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F7" w:rsidRPr="00D44B57" w:rsidRDefault="005A1AF7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Pr="00D44B57" w:rsidRDefault="007B1E47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 w:rsidRPr="00D44B5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D44B57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Pr="00D44B57"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Pr="00D44B57" w:rsidRDefault="00026337" w:rsidP="007072E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07.11.2016            </w:t>
      </w:r>
      <w:r w:rsidR="005A1AF7" w:rsidRPr="00D44B5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CA768E" w:rsidRPr="00D44B57">
        <w:rPr>
          <w:rFonts w:ascii="Times New Roman" w:hAnsi="Times New Roman" w:cs="Times New Roman"/>
          <w:sz w:val="28"/>
          <w:szCs w:val="28"/>
        </w:rPr>
        <w:t xml:space="preserve">        </w:t>
      </w:r>
      <w:r w:rsidR="00E65E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№24</w:t>
      </w:r>
    </w:p>
    <w:p w:rsidR="00ED5503" w:rsidRPr="00D44B57" w:rsidRDefault="00ED5503" w:rsidP="007072E0">
      <w:pPr>
        <w:pStyle w:val="ConsPlusNormal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762560" w:rsidRPr="00D44B57" w:rsidRDefault="00E7622D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</w:t>
      </w:r>
      <w:r w:rsidR="007625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 порядке предоставления</w:t>
      </w:r>
      <w:r w:rsidR="00733176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отпусков </w:t>
      </w:r>
    </w:p>
    <w:p w:rsidR="00E7622D" w:rsidRPr="00D44B57" w:rsidRDefault="00733176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главе Дубенского муниципального района</w:t>
      </w:r>
    </w:p>
    <w:p w:rsidR="00733176" w:rsidRPr="00D44B57" w:rsidRDefault="00733176" w:rsidP="007072E0">
      <w:pPr>
        <w:pStyle w:val="a6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155A38" w:rsidRPr="00D44B57" w:rsidRDefault="0061275F" w:rsidP="007072E0">
      <w:pPr>
        <w:widowControl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>В соответствии со статьей 115 Трудового кодекса Российской Федерации и пунктом 2 части 1 статьи 3 Закона Республики Мордовия от 15 июня 2010 года №47-3 «О гарантиях ос</w:t>
      </w:r>
      <w:r w:rsidR="005E397A" w:rsidRPr="00D44B57">
        <w:rPr>
          <w:rFonts w:ascii="Times New Roman" w:hAnsi="Times New Roman"/>
          <w:sz w:val="28"/>
          <w:szCs w:val="28"/>
        </w:rPr>
        <w:t>уществления полномочий депутата</w:t>
      </w:r>
      <w:r w:rsidRPr="00D44B57">
        <w:rPr>
          <w:rFonts w:ascii="Times New Roman" w:hAnsi="Times New Roman"/>
          <w:sz w:val="28"/>
          <w:szCs w:val="28"/>
        </w:rPr>
        <w:t>, члена выборного органа  местного самоуправления, выборного должностного лица местного самоуп</w:t>
      </w:r>
      <w:r w:rsidR="001958AC" w:rsidRPr="00D44B57">
        <w:rPr>
          <w:rFonts w:ascii="Times New Roman" w:hAnsi="Times New Roman"/>
          <w:sz w:val="28"/>
          <w:szCs w:val="28"/>
        </w:rPr>
        <w:t>равления в Республике Мордовия</w:t>
      </w:r>
      <w:r w:rsidR="00BD78B7" w:rsidRPr="00D44B57">
        <w:rPr>
          <w:rFonts w:ascii="Times New Roman" w:hAnsi="Times New Roman"/>
          <w:sz w:val="28"/>
          <w:szCs w:val="28"/>
        </w:rPr>
        <w:t>»</w:t>
      </w:r>
      <w:r w:rsidR="001958AC" w:rsidRPr="00D44B57">
        <w:rPr>
          <w:rFonts w:ascii="Times New Roman" w:hAnsi="Times New Roman"/>
          <w:sz w:val="28"/>
          <w:szCs w:val="28"/>
        </w:rPr>
        <w:t xml:space="preserve">, </w:t>
      </w:r>
      <w:r w:rsidRPr="00D44B57">
        <w:rPr>
          <w:rFonts w:ascii="Times New Roman" w:hAnsi="Times New Roman"/>
          <w:sz w:val="28"/>
          <w:szCs w:val="28"/>
        </w:rPr>
        <w:t>Совет депутатов Д</w:t>
      </w:r>
      <w:r w:rsidR="001958AC" w:rsidRPr="00D44B57">
        <w:rPr>
          <w:rFonts w:ascii="Times New Roman" w:hAnsi="Times New Roman"/>
          <w:sz w:val="28"/>
          <w:szCs w:val="28"/>
        </w:rPr>
        <w:t>убенского муниципального района</w:t>
      </w:r>
      <w:r w:rsidRPr="00D44B57">
        <w:rPr>
          <w:rFonts w:ascii="Times New Roman" w:hAnsi="Times New Roman"/>
          <w:sz w:val="28"/>
          <w:szCs w:val="28"/>
        </w:rPr>
        <w:t xml:space="preserve"> решил:</w:t>
      </w:r>
    </w:p>
    <w:p w:rsidR="00D44B57" w:rsidRDefault="003C1DB9" w:rsidP="007072E0">
      <w:pPr>
        <w:pStyle w:val="a3"/>
        <w:widowControl w:val="0"/>
        <w:numPr>
          <w:ilvl w:val="0"/>
          <w:numId w:val="5"/>
        </w:num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 xml:space="preserve">Утвердить </w:t>
      </w:r>
      <w:r w:rsidR="00762560" w:rsidRPr="00D44B57">
        <w:rPr>
          <w:rFonts w:ascii="Times New Roman" w:hAnsi="Times New Roman"/>
          <w:sz w:val="28"/>
          <w:szCs w:val="28"/>
        </w:rPr>
        <w:t>Положение</w:t>
      </w:r>
      <w:r w:rsidR="00A94BBD" w:rsidRPr="00D44B57">
        <w:rPr>
          <w:rFonts w:ascii="Times New Roman" w:hAnsi="Times New Roman"/>
          <w:sz w:val="28"/>
          <w:szCs w:val="28"/>
        </w:rPr>
        <w:t xml:space="preserve"> о порядке предоставления</w:t>
      </w:r>
      <w:r w:rsidR="00762560" w:rsidRPr="00D44B57">
        <w:rPr>
          <w:rFonts w:ascii="Times New Roman" w:hAnsi="Times New Roman"/>
          <w:sz w:val="28"/>
          <w:szCs w:val="28"/>
        </w:rPr>
        <w:t xml:space="preserve"> отпусков главе Дубенского муниципального района</w:t>
      </w:r>
      <w:r w:rsidRPr="00D44B57">
        <w:rPr>
          <w:rFonts w:ascii="Times New Roman" w:hAnsi="Times New Roman"/>
          <w:sz w:val="28"/>
          <w:szCs w:val="28"/>
        </w:rPr>
        <w:t xml:space="preserve"> (прилагается)</w:t>
      </w:r>
      <w:r w:rsidR="00ED5503" w:rsidRPr="00D44B57">
        <w:rPr>
          <w:rFonts w:ascii="Times New Roman" w:hAnsi="Times New Roman"/>
          <w:sz w:val="28"/>
          <w:szCs w:val="28"/>
        </w:rPr>
        <w:t>.</w:t>
      </w:r>
    </w:p>
    <w:p w:rsidR="009C1A41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C1A41" w:rsidRPr="007A3CDE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A3CDE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подписания. </w:t>
      </w:r>
    </w:p>
    <w:p w:rsidR="009C1A41" w:rsidRDefault="009C1A41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 xml:space="preserve"> </w:t>
      </w:r>
    </w:p>
    <w:p w:rsidR="007A3CDE" w:rsidRPr="009C1A41" w:rsidRDefault="007A3CDE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</w:p>
    <w:p w:rsidR="00597DA2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D5503" w:rsidRPr="00D44B57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20668C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40" w:type="dxa"/>
        <w:tblInd w:w="108" w:type="dxa"/>
        <w:tblLook w:val="04A0"/>
      </w:tblPr>
      <w:tblGrid>
        <w:gridCol w:w="4962"/>
        <w:gridCol w:w="4978"/>
      </w:tblGrid>
      <w:tr w:rsidR="00ED5503" w:rsidRPr="00D44B57" w:rsidTr="00ED5503">
        <w:trPr>
          <w:trHeight w:val="882"/>
        </w:trPr>
        <w:tc>
          <w:tcPr>
            <w:tcW w:w="4962" w:type="dxa"/>
          </w:tcPr>
          <w:p w:rsidR="00ED5503" w:rsidRPr="00D44B57" w:rsidRDefault="00ED5503" w:rsidP="007072E0">
            <w:pPr>
              <w:pStyle w:val="a6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B57">
              <w:rPr>
                <w:rFonts w:ascii="Times New Roman" w:hAnsi="Times New Roman" w:cs="Times New Roman"/>
                <w:sz w:val="28"/>
                <w:szCs w:val="28"/>
              </w:rPr>
              <w:t>Глава Дубенского муниципального района</w:t>
            </w:r>
            <w:r w:rsidR="001A0B8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Э.А.Спиридонов</w:t>
            </w:r>
          </w:p>
        </w:tc>
        <w:tc>
          <w:tcPr>
            <w:tcW w:w="4978" w:type="dxa"/>
          </w:tcPr>
          <w:p w:rsidR="00ED5503" w:rsidRPr="00D44B57" w:rsidRDefault="00ED5503" w:rsidP="007072E0">
            <w:pPr>
              <w:pStyle w:val="a6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B57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ED5503" w:rsidRPr="00D44B57" w:rsidRDefault="00ED5503" w:rsidP="007072E0">
            <w:pPr>
              <w:pStyle w:val="a6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B57"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ED5503" w:rsidRPr="00D44B57" w:rsidTr="00ED5503">
        <w:trPr>
          <w:trHeight w:val="323"/>
        </w:trPr>
        <w:tc>
          <w:tcPr>
            <w:tcW w:w="4962" w:type="dxa"/>
          </w:tcPr>
          <w:p w:rsidR="00ED5503" w:rsidRPr="00D44B57" w:rsidRDefault="00ED5503" w:rsidP="007072E0">
            <w:pPr>
              <w:pStyle w:val="a6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8" w:type="dxa"/>
          </w:tcPr>
          <w:p w:rsidR="00ED5503" w:rsidRPr="00D44B57" w:rsidRDefault="00ED5503" w:rsidP="007072E0">
            <w:pPr>
              <w:pStyle w:val="a6"/>
              <w:widowControl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44B5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А. И. Сайгачев</w:t>
            </w:r>
          </w:p>
        </w:tc>
      </w:tr>
    </w:tbl>
    <w:p w:rsidR="009357FA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3D19" w:rsidRPr="00D44B57" w:rsidRDefault="006F3D1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57FA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6337" w:rsidRPr="00D44B57" w:rsidRDefault="00026337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3D19" w:rsidRDefault="006F3D19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5E397A" w:rsidRPr="00D44B57" w:rsidRDefault="000D635D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Утверждено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7FA" w:rsidRPr="00D44B57" w:rsidRDefault="000D635D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Решением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5E397A" w:rsidRPr="00D44B57">
        <w:rPr>
          <w:rFonts w:ascii="Times New Roman" w:hAnsi="Times New Roman" w:cs="Times New Roman"/>
          <w:sz w:val="28"/>
          <w:szCs w:val="28"/>
        </w:rPr>
        <w:t xml:space="preserve">  </w:t>
      </w:r>
      <w:r w:rsidR="009357FA" w:rsidRPr="00D44B57">
        <w:rPr>
          <w:rFonts w:ascii="Times New Roman" w:hAnsi="Times New Roman" w:cs="Times New Roman"/>
          <w:sz w:val="28"/>
          <w:szCs w:val="28"/>
        </w:rPr>
        <w:t>Совета  депутатов Дубенского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357FA" w:rsidRPr="00D44B57" w:rsidRDefault="00026337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07.11.2016  №24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</w:p>
    <w:p w:rsidR="00733176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:rsidR="006F7089" w:rsidRPr="009C1A41" w:rsidRDefault="00B17999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>о порядке предоставления</w:t>
      </w:r>
      <w:r w:rsidR="00733176"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отпусков </w:t>
      </w:r>
    </w:p>
    <w:p w:rsidR="009357FA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>главе Дубенского муниципального района</w:t>
      </w:r>
      <w:r w:rsidR="009357FA" w:rsidRPr="009C1A4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I. Общие положения</w:t>
      </w:r>
    </w:p>
    <w:p w:rsidR="00733176" w:rsidRPr="00D44B57" w:rsidRDefault="00733176" w:rsidP="007072E0">
      <w:pPr>
        <w:widowControl w:val="0"/>
        <w:spacing w:before="100" w:beforeAutospacing="1" w:after="2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</w:p>
    <w:p w:rsidR="00733176" w:rsidRPr="00D44B57" w:rsidRDefault="00733176" w:rsidP="0002633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1.2. Настоящее Положение распространяется на выборное должностное лицо местного самоуправления Дубенского муниципального района Республики Мордовия – Главу Дубенского муниципального района (далее – должностное лицо).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II. Ежегодный оплачиваемый отпуск должностного лица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ab/>
        <w:t>2. Должностному лицу 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2.1.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 рабочий день.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2.2. Ежегодный основной оплачиваемый отпуск предоставляется должностному лицу продолжительностью 28 календарных дней.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2.3. Е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жегодный дополнительный оплачиваемый отпуск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за ненормированный  рабочий день </w:t>
      </w:r>
      <w:r w:rsidRPr="00D44B57">
        <w:rPr>
          <w:rFonts w:ascii="Times New Roman" w:eastAsia="Calibri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2.4. При исчислении общей продолжительности отпуска ежегодный дополнительный оплачиваемый отпуск </w:t>
      </w:r>
      <w:r w:rsidRPr="00D44B57">
        <w:rPr>
          <w:rFonts w:ascii="Times New Roman" w:eastAsia="Calibri" w:hAnsi="Times New Roman" w:cs="Times New Roman"/>
          <w:sz w:val="28"/>
          <w:szCs w:val="28"/>
        </w:rPr>
        <w:t>за ненормированный рабочий день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за ненормированный рабочий день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для должностного лица не может превышать 45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3D19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Финансовое обеспечение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3.1. Ежегодный основной оплачиваемый отпуск и ежегодный дополнительный оплачиваемые отпуск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за ненормированный служебный день предоставляются должностному лицу за счет средств фонда оплаты труда,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lastRenderedPageBreak/>
        <w:t>предусмотренного на содержание органов местного самоуправления.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IV. Порядок предоставления отпуска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4.1. Отпуск должен предоставляться должностному лицу ежегодно.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4.2. Право на использование отпуска за первый год работы возникает у должностного лица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по истечении шести месяцев его непрерывной работы со дня избрания на данную должность.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4.3.Отпуск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установленной должностным лицом.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4.4. Очередность предоставления отпусков определяется ежегодно в соответствии с графиком отпусков администрации Дубенского муниципального района, утверждаемым должностным лицом с учетом мнения выборного органа первичной профсоюзной организации не </w:t>
      </w:r>
      <w:proofErr w:type="gramStart"/>
      <w:r w:rsidRPr="00D44B57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4.5.  Предоставление отпуска оформляется распоряжением Главы Дубенского муниципального района.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4.7. </w:t>
      </w:r>
      <w:bookmarkStart w:id="0" w:name="sub_1250001"/>
      <w:r w:rsidRPr="00D44B57">
        <w:rPr>
          <w:rFonts w:ascii="Times New Roman" w:eastAsia="Times New Roman" w:hAnsi="Times New Roman" w:cs="Times New Roman"/>
          <w:sz w:val="28"/>
          <w:szCs w:val="28"/>
        </w:rPr>
        <w:t>Отпуск может быть разделен на части. При этом хотя бы одна из частей этого отпуска должна быть не менее 14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V. Замена отпуска денежной компенсацией</w:t>
      </w: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bookmarkStart w:id="1" w:name="sub_1261"/>
      <w:bookmarkEnd w:id="0"/>
      <w:r w:rsidRPr="00D44B57">
        <w:rPr>
          <w:rFonts w:ascii="Times New Roman" w:eastAsia="Times New Roman" w:hAnsi="Times New Roman" w:cs="Times New Roman"/>
          <w:sz w:val="28"/>
          <w:szCs w:val="28"/>
        </w:rPr>
        <w:t>Часть отпуска, превышающая 28 календарных дней, по письменному заявлению работника может быть заменена денежной компенсацией.</w:t>
      </w: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12602"/>
      <w:bookmarkEnd w:id="1"/>
      <w:r w:rsidRPr="00D44B57">
        <w:rPr>
          <w:rFonts w:ascii="Times New Roman" w:eastAsia="Times New Roman" w:hAnsi="Times New Roman" w:cs="Times New Roman"/>
          <w:sz w:val="28"/>
          <w:szCs w:val="28"/>
        </w:rPr>
        <w:t>5.2. При суммировании отпусков или перенесении 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Предоставление иных отпусков</w:t>
      </w: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4" w:name="sub_12801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6.1. Должностному лицу могут быть представлены иные дополнительные отпуска </w:t>
      </w:r>
      <w:r w:rsidRPr="00D44B57">
        <w:rPr>
          <w:rFonts w:ascii="Times New Roman" w:hAnsi="Times New Roman" w:cs="Times New Roman"/>
          <w:sz w:val="28"/>
          <w:szCs w:val="28"/>
        </w:rPr>
        <w:t xml:space="preserve"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</w:t>
      </w:r>
      <w:proofErr w:type="gramStart"/>
      <w:r w:rsidRPr="00D44B57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D44B57">
        <w:rPr>
          <w:rFonts w:ascii="Times New Roman" w:hAnsi="Times New Roman" w:cs="Times New Roman"/>
          <w:sz w:val="28"/>
          <w:szCs w:val="28"/>
        </w:rPr>
        <w:t xml:space="preserve"> Трудовым кодексом Российской Федерации, иными федеральными законами, законами Республики Мордовия.</w:t>
      </w:r>
    </w:p>
    <w:p w:rsidR="006F3D19" w:rsidRDefault="006F3D19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2827"/>
      <w:bookmarkEnd w:id="4"/>
    </w:p>
    <w:p w:rsidR="007072E0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Заключительные положения</w:t>
      </w: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7.1.Должностному лицу в связи с прекращением полномочий главы Дубенского муниципального района представляется реализация права на отпуск в порядке, предусмотренном </w:t>
      </w:r>
      <w:r w:rsidRPr="00D44B57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6B45" w:rsidRPr="009357FA" w:rsidRDefault="00733176" w:rsidP="000263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7.2. Иные вопросы предоставления отпусков должностному лицу, неурегулированные настоящим Положением, регулируется в соответствии с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lastRenderedPageBreak/>
        <w:t>трудовым законодательством.</w:t>
      </w:r>
      <w:bookmarkEnd w:id="5"/>
    </w:p>
    <w:sectPr w:rsidR="00DF6B45" w:rsidRPr="009357FA" w:rsidSect="00B455C4">
      <w:pgSz w:w="11906" w:h="16838"/>
      <w:pgMar w:top="851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F21A3E"/>
    <w:multiLevelType w:val="hybridMultilevel"/>
    <w:tmpl w:val="D1FEA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B18A4"/>
    <w:multiLevelType w:val="hybridMultilevel"/>
    <w:tmpl w:val="BDAC1FB2"/>
    <w:lvl w:ilvl="0" w:tplc="6E564D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1C2144"/>
    <w:multiLevelType w:val="hybridMultilevel"/>
    <w:tmpl w:val="0F3246F2"/>
    <w:lvl w:ilvl="0" w:tplc="BDB695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6337"/>
    <w:rsid w:val="000747BE"/>
    <w:rsid w:val="000B3BED"/>
    <w:rsid w:val="000D635D"/>
    <w:rsid w:val="000F404F"/>
    <w:rsid w:val="001241F8"/>
    <w:rsid w:val="00155A38"/>
    <w:rsid w:val="001605CA"/>
    <w:rsid w:val="00176560"/>
    <w:rsid w:val="001958AC"/>
    <w:rsid w:val="001A0B80"/>
    <w:rsid w:val="001A636C"/>
    <w:rsid w:val="001A657D"/>
    <w:rsid w:val="001F39D3"/>
    <w:rsid w:val="0020668C"/>
    <w:rsid w:val="002F37FD"/>
    <w:rsid w:val="002F7F67"/>
    <w:rsid w:val="003C1DB9"/>
    <w:rsid w:val="003F4A3B"/>
    <w:rsid w:val="004D189F"/>
    <w:rsid w:val="00524AF3"/>
    <w:rsid w:val="0054017F"/>
    <w:rsid w:val="00575D8D"/>
    <w:rsid w:val="00597DA2"/>
    <w:rsid w:val="005A1AF7"/>
    <w:rsid w:val="005E397A"/>
    <w:rsid w:val="00610B78"/>
    <w:rsid w:val="0061275F"/>
    <w:rsid w:val="00620B12"/>
    <w:rsid w:val="006F3494"/>
    <w:rsid w:val="006F3D19"/>
    <w:rsid w:val="006F7089"/>
    <w:rsid w:val="00704E9C"/>
    <w:rsid w:val="007072E0"/>
    <w:rsid w:val="00733176"/>
    <w:rsid w:val="00762560"/>
    <w:rsid w:val="007A3CDE"/>
    <w:rsid w:val="007B1E47"/>
    <w:rsid w:val="00854B7A"/>
    <w:rsid w:val="00892BD5"/>
    <w:rsid w:val="00894C51"/>
    <w:rsid w:val="008F5366"/>
    <w:rsid w:val="009040B6"/>
    <w:rsid w:val="009357FA"/>
    <w:rsid w:val="00937151"/>
    <w:rsid w:val="00951A39"/>
    <w:rsid w:val="009634ED"/>
    <w:rsid w:val="00973EB4"/>
    <w:rsid w:val="00981648"/>
    <w:rsid w:val="009C1A41"/>
    <w:rsid w:val="00A94BBD"/>
    <w:rsid w:val="00AA5F3C"/>
    <w:rsid w:val="00B17999"/>
    <w:rsid w:val="00B455C4"/>
    <w:rsid w:val="00B4706C"/>
    <w:rsid w:val="00B920D9"/>
    <w:rsid w:val="00BC0158"/>
    <w:rsid w:val="00BD78B7"/>
    <w:rsid w:val="00C64723"/>
    <w:rsid w:val="00C853E9"/>
    <w:rsid w:val="00CA768E"/>
    <w:rsid w:val="00D33CA8"/>
    <w:rsid w:val="00D44B57"/>
    <w:rsid w:val="00D51FFC"/>
    <w:rsid w:val="00DB161D"/>
    <w:rsid w:val="00DC3BE4"/>
    <w:rsid w:val="00DF2F25"/>
    <w:rsid w:val="00DF6B45"/>
    <w:rsid w:val="00E107BA"/>
    <w:rsid w:val="00E279F5"/>
    <w:rsid w:val="00E45924"/>
    <w:rsid w:val="00E65E60"/>
    <w:rsid w:val="00E75206"/>
    <w:rsid w:val="00E7622D"/>
    <w:rsid w:val="00ED5503"/>
    <w:rsid w:val="00EF2044"/>
    <w:rsid w:val="00F33D80"/>
    <w:rsid w:val="00F80B39"/>
    <w:rsid w:val="00F84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ED550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733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3176"/>
    <w:rPr>
      <w:rFonts w:ascii="Tahoma" w:hAnsi="Tahoma" w:cs="Tahoma"/>
      <w:sz w:val="16"/>
      <w:szCs w:val="16"/>
    </w:rPr>
  </w:style>
  <w:style w:type="character" w:customStyle="1" w:styleId="a7">
    <w:name w:val="Без интервала Знак"/>
    <w:basedOn w:val="a0"/>
    <w:link w:val="a6"/>
    <w:uiPriority w:val="1"/>
    <w:locked/>
    <w:rsid w:val="00D44B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89FDA-ECB1-4B5F-BDF5-2AE2FDDF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29</cp:revision>
  <cp:lastPrinted>2016-11-02T14:02:00Z</cp:lastPrinted>
  <dcterms:created xsi:type="dcterms:W3CDTF">2016-10-28T06:20:00Z</dcterms:created>
  <dcterms:modified xsi:type="dcterms:W3CDTF">2016-11-08T08:05:00Z</dcterms:modified>
</cp:coreProperties>
</file>