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D556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0EC6" w:rsidRDefault="009D0098" w:rsidP="00D556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</w:t>
      </w:r>
      <w:r w:rsidR="00972C94">
        <w:rPr>
          <w:rFonts w:ascii="Times New Roman" w:hAnsi="Times New Roman" w:cs="Times New Roman"/>
          <w:sz w:val="28"/>
          <w:szCs w:val="28"/>
        </w:rPr>
        <w:t>.</w:t>
      </w:r>
      <w:r w:rsidR="008B16F6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8</w:t>
      </w:r>
      <w:r w:rsidR="00972C94">
        <w:rPr>
          <w:rFonts w:ascii="Times New Roman" w:hAnsi="Times New Roman" w:cs="Times New Roman"/>
          <w:sz w:val="28"/>
          <w:szCs w:val="28"/>
        </w:rPr>
        <w:t>.201</w:t>
      </w:r>
      <w:r w:rsidR="008B16F6">
        <w:rPr>
          <w:rFonts w:ascii="Times New Roman" w:hAnsi="Times New Roman" w:cs="Times New Roman"/>
          <w:sz w:val="28"/>
          <w:szCs w:val="28"/>
        </w:rPr>
        <w:t>6</w:t>
      </w:r>
      <w:r w:rsidR="00E60E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60EC6">
        <w:rPr>
          <w:rFonts w:ascii="Times New Roman" w:hAnsi="Times New Roman" w:cs="Times New Roman"/>
          <w:sz w:val="28"/>
          <w:szCs w:val="28"/>
        </w:rPr>
        <w:t xml:space="preserve">      № </w:t>
      </w:r>
      <w:r w:rsidR="008B16F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23</w:t>
      </w:r>
    </w:p>
    <w:p w:rsidR="00E60EC6" w:rsidRDefault="00E60EC6" w:rsidP="00D556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Default="00D55602" w:rsidP="00D5560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34429" w:rsidRPr="009D0098" w:rsidRDefault="008B16F6" w:rsidP="009D009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D0098">
        <w:rPr>
          <w:rFonts w:ascii="Times New Roman" w:hAnsi="Times New Roman" w:cs="Times New Roman"/>
          <w:b/>
          <w:sz w:val="28"/>
          <w:szCs w:val="28"/>
        </w:rPr>
        <w:t>О проведении торгов по</w:t>
      </w:r>
      <w:r w:rsidR="00E60EC6" w:rsidRPr="009D0098">
        <w:rPr>
          <w:rFonts w:ascii="Times New Roman" w:hAnsi="Times New Roman" w:cs="Times New Roman"/>
          <w:b/>
          <w:sz w:val="28"/>
          <w:szCs w:val="28"/>
        </w:rPr>
        <w:t xml:space="preserve"> продаже </w:t>
      </w:r>
      <w:r w:rsidR="009D0098" w:rsidRPr="009D0098">
        <w:rPr>
          <w:rFonts w:ascii="Times New Roman" w:hAnsi="Times New Roman" w:cs="Times New Roman"/>
          <w:b/>
          <w:sz w:val="28"/>
          <w:szCs w:val="28"/>
        </w:rPr>
        <w:t>Сооружения электроэнергетики, протяженность 2010 м., адрес (местонахождение) объекта: РФ, РМ, Дубенский район, с</w:t>
      </w:r>
      <w:proofErr w:type="gramStart"/>
      <w:r w:rsidR="009D0098" w:rsidRPr="009D0098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="009D0098" w:rsidRPr="009D0098">
        <w:rPr>
          <w:rFonts w:ascii="Times New Roman" w:hAnsi="Times New Roman" w:cs="Times New Roman"/>
          <w:b/>
          <w:sz w:val="28"/>
          <w:szCs w:val="28"/>
        </w:rPr>
        <w:t xml:space="preserve">убенки, </w:t>
      </w:r>
      <w:proofErr w:type="spellStart"/>
      <w:r w:rsidR="009D0098" w:rsidRPr="009D0098">
        <w:rPr>
          <w:rFonts w:ascii="Times New Roman" w:hAnsi="Times New Roman" w:cs="Times New Roman"/>
          <w:b/>
          <w:sz w:val="28"/>
          <w:szCs w:val="28"/>
        </w:rPr>
        <w:t>ул.Юнаева</w:t>
      </w:r>
      <w:proofErr w:type="spellEnd"/>
      <w:r w:rsidR="009D0098" w:rsidRPr="009D0098">
        <w:rPr>
          <w:rFonts w:ascii="Times New Roman" w:hAnsi="Times New Roman" w:cs="Times New Roman"/>
          <w:b/>
          <w:sz w:val="28"/>
          <w:szCs w:val="28"/>
        </w:rPr>
        <w:t>, ул.Наумкина и Трансформатор ТП10/0,4 кВ – 250кВА.</w:t>
      </w:r>
    </w:p>
    <w:p w:rsidR="00E60EC6" w:rsidRPr="008B16F6" w:rsidRDefault="00FA0B5B" w:rsidP="00D469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197519" w:rsidRPr="008B16F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72C94" w:rsidRPr="008B16F6">
        <w:rPr>
          <w:rFonts w:ascii="Times New Roman" w:hAnsi="Times New Roman" w:cs="Times New Roman"/>
          <w:sz w:val="28"/>
          <w:szCs w:val="28"/>
        </w:rPr>
        <w:t>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</w:t>
      </w:r>
      <w:r w:rsidRPr="008B16F6">
        <w:rPr>
          <w:rFonts w:ascii="Times New Roman" w:hAnsi="Times New Roman" w:cs="Times New Roman"/>
          <w:sz w:val="28"/>
          <w:szCs w:val="28"/>
        </w:rPr>
        <w:t>ожет осуществляться путем проведения торгов в форме конкурса</w:t>
      </w:r>
      <w:r w:rsidR="00972C94" w:rsidRPr="008B16F6">
        <w:rPr>
          <w:rFonts w:ascii="Times New Roman" w:hAnsi="Times New Roman" w:cs="Times New Roman"/>
          <w:sz w:val="28"/>
          <w:szCs w:val="28"/>
        </w:rPr>
        <w:t>»</w:t>
      </w:r>
      <w:r w:rsidR="004B26EC" w:rsidRPr="008B16F6">
        <w:rPr>
          <w:rFonts w:ascii="Times New Roman" w:hAnsi="Times New Roman" w:cs="Times New Roman"/>
          <w:sz w:val="28"/>
          <w:szCs w:val="28"/>
        </w:rPr>
        <w:t>, Федеральным законом</w:t>
      </w:r>
      <w:proofErr w:type="gramEnd"/>
      <w:r w:rsidR="004B26EC" w:rsidRPr="008B16F6">
        <w:rPr>
          <w:rFonts w:ascii="Times New Roman" w:hAnsi="Times New Roman" w:cs="Times New Roman"/>
          <w:sz w:val="28"/>
          <w:szCs w:val="28"/>
        </w:rPr>
        <w:t xml:space="preserve"> РФ от 06.10.2003г. №131 «Об общих принципах организации местного самоуправления в Российской Федерации»</w:t>
      </w:r>
      <w:r w:rsidR="00197519" w:rsidRPr="008B16F6">
        <w:rPr>
          <w:rFonts w:ascii="Times New Roman" w:hAnsi="Times New Roman" w:cs="Times New Roman"/>
          <w:sz w:val="28"/>
          <w:szCs w:val="28"/>
        </w:rPr>
        <w:t xml:space="preserve"> администрация Дубенского сельского поселения </w:t>
      </w:r>
      <w:r w:rsidR="00197519" w:rsidRPr="008B16F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9D0098" w:rsidRPr="009D0098" w:rsidRDefault="00B34429" w:rsidP="009D00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B1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1. Провести торги по </w:t>
      </w:r>
      <w:r w:rsidR="004B26EC" w:rsidRPr="009D0098">
        <w:rPr>
          <w:rFonts w:ascii="Times New Roman" w:hAnsi="Times New Roman" w:cs="Times New Roman"/>
          <w:color w:val="000000"/>
          <w:sz w:val="28"/>
          <w:szCs w:val="28"/>
        </w:rPr>
        <w:t>продаже</w:t>
      </w:r>
      <w:r w:rsidR="00005DE0" w:rsidRPr="009D00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D0098" w:rsidRPr="009D0098">
        <w:rPr>
          <w:rFonts w:ascii="Times New Roman" w:hAnsi="Times New Roman" w:cs="Times New Roman"/>
          <w:sz w:val="28"/>
          <w:szCs w:val="28"/>
        </w:rPr>
        <w:t>Сооружения электроэнергетики, протяженность 2010 м., адрес (местонахождение) объекта: РФ, РМ, Дубенский район, с</w:t>
      </w:r>
      <w:proofErr w:type="gramStart"/>
      <w:r w:rsidR="009D0098" w:rsidRPr="009D0098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9D0098" w:rsidRPr="009D0098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="009D0098" w:rsidRPr="009D0098">
        <w:rPr>
          <w:rFonts w:ascii="Times New Roman" w:hAnsi="Times New Roman" w:cs="Times New Roman"/>
          <w:sz w:val="28"/>
          <w:szCs w:val="28"/>
        </w:rPr>
        <w:t>ул.Юнаева</w:t>
      </w:r>
      <w:proofErr w:type="spellEnd"/>
      <w:r w:rsidR="009D0098" w:rsidRPr="009D0098">
        <w:rPr>
          <w:rFonts w:ascii="Times New Roman" w:hAnsi="Times New Roman" w:cs="Times New Roman"/>
          <w:sz w:val="28"/>
          <w:szCs w:val="28"/>
        </w:rPr>
        <w:t>, ул.Наумкина и Трансформатор ТП10/0,4 кВ – 250кВА.</w:t>
      </w:r>
    </w:p>
    <w:p w:rsidR="004B26EC" w:rsidRPr="008B16F6" w:rsidRDefault="008B16F6" w:rsidP="009D00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 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Установить начальную цену в </w:t>
      </w:r>
      <w:r w:rsidR="00D469F2" w:rsidRPr="008B16F6">
        <w:rPr>
          <w:rFonts w:ascii="Times New Roman" w:hAnsi="Times New Roman" w:cs="Times New Roman"/>
          <w:sz w:val="28"/>
          <w:szCs w:val="28"/>
        </w:rPr>
        <w:t>2</w:t>
      </w:r>
      <w:r w:rsidR="009D0098">
        <w:rPr>
          <w:rFonts w:ascii="Times New Roman" w:hAnsi="Times New Roman" w:cs="Times New Roman"/>
          <w:sz w:val="28"/>
          <w:szCs w:val="28"/>
        </w:rPr>
        <w:t xml:space="preserve"> 874</w:t>
      </w:r>
      <w:r w:rsidR="00D469F2" w:rsidRPr="008B16F6">
        <w:rPr>
          <w:rFonts w:ascii="Times New Roman" w:hAnsi="Times New Roman" w:cs="Times New Roman"/>
          <w:sz w:val="28"/>
          <w:szCs w:val="28"/>
        </w:rPr>
        <w:t xml:space="preserve"> </w:t>
      </w:r>
      <w:r w:rsidR="004B26EC" w:rsidRPr="008B16F6">
        <w:rPr>
          <w:rFonts w:ascii="Times New Roman" w:hAnsi="Times New Roman" w:cs="Times New Roman"/>
          <w:sz w:val="28"/>
          <w:szCs w:val="28"/>
        </w:rPr>
        <w:t>000 (</w:t>
      </w:r>
      <w:r w:rsidR="00D469F2" w:rsidRPr="008B16F6">
        <w:rPr>
          <w:rFonts w:ascii="Times New Roman" w:hAnsi="Times New Roman" w:cs="Times New Roman"/>
          <w:sz w:val="28"/>
          <w:szCs w:val="28"/>
        </w:rPr>
        <w:t>дв</w:t>
      </w:r>
      <w:r w:rsidR="009D0098">
        <w:rPr>
          <w:rFonts w:ascii="Times New Roman" w:hAnsi="Times New Roman" w:cs="Times New Roman"/>
          <w:sz w:val="28"/>
          <w:szCs w:val="28"/>
        </w:rPr>
        <w:t>а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</w:t>
      </w:r>
      <w:r w:rsidR="009D0098">
        <w:rPr>
          <w:rFonts w:ascii="Times New Roman" w:hAnsi="Times New Roman" w:cs="Times New Roman"/>
          <w:sz w:val="28"/>
          <w:szCs w:val="28"/>
        </w:rPr>
        <w:t>миллиона восемьсот семьдесят четыре</w:t>
      </w:r>
      <w:r w:rsidR="00F1570C">
        <w:rPr>
          <w:rFonts w:ascii="Times New Roman" w:hAnsi="Times New Roman" w:cs="Times New Roman"/>
          <w:sz w:val="28"/>
          <w:szCs w:val="28"/>
        </w:rPr>
        <w:t>)</w:t>
      </w:r>
      <w:r w:rsidR="009D0098">
        <w:rPr>
          <w:rFonts w:ascii="Times New Roman" w:hAnsi="Times New Roman" w:cs="Times New Roman"/>
          <w:sz w:val="28"/>
          <w:szCs w:val="28"/>
        </w:rPr>
        <w:t xml:space="preserve"> рубля</w:t>
      </w:r>
      <w:r w:rsidR="00F1570C">
        <w:rPr>
          <w:rFonts w:ascii="Times New Roman" w:hAnsi="Times New Roman" w:cs="Times New Roman"/>
          <w:sz w:val="28"/>
          <w:szCs w:val="28"/>
        </w:rPr>
        <w:t xml:space="preserve"> </w:t>
      </w:r>
      <w:r w:rsidR="004B26EC" w:rsidRPr="008B16F6">
        <w:rPr>
          <w:rFonts w:ascii="Times New Roman" w:hAnsi="Times New Roman" w:cs="Times New Roman"/>
          <w:sz w:val="28"/>
          <w:szCs w:val="28"/>
        </w:rPr>
        <w:t>00 коп.</w:t>
      </w:r>
      <w:r w:rsidR="00D469F2" w:rsidRPr="008B16F6">
        <w:rPr>
          <w:rFonts w:ascii="Times New Roman" w:hAnsi="Times New Roman" w:cs="Times New Roman"/>
          <w:sz w:val="28"/>
          <w:szCs w:val="28"/>
        </w:rPr>
        <w:t>, согласно отчета №</w:t>
      </w:r>
      <w:r w:rsidR="004B26EC" w:rsidRPr="008B16F6">
        <w:rPr>
          <w:rFonts w:ascii="Times New Roman" w:hAnsi="Times New Roman" w:cs="Times New Roman"/>
          <w:sz w:val="28"/>
          <w:szCs w:val="28"/>
        </w:rPr>
        <w:t>1</w:t>
      </w:r>
      <w:r w:rsidR="00F1570C">
        <w:rPr>
          <w:rFonts w:ascii="Times New Roman" w:hAnsi="Times New Roman" w:cs="Times New Roman"/>
          <w:sz w:val="28"/>
          <w:szCs w:val="28"/>
        </w:rPr>
        <w:t>7</w:t>
      </w:r>
      <w:r w:rsidR="00D469F2" w:rsidRPr="008B16F6">
        <w:rPr>
          <w:rFonts w:ascii="Times New Roman" w:hAnsi="Times New Roman" w:cs="Times New Roman"/>
          <w:sz w:val="28"/>
          <w:szCs w:val="28"/>
        </w:rPr>
        <w:t>/</w:t>
      </w:r>
      <w:r w:rsidR="00F1570C">
        <w:rPr>
          <w:rFonts w:ascii="Times New Roman" w:hAnsi="Times New Roman" w:cs="Times New Roman"/>
          <w:sz w:val="28"/>
          <w:szCs w:val="28"/>
        </w:rPr>
        <w:t>06</w:t>
      </w:r>
      <w:r w:rsidR="00D469F2" w:rsidRPr="008B16F6">
        <w:rPr>
          <w:rFonts w:ascii="Times New Roman" w:hAnsi="Times New Roman" w:cs="Times New Roman"/>
          <w:sz w:val="28"/>
          <w:szCs w:val="28"/>
        </w:rPr>
        <w:t>/1</w:t>
      </w:r>
      <w:r w:rsidR="00F1570C">
        <w:rPr>
          <w:rFonts w:ascii="Times New Roman" w:hAnsi="Times New Roman" w:cs="Times New Roman"/>
          <w:sz w:val="28"/>
          <w:szCs w:val="28"/>
        </w:rPr>
        <w:t>6</w:t>
      </w:r>
      <w:r w:rsidR="00D469F2" w:rsidRPr="008B16F6">
        <w:rPr>
          <w:rFonts w:ascii="Times New Roman" w:hAnsi="Times New Roman" w:cs="Times New Roman"/>
          <w:sz w:val="28"/>
          <w:szCs w:val="28"/>
        </w:rPr>
        <w:t xml:space="preserve"> об оценке </w:t>
      </w:r>
      <w:r w:rsidR="004B26EC" w:rsidRPr="008B16F6">
        <w:rPr>
          <w:rFonts w:ascii="Times New Roman" w:hAnsi="Times New Roman" w:cs="Times New Roman"/>
          <w:sz w:val="28"/>
          <w:szCs w:val="28"/>
        </w:rPr>
        <w:t>рыночной стоимости</w:t>
      </w:r>
      <w:r w:rsidR="00782CE6" w:rsidRPr="008B16F6">
        <w:rPr>
          <w:rFonts w:ascii="Times New Roman" w:hAnsi="Times New Roman" w:cs="Times New Roman"/>
          <w:sz w:val="28"/>
          <w:szCs w:val="28"/>
        </w:rPr>
        <w:t xml:space="preserve"> имущества МО Дубенского сельского поселения Дубенского муниципального района РМ </w:t>
      </w:r>
      <w:r w:rsidR="00F1570C">
        <w:rPr>
          <w:rFonts w:ascii="Times New Roman" w:hAnsi="Times New Roman" w:cs="Times New Roman"/>
          <w:sz w:val="28"/>
          <w:szCs w:val="28"/>
        </w:rPr>
        <w:t xml:space="preserve">Электроснабжение жилых домов </w:t>
      </w:r>
      <w:proofErr w:type="spellStart"/>
      <w:r w:rsidR="00F1570C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F1570C">
        <w:rPr>
          <w:rFonts w:ascii="Times New Roman" w:hAnsi="Times New Roman" w:cs="Times New Roman"/>
          <w:sz w:val="28"/>
          <w:szCs w:val="28"/>
        </w:rPr>
        <w:t>.Ю</w:t>
      </w:r>
      <w:proofErr w:type="gramEnd"/>
      <w:r w:rsidR="00F1570C">
        <w:rPr>
          <w:rFonts w:ascii="Times New Roman" w:hAnsi="Times New Roman" w:cs="Times New Roman"/>
          <w:sz w:val="28"/>
          <w:szCs w:val="28"/>
        </w:rPr>
        <w:t>наева</w:t>
      </w:r>
      <w:proofErr w:type="spellEnd"/>
      <w:r w:rsidR="00F1570C">
        <w:rPr>
          <w:rFonts w:ascii="Times New Roman" w:hAnsi="Times New Roman" w:cs="Times New Roman"/>
          <w:sz w:val="28"/>
          <w:szCs w:val="28"/>
        </w:rPr>
        <w:t>, ул.Наумкина, расположенного по адресу: Россия, РМ, Дубенский район, с</w:t>
      </w:r>
      <w:proofErr w:type="gramStart"/>
      <w:r w:rsidR="00F1570C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F1570C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="00F1570C">
        <w:rPr>
          <w:rFonts w:ascii="Times New Roman" w:hAnsi="Times New Roman" w:cs="Times New Roman"/>
          <w:sz w:val="28"/>
          <w:szCs w:val="28"/>
        </w:rPr>
        <w:t>ул.Юнаева</w:t>
      </w:r>
      <w:proofErr w:type="spellEnd"/>
      <w:r w:rsidR="00F1570C">
        <w:rPr>
          <w:rFonts w:ascii="Times New Roman" w:hAnsi="Times New Roman" w:cs="Times New Roman"/>
          <w:sz w:val="28"/>
          <w:szCs w:val="28"/>
        </w:rPr>
        <w:t>, ул.Наумкина по состоянию на 27.06.2016г</w:t>
      </w:r>
      <w:r w:rsidR="00782CE6" w:rsidRPr="008B16F6">
        <w:rPr>
          <w:rFonts w:ascii="Times New Roman" w:hAnsi="Times New Roman" w:cs="Times New Roman"/>
          <w:sz w:val="28"/>
          <w:szCs w:val="28"/>
        </w:rPr>
        <w:t>.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 «Шаг аукциона» устанавливается в размере 5 процентов начальной цены и не изменяется в течение всего аукциона.</w:t>
      </w:r>
    </w:p>
    <w:p w:rsidR="004B26EC" w:rsidRPr="008B16F6" w:rsidRDefault="008B16F6" w:rsidP="008B16F6">
      <w:pPr>
        <w:tabs>
          <w:tab w:val="left" w:pos="8236"/>
          <w:tab w:val="left" w:pos="9372"/>
          <w:tab w:val="left" w:pos="951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>Разместить информацию</w:t>
      </w:r>
      <w:proofErr w:type="gramEnd"/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Российской Федерации для размещения информации о проведении торгов по адресу </w:t>
      </w:r>
      <w:proofErr w:type="spellStart"/>
      <w:r w:rsidR="004B26EC" w:rsidRPr="008B16F6">
        <w:rPr>
          <w:rFonts w:ascii="Times New Roman" w:hAnsi="Times New Roman" w:cs="Times New Roman"/>
          <w:sz w:val="28"/>
          <w:szCs w:val="28"/>
        </w:rPr>
        <w:t>torgi</w:t>
      </w:r>
      <w:proofErr w:type="spellEnd"/>
      <w:r w:rsidR="004B26EC" w:rsidRPr="008B16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B26EC" w:rsidRPr="008B16F6">
        <w:rPr>
          <w:rFonts w:ascii="Times New Roman" w:hAnsi="Times New Roman" w:cs="Times New Roman"/>
          <w:sz w:val="28"/>
          <w:szCs w:val="28"/>
        </w:rPr>
        <w:t>gov.ru</w:t>
      </w:r>
      <w:proofErr w:type="spellEnd"/>
      <w:r w:rsidR="00782CE6" w:rsidRPr="008B16F6">
        <w:rPr>
          <w:rFonts w:ascii="Times New Roman" w:hAnsi="Times New Roman" w:cs="Times New Roman"/>
          <w:sz w:val="28"/>
          <w:szCs w:val="28"/>
        </w:rPr>
        <w:t>.</w:t>
      </w:r>
    </w:p>
    <w:p w:rsidR="007E7028" w:rsidRPr="008B16F6" w:rsidRDefault="007E7028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5602" w:rsidRPr="008B16F6" w:rsidRDefault="00D55602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8B16F6" w:rsidRDefault="007E7028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A36A87" w:rsidRPr="008B16F6" w:rsidRDefault="00A36A87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В.П. </w:t>
      </w:r>
      <w:proofErr w:type="spellStart"/>
      <w:r w:rsidRPr="008B16F6"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sectPr w:rsidR="00A36A87" w:rsidRPr="008B16F6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197519"/>
    <w:rsid w:val="001E3E24"/>
    <w:rsid w:val="004B26EC"/>
    <w:rsid w:val="00533AC6"/>
    <w:rsid w:val="00782CE6"/>
    <w:rsid w:val="007B7803"/>
    <w:rsid w:val="007E7028"/>
    <w:rsid w:val="00850ED5"/>
    <w:rsid w:val="008B16F6"/>
    <w:rsid w:val="00916010"/>
    <w:rsid w:val="00972C94"/>
    <w:rsid w:val="009D0098"/>
    <w:rsid w:val="00A122F3"/>
    <w:rsid w:val="00A23302"/>
    <w:rsid w:val="00A36A87"/>
    <w:rsid w:val="00B34429"/>
    <w:rsid w:val="00B927B3"/>
    <w:rsid w:val="00D469F2"/>
    <w:rsid w:val="00D55602"/>
    <w:rsid w:val="00E158A0"/>
    <w:rsid w:val="00E60EC6"/>
    <w:rsid w:val="00F1570C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2016-08-16T08:00:00Z</cp:lastPrinted>
  <dcterms:created xsi:type="dcterms:W3CDTF">2014-10-02T11:22:00Z</dcterms:created>
  <dcterms:modified xsi:type="dcterms:W3CDTF">2016-08-16T08:00:00Z</dcterms:modified>
</cp:coreProperties>
</file>