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65F" w:rsidRPr="004B529C" w:rsidRDefault="008A665F" w:rsidP="008A665F">
      <w:pPr>
        <w:jc w:val="center"/>
        <w:rPr>
          <w:rFonts w:ascii="Times New Roman" w:hAnsi="Times New Roman"/>
          <w:color w:val="000000"/>
        </w:rPr>
      </w:pPr>
      <w:bookmarkStart w:id="0" w:name="sub_3000"/>
      <w:r>
        <w:rPr>
          <w:color w:val="000000"/>
          <w:sz w:val="22"/>
          <w:szCs w:val="22"/>
        </w:rPr>
        <w:t xml:space="preserve">                                                  </w:t>
      </w:r>
      <w:r w:rsidR="006B7659" w:rsidRPr="004B529C">
        <w:rPr>
          <w:rFonts w:ascii="Times New Roman" w:hAnsi="Times New Roman"/>
          <w:color w:val="000000"/>
        </w:rPr>
        <w:t>Приложение 3</w:t>
      </w:r>
      <w:bookmarkStart w:id="1" w:name="_GoBack"/>
      <w:bookmarkEnd w:id="1"/>
    </w:p>
    <w:p w:rsidR="008A665F" w:rsidRPr="004B529C" w:rsidRDefault="004B529C" w:rsidP="004B529C"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      </w:t>
      </w:r>
      <w:r w:rsidR="008A665F" w:rsidRPr="004B529C">
        <w:rPr>
          <w:rFonts w:ascii="Times New Roman" w:hAnsi="Times New Roman"/>
          <w:color w:val="000000"/>
        </w:rPr>
        <w:t xml:space="preserve">  к решению сессии Совета депутатов</w:t>
      </w:r>
    </w:p>
    <w:p w:rsidR="008A665F" w:rsidRPr="004B529C" w:rsidRDefault="008A665F" w:rsidP="008A665F">
      <w:pPr>
        <w:jc w:val="center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                                                                                        </w:t>
      </w:r>
      <w:proofErr w:type="spellStart"/>
      <w:r w:rsidRPr="004B529C">
        <w:rPr>
          <w:rFonts w:ascii="Times New Roman" w:hAnsi="Times New Roman"/>
          <w:color w:val="000000"/>
        </w:rPr>
        <w:t>Ардатовского</w:t>
      </w:r>
      <w:proofErr w:type="spellEnd"/>
      <w:r w:rsidRPr="004B529C">
        <w:rPr>
          <w:rFonts w:ascii="Times New Roman" w:hAnsi="Times New Roman"/>
          <w:color w:val="000000"/>
        </w:rPr>
        <w:t xml:space="preserve"> сельского поселения</w:t>
      </w:r>
    </w:p>
    <w:p w:rsidR="008A665F" w:rsidRPr="004B529C" w:rsidRDefault="008A665F" w:rsidP="008A665F">
      <w:pPr>
        <w:jc w:val="center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                                                                                        Дубенского муниципального района</w:t>
      </w:r>
    </w:p>
    <w:p w:rsidR="008A665F" w:rsidRPr="004B529C" w:rsidRDefault="008A665F" w:rsidP="008A665F">
      <w:pPr>
        <w:jc w:val="center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                                                                               Республики Мордовия шестого </w:t>
      </w:r>
    </w:p>
    <w:p w:rsidR="008A665F" w:rsidRPr="004B529C" w:rsidRDefault="008A665F" w:rsidP="008A665F">
      <w:pPr>
        <w:jc w:val="center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                                                                                    созыва «О бюджете </w:t>
      </w:r>
      <w:proofErr w:type="spellStart"/>
      <w:r w:rsidRPr="004B529C">
        <w:rPr>
          <w:rFonts w:ascii="Times New Roman" w:hAnsi="Times New Roman"/>
          <w:color w:val="000000"/>
        </w:rPr>
        <w:t>Ардатовского</w:t>
      </w:r>
      <w:proofErr w:type="spellEnd"/>
    </w:p>
    <w:p w:rsidR="008A665F" w:rsidRPr="004B529C" w:rsidRDefault="008A665F" w:rsidP="008A665F">
      <w:pPr>
        <w:jc w:val="center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                                                                                 сельского поселения Дубенского                                          </w:t>
      </w:r>
    </w:p>
    <w:p w:rsidR="008A665F" w:rsidRPr="004B529C" w:rsidRDefault="008A665F" w:rsidP="008A665F">
      <w:pPr>
        <w:jc w:val="right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                                                                             муниципального района Республики </w:t>
      </w:r>
    </w:p>
    <w:p w:rsidR="008A665F" w:rsidRPr="004B529C" w:rsidRDefault="008A665F" w:rsidP="008A665F">
      <w:pPr>
        <w:jc w:val="right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Мордовия на 2017 год  и </w:t>
      </w:r>
      <w:proofErr w:type="gramStart"/>
      <w:r w:rsidRPr="004B529C">
        <w:rPr>
          <w:rFonts w:ascii="Times New Roman" w:hAnsi="Times New Roman"/>
          <w:color w:val="000000"/>
        </w:rPr>
        <w:t>на</w:t>
      </w:r>
      <w:proofErr w:type="gramEnd"/>
      <w:r w:rsidRPr="004B529C">
        <w:rPr>
          <w:rFonts w:ascii="Times New Roman" w:hAnsi="Times New Roman"/>
          <w:color w:val="000000"/>
        </w:rPr>
        <w:t xml:space="preserve"> плановый</w:t>
      </w:r>
    </w:p>
    <w:p w:rsidR="008A665F" w:rsidRPr="004B529C" w:rsidRDefault="008A665F" w:rsidP="008A665F">
      <w:pPr>
        <w:jc w:val="center"/>
        <w:rPr>
          <w:rFonts w:ascii="Times New Roman" w:hAnsi="Times New Roman"/>
          <w:color w:val="000000"/>
        </w:rPr>
      </w:pPr>
      <w:r w:rsidRPr="004B529C">
        <w:rPr>
          <w:rFonts w:ascii="Times New Roman" w:hAnsi="Times New Roman"/>
          <w:color w:val="000000"/>
        </w:rPr>
        <w:t xml:space="preserve">                                                                      период 2018 и 2019 годов»</w:t>
      </w:r>
    </w:p>
    <w:p w:rsidR="00A57B52" w:rsidRDefault="00A57B52" w:rsidP="00A57B52">
      <w:pPr>
        <w:ind w:firstLine="5580"/>
        <w:rPr>
          <w:rFonts w:ascii="Times New Roman" w:hAnsi="Times New Roman"/>
        </w:rPr>
      </w:pPr>
    </w:p>
    <w:p w:rsidR="00A57B52" w:rsidRDefault="00A57B52" w:rsidP="00A57B52">
      <w:pPr>
        <w:ind w:firstLine="5580"/>
        <w:rPr>
          <w:rFonts w:ascii="Times New Roman" w:hAnsi="Times New Roman"/>
        </w:rPr>
      </w:pPr>
    </w:p>
    <w:p w:rsidR="00A57B52" w:rsidRPr="00345DEA" w:rsidRDefault="00A57B52" w:rsidP="00A57B52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345DEA">
        <w:rPr>
          <w:rFonts w:ascii="Times New Roman" w:hAnsi="Times New Roman" w:cs="Times New Roman"/>
          <w:smallCaps/>
          <w:color w:val="000000"/>
          <w:sz w:val="24"/>
          <w:szCs w:val="24"/>
        </w:rPr>
        <w:t>НОРМАТИВЫ</w:t>
      </w:r>
    </w:p>
    <w:p w:rsidR="00A57B52" w:rsidRDefault="00A57B52" w:rsidP="00A57B52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РАСПРЕДЕЛЕНИЯ </w:t>
      </w:r>
      <w:proofErr w:type="gramStart"/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ОТДЕЛЬНЫХ</w:t>
      </w:r>
      <w:proofErr w:type="gramEnd"/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НАЛОГОВЫХ И НЕНАЛОГОВЫХ </w:t>
      </w:r>
    </w:p>
    <w:p w:rsidR="00A57B52" w:rsidRDefault="00A57B52" w:rsidP="00A57B52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ДОХОДОВ В БЮДЖЕТ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АРДАТОВСКОГО СЕЛЬСКОГО ПОСЕЛЕНИЯ ДУБЕНСКОГО 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МУНИЦИПАЛЬНОГО РАЙОН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А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РЕСПУБЛИКИ МОРДОВИЯ</w:t>
      </w:r>
    </w:p>
    <w:p w:rsidR="00A57B52" w:rsidRPr="00473003" w:rsidRDefault="00A57B52" w:rsidP="00A57B52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НА 201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7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И ПЛАНОВЫЙ ПЕРИОД 2018 и 2019 ГОДОВ</w:t>
      </w:r>
    </w:p>
    <w:p w:rsidR="00A57B52" w:rsidRPr="00A111DD" w:rsidRDefault="00A57B52" w:rsidP="00A57B52">
      <w:pPr>
        <w:pStyle w:val="ConsPlusTitle"/>
        <w:ind w:right="207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tbl>
      <w:tblPr>
        <w:tblW w:w="88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9"/>
        <w:gridCol w:w="1937"/>
      </w:tblGrid>
      <w:tr w:rsidR="00696C3B" w:rsidRPr="00C4523C" w:rsidTr="005A566D">
        <w:trPr>
          <w:gridAfter w:val="1"/>
          <w:wAfter w:w="1937" w:type="dxa"/>
          <w:cantSplit/>
          <w:trHeight w:val="276"/>
        </w:trPr>
        <w:tc>
          <w:tcPr>
            <w:tcW w:w="6919" w:type="dxa"/>
            <w:vMerge w:val="restart"/>
            <w:shd w:val="clear" w:color="auto" w:fill="auto"/>
            <w:vAlign w:val="center"/>
          </w:tcPr>
          <w:bookmarkEnd w:id="0"/>
          <w:p w:rsidR="00696C3B" w:rsidRPr="00C4523C" w:rsidRDefault="00696C3B" w:rsidP="005B4CF2">
            <w:pPr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Наименование дохода</w:t>
            </w:r>
          </w:p>
        </w:tc>
      </w:tr>
      <w:tr w:rsidR="00696C3B" w:rsidRPr="00C4523C" w:rsidTr="005A566D">
        <w:trPr>
          <w:trHeight w:val="481"/>
        </w:trPr>
        <w:tc>
          <w:tcPr>
            <w:tcW w:w="6919" w:type="dxa"/>
            <w:vMerge/>
            <w:vAlign w:val="center"/>
          </w:tcPr>
          <w:p w:rsidR="00696C3B" w:rsidRPr="00C4523C" w:rsidRDefault="00696C3B" w:rsidP="005B4CF2">
            <w:pPr>
              <w:rPr>
                <w:rFonts w:ascii="Times New Roman" w:hAnsi="Times New Roman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:rsidR="00696C3B" w:rsidRPr="00C4523C" w:rsidRDefault="00696C3B" w:rsidP="005B4CF2">
            <w:pPr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Бюджеты поселений</w:t>
            </w:r>
            <w:proofErr w:type="gramStart"/>
            <w:r w:rsidR="005A566D">
              <w:rPr>
                <w:rFonts w:ascii="Times New Roman" w:hAnsi="Times New Roman"/>
              </w:rPr>
              <w:t xml:space="preserve"> (%)</w:t>
            </w:r>
            <w:proofErr w:type="gramEnd"/>
          </w:p>
        </w:tc>
      </w:tr>
      <w:tr w:rsidR="00696C3B" w:rsidRPr="00C4523C" w:rsidTr="005A566D">
        <w:trPr>
          <w:trHeight w:val="152"/>
          <w:tblHeader/>
        </w:trPr>
        <w:tc>
          <w:tcPr>
            <w:tcW w:w="6919" w:type="dxa"/>
            <w:shd w:val="clear" w:color="auto" w:fill="auto"/>
            <w:vAlign w:val="center"/>
          </w:tcPr>
          <w:p w:rsidR="00696C3B" w:rsidRPr="00C4523C" w:rsidRDefault="00696C3B" w:rsidP="005B4CF2">
            <w:pPr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96C3B" w:rsidRPr="005A566D" w:rsidRDefault="005A566D" w:rsidP="005B4C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696C3B" w:rsidRPr="00C4523C" w:rsidTr="005A566D">
        <w:trPr>
          <w:trHeight w:val="152"/>
        </w:trPr>
        <w:tc>
          <w:tcPr>
            <w:tcW w:w="6919" w:type="dxa"/>
            <w:shd w:val="clear" w:color="auto" w:fill="auto"/>
            <w:vAlign w:val="center"/>
          </w:tcPr>
          <w:p w:rsidR="00696C3B" w:rsidRPr="00C4523C" w:rsidRDefault="00696C3B" w:rsidP="005B4CF2">
            <w:pPr>
              <w:jc w:val="both"/>
              <w:rPr>
                <w:rFonts w:ascii="Times New Roman" w:hAnsi="Times New Roman"/>
                <w:b/>
              </w:rPr>
            </w:pPr>
            <w:r w:rsidRPr="00C4523C">
              <w:rPr>
                <w:rFonts w:ascii="Times New Roman" w:hAnsi="Times New Roman"/>
                <w:b/>
              </w:rPr>
              <w:t>Доходы от федеральных налогов и сборов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696C3B" w:rsidRPr="00C4523C" w:rsidRDefault="00696C3B" w:rsidP="005B4CF2">
            <w:pPr>
              <w:jc w:val="center"/>
              <w:rPr>
                <w:rFonts w:ascii="Times New Roman" w:hAnsi="Times New Roman"/>
              </w:rPr>
            </w:pP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C4523C" w:rsidRDefault="00696C3B" w:rsidP="00696C3B">
            <w:pPr>
              <w:pStyle w:val="a5"/>
              <w:rPr>
                <w:rFonts w:ascii="Times New Roman" w:hAnsi="Times New Roman"/>
              </w:rPr>
            </w:pPr>
            <w:r w:rsidRPr="00C4523C">
              <w:rPr>
                <w:rStyle w:val="a4"/>
                <w:rFonts w:ascii="Times New Roman" w:hAnsi="Times New Roman"/>
                <w:color w:val="auto"/>
              </w:rPr>
              <w:t>В части погашения задолженности и перерасчетов по налогам, сборам и иным обязательным платежам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 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696C3B" w:rsidP="005B4CF2">
            <w:pPr>
              <w:ind w:left="40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696C3B" w:rsidP="005B4CF2">
            <w:pPr>
              <w:ind w:left="40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696C3B" w:rsidP="005B4CF2">
            <w:pPr>
              <w:ind w:left="40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696C3B" w:rsidP="005B4CF2">
            <w:pPr>
              <w:ind w:left="40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C4523C" w:rsidRDefault="00696C3B" w:rsidP="00696C3B">
            <w:pPr>
              <w:pStyle w:val="a5"/>
              <w:rPr>
                <w:rFonts w:ascii="Times New Roman" w:hAnsi="Times New Roman"/>
              </w:rPr>
            </w:pPr>
            <w:r w:rsidRPr="00C4523C">
              <w:rPr>
                <w:rStyle w:val="a4"/>
                <w:rFonts w:ascii="Times New Roman" w:hAnsi="Times New Roman"/>
                <w:color w:val="auto"/>
              </w:rPr>
              <w:t xml:space="preserve">В части доходов от оказания платных услуг (работ)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rPr>
                <w:rFonts w:ascii="Times New Roman" w:hAnsi="Times New Roman"/>
              </w:rPr>
            </w:pP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C026D9" w:rsidP="005B4CF2">
            <w:pPr>
              <w:pStyle w:val="a5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C026D9" w:rsidP="005B4CF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C4523C" w:rsidRDefault="00696C3B" w:rsidP="005B4CF2">
            <w:pPr>
              <w:pStyle w:val="a5"/>
              <w:rPr>
                <w:rFonts w:ascii="Times New Roman" w:hAnsi="Times New Roman"/>
              </w:rPr>
            </w:pPr>
            <w:r w:rsidRPr="00C4523C">
              <w:rPr>
                <w:rStyle w:val="a4"/>
                <w:rFonts w:ascii="Times New Roman" w:hAnsi="Times New Roman"/>
                <w:color w:val="auto"/>
              </w:rPr>
              <w:t>В части штрафов, санкций, возмещение ущерба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rPr>
                <w:rFonts w:ascii="Times New Roman" w:hAnsi="Times New Roman"/>
              </w:rPr>
            </w:pP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C026D9" w:rsidP="005B4CF2">
            <w:pPr>
              <w:pStyle w:val="a5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5A566D" w:rsidP="005B4CF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696C3B" w:rsidRPr="00C4523C">
              <w:rPr>
                <w:rFonts w:ascii="Times New Roman" w:hAnsi="Times New Roman"/>
              </w:rPr>
              <w:t>0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C4523C" w:rsidRDefault="00696C3B" w:rsidP="005B4CF2">
            <w:pPr>
              <w:pStyle w:val="a5"/>
              <w:rPr>
                <w:rFonts w:ascii="Times New Roman" w:hAnsi="Times New Roman"/>
              </w:rPr>
            </w:pPr>
            <w:r w:rsidRPr="00C4523C">
              <w:rPr>
                <w:rStyle w:val="a4"/>
                <w:rFonts w:ascii="Times New Roman" w:hAnsi="Times New Roman"/>
                <w:color w:val="auto"/>
              </w:rPr>
              <w:t>В части прочих неналоговых доходов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rPr>
                <w:rFonts w:ascii="Times New Roman" w:hAnsi="Times New Roman"/>
              </w:rPr>
            </w:pP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696C3B" w:rsidP="005B4CF2">
            <w:pPr>
              <w:pStyle w:val="a5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Невыясненные поступления,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696C3B" w:rsidP="005B4CF2">
            <w:pPr>
              <w:pStyle w:val="a5"/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100</w:t>
            </w:r>
          </w:p>
        </w:tc>
      </w:tr>
      <w:tr w:rsidR="00696C3B" w:rsidRPr="00C4523C" w:rsidTr="005A566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6C3B" w:rsidRPr="005A566D" w:rsidRDefault="00C026D9" w:rsidP="005B4CF2">
            <w:pPr>
              <w:pStyle w:val="a5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3B" w:rsidRPr="00C4523C" w:rsidRDefault="00C026D9" w:rsidP="005B4CF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:rsidR="006F5898" w:rsidRDefault="006F5898" w:rsidP="004B529C"/>
    <w:sectPr w:rsidR="006F5898" w:rsidSect="00E01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187"/>
    <w:rsid w:val="004B529C"/>
    <w:rsid w:val="005A566D"/>
    <w:rsid w:val="00696C3B"/>
    <w:rsid w:val="006B7659"/>
    <w:rsid w:val="006F5898"/>
    <w:rsid w:val="008A665F"/>
    <w:rsid w:val="008E3187"/>
    <w:rsid w:val="00A57B52"/>
    <w:rsid w:val="00C026D9"/>
    <w:rsid w:val="00E01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next w:val="a"/>
    <w:semiHidden/>
    <w:rsid w:val="00A57B52"/>
    <w:pPr>
      <w:widowControl/>
      <w:autoSpaceDE/>
      <w:autoSpaceDN/>
      <w:adjustRightInd/>
      <w:spacing w:after="160" w:line="240" w:lineRule="exact"/>
    </w:pPr>
    <w:rPr>
      <w:rFonts w:cs="Arial"/>
      <w:sz w:val="20"/>
      <w:szCs w:val="20"/>
      <w:lang w:val="en-US" w:eastAsia="en-US"/>
    </w:rPr>
  </w:style>
  <w:style w:type="character" w:customStyle="1" w:styleId="a4">
    <w:name w:val="Цветовое выделение"/>
    <w:rsid w:val="00A57B52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rsid w:val="00A57B52"/>
    <w:pPr>
      <w:jc w:val="both"/>
    </w:pPr>
  </w:style>
  <w:style w:type="paragraph" w:styleId="a6">
    <w:name w:val="Body Text Indent"/>
    <w:basedOn w:val="a"/>
    <w:link w:val="a7"/>
    <w:rsid w:val="00A57B52"/>
    <w:pPr>
      <w:autoSpaceDE/>
      <w:autoSpaceDN/>
      <w:adjustRightInd/>
      <w:ind w:hanging="54"/>
      <w:jc w:val="center"/>
    </w:pPr>
    <w:rPr>
      <w:rFonts w:ascii="Times New Roman" w:hAnsi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57B5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ConsPlusTitle">
    <w:name w:val="ConsPlusTitle"/>
    <w:rsid w:val="00A57B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next w:val="a"/>
    <w:semiHidden/>
    <w:rsid w:val="00A57B52"/>
    <w:pPr>
      <w:widowControl/>
      <w:autoSpaceDE/>
      <w:autoSpaceDN/>
      <w:adjustRightInd/>
      <w:spacing w:after="160" w:line="240" w:lineRule="exact"/>
    </w:pPr>
    <w:rPr>
      <w:rFonts w:cs="Arial"/>
      <w:sz w:val="20"/>
      <w:szCs w:val="20"/>
      <w:lang w:val="en-US" w:eastAsia="en-US"/>
    </w:rPr>
  </w:style>
  <w:style w:type="character" w:customStyle="1" w:styleId="a4">
    <w:name w:val="Цветовое выделение"/>
    <w:rsid w:val="00A57B52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rsid w:val="00A57B52"/>
    <w:pPr>
      <w:jc w:val="both"/>
    </w:pPr>
  </w:style>
  <w:style w:type="paragraph" w:styleId="a6">
    <w:name w:val="Body Text Indent"/>
    <w:basedOn w:val="a"/>
    <w:link w:val="a7"/>
    <w:rsid w:val="00A57B52"/>
    <w:pPr>
      <w:autoSpaceDE/>
      <w:autoSpaceDN/>
      <w:adjustRightInd/>
      <w:ind w:hanging="54"/>
      <w:jc w:val="center"/>
    </w:pPr>
    <w:rPr>
      <w:rFonts w:ascii="Times New Roman" w:hAnsi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57B5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ConsPlusTitle">
    <w:name w:val="ConsPlusTitle"/>
    <w:rsid w:val="00A57B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9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sovet</cp:lastModifiedBy>
  <cp:revision>3</cp:revision>
  <dcterms:created xsi:type="dcterms:W3CDTF">2016-11-25T05:46:00Z</dcterms:created>
  <dcterms:modified xsi:type="dcterms:W3CDTF">2016-12-06T11:15:00Z</dcterms:modified>
</cp:coreProperties>
</file>