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25E" w:rsidRPr="00DE125E" w:rsidRDefault="00C472F9" w:rsidP="0038473C">
      <w:pPr>
        <w:spacing w:after="0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                                                                                  </w:t>
      </w:r>
      <w:r w:rsidR="00DE125E" w:rsidRPr="00DE125E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Утверждено</w:t>
      </w:r>
    </w:p>
    <w:p w:rsidR="00DE125E" w:rsidRPr="00DE125E" w:rsidRDefault="00DE125E" w:rsidP="00DE125E">
      <w:pPr>
        <w:spacing w:after="0"/>
        <w:ind w:left="552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2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</w:t>
      </w:r>
      <w:r w:rsidR="00C472F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</w:t>
      </w:r>
      <w:r w:rsidRPr="00DE12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постановлением администрации  </w:t>
      </w:r>
    </w:p>
    <w:p w:rsidR="00DE125E" w:rsidRPr="00DE125E" w:rsidRDefault="00C472F9" w:rsidP="0038473C">
      <w:pPr>
        <w:spacing w:after="0"/>
        <w:ind w:left="5529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DE125E" w:rsidRPr="00DE12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Дубенского муниципального района </w:t>
      </w:r>
    </w:p>
    <w:p w:rsidR="00DE125E" w:rsidRPr="00DE125E" w:rsidRDefault="00DE125E" w:rsidP="00DE125E">
      <w:pPr>
        <w:spacing w:after="0"/>
        <w:ind w:left="552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2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</w:t>
      </w:r>
      <w:r w:rsidR="00C472F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</w:t>
      </w:r>
      <w:r w:rsidRPr="00DE125E">
        <w:rPr>
          <w:rFonts w:ascii="Times New Roman" w:eastAsia="Times New Roman" w:hAnsi="Times New Roman" w:cs="Times New Roman"/>
          <w:sz w:val="26"/>
          <w:szCs w:val="26"/>
          <w:lang w:eastAsia="ru-RU"/>
        </w:rPr>
        <w:t>Республики Мордовия</w:t>
      </w:r>
    </w:p>
    <w:p w:rsidR="00DE125E" w:rsidRPr="00DE125E" w:rsidRDefault="00DE125E" w:rsidP="00DE125E">
      <w:pPr>
        <w:spacing w:after="0"/>
        <w:ind w:left="552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E12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</w:t>
      </w:r>
      <w:r w:rsidR="00C472F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</w:t>
      </w:r>
      <w:r w:rsidRPr="00DE12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«__» ____ 20__г.      №___ </w:t>
      </w:r>
    </w:p>
    <w:p w:rsidR="00DE125E" w:rsidRPr="00DE125E" w:rsidRDefault="00DE125E" w:rsidP="00DE125E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2F9" w:rsidRPr="00C472F9" w:rsidRDefault="00C472F9" w:rsidP="00C472F9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2F9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</w:t>
      </w:r>
    </w:p>
    <w:p w:rsidR="00C472F9" w:rsidRDefault="00C472F9" w:rsidP="00C472F9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u w:val="single"/>
        </w:rPr>
      </w:pPr>
      <w:r w:rsidRPr="00C472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проверок по внутреннему муниципальному финансовому контролю на 20</w:t>
      </w:r>
      <w:r w:rsidR="00BE625A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bookmarkStart w:id="0" w:name="_GoBack"/>
      <w:bookmarkEnd w:id="0"/>
      <w:r w:rsidRPr="00C472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</w:p>
    <w:p w:rsidR="00DE125E" w:rsidRPr="00C472F9" w:rsidRDefault="00C472F9" w:rsidP="00C472F9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72F9">
        <w:rPr>
          <w:rFonts w:ascii="Times New Roman" w:eastAsia="Calibri" w:hAnsi="Times New Roman" w:cs="Times New Roman"/>
          <w:sz w:val="28"/>
          <w:szCs w:val="28"/>
        </w:rPr>
        <w:t xml:space="preserve">Наименование контрольного органа: </w:t>
      </w:r>
      <w:r w:rsidRPr="00C472F9">
        <w:rPr>
          <w:rFonts w:ascii="Times New Roman" w:eastAsia="Calibri" w:hAnsi="Times New Roman" w:cs="Times New Roman"/>
          <w:sz w:val="28"/>
          <w:szCs w:val="28"/>
          <w:u w:val="single"/>
        </w:rPr>
        <w:t>Финансовое управление администрации Дубенского муниципального района Республики Мордовия.</w:t>
      </w:r>
    </w:p>
    <w:tbl>
      <w:tblPr>
        <w:tblStyle w:val="a6"/>
        <w:tblW w:w="14288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134"/>
        <w:gridCol w:w="563"/>
        <w:gridCol w:w="562"/>
        <w:gridCol w:w="562"/>
        <w:gridCol w:w="563"/>
        <w:gridCol w:w="562"/>
        <w:gridCol w:w="873"/>
        <w:gridCol w:w="563"/>
        <w:gridCol w:w="563"/>
        <w:gridCol w:w="1169"/>
        <w:gridCol w:w="563"/>
        <w:gridCol w:w="563"/>
        <w:gridCol w:w="690"/>
        <w:gridCol w:w="877"/>
        <w:gridCol w:w="805"/>
        <w:gridCol w:w="668"/>
        <w:gridCol w:w="1276"/>
        <w:gridCol w:w="1732"/>
      </w:tblGrid>
      <w:tr w:rsidR="007F7B52" w:rsidRPr="006E39B9" w:rsidTr="007A0552">
        <w:tc>
          <w:tcPr>
            <w:tcW w:w="1134" w:type="dxa"/>
            <w:vMerge w:val="restart"/>
            <w:textDirection w:val="btLr"/>
            <w:vAlign w:val="center"/>
          </w:tcPr>
          <w:p w:rsidR="00E31A65" w:rsidRPr="006E39B9" w:rsidRDefault="00E31A65" w:rsidP="00E31A6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9B9">
              <w:rPr>
                <w:rFonts w:ascii="Times New Roman" w:hAnsi="Times New Roman" w:cs="Times New Roman"/>
                <w:sz w:val="20"/>
                <w:szCs w:val="20"/>
              </w:rPr>
              <w:t>Наименование юридического лица (филиала, представительства, обособленного структурного подразделения), ф. и. о. индивидуального предпринимателя, деятельность которого подлежит проверке</w:t>
            </w:r>
            <w:proofErr w:type="gramStart"/>
            <w:r w:rsidRPr="006E39B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</w:t>
            </w:r>
            <w:proofErr w:type="gramEnd"/>
          </w:p>
        </w:tc>
        <w:tc>
          <w:tcPr>
            <w:tcW w:w="1687" w:type="dxa"/>
            <w:gridSpan w:val="3"/>
          </w:tcPr>
          <w:p w:rsidR="00E31A65" w:rsidRPr="006E39B9" w:rsidRDefault="00E31A65" w:rsidP="00E31A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9B9">
              <w:rPr>
                <w:rFonts w:ascii="Times New Roman" w:hAnsi="Times New Roman" w:cs="Times New Roman"/>
                <w:sz w:val="20"/>
                <w:szCs w:val="20"/>
              </w:rPr>
              <w:t>Адреса</w:t>
            </w:r>
          </w:p>
        </w:tc>
        <w:tc>
          <w:tcPr>
            <w:tcW w:w="563" w:type="dxa"/>
            <w:vMerge w:val="restart"/>
            <w:textDirection w:val="btLr"/>
            <w:vAlign w:val="center"/>
          </w:tcPr>
          <w:p w:rsidR="00E31A65" w:rsidRPr="006E39B9" w:rsidRDefault="00E31A65" w:rsidP="006E39B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6F50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регистрационный номе</w:t>
            </w:r>
            <w:r w:rsidRPr="006E39B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</w:p>
        </w:tc>
        <w:tc>
          <w:tcPr>
            <w:tcW w:w="562" w:type="dxa"/>
            <w:vMerge w:val="restart"/>
            <w:textDirection w:val="btLr"/>
            <w:vAlign w:val="center"/>
          </w:tcPr>
          <w:p w:rsidR="00E31A65" w:rsidRPr="006E39B9" w:rsidRDefault="00E31A65" w:rsidP="006E39B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9B9">
              <w:rPr>
                <w:rFonts w:ascii="Times New Roman" w:hAnsi="Times New Roman" w:cs="Times New Roman"/>
                <w:sz w:val="20"/>
                <w:szCs w:val="20"/>
              </w:rPr>
              <w:t>Идентификационный номер налогоплательщика</w:t>
            </w:r>
          </w:p>
        </w:tc>
        <w:tc>
          <w:tcPr>
            <w:tcW w:w="873" w:type="dxa"/>
            <w:vMerge w:val="restart"/>
            <w:textDirection w:val="btLr"/>
            <w:vAlign w:val="center"/>
          </w:tcPr>
          <w:p w:rsidR="00E31A65" w:rsidRPr="008A6F50" w:rsidRDefault="006E39B9" w:rsidP="006E39B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6F50">
              <w:rPr>
                <w:rFonts w:ascii="Times New Roman" w:hAnsi="Times New Roman" w:cs="Times New Roman"/>
                <w:sz w:val="20"/>
                <w:szCs w:val="20"/>
              </w:rPr>
              <w:t>Цель проведения проверки</w:t>
            </w:r>
          </w:p>
        </w:tc>
        <w:tc>
          <w:tcPr>
            <w:tcW w:w="2858" w:type="dxa"/>
            <w:gridSpan w:val="4"/>
          </w:tcPr>
          <w:p w:rsidR="00E31A65" w:rsidRPr="008A6F50" w:rsidRDefault="006E39B9" w:rsidP="006E3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6F50">
              <w:rPr>
                <w:rFonts w:ascii="Times New Roman" w:hAnsi="Times New Roman" w:cs="Times New Roman"/>
                <w:sz w:val="20"/>
                <w:szCs w:val="20"/>
              </w:rPr>
              <w:t>Основание проведения проверки</w:t>
            </w:r>
          </w:p>
        </w:tc>
        <w:tc>
          <w:tcPr>
            <w:tcW w:w="563" w:type="dxa"/>
            <w:vMerge w:val="restart"/>
            <w:textDirection w:val="btLr"/>
            <w:vAlign w:val="center"/>
          </w:tcPr>
          <w:p w:rsidR="00E31A65" w:rsidRPr="006E39B9" w:rsidRDefault="006E39B9" w:rsidP="007F7B5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9B9">
              <w:rPr>
                <w:rFonts w:ascii="Times New Roman" w:hAnsi="Times New Roman" w:cs="Times New Roman"/>
                <w:sz w:val="20"/>
                <w:szCs w:val="20"/>
              </w:rPr>
              <w:t>Дата начала проведения проверки</w:t>
            </w:r>
            <w:proofErr w:type="gramStart"/>
            <w:r w:rsidRPr="006E39B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  <w:proofErr w:type="gramEnd"/>
          </w:p>
        </w:tc>
        <w:tc>
          <w:tcPr>
            <w:tcW w:w="1567" w:type="dxa"/>
            <w:gridSpan w:val="2"/>
          </w:tcPr>
          <w:p w:rsidR="00E31A65" w:rsidRPr="006E39B9" w:rsidRDefault="006E39B9" w:rsidP="00DE12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9B9">
              <w:rPr>
                <w:rFonts w:ascii="Times New Roman" w:hAnsi="Times New Roman" w:cs="Times New Roman"/>
                <w:sz w:val="20"/>
                <w:szCs w:val="20"/>
              </w:rPr>
              <w:t>Срок проведения плановой проверки</w:t>
            </w:r>
          </w:p>
        </w:tc>
        <w:tc>
          <w:tcPr>
            <w:tcW w:w="805" w:type="dxa"/>
            <w:vMerge w:val="restart"/>
            <w:textDirection w:val="btLr"/>
            <w:vAlign w:val="center"/>
          </w:tcPr>
          <w:p w:rsidR="00E31A65" w:rsidRPr="006E39B9" w:rsidRDefault="00952140" w:rsidP="007F7B5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140">
              <w:rPr>
                <w:rFonts w:ascii="Times New Roman" w:hAnsi="Times New Roman" w:cs="Times New Roman"/>
                <w:sz w:val="20"/>
                <w:szCs w:val="20"/>
              </w:rPr>
              <w:t>Форма проведения проверки (документарная, выездная, документарная и выездная)</w:t>
            </w:r>
          </w:p>
        </w:tc>
        <w:tc>
          <w:tcPr>
            <w:tcW w:w="668" w:type="dxa"/>
            <w:vMerge w:val="restart"/>
            <w:textDirection w:val="btLr"/>
            <w:vAlign w:val="center"/>
          </w:tcPr>
          <w:p w:rsidR="00E31A65" w:rsidRPr="006E39B9" w:rsidRDefault="00952140" w:rsidP="007F7B5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140">
              <w:rPr>
                <w:rFonts w:ascii="Times New Roman" w:hAnsi="Times New Roman" w:cs="Times New Roman"/>
                <w:sz w:val="20"/>
                <w:szCs w:val="20"/>
              </w:rPr>
              <w:t>Наименование органа государственного контроля (надзора), органа муниципального контроля, с которым проверка проводится совместно</w:t>
            </w:r>
          </w:p>
        </w:tc>
        <w:tc>
          <w:tcPr>
            <w:tcW w:w="1276" w:type="dxa"/>
            <w:vMerge w:val="restart"/>
            <w:textDirection w:val="btLr"/>
            <w:vAlign w:val="center"/>
          </w:tcPr>
          <w:p w:rsidR="00E31A65" w:rsidRPr="006E39B9" w:rsidRDefault="00952140" w:rsidP="007F7B5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140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 о </w:t>
            </w:r>
            <w:proofErr w:type="gramStart"/>
            <w:r w:rsidRPr="00952140">
              <w:rPr>
                <w:rFonts w:ascii="Times New Roman" w:hAnsi="Times New Roman" w:cs="Times New Roman"/>
                <w:sz w:val="20"/>
                <w:szCs w:val="20"/>
              </w:rPr>
              <w:t>постановлении</w:t>
            </w:r>
            <w:proofErr w:type="gramEnd"/>
            <w:r w:rsidRPr="00952140">
              <w:rPr>
                <w:rFonts w:ascii="Times New Roman" w:hAnsi="Times New Roman" w:cs="Times New Roman"/>
                <w:sz w:val="20"/>
                <w:szCs w:val="20"/>
              </w:rPr>
              <w:t xml:space="preserve"> о назначении административного наказания или решении о приостановлении и (или) об аннулировании лицензии, дате их вступления в законную силу и дате окончания проведения проверки, по результатам которой они приняты5</w:t>
            </w:r>
          </w:p>
        </w:tc>
        <w:tc>
          <w:tcPr>
            <w:tcW w:w="1732" w:type="dxa"/>
            <w:vMerge w:val="restart"/>
            <w:textDirection w:val="btLr"/>
          </w:tcPr>
          <w:p w:rsidR="007F7B52" w:rsidRPr="007F7B52" w:rsidRDefault="007F7B52" w:rsidP="007F7B5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 xml:space="preserve">"Информация о присвоении деятельности юридического лица и индивидуального предпринимателя определенной категории риска, определенного класса (категории) опасности, об отнесении </w:t>
            </w:r>
            <w:proofErr w:type="spellStart"/>
            <w:r w:rsidRPr="007F7B52">
              <w:rPr>
                <w:rFonts w:ascii="Times New Roman" w:hAnsi="Times New Roman" w:cs="Times New Roman"/>
                <w:sz w:val="20"/>
                <w:szCs w:val="20"/>
              </w:rPr>
              <w:t>объек</w:t>
            </w:r>
            <w:proofErr w:type="spellEnd"/>
            <w:r w:rsidRPr="007F7B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BE3689" w:rsidRPr="007F7B52" w:rsidRDefault="007F7B52" w:rsidP="00BE3689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>та государственного контроля (надзора) к определенной категории риска, определенному классу (категории) опасности</w:t>
            </w:r>
            <w:proofErr w:type="gramStart"/>
            <w:r w:rsidRPr="007F7B5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proofErr w:type="gramEnd"/>
            <w:r w:rsidRPr="007F7B5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7F7B52" w:rsidRPr="007F7B52" w:rsidRDefault="007F7B52" w:rsidP="007F7B5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7B52" w:rsidRPr="007F7B52" w:rsidRDefault="007F7B52" w:rsidP="007F7B5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7F7B52" w:rsidRPr="007F7B52" w:rsidRDefault="007F7B52" w:rsidP="007F7B5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7F7B52" w:rsidRPr="007F7B52" w:rsidRDefault="007F7B52" w:rsidP="007F7B5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7F7B52" w:rsidRPr="007F7B52" w:rsidRDefault="007F7B52" w:rsidP="007F7B5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7F7B52" w:rsidRPr="007F7B52" w:rsidRDefault="007F7B52" w:rsidP="007F7B5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7F7B52" w:rsidRPr="007F7B52" w:rsidRDefault="007F7B52" w:rsidP="007F7B5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7F7B52" w:rsidRPr="007F7B52" w:rsidRDefault="007F7B52" w:rsidP="007F7B5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7F7B52" w:rsidRPr="007F7B52" w:rsidRDefault="007F7B52" w:rsidP="007F7B5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7F7B52" w:rsidRPr="007F7B52" w:rsidRDefault="007F7B52" w:rsidP="007F7B5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7F7B52" w:rsidRPr="007F7B52" w:rsidRDefault="007F7B52" w:rsidP="007F7B5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7F7B52" w:rsidRPr="007F7B52" w:rsidRDefault="007F7B52" w:rsidP="007F7B5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7F7B52" w:rsidRPr="007F7B52" w:rsidRDefault="007F7B52" w:rsidP="007F7B5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7F7B52" w:rsidRPr="007F7B52" w:rsidRDefault="007F7B52" w:rsidP="007F7B5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7F7B52" w:rsidRPr="007F7B52" w:rsidRDefault="007F7B52" w:rsidP="007F7B5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7F7B52" w:rsidRPr="007F7B52" w:rsidRDefault="007F7B52" w:rsidP="007F7B5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7F7B52" w:rsidRPr="007F7B52" w:rsidRDefault="007F7B52" w:rsidP="007F7B5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7F7B52" w:rsidRPr="007F7B52" w:rsidRDefault="007F7B52" w:rsidP="007F7B5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E31A65" w:rsidRPr="006E39B9" w:rsidRDefault="007F7B52" w:rsidP="007F7B5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F7B52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</w:tr>
      <w:tr w:rsidR="007F7B52" w:rsidRPr="006E39B9" w:rsidTr="007A0552">
        <w:trPr>
          <w:cantSplit/>
          <w:trHeight w:val="5710"/>
        </w:trPr>
        <w:tc>
          <w:tcPr>
            <w:tcW w:w="1134" w:type="dxa"/>
            <w:vMerge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extDirection w:val="btLr"/>
            <w:vAlign w:val="center"/>
          </w:tcPr>
          <w:p w:rsidR="00E31A65" w:rsidRPr="006E39B9" w:rsidRDefault="00E31A65" w:rsidP="00E31A6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9B9">
              <w:rPr>
                <w:rFonts w:ascii="Times New Roman" w:hAnsi="Times New Roman" w:cs="Times New Roman"/>
                <w:sz w:val="20"/>
                <w:szCs w:val="20"/>
              </w:rPr>
              <w:t>место (места) нахождения юридического лица</w:t>
            </w:r>
          </w:p>
        </w:tc>
        <w:tc>
          <w:tcPr>
            <w:tcW w:w="562" w:type="dxa"/>
            <w:textDirection w:val="btLr"/>
            <w:vAlign w:val="center"/>
          </w:tcPr>
          <w:p w:rsidR="00E31A65" w:rsidRPr="006E39B9" w:rsidRDefault="00E31A65" w:rsidP="00E31A6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9B9">
              <w:rPr>
                <w:rFonts w:ascii="Times New Roman" w:hAnsi="Times New Roman" w:cs="Times New Roman"/>
                <w:sz w:val="20"/>
                <w:szCs w:val="20"/>
              </w:rPr>
              <w:t>место (места) фактического осуществления деятельности юридического лица, индивидуального предпринимателя</w:t>
            </w:r>
          </w:p>
        </w:tc>
        <w:tc>
          <w:tcPr>
            <w:tcW w:w="562" w:type="dxa"/>
            <w:textDirection w:val="btLr"/>
            <w:vAlign w:val="center"/>
          </w:tcPr>
          <w:p w:rsidR="00E31A65" w:rsidRPr="006E39B9" w:rsidRDefault="00E31A65" w:rsidP="00E31A6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9B9">
              <w:rPr>
                <w:rFonts w:ascii="Times New Roman" w:hAnsi="Times New Roman" w:cs="Times New Roman"/>
                <w:sz w:val="20"/>
                <w:szCs w:val="20"/>
              </w:rPr>
              <w:t xml:space="preserve">места нахождения объектов </w:t>
            </w:r>
            <w:r w:rsidRPr="006E39B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563" w:type="dxa"/>
            <w:vMerge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dxa"/>
            <w:vMerge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3" w:type="dxa"/>
            <w:vMerge/>
          </w:tcPr>
          <w:p w:rsidR="00E31A65" w:rsidRPr="008A6F50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extDirection w:val="btLr"/>
            <w:vAlign w:val="center"/>
          </w:tcPr>
          <w:p w:rsidR="00E31A65" w:rsidRPr="008A6F50" w:rsidRDefault="006E39B9" w:rsidP="006E39B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6F50">
              <w:rPr>
                <w:rFonts w:ascii="Times New Roman" w:hAnsi="Times New Roman" w:cs="Times New Roman"/>
                <w:sz w:val="20"/>
                <w:szCs w:val="20"/>
              </w:rPr>
              <w:t>дата государственной регистрации юридического лица, индивидуального предпринимателя</w:t>
            </w:r>
          </w:p>
        </w:tc>
        <w:tc>
          <w:tcPr>
            <w:tcW w:w="563" w:type="dxa"/>
            <w:textDirection w:val="btLr"/>
            <w:vAlign w:val="center"/>
          </w:tcPr>
          <w:p w:rsidR="00E31A65" w:rsidRPr="006E39B9" w:rsidRDefault="006E39B9" w:rsidP="006E39B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9B9">
              <w:rPr>
                <w:rFonts w:ascii="Times New Roman" w:hAnsi="Times New Roman" w:cs="Times New Roman"/>
                <w:sz w:val="20"/>
                <w:szCs w:val="20"/>
              </w:rPr>
              <w:t>дата окончания последней проверки</w:t>
            </w:r>
          </w:p>
        </w:tc>
        <w:tc>
          <w:tcPr>
            <w:tcW w:w="1169" w:type="dxa"/>
            <w:textDirection w:val="btLr"/>
            <w:vAlign w:val="center"/>
          </w:tcPr>
          <w:p w:rsidR="00E31A65" w:rsidRPr="006E39B9" w:rsidRDefault="006E39B9" w:rsidP="006E39B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9B9">
              <w:rPr>
                <w:rFonts w:ascii="Times New Roman" w:hAnsi="Times New Roman" w:cs="Times New Roman"/>
                <w:sz w:val="20"/>
                <w:szCs w:val="20"/>
              </w:rPr>
              <w:t xml:space="preserve">дата начала осуществления юридическим лицом, индивидуальным предпринимателем деятельности в </w:t>
            </w:r>
            <w:r w:rsidRPr="008A6F50">
              <w:rPr>
                <w:rFonts w:ascii="Times New Roman" w:hAnsi="Times New Roman" w:cs="Times New Roman"/>
                <w:sz w:val="20"/>
                <w:szCs w:val="20"/>
              </w:rPr>
              <w:t>соответствии с представле</w:t>
            </w:r>
            <w:r w:rsidRPr="006E39B9">
              <w:rPr>
                <w:rFonts w:ascii="Times New Roman" w:hAnsi="Times New Roman" w:cs="Times New Roman"/>
                <w:sz w:val="20"/>
                <w:szCs w:val="20"/>
              </w:rPr>
              <w:t>нным уведомлением о начале деятельности</w:t>
            </w:r>
          </w:p>
        </w:tc>
        <w:tc>
          <w:tcPr>
            <w:tcW w:w="563" w:type="dxa"/>
            <w:textDirection w:val="btLr"/>
            <w:vAlign w:val="center"/>
          </w:tcPr>
          <w:p w:rsidR="00E31A65" w:rsidRPr="006E39B9" w:rsidRDefault="006E39B9" w:rsidP="006E39B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9B9">
              <w:rPr>
                <w:rFonts w:ascii="Times New Roman" w:hAnsi="Times New Roman" w:cs="Times New Roman"/>
                <w:sz w:val="20"/>
                <w:szCs w:val="20"/>
              </w:rPr>
              <w:t xml:space="preserve">иные основания в соответствии с </w:t>
            </w:r>
            <w:proofErr w:type="gramStart"/>
            <w:r w:rsidRPr="006E39B9">
              <w:rPr>
                <w:rFonts w:ascii="Times New Roman" w:hAnsi="Times New Roman" w:cs="Times New Roman"/>
                <w:sz w:val="20"/>
                <w:szCs w:val="20"/>
              </w:rPr>
              <w:t>федеральным</w:t>
            </w:r>
            <w:proofErr w:type="gramEnd"/>
            <w:r w:rsidRPr="006E39B9">
              <w:rPr>
                <w:rFonts w:ascii="Times New Roman" w:hAnsi="Times New Roman" w:cs="Times New Roman"/>
                <w:sz w:val="20"/>
                <w:szCs w:val="20"/>
              </w:rPr>
              <w:t xml:space="preserve"> законом</w:t>
            </w:r>
            <w:r w:rsidRPr="006E39B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563" w:type="dxa"/>
            <w:vMerge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" w:type="dxa"/>
            <w:textDirection w:val="btLr"/>
            <w:vAlign w:val="center"/>
          </w:tcPr>
          <w:p w:rsidR="00E31A65" w:rsidRPr="006E39B9" w:rsidRDefault="006E39B9" w:rsidP="007F7B5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9B9">
              <w:rPr>
                <w:rFonts w:ascii="Times New Roman" w:hAnsi="Times New Roman" w:cs="Times New Roman"/>
                <w:sz w:val="20"/>
                <w:szCs w:val="20"/>
              </w:rPr>
              <w:t>рабочих дней</w:t>
            </w:r>
          </w:p>
        </w:tc>
        <w:tc>
          <w:tcPr>
            <w:tcW w:w="877" w:type="dxa"/>
            <w:textDirection w:val="btLr"/>
            <w:vAlign w:val="center"/>
          </w:tcPr>
          <w:p w:rsidR="00E31A65" w:rsidRPr="006E39B9" w:rsidRDefault="006E39B9" w:rsidP="007F7B5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9B9">
              <w:rPr>
                <w:rFonts w:ascii="Times New Roman" w:hAnsi="Times New Roman" w:cs="Times New Roman"/>
                <w:sz w:val="20"/>
                <w:szCs w:val="20"/>
              </w:rPr>
              <w:t>рабочих часов (для малого и среднего предпринимательства и микропредприятий)</w:t>
            </w:r>
          </w:p>
        </w:tc>
        <w:tc>
          <w:tcPr>
            <w:tcW w:w="805" w:type="dxa"/>
            <w:vMerge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8" w:type="dxa"/>
            <w:vMerge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2" w:type="dxa"/>
            <w:vMerge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7B52" w:rsidRPr="006E39B9" w:rsidTr="00C472F9">
        <w:trPr>
          <w:cantSplit/>
          <w:trHeight w:val="7780"/>
        </w:trPr>
        <w:tc>
          <w:tcPr>
            <w:tcW w:w="1134" w:type="dxa"/>
            <w:textDirection w:val="btLr"/>
            <w:vAlign w:val="center"/>
          </w:tcPr>
          <w:p w:rsidR="0038473C" w:rsidRPr="0049686E" w:rsidRDefault="0038473C" w:rsidP="0038473C">
            <w:pPr>
              <w:rPr>
                <w:sz w:val="20"/>
                <w:szCs w:val="20"/>
              </w:rPr>
            </w:pPr>
            <w:r w:rsidRPr="0049686E">
              <w:rPr>
                <w:sz w:val="20"/>
                <w:szCs w:val="20"/>
              </w:rPr>
              <w:lastRenderedPageBreak/>
              <w:t>Муниципальное бюджетное образовательное учреждение дополнительного образования  «Дубенская детско-юношеская спо</w:t>
            </w:r>
            <w:r w:rsidR="0049686E">
              <w:rPr>
                <w:sz w:val="20"/>
                <w:szCs w:val="20"/>
              </w:rPr>
              <w:t>ртивная школа»</w:t>
            </w:r>
          </w:p>
          <w:p w:rsidR="00E31A65" w:rsidRPr="0049686E" w:rsidRDefault="00E31A65" w:rsidP="00BE368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extDirection w:val="btLr"/>
            <w:vAlign w:val="center"/>
          </w:tcPr>
          <w:p w:rsidR="0038473C" w:rsidRPr="0049686E" w:rsidRDefault="0038473C" w:rsidP="0038473C">
            <w:pPr>
              <w:rPr>
                <w:sz w:val="20"/>
                <w:szCs w:val="20"/>
              </w:rPr>
            </w:pPr>
            <w:r w:rsidRPr="0049686E">
              <w:rPr>
                <w:sz w:val="20"/>
                <w:szCs w:val="20"/>
              </w:rPr>
              <w:t xml:space="preserve">431770, Мордовия </w:t>
            </w:r>
            <w:proofErr w:type="spellStart"/>
            <w:r w:rsidRPr="0049686E">
              <w:rPr>
                <w:sz w:val="20"/>
                <w:szCs w:val="20"/>
              </w:rPr>
              <w:t>Респ</w:t>
            </w:r>
            <w:proofErr w:type="spellEnd"/>
            <w:r w:rsidRPr="0049686E">
              <w:rPr>
                <w:sz w:val="20"/>
                <w:szCs w:val="20"/>
              </w:rPr>
              <w:t xml:space="preserve">, Дубенский р-н, </w:t>
            </w:r>
            <w:r w:rsidR="00937DE2">
              <w:rPr>
                <w:sz w:val="20"/>
                <w:szCs w:val="20"/>
              </w:rPr>
              <w:t xml:space="preserve">с. </w:t>
            </w:r>
            <w:r w:rsidRPr="0049686E">
              <w:rPr>
                <w:sz w:val="20"/>
                <w:szCs w:val="20"/>
              </w:rPr>
              <w:t xml:space="preserve">Дубенки </w:t>
            </w:r>
            <w:r w:rsidR="00937DE2">
              <w:rPr>
                <w:sz w:val="20"/>
                <w:szCs w:val="20"/>
              </w:rPr>
              <w:t xml:space="preserve">ул. </w:t>
            </w:r>
            <w:proofErr w:type="spellStart"/>
            <w:r w:rsidR="00937DE2">
              <w:rPr>
                <w:sz w:val="20"/>
                <w:szCs w:val="20"/>
              </w:rPr>
              <w:t>Жадейкина</w:t>
            </w:r>
            <w:proofErr w:type="spellEnd"/>
            <w:r w:rsidR="00937DE2">
              <w:rPr>
                <w:sz w:val="20"/>
                <w:szCs w:val="20"/>
              </w:rPr>
              <w:t xml:space="preserve">  </w:t>
            </w:r>
            <w:r w:rsidRPr="0049686E">
              <w:rPr>
                <w:sz w:val="20"/>
                <w:szCs w:val="20"/>
              </w:rPr>
              <w:t xml:space="preserve">дом № 25 </w:t>
            </w:r>
          </w:p>
          <w:p w:rsidR="00E31A65" w:rsidRPr="0049686E" w:rsidRDefault="00E31A65" w:rsidP="00BE368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dxa"/>
            <w:textDirection w:val="btLr"/>
            <w:vAlign w:val="center"/>
          </w:tcPr>
          <w:p w:rsidR="0038473C" w:rsidRPr="0049686E" w:rsidRDefault="0038473C" w:rsidP="0038473C">
            <w:pPr>
              <w:rPr>
                <w:sz w:val="20"/>
                <w:szCs w:val="20"/>
              </w:rPr>
            </w:pPr>
            <w:r w:rsidRPr="0049686E">
              <w:rPr>
                <w:sz w:val="20"/>
                <w:szCs w:val="20"/>
              </w:rPr>
              <w:t xml:space="preserve">431770, Мордовия </w:t>
            </w:r>
            <w:proofErr w:type="spellStart"/>
            <w:r w:rsidRPr="0049686E">
              <w:rPr>
                <w:sz w:val="20"/>
                <w:szCs w:val="20"/>
              </w:rPr>
              <w:t>Респ</w:t>
            </w:r>
            <w:proofErr w:type="spellEnd"/>
            <w:r w:rsidRPr="0049686E">
              <w:rPr>
                <w:sz w:val="20"/>
                <w:szCs w:val="20"/>
              </w:rPr>
              <w:t>, Дубенский р-н,</w:t>
            </w:r>
            <w:r w:rsidR="00937DE2">
              <w:rPr>
                <w:sz w:val="20"/>
                <w:szCs w:val="20"/>
              </w:rPr>
              <w:t xml:space="preserve"> с. Дубенки  </w:t>
            </w:r>
            <w:proofErr w:type="spellStart"/>
            <w:r w:rsidR="00937DE2">
              <w:rPr>
                <w:sz w:val="20"/>
                <w:szCs w:val="20"/>
              </w:rPr>
              <w:t>ул</w:t>
            </w:r>
            <w:proofErr w:type="gramStart"/>
            <w:r w:rsidR="00937DE2">
              <w:rPr>
                <w:sz w:val="20"/>
                <w:szCs w:val="20"/>
              </w:rPr>
              <w:t>.Ж</w:t>
            </w:r>
            <w:proofErr w:type="gramEnd"/>
            <w:r w:rsidR="00937DE2">
              <w:rPr>
                <w:sz w:val="20"/>
                <w:szCs w:val="20"/>
              </w:rPr>
              <w:t>адейкина</w:t>
            </w:r>
            <w:proofErr w:type="spellEnd"/>
            <w:r w:rsidR="00937DE2">
              <w:rPr>
                <w:sz w:val="20"/>
                <w:szCs w:val="20"/>
              </w:rPr>
              <w:t xml:space="preserve">  </w:t>
            </w:r>
            <w:r w:rsidRPr="0049686E">
              <w:rPr>
                <w:sz w:val="20"/>
                <w:szCs w:val="20"/>
              </w:rPr>
              <w:t xml:space="preserve">дом № 25 </w:t>
            </w:r>
          </w:p>
          <w:p w:rsidR="00E31A65" w:rsidRPr="0049686E" w:rsidRDefault="00E31A65" w:rsidP="00BE368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dxa"/>
            <w:textDirection w:val="btLr"/>
            <w:vAlign w:val="center"/>
          </w:tcPr>
          <w:p w:rsidR="00E31A65" w:rsidRPr="006E39B9" w:rsidRDefault="002133D0" w:rsidP="00BE368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3" w:type="dxa"/>
            <w:textDirection w:val="btLr"/>
            <w:vAlign w:val="center"/>
          </w:tcPr>
          <w:p w:rsidR="00E31A65" w:rsidRPr="0049686E" w:rsidRDefault="0038473C" w:rsidP="00BE368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86E">
              <w:rPr>
                <w:sz w:val="20"/>
                <w:szCs w:val="20"/>
              </w:rPr>
              <w:t>1021301579199</w:t>
            </w:r>
          </w:p>
        </w:tc>
        <w:tc>
          <w:tcPr>
            <w:tcW w:w="562" w:type="dxa"/>
            <w:textDirection w:val="btLr"/>
            <w:vAlign w:val="center"/>
          </w:tcPr>
          <w:p w:rsidR="00E31A65" w:rsidRPr="0049686E" w:rsidRDefault="0038473C" w:rsidP="00BE368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86E">
              <w:rPr>
                <w:sz w:val="20"/>
                <w:szCs w:val="20"/>
              </w:rPr>
              <w:t>1306075372</w:t>
            </w:r>
          </w:p>
        </w:tc>
        <w:tc>
          <w:tcPr>
            <w:tcW w:w="873" w:type="dxa"/>
            <w:textDirection w:val="btLr"/>
            <w:vAlign w:val="center"/>
          </w:tcPr>
          <w:p w:rsidR="00C472F9" w:rsidRPr="00C472F9" w:rsidRDefault="00C472F9" w:rsidP="00C472F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472F9">
              <w:rPr>
                <w:rFonts w:ascii="Times New Roman" w:eastAsia="Calibri" w:hAnsi="Times New Roman" w:cs="Times New Roman"/>
                <w:sz w:val="20"/>
                <w:szCs w:val="20"/>
              </w:rPr>
              <w:t>Контроль за</w:t>
            </w:r>
            <w:proofErr w:type="gramEnd"/>
            <w:r w:rsidRPr="00C472F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соблюдением пунктов 3-7 части 8 статьи 99 Федерального закона от 05.04.2013 № 44-ФЗ «О контрактной системе в сфере закупок, товаров, работ, услуг для обеспечения государственных и муниципальных</w:t>
            </w:r>
            <w:r w:rsidRPr="00C472F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нужд»</w:t>
            </w:r>
          </w:p>
          <w:p w:rsidR="00E31A65" w:rsidRPr="006E39B9" w:rsidRDefault="00E31A65" w:rsidP="00C472F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extDirection w:val="btLr"/>
            <w:vAlign w:val="center"/>
          </w:tcPr>
          <w:p w:rsidR="00E31A65" w:rsidRPr="006E39B9" w:rsidRDefault="00937DE2" w:rsidP="00BE368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20.12.2001</w:t>
            </w:r>
          </w:p>
        </w:tc>
        <w:tc>
          <w:tcPr>
            <w:tcW w:w="563" w:type="dxa"/>
            <w:textDirection w:val="btLr"/>
            <w:vAlign w:val="center"/>
          </w:tcPr>
          <w:p w:rsidR="00E31A65" w:rsidRPr="006E39B9" w:rsidRDefault="007A0552" w:rsidP="00BE368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проводилась</w:t>
            </w:r>
          </w:p>
        </w:tc>
        <w:tc>
          <w:tcPr>
            <w:tcW w:w="1169" w:type="dxa"/>
            <w:textDirection w:val="btLr"/>
            <w:vAlign w:val="center"/>
          </w:tcPr>
          <w:p w:rsidR="00E31A65" w:rsidRPr="006E39B9" w:rsidRDefault="00BE3689" w:rsidP="00BE368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3" w:type="dxa"/>
            <w:textDirection w:val="btLr"/>
            <w:vAlign w:val="center"/>
          </w:tcPr>
          <w:p w:rsidR="00E31A65" w:rsidRPr="006E39B9" w:rsidRDefault="00BE3689" w:rsidP="00BE368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3" w:type="dxa"/>
            <w:textDirection w:val="btLr"/>
            <w:vAlign w:val="center"/>
          </w:tcPr>
          <w:p w:rsidR="00E31A65" w:rsidRPr="006E39B9" w:rsidRDefault="0049686E" w:rsidP="00BE368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 2017 г.</w:t>
            </w:r>
          </w:p>
        </w:tc>
        <w:tc>
          <w:tcPr>
            <w:tcW w:w="690" w:type="dxa"/>
            <w:textDirection w:val="btLr"/>
            <w:vAlign w:val="center"/>
          </w:tcPr>
          <w:p w:rsidR="00E31A65" w:rsidRPr="006E39B9" w:rsidRDefault="006B709D" w:rsidP="00BE368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77" w:type="dxa"/>
            <w:textDirection w:val="btLr"/>
            <w:vAlign w:val="center"/>
          </w:tcPr>
          <w:p w:rsidR="00E31A65" w:rsidRPr="006E39B9" w:rsidRDefault="006B709D" w:rsidP="00BE368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5" w:type="dxa"/>
            <w:textDirection w:val="btLr"/>
            <w:vAlign w:val="center"/>
          </w:tcPr>
          <w:p w:rsidR="00E31A65" w:rsidRPr="006E39B9" w:rsidRDefault="006B709D" w:rsidP="00BE368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документарная</w:t>
            </w:r>
          </w:p>
        </w:tc>
        <w:tc>
          <w:tcPr>
            <w:tcW w:w="668" w:type="dxa"/>
            <w:textDirection w:val="btLr"/>
            <w:vAlign w:val="center"/>
          </w:tcPr>
          <w:p w:rsidR="00E31A65" w:rsidRPr="006E39B9" w:rsidRDefault="006B709D" w:rsidP="00BE368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extDirection w:val="btLr"/>
            <w:vAlign w:val="center"/>
          </w:tcPr>
          <w:p w:rsidR="00E31A65" w:rsidRPr="006E39B9" w:rsidRDefault="006B709D" w:rsidP="00BE368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32" w:type="dxa"/>
            <w:textDirection w:val="btLr"/>
            <w:vAlign w:val="center"/>
          </w:tcPr>
          <w:p w:rsidR="00E31A65" w:rsidRPr="006E39B9" w:rsidRDefault="006B709D" w:rsidP="00BE3689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F7B52" w:rsidRPr="006E39B9" w:rsidTr="007A0552">
        <w:tc>
          <w:tcPr>
            <w:tcW w:w="1134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3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7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5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8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2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7B52" w:rsidRPr="006E39B9" w:rsidTr="007A0552">
        <w:tc>
          <w:tcPr>
            <w:tcW w:w="1134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3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7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5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8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2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7B52" w:rsidRPr="006E39B9" w:rsidTr="007A0552">
        <w:tc>
          <w:tcPr>
            <w:tcW w:w="1134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2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3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7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5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8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2" w:type="dxa"/>
          </w:tcPr>
          <w:p w:rsidR="00E31A65" w:rsidRPr="006E39B9" w:rsidRDefault="00E31A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31A65" w:rsidRDefault="00E31A65" w:rsidP="002133D0">
      <w:pPr>
        <w:jc w:val="both"/>
        <w:rPr>
          <w:rFonts w:ascii="Times New Roman" w:hAnsi="Times New Roman" w:cs="Times New Roman"/>
        </w:rPr>
      </w:pPr>
    </w:p>
    <w:p w:rsidR="002133D0" w:rsidRDefault="002133D0" w:rsidP="002133D0">
      <w:pPr>
        <w:jc w:val="both"/>
        <w:rPr>
          <w:rFonts w:ascii="Times New Roman" w:hAnsi="Times New Roman" w:cs="Times New Roman"/>
        </w:rPr>
      </w:pPr>
      <w:r w:rsidRPr="002133D0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  <w:r w:rsidRPr="002133D0">
        <w:rPr>
          <w:rFonts w:ascii="Times New Roman" w:hAnsi="Times New Roman" w:cs="Times New Roman"/>
        </w:rPr>
        <w:t xml:space="preserve"> Если планируется проведение мероприятий по контролю в отношении объектов защиты, объектов использования атомной энергии, опасных производственных объектов и гидротехнических сооружений, дополнительно указывается наименование этих объектов.</w:t>
      </w:r>
      <w:r w:rsidRPr="002133D0">
        <w:rPr>
          <w:rFonts w:ascii="Times New Roman" w:hAnsi="Times New Roman" w:cs="Times New Roman"/>
        </w:rPr>
        <w:tab/>
      </w:r>
    </w:p>
    <w:p w:rsidR="007A0552" w:rsidRDefault="002133D0" w:rsidP="002133D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2133D0">
        <w:rPr>
          <w:rFonts w:ascii="Times New Roman" w:hAnsi="Times New Roman" w:cs="Times New Roman"/>
        </w:rPr>
        <w:t>Если планируется проведение мероприятий по контролю в отношении объектов защиты, объектов использования атомной энергии, опасных производственных объектов и гидротехнических сооружений, дополнительно указывается место нахождения этих объектов.</w:t>
      </w:r>
      <w:r w:rsidRPr="002133D0">
        <w:rPr>
          <w:rFonts w:ascii="Times New Roman" w:hAnsi="Times New Roman" w:cs="Times New Roman"/>
        </w:rPr>
        <w:tab/>
      </w:r>
    </w:p>
    <w:p w:rsidR="00BE3689" w:rsidRDefault="007A0552" w:rsidP="002133D0">
      <w:pPr>
        <w:jc w:val="both"/>
        <w:rPr>
          <w:rFonts w:ascii="Times New Roman" w:hAnsi="Times New Roman" w:cs="Times New Roman"/>
        </w:rPr>
      </w:pPr>
      <w:r w:rsidRPr="007A0552">
        <w:rPr>
          <w:rFonts w:ascii="Times New Roman" w:hAnsi="Times New Roman" w:cs="Times New Roman"/>
        </w:rPr>
        <w:lastRenderedPageBreak/>
        <w:t>3</w:t>
      </w:r>
      <w:proofErr w:type="gramStart"/>
      <w:r w:rsidRPr="007A0552">
        <w:rPr>
          <w:rFonts w:ascii="Times New Roman" w:hAnsi="Times New Roman" w:cs="Times New Roman"/>
        </w:rPr>
        <w:t xml:space="preserve"> У</w:t>
      </w:r>
      <w:proofErr w:type="gramEnd"/>
      <w:r w:rsidRPr="007A0552">
        <w:rPr>
          <w:rFonts w:ascii="Times New Roman" w:hAnsi="Times New Roman" w:cs="Times New Roman"/>
        </w:rPr>
        <w:t>казывается ссылка на положения федерального закона, устанавливающего основания проведения плановой проверки.</w:t>
      </w:r>
      <w:r w:rsidRPr="007A0552">
        <w:rPr>
          <w:rFonts w:ascii="Times New Roman" w:hAnsi="Times New Roman" w:cs="Times New Roman"/>
        </w:rPr>
        <w:tab/>
      </w:r>
    </w:p>
    <w:p w:rsidR="007A0552" w:rsidRDefault="007A0552" w:rsidP="002133D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Pr="007A0552">
        <w:rPr>
          <w:rFonts w:ascii="Times New Roman" w:hAnsi="Times New Roman" w:cs="Times New Roman"/>
        </w:rPr>
        <w:t>Указывается календарный мес</w:t>
      </w:r>
      <w:r w:rsidR="00BE3689">
        <w:rPr>
          <w:rFonts w:ascii="Times New Roman" w:hAnsi="Times New Roman" w:cs="Times New Roman"/>
        </w:rPr>
        <w:t>яц начала проведения проверки.</w:t>
      </w:r>
      <w:r w:rsidR="00BE3689">
        <w:rPr>
          <w:rFonts w:ascii="Times New Roman" w:hAnsi="Times New Roman" w:cs="Times New Roman"/>
        </w:rPr>
        <w:tab/>
      </w:r>
    </w:p>
    <w:p w:rsidR="007A0552" w:rsidRDefault="007A0552" w:rsidP="007A0552">
      <w:pPr>
        <w:jc w:val="both"/>
        <w:rPr>
          <w:rFonts w:ascii="Times New Roman" w:hAnsi="Times New Roman" w:cs="Times New Roman"/>
        </w:rPr>
      </w:pPr>
      <w:r w:rsidRPr="007A0552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</w:t>
      </w:r>
      <w:r w:rsidRPr="007A0552">
        <w:rPr>
          <w:rFonts w:ascii="Times New Roman" w:hAnsi="Times New Roman" w:cs="Times New Roman"/>
        </w:rPr>
        <w:t xml:space="preserve"> Заполняется, если проверка в отношении субъектов малого предпринимательства проводится в 2016—2018 годах. Указывается информация о </w:t>
      </w:r>
      <w:proofErr w:type="gramStart"/>
      <w:r w:rsidRPr="007A0552">
        <w:rPr>
          <w:rFonts w:ascii="Times New Roman" w:hAnsi="Times New Roman" w:cs="Times New Roman"/>
        </w:rPr>
        <w:t>постановлении</w:t>
      </w:r>
      <w:proofErr w:type="gramEnd"/>
      <w:r w:rsidRPr="007A0552">
        <w:rPr>
          <w:rFonts w:ascii="Times New Roman" w:hAnsi="Times New Roman" w:cs="Times New Roman"/>
        </w:rPr>
        <w:t xml:space="preserve"> о назначении административного наказания или решении о приостановлении и (или) об аннулировании лицензии (дата их вынесения (принятия), номер, орган, вынесший постановление или принявший решение, часть и статья федерального закона, являющаяся основанием привлечения к ответственности), дата их вступления в законную силу, дата окончания проведения проверки, по результатам которой вынесено постановление либо принято решение.</w:t>
      </w:r>
    </w:p>
    <w:p w:rsidR="00BE3689" w:rsidRPr="00E31A65" w:rsidRDefault="007A0552" w:rsidP="00BE3689">
      <w:pPr>
        <w:jc w:val="both"/>
        <w:rPr>
          <w:rFonts w:ascii="Times New Roman" w:hAnsi="Times New Roman" w:cs="Times New Roman"/>
        </w:rPr>
      </w:pPr>
      <w:r w:rsidRPr="007A0552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</w:t>
      </w:r>
      <w:r w:rsidRPr="007A0552">
        <w:rPr>
          <w:rFonts w:ascii="Times New Roman" w:hAnsi="Times New Roman" w:cs="Times New Roman"/>
        </w:rPr>
        <w:t xml:space="preserve"> Заполняется, если проверка проводится по виду государственного контроля (надзора), осуществляемого с применением </w:t>
      </w:r>
      <w:proofErr w:type="gramStart"/>
      <w:r w:rsidRPr="007A0552">
        <w:rPr>
          <w:rFonts w:ascii="Times New Roman" w:hAnsi="Times New Roman" w:cs="Times New Roman"/>
        </w:rPr>
        <w:t>риск-ориентированного</w:t>
      </w:r>
      <w:proofErr w:type="gramEnd"/>
      <w:r w:rsidRPr="007A0552">
        <w:rPr>
          <w:rFonts w:ascii="Times New Roman" w:hAnsi="Times New Roman" w:cs="Times New Roman"/>
        </w:rPr>
        <w:t xml:space="preserve"> подхода.</w:t>
      </w:r>
    </w:p>
    <w:sectPr w:rsidR="00BE3689" w:rsidRPr="00E31A65" w:rsidSect="00DE125E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105E"/>
    <w:rsid w:val="002133D0"/>
    <w:rsid w:val="00275042"/>
    <w:rsid w:val="002A7EFF"/>
    <w:rsid w:val="0038473C"/>
    <w:rsid w:val="0049686E"/>
    <w:rsid w:val="005C5FCA"/>
    <w:rsid w:val="00670BA4"/>
    <w:rsid w:val="006B709D"/>
    <w:rsid w:val="006E39B9"/>
    <w:rsid w:val="007A0552"/>
    <w:rsid w:val="007F7B52"/>
    <w:rsid w:val="008A6F50"/>
    <w:rsid w:val="00937DE2"/>
    <w:rsid w:val="00952140"/>
    <w:rsid w:val="00B01987"/>
    <w:rsid w:val="00BE3689"/>
    <w:rsid w:val="00BE625A"/>
    <w:rsid w:val="00C472F9"/>
    <w:rsid w:val="00D7105E"/>
    <w:rsid w:val="00DE125E"/>
    <w:rsid w:val="00E31A65"/>
    <w:rsid w:val="00FB48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EFF"/>
  </w:style>
  <w:style w:type="paragraph" w:styleId="1">
    <w:name w:val="heading 1"/>
    <w:basedOn w:val="a"/>
    <w:link w:val="10"/>
    <w:uiPriority w:val="9"/>
    <w:qFormat/>
    <w:rsid w:val="002A7EFF"/>
    <w:pPr>
      <w:spacing w:after="180" w:line="240" w:lineRule="auto"/>
      <w:outlineLvl w:val="0"/>
    </w:pPr>
    <w:rPr>
      <w:rFonts w:ascii="Times New Roman" w:eastAsia="Times New Roman" w:hAnsi="Times New Roman" w:cs="Times New Roman"/>
      <w:color w:val="101010"/>
      <w:kern w:val="36"/>
      <w:sz w:val="33"/>
      <w:szCs w:val="33"/>
      <w:lang w:eastAsia="ru-RU"/>
    </w:rPr>
  </w:style>
  <w:style w:type="paragraph" w:styleId="2">
    <w:name w:val="heading 2"/>
    <w:basedOn w:val="a"/>
    <w:link w:val="20"/>
    <w:uiPriority w:val="9"/>
    <w:qFormat/>
    <w:rsid w:val="002A7EFF"/>
    <w:pPr>
      <w:spacing w:before="450" w:after="180" w:line="240" w:lineRule="auto"/>
      <w:outlineLvl w:val="1"/>
    </w:pPr>
    <w:rPr>
      <w:rFonts w:ascii="Times New Roman" w:eastAsia="Times New Roman" w:hAnsi="Times New Roman" w:cs="Times New Roman"/>
      <w:b/>
      <w:bCs/>
      <w:color w:val="41414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7EFF"/>
    <w:rPr>
      <w:rFonts w:ascii="Times New Roman" w:eastAsia="Times New Roman" w:hAnsi="Times New Roman" w:cs="Times New Roman"/>
      <w:color w:val="101010"/>
      <w:kern w:val="36"/>
      <w:sz w:val="33"/>
      <w:szCs w:val="33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A7EFF"/>
    <w:rPr>
      <w:rFonts w:ascii="Times New Roman" w:eastAsia="Times New Roman" w:hAnsi="Times New Roman" w:cs="Times New Roman"/>
      <w:b/>
      <w:bCs/>
      <w:color w:val="414141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A7EFF"/>
    <w:rPr>
      <w:b/>
      <w:bCs/>
    </w:rPr>
  </w:style>
  <w:style w:type="character" w:styleId="a4">
    <w:name w:val="Emphasis"/>
    <w:basedOn w:val="a0"/>
    <w:uiPriority w:val="20"/>
    <w:qFormat/>
    <w:rsid w:val="002A7EFF"/>
    <w:rPr>
      <w:i/>
      <w:iCs/>
    </w:rPr>
  </w:style>
  <w:style w:type="paragraph" w:styleId="a5">
    <w:name w:val="No Spacing"/>
    <w:uiPriority w:val="1"/>
    <w:qFormat/>
    <w:rsid w:val="002A7EFF"/>
    <w:pPr>
      <w:spacing w:after="0" w:line="240" w:lineRule="auto"/>
    </w:pPr>
  </w:style>
  <w:style w:type="table" w:styleId="a6">
    <w:name w:val="Table Grid"/>
    <w:basedOn w:val="a1"/>
    <w:uiPriority w:val="59"/>
    <w:rsid w:val="00E31A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Document Map"/>
    <w:basedOn w:val="a"/>
    <w:link w:val="a8"/>
    <w:uiPriority w:val="99"/>
    <w:semiHidden/>
    <w:unhideWhenUsed/>
    <w:rsid w:val="00384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3847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EFF"/>
  </w:style>
  <w:style w:type="paragraph" w:styleId="1">
    <w:name w:val="heading 1"/>
    <w:basedOn w:val="a"/>
    <w:link w:val="10"/>
    <w:uiPriority w:val="9"/>
    <w:qFormat/>
    <w:rsid w:val="002A7EFF"/>
    <w:pPr>
      <w:spacing w:after="180" w:line="240" w:lineRule="auto"/>
      <w:outlineLvl w:val="0"/>
    </w:pPr>
    <w:rPr>
      <w:rFonts w:ascii="Times New Roman" w:eastAsia="Times New Roman" w:hAnsi="Times New Roman" w:cs="Times New Roman"/>
      <w:color w:val="101010"/>
      <w:kern w:val="36"/>
      <w:sz w:val="33"/>
      <w:szCs w:val="33"/>
      <w:lang w:eastAsia="ru-RU"/>
    </w:rPr>
  </w:style>
  <w:style w:type="paragraph" w:styleId="2">
    <w:name w:val="heading 2"/>
    <w:basedOn w:val="a"/>
    <w:link w:val="20"/>
    <w:uiPriority w:val="9"/>
    <w:qFormat/>
    <w:rsid w:val="002A7EFF"/>
    <w:pPr>
      <w:spacing w:before="450" w:after="180" w:line="240" w:lineRule="auto"/>
      <w:outlineLvl w:val="1"/>
    </w:pPr>
    <w:rPr>
      <w:rFonts w:ascii="Times New Roman" w:eastAsia="Times New Roman" w:hAnsi="Times New Roman" w:cs="Times New Roman"/>
      <w:b/>
      <w:bCs/>
      <w:color w:val="41414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7EFF"/>
    <w:rPr>
      <w:rFonts w:ascii="Times New Roman" w:eastAsia="Times New Roman" w:hAnsi="Times New Roman" w:cs="Times New Roman"/>
      <w:color w:val="101010"/>
      <w:kern w:val="36"/>
      <w:sz w:val="33"/>
      <w:szCs w:val="33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A7EFF"/>
    <w:rPr>
      <w:rFonts w:ascii="Times New Roman" w:eastAsia="Times New Roman" w:hAnsi="Times New Roman" w:cs="Times New Roman"/>
      <w:b/>
      <w:bCs/>
      <w:color w:val="414141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A7EFF"/>
    <w:rPr>
      <w:b/>
      <w:bCs/>
    </w:rPr>
  </w:style>
  <w:style w:type="character" w:styleId="a4">
    <w:name w:val="Emphasis"/>
    <w:basedOn w:val="a0"/>
    <w:uiPriority w:val="20"/>
    <w:qFormat/>
    <w:rsid w:val="002A7EFF"/>
    <w:rPr>
      <w:i/>
      <w:iCs/>
    </w:rPr>
  </w:style>
  <w:style w:type="paragraph" w:styleId="a5">
    <w:name w:val="No Spacing"/>
    <w:uiPriority w:val="1"/>
    <w:qFormat/>
    <w:rsid w:val="002A7EFF"/>
    <w:pPr>
      <w:spacing w:after="0" w:line="240" w:lineRule="auto"/>
    </w:pPr>
  </w:style>
  <w:style w:type="table" w:styleId="a6">
    <w:name w:val="Table Grid"/>
    <w:basedOn w:val="a1"/>
    <w:uiPriority w:val="59"/>
    <w:rsid w:val="00E31A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699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торги</dc:creator>
  <cp:keywords/>
  <dc:description/>
  <cp:lastModifiedBy>торги</cp:lastModifiedBy>
  <cp:revision>16</cp:revision>
  <cp:lastPrinted>2016-12-22T05:21:00Z</cp:lastPrinted>
  <dcterms:created xsi:type="dcterms:W3CDTF">2016-12-19T11:28:00Z</dcterms:created>
  <dcterms:modified xsi:type="dcterms:W3CDTF">2016-12-22T05:21:00Z</dcterms:modified>
</cp:coreProperties>
</file>