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5FF" w:rsidRDefault="005515FF" w:rsidP="008332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ПРОЕКТ</w:t>
      </w:r>
    </w:p>
    <w:p w:rsidR="00B35E50" w:rsidRPr="00BC1CDE" w:rsidRDefault="00B35E50" w:rsidP="008332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515FF">
        <w:rPr>
          <w:rFonts w:ascii="Times New Roman" w:hAnsi="Times New Roman" w:cs="Times New Roman"/>
          <w:b/>
          <w:bCs/>
          <w:sz w:val="28"/>
          <w:szCs w:val="28"/>
        </w:rPr>
        <w:t xml:space="preserve">МОРГИНСКОГО СЕЛЬСКОГО ПОСЕЛЕНИЯ 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ДУБЕНСК</w:t>
      </w:r>
      <w:r w:rsidR="00915479" w:rsidRPr="00BC1CD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BC1CDE">
        <w:rPr>
          <w:rFonts w:ascii="Times New Roman" w:hAnsi="Times New Roman" w:cs="Times New Roman"/>
          <w:b/>
          <w:bCs/>
          <w:sz w:val="28"/>
          <w:szCs w:val="28"/>
        </w:rPr>
        <w:t>ГО МУНИЦИПАЛЬНОГО РАЙОНА</w:t>
      </w:r>
    </w:p>
    <w:p w:rsidR="00B35E50" w:rsidRPr="00BC1CDE" w:rsidRDefault="005515FF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ШЕСТОГО</w:t>
      </w:r>
      <w:r w:rsidR="00B35E50" w:rsidRPr="00BC1CDE">
        <w:rPr>
          <w:rFonts w:ascii="Times New Roman" w:hAnsi="Times New Roman" w:cs="Times New Roman"/>
          <w:b/>
          <w:bCs/>
          <w:sz w:val="28"/>
          <w:szCs w:val="28"/>
        </w:rPr>
        <w:t xml:space="preserve"> СОЗЫВА</w:t>
      </w:r>
    </w:p>
    <w:p w:rsidR="00915479" w:rsidRPr="00BC1CDE" w:rsidRDefault="00915479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BC1CDE" w:rsidRDefault="00B35E50" w:rsidP="00DB69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5E50" w:rsidRPr="00E32BF0" w:rsidRDefault="00915479" w:rsidP="00DB690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515FF">
        <w:rPr>
          <w:rFonts w:ascii="Times New Roman" w:hAnsi="Times New Roman" w:cs="Times New Roman"/>
          <w:sz w:val="28"/>
          <w:szCs w:val="28"/>
        </w:rPr>
        <w:t>с. Морга</w:t>
      </w:r>
    </w:p>
    <w:p w:rsidR="00B35E50" w:rsidRPr="00BC1CDE" w:rsidRDefault="008332D9" w:rsidP="00DB69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2016             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119D8">
        <w:rPr>
          <w:rFonts w:ascii="Times New Roman" w:hAnsi="Times New Roman" w:cs="Times New Roman"/>
          <w:sz w:val="28"/>
          <w:szCs w:val="28"/>
        </w:rPr>
        <w:t xml:space="preserve">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 xml:space="preserve">    </w:t>
      </w:r>
      <w:r w:rsidR="00C762AF">
        <w:rPr>
          <w:rFonts w:ascii="Times New Roman" w:hAnsi="Times New Roman" w:cs="Times New Roman"/>
          <w:sz w:val="28"/>
          <w:szCs w:val="28"/>
        </w:rPr>
        <w:t xml:space="preserve">   </w:t>
      </w:r>
      <w:r w:rsidR="005515FF">
        <w:rPr>
          <w:rFonts w:ascii="Times New Roman" w:hAnsi="Times New Roman" w:cs="Times New Roman"/>
          <w:sz w:val="28"/>
          <w:szCs w:val="28"/>
        </w:rPr>
        <w:t xml:space="preserve">   </w:t>
      </w:r>
      <w:r w:rsidR="00C762AF">
        <w:rPr>
          <w:rFonts w:ascii="Times New Roman" w:hAnsi="Times New Roman" w:cs="Times New Roman"/>
          <w:sz w:val="28"/>
          <w:szCs w:val="28"/>
        </w:rPr>
        <w:t xml:space="preserve"> </w:t>
      </w:r>
      <w:r w:rsidR="00043118">
        <w:rPr>
          <w:rFonts w:ascii="Times New Roman" w:hAnsi="Times New Roman" w:cs="Times New Roman"/>
          <w:sz w:val="28"/>
          <w:szCs w:val="28"/>
        </w:rPr>
        <w:t>№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E50" w:rsidRPr="00BC1CDE" w:rsidRDefault="00B35E50" w:rsidP="00DB6905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5FF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 Дубенского муниципального  района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915479" w:rsidRPr="00B43DA3" w:rsidRDefault="00915479" w:rsidP="00DB6905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3DA3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статьей 28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4720E0" w:rsidRPr="00B43DA3">
        <w:rPr>
          <w:rFonts w:ascii="Times New Roman" w:hAnsi="Times New Roman" w:cs="Times New Roman"/>
          <w:sz w:val="28"/>
          <w:szCs w:val="28"/>
        </w:rPr>
        <w:t>закона от 06.10.2003 г. №</w:t>
      </w:r>
      <w:r w:rsidR="00B43DA3">
        <w:rPr>
          <w:rFonts w:ascii="Times New Roman" w:hAnsi="Times New Roman" w:cs="Times New Roman"/>
          <w:sz w:val="28"/>
          <w:szCs w:val="28"/>
        </w:rPr>
        <w:t> 131-ФЗ «</w:t>
      </w:r>
      <w:r w:rsidRPr="00B43DA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B43DA3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B43DA3">
        <w:rPr>
          <w:rFonts w:ascii="Times New Roman" w:hAnsi="Times New Roman" w:cs="Times New Roman"/>
          <w:sz w:val="28"/>
          <w:szCs w:val="28"/>
        </w:rPr>
        <w:t xml:space="preserve">, статьей </w:t>
      </w:r>
      <w:hyperlink r:id="rId6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10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Устава Дубенского  муниципального района Республики Мордовия, Совет де</w:t>
      </w:r>
      <w:r w:rsidR="005515FF">
        <w:rPr>
          <w:rFonts w:ascii="Times New Roman" w:hAnsi="Times New Roman" w:cs="Times New Roman"/>
          <w:sz w:val="28"/>
          <w:szCs w:val="28"/>
        </w:rPr>
        <w:t>путатов  Моргинского сельского поселения</w:t>
      </w:r>
      <w:r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Pr="00B43DA3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43DA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0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Положение</w:t>
        </w:r>
      </w:hyperlink>
      <w:r w:rsidRPr="00B43DA3">
        <w:rPr>
          <w:rFonts w:ascii="Times New Roman" w:hAnsi="Times New Roman" w:cs="Times New Roman"/>
          <w:sz w:val="28"/>
          <w:szCs w:val="28"/>
        </w:rPr>
        <w:t xml:space="preserve"> о порядке организации и проведения публичных слушаний в </w:t>
      </w:r>
      <w:proofErr w:type="spellStart"/>
      <w:r w:rsidR="005515FF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915479" w:rsidRPr="00B43DA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43DA3" w:rsidRDefault="00196978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Р</w:t>
      </w:r>
      <w:r w:rsidR="007D01AF"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 Сове</w:t>
      </w:r>
      <w:r w:rsidR="007D01AF">
        <w:rPr>
          <w:rFonts w:ascii="Times New Roman" w:hAnsi="Times New Roman" w:cs="Times New Roman"/>
          <w:sz w:val="28"/>
          <w:szCs w:val="28"/>
        </w:rPr>
        <w:t>та депутатов Моргинского сельского поселения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от </w:t>
      </w:r>
      <w:r w:rsidR="005515FF">
        <w:rPr>
          <w:rFonts w:ascii="Times New Roman" w:hAnsi="Times New Roman" w:cs="Times New Roman"/>
          <w:sz w:val="28"/>
          <w:szCs w:val="28"/>
        </w:rPr>
        <w:t>23.04.2013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 г. </w:t>
      </w:r>
      <w:r w:rsidR="005515FF">
        <w:rPr>
          <w:rFonts w:ascii="Times New Roman" w:hAnsi="Times New Roman" w:cs="Times New Roman"/>
          <w:sz w:val="28"/>
          <w:szCs w:val="28"/>
        </w:rPr>
        <w:t>№57</w:t>
      </w:r>
      <w:r w:rsidR="00B35E50" w:rsidRPr="00B43DA3">
        <w:rPr>
          <w:rFonts w:ascii="Times New Roman" w:hAnsi="Times New Roman" w:cs="Times New Roman"/>
          <w:sz w:val="28"/>
          <w:szCs w:val="28"/>
        </w:rPr>
        <w:t xml:space="preserve"> </w:t>
      </w:r>
      <w:r w:rsidR="00C762AF">
        <w:rPr>
          <w:rFonts w:ascii="Times New Roman" w:hAnsi="Times New Roman" w:cs="Times New Roman"/>
          <w:sz w:val="28"/>
          <w:szCs w:val="28"/>
        </w:rPr>
        <w:t>«</w:t>
      </w:r>
      <w:r w:rsidR="00C762AF" w:rsidRPr="00C762AF">
        <w:rPr>
          <w:rFonts w:ascii="Times New Roman" w:hAnsi="Times New Roman" w:cs="Times New Roman"/>
          <w:sz w:val="28"/>
          <w:szCs w:val="28"/>
        </w:rPr>
        <w:t>Об утверждении Положения о порядке организации и  проведения публичных слушаний в</w:t>
      </w:r>
      <w:r w:rsidR="00551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5FF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5515FF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C762AF" w:rsidRPr="00C762A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C762AF">
        <w:rPr>
          <w:rFonts w:ascii="Times New Roman" w:hAnsi="Times New Roman" w:cs="Times New Roman"/>
          <w:sz w:val="28"/>
          <w:szCs w:val="28"/>
        </w:rPr>
        <w:t>»</w:t>
      </w:r>
      <w:r w:rsidR="00D53894" w:rsidRPr="00D53894">
        <w:rPr>
          <w:rFonts w:ascii="Times New Roman" w:hAnsi="Times New Roman" w:cs="Times New Roman"/>
          <w:sz w:val="28"/>
          <w:szCs w:val="28"/>
        </w:rPr>
        <w:t xml:space="preserve"> </w:t>
      </w:r>
      <w:r w:rsidR="00D53894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B35E50" w:rsidRPr="00B43DA3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B43DA3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B43DA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B43DA3">
        <w:rPr>
          <w:rFonts w:ascii="Times New Roman" w:hAnsi="Times New Roman" w:cs="Times New Roman"/>
          <w:sz w:val="28"/>
          <w:szCs w:val="28"/>
        </w:rPr>
        <w:t>.</w:t>
      </w:r>
    </w:p>
    <w:p w:rsidR="00915479" w:rsidRPr="00BC1CDE" w:rsidRDefault="0091547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762AF" w:rsidRPr="00BC1CDE" w:rsidRDefault="00C762A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8182F" w:rsidRPr="00BC1CDE" w:rsidRDefault="00E8182F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222" w:type="dxa"/>
        <w:tblLook w:val="04A0"/>
      </w:tblPr>
      <w:tblGrid>
        <w:gridCol w:w="10173"/>
        <w:gridCol w:w="5049"/>
      </w:tblGrid>
      <w:tr w:rsidR="00B6235D" w:rsidRPr="00C309B3" w:rsidTr="00B83275">
        <w:trPr>
          <w:trHeight w:val="882"/>
        </w:trPr>
        <w:tc>
          <w:tcPr>
            <w:tcW w:w="10173" w:type="dxa"/>
          </w:tcPr>
          <w:bookmarkEnd w:id="2"/>
          <w:p w:rsidR="00B83275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B6235D" w:rsidRPr="00C309B3" w:rsidRDefault="00B83275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Моргинского сельского поселения                                          С.Д.Фролов</w:t>
            </w:r>
            <w:r w:rsidR="00B6235D" w:rsidRPr="00C309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="00B6235D"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5049" w:type="dxa"/>
          </w:tcPr>
          <w:p w:rsidR="00B6235D" w:rsidRPr="00C309B3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235D" w:rsidRPr="00C309B3" w:rsidTr="00B83275">
        <w:trPr>
          <w:trHeight w:val="323"/>
        </w:trPr>
        <w:tc>
          <w:tcPr>
            <w:tcW w:w="10173" w:type="dxa"/>
          </w:tcPr>
          <w:p w:rsidR="00B6235D" w:rsidRPr="00C309B3" w:rsidRDefault="00B6235D" w:rsidP="00DB6905">
            <w:pPr>
              <w:pStyle w:val="affff4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             </w:t>
            </w:r>
          </w:p>
        </w:tc>
        <w:tc>
          <w:tcPr>
            <w:tcW w:w="5049" w:type="dxa"/>
          </w:tcPr>
          <w:p w:rsidR="00B6235D" w:rsidRPr="00C309B3" w:rsidRDefault="00B6235D" w:rsidP="00DB6905">
            <w:pPr>
              <w:pStyle w:val="affff4"/>
              <w:widowControl w:val="0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C309B3">
              <w:rPr>
                <w:rFonts w:ascii="Times New Roman" w:hAnsi="Times New Roman"/>
                <w:sz w:val="28"/>
                <w:szCs w:val="28"/>
              </w:rPr>
              <w:t xml:space="preserve">                                      </w:t>
            </w:r>
          </w:p>
        </w:tc>
      </w:tr>
    </w:tbl>
    <w:p w:rsidR="00B35E50" w:rsidRPr="00BC1CDE" w:rsidRDefault="00B35E50" w:rsidP="00DB6905">
      <w:pPr>
        <w:ind w:firstLine="720"/>
        <w:jc w:val="both"/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  <w:bookmarkStart w:id="3" w:name="sub_10000"/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507D34" w:rsidRPr="00BC1CDE" w:rsidRDefault="00507D34" w:rsidP="00DB6905">
      <w:pPr>
        <w:ind w:firstLine="698"/>
        <w:jc w:val="right"/>
        <w:rPr>
          <w:rStyle w:val="a3"/>
          <w:bCs/>
          <w:color w:val="auto"/>
        </w:rPr>
      </w:pPr>
    </w:p>
    <w:p w:rsidR="00E8182F" w:rsidRPr="00BC1CDE" w:rsidRDefault="00E8182F" w:rsidP="00DB6905">
      <w:pPr>
        <w:ind w:firstLine="698"/>
        <w:jc w:val="right"/>
        <w:rPr>
          <w:rStyle w:val="a3"/>
          <w:bCs/>
          <w:color w:val="auto"/>
        </w:rPr>
      </w:pPr>
    </w:p>
    <w:p w:rsidR="003E7CB7" w:rsidRDefault="003E7CB7" w:rsidP="00DB6905">
      <w:pPr>
        <w:ind w:firstLine="698"/>
        <w:jc w:val="right"/>
        <w:rPr>
          <w:rStyle w:val="a3"/>
          <w:bCs/>
          <w:color w:val="auto"/>
        </w:rPr>
      </w:pPr>
    </w:p>
    <w:p w:rsidR="00C762AF" w:rsidRPr="00BC1CDE" w:rsidRDefault="00C762AF" w:rsidP="00DB6905">
      <w:pPr>
        <w:ind w:firstLine="698"/>
        <w:jc w:val="right"/>
        <w:rPr>
          <w:rStyle w:val="a3"/>
          <w:bCs/>
          <w:color w:val="auto"/>
        </w:rPr>
      </w:pPr>
    </w:p>
    <w:p w:rsidR="00E32BF0" w:rsidRDefault="00E32BF0" w:rsidP="00DB6905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35E50" w:rsidRPr="00BC1CDE" w:rsidRDefault="00C762AF" w:rsidP="00DB6905">
      <w:pPr>
        <w:ind w:left="5670"/>
        <w:jc w:val="both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bookmarkEnd w:id="3"/>
    <w:p w:rsidR="00B35E50" w:rsidRPr="00BC1CDE" w:rsidRDefault="00C762AF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ешени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ем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35E50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</w:t>
      </w:r>
    </w:p>
    <w:p w:rsidR="00E8182F" w:rsidRPr="00BC1CDE" w:rsidRDefault="00B83275" w:rsidP="00B8327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Моргинского сельского поселения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от </w:t>
      </w:r>
      <w:r w:rsidR="008332D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2016</w:t>
      </w:r>
      <w:r w:rsidR="00E8182F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№ 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E32BF0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BC1CD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порядке организации и проведения публичных слушаний в </w:t>
      </w:r>
      <w:proofErr w:type="spellStart"/>
      <w:r w:rsidR="00B83275">
        <w:rPr>
          <w:rFonts w:ascii="Times New Roman" w:hAnsi="Times New Roman" w:cs="Times New Roman"/>
          <w:color w:val="auto"/>
          <w:sz w:val="28"/>
          <w:szCs w:val="28"/>
        </w:rPr>
        <w:t>Моргинском</w:t>
      </w:r>
      <w:proofErr w:type="spellEnd"/>
      <w:r w:rsidR="00B83275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Дубенского муниципального района</w:t>
      </w:r>
      <w:r w:rsidRPr="00E32BF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659A1" w:rsidRPr="00E32BF0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35E50" w:rsidRPr="00E32BF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720E0" w:rsidRPr="00E32BF0" w:rsidRDefault="004720E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BF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5B7543" w:rsidRPr="00E32BF0">
        <w:rPr>
          <w:rFonts w:ascii="Times New Roman" w:hAnsi="Times New Roman" w:cs="Times New Roman"/>
          <w:sz w:val="28"/>
          <w:szCs w:val="28"/>
        </w:rPr>
        <w:t>Положение о порядке организации и проведения публичн</w:t>
      </w:r>
      <w:r w:rsidR="00B83275">
        <w:rPr>
          <w:rFonts w:ascii="Times New Roman" w:hAnsi="Times New Roman" w:cs="Times New Roman"/>
          <w:sz w:val="28"/>
          <w:szCs w:val="28"/>
        </w:rPr>
        <w:t xml:space="preserve">ых слушаний в </w:t>
      </w:r>
      <w:proofErr w:type="spellStart"/>
      <w:r w:rsidR="00B83275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B83275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r w:rsidR="005B7543" w:rsidRPr="00E32BF0">
        <w:rPr>
          <w:rFonts w:ascii="Times New Roman" w:hAnsi="Times New Roman" w:cs="Times New Roman"/>
          <w:sz w:val="28"/>
          <w:szCs w:val="28"/>
        </w:rPr>
        <w:t xml:space="preserve"> </w:t>
      </w:r>
      <w:r w:rsidRPr="00E32BF0">
        <w:rPr>
          <w:rFonts w:ascii="Times New Roman" w:hAnsi="Times New Roman" w:cs="Times New Roman"/>
          <w:sz w:val="28"/>
          <w:szCs w:val="28"/>
        </w:rPr>
        <w:t xml:space="preserve">(далее - Положение) устанавливает в соответствии с Федеральным </w:t>
      </w:r>
      <w:r w:rsidR="00E32BF0" w:rsidRPr="00E32BF0">
        <w:rPr>
          <w:rFonts w:ascii="Times New Roman" w:hAnsi="Times New Roman" w:cs="Times New Roman"/>
          <w:sz w:val="28"/>
          <w:szCs w:val="28"/>
        </w:rPr>
        <w:t>законом от 06.10.2003 № 131-ФЗ «</w:t>
      </w:r>
      <w:r w:rsidRPr="00E32BF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E32BF0" w:rsidRPr="00E32BF0">
        <w:rPr>
          <w:rFonts w:ascii="Times New Roman" w:hAnsi="Times New Roman" w:cs="Times New Roman"/>
          <w:sz w:val="28"/>
          <w:szCs w:val="28"/>
        </w:rPr>
        <w:t>равления в Российской Федерации», У</w:t>
      </w:r>
      <w:r w:rsidRPr="00E32BF0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E32BF0">
        <w:rPr>
          <w:rFonts w:ascii="Times New Roman" w:hAnsi="Times New Roman" w:cs="Times New Roman"/>
          <w:sz w:val="28"/>
          <w:szCs w:val="28"/>
        </w:rPr>
        <w:t xml:space="preserve"> порядок организации и проведения публичных слушаний</w:t>
      </w:r>
      <w:r w:rsidR="00E32BF0" w:rsidRPr="00E32BF0">
        <w:t xml:space="preserve"> 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72964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772964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="00E32BF0" w:rsidRPr="00E32BF0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  <w:proofErr w:type="gramEnd"/>
    </w:p>
    <w:p w:rsidR="004720E0" w:rsidRPr="00E32BF0" w:rsidRDefault="004720E0" w:rsidP="00DB6905">
      <w:pPr>
        <w:ind w:firstLine="720"/>
        <w:jc w:val="both"/>
        <w:rPr>
          <w:sz w:val="20"/>
          <w:szCs w:val="20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1"/>
      <w:r w:rsidRPr="00BC1CDE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11"/>
      <w:r w:rsidRPr="00BC1CDE">
        <w:rPr>
          <w:rFonts w:ascii="Times New Roman" w:hAnsi="Times New Roman" w:cs="Times New Roman"/>
          <w:sz w:val="28"/>
          <w:szCs w:val="28"/>
        </w:rPr>
        <w:t xml:space="preserve">1.1. Публичные слушания являются формой участия населения в осуществлении местного самоуправления на территории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как муниципального образования.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2"/>
      <w:bookmarkEnd w:id="5"/>
      <w:r w:rsidRPr="00BC1CDE">
        <w:rPr>
          <w:rFonts w:ascii="Times New Roman" w:hAnsi="Times New Roman" w:cs="Times New Roman"/>
          <w:sz w:val="28"/>
          <w:szCs w:val="28"/>
        </w:rPr>
        <w:t xml:space="preserve">1.2. Публичные слушания организуются и проводятся с целью обсуждения населением </w:t>
      </w:r>
      <w:r w:rsidR="00772964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население) проектов муниципальных правовых актов по вопросам местного значения (далее - проект).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3"/>
      <w:bookmarkEnd w:id="6"/>
      <w:r w:rsidRPr="00BC1CDE">
        <w:rPr>
          <w:rFonts w:ascii="Times New Roman" w:hAnsi="Times New Roman" w:cs="Times New Roman"/>
          <w:sz w:val="28"/>
          <w:szCs w:val="28"/>
        </w:rPr>
        <w:t>1.3. В целях настоящего Положения используются как равнозначные, имеющие одно значение, следующие понятия:</w:t>
      </w:r>
    </w:p>
    <w:bookmarkEnd w:id="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"проект" и "вопрос" (в рамках рассмотрения на публичных слушаниях);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"население" и "жители".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02"/>
      <w:r w:rsidRPr="00BC1CDE">
        <w:rPr>
          <w:rFonts w:ascii="Times New Roman" w:hAnsi="Times New Roman" w:cs="Times New Roman"/>
          <w:color w:val="auto"/>
          <w:sz w:val="28"/>
          <w:szCs w:val="28"/>
        </w:rPr>
        <w:t>2. Вопросы, выносимые на публичные слушания</w:t>
      </w:r>
    </w:p>
    <w:bookmarkEnd w:id="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21"/>
      <w:r w:rsidRPr="00BC1CDE">
        <w:rPr>
          <w:rFonts w:ascii="Times New Roman" w:hAnsi="Times New Roman" w:cs="Times New Roman"/>
          <w:sz w:val="28"/>
          <w:szCs w:val="28"/>
        </w:rPr>
        <w:t xml:space="preserve">2.1. На публичные слушания должны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выносится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:</w:t>
      </w:r>
    </w:p>
    <w:bookmarkEnd w:id="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1) проект </w:t>
      </w:r>
      <w:hyperlink r:id="rId8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Устава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(далее - Устав), а также проект муниципального правового акта,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9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2) проект бюджета </w:t>
      </w:r>
      <w:r w:rsidR="00772964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 отчет о его исполнении;</w:t>
      </w:r>
    </w:p>
    <w:p w:rsidR="00F91B3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213"/>
      <w:proofErr w:type="gramStart"/>
      <w:r w:rsidRPr="00BC1CDE">
        <w:rPr>
          <w:rFonts w:ascii="Times New Roman" w:hAnsi="Times New Roman" w:cs="Times New Roman"/>
          <w:sz w:val="28"/>
          <w:szCs w:val="28"/>
        </w:rPr>
        <w:t>3) проекты планов и программ развития муниципального образования,</w:t>
      </w:r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проекты правил землепользования и застройки, проекты планировки территорий и проекты межевания территорий, проекты правил благоустройства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</w:t>
      </w:r>
      <w:proofErr w:type="gramEnd"/>
      <w:r w:rsidR="00F91B34" w:rsidRPr="00BC1CDE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на другой вид такого использования при отсутствии утвержденных правил землепользования и застройки;</w:t>
      </w:r>
    </w:p>
    <w:bookmarkEnd w:id="10"/>
    <w:p w:rsidR="00B35E50" w:rsidRDefault="00F91B34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4)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</w:t>
      </w:r>
      <w:r w:rsidR="0030637A">
        <w:rPr>
          <w:rFonts w:ascii="Times New Roman" w:hAnsi="Times New Roman" w:cs="Times New Roman"/>
          <w:sz w:val="28"/>
          <w:szCs w:val="28"/>
        </w:rPr>
        <w:t>от 6 октября 2003 г. №</w:t>
      </w:r>
      <w:r w:rsidR="0030637A" w:rsidRPr="0030637A">
        <w:rPr>
          <w:rFonts w:ascii="Times New Roman" w:hAnsi="Times New Roman" w:cs="Times New Roman"/>
          <w:sz w:val="28"/>
          <w:szCs w:val="28"/>
        </w:rPr>
        <w:t>131-ФЗ</w:t>
      </w:r>
      <w:r w:rsidR="0030637A">
        <w:rPr>
          <w:rFonts w:ascii="Times New Roman" w:hAnsi="Times New Roman" w:cs="Times New Roman"/>
          <w:sz w:val="28"/>
          <w:szCs w:val="28"/>
        </w:rPr>
        <w:t xml:space="preserve"> «</w:t>
      </w:r>
      <w:r w:rsidR="0030637A" w:rsidRPr="0030637A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30637A">
        <w:rPr>
          <w:rFonts w:ascii="Times New Roman" w:hAnsi="Times New Roman" w:cs="Times New Roman"/>
          <w:sz w:val="28"/>
          <w:szCs w:val="28"/>
        </w:rPr>
        <w:t xml:space="preserve">равления в Российской Федерации» </w:t>
      </w:r>
      <w:r w:rsidR="0030637A" w:rsidRPr="0030637A">
        <w:rPr>
          <w:rFonts w:ascii="Times New Roman" w:hAnsi="Times New Roman" w:cs="Times New Roman"/>
          <w:sz w:val="28"/>
          <w:szCs w:val="28"/>
        </w:rPr>
        <w:t xml:space="preserve">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="0030637A" w:rsidRPr="0030637A">
        <w:rPr>
          <w:rFonts w:ascii="Times New Roman" w:hAnsi="Times New Roman" w:cs="Times New Roman"/>
          <w:sz w:val="28"/>
          <w:szCs w:val="28"/>
        </w:rPr>
        <w:t>гол</w:t>
      </w:r>
      <w:r w:rsidR="0030637A">
        <w:rPr>
          <w:rFonts w:ascii="Times New Roman" w:hAnsi="Times New Roman" w:cs="Times New Roman"/>
          <w:sz w:val="28"/>
          <w:szCs w:val="28"/>
        </w:rPr>
        <w:t>осования</w:t>
      </w:r>
      <w:proofErr w:type="gramEnd"/>
      <w:r w:rsidR="0030637A">
        <w:rPr>
          <w:rFonts w:ascii="Times New Roman" w:hAnsi="Times New Roman" w:cs="Times New Roman"/>
          <w:sz w:val="28"/>
          <w:szCs w:val="28"/>
        </w:rPr>
        <w:t xml:space="preserve"> либо на сходах граждан;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Pr="0030637A"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0637A">
        <w:rPr>
          <w:rFonts w:ascii="Times New Roman" w:hAnsi="Times New Roman" w:cs="Times New Roman"/>
          <w:sz w:val="28"/>
          <w:szCs w:val="28"/>
        </w:rPr>
        <w:t>становление публичного сервитута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решение о размещении</w:t>
      </w:r>
      <w:r w:rsidRPr="0030637A">
        <w:rPr>
          <w:rFonts w:ascii="Times New Roman" w:hAnsi="Times New Roman" w:cs="Times New Roman"/>
          <w:sz w:val="28"/>
          <w:szCs w:val="28"/>
        </w:rPr>
        <w:t xml:space="preserve"> объектов, хозяйственная и иная деятельность которых может причинить вред окружающей среде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0637A" w:rsidRPr="00BC1CDE" w:rsidRDefault="0030637A" w:rsidP="00DB6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решение </w:t>
      </w:r>
      <w:r w:rsidRPr="0030637A">
        <w:rPr>
          <w:rFonts w:ascii="Times New Roman" w:hAnsi="Times New Roman" w:cs="Times New Roman"/>
          <w:sz w:val="28"/>
          <w:szCs w:val="28"/>
        </w:rPr>
        <w:t>о намечаемой хозяйственной и иной деятельности, которая подлежит экологической экспертизе</w:t>
      </w:r>
      <w:r w:rsidR="003E7850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22"/>
      <w:r w:rsidRPr="00BC1CDE">
        <w:rPr>
          <w:rFonts w:ascii="Times New Roman" w:hAnsi="Times New Roman" w:cs="Times New Roman"/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1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003"/>
      <w:r w:rsidRPr="00BC1CDE">
        <w:rPr>
          <w:rFonts w:ascii="Times New Roman" w:hAnsi="Times New Roman" w:cs="Times New Roman"/>
          <w:color w:val="auto"/>
          <w:sz w:val="28"/>
          <w:szCs w:val="28"/>
        </w:rPr>
        <w:t>3. Назначение публичных слушаний</w:t>
      </w:r>
    </w:p>
    <w:bookmarkEnd w:id="1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016CE" w:rsidRP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31"/>
      <w:r w:rsidRPr="00BC1CDE">
        <w:rPr>
          <w:rFonts w:ascii="Times New Roman" w:hAnsi="Times New Roman" w:cs="Times New Roman"/>
          <w:sz w:val="28"/>
          <w:szCs w:val="28"/>
        </w:rPr>
        <w:t xml:space="preserve">3.1 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Главы </w:t>
      </w:r>
      <w:r w:rsidR="00B83275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="000E15C5">
        <w:rPr>
          <w:rFonts w:ascii="Times New Roman" w:hAnsi="Times New Roman" w:cs="Times New Roman"/>
          <w:sz w:val="28"/>
          <w:szCs w:val="28"/>
        </w:rPr>
        <w:t xml:space="preserve"> (далее по тексту – Глава)</w:t>
      </w:r>
      <w:r w:rsidR="00F016CE" w:rsidRPr="00F016CE">
        <w:rPr>
          <w:rFonts w:ascii="Times New Roman" w:hAnsi="Times New Roman" w:cs="Times New Roman"/>
          <w:sz w:val="28"/>
          <w:szCs w:val="28"/>
        </w:rPr>
        <w:t>.</w:t>
      </w:r>
    </w:p>
    <w:p w:rsidR="00F016C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32"/>
      <w:bookmarkEnd w:id="13"/>
      <w:r w:rsidRPr="00BC1CDE">
        <w:rPr>
          <w:rFonts w:ascii="Times New Roman" w:hAnsi="Times New Roman" w:cs="Times New Roman"/>
          <w:sz w:val="28"/>
          <w:szCs w:val="28"/>
        </w:rPr>
        <w:t xml:space="preserve">3.2 </w:t>
      </w:r>
      <w:proofErr w:type="gramStart"/>
      <w:r w:rsidR="00F016CE" w:rsidRPr="00F016CE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</w:t>
      </w:r>
      <w:r w:rsidR="00B83275">
        <w:rPr>
          <w:rFonts w:ascii="Times New Roman" w:hAnsi="Times New Roman" w:cs="Times New Roman"/>
          <w:sz w:val="28"/>
          <w:szCs w:val="28"/>
        </w:rPr>
        <w:t>еления или Совета депутатов Моргинского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назначаются</w:t>
      </w:r>
      <w:proofErr w:type="gramEnd"/>
      <w:r w:rsidR="00F016CE" w:rsidRPr="00F016CE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, а по инициативе Главы </w:t>
      </w:r>
      <w:r w:rsidR="000E15C5">
        <w:rPr>
          <w:rFonts w:ascii="Times New Roman" w:hAnsi="Times New Roman" w:cs="Times New Roman"/>
          <w:sz w:val="28"/>
          <w:szCs w:val="28"/>
        </w:rPr>
        <w:t>–</w:t>
      </w:r>
      <w:r w:rsidR="00F016CE" w:rsidRPr="00F016CE">
        <w:rPr>
          <w:rFonts w:ascii="Times New Roman" w:hAnsi="Times New Roman" w:cs="Times New Roman"/>
          <w:sz w:val="28"/>
          <w:szCs w:val="28"/>
        </w:rPr>
        <w:t xml:space="preserve"> Главой.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33"/>
      <w:bookmarkEnd w:id="14"/>
      <w:r w:rsidRPr="00BC1CDE">
        <w:rPr>
          <w:rFonts w:ascii="Times New Roman" w:hAnsi="Times New Roman" w:cs="Times New Roman"/>
          <w:sz w:val="28"/>
          <w:szCs w:val="28"/>
        </w:rPr>
        <w:t xml:space="preserve">3.3 Совет депутатов принимает решение о назначении публичных слушаний, </w:t>
      </w:r>
      <w:r w:rsidR="00FE37ED">
        <w:rPr>
          <w:rFonts w:ascii="Times New Roman" w:hAnsi="Times New Roman" w:cs="Times New Roman"/>
          <w:sz w:val="28"/>
          <w:szCs w:val="28"/>
        </w:rPr>
        <w:t>Глава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FE37ED">
        <w:rPr>
          <w:rFonts w:ascii="Times New Roman" w:hAnsi="Times New Roman" w:cs="Times New Roman"/>
          <w:sz w:val="28"/>
          <w:szCs w:val="28"/>
        </w:rPr>
        <w:t>–</w:t>
      </w:r>
      <w:r w:rsidRPr="00BC1CDE">
        <w:rPr>
          <w:rFonts w:ascii="Times New Roman" w:hAnsi="Times New Roman" w:cs="Times New Roman"/>
          <w:sz w:val="28"/>
          <w:szCs w:val="28"/>
        </w:rPr>
        <w:t xml:space="preserve"> издает постановление, в котором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034"/>
      <w:bookmarkEnd w:id="15"/>
      <w:r w:rsidRPr="00BC1CDE">
        <w:rPr>
          <w:rFonts w:ascii="Times New Roman" w:hAnsi="Times New Roman" w:cs="Times New Roman"/>
          <w:sz w:val="28"/>
          <w:szCs w:val="28"/>
        </w:rPr>
        <w:t>3.4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bookmarkEnd w:id="1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Если на публичные слушания выносится проект муниципального правового акта, указанный в </w:t>
      </w:r>
      <w:hyperlink w:anchor="sub_100213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подпункте 3 пункта 2.1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2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2.2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>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004"/>
      <w:r w:rsidRPr="00BC1CDE">
        <w:rPr>
          <w:rFonts w:ascii="Times New Roman" w:hAnsi="Times New Roman" w:cs="Times New Roman"/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bookmarkEnd w:id="1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041"/>
      <w:r w:rsidRPr="00BC1CDE">
        <w:rPr>
          <w:rFonts w:ascii="Times New Roman" w:hAnsi="Times New Roman" w:cs="Times New Roman"/>
          <w:sz w:val="28"/>
          <w:szCs w:val="28"/>
        </w:rPr>
        <w:t>4.1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К ходатайству прикладывается список инициативной группы по форме, установленной в </w:t>
      </w:r>
      <w:hyperlink w:anchor="sub_1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1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042"/>
      <w:r w:rsidRPr="00BC1CDE">
        <w:rPr>
          <w:rFonts w:ascii="Times New Roman" w:hAnsi="Times New Roman" w:cs="Times New Roman"/>
          <w:sz w:val="28"/>
          <w:szCs w:val="28"/>
        </w:rPr>
        <w:t>4.2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обладающих избирательным правом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w:anchor="sub_2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приложением 2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043"/>
      <w:r w:rsidRPr="00BC1CDE">
        <w:rPr>
          <w:rFonts w:ascii="Times New Roman" w:hAnsi="Times New Roman" w:cs="Times New Roman"/>
          <w:sz w:val="28"/>
          <w:szCs w:val="28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Положением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20"/>
    <w:p w:rsidR="00B35E50" w:rsidRPr="00BC1CDE" w:rsidRDefault="00396BB7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Рабочая группа </w:t>
      </w:r>
      <w:r w:rsidR="00C06000">
        <w:rPr>
          <w:rFonts w:ascii="Times New Roman" w:hAnsi="Times New Roman" w:cs="Times New Roman"/>
          <w:sz w:val="28"/>
          <w:szCs w:val="28"/>
        </w:rPr>
        <w:t>должна включать в себя не менее 3 человек. В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состав рабочей группы включаются депутаты Совета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07F0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C060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807F0B">
        <w:rPr>
          <w:rFonts w:ascii="Times New Roman" w:hAnsi="Times New Roman" w:cs="Times New Roman"/>
          <w:sz w:val="28"/>
          <w:szCs w:val="28"/>
        </w:rPr>
        <w:t xml:space="preserve"> если п</w:t>
      </w:r>
      <w:r w:rsidR="00807F0B" w:rsidRPr="00F016CE">
        <w:rPr>
          <w:rFonts w:ascii="Times New Roman" w:hAnsi="Times New Roman" w:cs="Times New Roman"/>
          <w:sz w:val="28"/>
          <w:szCs w:val="28"/>
        </w:rPr>
        <w:t>убличные слушания проводятся по инициативе населения</w:t>
      </w:r>
      <w:r w:rsidR="00807F0B">
        <w:rPr>
          <w:rFonts w:ascii="Times New Roman" w:hAnsi="Times New Roman" w:cs="Times New Roman"/>
          <w:sz w:val="28"/>
          <w:szCs w:val="28"/>
        </w:rPr>
        <w:t xml:space="preserve">, то в состав рабочей группы включается </w:t>
      </w:r>
      <w:r w:rsidR="00B35E50" w:rsidRPr="00BC1CDE">
        <w:rPr>
          <w:rFonts w:ascii="Times New Roman" w:hAnsi="Times New Roman" w:cs="Times New Roman"/>
          <w:sz w:val="28"/>
          <w:szCs w:val="28"/>
        </w:rPr>
        <w:t>официальный представитель инициативной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44"/>
      <w:r w:rsidRPr="00BC1CDE">
        <w:rPr>
          <w:rFonts w:ascii="Times New Roman" w:hAnsi="Times New Roman" w:cs="Times New Roman"/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 xml:space="preserve">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695754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настоящего Положения.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045"/>
      <w:bookmarkEnd w:id="21"/>
      <w:r w:rsidRPr="00BC1CDE">
        <w:rPr>
          <w:rFonts w:ascii="Times New Roman" w:hAnsi="Times New Roman" w:cs="Times New Roman"/>
          <w:sz w:val="28"/>
          <w:szCs w:val="28"/>
        </w:rPr>
        <w:t xml:space="preserve">4.5 Вопрос о назначении публичных слушаний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рассматривается на заседании Совета депутатов публичные слушания назначаются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695754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</w:t>
      </w:r>
      <w:r w:rsidR="00695754" w:rsidRPr="00BC1CDE">
        <w:rPr>
          <w:rFonts w:ascii="Times New Roman" w:hAnsi="Times New Roman" w:cs="Times New Roman"/>
          <w:sz w:val="28"/>
          <w:szCs w:val="28"/>
        </w:rPr>
        <w:t xml:space="preserve"> СМИ.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005"/>
      <w:r w:rsidRPr="00BC1CDE">
        <w:rPr>
          <w:rFonts w:ascii="Times New Roman" w:hAnsi="Times New Roman" w:cs="Times New Roman"/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1211D1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051"/>
      <w:r>
        <w:rPr>
          <w:rFonts w:ascii="Times New Roman" w:hAnsi="Times New Roman" w:cs="Times New Roman"/>
          <w:sz w:val="28"/>
          <w:szCs w:val="28"/>
        </w:rPr>
        <w:t>5.1 Инициатором</w:t>
      </w:r>
      <w:r w:rsidR="00B35E50" w:rsidRPr="00BC1CDE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</w:t>
      </w:r>
      <w:r>
        <w:rPr>
          <w:rFonts w:ascii="Times New Roman" w:hAnsi="Times New Roman" w:cs="Times New Roman"/>
          <w:sz w:val="28"/>
          <w:szCs w:val="28"/>
        </w:rPr>
        <w:t>. П</w:t>
      </w:r>
      <w:r w:rsidR="00B35E50" w:rsidRPr="00BC1CDE">
        <w:rPr>
          <w:rFonts w:ascii="Times New Roman" w:hAnsi="Times New Roman" w:cs="Times New Roman"/>
          <w:sz w:val="28"/>
          <w:szCs w:val="28"/>
        </w:rPr>
        <w:t>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Решение о назначении публичных слушаний, а также результаты публичных слушаний подлежат опубликованию в </w:t>
      </w:r>
      <w:r w:rsidR="00695754" w:rsidRPr="00BC1CDE">
        <w:rPr>
          <w:rFonts w:ascii="Times New Roman" w:hAnsi="Times New Roman" w:cs="Times New Roman"/>
          <w:sz w:val="28"/>
          <w:szCs w:val="28"/>
        </w:rPr>
        <w:t>СМИ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052"/>
      <w:r w:rsidRPr="00BC1CDE">
        <w:rPr>
          <w:rFonts w:ascii="Times New Roman" w:hAnsi="Times New Roman" w:cs="Times New Roman"/>
          <w:sz w:val="28"/>
          <w:szCs w:val="28"/>
        </w:rPr>
        <w:t>5.2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ля организации и проведения публичных слушаний решением Совета депутатов создается рабочая группа.</w:t>
      </w:r>
    </w:p>
    <w:bookmarkEnd w:id="2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включаются депутаты Совета депутатов, в том числе представители инициативной группы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6" w:name="sub_1006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8E23EC">
        <w:rPr>
          <w:rFonts w:ascii="Times New Roman" w:hAnsi="Times New Roman" w:cs="Times New Roman"/>
          <w:color w:val="auto"/>
          <w:sz w:val="28"/>
          <w:szCs w:val="28"/>
        </w:rPr>
        <w:t>Главы</w:t>
      </w:r>
    </w:p>
    <w:bookmarkEnd w:id="2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061"/>
      <w:r w:rsidRPr="00BC1CDE">
        <w:rPr>
          <w:rFonts w:ascii="Times New Roman" w:hAnsi="Times New Roman" w:cs="Times New Roman"/>
          <w:sz w:val="28"/>
          <w:szCs w:val="28"/>
        </w:rPr>
        <w:t xml:space="preserve">6.1 Публичные слушания назначаются </w:t>
      </w:r>
      <w:r w:rsidR="008E23EC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C1CDE">
        <w:rPr>
          <w:rFonts w:ascii="Times New Roman" w:hAnsi="Times New Roman" w:cs="Times New Roman"/>
          <w:sz w:val="28"/>
          <w:szCs w:val="28"/>
        </w:rPr>
        <w:t>посредством издания постановления, в котором определяется время, место их проведения, формулировка вопроса, выносимого на публичные слушания.</w:t>
      </w:r>
    </w:p>
    <w:bookmarkEnd w:id="27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8E23EC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</w:t>
      </w:r>
      <w:r w:rsidR="008E23EC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062"/>
      <w:r w:rsidRPr="00BC1CDE">
        <w:rPr>
          <w:rFonts w:ascii="Times New Roman" w:hAnsi="Times New Roman" w:cs="Times New Roman"/>
          <w:sz w:val="28"/>
          <w:szCs w:val="28"/>
        </w:rPr>
        <w:t>6.2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ля организации и проведения публичных слушаний постановлением </w:t>
      </w:r>
      <w:r w:rsidR="0056350D">
        <w:rPr>
          <w:rFonts w:ascii="Times New Roman" w:hAnsi="Times New Roman" w:cs="Times New Roman"/>
          <w:sz w:val="28"/>
          <w:szCs w:val="28"/>
        </w:rPr>
        <w:t>Главы</w:t>
      </w:r>
      <w:r w:rsidRPr="00BC1CDE">
        <w:rPr>
          <w:rFonts w:ascii="Times New Roman" w:hAnsi="Times New Roman" w:cs="Times New Roman"/>
          <w:sz w:val="28"/>
          <w:szCs w:val="28"/>
        </w:rPr>
        <w:t xml:space="preserve"> создается рабочая группа.</w:t>
      </w:r>
    </w:p>
    <w:bookmarkEnd w:id="2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В состав рабочей группы </w:t>
      </w:r>
      <w:r w:rsidR="0056350D">
        <w:rPr>
          <w:rFonts w:ascii="Times New Roman" w:hAnsi="Times New Roman" w:cs="Times New Roman"/>
          <w:sz w:val="28"/>
          <w:szCs w:val="28"/>
        </w:rPr>
        <w:t xml:space="preserve">могут </w:t>
      </w:r>
      <w:proofErr w:type="gramStart"/>
      <w:r w:rsidR="0056350D">
        <w:rPr>
          <w:rFonts w:ascii="Times New Roman" w:hAnsi="Times New Roman" w:cs="Times New Roman"/>
          <w:sz w:val="28"/>
          <w:szCs w:val="28"/>
        </w:rPr>
        <w:t>включа</w:t>
      </w:r>
      <w:r w:rsidRPr="00BC1CDE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депутаты Совета депутатов, представители администрации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9" w:name="sub_1007"/>
      <w:r w:rsidRPr="00BC1CDE">
        <w:rPr>
          <w:rFonts w:ascii="Times New Roman" w:hAnsi="Times New Roman" w:cs="Times New Roman"/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9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071"/>
      <w:r w:rsidRPr="00BC1CDE">
        <w:rPr>
          <w:rFonts w:ascii="Times New Roman" w:hAnsi="Times New Roman" w:cs="Times New Roman"/>
          <w:sz w:val="28"/>
          <w:szCs w:val="28"/>
        </w:rPr>
        <w:t xml:space="preserve">7.1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100213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подпункте 3 пункта 2.1</w:t>
        </w:r>
      </w:hyperlink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D34">
        <w:rPr>
          <w:rFonts w:ascii="Times New Roman" w:hAnsi="Times New Roman" w:cs="Times New Roman"/>
          <w:sz w:val="28"/>
          <w:szCs w:val="28"/>
        </w:rPr>
        <w:t>и</w:t>
      </w:r>
      <w:r w:rsidRPr="00507D34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22" w:history="1">
        <w:r w:rsidRPr="00507D34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2.2.</w:t>
        </w:r>
      </w:hyperlink>
      <w:r w:rsidRPr="00BC1CDE">
        <w:rPr>
          <w:rFonts w:ascii="Times New Roman" w:hAnsi="Times New Roman" w:cs="Times New Roman"/>
          <w:sz w:val="28"/>
          <w:szCs w:val="28"/>
        </w:rPr>
        <w:t xml:space="preserve"> настоящего положения), а также необходимые документы по вопросам, выносимым на публичные слушания, должны быть опубликованы одновременно с опубликованием правового акта о назначении публичных слушаний не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чем за </w:t>
      </w:r>
      <w:r w:rsidR="00B5574D">
        <w:rPr>
          <w:rFonts w:ascii="Times New Roman" w:hAnsi="Times New Roman" w:cs="Times New Roman"/>
          <w:sz w:val="28"/>
          <w:szCs w:val="28"/>
        </w:rPr>
        <w:t>10</w:t>
      </w:r>
      <w:r w:rsidRPr="00BC1CDE">
        <w:rPr>
          <w:rFonts w:ascii="Times New Roman" w:hAnsi="Times New Roman" w:cs="Times New Roman"/>
          <w:sz w:val="28"/>
          <w:szCs w:val="28"/>
        </w:rPr>
        <w:t xml:space="preserve"> дней до дня</w:t>
      </w:r>
      <w:r w:rsidR="00507D34">
        <w:rPr>
          <w:rFonts w:ascii="Times New Roman" w:hAnsi="Times New Roman" w:cs="Times New Roman"/>
          <w:sz w:val="28"/>
          <w:szCs w:val="28"/>
        </w:rPr>
        <w:t xml:space="preserve"> проведения публичных слушаний, если иное не установлено законодательством Российской Федерации или Республики Мордовия.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072"/>
      <w:bookmarkEnd w:id="30"/>
      <w:r w:rsidRPr="00BC1CDE">
        <w:rPr>
          <w:rFonts w:ascii="Times New Roman" w:hAnsi="Times New Roman" w:cs="Times New Roman"/>
          <w:sz w:val="28"/>
          <w:szCs w:val="28"/>
        </w:rPr>
        <w:t>7.2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073"/>
      <w:bookmarkEnd w:id="31"/>
      <w:r w:rsidRPr="00BC1CDE">
        <w:rPr>
          <w:rFonts w:ascii="Times New Roman" w:hAnsi="Times New Roman" w:cs="Times New Roman"/>
          <w:sz w:val="28"/>
          <w:szCs w:val="28"/>
        </w:rPr>
        <w:t>7.3 Форма и поряд</w:t>
      </w:r>
      <w:r w:rsidR="00B148BE">
        <w:rPr>
          <w:rFonts w:ascii="Times New Roman" w:hAnsi="Times New Roman" w:cs="Times New Roman"/>
          <w:sz w:val="28"/>
          <w:szCs w:val="28"/>
        </w:rPr>
        <w:t>ок учета предложений и замечаний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по проектам, выносимым на публичные слушания, определяются в решении </w:t>
      </w:r>
      <w:r w:rsidR="00B148BE">
        <w:rPr>
          <w:rFonts w:ascii="Times New Roman" w:hAnsi="Times New Roman" w:cs="Times New Roman"/>
          <w:sz w:val="28"/>
          <w:szCs w:val="28"/>
        </w:rPr>
        <w:t xml:space="preserve">или постановлением </w:t>
      </w:r>
      <w:r w:rsidRPr="00BC1CDE">
        <w:rPr>
          <w:rFonts w:ascii="Times New Roman" w:hAnsi="Times New Roman" w:cs="Times New Roman"/>
          <w:sz w:val="28"/>
          <w:szCs w:val="28"/>
        </w:rPr>
        <w:t>о назначении публичных слушаний.</w:t>
      </w: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008"/>
      <w:bookmarkEnd w:id="32"/>
      <w:r w:rsidRPr="00BC1CDE">
        <w:rPr>
          <w:rFonts w:ascii="Times New Roman" w:hAnsi="Times New Roman" w:cs="Times New Roman"/>
          <w:color w:val="auto"/>
          <w:sz w:val="28"/>
          <w:szCs w:val="28"/>
        </w:rPr>
        <w:t>8. Подготовка к проведению публичных слушаний</w:t>
      </w:r>
    </w:p>
    <w:bookmarkEnd w:id="33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081"/>
      <w:r w:rsidRPr="00BC1CDE">
        <w:rPr>
          <w:rFonts w:ascii="Times New Roman" w:hAnsi="Times New Roman" w:cs="Times New Roman"/>
          <w:sz w:val="28"/>
          <w:szCs w:val="28"/>
        </w:rPr>
        <w:t>8.1 Рабочая группа разрабатывает повестку дня публичных слушаний и определяет предварительный состав участников публичных слушаний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082"/>
      <w:bookmarkEnd w:id="34"/>
      <w:r w:rsidRPr="00BC1CDE">
        <w:rPr>
          <w:rFonts w:ascii="Times New Roman" w:hAnsi="Times New Roman" w:cs="Times New Roman"/>
          <w:sz w:val="28"/>
          <w:szCs w:val="28"/>
        </w:rPr>
        <w:t xml:space="preserve">8.2.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Житель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083"/>
      <w:bookmarkEnd w:id="35"/>
      <w:proofErr w:type="gramStart"/>
      <w:r w:rsidRPr="00BC1CDE">
        <w:rPr>
          <w:rFonts w:ascii="Times New Roman" w:hAnsi="Times New Roman" w:cs="Times New Roman"/>
          <w:sz w:val="28"/>
          <w:szCs w:val="28"/>
        </w:rPr>
        <w:t>8.3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084"/>
      <w:bookmarkEnd w:id="36"/>
      <w:r w:rsidRPr="00BC1CDE">
        <w:rPr>
          <w:rFonts w:ascii="Times New Roman" w:hAnsi="Times New Roman" w:cs="Times New Roman"/>
          <w:sz w:val="28"/>
          <w:szCs w:val="28"/>
        </w:rPr>
        <w:t>8.4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085"/>
      <w:bookmarkEnd w:id="37"/>
      <w:r w:rsidRPr="00BC1CDE">
        <w:rPr>
          <w:rFonts w:ascii="Times New Roman" w:hAnsi="Times New Roman" w:cs="Times New Roman"/>
          <w:sz w:val="28"/>
          <w:szCs w:val="28"/>
        </w:rPr>
        <w:t>8.5 Выступающие на публичных слушаниях жители</w:t>
      </w:r>
      <w:r w:rsidR="00B83275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</w:t>
      </w:r>
      <w:r w:rsidR="00000C33" w:rsidRPr="00BC1CDE">
        <w:rPr>
          <w:rFonts w:ascii="Times New Roman" w:hAnsi="Times New Roman" w:cs="Times New Roman"/>
          <w:sz w:val="28"/>
          <w:szCs w:val="28"/>
        </w:rPr>
        <w:t>Дубенского</w:t>
      </w:r>
      <w:r w:rsidRPr="00BC1CDE">
        <w:rPr>
          <w:rFonts w:ascii="Times New Roman" w:hAnsi="Times New Roman" w:cs="Times New Roman"/>
          <w:sz w:val="28"/>
          <w:szCs w:val="28"/>
        </w:rPr>
        <w:t xml:space="preserve"> муниципального 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8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086"/>
      <w:r w:rsidRPr="00BC1CDE">
        <w:rPr>
          <w:rFonts w:ascii="Times New Roman" w:hAnsi="Times New Roman" w:cs="Times New Roman"/>
          <w:sz w:val="28"/>
          <w:szCs w:val="28"/>
        </w:rPr>
        <w:t>8.6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ри назначении публичных слушаний Советом депутатов, </w:t>
      </w:r>
      <w:r w:rsidR="00B148BE">
        <w:rPr>
          <w:rFonts w:ascii="Times New Roman" w:hAnsi="Times New Roman" w:cs="Times New Roman"/>
          <w:sz w:val="28"/>
          <w:szCs w:val="28"/>
        </w:rPr>
        <w:t>Главой</w:t>
      </w:r>
      <w:r w:rsidRPr="00BC1CDE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B83275">
        <w:rPr>
          <w:rFonts w:ascii="Times New Roman" w:hAnsi="Times New Roman" w:cs="Times New Roman"/>
          <w:sz w:val="28"/>
          <w:szCs w:val="28"/>
        </w:rPr>
        <w:t>Моргинского сельского поселения</w:t>
      </w:r>
      <w:r w:rsidRPr="00BC1CDE">
        <w:rPr>
          <w:rFonts w:ascii="Times New Roman" w:hAnsi="Times New Roman" w:cs="Times New Roman"/>
          <w:sz w:val="28"/>
          <w:szCs w:val="28"/>
        </w:rPr>
        <w:t xml:space="preserve"> оказывает рабочей группе техническую и методическую поддержку.</w:t>
      </w:r>
    </w:p>
    <w:bookmarkEnd w:id="39"/>
    <w:p w:rsidR="00B35E50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32D9" w:rsidRPr="00BC1CDE" w:rsidRDefault="008332D9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0" w:name="sub_1009"/>
      <w:r w:rsidRPr="00BC1CDE">
        <w:rPr>
          <w:rFonts w:ascii="Times New Roman" w:hAnsi="Times New Roman" w:cs="Times New Roman"/>
          <w:color w:val="auto"/>
          <w:sz w:val="28"/>
          <w:szCs w:val="28"/>
        </w:rPr>
        <w:t>9. Проведение публичных слушаний</w:t>
      </w:r>
    </w:p>
    <w:bookmarkEnd w:id="40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091"/>
      <w:r w:rsidRPr="00BC1CDE">
        <w:rPr>
          <w:rFonts w:ascii="Times New Roman" w:hAnsi="Times New Roman" w:cs="Times New Roman"/>
          <w:sz w:val="28"/>
          <w:szCs w:val="28"/>
        </w:rPr>
        <w:t>9.1 Публичные слушания открывает председатель рабочей группы (далее - председательствующий).</w:t>
      </w:r>
    </w:p>
    <w:bookmarkEnd w:id="41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Председательствующий информирует о порядке проведения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публичных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слушании, объявляет о вопросе, вынесенном на публичные слушания.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выступающему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10092"/>
      <w:r w:rsidRPr="00BC1CDE">
        <w:rPr>
          <w:rFonts w:ascii="Times New Roman" w:hAnsi="Times New Roman" w:cs="Times New Roman"/>
          <w:sz w:val="28"/>
          <w:szCs w:val="28"/>
        </w:rPr>
        <w:t>9.2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окончанию выступлений с репликой председательствующий подводит предварительный итог публичных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093"/>
      <w:bookmarkEnd w:id="42"/>
      <w:r w:rsidRPr="00BC1CDE">
        <w:rPr>
          <w:rFonts w:ascii="Times New Roman" w:hAnsi="Times New Roman" w:cs="Times New Roman"/>
          <w:sz w:val="28"/>
          <w:szCs w:val="28"/>
        </w:rPr>
        <w:t>9.3 Ход публичных слушаний и выступления протоколируется. К протоколу прилагаются письменные предложения и замечания заинтересованных лиц.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094"/>
      <w:bookmarkEnd w:id="43"/>
      <w:r w:rsidRPr="00BC1CDE">
        <w:rPr>
          <w:rFonts w:ascii="Times New Roman" w:hAnsi="Times New Roman" w:cs="Times New Roman"/>
          <w:sz w:val="28"/>
          <w:szCs w:val="28"/>
        </w:rPr>
        <w:t>9.4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5" w:name="sub_10010"/>
      <w:r w:rsidRPr="00BC1CDE">
        <w:rPr>
          <w:rFonts w:ascii="Times New Roman" w:hAnsi="Times New Roman" w:cs="Times New Roman"/>
          <w:color w:val="auto"/>
          <w:sz w:val="28"/>
          <w:szCs w:val="28"/>
        </w:rPr>
        <w:t xml:space="preserve">10. Результаты публичных слушаний </w:t>
      </w:r>
    </w:p>
    <w:bookmarkEnd w:id="45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0101"/>
      <w:r w:rsidRPr="00BC1CDE">
        <w:rPr>
          <w:rFonts w:ascii="Times New Roman" w:hAnsi="Times New Roman" w:cs="Times New Roman"/>
          <w:sz w:val="28"/>
          <w:szCs w:val="28"/>
        </w:rPr>
        <w:t>10.1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выступающими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.</w:t>
      </w:r>
    </w:p>
    <w:p w:rsidR="00F83A59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0102"/>
      <w:r w:rsidRPr="00BC1CDE">
        <w:rPr>
          <w:rFonts w:ascii="Times New Roman" w:hAnsi="Times New Roman" w:cs="Times New Roman"/>
          <w:sz w:val="28"/>
          <w:szCs w:val="28"/>
        </w:rPr>
        <w:t>10.2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BC1CDE">
        <w:rPr>
          <w:rFonts w:ascii="Times New Roman" w:hAnsi="Times New Roman" w:cs="Times New Roman"/>
          <w:sz w:val="28"/>
          <w:szCs w:val="28"/>
        </w:rPr>
        <w:t>о итогам слушаний также могут быть приняты рекомендации и иные документы.</w:t>
      </w:r>
      <w:bookmarkStart w:id="48" w:name="sub_100103"/>
      <w:bookmarkEnd w:id="47"/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10.3 Итоговый протокол публичных слушаний</w:t>
      </w:r>
      <w:r w:rsidR="00C309B3">
        <w:rPr>
          <w:rFonts w:ascii="Times New Roman" w:hAnsi="Times New Roman" w:cs="Times New Roman"/>
          <w:sz w:val="28"/>
          <w:szCs w:val="28"/>
        </w:rPr>
        <w:t xml:space="preserve"> </w:t>
      </w:r>
      <w:r w:rsidRPr="00BC1CDE">
        <w:rPr>
          <w:rFonts w:ascii="Times New Roman" w:hAnsi="Times New Roman" w:cs="Times New Roman"/>
          <w:sz w:val="28"/>
          <w:szCs w:val="28"/>
        </w:rPr>
        <w:t xml:space="preserve">и иные документы, принятые по результатам публичных слушаний, </w:t>
      </w:r>
      <w:r w:rsidR="00F83A59" w:rsidRPr="00BC1CDE">
        <w:rPr>
          <w:rFonts w:ascii="Times New Roman" w:hAnsi="Times New Roman" w:cs="Times New Roman"/>
          <w:sz w:val="28"/>
          <w:szCs w:val="28"/>
        </w:rPr>
        <w:t xml:space="preserve">размещается в сети «Интернет» </w:t>
      </w:r>
      <w:r w:rsidR="00C309B3" w:rsidRPr="00C309B3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</w:t>
      </w:r>
      <w:r w:rsidR="00C81981">
        <w:rPr>
          <w:rFonts w:ascii="Times New Roman" w:hAnsi="Times New Roman" w:cs="Times New Roman"/>
          <w:sz w:val="28"/>
          <w:szCs w:val="28"/>
        </w:rPr>
        <w:t xml:space="preserve"> Моргинского сельского поселения</w:t>
      </w:r>
      <w:r w:rsidR="00C309B3" w:rsidRPr="00C309B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</w:t>
      </w:r>
      <w:r w:rsidR="00C309B3">
        <w:rPr>
          <w:rFonts w:ascii="Times New Roman" w:hAnsi="Times New Roman" w:cs="Times New Roman"/>
          <w:sz w:val="28"/>
          <w:szCs w:val="28"/>
        </w:rPr>
        <w:t xml:space="preserve">на http:\\dubenki.e-mordovia.ru </w:t>
      </w:r>
      <w:r w:rsidRPr="00BC1CDE">
        <w:rPr>
          <w:rFonts w:ascii="Times New Roman" w:hAnsi="Times New Roman" w:cs="Times New Roman"/>
          <w:sz w:val="28"/>
          <w:szCs w:val="28"/>
        </w:rPr>
        <w:t>не позднее чем через 30 дней после окончания слушаний.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100104"/>
      <w:bookmarkEnd w:id="48"/>
      <w:r w:rsidRPr="00BC1CDE">
        <w:rPr>
          <w:rFonts w:ascii="Times New Roman" w:hAnsi="Times New Roman" w:cs="Times New Roman"/>
          <w:sz w:val="28"/>
          <w:szCs w:val="28"/>
        </w:rPr>
        <w:t xml:space="preserve">10.4 Итоговый документ публичных слушаний, протокол публичных слушаний и материалы, собранные в ходе подготовки и проведения публичных </w:t>
      </w:r>
      <w:r w:rsidRPr="00BC1CDE">
        <w:rPr>
          <w:rFonts w:ascii="Times New Roman" w:hAnsi="Times New Roman" w:cs="Times New Roman"/>
          <w:sz w:val="28"/>
          <w:szCs w:val="28"/>
        </w:rPr>
        <w:lastRenderedPageBreak/>
        <w:t>слушаний, хранятся в Совете депутатов.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0105"/>
      <w:bookmarkEnd w:id="49"/>
      <w:r w:rsidRPr="00BC1CDE">
        <w:rPr>
          <w:rFonts w:ascii="Times New Roman" w:hAnsi="Times New Roman" w:cs="Times New Roman"/>
          <w:sz w:val="28"/>
          <w:szCs w:val="28"/>
        </w:rPr>
        <w:t>10.5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100106"/>
      <w:bookmarkEnd w:id="50"/>
      <w:r w:rsidRPr="00BC1CDE">
        <w:rPr>
          <w:rFonts w:ascii="Times New Roman" w:hAnsi="Times New Roman" w:cs="Times New Roman"/>
          <w:sz w:val="28"/>
          <w:szCs w:val="28"/>
        </w:rPr>
        <w:t>10.6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1000"/>
      <w:bookmarkEnd w:id="51"/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1</w:t>
      </w:r>
      <w:r w:rsidR="00915479"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</w:t>
      </w:r>
    </w:p>
    <w:bookmarkEnd w:id="52"/>
    <w:p w:rsidR="00B35E50" w:rsidRPr="00BC1CDE" w:rsidRDefault="00B35E50" w:rsidP="00DB6905">
      <w:pPr>
        <w:ind w:left="5670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B35E50" w:rsidP="00C81981">
      <w:pPr>
        <w:ind w:left="5670"/>
        <w:jc w:val="both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C81981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915479" w:rsidRPr="00BC1CDE" w:rsidRDefault="000659A1" w:rsidP="00DB6905">
      <w:pPr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Список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инициативной группы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6"/>
        <w:gridCol w:w="2670"/>
        <w:gridCol w:w="2385"/>
        <w:gridCol w:w="2181"/>
        <w:gridCol w:w="1696"/>
      </w:tblGrid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Официальный представитель инициативной группы 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фамилия, имя, отчество, дата рождения, паспортные данные,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место жительства, контактные телефоны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               подпись, дата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0781C" w:rsidRPr="00BC1CDE" w:rsidRDefault="0010781C" w:rsidP="00DB6905">
      <w:pPr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3" w:name="sub_2000"/>
    </w:p>
    <w:bookmarkEnd w:id="53"/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2     </w:t>
      </w:r>
    </w:p>
    <w:p w:rsidR="000659A1" w:rsidRPr="00BC1CDE" w:rsidRDefault="000659A1" w:rsidP="00DB6905">
      <w:pPr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0" w:history="1">
        <w:r w:rsidRPr="00BC1CDE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Положению</w:t>
        </w:r>
      </w:hyperlink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о порядке проведения</w:t>
      </w:r>
    </w:p>
    <w:p w:rsidR="00B35E50" w:rsidRPr="00BC1CDE" w:rsidRDefault="000659A1" w:rsidP="00C81981">
      <w:pPr>
        <w:ind w:left="552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1CDE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публичных слушаний в </w:t>
      </w:r>
      <w:proofErr w:type="spellStart"/>
      <w:r w:rsidR="00C81981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C81981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C81981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Подписной лист</w:t>
      </w: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>Моргинском</w:t>
      </w:r>
      <w:proofErr w:type="spellEnd"/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 поселении </w:t>
      </w:r>
    </w:p>
    <w:p w:rsidR="00B35E50" w:rsidRPr="00C81981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C1CD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C81981">
        <w:rPr>
          <w:rFonts w:ascii="Times New Roman" w:hAnsi="Times New Roman" w:cs="Times New Roman"/>
          <w:b w:val="0"/>
          <w:sz w:val="28"/>
          <w:szCs w:val="28"/>
        </w:rPr>
        <w:t>Моргинском</w:t>
      </w:r>
      <w:proofErr w:type="spellEnd"/>
      <w:r w:rsidR="00C81981">
        <w:rPr>
          <w:rFonts w:ascii="Times New Roman" w:hAnsi="Times New Roman" w:cs="Times New Roman"/>
          <w:b w:val="0"/>
          <w:sz w:val="28"/>
          <w:szCs w:val="28"/>
        </w:rPr>
        <w:t xml:space="preserve"> сельском</w:t>
      </w:r>
      <w:r w:rsidR="00C81981" w:rsidRPr="00C81981">
        <w:rPr>
          <w:rFonts w:ascii="Times New Roman" w:hAnsi="Times New Roman" w:cs="Times New Roman"/>
          <w:b w:val="0"/>
          <w:sz w:val="28"/>
          <w:szCs w:val="28"/>
        </w:rPr>
        <w:t xml:space="preserve"> поселени</w:t>
      </w:r>
      <w:r w:rsidR="00C81981">
        <w:rPr>
          <w:rFonts w:ascii="Times New Roman" w:hAnsi="Times New Roman" w:cs="Times New Roman"/>
          <w:b w:val="0"/>
          <w:sz w:val="28"/>
          <w:szCs w:val="28"/>
        </w:rPr>
        <w:t>и</w:t>
      </w:r>
    </w:p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11"/>
        <w:gridCol w:w="2670"/>
        <w:gridCol w:w="2390"/>
        <w:gridCol w:w="2190"/>
        <w:gridCol w:w="1715"/>
      </w:tblGrid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дата рождения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Адрес места жительства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Серия, номер и дата выдачи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паспорта или документа,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заменяющего его, с указанием</w:t>
            </w:r>
          </w:p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органа или кода органа, выдавшего данный документ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CDE">
              <w:rPr>
                <w:rFonts w:ascii="Times New Roman" w:hAnsi="Times New Roman" w:cs="Times New Roman"/>
                <w:sz w:val="28"/>
                <w:szCs w:val="28"/>
              </w:rPr>
              <w:t>Личная подпись, дата внесения</w:t>
            </w: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E50" w:rsidRPr="00BC1CDE">
        <w:tc>
          <w:tcPr>
            <w:tcW w:w="1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5E50" w:rsidRPr="00BC1CDE" w:rsidRDefault="00B35E50" w:rsidP="00DB6905">
            <w:pPr>
              <w:pStyle w:val="af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E50" w:rsidRPr="00BC1CDE" w:rsidRDefault="00B35E50" w:rsidP="00DB690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Подписной лист удостоверяю: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BC1CDE">
        <w:rPr>
          <w:rFonts w:ascii="Times New Roman" w:hAnsi="Times New Roman" w:cs="Times New Roman"/>
          <w:sz w:val="28"/>
          <w:szCs w:val="28"/>
        </w:rPr>
        <w:t>(фамилия, имя, отчество, серия, номер и дата выдачи</w:t>
      </w:r>
      <w:proofErr w:type="gramEnd"/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паспорта или документа, заменяющего паспорт гражданина, с указанием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3E7CB7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>наименования или кода выдавшего его органа, адрес места жительства лица,</w:t>
      </w:r>
    </w:p>
    <w:p w:rsidR="00B35E50" w:rsidRPr="00BC1CDE" w:rsidRDefault="00B35E50" w:rsidP="00DB6905">
      <w:pPr>
        <w:pStyle w:val="aff8"/>
        <w:rPr>
          <w:rFonts w:ascii="Times New Roman" w:hAnsi="Times New Roman" w:cs="Times New Roman"/>
          <w:sz w:val="28"/>
          <w:szCs w:val="28"/>
        </w:rPr>
      </w:pPr>
      <w:r w:rsidRPr="00BC1CDE">
        <w:rPr>
          <w:rFonts w:ascii="Times New Roman" w:hAnsi="Times New Roman" w:cs="Times New Roman"/>
          <w:sz w:val="28"/>
          <w:szCs w:val="28"/>
        </w:rPr>
        <w:t xml:space="preserve">         собиравшего подписи,  его подпись и дата  ее внесения).</w:t>
      </w:r>
    </w:p>
    <w:p w:rsidR="00F91B34" w:rsidRDefault="00F91B34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54" w:name="sub_3000"/>
    </w:p>
    <w:p w:rsidR="003E7CB7" w:rsidRDefault="003E7CB7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54"/>
    <w:p w:rsidR="0040192B" w:rsidRDefault="0040192B" w:rsidP="00DB690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sectPr w:rsidR="0040192B" w:rsidSect="00D8080D">
      <w:pgSz w:w="11900" w:h="16800"/>
      <w:pgMar w:top="1134" w:right="843" w:bottom="993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B35E50"/>
    <w:rsid w:val="00000C33"/>
    <w:rsid w:val="00043118"/>
    <w:rsid w:val="000659A1"/>
    <w:rsid w:val="00071259"/>
    <w:rsid w:val="000875C8"/>
    <w:rsid w:val="000B287A"/>
    <w:rsid w:val="000E15C5"/>
    <w:rsid w:val="0010781C"/>
    <w:rsid w:val="001211D1"/>
    <w:rsid w:val="00196978"/>
    <w:rsid w:val="002D0082"/>
    <w:rsid w:val="0030637A"/>
    <w:rsid w:val="00396BB7"/>
    <w:rsid w:val="003E7850"/>
    <w:rsid w:val="003E7CB7"/>
    <w:rsid w:val="0040192B"/>
    <w:rsid w:val="00424EEA"/>
    <w:rsid w:val="004720E0"/>
    <w:rsid w:val="00475FD5"/>
    <w:rsid w:val="00496BC5"/>
    <w:rsid w:val="004A3723"/>
    <w:rsid w:val="004B44C3"/>
    <w:rsid w:val="00507D34"/>
    <w:rsid w:val="005515FF"/>
    <w:rsid w:val="0056350D"/>
    <w:rsid w:val="005B5B5D"/>
    <w:rsid w:val="005B7543"/>
    <w:rsid w:val="00695754"/>
    <w:rsid w:val="006F489E"/>
    <w:rsid w:val="00712F53"/>
    <w:rsid w:val="0072558E"/>
    <w:rsid w:val="00736A44"/>
    <w:rsid w:val="00772964"/>
    <w:rsid w:val="007959E3"/>
    <w:rsid w:val="007C4228"/>
    <w:rsid w:val="007D01AF"/>
    <w:rsid w:val="00807F0B"/>
    <w:rsid w:val="008332D9"/>
    <w:rsid w:val="008A7BFD"/>
    <w:rsid w:val="008C6776"/>
    <w:rsid w:val="008D75A7"/>
    <w:rsid w:val="008E23EC"/>
    <w:rsid w:val="00904C1A"/>
    <w:rsid w:val="00915479"/>
    <w:rsid w:val="00977FA0"/>
    <w:rsid w:val="00A24950"/>
    <w:rsid w:val="00A65307"/>
    <w:rsid w:val="00A84963"/>
    <w:rsid w:val="00B119D8"/>
    <w:rsid w:val="00B148BE"/>
    <w:rsid w:val="00B35E50"/>
    <w:rsid w:val="00B43DA3"/>
    <w:rsid w:val="00B5574D"/>
    <w:rsid w:val="00B6235D"/>
    <w:rsid w:val="00B83275"/>
    <w:rsid w:val="00BA3EA2"/>
    <w:rsid w:val="00BC0A71"/>
    <w:rsid w:val="00BC1CDE"/>
    <w:rsid w:val="00C06000"/>
    <w:rsid w:val="00C309B3"/>
    <w:rsid w:val="00C762AF"/>
    <w:rsid w:val="00C81981"/>
    <w:rsid w:val="00CA7969"/>
    <w:rsid w:val="00CC535D"/>
    <w:rsid w:val="00D53894"/>
    <w:rsid w:val="00D8080D"/>
    <w:rsid w:val="00DB6905"/>
    <w:rsid w:val="00DF2037"/>
    <w:rsid w:val="00DF3603"/>
    <w:rsid w:val="00DF4F39"/>
    <w:rsid w:val="00E32BF0"/>
    <w:rsid w:val="00E45516"/>
    <w:rsid w:val="00E8182F"/>
    <w:rsid w:val="00EB1029"/>
    <w:rsid w:val="00EC4901"/>
    <w:rsid w:val="00F016CE"/>
    <w:rsid w:val="00F26E2F"/>
    <w:rsid w:val="00F83A59"/>
    <w:rsid w:val="00F91B34"/>
    <w:rsid w:val="00FB07B0"/>
    <w:rsid w:val="00FE3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92B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F4F39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DF4F39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DF4F39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F4F39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F4F3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F4F3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F4F39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F4F3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F4F3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DF4F39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DF4F39"/>
    <w:rPr>
      <w:u w:val="single"/>
    </w:rPr>
  </w:style>
  <w:style w:type="paragraph" w:customStyle="1" w:styleId="a6">
    <w:name w:val="Внимание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DF4F39"/>
    <w:rPr>
      <w:rFonts w:cs="Times New Roman"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F4F39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DF4F3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DF4F39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rsid w:val="00DF4F3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DF4F3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DF4F39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DF4F3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DF4F39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DF4F3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DF4F3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DF4F3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DF4F3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DF4F3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DF4F3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DF4F3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DF4F3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DF4F3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DF4F3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DF4F3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DF4F3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DF4F39"/>
    <w:rPr>
      <w:rFonts w:cs="Times New Roman"/>
      <w:shd w:val="clear" w:color="auto" w:fill="auto"/>
    </w:rPr>
  </w:style>
  <w:style w:type="character" w:customStyle="1" w:styleId="aff4">
    <w:name w:val="Не вступил в силу"/>
    <w:basedOn w:val="a3"/>
    <w:uiPriority w:val="99"/>
    <w:rsid w:val="00DF4F39"/>
    <w:rPr>
      <w:rFonts w:cs="Times New Roman"/>
      <w:color w:val="000000"/>
      <w:shd w:val="clear" w:color="auto" w:fill="auto"/>
    </w:rPr>
  </w:style>
  <w:style w:type="paragraph" w:customStyle="1" w:styleId="aff5">
    <w:name w:val="Необходимые документы"/>
    <w:basedOn w:val="a6"/>
    <w:next w:val="a"/>
    <w:uiPriority w:val="99"/>
    <w:rsid w:val="00DF4F3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DF4F3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rsid w:val="00DF4F3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DF4F39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DF4F3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sid w:val="00DF4F39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DF4F3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DF4F3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DF4F39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DF4F3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DF4F3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DF4F39"/>
  </w:style>
  <w:style w:type="paragraph" w:customStyle="1" w:styleId="afff4">
    <w:name w:val="Словарная статья"/>
    <w:basedOn w:val="a"/>
    <w:next w:val="a"/>
    <w:uiPriority w:val="99"/>
    <w:rsid w:val="00DF4F3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DF4F39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DF4F3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DF4F3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DF4F3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DF4F3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DF4F3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DF4F3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DF4F39"/>
    <w:rPr>
      <w:rFonts w:cs="Times New Roman"/>
      <w:strike/>
      <w:color w:val="auto"/>
    </w:rPr>
  </w:style>
  <w:style w:type="paragraph" w:customStyle="1" w:styleId="afffd">
    <w:name w:val="Формула"/>
    <w:basedOn w:val="a"/>
    <w:next w:val="a"/>
    <w:uiPriority w:val="99"/>
    <w:rsid w:val="00DF4F3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DF4F3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F4F39"/>
    <w:pPr>
      <w:spacing w:before="300"/>
    </w:pPr>
  </w:style>
  <w:style w:type="character" w:styleId="affff">
    <w:name w:val="Hyperlink"/>
    <w:basedOn w:val="a0"/>
    <w:uiPriority w:val="99"/>
    <w:rsid w:val="00F83A59"/>
    <w:rPr>
      <w:rFonts w:cs="Times New Roman"/>
      <w:color w:val="auto"/>
      <w:u w:val="none"/>
      <w:effect w:val="none"/>
    </w:rPr>
  </w:style>
  <w:style w:type="paragraph" w:styleId="affff0">
    <w:name w:val="Normal (Web)"/>
    <w:basedOn w:val="a"/>
    <w:uiPriority w:val="99"/>
    <w:rsid w:val="00F83A59"/>
    <w:pPr>
      <w:widowControl/>
      <w:autoSpaceDE/>
      <w:autoSpaceDN/>
      <w:adjustRightInd/>
      <w:spacing w:before="240" w:after="240"/>
    </w:pPr>
    <w:rPr>
      <w:sz w:val="24"/>
      <w:szCs w:val="24"/>
    </w:rPr>
  </w:style>
  <w:style w:type="paragraph" w:styleId="affff1">
    <w:name w:val="Balloon Text"/>
    <w:basedOn w:val="a"/>
    <w:link w:val="affff2"/>
    <w:uiPriority w:val="99"/>
    <w:semiHidden/>
    <w:rsid w:val="00A65307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DF4F39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720E0"/>
  </w:style>
  <w:style w:type="character" w:styleId="affff3">
    <w:name w:val="Emphasis"/>
    <w:basedOn w:val="a0"/>
    <w:uiPriority w:val="20"/>
    <w:qFormat/>
    <w:rsid w:val="004720E0"/>
    <w:rPr>
      <w:i/>
      <w:iCs/>
    </w:rPr>
  </w:style>
  <w:style w:type="paragraph" w:customStyle="1" w:styleId="s22">
    <w:name w:val="s_22"/>
    <w:basedOn w:val="a"/>
    <w:rsid w:val="004720E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fff4">
    <w:name w:val="No Spacing"/>
    <w:uiPriority w:val="1"/>
    <w:qFormat/>
    <w:rsid w:val="00B6235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387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8" w:color="DCE1E9"/>
                            <w:bottom w:val="single" w:sz="6" w:space="4" w:color="DCE1E9"/>
                            <w:right w:val="single" w:sz="6" w:space="8" w:color="DCE1E9"/>
                          </w:divBdr>
                          <w:divsChild>
                            <w:div w:id="20672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2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2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23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2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6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6592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1458">
          <w:marLeft w:val="0"/>
          <w:marRight w:val="0"/>
          <w:marTop w:val="268"/>
          <w:marBottom w:val="2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61111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512.11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2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BCA5D-30CF-4330-948C-56D5B58B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2793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ДУБЕНСОКГО МУНИЦИПАЛЬНОГО РАЙОНА</vt:lpstr>
    </vt:vector>
  </TitlesOfParts>
  <Company>НПП "Гарант-Сервис"</Company>
  <LinksUpToDate>false</LinksUpToDate>
  <CharactersWithSpaces>18681</CharactersWithSpaces>
  <SharedDoc>false</SharedDoc>
  <HLinks>
    <vt:vector size="84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2752531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sub_10022</vt:lpwstr>
      </vt:variant>
      <vt:variant>
        <vt:i4>1769505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sub_100213</vt:lpwstr>
      </vt:variant>
      <vt:variant>
        <vt:i4>6881336</vt:i4>
      </vt:variant>
      <vt:variant>
        <vt:i4>15</vt:i4>
      </vt:variant>
      <vt:variant>
        <vt:i4>0</vt:i4>
      </vt:variant>
      <vt:variant>
        <vt:i4>5</vt:i4>
      </vt:variant>
      <vt:variant>
        <vt:lpwstr>garantf1://10003000.0/</vt:lpwstr>
      </vt:variant>
      <vt:variant>
        <vt:lpwstr/>
      </vt:variant>
      <vt:variant>
        <vt:i4>5505048</vt:i4>
      </vt:variant>
      <vt:variant>
        <vt:i4>12</vt:i4>
      </vt:variant>
      <vt:variant>
        <vt:i4>0</vt:i4>
      </vt:variant>
      <vt:variant>
        <vt:i4>5</vt:i4>
      </vt:variant>
      <vt:variant>
        <vt:lpwstr>garantf1://8817512.0/</vt:lpwstr>
      </vt:variant>
      <vt:variant>
        <vt:lpwstr/>
      </vt:variant>
      <vt:variant>
        <vt:i4>5505054</vt:i4>
      </vt:variant>
      <vt:variant>
        <vt:i4>9</vt:i4>
      </vt:variant>
      <vt:variant>
        <vt:i4>0</vt:i4>
      </vt:variant>
      <vt:variant>
        <vt:i4>5</vt:i4>
      </vt:variant>
      <vt:variant>
        <vt:lpwstr>garantf1://8861111.0/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7995433</vt:i4>
      </vt:variant>
      <vt:variant>
        <vt:i4>3</vt:i4>
      </vt:variant>
      <vt:variant>
        <vt:i4>0</vt:i4>
      </vt:variant>
      <vt:variant>
        <vt:i4>5</vt:i4>
      </vt:variant>
      <vt:variant>
        <vt:lpwstr>garantf1://8817512.11/</vt:lpwstr>
      </vt:variant>
      <vt:variant>
        <vt:lpwstr/>
      </vt:variant>
      <vt:variant>
        <vt:i4>4915230</vt:i4>
      </vt:variant>
      <vt:variant>
        <vt:i4>0</vt:i4>
      </vt:variant>
      <vt:variant>
        <vt:i4>0</vt:i4>
      </vt:variant>
      <vt:variant>
        <vt:i4>5</vt:i4>
      </vt:variant>
      <vt:variant>
        <vt:lpwstr>garantf1://86367.28/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ДУБЕНСОКГО МУНИЦИПАЛЬНОГО РАЙОНА</dc:title>
  <dc:creator>НПП "Гарант-Сервис"</dc:creator>
  <dc:description>Документ экспортирован из системы ГАРАНТ</dc:description>
  <cp:lastModifiedBy>admin</cp:lastModifiedBy>
  <cp:revision>4</cp:revision>
  <cp:lastPrinted>2016-11-29T11:54:00Z</cp:lastPrinted>
  <dcterms:created xsi:type="dcterms:W3CDTF">2017-01-05T07:38:00Z</dcterms:created>
  <dcterms:modified xsi:type="dcterms:W3CDTF">2017-01-10T09:38:00Z</dcterms:modified>
</cp:coreProperties>
</file>