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AAA" w:rsidRDefault="00422AAA" w:rsidP="00422AAA">
      <w:pPr>
        <w:rPr>
          <w:b/>
          <w:sz w:val="32"/>
          <w:szCs w:val="32"/>
        </w:rPr>
      </w:pPr>
      <w:r>
        <w:t xml:space="preserve">                                    </w:t>
      </w:r>
      <w:r>
        <w:rPr>
          <w:b/>
          <w:sz w:val="32"/>
          <w:szCs w:val="32"/>
        </w:rPr>
        <w:t>Информационный бюллетень</w:t>
      </w:r>
    </w:p>
    <w:p w:rsidR="00422AAA" w:rsidRDefault="00422AAA" w:rsidP="00422AAA">
      <w:pPr>
        <w:rPr>
          <w:b/>
          <w:sz w:val="32"/>
          <w:szCs w:val="32"/>
        </w:rPr>
      </w:pPr>
    </w:p>
    <w:p w:rsidR="00422AAA" w:rsidRDefault="00422AAA" w:rsidP="00422AAA">
      <w:pPr>
        <w:rPr>
          <w:b/>
          <w:sz w:val="28"/>
          <w:szCs w:val="28"/>
        </w:rPr>
      </w:pPr>
      <w:r>
        <w:rPr>
          <w:b/>
          <w:sz w:val="28"/>
          <w:szCs w:val="28"/>
        </w:rPr>
        <w:t xml:space="preserve">Моргинского сельского поселения Дубенского муниципального района </w:t>
      </w:r>
    </w:p>
    <w:p w:rsidR="00422AAA" w:rsidRDefault="00422AAA" w:rsidP="00422AAA">
      <w:pPr>
        <w:rPr>
          <w:b/>
          <w:sz w:val="28"/>
          <w:szCs w:val="28"/>
        </w:rPr>
      </w:pPr>
      <w:r>
        <w:rPr>
          <w:b/>
          <w:sz w:val="28"/>
          <w:szCs w:val="28"/>
        </w:rPr>
        <w:t xml:space="preserve">                                    Республики Мордовия</w:t>
      </w:r>
    </w:p>
    <w:p w:rsidR="00422AAA" w:rsidRDefault="00422AAA" w:rsidP="00422AAA">
      <w:pPr>
        <w:rPr>
          <w:b/>
          <w:sz w:val="28"/>
          <w:szCs w:val="28"/>
        </w:rPr>
      </w:pPr>
    </w:p>
    <w:p w:rsidR="00422AAA" w:rsidRDefault="00422AAA" w:rsidP="00422AAA">
      <w:pPr>
        <w:rPr>
          <w:b/>
        </w:rPr>
      </w:pPr>
      <w:r>
        <w:rPr>
          <w:b/>
        </w:rPr>
        <w:t>Является официальным печатным</w:t>
      </w:r>
    </w:p>
    <w:p w:rsidR="00422AAA" w:rsidRDefault="00422AAA" w:rsidP="00422AAA">
      <w:pPr>
        <w:rPr>
          <w:b/>
        </w:rPr>
      </w:pPr>
      <w:r>
        <w:rPr>
          <w:b/>
        </w:rPr>
        <w:t xml:space="preserve">Изданием Моргинского </w:t>
      </w:r>
      <w:proofErr w:type="gramStart"/>
      <w:r>
        <w:rPr>
          <w:b/>
        </w:rPr>
        <w:t>сельского</w:t>
      </w:r>
      <w:proofErr w:type="gramEnd"/>
    </w:p>
    <w:p w:rsidR="00422AAA" w:rsidRDefault="00422AAA" w:rsidP="00422AAA">
      <w:pPr>
        <w:rPr>
          <w:b/>
        </w:rPr>
      </w:pPr>
      <w:r>
        <w:rPr>
          <w:b/>
        </w:rPr>
        <w:t>Поселения Дубенского муниципального</w:t>
      </w:r>
    </w:p>
    <w:p w:rsidR="00422AAA" w:rsidRDefault="00422AAA" w:rsidP="00422AAA">
      <w:pPr>
        <w:rPr>
          <w:b/>
        </w:rPr>
      </w:pPr>
      <w:r>
        <w:rPr>
          <w:b/>
        </w:rPr>
        <w:t xml:space="preserve">Района Республики Мордовия  </w:t>
      </w:r>
    </w:p>
    <w:p w:rsidR="00422AAA" w:rsidRDefault="00422AAA" w:rsidP="00422AAA">
      <w:pPr>
        <w:rPr>
          <w:b/>
        </w:rPr>
      </w:pPr>
    </w:p>
    <w:p w:rsidR="00422AAA" w:rsidRDefault="00422AAA" w:rsidP="00422AAA">
      <w:pPr>
        <w:rPr>
          <w:b/>
        </w:rPr>
      </w:pPr>
      <w:r>
        <w:rPr>
          <w:b/>
        </w:rPr>
        <w:t xml:space="preserve">                                                               28 декабря 2016 года                            №35(318)</w:t>
      </w:r>
    </w:p>
    <w:p w:rsidR="00422AAA" w:rsidRPr="004B5348" w:rsidRDefault="00422AAA" w:rsidP="00422AAA">
      <w:pPr>
        <w:jc w:val="center"/>
        <w:rPr>
          <w:b/>
          <w:sz w:val="16"/>
          <w:szCs w:val="16"/>
        </w:rPr>
      </w:pPr>
      <w:r w:rsidRPr="004B5348">
        <w:rPr>
          <w:b/>
          <w:sz w:val="16"/>
          <w:szCs w:val="16"/>
        </w:rPr>
        <w:t>СОВЕТ ДЕПУТАТОВ МОРГИНСКОГО СЕЛЬСКОГО ПОСЕЛЕНИЯ</w:t>
      </w:r>
    </w:p>
    <w:p w:rsidR="00422AAA" w:rsidRPr="004B5348" w:rsidRDefault="00422AAA" w:rsidP="00422AAA">
      <w:pPr>
        <w:jc w:val="center"/>
        <w:rPr>
          <w:b/>
          <w:sz w:val="16"/>
          <w:szCs w:val="16"/>
        </w:rPr>
      </w:pPr>
      <w:r w:rsidRPr="004B5348">
        <w:rPr>
          <w:b/>
          <w:sz w:val="16"/>
          <w:szCs w:val="16"/>
        </w:rPr>
        <w:t xml:space="preserve"> ДУБЕНСКОГО МУНИЦИПАЛЬНОГО РАЙОНА РЕСПУБЛИКИ МОРДОВИЯ ШЕСТОГО СОЗЫВА</w:t>
      </w:r>
    </w:p>
    <w:p w:rsidR="00422AAA" w:rsidRPr="004B5348" w:rsidRDefault="00422AAA" w:rsidP="00422AAA">
      <w:pPr>
        <w:jc w:val="center"/>
        <w:rPr>
          <w:b/>
          <w:sz w:val="16"/>
          <w:szCs w:val="16"/>
        </w:rPr>
      </w:pPr>
    </w:p>
    <w:p w:rsidR="00422AAA" w:rsidRPr="004B5348" w:rsidRDefault="00422AAA" w:rsidP="00422AAA">
      <w:pPr>
        <w:jc w:val="center"/>
        <w:rPr>
          <w:b/>
          <w:sz w:val="16"/>
          <w:szCs w:val="16"/>
        </w:rPr>
      </w:pPr>
      <w:r w:rsidRPr="004B5348">
        <w:rPr>
          <w:b/>
          <w:sz w:val="16"/>
          <w:szCs w:val="16"/>
        </w:rPr>
        <w:t>РЕШЕНИЕ</w:t>
      </w:r>
    </w:p>
    <w:p w:rsidR="00422AAA" w:rsidRPr="004B5348" w:rsidRDefault="00422AAA" w:rsidP="00422AAA">
      <w:pPr>
        <w:jc w:val="center"/>
        <w:rPr>
          <w:b/>
          <w:sz w:val="16"/>
          <w:szCs w:val="16"/>
        </w:rPr>
      </w:pPr>
    </w:p>
    <w:p w:rsidR="00422AAA" w:rsidRPr="004B5348" w:rsidRDefault="00422AAA" w:rsidP="00422AAA">
      <w:pPr>
        <w:jc w:val="center"/>
        <w:rPr>
          <w:sz w:val="16"/>
          <w:szCs w:val="16"/>
        </w:rPr>
      </w:pPr>
      <w:r w:rsidRPr="004B5348">
        <w:rPr>
          <w:sz w:val="16"/>
          <w:szCs w:val="16"/>
        </w:rPr>
        <w:t>С.Морга</w:t>
      </w:r>
    </w:p>
    <w:p w:rsidR="00422AAA" w:rsidRPr="004B5348" w:rsidRDefault="00422AAA" w:rsidP="00422AAA">
      <w:pPr>
        <w:rPr>
          <w:b/>
          <w:sz w:val="16"/>
          <w:szCs w:val="16"/>
        </w:rPr>
      </w:pPr>
    </w:p>
    <w:p w:rsidR="00422AAA" w:rsidRPr="004B5348" w:rsidRDefault="00422AAA" w:rsidP="00422AAA">
      <w:pPr>
        <w:rPr>
          <w:b/>
          <w:sz w:val="16"/>
          <w:szCs w:val="16"/>
        </w:rPr>
      </w:pPr>
      <w:r w:rsidRPr="004B5348">
        <w:rPr>
          <w:b/>
          <w:sz w:val="16"/>
          <w:szCs w:val="16"/>
        </w:rPr>
        <w:t xml:space="preserve">28.12.2016г                                                                                                             </w:t>
      </w:r>
      <w:r>
        <w:rPr>
          <w:b/>
          <w:sz w:val="16"/>
          <w:szCs w:val="16"/>
        </w:rPr>
        <w:t xml:space="preserve">                                                          </w:t>
      </w:r>
      <w:r w:rsidRPr="004B5348">
        <w:rPr>
          <w:b/>
          <w:sz w:val="16"/>
          <w:szCs w:val="16"/>
        </w:rPr>
        <w:t>№ 11</w:t>
      </w:r>
    </w:p>
    <w:p w:rsidR="00422AAA" w:rsidRPr="004B5348" w:rsidRDefault="00422AAA" w:rsidP="00422AAA">
      <w:pPr>
        <w:rPr>
          <w:b/>
          <w:sz w:val="16"/>
          <w:szCs w:val="16"/>
        </w:rPr>
      </w:pPr>
    </w:p>
    <w:p w:rsidR="00422AAA" w:rsidRPr="004B5348" w:rsidRDefault="00422AAA" w:rsidP="00422AAA">
      <w:pPr>
        <w:jc w:val="center"/>
        <w:rPr>
          <w:b/>
          <w:sz w:val="16"/>
          <w:szCs w:val="16"/>
        </w:rPr>
      </w:pPr>
      <w:r w:rsidRPr="004B5348">
        <w:rPr>
          <w:b/>
          <w:sz w:val="16"/>
          <w:szCs w:val="16"/>
        </w:rPr>
        <w:t>О бюджете Моргинского сельского поселения Дубенского муниципального района Республики Мордовия</w:t>
      </w:r>
    </w:p>
    <w:p w:rsidR="00422AAA" w:rsidRPr="004B5348" w:rsidRDefault="00422AAA" w:rsidP="00422AAA">
      <w:pPr>
        <w:jc w:val="center"/>
        <w:rPr>
          <w:b/>
          <w:sz w:val="16"/>
          <w:szCs w:val="16"/>
        </w:rPr>
      </w:pPr>
      <w:r w:rsidRPr="004B5348">
        <w:rPr>
          <w:b/>
          <w:sz w:val="16"/>
          <w:szCs w:val="16"/>
        </w:rPr>
        <w:t xml:space="preserve">на 2017 год и плановый период 2018 и 2019 годов </w:t>
      </w:r>
    </w:p>
    <w:p w:rsidR="00422AAA" w:rsidRPr="004B5348" w:rsidRDefault="00422AAA" w:rsidP="00422AAA">
      <w:pPr>
        <w:jc w:val="both"/>
        <w:rPr>
          <w:sz w:val="16"/>
          <w:szCs w:val="16"/>
        </w:rPr>
      </w:pPr>
    </w:p>
    <w:p w:rsidR="00422AAA" w:rsidRPr="004B5348" w:rsidRDefault="00422AAA" w:rsidP="00422AAA">
      <w:pPr>
        <w:jc w:val="both"/>
        <w:rPr>
          <w:sz w:val="16"/>
          <w:szCs w:val="16"/>
        </w:rPr>
      </w:pPr>
      <w:r w:rsidRPr="004B5348">
        <w:rPr>
          <w:sz w:val="16"/>
          <w:szCs w:val="16"/>
        </w:rPr>
        <w:tab/>
      </w:r>
      <w:proofErr w:type="gramStart"/>
      <w:r w:rsidRPr="004B5348">
        <w:rPr>
          <w:sz w:val="16"/>
          <w:szCs w:val="16"/>
        </w:rPr>
        <w:t>Настоящее Решение в соответствии с Бюджетным кодексом Российской Федерации и на основании прогноза социально-экономического развития Моргинского сельского поселения Дубенского муниципального района Республики Мордовия утверждает объем доходов и расходов, дефицит, а также иные показатели бюджета Моргинского сельского поселения Дубенского муниципального района Республики Мордовия на 2017 год и плановый период 2018 и 2019 годов.</w:t>
      </w:r>
      <w:proofErr w:type="gramEnd"/>
    </w:p>
    <w:p w:rsidR="00422AAA" w:rsidRPr="004B5348" w:rsidRDefault="00422AAA" w:rsidP="00422AAA">
      <w:pPr>
        <w:jc w:val="both"/>
        <w:rPr>
          <w:b/>
          <w:sz w:val="16"/>
          <w:szCs w:val="16"/>
        </w:rPr>
      </w:pPr>
    </w:p>
    <w:p w:rsidR="00422AAA" w:rsidRPr="004B5348" w:rsidRDefault="00422AAA" w:rsidP="00422AAA">
      <w:pPr>
        <w:ind w:firstLine="540"/>
        <w:jc w:val="both"/>
        <w:rPr>
          <w:b/>
          <w:sz w:val="16"/>
          <w:szCs w:val="16"/>
        </w:rPr>
      </w:pPr>
      <w:r w:rsidRPr="004B5348">
        <w:rPr>
          <w:b/>
          <w:sz w:val="16"/>
          <w:szCs w:val="16"/>
        </w:rPr>
        <w:tab/>
        <w:t>Статья 1. Основные характеристики местного бюджета</w:t>
      </w:r>
    </w:p>
    <w:p w:rsidR="00422AAA" w:rsidRPr="004B5348" w:rsidRDefault="00422AAA" w:rsidP="00422AAA">
      <w:pPr>
        <w:ind w:firstLine="540"/>
        <w:jc w:val="both"/>
        <w:rPr>
          <w:b/>
          <w:sz w:val="16"/>
          <w:szCs w:val="16"/>
        </w:rPr>
      </w:pPr>
    </w:p>
    <w:p w:rsidR="00422AAA" w:rsidRPr="004B5348" w:rsidRDefault="00422AAA" w:rsidP="00422AAA">
      <w:pPr>
        <w:ind w:firstLine="540"/>
        <w:jc w:val="both"/>
        <w:rPr>
          <w:sz w:val="16"/>
          <w:szCs w:val="16"/>
        </w:rPr>
      </w:pPr>
      <w:r w:rsidRPr="004B5348">
        <w:rPr>
          <w:sz w:val="16"/>
          <w:szCs w:val="16"/>
        </w:rPr>
        <w:tab/>
        <w:t>1. Утвердить бюджет Моргинского сельского поселения Дубенского муниципального района 2341,5тыс</w:t>
      </w:r>
      <w:proofErr w:type="gramStart"/>
      <w:r w:rsidRPr="004B5348">
        <w:rPr>
          <w:sz w:val="16"/>
          <w:szCs w:val="16"/>
        </w:rPr>
        <w:t>.р</w:t>
      </w:r>
      <w:proofErr w:type="gramEnd"/>
      <w:r w:rsidRPr="004B5348">
        <w:rPr>
          <w:sz w:val="16"/>
          <w:szCs w:val="16"/>
        </w:rPr>
        <w:t>ублей и по расходам в сумме 2370,3 тыс.рублей, с превышением расходов над доходами в сумме 28,8 тыс.рублей, исходя из уровня инфляции, не превышающего 5,8 процента (декабрь 2017 года к декабрю 2016 года).</w:t>
      </w:r>
    </w:p>
    <w:p w:rsidR="00422AAA" w:rsidRPr="004B5348" w:rsidRDefault="00422AAA" w:rsidP="00422AAA">
      <w:pPr>
        <w:ind w:firstLine="540"/>
        <w:jc w:val="both"/>
        <w:rPr>
          <w:sz w:val="16"/>
          <w:szCs w:val="16"/>
        </w:rPr>
      </w:pPr>
      <w:r w:rsidRPr="004B5348">
        <w:rPr>
          <w:sz w:val="16"/>
          <w:szCs w:val="16"/>
        </w:rPr>
        <w:t>2. Утвердить бюджет Моргинского сельского поселения Дубенского муниципального района Республики Мордовия (далее местный бюджет) на 2018 год по доходам в сумме 943,8тыс</w:t>
      </w:r>
      <w:proofErr w:type="gramStart"/>
      <w:r w:rsidRPr="004B5348">
        <w:rPr>
          <w:sz w:val="16"/>
          <w:szCs w:val="16"/>
        </w:rPr>
        <w:t>.р</w:t>
      </w:r>
      <w:proofErr w:type="gramEnd"/>
      <w:r w:rsidRPr="004B5348">
        <w:rPr>
          <w:sz w:val="16"/>
          <w:szCs w:val="16"/>
        </w:rPr>
        <w:t>ублей и по расходам в сумме 971,1 тыс.рублей, , с превышением расходов над доходами в сумме 27,3 тыс.рублей, исходя из уровня инфляции, не превышающего 5,5 процента (декабрь 2018 года к декабрю 2017 года).</w:t>
      </w:r>
    </w:p>
    <w:p w:rsidR="00422AAA" w:rsidRPr="004B5348" w:rsidRDefault="00422AAA" w:rsidP="00422AAA">
      <w:pPr>
        <w:ind w:firstLine="540"/>
        <w:jc w:val="both"/>
        <w:rPr>
          <w:sz w:val="16"/>
          <w:szCs w:val="16"/>
        </w:rPr>
      </w:pPr>
      <w:r w:rsidRPr="004B5348">
        <w:rPr>
          <w:sz w:val="16"/>
          <w:szCs w:val="16"/>
        </w:rPr>
        <w:t>3. Утвердить бюджет Моргинского сельского поселения Дубенского муниципального района Республики Мордовия (далее местный бюджет) на 2019 год по доходам в сумме 946,7 тыс</w:t>
      </w:r>
      <w:proofErr w:type="gramStart"/>
      <w:r w:rsidRPr="004B5348">
        <w:rPr>
          <w:sz w:val="16"/>
          <w:szCs w:val="16"/>
        </w:rPr>
        <w:t>.р</w:t>
      </w:r>
      <w:proofErr w:type="gramEnd"/>
      <w:r w:rsidRPr="004B5348">
        <w:rPr>
          <w:sz w:val="16"/>
          <w:szCs w:val="16"/>
        </w:rPr>
        <w:t>ублей и по расходам в сумме 971,5 тыс.рублей,  с превышением расходов над доходами в сумме 24,8тыс.рублей, исходя из уровня инфляции, не превышающего 5,0 процентов (декабрь 2019 года к декабрю 2018 года).</w:t>
      </w:r>
    </w:p>
    <w:p w:rsidR="00422AAA" w:rsidRPr="004B5348" w:rsidRDefault="00422AAA" w:rsidP="00422AAA">
      <w:pPr>
        <w:ind w:firstLine="540"/>
        <w:jc w:val="both"/>
        <w:rPr>
          <w:sz w:val="16"/>
          <w:szCs w:val="16"/>
        </w:rPr>
      </w:pPr>
      <w:r w:rsidRPr="004B5348">
        <w:rPr>
          <w:sz w:val="16"/>
          <w:szCs w:val="16"/>
        </w:rPr>
        <w:tab/>
      </w:r>
    </w:p>
    <w:p w:rsidR="00422AAA" w:rsidRPr="004B5348" w:rsidRDefault="00422AAA" w:rsidP="00422AAA">
      <w:pPr>
        <w:ind w:firstLine="540"/>
        <w:jc w:val="both"/>
        <w:rPr>
          <w:b/>
          <w:sz w:val="16"/>
          <w:szCs w:val="16"/>
        </w:rPr>
      </w:pPr>
      <w:r w:rsidRPr="004B5348">
        <w:rPr>
          <w:b/>
          <w:sz w:val="16"/>
          <w:szCs w:val="16"/>
        </w:rPr>
        <w:tab/>
        <w:t xml:space="preserve">Статья 2. Главные администраторы доходов бюджета и главные    </w:t>
      </w:r>
    </w:p>
    <w:p w:rsidR="00422AAA" w:rsidRPr="004B5348" w:rsidRDefault="00422AAA" w:rsidP="00422AAA">
      <w:pPr>
        <w:ind w:firstLine="540"/>
        <w:jc w:val="both"/>
        <w:rPr>
          <w:b/>
          <w:sz w:val="16"/>
          <w:szCs w:val="16"/>
        </w:rPr>
      </w:pPr>
      <w:r w:rsidRPr="004B5348">
        <w:rPr>
          <w:b/>
          <w:sz w:val="16"/>
          <w:szCs w:val="16"/>
        </w:rPr>
        <w:t xml:space="preserve">                    администраторы источников финансирования дефицита </w:t>
      </w:r>
    </w:p>
    <w:p w:rsidR="00422AAA" w:rsidRPr="004B5348" w:rsidRDefault="00422AAA" w:rsidP="00422AAA">
      <w:pPr>
        <w:ind w:firstLine="540"/>
        <w:jc w:val="both"/>
        <w:rPr>
          <w:b/>
          <w:sz w:val="16"/>
          <w:szCs w:val="16"/>
        </w:rPr>
      </w:pPr>
      <w:r w:rsidRPr="004B5348">
        <w:rPr>
          <w:b/>
          <w:sz w:val="16"/>
          <w:szCs w:val="16"/>
        </w:rPr>
        <w:t xml:space="preserve">                    бюджета</w:t>
      </w:r>
      <w:r w:rsidRPr="004B5348">
        <w:rPr>
          <w:sz w:val="16"/>
          <w:szCs w:val="16"/>
        </w:rPr>
        <w:t xml:space="preserve"> </w:t>
      </w:r>
      <w:r w:rsidRPr="004B5348">
        <w:rPr>
          <w:b/>
          <w:sz w:val="16"/>
          <w:szCs w:val="16"/>
        </w:rPr>
        <w:t xml:space="preserve">Моргинского сельского поселения Дубенского </w:t>
      </w:r>
    </w:p>
    <w:p w:rsidR="00422AAA" w:rsidRPr="004B5348" w:rsidRDefault="00422AAA" w:rsidP="00422AAA">
      <w:pPr>
        <w:ind w:firstLine="540"/>
        <w:jc w:val="both"/>
        <w:rPr>
          <w:b/>
          <w:sz w:val="16"/>
          <w:szCs w:val="16"/>
        </w:rPr>
      </w:pPr>
      <w:r w:rsidRPr="004B5348">
        <w:rPr>
          <w:b/>
          <w:sz w:val="16"/>
          <w:szCs w:val="16"/>
        </w:rPr>
        <w:t xml:space="preserve">                    муниципального района Республики Мордовия  </w:t>
      </w:r>
    </w:p>
    <w:p w:rsidR="00422AAA" w:rsidRPr="004B5348" w:rsidRDefault="00422AAA" w:rsidP="00422AAA">
      <w:pPr>
        <w:ind w:firstLine="540"/>
        <w:jc w:val="both"/>
        <w:rPr>
          <w:b/>
          <w:sz w:val="16"/>
          <w:szCs w:val="16"/>
        </w:rPr>
      </w:pPr>
    </w:p>
    <w:p w:rsidR="00422AAA" w:rsidRPr="004B5348" w:rsidRDefault="00422AAA" w:rsidP="00422AAA">
      <w:pPr>
        <w:ind w:firstLine="540"/>
        <w:jc w:val="both"/>
        <w:rPr>
          <w:sz w:val="16"/>
          <w:szCs w:val="16"/>
        </w:rPr>
      </w:pPr>
      <w:r w:rsidRPr="004B5348">
        <w:rPr>
          <w:sz w:val="16"/>
          <w:szCs w:val="16"/>
        </w:rPr>
        <w:tab/>
        <w:t>1. Утвердить перечень главных администраторов доходов бюджета Моргинского сельского поселения Дубенского муниципального района Республики Мордовия – органов местного самоуправления Моргинского сельского поселения Дубенского муниципального района Республики Мордовия согласно приложению №1 к настоящему Решению.</w:t>
      </w:r>
    </w:p>
    <w:p w:rsidR="00422AAA" w:rsidRPr="004B5348" w:rsidRDefault="00422AAA" w:rsidP="00422AAA">
      <w:pPr>
        <w:ind w:firstLine="540"/>
        <w:jc w:val="both"/>
        <w:rPr>
          <w:sz w:val="16"/>
          <w:szCs w:val="16"/>
        </w:rPr>
      </w:pPr>
      <w:r w:rsidRPr="004B5348">
        <w:rPr>
          <w:sz w:val="16"/>
          <w:szCs w:val="16"/>
        </w:rPr>
        <w:t xml:space="preserve">В соответствии с законодательством Российской Федерации администрация Моргинского сельского поселения Дубенского муниципального района Республики Мордовия осуществляет </w:t>
      </w:r>
      <w:proofErr w:type="gramStart"/>
      <w:r w:rsidRPr="004B5348">
        <w:rPr>
          <w:sz w:val="16"/>
          <w:szCs w:val="16"/>
        </w:rPr>
        <w:t>контроль за</w:t>
      </w:r>
      <w:proofErr w:type="gramEnd"/>
      <w:r w:rsidRPr="004B5348">
        <w:rPr>
          <w:sz w:val="16"/>
          <w:szCs w:val="16"/>
        </w:rPr>
        <w:t xml:space="preserve"> правильностью исчисления, полнотой и своевременностью уплаты, начисления, учета, взыскания, принятия решений о возврате (зачете), излишне (ошибочно) уплаченных (взысканных) платежей в бюджет, пеней и штрафов по ним.</w:t>
      </w:r>
    </w:p>
    <w:p w:rsidR="00422AAA" w:rsidRPr="004B5348" w:rsidRDefault="00422AAA" w:rsidP="00422AAA">
      <w:pPr>
        <w:ind w:firstLine="540"/>
        <w:jc w:val="both"/>
        <w:rPr>
          <w:sz w:val="16"/>
          <w:szCs w:val="16"/>
        </w:rPr>
      </w:pPr>
      <w:r w:rsidRPr="004B5348">
        <w:rPr>
          <w:sz w:val="16"/>
          <w:szCs w:val="16"/>
        </w:rPr>
        <w:t xml:space="preserve">2. Утвердить перечень главных </w:t>
      </w:r>
      <w:proofErr w:type="gramStart"/>
      <w:r w:rsidRPr="004B5348">
        <w:rPr>
          <w:sz w:val="16"/>
          <w:szCs w:val="16"/>
        </w:rPr>
        <w:t>администраторов источников финансирования дефицита бюджета</w:t>
      </w:r>
      <w:proofErr w:type="gramEnd"/>
      <w:r w:rsidRPr="004B5348">
        <w:rPr>
          <w:sz w:val="16"/>
          <w:szCs w:val="16"/>
        </w:rPr>
        <w:t xml:space="preserve"> Моргинского сельского поселения Дубенского муниципального района Республики Мордовия согласно приложению 2 к настоящему Решению.</w:t>
      </w:r>
    </w:p>
    <w:p w:rsidR="00422AAA" w:rsidRPr="004B5348" w:rsidRDefault="00422AAA" w:rsidP="00422AAA">
      <w:pPr>
        <w:ind w:firstLine="540"/>
        <w:jc w:val="both"/>
        <w:rPr>
          <w:sz w:val="16"/>
          <w:szCs w:val="16"/>
        </w:rPr>
      </w:pPr>
    </w:p>
    <w:p w:rsidR="00422AAA" w:rsidRPr="004B5348" w:rsidRDefault="00422AAA" w:rsidP="00422AAA">
      <w:pPr>
        <w:ind w:firstLine="540"/>
        <w:jc w:val="both"/>
        <w:rPr>
          <w:b/>
          <w:sz w:val="16"/>
          <w:szCs w:val="16"/>
        </w:rPr>
      </w:pPr>
      <w:r w:rsidRPr="004B5348">
        <w:rPr>
          <w:b/>
          <w:sz w:val="16"/>
          <w:szCs w:val="16"/>
        </w:rPr>
        <w:t>Статья 3. Нормативы распределения доходов</w:t>
      </w:r>
    </w:p>
    <w:p w:rsidR="00422AAA" w:rsidRPr="004B5348" w:rsidRDefault="00422AAA" w:rsidP="00422AAA">
      <w:pPr>
        <w:ind w:firstLine="540"/>
        <w:jc w:val="both"/>
        <w:rPr>
          <w:b/>
          <w:sz w:val="16"/>
          <w:szCs w:val="16"/>
        </w:rPr>
      </w:pPr>
    </w:p>
    <w:p w:rsidR="00422AAA" w:rsidRPr="004B5348" w:rsidRDefault="00422AAA" w:rsidP="00422AAA">
      <w:pPr>
        <w:ind w:firstLine="540"/>
        <w:jc w:val="both"/>
        <w:rPr>
          <w:sz w:val="16"/>
          <w:szCs w:val="16"/>
        </w:rPr>
      </w:pPr>
      <w:r w:rsidRPr="004B5348">
        <w:rPr>
          <w:sz w:val="16"/>
          <w:szCs w:val="16"/>
        </w:rPr>
        <w:t>Утвердить нормативы распределения доходов бюджета Моргинского сельского поселения Дубенского муниципального района Республики Мордовия согласно приложению 3 к настоящему Решению.</w:t>
      </w:r>
    </w:p>
    <w:p w:rsidR="00422AAA" w:rsidRPr="004B5348" w:rsidRDefault="00422AAA" w:rsidP="00422AAA">
      <w:pPr>
        <w:ind w:firstLine="540"/>
        <w:jc w:val="both"/>
        <w:rPr>
          <w:sz w:val="16"/>
          <w:szCs w:val="16"/>
        </w:rPr>
      </w:pPr>
    </w:p>
    <w:p w:rsidR="00422AAA" w:rsidRPr="004B5348" w:rsidRDefault="00422AAA" w:rsidP="00422AAA">
      <w:pPr>
        <w:ind w:firstLine="540"/>
        <w:jc w:val="both"/>
        <w:rPr>
          <w:b/>
          <w:sz w:val="16"/>
          <w:szCs w:val="16"/>
        </w:rPr>
      </w:pPr>
      <w:r w:rsidRPr="004B5348">
        <w:rPr>
          <w:b/>
          <w:sz w:val="16"/>
          <w:szCs w:val="16"/>
        </w:rPr>
        <w:t xml:space="preserve">Статья 4. </w:t>
      </w:r>
      <w:proofErr w:type="gramStart"/>
      <w:r w:rsidRPr="004B5348">
        <w:rPr>
          <w:b/>
          <w:sz w:val="16"/>
          <w:szCs w:val="16"/>
        </w:rPr>
        <w:t>Безвозмездные поступления в бюджет Моргинского сельского</w:t>
      </w:r>
      <w:proofErr w:type="gramEnd"/>
    </w:p>
    <w:p w:rsidR="00422AAA" w:rsidRPr="004B5348" w:rsidRDefault="00422AAA" w:rsidP="00422AAA">
      <w:pPr>
        <w:ind w:firstLine="540"/>
        <w:jc w:val="both"/>
        <w:rPr>
          <w:b/>
          <w:sz w:val="16"/>
          <w:szCs w:val="16"/>
        </w:rPr>
      </w:pPr>
      <w:r w:rsidRPr="004B5348">
        <w:rPr>
          <w:b/>
          <w:sz w:val="16"/>
          <w:szCs w:val="16"/>
        </w:rPr>
        <w:t xml:space="preserve">                поселения Дубенского муниципального района Республики</w:t>
      </w:r>
    </w:p>
    <w:p w:rsidR="00422AAA" w:rsidRPr="004B5348" w:rsidRDefault="00422AAA" w:rsidP="00422AAA">
      <w:pPr>
        <w:ind w:firstLine="540"/>
        <w:jc w:val="both"/>
        <w:rPr>
          <w:b/>
          <w:sz w:val="16"/>
          <w:szCs w:val="16"/>
        </w:rPr>
      </w:pPr>
      <w:r w:rsidRPr="004B5348">
        <w:rPr>
          <w:b/>
          <w:sz w:val="16"/>
          <w:szCs w:val="16"/>
        </w:rPr>
        <w:t xml:space="preserve">                Мордовия</w:t>
      </w:r>
    </w:p>
    <w:p w:rsidR="00422AAA" w:rsidRPr="004B5348" w:rsidRDefault="00422AAA" w:rsidP="00422AAA">
      <w:pPr>
        <w:ind w:firstLine="540"/>
        <w:jc w:val="both"/>
        <w:rPr>
          <w:sz w:val="16"/>
          <w:szCs w:val="16"/>
        </w:rPr>
      </w:pPr>
    </w:p>
    <w:p w:rsidR="00422AAA" w:rsidRPr="004B5348" w:rsidRDefault="00422AAA" w:rsidP="00422AAA">
      <w:pPr>
        <w:ind w:firstLine="540"/>
        <w:jc w:val="both"/>
        <w:rPr>
          <w:sz w:val="16"/>
          <w:szCs w:val="16"/>
        </w:rPr>
      </w:pPr>
      <w:r w:rsidRPr="004B5348">
        <w:rPr>
          <w:sz w:val="16"/>
          <w:szCs w:val="16"/>
        </w:rPr>
        <w:t>Утвердить объем безвозмездных поступлений в бюджет Моргинского сельского поселения Дубенского муниципального района Республики Мордовия на 2017 год и плановый период 2018 и 2019 годов согласно приложению 4 к настоящему Решению.</w:t>
      </w:r>
    </w:p>
    <w:p w:rsidR="00422AAA" w:rsidRPr="004B5348" w:rsidRDefault="00422AAA" w:rsidP="00422AAA">
      <w:pPr>
        <w:ind w:firstLine="540"/>
        <w:jc w:val="both"/>
        <w:rPr>
          <w:sz w:val="16"/>
          <w:szCs w:val="16"/>
        </w:rPr>
      </w:pPr>
    </w:p>
    <w:p w:rsidR="00422AAA" w:rsidRPr="004B5348" w:rsidRDefault="00422AAA" w:rsidP="00422AAA">
      <w:pPr>
        <w:ind w:firstLine="540"/>
        <w:jc w:val="both"/>
        <w:rPr>
          <w:b/>
          <w:sz w:val="16"/>
          <w:szCs w:val="16"/>
        </w:rPr>
      </w:pPr>
      <w:r w:rsidRPr="004B5348">
        <w:rPr>
          <w:b/>
          <w:sz w:val="16"/>
          <w:szCs w:val="16"/>
        </w:rPr>
        <w:t>Статья 5. Распределение расходов местного бюджета</w:t>
      </w:r>
    </w:p>
    <w:p w:rsidR="00422AAA" w:rsidRPr="004B5348" w:rsidRDefault="00422AAA" w:rsidP="00422AAA">
      <w:pPr>
        <w:ind w:firstLine="540"/>
        <w:jc w:val="both"/>
        <w:rPr>
          <w:b/>
          <w:sz w:val="16"/>
          <w:szCs w:val="16"/>
        </w:rPr>
      </w:pPr>
    </w:p>
    <w:p w:rsidR="00422AAA" w:rsidRPr="004B5348" w:rsidRDefault="00422AAA" w:rsidP="00422AAA">
      <w:pPr>
        <w:ind w:firstLine="540"/>
        <w:jc w:val="both"/>
        <w:rPr>
          <w:sz w:val="16"/>
          <w:szCs w:val="16"/>
        </w:rPr>
      </w:pPr>
      <w:r w:rsidRPr="004B5348">
        <w:rPr>
          <w:sz w:val="16"/>
          <w:szCs w:val="16"/>
        </w:rPr>
        <w:lastRenderedPageBreak/>
        <w:t>Утвердить:</w:t>
      </w:r>
    </w:p>
    <w:p w:rsidR="00422AAA" w:rsidRPr="004B5348" w:rsidRDefault="00422AAA" w:rsidP="00422AAA">
      <w:pPr>
        <w:ind w:firstLine="540"/>
        <w:jc w:val="both"/>
        <w:rPr>
          <w:sz w:val="16"/>
          <w:szCs w:val="16"/>
        </w:rPr>
      </w:pPr>
      <w:proofErr w:type="gramStart"/>
      <w:r w:rsidRPr="004B5348">
        <w:rPr>
          <w:sz w:val="16"/>
          <w:szCs w:val="16"/>
        </w:rPr>
        <w:t xml:space="preserve">распределение бюджетных ассигнований местного бюджета Моргинского сельского поселения Дубенского муниципального района Республики Мордовия по разделам, подразделам, целевым статьям (муниципальным программам и </w:t>
      </w:r>
      <w:proofErr w:type="spellStart"/>
      <w:r w:rsidRPr="004B5348">
        <w:rPr>
          <w:sz w:val="16"/>
          <w:szCs w:val="16"/>
        </w:rPr>
        <w:t>непрограммным</w:t>
      </w:r>
      <w:proofErr w:type="spellEnd"/>
      <w:r w:rsidRPr="004B5348">
        <w:rPr>
          <w:sz w:val="16"/>
          <w:szCs w:val="16"/>
        </w:rPr>
        <w:t xml:space="preserve"> направлениям деятельности), группам (группам и подгруппам) видов расходов</w:t>
      </w:r>
      <w:r w:rsidRPr="004B5348">
        <w:rPr>
          <w:bCs/>
          <w:sz w:val="16"/>
          <w:szCs w:val="16"/>
        </w:rPr>
        <w:t xml:space="preserve"> </w:t>
      </w:r>
      <w:r w:rsidRPr="004B5348">
        <w:rPr>
          <w:sz w:val="16"/>
          <w:szCs w:val="16"/>
        </w:rPr>
        <w:t xml:space="preserve">классификации расходов бюджетов </w:t>
      </w:r>
      <w:r w:rsidRPr="004B5348">
        <w:rPr>
          <w:bCs/>
          <w:sz w:val="16"/>
          <w:szCs w:val="16"/>
        </w:rPr>
        <w:t xml:space="preserve">на 2017 год  и плановый период 2018 и 2019 годов </w:t>
      </w:r>
      <w:r w:rsidRPr="004B5348">
        <w:rPr>
          <w:sz w:val="16"/>
          <w:szCs w:val="16"/>
        </w:rPr>
        <w:t xml:space="preserve">согласно приложениям 5 и 6 к настоящему Решению; </w:t>
      </w:r>
      <w:proofErr w:type="gramEnd"/>
    </w:p>
    <w:p w:rsidR="00422AAA" w:rsidRPr="004B5348" w:rsidRDefault="00422AAA" w:rsidP="00422AAA">
      <w:pPr>
        <w:ind w:firstLine="540"/>
        <w:jc w:val="both"/>
        <w:rPr>
          <w:sz w:val="16"/>
          <w:szCs w:val="16"/>
        </w:rPr>
      </w:pPr>
      <w:r w:rsidRPr="004B5348">
        <w:rPr>
          <w:sz w:val="16"/>
          <w:szCs w:val="16"/>
        </w:rPr>
        <w:t>ведомственную структуру расходов местного бюджета Моргинского сельского поселения Дубенского муниципального района Республики Мордовия</w:t>
      </w:r>
      <w:r w:rsidRPr="004B5348">
        <w:rPr>
          <w:bCs/>
          <w:sz w:val="16"/>
          <w:szCs w:val="16"/>
        </w:rPr>
        <w:t xml:space="preserve"> на 2017 год</w:t>
      </w:r>
      <w:r w:rsidRPr="004B5348">
        <w:rPr>
          <w:sz w:val="16"/>
          <w:szCs w:val="16"/>
        </w:rPr>
        <w:t xml:space="preserve"> и плановый период 2018 и 2019 годов согласно приложениям 7 и 8 к настоящему Решению;</w:t>
      </w:r>
    </w:p>
    <w:p w:rsidR="00422AAA" w:rsidRPr="004B5348" w:rsidRDefault="00422AAA" w:rsidP="00422AAA">
      <w:pPr>
        <w:ind w:firstLine="540"/>
        <w:jc w:val="both"/>
        <w:rPr>
          <w:sz w:val="16"/>
          <w:szCs w:val="16"/>
        </w:rPr>
      </w:pPr>
      <w:proofErr w:type="gramStart"/>
      <w:r w:rsidRPr="004B5348">
        <w:rPr>
          <w:bCs/>
          <w:sz w:val="16"/>
          <w:szCs w:val="16"/>
        </w:rPr>
        <w:t xml:space="preserve">распределение бюджетных ассигнований бюджета </w:t>
      </w:r>
      <w:r w:rsidRPr="004B5348">
        <w:rPr>
          <w:sz w:val="16"/>
          <w:szCs w:val="16"/>
        </w:rPr>
        <w:t>Моргинского сельского поселения Дубенского</w:t>
      </w:r>
      <w:r w:rsidRPr="004B5348">
        <w:rPr>
          <w:bCs/>
          <w:sz w:val="16"/>
          <w:szCs w:val="16"/>
        </w:rPr>
        <w:t xml:space="preserve"> муниципального района Республики Мордовия </w:t>
      </w:r>
      <w:r w:rsidRPr="004B5348">
        <w:rPr>
          <w:sz w:val="16"/>
          <w:szCs w:val="16"/>
        </w:rPr>
        <w:t xml:space="preserve">по целевым статьям (государственным (муниципальным) программам и </w:t>
      </w:r>
      <w:proofErr w:type="spellStart"/>
      <w:r w:rsidRPr="004B5348">
        <w:rPr>
          <w:sz w:val="16"/>
          <w:szCs w:val="16"/>
        </w:rPr>
        <w:t>непрограммным</w:t>
      </w:r>
      <w:proofErr w:type="spellEnd"/>
      <w:r w:rsidRPr="004B5348">
        <w:rPr>
          <w:sz w:val="16"/>
          <w:szCs w:val="16"/>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w:t>
      </w:r>
      <w:r w:rsidRPr="004B5348">
        <w:rPr>
          <w:bCs/>
          <w:sz w:val="16"/>
          <w:szCs w:val="16"/>
        </w:rPr>
        <w:t xml:space="preserve">на 2017 год и плановый период 2018 и 2019 годов </w:t>
      </w:r>
      <w:r w:rsidRPr="004B5348">
        <w:rPr>
          <w:sz w:val="16"/>
          <w:szCs w:val="16"/>
        </w:rPr>
        <w:t>согласно приложениям 9 и 10 к настоящему Решению;</w:t>
      </w:r>
      <w:proofErr w:type="gramEnd"/>
    </w:p>
    <w:p w:rsidR="00422AAA" w:rsidRPr="004B5348" w:rsidRDefault="00422AAA" w:rsidP="00422AAA">
      <w:pPr>
        <w:ind w:firstLine="540"/>
        <w:jc w:val="center"/>
        <w:rPr>
          <w:b/>
          <w:sz w:val="16"/>
          <w:szCs w:val="16"/>
        </w:rPr>
      </w:pPr>
    </w:p>
    <w:p w:rsidR="00422AAA" w:rsidRPr="004B5348" w:rsidRDefault="00422AAA" w:rsidP="00422AAA">
      <w:pPr>
        <w:pStyle w:val="ConsNormal"/>
        <w:ind w:right="0" w:firstLine="540"/>
        <w:jc w:val="both"/>
        <w:rPr>
          <w:rFonts w:ascii="Times New Roman" w:hAnsi="Times New Roman" w:cs="Times New Roman"/>
          <w:b/>
          <w:sz w:val="16"/>
          <w:szCs w:val="16"/>
        </w:rPr>
      </w:pPr>
      <w:r w:rsidRPr="004B5348">
        <w:rPr>
          <w:rFonts w:ascii="Times New Roman" w:hAnsi="Times New Roman" w:cs="Times New Roman"/>
          <w:b/>
          <w:sz w:val="16"/>
          <w:szCs w:val="16"/>
        </w:rPr>
        <w:t xml:space="preserve">Статья 6. Бюджетные ассигнования на обеспечение деятельности </w:t>
      </w:r>
      <w:proofErr w:type="spellStart"/>
      <w:r w:rsidRPr="004B5348">
        <w:rPr>
          <w:rFonts w:ascii="Times New Roman" w:hAnsi="Times New Roman" w:cs="Times New Roman"/>
          <w:b/>
          <w:sz w:val="16"/>
          <w:szCs w:val="16"/>
        </w:rPr>
        <w:t>муници</w:t>
      </w:r>
      <w:proofErr w:type="spellEnd"/>
      <w:r w:rsidRPr="004B5348">
        <w:rPr>
          <w:rFonts w:ascii="Times New Roman" w:hAnsi="Times New Roman" w:cs="Times New Roman"/>
          <w:b/>
          <w:sz w:val="16"/>
          <w:szCs w:val="16"/>
        </w:rPr>
        <w:t>-</w:t>
      </w:r>
    </w:p>
    <w:p w:rsidR="00422AAA" w:rsidRPr="004B5348" w:rsidRDefault="00422AAA" w:rsidP="00422AAA">
      <w:pPr>
        <w:ind w:firstLine="540"/>
        <w:jc w:val="both"/>
        <w:rPr>
          <w:b/>
          <w:sz w:val="16"/>
          <w:szCs w:val="16"/>
        </w:rPr>
      </w:pPr>
      <w:r w:rsidRPr="004B5348">
        <w:rPr>
          <w:b/>
          <w:sz w:val="16"/>
          <w:szCs w:val="16"/>
        </w:rPr>
        <w:t xml:space="preserve">                  </w:t>
      </w:r>
      <w:proofErr w:type="spellStart"/>
      <w:r w:rsidRPr="004B5348">
        <w:rPr>
          <w:b/>
          <w:sz w:val="16"/>
          <w:szCs w:val="16"/>
        </w:rPr>
        <w:t>пальных</w:t>
      </w:r>
      <w:proofErr w:type="spellEnd"/>
      <w:r w:rsidRPr="004B5348">
        <w:rPr>
          <w:b/>
          <w:sz w:val="16"/>
          <w:szCs w:val="16"/>
        </w:rPr>
        <w:t xml:space="preserve"> учреждений Моргинского сельского поселения</w:t>
      </w:r>
    </w:p>
    <w:p w:rsidR="00422AAA" w:rsidRPr="004B5348" w:rsidRDefault="00422AAA" w:rsidP="00422AAA">
      <w:pPr>
        <w:pStyle w:val="ConsNormal"/>
        <w:ind w:right="0" w:firstLine="540"/>
        <w:jc w:val="both"/>
        <w:rPr>
          <w:rFonts w:ascii="Times New Roman" w:hAnsi="Times New Roman" w:cs="Times New Roman"/>
          <w:b/>
          <w:sz w:val="16"/>
          <w:szCs w:val="16"/>
        </w:rPr>
      </w:pPr>
      <w:r w:rsidRPr="004B5348">
        <w:rPr>
          <w:b/>
          <w:sz w:val="16"/>
          <w:szCs w:val="16"/>
        </w:rPr>
        <w:t xml:space="preserve">                  </w:t>
      </w:r>
      <w:r w:rsidRPr="004B5348">
        <w:rPr>
          <w:rFonts w:ascii="Times New Roman" w:hAnsi="Times New Roman" w:cs="Times New Roman"/>
          <w:b/>
          <w:sz w:val="16"/>
          <w:szCs w:val="16"/>
        </w:rPr>
        <w:t>Дубенского  муниципального района  Республики Мордовия</w:t>
      </w:r>
    </w:p>
    <w:p w:rsidR="00422AAA" w:rsidRPr="004B5348" w:rsidRDefault="00422AAA" w:rsidP="00422AAA">
      <w:pPr>
        <w:pStyle w:val="ConsNormal"/>
        <w:ind w:right="0" w:firstLine="540"/>
        <w:jc w:val="both"/>
        <w:rPr>
          <w:rFonts w:ascii="Times New Roman" w:hAnsi="Times New Roman" w:cs="Times New Roman"/>
          <w:b/>
          <w:sz w:val="16"/>
          <w:szCs w:val="16"/>
        </w:rPr>
      </w:pPr>
    </w:p>
    <w:p w:rsidR="00422AAA" w:rsidRPr="004B5348" w:rsidRDefault="00422AAA" w:rsidP="00422AAA">
      <w:pPr>
        <w:autoSpaceDE w:val="0"/>
        <w:autoSpaceDN w:val="0"/>
        <w:adjustRightInd w:val="0"/>
        <w:ind w:firstLine="540"/>
        <w:jc w:val="both"/>
        <w:rPr>
          <w:b/>
          <w:bCs/>
          <w:sz w:val="16"/>
          <w:szCs w:val="16"/>
        </w:rPr>
      </w:pPr>
      <w:r w:rsidRPr="004B5348">
        <w:rPr>
          <w:sz w:val="16"/>
          <w:szCs w:val="16"/>
        </w:rPr>
        <w:t>1. Из местного бюджета казенным учреждениям Моргинского сельского поселения Дубенского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422AAA" w:rsidRPr="004B5348" w:rsidRDefault="00422AAA" w:rsidP="00422AAA">
      <w:pPr>
        <w:autoSpaceDE w:val="0"/>
        <w:autoSpaceDN w:val="0"/>
        <w:adjustRightInd w:val="0"/>
        <w:ind w:firstLine="540"/>
        <w:jc w:val="both"/>
        <w:outlineLvl w:val="2"/>
        <w:rPr>
          <w:sz w:val="16"/>
          <w:szCs w:val="16"/>
        </w:rPr>
      </w:pPr>
      <w:r w:rsidRPr="004B5348">
        <w:rPr>
          <w:sz w:val="16"/>
          <w:szCs w:val="16"/>
        </w:rPr>
        <w:t>2. Из местного бюджета Моргинского сельского поселения Дубенского муниципального района Республики Мордовия бюджетным учреждениям Моргинского сельского поселения Дубенского муниципального района Республики Мордовия предоставляются субсидии:</w:t>
      </w:r>
    </w:p>
    <w:p w:rsidR="00422AAA" w:rsidRPr="004B5348" w:rsidRDefault="00422AAA" w:rsidP="00422AAA">
      <w:pPr>
        <w:autoSpaceDE w:val="0"/>
        <w:autoSpaceDN w:val="0"/>
        <w:adjustRightInd w:val="0"/>
        <w:ind w:firstLine="540"/>
        <w:jc w:val="both"/>
        <w:outlineLvl w:val="2"/>
        <w:rPr>
          <w:sz w:val="16"/>
          <w:szCs w:val="16"/>
        </w:rPr>
      </w:pPr>
      <w:r w:rsidRPr="004B5348">
        <w:rPr>
          <w:sz w:val="16"/>
          <w:szCs w:val="16"/>
        </w:rPr>
        <w:t>на  финансовое обеспечение выполнения ими муниципального задания;</w:t>
      </w:r>
    </w:p>
    <w:p w:rsidR="00422AAA" w:rsidRPr="004B5348" w:rsidRDefault="00422AAA" w:rsidP="00422AAA">
      <w:pPr>
        <w:autoSpaceDE w:val="0"/>
        <w:autoSpaceDN w:val="0"/>
        <w:adjustRightInd w:val="0"/>
        <w:ind w:firstLine="540"/>
        <w:jc w:val="both"/>
        <w:outlineLvl w:val="2"/>
        <w:rPr>
          <w:sz w:val="16"/>
          <w:szCs w:val="16"/>
        </w:rPr>
      </w:pPr>
      <w:r w:rsidRPr="004B5348">
        <w:rPr>
          <w:sz w:val="16"/>
          <w:szCs w:val="16"/>
        </w:rPr>
        <w:t>на иные цели.</w:t>
      </w:r>
    </w:p>
    <w:p w:rsidR="00422AAA" w:rsidRPr="004B5348" w:rsidRDefault="00422AAA" w:rsidP="00422AAA">
      <w:pPr>
        <w:ind w:firstLine="540"/>
        <w:jc w:val="both"/>
        <w:rPr>
          <w:sz w:val="16"/>
          <w:szCs w:val="16"/>
        </w:rPr>
      </w:pPr>
    </w:p>
    <w:p w:rsidR="00422AAA" w:rsidRPr="004B5348" w:rsidRDefault="00422AAA" w:rsidP="00422AAA">
      <w:pPr>
        <w:ind w:firstLine="540"/>
        <w:jc w:val="both"/>
        <w:rPr>
          <w:b/>
          <w:sz w:val="16"/>
          <w:szCs w:val="16"/>
        </w:rPr>
      </w:pPr>
      <w:r w:rsidRPr="004B5348">
        <w:rPr>
          <w:b/>
          <w:sz w:val="16"/>
          <w:szCs w:val="16"/>
        </w:rPr>
        <w:t xml:space="preserve">Статья 7. Бюджетные ассигнования на социальное обеспечение населения, </w:t>
      </w:r>
    </w:p>
    <w:p w:rsidR="00422AAA" w:rsidRPr="004B5348" w:rsidRDefault="00422AAA" w:rsidP="00422AAA">
      <w:pPr>
        <w:ind w:firstLine="540"/>
        <w:jc w:val="both"/>
        <w:rPr>
          <w:b/>
          <w:sz w:val="16"/>
          <w:szCs w:val="16"/>
        </w:rPr>
      </w:pPr>
      <w:r w:rsidRPr="004B5348">
        <w:rPr>
          <w:b/>
          <w:sz w:val="16"/>
          <w:szCs w:val="16"/>
        </w:rPr>
        <w:t xml:space="preserve">                  </w:t>
      </w:r>
      <w:proofErr w:type="gramStart"/>
      <w:r w:rsidRPr="004B5348">
        <w:rPr>
          <w:b/>
          <w:sz w:val="16"/>
          <w:szCs w:val="16"/>
        </w:rPr>
        <w:t>не связанные с предоставлением мер социальной поддержки</w:t>
      </w:r>
      <w:proofErr w:type="gramEnd"/>
    </w:p>
    <w:p w:rsidR="00422AAA" w:rsidRPr="004B5348" w:rsidRDefault="00422AAA" w:rsidP="00422AAA">
      <w:pPr>
        <w:ind w:firstLine="540"/>
        <w:jc w:val="both"/>
        <w:rPr>
          <w:b/>
          <w:sz w:val="16"/>
          <w:szCs w:val="16"/>
        </w:rPr>
      </w:pPr>
    </w:p>
    <w:p w:rsidR="00422AAA" w:rsidRPr="004B5348" w:rsidRDefault="00422AAA" w:rsidP="00422AAA">
      <w:pPr>
        <w:ind w:firstLine="540"/>
        <w:jc w:val="both"/>
        <w:rPr>
          <w:sz w:val="16"/>
          <w:szCs w:val="16"/>
        </w:rPr>
      </w:pPr>
      <w:r w:rsidRPr="004B5348">
        <w:rPr>
          <w:sz w:val="16"/>
          <w:szCs w:val="16"/>
        </w:rPr>
        <w:t>Из местного бюджета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422AAA" w:rsidRPr="004B5348" w:rsidRDefault="00422AAA" w:rsidP="00422AAA">
      <w:pPr>
        <w:autoSpaceDE w:val="0"/>
        <w:autoSpaceDN w:val="0"/>
        <w:adjustRightInd w:val="0"/>
        <w:ind w:firstLine="540"/>
        <w:jc w:val="both"/>
        <w:rPr>
          <w:sz w:val="16"/>
          <w:szCs w:val="16"/>
        </w:rPr>
      </w:pPr>
      <w:r w:rsidRPr="004B5348">
        <w:rPr>
          <w:sz w:val="16"/>
          <w:szCs w:val="16"/>
        </w:rPr>
        <w:t>пенсия за выслугу лет лицам, замещавшим муниципальные должности, муниципальным служащим;</w:t>
      </w:r>
    </w:p>
    <w:p w:rsidR="00422AAA" w:rsidRPr="004B5348" w:rsidRDefault="00422AAA" w:rsidP="00422AAA">
      <w:pPr>
        <w:ind w:firstLine="540"/>
        <w:jc w:val="both"/>
        <w:rPr>
          <w:sz w:val="16"/>
          <w:szCs w:val="16"/>
        </w:rPr>
      </w:pPr>
    </w:p>
    <w:p w:rsidR="00422AAA" w:rsidRPr="004B5348" w:rsidRDefault="00422AAA" w:rsidP="00422AAA">
      <w:pPr>
        <w:pStyle w:val="ConsNormal"/>
        <w:ind w:right="0" w:firstLine="540"/>
        <w:jc w:val="both"/>
        <w:rPr>
          <w:rFonts w:ascii="Times New Roman" w:hAnsi="Times New Roman" w:cs="Times New Roman"/>
          <w:b/>
          <w:sz w:val="16"/>
          <w:szCs w:val="16"/>
        </w:rPr>
      </w:pPr>
      <w:r w:rsidRPr="004B5348">
        <w:rPr>
          <w:rFonts w:ascii="Times New Roman" w:hAnsi="Times New Roman" w:cs="Times New Roman"/>
          <w:b/>
          <w:sz w:val="16"/>
          <w:szCs w:val="16"/>
        </w:rPr>
        <w:t>Статья 8.</w:t>
      </w:r>
      <w:r w:rsidRPr="004B5348">
        <w:rPr>
          <w:rFonts w:ascii="Times New Roman" w:hAnsi="Times New Roman" w:cs="Times New Roman"/>
          <w:sz w:val="16"/>
          <w:szCs w:val="16"/>
        </w:rPr>
        <w:t xml:space="preserve"> </w:t>
      </w:r>
      <w:r w:rsidRPr="004B5348">
        <w:rPr>
          <w:rFonts w:ascii="Times New Roman" w:hAnsi="Times New Roman" w:cs="Times New Roman"/>
          <w:b/>
          <w:sz w:val="16"/>
          <w:szCs w:val="16"/>
        </w:rPr>
        <w:t xml:space="preserve">Резервный фонд Моргинского сельского поселения Дубенского </w:t>
      </w:r>
    </w:p>
    <w:p w:rsidR="00422AAA" w:rsidRPr="004B5348" w:rsidRDefault="00422AAA" w:rsidP="00422AAA">
      <w:pPr>
        <w:pStyle w:val="ConsNormal"/>
        <w:ind w:right="0" w:firstLine="540"/>
        <w:jc w:val="both"/>
        <w:rPr>
          <w:rFonts w:ascii="Times New Roman" w:hAnsi="Times New Roman" w:cs="Times New Roman"/>
          <w:b/>
          <w:sz w:val="16"/>
          <w:szCs w:val="16"/>
        </w:rPr>
      </w:pPr>
      <w:r w:rsidRPr="004B5348">
        <w:rPr>
          <w:rFonts w:ascii="Times New Roman" w:hAnsi="Times New Roman" w:cs="Times New Roman"/>
          <w:b/>
          <w:sz w:val="16"/>
          <w:szCs w:val="16"/>
        </w:rPr>
        <w:t xml:space="preserve">                 муниципального района Республики Мордовия</w:t>
      </w:r>
    </w:p>
    <w:p w:rsidR="00422AAA" w:rsidRPr="004B5348" w:rsidRDefault="00422AAA" w:rsidP="00422AAA">
      <w:pPr>
        <w:pStyle w:val="ConsNormal"/>
        <w:ind w:right="0" w:firstLine="540"/>
        <w:jc w:val="center"/>
        <w:rPr>
          <w:rFonts w:ascii="Times New Roman" w:hAnsi="Times New Roman" w:cs="Times New Roman"/>
          <w:b/>
          <w:sz w:val="16"/>
          <w:szCs w:val="16"/>
        </w:rPr>
      </w:pPr>
    </w:p>
    <w:p w:rsidR="00422AAA" w:rsidRPr="004B5348" w:rsidRDefault="00422AAA" w:rsidP="00422AAA">
      <w:pPr>
        <w:pStyle w:val="ConsNormal"/>
        <w:ind w:right="0" w:firstLine="540"/>
        <w:jc w:val="both"/>
        <w:rPr>
          <w:rFonts w:ascii="Times New Roman" w:hAnsi="Times New Roman" w:cs="Times New Roman"/>
          <w:sz w:val="16"/>
          <w:szCs w:val="16"/>
        </w:rPr>
      </w:pPr>
      <w:r w:rsidRPr="004B5348">
        <w:rPr>
          <w:rFonts w:ascii="Times New Roman" w:hAnsi="Times New Roman" w:cs="Times New Roman"/>
          <w:sz w:val="16"/>
          <w:szCs w:val="16"/>
        </w:rPr>
        <w:t>1. Установить размер Резервного фонда Администрации Моргинского сельского поселения Дубенского муниципального района Республики Мордовия на 2017 год и плановый период 2018 и 2019 годов в сумме 21,5 тыс</w:t>
      </w:r>
      <w:proofErr w:type="gramStart"/>
      <w:r w:rsidRPr="004B5348">
        <w:rPr>
          <w:rFonts w:ascii="Times New Roman" w:hAnsi="Times New Roman" w:cs="Times New Roman"/>
          <w:sz w:val="16"/>
          <w:szCs w:val="16"/>
        </w:rPr>
        <w:t>.р</w:t>
      </w:r>
      <w:proofErr w:type="gramEnd"/>
      <w:r w:rsidRPr="004B5348">
        <w:rPr>
          <w:rFonts w:ascii="Times New Roman" w:hAnsi="Times New Roman" w:cs="Times New Roman"/>
          <w:sz w:val="16"/>
          <w:szCs w:val="16"/>
        </w:rPr>
        <w:t>ублей ежегодно.</w:t>
      </w:r>
    </w:p>
    <w:p w:rsidR="00422AAA" w:rsidRPr="004B5348" w:rsidRDefault="00422AAA" w:rsidP="00422AAA">
      <w:pPr>
        <w:pStyle w:val="ConsNormal"/>
        <w:ind w:right="0" w:firstLine="540"/>
        <w:jc w:val="both"/>
        <w:rPr>
          <w:rFonts w:ascii="Times New Roman" w:hAnsi="Times New Roman" w:cs="Times New Roman"/>
          <w:sz w:val="16"/>
          <w:szCs w:val="16"/>
        </w:rPr>
      </w:pPr>
      <w:r w:rsidRPr="004B5348">
        <w:rPr>
          <w:rFonts w:ascii="Times New Roman" w:hAnsi="Times New Roman" w:cs="Times New Roman"/>
          <w:sz w:val="16"/>
          <w:szCs w:val="16"/>
        </w:rPr>
        <w:t xml:space="preserve"> 2. Средства Резервного фонда Администрации Моргинского сельского поселения Дубенского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22AAA" w:rsidRPr="004B5348" w:rsidRDefault="00422AAA" w:rsidP="00422AAA">
      <w:pPr>
        <w:autoSpaceDE w:val="0"/>
        <w:autoSpaceDN w:val="0"/>
        <w:adjustRightInd w:val="0"/>
        <w:ind w:firstLine="540"/>
        <w:jc w:val="both"/>
        <w:rPr>
          <w:sz w:val="16"/>
          <w:szCs w:val="16"/>
        </w:rPr>
      </w:pPr>
      <w:r w:rsidRPr="004B5348">
        <w:rPr>
          <w:sz w:val="16"/>
          <w:szCs w:val="16"/>
        </w:rPr>
        <w:t>3. Бюджетные ассигнования Резервного фонда Администрации Моргинского сельского поселения Дубенского муниципального района Республики Мордовия, предусмотренные в составе районного бюджета, используются по решению Администрации Моргинского сельского поселения Дубенского муниципального района Республики Мордовия в порядке, установленном Администрацией  Моргинского сельского поселения Дубенского муниципального района Республики Мордовия.</w:t>
      </w:r>
    </w:p>
    <w:p w:rsidR="00422AAA" w:rsidRPr="004B5348" w:rsidRDefault="00422AAA" w:rsidP="00422AAA">
      <w:pPr>
        <w:pStyle w:val="ConsNonformat"/>
        <w:ind w:right="0" w:firstLine="540"/>
        <w:jc w:val="both"/>
        <w:rPr>
          <w:rFonts w:ascii="Times New Roman" w:hAnsi="Times New Roman" w:cs="Times New Roman"/>
          <w:sz w:val="16"/>
          <w:szCs w:val="16"/>
        </w:rPr>
      </w:pPr>
    </w:p>
    <w:p w:rsidR="00422AAA" w:rsidRPr="004B5348" w:rsidRDefault="00422AAA" w:rsidP="00422AAA">
      <w:pPr>
        <w:pStyle w:val="ConsNonformat"/>
        <w:ind w:right="0" w:firstLine="540"/>
        <w:jc w:val="both"/>
        <w:rPr>
          <w:rFonts w:ascii="Times New Roman" w:hAnsi="Times New Roman" w:cs="Times New Roman"/>
          <w:sz w:val="16"/>
          <w:szCs w:val="16"/>
        </w:rPr>
      </w:pPr>
    </w:p>
    <w:p w:rsidR="00422AAA" w:rsidRPr="004B5348" w:rsidRDefault="00422AAA" w:rsidP="00422AAA">
      <w:pPr>
        <w:pStyle w:val="ConsNormal"/>
        <w:ind w:right="0" w:firstLine="540"/>
        <w:jc w:val="both"/>
        <w:rPr>
          <w:rFonts w:ascii="Times New Roman" w:hAnsi="Times New Roman" w:cs="Times New Roman"/>
          <w:sz w:val="16"/>
          <w:szCs w:val="16"/>
        </w:rPr>
      </w:pPr>
    </w:p>
    <w:p w:rsidR="00422AAA" w:rsidRPr="004B5348" w:rsidRDefault="00422AAA" w:rsidP="00422AAA">
      <w:pPr>
        <w:pStyle w:val="ConsNormal"/>
        <w:ind w:right="0" w:firstLine="540"/>
        <w:jc w:val="both"/>
        <w:rPr>
          <w:rFonts w:ascii="Times New Roman" w:hAnsi="Times New Roman" w:cs="Times New Roman"/>
          <w:sz w:val="16"/>
          <w:szCs w:val="16"/>
        </w:rPr>
      </w:pPr>
    </w:p>
    <w:p w:rsidR="00422AAA" w:rsidRPr="004B5348" w:rsidRDefault="00422AAA" w:rsidP="00422AAA">
      <w:pPr>
        <w:pStyle w:val="ConsNonformat"/>
        <w:ind w:right="0" w:firstLine="540"/>
        <w:jc w:val="both"/>
        <w:rPr>
          <w:rFonts w:ascii="Times New Roman" w:hAnsi="Times New Roman" w:cs="Times New Roman"/>
          <w:sz w:val="16"/>
          <w:szCs w:val="16"/>
        </w:rPr>
      </w:pPr>
      <w:r w:rsidRPr="004B5348">
        <w:rPr>
          <w:rFonts w:ascii="Times New Roman" w:hAnsi="Times New Roman" w:cs="Times New Roman"/>
          <w:sz w:val="16"/>
          <w:szCs w:val="16"/>
        </w:rPr>
        <w:t xml:space="preserve"> </w:t>
      </w:r>
      <w:bookmarkStart w:id="0" w:name="Par4"/>
      <w:bookmarkEnd w:id="0"/>
      <w:r w:rsidRPr="004B5348">
        <w:rPr>
          <w:rFonts w:ascii="Times New Roman" w:hAnsi="Times New Roman" w:cs="Times New Roman"/>
          <w:b/>
          <w:sz w:val="16"/>
          <w:szCs w:val="16"/>
        </w:rPr>
        <w:t>Статья 9.</w:t>
      </w:r>
      <w:r w:rsidRPr="004B5348">
        <w:rPr>
          <w:rFonts w:ascii="Times New Roman" w:hAnsi="Times New Roman" w:cs="Times New Roman"/>
          <w:sz w:val="16"/>
          <w:szCs w:val="16"/>
        </w:rPr>
        <w:t xml:space="preserve"> </w:t>
      </w:r>
      <w:r w:rsidRPr="004B5348">
        <w:rPr>
          <w:rFonts w:ascii="Times New Roman" w:hAnsi="Times New Roman" w:cs="Times New Roman"/>
          <w:b/>
          <w:sz w:val="16"/>
          <w:szCs w:val="16"/>
        </w:rPr>
        <w:t>Вступление в силу настоящего Решения</w:t>
      </w:r>
    </w:p>
    <w:p w:rsidR="00422AAA" w:rsidRPr="004B5348" w:rsidRDefault="00422AAA" w:rsidP="00422AAA">
      <w:pPr>
        <w:pStyle w:val="ConsNormal"/>
        <w:ind w:right="0" w:firstLine="540"/>
        <w:jc w:val="both"/>
        <w:rPr>
          <w:rFonts w:ascii="Times New Roman" w:hAnsi="Times New Roman" w:cs="Times New Roman"/>
          <w:sz w:val="16"/>
          <w:szCs w:val="16"/>
        </w:rPr>
      </w:pPr>
    </w:p>
    <w:p w:rsidR="00422AAA" w:rsidRPr="004B5348" w:rsidRDefault="00422AAA" w:rsidP="00422AAA">
      <w:pPr>
        <w:pStyle w:val="ConsNormal"/>
        <w:ind w:right="0" w:firstLine="540"/>
        <w:jc w:val="both"/>
        <w:rPr>
          <w:rFonts w:ascii="Times New Roman" w:hAnsi="Times New Roman" w:cs="Times New Roman"/>
          <w:sz w:val="16"/>
          <w:szCs w:val="16"/>
        </w:rPr>
      </w:pPr>
      <w:r w:rsidRPr="004B5348">
        <w:rPr>
          <w:rFonts w:ascii="Times New Roman" w:hAnsi="Times New Roman" w:cs="Times New Roman"/>
          <w:sz w:val="16"/>
          <w:szCs w:val="16"/>
        </w:rPr>
        <w:t xml:space="preserve">Настоящее Решение вступает в силу с 1 января 2017 года. </w:t>
      </w:r>
    </w:p>
    <w:p w:rsidR="00422AAA" w:rsidRPr="004B5348" w:rsidRDefault="00422AAA" w:rsidP="00422AAA">
      <w:pPr>
        <w:pStyle w:val="ConsNormal"/>
        <w:ind w:right="0" w:firstLine="540"/>
        <w:jc w:val="both"/>
        <w:rPr>
          <w:rFonts w:ascii="Times New Roman" w:hAnsi="Times New Roman" w:cs="Times New Roman"/>
          <w:sz w:val="16"/>
          <w:szCs w:val="16"/>
        </w:rPr>
      </w:pPr>
    </w:p>
    <w:p w:rsidR="00422AAA" w:rsidRPr="004B5348" w:rsidRDefault="00422AAA" w:rsidP="00422AAA">
      <w:pPr>
        <w:pStyle w:val="ConsNonformat"/>
        <w:ind w:right="0" w:firstLine="540"/>
        <w:jc w:val="both"/>
        <w:rPr>
          <w:rFonts w:ascii="Times New Roman" w:hAnsi="Times New Roman" w:cs="Times New Roman"/>
          <w:b/>
          <w:sz w:val="16"/>
          <w:szCs w:val="16"/>
        </w:rPr>
      </w:pPr>
      <w:r w:rsidRPr="004B5348">
        <w:rPr>
          <w:rFonts w:ascii="Times New Roman" w:hAnsi="Times New Roman" w:cs="Times New Roman"/>
          <w:b/>
          <w:sz w:val="16"/>
          <w:szCs w:val="16"/>
        </w:rPr>
        <w:t>Статья 10.</w:t>
      </w:r>
      <w:r w:rsidRPr="004B5348">
        <w:rPr>
          <w:rFonts w:ascii="Times New Roman" w:hAnsi="Times New Roman" w:cs="Times New Roman"/>
          <w:sz w:val="16"/>
          <w:szCs w:val="16"/>
        </w:rPr>
        <w:t xml:space="preserve"> </w:t>
      </w:r>
      <w:r w:rsidRPr="004B5348">
        <w:rPr>
          <w:rFonts w:ascii="Times New Roman" w:hAnsi="Times New Roman" w:cs="Times New Roman"/>
          <w:b/>
          <w:bCs/>
          <w:sz w:val="16"/>
          <w:szCs w:val="16"/>
        </w:rPr>
        <w:t xml:space="preserve">Действие нормативных правовых актов </w:t>
      </w:r>
      <w:r w:rsidRPr="004B5348">
        <w:rPr>
          <w:rFonts w:ascii="Times New Roman" w:hAnsi="Times New Roman" w:cs="Times New Roman"/>
          <w:b/>
          <w:sz w:val="16"/>
          <w:szCs w:val="16"/>
        </w:rPr>
        <w:t>Моргинского</w:t>
      </w:r>
    </w:p>
    <w:p w:rsidR="00422AAA" w:rsidRPr="004B5348" w:rsidRDefault="00422AAA" w:rsidP="00422AAA">
      <w:pPr>
        <w:autoSpaceDE w:val="0"/>
        <w:autoSpaceDN w:val="0"/>
        <w:adjustRightInd w:val="0"/>
        <w:ind w:firstLine="540"/>
        <w:jc w:val="both"/>
        <w:rPr>
          <w:b/>
          <w:bCs/>
          <w:sz w:val="16"/>
          <w:szCs w:val="16"/>
        </w:rPr>
      </w:pPr>
      <w:r w:rsidRPr="004B5348">
        <w:rPr>
          <w:b/>
          <w:sz w:val="16"/>
          <w:szCs w:val="16"/>
        </w:rPr>
        <w:t xml:space="preserve">                    сельского поселения Дубенского </w:t>
      </w:r>
      <w:r w:rsidRPr="004B5348">
        <w:rPr>
          <w:b/>
          <w:bCs/>
          <w:sz w:val="16"/>
          <w:szCs w:val="16"/>
        </w:rPr>
        <w:t xml:space="preserve">муниципального района  </w:t>
      </w:r>
    </w:p>
    <w:p w:rsidR="00422AAA" w:rsidRPr="004B5348" w:rsidRDefault="00422AAA" w:rsidP="00422AAA">
      <w:pPr>
        <w:autoSpaceDE w:val="0"/>
        <w:autoSpaceDN w:val="0"/>
        <w:adjustRightInd w:val="0"/>
        <w:ind w:firstLine="540"/>
        <w:jc w:val="both"/>
        <w:rPr>
          <w:b/>
          <w:bCs/>
          <w:sz w:val="16"/>
          <w:szCs w:val="16"/>
        </w:rPr>
      </w:pPr>
      <w:r w:rsidRPr="004B5348">
        <w:rPr>
          <w:b/>
          <w:bCs/>
          <w:sz w:val="16"/>
          <w:szCs w:val="16"/>
        </w:rPr>
        <w:t xml:space="preserve">                    Республики Мордовия</w:t>
      </w:r>
    </w:p>
    <w:p w:rsidR="00422AAA" w:rsidRPr="004B5348" w:rsidRDefault="00422AAA" w:rsidP="00422AAA">
      <w:pPr>
        <w:autoSpaceDE w:val="0"/>
        <w:autoSpaceDN w:val="0"/>
        <w:adjustRightInd w:val="0"/>
        <w:ind w:firstLine="540"/>
        <w:jc w:val="both"/>
        <w:rPr>
          <w:b/>
          <w:bCs/>
          <w:sz w:val="16"/>
          <w:szCs w:val="16"/>
        </w:rPr>
      </w:pPr>
    </w:p>
    <w:p w:rsidR="00422AAA" w:rsidRPr="004B5348" w:rsidRDefault="00422AAA" w:rsidP="00422AAA">
      <w:pPr>
        <w:pStyle w:val="ConsPlusNormal"/>
        <w:widowControl/>
        <w:ind w:firstLine="540"/>
        <w:rPr>
          <w:rFonts w:ascii="Times New Roman" w:hAnsi="Times New Roman" w:cs="Times New Roman"/>
          <w:sz w:val="16"/>
          <w:szCs w:val="16"/>
        </w:rPr>
      </w:pPr>
      <w:proofErr w:type="gramStart"/>
      <w:r w:rsidRPr="004B5348">
        <w:rPr>
          <w:rFonts w:ascii="Times New Roman" w:hAnsi="Times New Roman" w:cs="Times New Roman"/>
          <w:sz w:val="16"/>
          <w:szCs w:val="16"/>
        </w:rPr>
        <w:t>Установить, что нормативные правовые акты Администрации Моргинского</w:t>
      </w:r>
      <w:r w:rsidRPr="004B5348">
        <w:rPr>
          <w:rFonts w:ascii="Times New Roman" w:hAnsi="Times New Roman" w:cs="Times New Roman"/>
          <w:bCs/>
          <w:sz w:val="16"/>
          <w:szCs w:val="16"/>
        </w:rPr>
        <w:t xml:space="preserve"> сельского поселения</w:t>
      </w:r>
      <w:r w:rsidRPr="004B5348">
        <w:rPr>
          <w:rFonts w:ascii="Times New Roman" w:hAnsi="Times New Roman" w:cs="Times New Roman"/>
          <w:sz w:val="16"/>
          <w:szCs w:val="16"/>
        </w:rPr>
        <w:t xml:space="preserve"> Дубенского муниципального района принятые на основе и во исполнение Решений Совета депутатов Моргинского</w:t>
      </w:r>
      <w:r w:rsidRPr="004B5348">
        <w:rPr>
          <w:rFonts w:ascii="Times New Roman" w:hAnsi="Times New Roman" w:cs="Times New Roman"/>
          <w:bCs/>
          <w:sz w:val="16"/>
          <w:szCs w:val="16"/>
        </w:rPr>
        <w:t xml:space="preserve"> сельского поселения</w:t>
      </w:r>
      <w:r w:rsidRPr="004B5348">
        <w:rPr>
          <w:rFonts w:ascii="Times New Roman" w:hAnsi="Times New Roman" w:cs="Times New Roman"/>
          <w:sz w:val="16"/>
          <w:szCs w:val="16"/>
        </w:rPr>
        <w:t xml:space="preserve"> Дубенского  муниципального района «О бюджете  Моргинского</w:t>
      </w:r>
      <w:r w:rsidRPr="004B5348">
        <w:rPr>
          <w:rFonts w:ascii="Times New Roman" w:hAnsi="Times New Roman" w:cs="Times New Roman"/>
          <w:bCs/>
          <w:sz w:val="16"/>
          <w:szCs w:val="16"/>
        </w:rPr>
        <w:t xml:space="preserve"> сельского поселения</w:t>
      </w:r>
      <w:r w:rsidRPr="004B5348">
        <w:rPr>
          <w:rFonts w:ascii="Times New Roman" w:hAnsi="Times New Roman" w:cs="Times New Roman"/>
          <w:sz w:val="16"/>
          <w:szCs w:val="16"/>
        </w:rPr>
        <w:t xml:space="preserve"> Дубенского муниципального  района на 2014 год и на плановый период 2015 и 2016 годов», «О бюджете  Моргинского</w:t>
      </w:r>
      <w:r w:rsidRPr="004B5348">
        <w:rPr>
          <w:rFonts w:ascii="Times New Roman" w:hAnsi="Times New Roman" w:cs="Times New Roman"/>
          <w:bCs/>
          <w:sz w:val="16"/>
          <w:szCs w:val="16"/>
        </w:rPr>
        <w:t xml:space="preserve"> сельского поселения</w:t>
      </w:r>
      <w:r w:rsidRPr="004B5348">
        <w:rPr>
          <w:rFonts w:ascii="Times New Roman" w:hAnsi="Times New Roman" w:cs="Times New Roman"/>
          <w:sz w:val="16"/>
          <w:szCs w:val="16"/>
        </w:rPr>
        <w:t xml:space="preserve"> Дубенского муниципального  района на 2015 год и на плановый</w:t>
      </w:r>
      <w:proofErr w:type="gramEnd"/>
      <w:r w:rsidRPr="004B5348">
        <w:rPr>
          <w:rFonts w:ascii="Times New Roman" w:hAnsi="Times New Roman" w:cs="Times New Roman"/>
          <w:sz w:val="16"/>
          <w:szCs w:val="16"/>
        </w:rPr>
        <w:t xml:space="preserve"> период 2016 и 2017 годов», «О бюджете  Моргинского</w:t>
      </w:r>
      <w:r w:rsidRPr="004B5348">
        <w:rPr>
          <w:rFonts w:ascii="Times New Roman" w:hAnsi="Times New Roman" w:cs="Times New Roman"/>
          <w:bCs/>
          <w:sz w:val="16"/>
          <w:szCs w:val="16"/>
        </w:rPr>
        <w:t xml:space="preserve"> сельского поселения</w:t>
      </w:r>
      <w:r w:rsidRPr="004B5348">
        <w:rPr>
          <w:rFonts w:ascii="Times New Roman" w:hAnsi="Times New Roman" w:cs="Times New Roman"/>
          <w:sz w:val="16"/>
          <w:szCs w:val="16"/>
        </w:rPr>
        <w:t xml:space="preserve"> Дубенского муниципального  района на 2016 год и на плановый период 2017 и 2018 годов», «О бюджете  Моргинского</w:t>
      </w:r>
      <w:r w:rsidRPr="004B5348">
        <w:rPr>
          <w:rFonts w:ascii="Times New Roman" w:hAnsi="Times New Roman" w:cs="Times New Roman"/>
          <w:bCs/>
          <w:sz w:val="16"/>
          <w:szCs w:val="16"/>
        </w:rPr>
        <w:t xml:space="preserve"> сельского поселения</w:t>
      </w:r>
      <w:r w:rsidRPr="004B5348">
        <w:rPr>
          <w:rFonts w:ascii="Times New Roman" w:hAnsi="Times New Roman" w:cs="Times New Roman"/>
          <w:sz w:val="16"/>
          <w:szCs w:val="16"/>
        </w:rPr>
        <w:t xml:space="preserve"> Дубенского муниципального  района на 2017 год и на плановый период 2018 и 2019 годов» действуют в части, не противоречащей настоящему Решению.</w:t>
      </w:r>
    </w:p>
    <w:p w:rsidR="00422AAA" w:rsidRPr="004B5348" w:rsidRDefault="00422AAA" w:rsidP="00422AAA">
      <w:pPr>
        <w:pStyle w:val="ConsNonformat"/>
        <w:ind w:right="0"/>
        <w:rPr>
          <w:rFonts w:ascii="Times New Roman" w:hAnsi="Times New Roman" w:cs="Times New Roman"/>
          <w:sz w:val="16"/>
          <w:szCs w:val="16"/>
        </w:rPr>
      </w:pPr>
    </w:p>
    <w:p w:rsidR="00422AAA" w:rsidRPr="004B5348" w:rsidRDefault="00422AAA" w:rsidP="00422AAA">
      <w:pPr>
        <w:pStyle w:val="ConsNonformat"/>
        <w:ind w:right="0"/>
        <w:rPr>
          <w:rFonts w:ascii="Times New Roman" w:hAnsi="Times New Roman" w:cs="Times New Roman"/>
          <w:sz w:val="16"/>
          <w:szCs w:val="16"/>
        </w:rPr>
      </w:pPr>
    </w:p>
    <w:p w:rsidR="00422AAA" w:rsidRPr="004B5348" w:rsidRDefault="00422AAA" w:rsidP="00422AAA">
      <w:pPr>
        <w:rPr>
          <w:sz w:val="16"/>
          <w:szCs w:val="16"/>
        </w:rPr>
      </w:pPr>
      <w:r w:rsidRPr="004B5348">
        <w:rPr>
          <w:sz w:val="16"/>
          <w:szCs w:val="16"/>
        </w:rPr>
        <w:t>Глава</w:t>
      </w:r>
    </w:p>
    <w:p w:rsidR="00422AAA" w:rsidRPr="004B5348" w:rsidRDefault="00422AAA" w:rsidP="00422AAA">
      <w:pPr>
        <w:rPr>
          <w:bCs/>
          <w:sz w:val="16"/>
          <w:szCs w:val="16"/>
        </w:rPr>
      </w:pPr>
      <w:r w:rsidRPr="004B5348">
        <w:rPr>
          <w:sz w:val="16"/>
          <w:szCs w:val="16"/>
        </w:rPr>
        <w:t>Моргинского</w:t>
      </w:r>
      <w:r w:rsidRPr="004B5348">
        <w:rPr>
          <w:bCs/>
          <w:sz w:val="16"/>
          <w:szCs w:val="16"/>
        </w:rPr>
        <w:t xml:space="preserve"> сельского поселения</w:t>
      </w:r>
      <w:r w:rsidRPr="004B5348">
        <w:rPr>
          <w:sz w:val="16"/>
          <w:szCs w:val="16"/>
        </w:rPr>
        <w:t xml:space="preserve">                                                     С.Д.Фролов</w:t>
      </w:r>
    </w:p>
    <w:p w:rsidR="00422AAA" w:rsidRPr="004B5348" w:rsidRDefault="00422AAA" w:rsidP="00422AAA">
      <w:pPr>
        <w:autoSpaceDE w:val="0"/>
        <w:autoSpaceDN w:val="0"/>
        <w:adjustRightInd w:val="0"/>
        <w:ind w:firstLine="540"/>
        <w:jc w:val="both"/>
        <w:rPr>
          <w:bCs/>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tbl>
      <w:tblPr>
        <w:tblW w:w="10349" w:type="dxa"/>
        <w:tblInd w:w="-426" w:type="dxa"/>
        <w:tblLayout w:type="fixed"/>
        <w:tblLook w:val="0000"/>
      </w:tblPr>
      <w:tblGrid>
        <w:gridCol w:w="993"/>
        <w:gridCol w:w="2694"/>
        <w:gridCol w:w="1513"/>
        <w:gridCol w:w="713"/>
        <w:gridCol w:w="236"/>
        <w:gridCol w:w="3900"/>
        <w:gridCol w:w="300"/>
      </w:tblGrid>
      <w:tr w:rsidR="00422AAA" w:rsidRPr="004B5348" w:rsidTr="00BF61E4">
        <w:trPr>
          <w:gridAfter w:val="1"/>
          <w:wAfter w:w="300" w:type="dxa"/>
          <w:trHeight w:val="1399"/>
        </w:trPr>
        <w:tc>
          <w:tcPr>
            <w:tcW w:w="5200" w:type="dxa"/>
            <w:gridSpan w:val="3"/>
            <w:tcMar>
              <w:top w:w="0" w:type="dxa"/>
              <w:left w:w="0" w:type="dxa"/>
              <w:bottom w:w="0" w:type="dxa"/>
              <w:right w:w="0" w:type="dxa"/>
            </w:tcMar>
          </w:tcPr>
          <w:p w:rsidR="00422AAA" w:rsidRPr="004B5348" w:rsidRDefault="00422AAA" w:rsidP="00BF61E4">
            <w:pPr>
              <w:widowControl w:val="0"/>
              <w:autoSpaceDE w:val="0"/>
              <w:autoSpaceDN w:val="0"/>
              <w:adjustRightInd w:val="0"/>
              <w:rPr>
                <w:rFonts w:ascii="Arial" w:hAnsi="Arial" w:cs="Arial"/>
                <w:sz w:val="16"/>
                <w:szCs w:val="16"/>
              </w:rPr>
            </w:pPr>
          </w:p>
        </w:tc>
        <w:tc>
          <w:tcPr>
            <w:tcW w:w="713" w:type="dxa"/>
            <w:tcMar>
              <w:top w:w="0" w:type="dxa"/>
              <w:left w:w="0" w:type="dxa"/>
              <w:bottom w:w="0" w:type="dxa"/>
              <w:right w:w="0" w:type="dxa"/>
            </w:tcMar>
          </w:tcPr>
          <w:p w:rsidR="00422AAA" w:rsidRPr="004B5348" w:rsidRDefault="00422AAA" w:rsidP="00BF61E4">
            <w:pPr>
              <w:widowControl w:val="0"/>
              <w:autoSpaceDE w:val="0"/>
              <w:autoSpaceDN w:val="0"/>
              <w:adjustRightInd w:val="0"/>
              <w:rPr>
                <w:rFonts w:ascii="Arial" w:hAnsi="Arial" w:cs="Arial"/>
                <w:sz w:val="16"/>
                <w:szCs w:val="16"/>
              </w:rPr>
            </w:pPr>
          </w:p>
        </w:tc>
        <w:tc>
          <w:tcPr>
            <w:tcW w:w="236" w:type="dxa"/>
            <w:tcMar>
              <w:top w:w="0" w:type="dxa"/>
              <w:left w:w="0" w:type="dxa"/>
              <w:bottom w:w="0" w:type="dxa"/>
              <w:right w:w="0" w:type="dxa"/>
            </w:tcMar>
          </w:tcPr>
          <w:p w:rsidR="00422AAA" w:rsidRPr="004B5348" w:rsidRDefault="00422AAA" w:rsidP="00BF61E4">
            <w:pPr>
              <w:widowControl w:val="0"/>
              <w:autoSpaceDE w:val="0"/>
              <w:autoSpaceDN w:val="0"/>
              <w:adjustRightInd w:val="0"/>
              <w:rPr>
                <w:rFonts w:ascii="Arial" w:hAnsi="Arial" w:cs="Arial"/>
                <w:sz w:val="16"/>
                <w:szCs w:val="16"/>
              </w:rPr>
            </w:pPr>
          </w:p>
          <w:p w:rsidR="00422AAA" w:rsidRPr="004B5348" w:rsidRDefault="00422AAA" w:rsidP="00BF61E4">
            <w:pPr>
              <w:widowControl w:val="0"/>
              <w:autoSpaceDE w:val="0"/>
              <w:autoSpaceDN w:val="0"/>
              <w:adjustRightInd w:val="0"/>
              <w:rPr>
                <w:rFonts w:ascii="Arial" w:hAnsi="Arial" w:cs="Arial"/>
                <w:sz w:val="16"/>
                <w:szCs w:val="16"/>
              </w:rPr>
            </w:pPr>
          </w:p>
          <w:p w:rsidR="00422AAA" w:rsidRPr="004B5348" w:rsidRDefault="00422AAA" w:rsidP="00BF61E4">
            <w:pPr>
              <w:widowControl w:val="0"/>
              <w:autoSpaceDE w:val="0"/>
              <w:autoSpaceDN w:val="0"/>
              <w:adjustRightInd w:val="0"/>
              <w:rPr>
                <w:rFonts w:ascii="Arial" w:hAnsi="Arial" w:cs="Arial"/>
                <w:sz w:val="16"/>
                <w:szCs w:val="16"/>
              </w:rPr>
            </w:pPr>
          </w:p>
          <w:p w:rsidR="00422AAA" w:rsidRPr="004B5348" w:rsidRDefault="00422AAA" w:rsidP="00BF61E4">
            <w:pPr>
              <w:widowControl w:val="0"/>
              <w:autoSpaceDE w:val="0"/>
              <w:autoSpaceDN w:val="0"/>
              <w:adjustRightInd w:val="0"/>
              <w:rPr>
                <w:rFonts w:ascii="Arial" w:hAnsi="Arial" w:cs="Arial"/>
                <w:sz w:val="16"/>
                <w:szCs w:val="16"/>
              </w:rPr>
            </w:pPr>
          </w:p>
          <w:p w:rsidR="00422AAA" w:rsidRPr="004B5348" w:rsidRDefault="00422AAA" w:rsidP="00BF61E4">
            <w:pPr>
              <w:widowControl w:val="0"/>
              <w:autoSpaceDE w:val="0"/>
              <w:autoSpaceDN w:val="0"/>
              <w:adjustRightInd w:val="0"/>
              <w:rPr>
                <w:rFonts w:ascii="Arial" w:hAnsi="Arial" w:cs="Arial"/>
                <w:sz w:val="16"/>
                <w:szCs w:val="16"/>
              </w:rPr>
            </w:pPr>
          </w:p>
          <w:p w:rsidR="00422AAA" w:rsidRPr="004B5348" w:rsidRDefault="00422AAA" w:rsidP="00BF61E4">
            <w:pPr>
              <w:widowControl w:val="0"/>
              <w:autoSpaceDE w:val="0"/>
              <w:autoSpaceDN w:val="0"/>
              <w:adjustRightInd w:val="0"/>
              <w:rPr>
                <w:rFonts w:ascii="Arial" w:hAnsi="Arial" w:cs="Arial"/>
                <w:sz w:val="16"/>
                <w:szCs w:val="16"/>
              </w:rPr>
            </w:pPr>
          </w:p>
          <w:p w:rsidR="00422AAA" w:rsidRPr="004B5348" w:rsidRDefault="00422AAA" w:rsidP="00BF61E4">
            <w:pPr>
              <w:widowControl w:val="0"/>
              <w:autoSpaceDE w:val="0"/>
              <w:autoSpaceDN w:val="0"/>
              <w:adjustRightInd w:val="0"/>
              <w:rPr>
                <w:rFonts w:ascii="Arial" w:hAnsi="Arial" w:cs="Arial"/>
                <w:sz w:val="16"/>
                <w:szCs w:val="16"/>
              </w:rPr>
            </w:pPr>
          </w:p>
          <w:p w:rsidR="00422AAA" w:rsidRPr="004B5348" w:rsidRDefault="00422AAA" w:rsidP="00BF61E4">
            <w:pPr>
              <w:widowControl w:val="0"/>
              <w:autoSpaceDE w:val="0"/>
              <w:autoSpaceDN w:val="0"/>
              <w:adjustRightInd w:val="0"/>
              <w:rPr>
                <w:rFonts w:ascii="Arial" w:hAnsi="Arial" w:cs="Arial"/>
                <w:sz w:val="16"/>
                <w:szCs w:val="16"/>
              </w:rPr>
            </w:pPr>
          </w:p>
          <w:p w:rsidR="00422AAA" w:rsidRPr="004B5348" w:rsidRDefault="00422AAA" w:rsidP="00BF61E4">
            <w:pPr>
              <w:widowControl w:val="0"/>
              <w:autoSpaceDE w:val="0"/>
              <w:autoSpaceDN w:val="0"/>
              <w:adjustRightInd w:val="0"/>
              <w:rPr>
                <w:rFonts w:ascii="Arial" w:hAnsi="Arial" w:cs="Arial"/>
                <w:sz w:val="16"/>
                <w:szCs w:val="16"/>
              </w:rPr>
            </w:pPr>
          </w:p>
          <w:p w:rsidR="00422AAA" w:rsidRPr="004B5348" w:rsidRDefault="00422AAA" w:rsidP="00BF61E4">
            <w:pPr>
              <w:widowControl w:val="0"/>
              <w:autoSpaceDE w:val="0"/>
              <w:autoSpaceDN w:val="0"/>
              <w:adjustRightInd w:val="0"/>
              <w:rPr>
                <w:rFonts w:ascii="Arial" w:hAnsi="Arial" w:cs="Arial"/>
                <w:sz w:val="16"/>
                <w:szCs w:val="16"/>
              </w:rPr>
            </w:pPr>
          </w:p>
        </w:tc>
        <w:tc>
          <w:tcPr>
            <w:tcW w:w="3900" w:type="dxa"/>
            <w:tcMar>
              <w:top w:w="0" w:type="dxa"/>
              <w:left w:w="0" w:type="dxa"/>
              <w:bottom w:w="0" w:type="dxa"/>
              <w:right w:w="0" w:type="dxa"/>
            </w:tcMar>
          </w:tcPr>
          <w:p w:rsidR="00422AAA" w:rsidRPr="004B5348" w:rsidRDefault="00422AAA" w:rsidP="00BF61E4">
            <w:pPr>
              <w:widowControl w:val="0"/>
              <w:autoSpaceDE w:val="0"/>
              <w:autoSpaceDN w:val="0"/>
              <w:adjustRightInd w:val="0"/>
              <w:rPr>
                <w:color w:val="000000"/>
                <w:sz w:val="16"/>
                <w:szCs w:val="16"/>
              </w:rPr>
            </w:pPr>
            <w:r w:rsidRPr="004B5348">
              <w:rPr>
                <w:color w:val="000000"/>
                <w:sz w:val="16"/>
                <w:szCs w:val="16"/>
              </w:rPr>
              <w:t xml:space="preserve">Приложение 1 </w:t>
            </w:r>
          </w:p>
          <w:p w:rsidR="00422AAA" w:rsidRPr="004B5348" w:rsidRDefault="00422AAA" w:rsidP="00BF61E4">
            <w:pPr>
              <w:widowControl w:val="0"/>
              <w:autoSpaceDE w:val="0"/>
              <w:autoSpaceDN w:val="0"/>
              <w:adjustRightInd w:val="0"/>
              <w:rPr>
                <w:color w:val="000000"/>
                <w:sz w:val="16"/>
                <w:szCs w:val="16"/>
              </w:rPr>
            </w:pPr>
            <w:r w:rsidRPr="004B5348">
              <w:rPr>
                <w:color w:val="000000"/>
                <w:sz w:val="16"/>
                <w:szCs w:val="16"/>
              </w:rPr>
              <w:t>к решению сессии Совета депутатов</w:t>
            </w:r>
          </w:p>
          <w:p w:rsidR="00422AAA" w:rsidRPr="004B5348" w:rsidRDefault="00422AAA" w:rsidP="00BF61E4">
            <w:pPr>
              <w:widowControl w:val="0"/>
              <w:autoSpaceDE w:val="0"/>
              <w:autoSpaceDN w:val="0"/>
              <w:adjustRightInd w:val="0"/>
              <w:rPr>
                <w:color w:val="000000"/>
                <w:sz w:val="16"/>
                <w:szCs w:val="16"/>
              </w:rPr>
            </w:pPr>
            <w:r w:rsidRPr="004B5348">
              <w:rPr>
                <w:color w:val="000000"/>
                <w:sz w:val="16"/>
                <w:szCs w:val="16"/>
              </w:rPr>
              <w:t>Моргинского сельского поселения</w:t>
            </w:r>
          </w:p>
          <w:p w:rsidR="00422AAA" w:rsidRPr="004B5348" w:rsidRDefault="00422AAA" w:rsidP="00BF61E4">
            <w:pPr>
              <w:widowControl w:val="0"/>
              <w:autoSpaceDE w:val="0"/>
              <w:autoSpaceDN w:val="0"/>
              <w:adjustRightInd w:val="0"/>
              <w:rPr>
                <w:color w:val="000000"/>
                <w:sz w:val="16"/>
                <w:szCs w:val="16"/>
              </w:rPr>
            </w:pPr>
            <w:r w:rsidRPr="004B5348">
              <w:rPr>
                <w:color w:val="000000"/>
                <w:sz w:val="16"/>
                <w:szCs w:val="16"/>
              </w:rPr>
              <w:t xml:space="preserve"> От 28.12.2016 г №11</w:t>
            </w:r>
          </w:p>
          <w:p w:rsidR="00422AAA" w:rsidRPr="004B5348" w:rsidRDefault="00422AAA" w:rsidP="00BF61E4">
            <w:pPr>
              <w:widowControl w:val="0"/>
              <w:autoSpaceDE w:val="0"/>
              <w:autoSpaceDN w:val="0"/>
              <w:adjustRightInd w:val="0"/>
              <w:rPr>
                <w:rFonts w:ascii="Arial" w:hAnsi="Arial" w:cs="Arial"/>
                <w:sz w:val="16"/>
                <w:szCs w:val="16"/>
              </w:rPr>
            </w:pPr>
          </w:p>
        </w:tc>
      </w:tr>
      <w:tr w:rsidR="00422AAA" w:rsidRPr="004B5348" w:rsidTr="00BF61E4">
        <w:trPr>
          <w:gridAfter w:val="1"/>
          <w:wAfter w:w="300" w:type="dxa"/>
          <w:trHeight w:val="742"/>
        </w:trPr>
        <w:tc>
          <w:tcPr>
            <w:tcW w:w="10049" w:type="dxa"/>
            <w:gridSpan w:val="6"/>
            <w:tcMar>
              <w:top w:w="0" w:type="dxa"/>
              <w:left w:w="0" w:type="dxa"/>
              <w:bottom w:w="0" w:type="dxa"/>
              <w:right w:w="0" w:type="dxa"/>
            </w:tcMar>
            <w:vAlign w:val="center"/>
          </w:tcPr>
          <w:p w:rsidR="00422AAA" w:rsidRPr="004B5348" w:rsidRDefault="00422AAA" w:rsidP="00BF61E4">
            <w:pPr>
              <w:widowControl w:val="0"/>
              <w:autoSpaceDE w:val="0"/>
              <w:autoSpaceDN w:val="0"/>
              <w:adjustRightInd w:val="0"/>
              <w:jc w:val="center"/>
              <w:rPr>
                <w:b/>
                <w:sz w:val="16"/>
                <w:szCs w:val="16"/>
              </w:rPr>
            </w:pPr>
            <w:r w:rsidRPr="004B5348">
              <w:rPr>
                <w:b/>
                <w:sz w:val="16"/>
                <w:szCs w:val="16"/>
              </w:rPr>
              <w:t xml:space="preserve">ПЕРЕЧЕНЬ ГЛАВНЫХ АДМИНИСТРАТОРОВ ДОХОДОВ </w:t>
            </w:r>
          </w:p>
          <w:p w:rsidR="00422AAA" w:rsidRPr="004B5348" w:rsidRDefault="00422AAA" w:rsidP="00BF61E4">
            <w:pPr>
              <w:widowControl w:val="0"/>
              <w:autoSpaceDE w:val="0"/>
              <w:autoSpaceDN w:val="0"/>
              <w:adjustRightInd w:val="0"/>
              <w:jc w:val="center"/>
              <w:rPr>
                <w:b/>
                <w:sz w:val="16"/>
                <w:szCs w:val="16"/>
              </w:rPr>
            </w:pPr>
            <w:r w:rsidRPr="004B5348">
              <w:rPr>
                <w:b/>
                <w:sz w:val="16"/>
                <w:szCs w:val="16"/>
              </w:rPr>
              <w:t>БЮДЖЕТА МОРГИНСКОГО СЕЛЬСКОГО ПОСЕЛЕНИЯ</w:t>
            </w:r>
          </w:p>
          <w:p w:rsidR="00422AAA" w:rsidRPr="004B5348" w:rsidRDefault="00422AAA" w:rsidP="00BF61E4">
            <w:pPr>
              <w:widowControl w:val="0"/>
              <w:autoSpaceDE w:val="0"/>
              <w:autoSpaceDN w:val="0"/>
              <w:adjustRightInd w:val="0"/>
              <w:jc w:val="center"/>
              <w:rPr>
                <w:b/>
                <w:sz w:val="16"/>
                <w:szCs w:val="16"/>
              </w:rPr>
            </w:pPr>
            <w:r w:rsidRPr="004B5348">
              <w:rPr>
                <w:b/>
                <w:sz w:val="16"/>
                <w:szCs w:val="16"/>
              </w:rPr>
              <w:t>ДУБЕНСКОГО МУНИЦИПАЛЬНОГО РАЙОНА</w:t>
            </w:r>
          </w:p>
          <w:p w:rsidR="00422AAA" w:rsidRPr="004B5348" w:rsidRDefault="00422AAA" w:rsidP="00BF61E4">
            <w:pPr>
              <w:widowControl w:val="0"/>
              <w:autoSpaceDE w:val="0"/>
              <w:autoSpaceDN w:val="0"/>
              <w:adjustRightInd w:val="0"/>
              <w:jc w:val="center"/>
              <w:rPr>
                <w:b/>
                <w:sz w:val="16"/>
                <w:szCs w:val="16"/>
              </w:rPr>
            </w:pPr>
            <w:r w:rsidRPr="004B5348">
              <w:rPr>
                <w:b/>
                <w:sz w:val="16"/>
                <w:szCs w:val="16"/>
              </w:rPr>
              <w:t xml:space="preserve">РЕСПУБЛИКИ МОРДОВИЯ </w:t>
            </w:r>
          </w:p>
          <w:p w:rsidR="00422AAA" w:rsidRPr="004B5348" w:rsidRDefault="00422AAA" w:rsidP="00BF61E4">
            <w:pPr>
              <w:widowControl w:val="0"/>
              <w:autoSpaceDE w:val="0"/>
              <w:autoSpaceDN w:val="0"/>
              <w:adjustRightInd w:val="0"/>
              <w:jc w:val="center"/>
              <w:rPr>
                <w:b/>
                <w:sz w:val="16"/>
                <w:szCs w:val="16"/>
              </w:rPr>
            </w:pPr>
          </w:p>
        </w:tc>
      </w:tr>
      <w:tr w:rsidR="00422AAA" w:rsidRPr="004B5348" w:rsidTr="00BF61E4">
        <w:trPr>
          <w:trHeight w:val="315"/>
        </w:trPr>
        <w:tc>
          <w:tcPr>
            <w:tcW w:w="368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2AAA" w:rsidRPr="004B5348" w:rsidRDefault="00422AAA" w:rsidP="00BF61E4">
            <w:pPr>
              <w:jc w:val="center"/>
              <w:rPr>
                <w:sz w:val="16"/>
                <w:szCs w:val="16"/>
              </w:rPr>
            </w:pPr>
            <w:r w:rsidRPr="004B5348">
              <w:rPr>
                <w:sz w:val="16"/>
                <w:szCs w:val="16"/>
              </w:rPr>
              <w:t>Код бюджетной классификации РФ</w:t>
            </w:r>
          </w:p>
        </w:tc>
        <w:tc>
          <w:tcPr>
            <w:tcW w:w="6662"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2AAA" w:rsidRPr="004B5348" w:rsidRDefault="00422AAA" w:rsidP="00BF61E4">
            <w:pPr>
              <w:jc w:val="center"/>
              <w:rPr>
                <w:sz w:val="16"/>
                <w:szCs w:val="16"/>
              </w:rPr>
            </w:pPr>
            <w:r w:rsidRPr="004B5348">
              <w:rPr>
                <w:sz w:val="16"/>
                <w:szCs w:val="16"/>
              </w:rPr>
              <w:t xml:space="preserve">Наименование </w:t>
            </w:r>
          </w:p>
        </w:tc>
      </w:tr>
      <w:tr w:rsidR="00422AAA" w:rsidRPr="004B5348" w:rsidTr="00BF61E4">
        <w:trPr>
          <w:trHeight w:val="630"/>
        </w:trPr>
        <w:tc>
          <w:tcPr>
            <w:tcW w:w="993" w:type="dxa"/>
            <w:tcBorders>
              <w:top w:val="nil"/>
              <w:left w:val="single" w:sz="4" w:space="0" w:color="auto"/>
              <w:bottom w:val="single" w:sz="4" w:space="0" w:color="auto"/>
              <w:right w:val="single" w:sz="4" w:space="0" w:color="auto"/>
            </w:tcBorders>
            <w:shd w:val="clear" w:color="auto" w:fill="auto"/>
            <w:vAlign w:val="bottom"/>
          </w:tcPr>
          <w:p w:rsidR="00422AAA" w:rsidRPr="004B5348" w:rsidRDefault="00422AAA" w:rsidP="00BF61E4">
            <w:pPr>
              <w:jc w:val="center"/>
              <w:rPr>
                <w:sz w:val="16"/>
                <w:szCs w:val="16"/>
              </w:rPr>
            </w:pPr>
            <w:r w:rsidRPr="004B5348">
              <w:rPr>
                <w:sz w:val="16"/>
                <w:szCs w:val="16"/>
              </w:rPr>
              <w:t>администратора доходов</w:t>
            </w:r>
          </w:p>
        </w:tc>
        <w:tc>
          <w:tcPr>
            <w:tcW w:w="2694" w:type="dxa"/>
            <w:tcBorders>
              <w:top w:val="nil"/>
              <w:left w:val="nil"/>
              <w:bottom w:val="single" w:sz="4" w:space="0" w:color="auto"/>
              <w:right w:val="single" w:sz="4" w:space="0" w:color="auto"/>
            </w:tcBorders>
            <w:shd w:val="clear" w:color="auto" w:fill="auto"/>
            <w:vAlign w:val="bottom"/>
          </w:tcPr>
          <w:p w:rsidR="00422AAA" w:rsidRPr="004B5348" w:rsidRDefault="00422AAA" w:rsidP="00BF61E4">
            <w:pPr>
              <w:jc w:val="center"/>
              <w:rPr>
                <w:sz w:val="16"/>
                <w:szCs w:val="16"/>
              </w:rPr>
            </w:pPr>
            <w:r w:rsidRPr="004B5348">
              <w:rPr>
                <w:sz w:val="16"/>
                <w:szCs w:val="16"/>
              </w:rPr>
              <w:t>дохода местного бюджета</w:t>
            </w:r>
          </w:p>
        </w:tc>
        <w:tc>
          <w:tcPr>
            <w:tcW w:w="6662" w:type="dxa"/>
            <w:gridSpan w:val="5"/>
            <w:vMerge/>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rPr>
                <w:sz w:val="16"/>
                <w:szCs w:val="16"/>
              </w:rPr>
            </w:pPr>
          </w:p>
        </w:tc>
      </w:tr>
      <w:tr w:rsidR="00422AAA" w:rsidRPr="004B5348" w:rsidTr="00BF61E4">
        <w:trPr>
          <w:trHeight w:val="315"/>
        </w:trPr>
        <w:tc>
          <w:tcPr>
            <w:tcW w:w="993" w:type="dxa"/>
            <w:tcBorders>
              <w:top w:val="nil"/>
              <w:left w:val="single" w:sz="4" w:space="0" w:color="auto"/>
              <w:bottom w:val="single" w:sz="4" w:space="0" w:color="auto"/>
              <w:right w:val="single" w:sz="4" w:space="0" w:color="auto"/>
            </w:tcBorders>
            <w:shd w:val="clear" w:color="auto" w:fill="auto"/>
            <w:vAlign w:val="bottom"/>
          </w:tcPr>
          <w:p w:rsidR="00422AAA" w:rsidRPr="004B5348" w:rsidRDefault="00422AAA" w:rsidP="00BF61E4">
            <w:pPr>
              <w:jc w:val="center"/>
              <w:rPr>
                <w:sz w:val="16"/>
                <w:szCs w:val="16"/>
              </w:rPr>
            </w:pPr>
            <w:r w:rsidRPr="004B5348">
              <w:rPr>
                <w:sz w:val="16"/>
                <w:szCs w:val="16"/>
              </w:rPr>
              <w:t>1</w:t>
            </w:r>
          </w:p>
        </w:tc>
        <w:tc>
          <w:tcPr>
            <w:tcW w:w="2694" w:type="dxa"/>
            <w:tcBorders>
              <w:top w:val="nil"/>
              <w:left w:val="nil"/>
              <w:bottom w:val="single" w:sz="4" w:space="0" w:color="auto"/>
              <w:right w:val="single" w:sz="4" w:space="0" w:color="auto"/>
            </w:tcBorders>
            <w:shd w:val="clear" w:color="auto" w:fill="auto"/>
            <w:vAlign w:val="bottom"/>
          </w:tcPr>
          <w:p w:rsidR="00422AAA" w:rsidRPr="004B5348" w:rsidRDefault="00422AAA" w:rsidP="00BF61E4">
            <w:pPr>
              <w:jc w:val="center"/>
              <w:rPr>
                <w:sz w:val="16"/>
                <w:szCs w:val="16"/>
              </w:rPr>
            </w:pPr>
            <w:r w:rsidRPr="004B5348">
              <w:rPr>
                <w:sz w:val="16"/>
                <w:szCs w:val="16"/>
              </w:rPr>
              <w:t>2</w:t>
            </w:r>
          </w:p>
        </w:tc>
        <w:tc>
          <w:tcPr>
            <w:tcW w:w="6662" w:type="dxa"/>
            <w:gridSpan w:val="5"/>
            <w:tcBorders>
              <w:top w:val="nil"/>
              <w:left w:val="nil"/>
              <w:bottom w:val="single" w:sz="4" w:space="0" w:color="auto"/>
              <w:right w:val="single" w:sz="4" w:space="0" w:color="auto"/>
            </w:tcBorders>
            <w:shd w:val="clear" w:color="auto" w:fill="auto"/>
            <w:vAlign w:val="center"/>
          </w:tcPr>
          <w:p w:rsidR="00422AAA" w:rsidRPr="004B5348" w:rsidRDefault="00422AAA" w:rsidP="00BF61E4">
            <w:pPr>
              <w:jc w:val="center"/>
              <w:rPr>
                <w:sz w:val="16"/>
                <w:szCs w:val="16"/>
              </w:rPr>
            </w:pPr>
            <w:r w:rsidRPr="004B5348">
              <w:rPr>
                <w:sz w:val="16"/>
                <w:szCs w:val="16"/>
              </w:rPr>
              <w:t>3</w:t>
            </w:r>
          </w:p>
        </w:tc>
      </w:tr>
      <w:tr w:rsidR="00422AAA" w:rsidRPr="004B5348" w:rsidTr="00BF61E4">
        <w:trPr>
          <w:trHeight w:val="758"/>
        </w:trPr>
        <w:tc>
          <w:tcPr>
            <w:tcW w:w="993" w:type="dxa"/>
            <w:tcBorders>
              <w:top w:val="nil"/>
              <w:left w:val="single" w:sz="4" w:space="0" w:color="auto"/>
              <w:bottom w:val="single" w:sz="4" w:space="0" w:color="auto"/>
              <w:right w:val="single" w:sz="4" w:space="0" w:color="auto"/>
            </w:tcBorders>
            <w:shd w:val="clear" w:color="auto" w:fill="auto"/>
          </w:tcPr>
          <w:p w:rsidR="00422AAA" w:rsidRPr="004B5348" w:rsidRDefault="00422AAA" w:rsidP="00BF61E4">
            <w:pPr>
              <w:rPr>
                <w:b/>
                <w:bCs/>
                <w:snapToGrid w:val="0"/>
                <w:sz w:val="16"/>
                <w:szCs w:val="16"/>
              </w:rPr>
            </w:pPr>
            <w:r w:rsidRPr="004B5348">
              <w:rPr>
                <w:b/>
                <w:bCs/>
                <w:snapToGrid w:val="0"/>
                <w:sz w:val="16"/>
                <w:szCs w:val="16"/>
              </w:rPr>
              <w:t>918</w:t>
            </w:r>
          </w:p>
        </w:tc>
        <w:tc>
          <w:tcPr>
            <w:tcW w:w="2694" w:type="dxa"/>
            <w:tcBorders>
              <w:top w:val="nil"/>
              <w:left w:val="nil"/>
              <w:bottom w:val="single" w:sz="4" w:space="0" w:color="auto"/>
              <w:right w:val="single" w:sz="4" w:space="0" w:color="auto"/>
            </w:tcBorders>
            <w:shd w:val="clear" w:color="auto" w:fill="auto"/>
          </w:tcPr>
          <w:p w:rsidR="00422AAA" w:rsidRPr="004B5348" w:rsidRDefault="00422AAA" w:rsidP="00BF61E4">
            <w:pPr>
              <w:rPr>
                <w:b/>
                <w:bCs/>
                <w:snapToGrid w:val="0"/>
                <w:sz w:val="16"/>
                <w:szCs w:val="16"/>
              </w:rPr>
            </w:pPr>
          </w:p>
        </w:tc>
        <w:tc>
          <w:tcPr>
            <w:tcW w:w="6662" w:type="dxa"/>
            <w:gridSpan w:val="5"/>
            <w:tcBorders>
              <w:top w:val="nil"/>
              <w:left w:val="nil"/>
              <w:bottom w:val="single" w:sz="4" w:space="0" w:color="auto"/>
              <w:right w:val="single" w:sz="4" w:space="0" w:color="auto"/>
            </w:tcBorders>
            <w:shd w:val="clear" w:color="auto" w:fill="auto"/>
          </w:tcPr>
          <w:p w:rsidR="00422AAA" w:rsidRPr="004B5348" w:rsidRDefault="00422AAA" w:rsidP="00BF61E4">
            <w:pPr>
              <w:jc w:val="center"/>
              <w:rPr>
                <w:b/>
                <w:bCs/>
                <w:sz w:val="16"/>
                <w:szCs w:val="16"/>
              </w:rPr>
            </w:pPr>
            <w:r w:rsidRPr="004B5348">
              <w:rPr>
                <w:b/>
                <w:bCs/>
                <w:sz w:val="16"/>
                <w:szCs w:val="16"/>
              </w:rPr>
              <w:t>АДМИНИСТРАЦИЯ МОРГИНСКОГО СЕЛЬСКОГО ПОСЕЛЕНИЯ ДУБЕНСКОГО МУНИЦИПАЛЬНОГО РАЙОНА РЕСПУБЛИКИ МОРДОВИЯ</w:t>
            </w:r>
          </w:p>
        </w:tc>
      </w:tr>
      <w:tr w:rsidR="00422AAA" w:rsidRPr="004B5348" w:rsidTr="00BF61E4">
        <w:trPr>
          <w:trHeight w:val="1260"/>
        </w:trPr>
        <w:tc>
          <w:tcPr>
            <w:tcW w:w="993" w:type="dxa"/>
            <w:tcBorders>
              <w:top w:val="nil"/>
              <w:left w:val="single" w:sz="4" w:space="0" w:color="auto"/>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bCs/>
                <w:sz w:val="16"/>
                <w:szCs w:val="16"/>
              </w:rPr>
              <w:t>918</w:t>
            </w:r>
          </w:p>
        </w:tc>
        <w:tc>
          <w:tcPr>
            <w:tcW w:w="2694" w:type="dxa"/>
            <w:tcBorders>
              <w:top w:val="nil"/>
              <w:left w:val="nil"/>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sz w:val="16"/>
                <w:szCs w:val="16"/>
              </w:rPr>
              <w:t>10102010010000110</w:t>
            </w:r>
          </w:p>
        </w:tc>
        <w:tc>
          <w:tcPr>
            <w:tcW w:w="6662" w:type="dxa"/>
            <w:gridSpan w:val="5"/>
            <w:tcBorders>
              <w:top w:val="nil"/>
              <w:left w:val="nil"/>
              <w:bottom w:val="single" w:sz="4" w:space="0" w:color="auto"/>
              <w:right w:val="single" w:sz="4" w:space="0" w:color="auto"/>
            </w:tcBorders>
            <w:shd w:val="clear" w:color="auto" w:fill="auto"/>
          </w:tcPr>
          <w:p w:rsidR="00422AAA" w:rsidRPr="004B5348" w:rsidRDefault="00422AAA" w:rsidP="00BF61E4">
            <w:pPr>
              <w:ind w:left="40"/>
              <w:rPr>
                <w:sz w:val="16"/>
                <w:szCs w:val="16"/>
              </w:rPr>
            </w:pPr>
            <w:r w:rsidRPr="004B5348">
              <w:rPr>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r>
      <w:tr w:rsidR="00422AAA" w:rsidRPr="004B5348" w:rsidTr="00BF61E4">
        <w:trPr>
          <w:trHeight w:val="919"/>
        </w:trPr>
        <w:tc>
          <w:tcPr>
            <w:tcW w:w="993" w:type="dxa"/>
            <w:tcBorders>
              <w:top w:val="nil"/>
              <w:left w:val="single" w:sz="4" w:space="0" w:color="auto"/>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bCs/>
                <w:sz w:val="16"/>
                <w:szCs w:val="16"/>
              </w:rPr>
              <w:t>918</w:t>
            </w:r>
          </w:p>
        </w:tc>
        <w:tc>
          <w:tcPr>
            <w:tcW w:w="2694" w:type="dxa"/>
            <w:tcBorders>
              <w:top w:val="nil"/>
              <w:left w:val="nil"/>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sz w:val="16"/>
                <w:szCs w:val="16"/>
              </w:rPr>
              <w:t>10601030100000110</w:t>
            </w:r>
          </w:p>
        </w:tc>
        <w:tc>
          <w:tcPr>
            <w:tcW w:w="6662" w:type="dxa"/>
            <w:gridSpan w:val="5"/>
            <w:tcBorders>
              <w:top w:val="nil"/>
              <w:left w:val="nil"/>
              <w:bottom w:val="single" w:sz="4" w:space="0" w:color="auto"/>
              <w:right w:val="single" w:sz="4" w:space="0" w:color="auto"/>
            </w:tcBorders>
            <w:shd w:val="clear" w:color="auto" w:fill="auto"/>
          </w:tcPr>
          <w:p w:rsidR="00422AAA" w:rsidRPr="004B5348" w:rsidRDefault="00422AAA" w:rsidP="00BF61E4">
            <w:pPr>
              <w:ind w:left="40"/>
              <w:rPr>
                <w:sz w:val="16"/>
                <w:szCs w:val="16"/>
              </w:rPr>
            </w:pPr>
            <w:r w:rsidRPr="004B5348">
              <w:rPr>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422AAA" w:rsidRPr="004B5348" w:rsidTr="00BF61E4">
        <w:trPr>
          <w:trHeight w:val="690"/>
        </w:trPr>
        <w:tc>
          <w:tcPr>
            <w:tcW w:w="993" w:type="dxa"/>
            <w:tcBorders>
              <w:top w:val="nil"/>
              <w:left w:val="single" w:sz="4" w:space="0" w:color="auto"/>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bCs/>
                <w:sz w:val="16"/>
                <w:szCs w:val="16"/>
              </w:rPr>
              <w:t>918</w:t>
            </w:r>
          </w:p>
        </w:tc>
        <w:tc>
          <w:tcPr>
            <w:tcW w:w="2694" w:type="dxa"/>
            <w:tcBorders>
              <w:top w:val="nil"/>
              <w:left w:val="nil"/>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sz w:val="16"/>
                <w:szCs w:val="16"/>
              </w:rPr>
              <w:t>10606033100000110</w:t>
            </w:r>
          </w:p>
        </w:tc>
        <w:tc>
          <w:tcPr>
            <w:tcW w:w="6662" w:type="dxa"/>
            <w:gridSpan w:val="5"/>
            <w:tcBorders>
              <w:top w:val="nil"/>
              <w:left w:val="nil"/>
              <w:bottom w:val="single" w:sz="4" w:space="0" w:color="auto"/>
              <w:right w:val="single" w:sz="4" w:space="0" w:color="auto"/>
            </w:tcBorders>
            <w:shd w:val="clear" w:color="auto" w:fill="auto"/>
          </w:tcPr>
          <w:p w:rsidR="00422AAA" w:rsidRPr="004B5348" w:rsidRDefault="00422AAA" w:rsidP="00BF61E4">
            <w:pPr>
              <w:ind w:left="40"/>
              <w:rPr>
                <w:sz w:val="16"/>
                <w:szCs w:val="16"/>
              </w:rPr>
            </w:pPr>
            <w:r w:rsidRPr="004B5348">
              <w:rPr>
                <w:sz w:val="16"/>
                <w:szCs w:val="16"/>
              </w:rPr>
              <w:t>Земельный налог с организаций, обладающих земельным участком, расположенным в границах сельских поселений</w:t>
            </w:r>
          </w:p>
        </w:tc>
      </w:tr>
      <w:tr w:rsidR="00422AAA" w:rsidRPr="004B5348" w:rsidTr="00BF61E4">
        <w:trPr>
          <w:trHeight w:val="701"/>
        </w:trPr>
        <w:tc>
          <w:tcPr>
            <w:tcW w:w="993" w:type="dxa"/>
            <w:tcBorders>
              <w:top w:val="nil"/>
              <w:left w:val="single" w:sz="4" w:space="0" w:color="auto"/>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bCs/>
                <w:sz w:val="16"/>
                <w:szCs w:val="16"/>
              </w:rPr>
              <w:t>918</w:t>
            </w:r>
          </w:p>
        </w:tc>
        <w:tc>
          <w:tcPr>
            <w:tcW w:w="2694" w:type="dxa"/>
            <w:tcBorders>
              <w:top w:val="nil"/>
              <w:left w:val="nil"/>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sz w:val="16"/>
                <w:szCs w:val="16"/>
              </w:rPr>
              <w:t>10606043100000110</w:t>
            </w:r>
          </w:p>
        </w:tc>
        <w:tc>
          <w:tcPr>
            <w:tcW w:w="6662" w:type="dxa"/>
            <w:gridSpan w:val="5"/>
            <w:tcBorders>
              <w:top w:val="nil"/>
              <w:left w:val="nil"/>
              <w:bottom w:val="single" w:sz="4" w:space="0" w:color="auto"/>
              <w:right w:val="single" w:sz="4" w:space="0" w:color="auto"/>
            </w:tcBorders>
            <w:shd w:val="clear" w:color="auto" w:fill="auto"/>
          </w:tcPr>
          <w:p w:rsidR="00422AAA" w:rsidRPr="004B5348" w:rsidRDefault="00422AAA" w:rsidP="00BF61E4">
            <w:pPr>
              <w:ind w:left="40"/>
              <w:rPr>
                <w:sz w:val="16"/>
                <w:szCs w:val="16"/>
              </w:rPr>
            </w:pPr>
            <w:r w:rsidRPr="004B5348">
              <w:rPr>
                <w:sz w:val="16"/>
                <w:szCs w:val="16"/>
              </w:rPr>
              <w:t>Земельный налог с физических лиц, обладающих земельным участком, расположенным в границах сельских поселений</w:t>
            </w:r>
          </w:p>
        </w:tc>
      </w:tr>
      <w:tr w:rsidR="00422AAA" w:rsidRPr="004B5348" w:rsidTr="00BF61E4">
        <w:trPr>
          <w:trHeight w:val="1260"/>
        </w:trPr>
        <w:tc>
          <w:tcPr>
            <w:tcW w:w="993" w:type="dxa"/>
            <w:tcBorders>
              <w:top w:val="nil"/>
              <w:left w:val="single" w:sz="4" w:space="0" w:color="auto"/>
              <w:bottom w:val="single" w:sz="4" w:space="0" w:color="auto"/>
              <w:right w:val="single" w:sz="4" w:space="0" w:color="auto"/>
            </w:tcBorders>
            <w:shd w:val="clear" w:color="auto" w:fill="auto"/>
          </w:tcPr>
          <w:p w:rsidR="00422AAA" w:rsidRPr="004B5348" w:rsidRDefault="00422AAA" w:rsidP="00BF61E4">
            <w:pPr>
              <w:rPr>
                <w:sz w:val="16"/>
                <w:szCs w:val="16"/>
              </w:rPr>
            </w:pPr>
            <w:bookmarkStart w:id="1" w:name="_GoBack"/>
            <w:bookmarkEnd w:id="1"/>
            <w:r w:rsidRPr="004B5348">
              <w:rPr>
                <w:bCs/>
                <w:sz w:val="16"/>
                <w:szCs w:val="16"/>
              </w:rPr>
              <w:t>918</w:t>
            </w:r>
          </w:p>
        </w:tc>
        <w:tc>
          <w:tcPr>
            <w:tcW w:w="2694" w:type="dxa"/>
            <w:tcBorders>
              <w:top w:val="nil"/>
              <w:left w:val="nil"/>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sz w:val="16"/>
                <w:szCs w:val="16"/>
              </w:rPr>
              <w:t>11651040020000140</w:t>
            </w:r>
          </w:p>
        </w:tc>
        <w:tc>
          <w:tcPr>
            <w:tcW w:w="6662" w:type="dxa"/>
            <w:gridSpan w:val="5"/>
            <w:tcBorders>
              <w:top w:val="nil"/>
              <w:left w:val="nil"/>
              <w:bottom w:val="single" w:sz="4" w:space="0" w:color="auto"/>
              <w:right w:val="single" w:sz="4" w:space="0" w:color="auto"/>
            </w:tcBorders>
            <w:shd w:val="clear" w:color="auto" w:fill="auto"/>
          </w:tcPr>
          <w:p w:rsidR="00422AAA" w:rsidRPr="004B5348" w:rsidRDefault="00422AAA" w:rsidP="00BF61E4">
            <w:pPr>
              <w:ind w:left="40"/>
              <w:rPr>
                <w:sz w:val="16"/>
                <w:szCs w:val="16"/>
              </w:rPr>
            </w:pPr>
            <w:r w:rsidRPr="004B5348">
              <w:rPr>
                <w:sz w:val="16"/>
                <w:szCs w:val="16"/>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422AAA" w:rsidRPr="004B5348" w:rsidTr="00BF61E4">
        <w:trPr>
          <w:trHeight w:val="698"/>
        </w:trPr>
        <w:tc>
          <w:tcPr>
            <w:tcW w:w="993" w:type="dxa"/>
            <w:tcBorders>
              <w:top w:val="nil"/>
              <w:left w:val="single" w:sz="4" w:space="0" w:color="auto"/>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bCs/>
                <w:sz w:val="16"/>
                <w:szCs w:val="16"/>
              </w:rPr>
              <w:t>918</w:t>
            </w:r>
          </w:p>
        </w:tc>
        <w:tc>
          <w:tcPr>
            <w:tcW w:w="2694" w:type="dxa"/>
            <w:tcBorders>
              <w:top w:val="nil"/>
              <w:left w:val="nil"/>
              <w:bottom w:val="single" w:sz="4" w:space="0" w:color="auto"/>
              <w:right w:val="single" w:sz="4" w:space="0" w:color="auto"/>
            </w:tcBorders>
            <w:shd w:val="clear" w:color="auto" w:fill="auto"/>
          </w:tcPr>
          <w:p w:rsidR="00422AAA" w:rsidRPr="004B5348" w:rsidRDefault="00422AAA" w:rsidP="00BF61E4">
            <w:pPr>
              <w:rPr>
                <w:sz w:val="16"/>
                <w:szCs w:val="16"/>
              </w:rPr>
            </w:pPr>
            <w:r w:rsidRPr="004B5348">
              <w:rPr>
                <w:sz w:val="16"/>
                <w:szCs w:val="16"/>
              </w:rPr>
              <w:t>20705030100000180</w:t>
            </w:r>
          </w:p>
        </w:tc>
        <w:tc>
          <w:tcPr>
            <w:tcW w:w="6662" w:type="dxa"/>
            <w:gridSpan w:val="5"/>
            <w:tcBorders>
              <w:top w:val="nil"/>
              <w:left w:val="nil"/>
              <w:bottom w:val="single" w:sz="4" w:space="0" w:color="auto"/>
              <w:right w:val="single" w:sz="4" w:space="0" w:color="auto"/>
            </w:tcBorders>
            <w:shd w:val="clear" w:color="auto" w:fill="auto"/>
          </w:tcPr>
          <w:p w:rsidR="00422AAA" w:rsidRPr="004B5348" w:rsidRDefault="00422AAA" w:rsidP="00BF61E4">
            <w:pPr>
              <w:rPr>
                <w:bCs/>
                <w:sz w:val="16"/>
                <w:szCs w:val="16"/>
              </w:rPr>
            </w:pPr>
            <w:r w:rsidRPr="004B5348">
              <w:rPr>
                <w:sz w:val="16"/>
                <w:szCs w:val="16"/>
              </w:rPr>
              <w:t>Прочие безвозмездные поступления в бюджеты сельских поселений</w:t>
            </w:r>
          </w:p>
        </w:tc>
      </w:tr>
    </w:tbl>
    <w:p w:rsidR="00422AAA" w:rsidRPr="004B5348" w:rsidRDefault="00422AAA" w:rsidP="00422AAA">
      <w:pPr>
        <w:tabs>
          <w:tab w:val="left" w:pos="3690"/>
        </w:tabs>
        <w:rPr>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jc w:val="right"/>
        <w:rPr>
          <w:color w:val="000000"/>
          <w:sz w:val="16"/>
          <w:szCs w:val="16"/>
        </w:rPr>
      </w:pPr>
      <w:r w:rsidRPr="004B5348">
        <w:rPr>
          <w:color w:val="000000"/>
          <w:sz w:val="16"/>
          <w:szCs w:val="16"/>
        </w:rPr>
        <w:br w:type="page"/>
      </w:r>
      <w:r w:rsidRPr="004B5348">
        <w:rPr>
          <w:color w:val="000000"/>
          <w:sz w:val="16"/>
          <w:szCs w:val="16"/>
        </w:rPr>
        <w:lastRenderedPageBreak/>
        <w:t>Приложение 2</w:t>
      </w:r>
    </w:p>
    <w:p w:rsidR="00422AAA" w:rsidRPr="004B5348" w:rsidRDefault="00422AAA" w:rsidP="00422AAA">
      <w:pPr>
        <w:jc w:val="right"/>
        <w:rPr>
          <w:color w:val="000000"/>
          <w:sz w:val="16"/>
          <w:szCs w:val="16"/>
        </w:rPr>
      </w:pPr>
      <w:r w:rsidRPr="004B5348">
        <w:rPr>
          <w:color w:val="000000"/>
          <w:sz w:val="16"/>
          <w:szCs w:val="16"/>
        </w:rPr>
        <w:t xml:space="preserve">к решению сессии Совета депутатов      </w:t>
      </w:r>
    </w:p>
    <w:p w:rsidR="00422AAA" w:rsidRPr="004B5348" w:rsidRDefault="00422AAA" w:rsidP="00422AAA">
      <w:pPr>
        <w:jc w:val="right"/>
        <w:rPr>
          <w:color w:val="000000"/>
          <w:sz w:val="16"/>
          <w:szCs w:val="16"/>
        </w:rPr>
      </w:pPr>
      <w:r w:rsidRPr="004B5348">
        <w:rPr>
          <w:color w:val="000000"/>
          <w:sz w:val="16"/>
          <w:szCs w:val="16"/>
        </w:rPr>
        <w:t>Моргинского сельского поселения</w:t>
      </w:r>
    </w:p>
    <w:tbl>
      <w:tblPr>
        <w:tblW w:w="9639" w:type="dxa"/>
        <w:tblInd w:w="172" w:type="dxa"/>
        <w:tblLayout w:type="fixed"/>
        <w:tblCellMar>
          <w:left w:w="30" w:type="dxa"/>
          <w:right w:w="30" w:type="dxa"/>
        </w:tblCellMar>
        <w:tblLook w:val="0000"/>
      </w:tblPr>
      <w:tblGrid>
        <w:gridCol w:w="992"/>
        <w:gridCol w:w="2694"/>
        <w:gridCol w:w="5953"/>
      </w:tblGrid>
      <w:tr w:rsidR="00422AAA" w:rsidRPr="004B5348" w:rsidTr="00BF61E4">
        <w:trPr>
          <w:cantSplit/>
          <w:trHeight w:val="2008"/>
        </w:trPr>
        <w:tc>
          <w:tcPr>
            <w:tcW w:w="9639" w:type="dxa"/>
            <w:gridSpan w:val="3"/>
          </w:tcPr>
          <w:p w:rsidR="00422AAA" w:rsidRPr="004B5348" w:rsidRDefault="00422AAA" w:rsidP="00BF61E4">
            <w:pPr>
              <w:spacing w:line="216" w:lineRule="auto"/>
              <w:ind w:left="395" w:hanging="30"/>
              <w:jc w:val="right"/>
              <w:rPr>
                <w:snapToGrid w:val="0"/>
                <w:sz w:val="16"/>
                <w:szCs w:val="16"/>
              </w:rPr>
            </w:pPr>
            <w:r w:rsidRPr="004B5348">
              <w:rPr>
                <w:snapToGrid w:val="0"/>
                <w:sz w:val="16"/>
                <w:szCs w:val="16"/>
              </w:rPr>
              <w:t>от 28.12.2016 г №11</w:t>
            </w:r>
          </w:p>
          <w:p w:rsidR="00422AAA" w:rsidRPr="004B5348" w:rsidRDefault="00422AAA" w:rsidP="00BF61E4">
            <w:pPr>
              <w:jc w:val="center"/>
              <w:rPr>
                <w:b/>
                <w:sz w:val="16"/>
                <w:szCs w:val="16"/>
              </w:rPr>
            </w:pPr>
            <w:r w:rsidRPr="004B5348">
              <w:rPr>
                <w:b/>
                <w:sz w:val="16"/>
                <w:szCs w:val="16"/>
              </w:rPr>
              <w:t xml:space="preserve">ПЕРЕЧЕНЬ ГЛАВНЫХ АДМИНИСТРАТОРОВ </w:t>
            </w:r>
          </w:p>
          <w:p w:rsidR="00422AAA" w:rsidRPr="004B5348" w:rsidRDefault="00422AAA" w:rsidP="00BF61E4">
            <w:pPr>
              <w:jc w:val="center"/>
              <w:rPr>
                <w:b/>
                <w:sz w:val="16"/>
                <w:szCs w:val="16"/>
              </w:rPr>
            </w:pPr>
            <w:r w:rsidRPr="004B5348">
              <w:rPr>
                <w:b/>
                <w:sz w:val="16"/>
                <w:szCs w:val="16"/>
              </w:rPr>
              <w:t>ИСТОЧНИКОВ ФИНАНСИРОВАНИЯ ДЕФИЦИТА</w:t>
            </w:r>
          </w:p>
          <w:p w:rsidR="00422AAA" w:rsidRPr="004B5348" w:rsidRDefault="00422AAA" w:rsidP="00BF61E4">
            <w:pPr>
              <w:jc w:val="center"/>
              <w:rPr>
                <w:b/>
                <w:sz w:val="16"/>
                <w:szCs w:val="16"/>
              </w:rPr>
            </w:pPr>
            <w:r w:rsidRPr="004B5348">
              <w:rPr>
                <w:b/>
                <w:sz w:val="16"/>
                <w:szCs w:val="16"/>
              </w:rPr>
              <w:t xml:space="preserve"> БЮДЖЕТА МОРГИНСКОГО СЕЛЬСКОГО ПОСЕЛЕНИЯ </w:t>
            </w:r>
          </w:p>
          <w:p w:rsidR="00422AAA" w:rsidRPr="004B5348" w:rsidRDefault="00422AAA" w:rsidP="00BF61E4">
            <w:pPr>
              <w:jc w:val="center"/>
              <w:rPr>
                <w:b/>
                <w:sz w:val="16"/>
                <w:szCs w:val="16"/>
              </w:rPr>
            </w:pPr>
            <w:r w:rsidRPr="004B5348">
              <w:rPr>
                <w:b/>
                <w:sz w:val="16"/>
                <w:szCs w:val="16"/>
              </w:rPr>
              <w:t>ДУБЕНСКОГО МУНИЦИПАЛЬНОГО РАЙОНА РЕСПУБЛИКИ МОРДОВИЯ</w:t>
            </w:r>
          </w:p>
          <w:p w:rsidR="00422AAA" w:rsidRPr="004B5348" w:rsidRDefault="00422AAA" w:rsidP="00BF61E4">
            <w:pPr>
              <w:jc w:val="center"/>
              <w:rPr>
                <w:snapToGrid w:val="0"/>
                <w:sz w:val="16"/>
                <w:szCs w:val="16"/>
              </w:rPr>
            </w:pPr>
          </w:p>
        </w:tc>
      </w:tr>
      <w:tr w:rsidR="00422AAA" w:rsidRPr="004B5348" w:rsidTr="00BF61E4">
        <w:trPr>
          <w:cantSplit/>
          <w:trHeight w:val="298"/>
        </w:trPr>
        <w:tc>
          <w:tcPr>
            <w:tcW w:w="3686" w:type="dxa"/>
            <w:gridSpan w:val="2"/>
            <w:tcBorders>
              <w:top w:val="single" w:sz="4" w:space="0" w:color="auto"/>
              <w:left w:val="single" w:sz="4" w:space="0" w:color="auto"/>
              <w:bottom w:val="single" w:sz="4" w:space="0" w:color="auto"/>
              <w:right w:val="single" w:sz="4" w:space="0" w:color="auto"/>
            </w:tcBorders>
          </w:tcPr>
          <w:p w:rsidR="00422AAA" w:rsidRPr="004B5348" w:rsidRDefault="00422AAA" w:rsidP="00BF61E4">
            <w:pPr>
              <w:pStyle w:val="21"/>
              <w:rPr>
                <w:color w:val="auto"/>
                <w:sz w:val="16"/>
                <w:szCs w:val="16"/>
              </w:rPr>
            </w:pPr>
            <w:r w:rsidRPr="004B5348">
              <w:rPr>
                <w:color w:val="auto"/>
                <w:sz w:val="16"/>
                <w:szCs w:val="16"/>
              </w:rPr>
              <w:t xml:space="preserve">Код бюджетной классификации </w:t>
            </w:r>
          </w:p>
          <w:p w:rsidR="00422AAA" w:rsidRPr="004B5348" w:rsidRDefault="00422AAA" w:rsidP="00BF61E4">
            <w:pPr>
              <w:jc w:val="center"/>
              <w:rPr>
                <w:snapToGrid w:val="0"/>
                <w:sz w:val="16"/>
                <w:szCs w:val="16"/>
              </w:rPr>
            </w:pPr>
            <w:r w:rsidRPr="004B5348">
              <w:rPr>
                <w:snapToGrid w:val="0"/>
                <w:sz w:val="16"/>
                <w:szCs w:val="16"/>
              </w:rPr>
              <w:t>Российской Федерации</w:t>
            </w:r>
          </w:p>
        </w:tc>
        <w:tc>
          <w:tcPr>
            <w:tcW w:w="5953" w:type="dxa"/>
            <w:vMerge w:val="restart"/>
            <w:tcBorders>
              <w:top w:val="single" w:sz="4" w:space="0" w:color="auto"/>
              <w:left w:val="single" w:sz="4" w:space="0" w:color="auto"/>
              <w:right w:val="single" w:sz="4" w:space="0" w:color="auto"/>
            </w:tcBorders>
          </w:tcPr>
          <w:p w:rsidR="00422AAA" w:rsidRPr="004B5348" w:rsidRDefault="00422AAA" w:rsidP="00BF61E4">
            <w:pPr>
              <w:jc w:val="center"/>
              <w:rPr>
                <w:snapToGrid w:val="0"/>
                <w:sz w:val="16"/>
                <w:szCs w:val="16"/>
              </w:rPr>
            </w:pPr>
          </w:p>
          <w:p w:rsidR="00422AAA" w:rsidRPr="004B5348" w:rsidRDefault="00422AAA" w:rsidP="00BF61E4">
            <w:pPr>
              <w:jc w:val="center"/>
              <w:rPr>
                <w:snapToGrid w:val="0"/>
                <w:sz w:val="16"/>
                <w:szCs w:val="16"/>
              </w:rPr>
            </w:pPr>
            <w:r w:rsidRPr="004B5348">
              <w:rPr>
                <w:sz w:val="16"/>
                <w:szCs w:val="16"/>
              </w:rPr>
              <w:t xml:space="preserve">Наименование главного </w:t>
            </w:r>
            <w:proofErr w:type="gramStart"/>
            <w:r w:rsidRPr="004B5348">
              <w:rPr>
                <w:sz w:val="16"/>
                <w:szCs w:val="16"/>
              </w:rPr>
              <w:t>администратора источников финансирования дефицита бюджета</w:t>
            </w:r>
            <w:proofErr w:type="gramEnd"/>
          </w:p>
        </w:tc>
      </w:tr>
      <w:tr w:rsidR="00422AAA" w:rsidRPr="004B5348" w:rsidTr="00BF61E4">
        <w:trPr>
          <w:cantSplit/>
          <w:trHeight w:val="298"/>
        </w:trPr>
        <w:tc>
          <w:tcPr>
            <w:tcW w:w="992"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proofErr w:type="spellStart"/>
            <w:r w:rsidRPr="004B5348">
              <w:rPr>
                <w:snapToGrid w:val="0"/>
                <w:sz w:val="16"/>
                <w:szCs w:val="16"/>
              </w:rPr>
              <w:t>админи</w:t>
            </w:r>
            <w:proofErr w:type="spellEnd"/>
            <w:r w:rsidRPr="004B5348">
              <w:rPr>
                <w:snapToGrid w:val="0"/>
                <w:sz w:val="16"/>
                <w:szCs w:val="16"/>
              </w:rPr>
              <w:t>-</w:t>
            </w:r>
          </w:p>
          <w:p w:rsidR="00422AAA" w:rsidRPr="004B5348" w:rsidRDefault="00422AAA" w:rsidP="00BF61E4">
            <w:pPr>
              <w:jc w:val="center"/>
              <w:rPr>
                <w:snapToGrid w:val="0"/>
                <w:sz w:val="16"/>
                <w:szCs w:val="16"/>
              </w:rPr>
            </w:pPr>
            <w:proofErr w:type="spellStart"/>
            <w:r w:rsidRPr="004B5348">
              <w:rPr>
                <w:snapToGrid w:val="0"/>
                <w:sz w:val="16"/>
                <w:szCs w:val="16"/>
              </w:rPr>
              <w:t>стратора</w:t>
            </w:r>
            <w:proofErr w:type="spellEnd"/>
          </w:p>
          <w:p w:rsidR="00422AAA" w:rsidRPr="004B5348" w:rsidRDefault="00422AAA" w:rsidP="00BF61E4">
            <w:pPr>
              <w:jc w:val="center"/>
              <w:rPr>
                <w:snapToGrid w:val="0"/>
                <w:sz w:val="16"/>
                <w:szCs w:val="16"/>
              </w:rPr>
            </w:pPr>
          </w:p>
        </w:tc>
        <w:tc>
          <w:tcPr>
            <w:tcW w:w="2694"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r w:rsidRPr="004B5348">
              <w:rPr>
                <w:snapToGrid w:val="0"/>
                <w:sz w:val="16"/>
                <w:szCs w:val="16"/>
              </w:rPr>
              <w:t>источников внутреннего финансирования дефицита местного бюджета</w:t>
            </w:r>
          </w:p>
        </w:tc>
        <w:tc>
          <w:tcPr>
            <w:tcW w:w="5953" w:type="dxa"/>
            <w:vMerge/>
            <w:tcBorders>
              <w:left w:val="single" w:sz="4" w:space="0" w:color="auto"/>
              <w:bottom w:val="single" w:sz="4" w:space="0" w:color="auto"/>
              <w:right w:val="single" w:sz="4" w:space="0" w:color="auto"/>
            </w:tcBorders>
          </w:tcPr>
          <w:p w:rsidR="00422AAA" w:rsidRPr="004B5348" w:rsidRDefault="00422AAA" w:rsidP="00BF61E4">
            <w:pPr>
              <w:rPr>
                <w:snapToGrid w:val="0"/>
                <w:sz w:val="16"/>
                <w:szCs w:val="16"/>
              </w:rPr>
            </w:pPr>
          </w:p>
        </w:tc>
      </w:tr>
    </w:tbl>
    <w:p w:rsidR="00422AAA" w:rsidRPr="004B5348" w:rsidRDefault="00422AAA" w:rsidP="00422AAA">
      <w:pPr>
        <w:spacing w:line="24" w:lineRule="auto"/>
        <w:rPr>
          <w:sz w:val="16"/>
          <w:szCs w:val="16"/>
        </w:rPr>
      </w:pPr>
    </w:p>
    <w:tbl>
      <w:tblPr>
        <w:tblW w:w="9639"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993"/>
        <w:gridCol w:w="2693"/>
        <w:gridCol w:w="5953"/>
      </w:tblGrid>
      <w:tr w:rsidR="00422AAA" w:rsidRPr="004B5348" w:rsidTr="00BF61E4">
        <w:trPr>
          <w:cantSplit/>
          <w:trHeight w:val="298"/>
          <w:tblHeader/>
        </w:trPr>
        <w:tc>
          <w:tcPr>
            <w:tcW w:w="993" w:type="dxa"/>
            <w:tcBorders>
              <w:bottom w:val="single" w:sz="4" w:space="0" w:color="auto"/>
            </w:tcBorders>
          </w:tcPr>
          <w:p w:rsidR="00422AAA" w:rsidRPr="004B5348" w:rsidRDefault="00422AAA" w:rsidP="00BF61E4">
            <w:pPr>
              <w:jc w:val="center"/>
              <w:rPr>
                <w:snapToGrid w:val="0"/>
                <w:sz w:val="16"/>
                <w:szCs w:val="16"/>
              </w:rPr>
            </w:pPr>
            <w:r w:rsidRPr="004B5348">
              <w:rPr>
                <w:snapToGrid w:val="0"/>
                <w:sz w:val="16"/>
                <w:szCs w:val="16"/>
              </w:rPr>
              <w:t>1</w:t>
            </w:r>
          </w:p>
        </w:tc>
        <w:tc>
          <w:tcPr>
            <w:tcW w:w="2693" w:type="dxa"/>
            <w:tcBorders>
              <w:bottom w:val="single" w:sz="4" w:space="0" w:color="auto"/>
            </w:tcBorders>
          </w:tcPr>
          <w:p w:rsidR="00422AAA" w:rsidRPr="004B5348" w:rsidRDefault="00422AAA" w:rsidP="00BF61E4">
            <w:pPr>
              <w:jc w:val="center"/>
              <w:rPr>
                <w:snapToGrid w:val="0"/>
                <w:sz w:val="16"/>
                <w:szCs w:val="16"/>
              </w:rPr>
            </w:pPr>
            <w:r w:rsidRPr="004B5348">
              <w:rPr>
                <w:snapToGrid w:val="0"/>
                <w:sz w:val="16"/>
                <w:szCs w:val="16"/>
              </w:rPr>
              <w:t>2</w:t>
            </w:r>
          </w:p>
        </w:tc>
        <w:tc>
          <w:tcPr>
            <w:tcW w:w="5953" w:type="dxa"/>
            <w:tcBorders>
              <w:bottom w:val="single" w:sz="4" w:space="0" w:color="auto"/>
            </w:tcBorders>
          </w:tcPr>
          <w:p w:rsidR="00422AAA" w:rsidRPr="004B5348" w:rsidRDefault="00422AAA" w:rsidP="00BF61E4">
            <w:pPr>
              <w:jc w:val="center"/>
              <w:rPr>
                <w:snapToGrid w:val="0"/>
                <w:sz w:val="16"/>
                <w:szCs w:val="16"/>
              </w:rPr>
            </w:pPr>
            <w:r w:rsidRPr="004B5348">
              <w:rPr>
                <w:snapToGrid w:val="0"/>
                <w:sz w:val="16"/>
                <w:szCs w:val="16"/>
              </w:rPr>
              <w:t>3</w:t>
            </w:r>
          </w:p>
        </w:tc>
      </w:tr>
      <w:tr w:rsidR="00422AAA" w:rsidRPr="004B5348" w:rsidTr="00BF61E4">
        <w:trPr>
          <w:cantSplit/>
          <w:trHeight w:val="331"/>
        </w:trPr>
        <w:tc>
          <w:tcPr>
            <w:tcW w:w="9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b/>
                <w:snapToGrid w:val="0"/>
                <w:sz w:val="16"/>
                <w:szCs w:val="16"/>
              </w:rPr>
            </w:pPr>
            <w:r w:rsidRPr="004B5348">
              <w:rPr>
                <w:b/>
                <w:snapToGrid w:val="0"/>
                <w:sz w:val="16"/>
                <w:szCs w:val="16"/>
              </w:rPr>
              <w:t>918</w:t>
            </w:r>
          </w:p>
        </w:tc>
        <w:tc>
          <w:tcPr>
            <w:tcW w:w="26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b/>
                <w:snapToGrid w:val="0"/>
                <w:sz w:val="16"/>
                <w:szCs w:val="16"/>
              </w:rPr>
            </w:pPr>
          </w:p>
        </w:tc>
        <w:tc>
          <w:tcPr>
            <w:tcW w:w="595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b/>
                <w:color w:val="000000"/>
                <w:sz w:val="16"/>
                <w:szCs w:val="16"/>
              </w:rPr>
            </w:pPr>
            <w:r w:rsidRPr="004B5348">
              <w:rPr>
                <w:b/>
                <w:color w:val="000000"/>
                <w:sz w:val="16"/>
                <w:szCs w:val="16"/>
              </w:rPr>
              <w:t>АДМИНИСТРАЦИЯМОРГИНСКОГО СЕЛЬСКОГО ПОСЕЛЕНИЯ ДУБЕНСКОГО МУНИЦИПАЛЬНОГО РАЙОНА</w:t>
            </w:r>
          </w:p>
          <w:p w:rsidR="00422AAA" w:rsidRPr="004B5348" w:rsidRDefault="00422AAA" w:rsidP="00BF61E4">
            <w:pPr>
              <w:rPr>
                <w:b/>
                <w:sz w:val="16"/>
                <w:szCs w:val="16"/>
              </w:rPr>
            </w:pPr>
            <w:r w:rsidRPr="004B5348">
              <w:rPr>
                <w:b/>
                <w:color w:val="000000"/>
                <w:sz w:val="16"/>
                <w:szCs w:val="16"/>
              </w:rPr>
              <w:t>РЕСПУБЛИКИ МОРДОВИЯ</w:t>
            </w:r>
          </w:p>
        </w:tc>
      </w:tr>
      <w:tr w:rsidR="00422AAA" w:rsidRPr="004B5348" w:rsidTr="00BF61E4">
        <w:trPr>
          <w:cantSplit/>
          <w:trHeight w:val="331"/>
        </w:trPr>
        <w:tc>
          <w:tcPr>
            <w:tcW w:w="9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r w:rsidRPr="004B5348">
              <w:rPr>
                <w:snapToGrid w:val="0"/>
                <w:sz w:val="16"/>
                <w:szCs w:val="16"/>
              </w:rPr>
              <w:t>918</w:t>
            </w:r>
          </w:p>
        </w:tc>
        <w:tc>
          <w:tcPr>
            <w:tcW w:w="26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 xml:space="preserve">01 02 00 </w:t>
            </w:r>
            <w:proofErr w:type="spellStart"/>
            <w:r w:rsidRPr="004B5348">
              <w:rPr>
                <w:snapToGrid w:val="0"/>
                <w:sz w:val="16"/>
                <w:szCs w:val="16"/>
              </w:rPr>
              <w:t>00</w:t>
            </w:r>
            <w:proofErr w:type="spellEnd"/>
            <w:r w:rsidRPr="004B5348">
              <w:rPr>
                <w:snapToGrid w:val="0"/>
                <w:sz w:val="16"/>
                <w:szCs w:val="16"/>
              </w:rPr>
              <w:t xml:space="preserve"> 05 0000 710</w:t>
            </w:r>
          </w:p>
        </w:tc>
        <w:tc>
          <w:tcPr>
            <w:tcW w:w="595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Получение кредитов от кредитных организаций бюджетами сельских поселений в валюте Российской Федерации</w:t>
            </w:r>
          </w:p>
        </w:tc>
      </w:tr>
      <w:tr w:rsidR="00422AAA" w:rsidRPr="004B5348" w:rsidTr="00BF61E4">
        <w:trPr>
          <w:cantSplit/>
          <w:trHeight w:val="331"/>
        </w:trPr>
        <w:tc>
          <w:tcPr>
            <w:tcW w:w="9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r w:rsidRPr="004B5348">
              <w:rPr>
                <w:snapToGrid w:val="0"/>
                <w:sz w:val="16"/>
                <w:szCs w:val="16"/>
              </w:rPr>
              <w:t>918</w:t>
            </w:r>
          </w:p>
        </w:tc>
        <w:tc>
          <w:tcPr>
            <w:tcW w:w="26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 xml:space="preserve">01 02 00 </w:t>
            </w:r>
            <w:proofErr w:type="spellStart"/>
            <w:r w:rsidRPr="004B5348">
              <w:rPr>
                <w:snapToGrid w:val="0"/>
                <w:sz w:val="16"/>
                <w:szCs w:val="16"/>
              </w:rPr>
              <w:t>00</w:t>
            </w:r>
            <w:proofErr w:type="spellEnd"/>
            <w:r w:rsidRPr="004B5348">
              <w:rPr>
                <w:snapToGrid w:val="0"/>
                <w:sz w:val="16"/>
                <w:szCs w:val="16"/>
              </w:rPr>
              <w:t xml:space="preserve"> 05 0000 810</w:t>
            </w:r>
          </w:p>
        </w:tc>
        <w:tc>
          <w:tcPr>
            <w:tcW w:w="595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Погашение кредитов, предоставленных кредитными организациями в валюте Российской Федерации</w:t>
            </w:r>
          </w:p>
        </w:tc>
      </w:tr>
      <w:tr w:rsidR="00422AAA" w:rsidRPr="004B5348" w:rsidTr="00BF61E4">
        <w:trPr>
          <w:cantSplit/>
          <w:trHeight w:val="331"/>
        </w:trPr>
        <w:tc>
          <w:tcPr>
            <w:tcW w:w="9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r w:rsidRPr="004B5348">
              <w:rPr>
                <w:snapToGrid w:val="0"/>
                <w:sz w:val="16"/>
                <w:szCs w:val="16"/>
              </w:rPr>
              <w:t>918</w:t>
            </w:r>
          </w:p>
        </w:tc>
        <w:tc>
          <w:tcPr>
            <w:tcW w:w="26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01 03 01 00 05 0000 710</w:t>
            </w:r>
          </w:p>
        </w:tc>
        <w:tc>
          <w:tcPr>
            <w:tcW w:w="595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Получение кредитов от других бюджетов бюджетной системы Российской Федерации бюджетами сельских поселений в валюте Российской Федерации</w:t>
            </w:r>
          </w:p>
        </w:tc>
      </w:tr>
      <w:tr w:rsidR="00422AAA" w:rsidRPr="004B5348" w:rsidTr="00BF61E4">
        <w:trPr>
          <w:cantSplit/>
          <w:trHeight w:val="331"/>
        </w:trPr>
        <w:tc>
          <w:tcPr>
            <w:tcW w:w="9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r w:rsidRPr="004B5348">
              <w:rPr>
                <w:snapToGrid w:val="0"/>
                <w:sz w:val="16"/>
                <w:szCs w:val="16"/>
              </w:rPr>
              <w:t>918</w:t>
            </w:r>
          </w:p>
        </w:tc>
        <w:tc>
          <w:tcPr>
            <w:tcW w:w="26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01 03 01 00 05 0000 810</w:t>
            </w:r>
          </w:p>
        </w:tc>
        <w:tc>
          <w:tcPr>
            <w:tcW w:w="595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pStyle w:val="4"/>
              <w:jc w:val="both"/>
              <w:rPr>
                <w:b w:val="0"/>
                <w:sz w:val="16"/>
                <w:szCs w:val="16"/>
              </w:rPr>
            </w:pPr>
            <w:r w:rsidRPr="004B5348">
              <w:rPr>
                <w:b w:val="0"/>
                <w:sz w:val="16"/>
                <w:szCs w:val="16"/>
              </w:rPr>
              <w:t>Погашение бюджетами сельских поселений кредитов от других бюджетов бюджетной системы Российской Федерации в валюте Российской Федерации</w:t>
            </w:r>
          </w:p>
        </w:tc>
      </w:tr>
      <w:tr w:rsidR="00422AAA" w:rsidRPr="004B5348" w:rsidTr="00BF61E4">
        <w:trPr>
          <w:cantSplit/>
          <w:trHeight w:val="331"/>
        </w:trPr>
        <w:tc>
          <w:tcPr>
            <w:tcW w:w="9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r w:rsidRPr="004B5348">
              <w:rPr>
                <w:snapToGrid w:val="0"/>
                <w:sz w:val="16"/>
                <w:szCs w:val="16"/>
              </w:rPr>
              <w:t>918</w:t>
            </w:r>
          </w:p>
        </w:tc>
        <w:tc>
          <w:tcPr>
            <w:tcW w:w="26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01 05 02 01 05 0000 510</w:t>
            </w:r>
          </w:p>
        </w:tc>
        <w:tc>
          <w:tcPr>
            <w:tcW w:w="595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pStyle w:val="4"/>
              <w:jc w:val="both"/>
              <w:rPr>
                <w:b w:val="0"/>
                <w:sz w:val="16"/>
                <w:szCs w:val="16"/>
              </w:rPr>
            </w:pPr>
            <w:r w:rsidRPr="004B5348">
              <w:rPr>
                <w:b w:val="0"/>
                <w:sz w:val="16"/>
                <w:szCs w:val="16"/>
              </w:rPr>
              <w:t>Увеличение прочих остатков денежных средств бюджетов сельских поселений</w:t>
            </w:r>
          </w:p>
        </w:tc>
      </w:tr>
      <w:tr w:rsidR="00422AAA" w:rsidRPr="004B5348" w:rsidTr="00BF61E4">
        <w:trPr>
          <w:cantSplit/>
          <w:trHeight w:val="331"/>
        </w:trPr>
        <w:tc>
          <w:tcPr>
            <w:tcW w:w="9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r w:rsidRPr="004B5348">
              <w:rPr>
                <w:snapToGrid w:val="0"/>
                <w:sz w:val="16"/>
                <w:szCs w:val="16"/>
              </w:rPr>
              <w:t>918</w:t>
            </w:r>
          </w:p>
        </w:tc>
        <w:tc>
          <w:tcPr>
            <w:tcW w:w="26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01 05 02 01 05 0000 610</w:t>
            </w:r>
          </w:p>
        </w:tc>
        <w:tc>
          <w:tcPr>
            <w:tcW w:w="595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pStyle w:val="4"/>
              <w:jc w:val="both"/>
              <w:rPr>
                <w:b w:val="0"/>
                <w:sz w:val="16"/>
                <w:szCs w:val="16"/>
              </w:rPr>
            </w:pPr>
            <w:r w:rsidRPr="004B5348">
              <w:rPr>
                <w:b w:val="0"/>
                <w:sz w:val="16"/>
                <w:szCs w:val="16"/>
              </w:rPr>
              <w:t>Уменьшение прочих остатков денежных средств бюджетов сельских поселений</w:t>
            </w:r>
          </w:p>
        </w:tc>
      </w:tr>
      <w:tr w:rsidR="00422AAA" w:rsidRPr="004B5348" w:rsidTr="00BF61E4">
        <w:trPr>
          <w:cantSplit/>
          <w:trHeight w:val="331"/>
        </w:trPr>
        <w:tc>
          <w:tcPr>
            <w:tcW w:w="9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r w:rsidRPr="004B5348">
              <w:rPr>
                <w:snapToGrid w:val="0"/>
                <w:sz w:val="16"/>
                <w:szCs w:val="16"/>
              </w:rPr>
              <w:t>918</w:t>
            </w:r>
          </w:p>
        </w:tc>
        <w:tc>
          <w:tcPr>
            <w:tcW w:w="26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01 06 05 02 05 0000 540</w:t>
            </w:r>
          </w:p>
        </w:tc>
        <w:tc>
          <w:tcPr>
            <w:tcW w:w="595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pStyle w:val="4"/>
              <w:jc w:val="both"/>
              <w:rPr>
                <w:b w:val="0"/>
                <w:sz w:val="16"/>
                <w:szCs w:val="16"/>
              </w:rPr>
            </w:pPr>
            <w:r w:rsidRPr="004B5348">
              <w:rPr>
                <w:b w:val="0"/>
                <w:sz w:val="16"/>
                <w:szCs w:val="16"/>
              </w:rPr>
              <w:t>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w:t>
            </w:r>
          </w:p>
        </w:tc>
      </w:tr>
      <w:tr w:rsidR="00422AAA" w:rsidRPr="004B5348" w:rsidTr="00BF61E4">
        <w:trPr>
          <w:cantSplit/>
          <w:trHeight w:val="331"/>
        </w:trPr>
        <w:tc>
          <w:tcPr>
            <w:tcW w:w="9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snapToGrid w:val="0"/>
                <w:sz w:val="16"/>
                <w:szCs w:val="16"/>
              </w:rPr>
            </w:pPr>
            <w:r w:rsidRPr="004B5348">
              <w:rPr>
                <w:snapToGrid w:val="0"/>
                <w:sz w:val="16"/>
                <w:szCs w:val="16"/>
              </w:rPr>
              <w:t>918</w:t>
            </w:r>
          </w:p>
        </w:tc>
        <w:tc>
          <w:tcPr>
            <w:tcW w:w="269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rPr>
                <w:snapToGrid w:val="0"/>
                <w:sz w:val="16"/>
                <w:szCs w:val="16"/>
              </w:rPr>
            </w:pPr>
            <w:r w:rsidRPr="004B5348">
              <w:rPr>
                <w:snapToGrid w:val="0"/>
                <w:sz w:val="16"/>
                <w:szCs w:val="16"/>
              </w:rPr>
              <w:t>01 06 05 02 05 0000 640</w:t>
            </w:r>
          </w:p>
        </w:tc>
        <w:tc>
          <w:tcPr>
            <w:tcW w:w="5953" w:type="dxa"/>
            <w:tcBorders>
              <w:top w:val="single" w:sz="4" w:space="0" w:color="auto"/>
              <w:left w:val="single" w:sz="4" w:space="0" w:color="auto"/>
              <w:bottom w:val="single" w:sz="4" w:space="0" w:color="auto"/>
              <w:right w:val="single" w:sz="4" w:space="0" w:color="auto"/>
            </w:tcBorders>
          </w:tcPr>
          <w:p w:rsidR="00422AAA" w:rsidRPr="004B5348" w:rsidRDefault="00422AAA" w:rsidP="00BF61E4">
            <w:pPr>
              <w:pStyle w:val="4"/>
              <w:jc w:val="both"/>
              <w:rPr>
                <w:b w:val="0"/>
                <w:sz w:val="16"/>
                <w:szCs w:val="16"/>
              </w:rPr>
            </w:pPr>
            <w:r w:rsidRPr="004B5348">
              <w:rPr>
                <w:b w:val="0"/>
                <w:sz w:val="16"/>
                <w:szCs w:val="16"/>
              </w:rPr>
              <w:t>Возврат бюджетных кредитов, предоставленных другим бюджетам бюджетной системы Российской Федерации из бюджетов сельских поселений в валюте Российской Федерации</w:t>
            </w:r>
          </w:p>
        </w:tc>
      </w:tr>
    </w:tbl>
    <w:p w:rsidR="00422AAA" w:rsidRPr="004B5348" w:rsidRDefault="00422AAA" w:rsidP="00422AAA">
      <w:pPr>
        <w:rPr>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jc w:val="center"/>
        <w:rPr>
          <w:color w:val="000000"/>
          <w:sz w:val="16"/>
          <w:szCs w:val="16"/>
        </w:rPr>
      </w:pPr>
      <w:r w:rsidRPr="004B5348">
        <w:rPr>
          <w:color w:val="000000"/>
          <w:sz w:val="16"/>
          <w:szCs w:val="16"/>
        </w:rPr>
        <w:t xml:space="preserve">                                                                                                                             </w:t>
      </w:r>
      <w:bookmarkStart w:id="2" w:name="sub_3000"/>
      <w:r w:rsidRPr="004B5348">
        <w:rPr>
          <w:color w:val="000000"/>
          <w:sz w:val="16"/>
          <w:szCs w:val="16"/>
        </w:rPr>
        <w:t>Приложение 3</w:t>
      </w:r>
    </w:p>
    <w:p w:rsidR="00422AAA" w:rsidRPr="004B5348" w:rsidRDefault="00422AAA" w:rsidP="00422AAA">
      <w:pPr>
        <w:ind w:left="5954"/>
        <w:rPr>
          <w:color w:val="000000"/>
          <w:sz w:val="16"/>
          <w:szCs w:val="16"/>
        </w:rPr>
      </w:pPr>
      <w:r w:rsidRPr="004B5348">
        <w:rPr>
          <w:color w:val="000000"/>
          <w:sz w:val="16"/>
          <w:szCs w:val="16"/>
        </w:rPr>
        <w:t>к решению сессии Совета депутатов</w:t>
      </w:r>
    </w:p>
    <w:p w:rsidR="00422AAA" w:rsidRPr="004B5348" w:rsidRDefault="00422AAA" w:rsidP="00422AAA">
      <w:pPr>
        <w:ind w:left="5954"/>
        <w:rPr>
          <w:color w:val="000000"/>
          <w:sz w:val="16"/>
          <w:szCs w:val="16"/>
        </w:rPr>
      </w:pPr>
      <w:r w:rsidRPr="004B5348">
        <w:rPr>
          <w:color w:val="000000"/>
          <w:sz w:val="16"/>
          <w:szCs w:val="16"/>
        </w:rPr>
        <w:t>Моргинского сельского поселения</w:t>
      </w:r>
    </w:p>
    <w:p w:rsidR="00422AAA" w:rsidRPr="004B5348" w:rsidRDefault="00422AAA" w:rsidP="00422AAA">
      <w:pPr>
        <w:ind w:firstLine="5580"/>
        <w:rPr>
          <w:sz w:val="16"/>
          <w:szCs w:val="16"/>
        </w:rPr>
      </w:pPr>
      <w:r w:rsidRPr="004B5348">
        <w:rPr>
          <w:sz w:val="16"/>
          <w:szCs w:val="16"/>
        </w:rPr>
        <w:t xml:space="preserve">       От 28.12.2016 г №11</w:t>
      </w:r>
    </w:p>
    <w:p w:rsidR="00422AAA" w:rsidRPr="004B5348" w:rsidRDefault="00422AAA" w:rsidP="00422AAA">
      <w:pPr>
        <w:pStyle w:val="ConsPlusTitle"/>
        <w:jc w:val="center"/>
        <w:rPr>
          <w:rFonts w:ascii="Times New Roman" w:hAnsi="Times New Roman" w:cs="Times New Roman"/>
          <w:smallCaps/>
          <w:color w:val="000000"/>
          <w:sz w:val="16"/>
          <w:szCs w:val="16"/>
        </w:rPr>
      </w:pPr>
      <w:r w:rsidRPr="004B5348">
        <w:rPr>
          <w:rFonts w:ascii="Times New Roman" w:hAnsi="Times New Roman" w:cs="Times New Roman"/>
          <w:smallCaps/>
          <w:color w:val="000000"/>
          <w:sz w:val="16"/>
          <w:szCs w:val="16"/>
        </w:rPr>
        <w:t>НОРМАТИВЫ</w:t>
      </w:r>
    </w:p>
    <w:p w:rsidR="00422AAA" w:rsidRPr="004B5348" w:rsidRDefault="00422AAA" w:rsidP="00422AAA">
      <w:pPr>
        <w:pStyle w:val="ConsPlusTitle"/>
        <w:jc w:val="center"/>
        <w:rPr>
          <w:rFonts w:ascii="Times New Roman" w:hAnsi="Times New Roman" w:cs="Times New Roman"/>
          <w:smallCaps/>
          <w:color w:val="000000"/>
          <w:sz w:val="16"/>
          <w:szCs w:val="16"/>
        </w:rPr>
      </w:pPr>
      <w:r w:rsidRPr="004B5348">
        <w:rPr>
          <w:rFonts w:ascii="Times New Roman" w:hAnsi="Times New Roman" w:cs="Times New Roman"/>
          <w:smallCaps/>
          <w:color w:val="000000"/>
          <w:sz w:val="16"/>
          <w:szCs w:val="16"/>
        </w:rPr>
        <w:t xml:space="preserve">РАСПРЕДЕЛЕНИЯ </w:t>
      </w:r>
      <w:proofErr w:type="gramStart"/>
      <w:r w:rsidRPr="004B5348">
        <w:rPr>
          <w:rFonts w:ascii="Times New Roman" w:hAnsi="Times New Roman" w:cs="Times New Roman"/>
          <w:smallCaps/>
          <w:color w:val="000000"/>
          <w:sz w:val="16"/>
          <w:szCs w:val="16"/>
        </w:rPr>
        <w:t>ОТДЕЛЬНЫХ</w:t>
      </w:r>
      <w:proofErr w:type="gramEnd"/>
      <w:r w:rsidRPr="004B5348">
        <w:rPr>
          <w:rFonts w:ascii="Times New Roman" w:hAnsi="Times New Roman" w:cs="Times New Roman"/>
          <w:smallCaps/>
          <w:color w:val="000000"/>
          <w:sz w:val="16"/>
          <w:szCs w:val="16"/>
        </w:rPr>
        <w:t xml:space="preserve"> НАЛОГОВЫХ И НЕНАЛОГОВЫХ </w:t>
      </w:r>
    </w:p>
    <w:p w:rsidR="00422AAA" w:rsidRPr="004B5348" w:rsidRDefault="00422AAA" w:rsidP="00422AAA">
      <w:pPr>
        <w:pStyle w:val="ConsPlusTitle"/>
        <w:jc w:val="center"/>
        <w:rPr>
          <w:rFonts w:ascii="Times New Roman" w:hAnsi="Times New Roman" w:cs="Times New Roman"/>
          <w:smallCaps/>
          <w:color w:val="000000"/>
          <w:sz w:val="16"/>
          <w:szCs w:val="16"/>
        </w:rPr>
      </w:pPr>
      <w:r w:rsidRPr="004B5348">
        <w:rPr>
          <w:rFonts w:ascii="Times New Roman" w:hAnsi="Times New Roman" w:cs="Times New Roman"/>
          <w:smallCaps/>
          <w:color w:val="000000"/>
          <w:sz w:val="16"/>
          <w:szCs w:val="16"/>
        </w:rPr>
        <w:t>ДОХОДОВ В БЮДЖЕТМОРГИНСКОГО СЕЛЬСКОГО ПОСЕЛЕНИЯ ДУБЕНСКОГО МУНИЦИПАЛЬНОГО РАЙОНАРЕСПУБЛИКИ МОРДОВИЯ</w:t>
      </w:r>
    </w:p>
    <w:p w:rsidR="00422AAA" w:rsidRPr="004B5348" w:rsidRDefault="00422AAA" w:rsidP="00422AAA">
      <w:pPr>
        <w:pStyle w:val="ConsPlusTitle"/>
        <w:jc w:val="center"/>
        <w:rPr>
          <w:rFonts w:ascii="Times New Roman" w:hAnsi="Times New Roman" w:cs="Times New Roman"/>
          <w:smallCaps/>
          <w:color w:val="000000"/>
          <w:sz w:val="16"/>
          <w:szCs w:val="16"/>
        </w:rPr>
      </w:pPr>
      <w:r w:rsidRPr="004B5348">
        <w:rPr>
          <w:rFonts w:ascii="Times New Roman" w:hAnsi="Times New Roman" w:cs="Times New Roman"/>
          <w:smallCaps/>
          <w:color w:val="000000"/>
          <w:sz w:val="16"/>
          <w:szCs w:val="16"/>
        </w:rPr>
        <w:t>НА 2017 ГОД И ПЛАНОВЫЙ ПЕРИОД 2018 и 2019 ГОДОВ</w:t>
      </w:r>
    </w:p>
    <w:p w:rsidR="00422AAA" w:rsidRPr="004B5348" w:rsidRDefault="00422AAA" w:rsidP="00422AAA">
      <w:pPr>
        <w:pStyle w:val="ConsPlusTitle"/>
        <w:ind w:right="207"/>
        <w:jc w:val="right"/>
        <w:rPr>
          <w:rFonts w:ascii="Times New Roman" w:hAnsi="Times New Roman" w:cs="Times New Roman"/>
          <w:b w:val="0"/>
          <w:color w:val="000000"/>
          <w:sz w:val="16"/>
          <w:szCs w:val="16"/>
        </w:rPr>
      </w:pPr>
    </w:p>
    <w:tbl>
      <w:tblPr>
        <w:tblW w:w="885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19"/>
        <w:gridCol w:w="1937"/>
      </w:tblGrid>
      <w:tr w:rsidR="00422AAA" w:rsidRPr="004B5348" w:rsidTr="00BF61E4">
        <w:trPr>
          <w:gridAfter w:val="1"/>
          <w:wAfter w:w="1937" w:type="dxa"/>
          <w:cantSplit/>
          <w:trHeight w:val="276"/>
        </w:trPr>
        <w:tc>
          <w:tcPr>
            <w:tcW w:w="6919" w:type="dxa"/>
            <w:vMerge w:val="restart"/>
            <w:shd w:val="clear" w:color="auto" w:fill="auto"/>
            <w:vAlign w:val="center"/>
          </w:tcPr>
          <w:bookmarkEnd w:id="2"/>
          <w:p w:rsidR="00422AAA" w:rsidRPr="004B5348" w:rsidRDefault="00422AAA" w:rsidP="00BF61E4">
            <w:pPr>
              <w:jc w:val="center"/>
              <w:rPr>
                <w:sz w:val="16"/>
                <w:szCs w:val="16"/>
              </w:rPr>
            </w:pPr>
            <w:r w:rsidRPr="004B5348">
              <w:rPr>
                <w:sz w:val="16"/>
                <w:szCs w:val="16"/>
              </w:rPr>
              <w:t>Наименование дохода</w:t>
            </w:r>
          </w:p>
        </w:tc>
      </w:tr>
      <w:tr w:rsidR="00422AAA" w:rsidRPr="004B5348" w:rsidTr="00BF61E4">
        <w:trPr>
          <w:trHeight w:val="481"/>
        </w:trPr>
        <w:tc>
          <w:tcPr>
            <w:tcW w:w="6919" w:type="dxa"/>
            <w:vMerge/>
            <w:vAlign w:val="center"/>
          </w:tcPr>
          <w:p w:rsidR="00422AAA" w:rsidRPr="004B5348" w:rsidRDefault="00422AAA" w:rsidP="00BF61E4">
            <w:pPr>
              <w:rPr>
                <w:sz w:val="16"/>
                <w:szCs w:val="16"/>
              </w:rPr>
            </w:pPr>
          </w:p>
        </w:tc>
        <w:tc>
          <w:tcPr>
            <w:tcW w:w="1937" w:type="dxa"/>
            <w:shd w:val="clear" w:color="auto" w:fill="auto"/>
            <w:vAlign w:val="center"/>
          </w:tcPr>
          <w:p w:rsidR="00422AAA" w:rsidRPr="004B5348" w:rsidRDefault="00422AAA" w:rsidP="00BF61E4">
            <w:pPr>
              <w:jc w:val="center"/>
              <w:rPr>
                <w:sz w:val="16"/>
                <w:szCs w:val="16"/>
              </w:rPr>
            </w:pPr>
            <w:r w:rsidRPr="004B5348">
              <w:rPr>
                <w:sz w:val="16"/>
                <w:szCs w:val="16"/>
              </w:rPr>
              <w:t>Бюджеты поселений</w:t>
            </w:r>
            <w:proofErr w:type="gramStart"/>
            <w:r w:rsidRPr="004B5348">
              <w:rPr>
                <w:sz w:val="16"/>
                <w:szCs w:val="16"/>
              </w:rPr>
              <w:t xml:space="preserve"> (%)</w:t>
            </w:r>
            <w:proofErr w:type="gramEnd"/>
          </w:p>
        </w:tc>
      </w:tr>
      <w:tr w:rsidR="00422AAA" w:rsidRPr="004B5348" w:rsidTr="00BF61E4">
        <w:trPr>
          <w:trHeight w:val="152"/>
          <w:tblHeader/>
        </w:trPr>
        <w:tc>
          <w:tcPr>
            <w:tcW w:w="6919" w:type="dxa"/>
            <w:shd w:val="clear" w:color="auto" w:fill="auto"/>
            <w:vAlign w:val="center"/>
          </w:tcPr>
          <w:p w:rsidR="00422AAA" w:rsidRPr="004B5348" w:rsidRDefault="00422AAA" w:rsidP="00BF61E4">
            <w:pPr>
              <w:jc w:val="center"/>
              <w:rPr>
                <w:sz w:val="16"/>
                <w:szCs w:val="16"/>
              </w:rPr>
            </w:pPr>
            <w:r w:rsidRPr="004B5348">
              <w:rPr>
                <w:sz w:val="16"/>
                <w:szCs w:val="16"/>
              </w:rPr>
              <w:t>1</w:t>
            </w:r>
          </w:p>
        </w:tc>
        <w:tc>
          <w:tcPr>
            <w:tcW w:w="1937" w:type="dxa"/>
            <w:shd w:val="clear" w:color="auto" w:fill="auto"/>
            <w:vAlign w:val="center"/>
          </w:tcPr>
          <w:p w:rsidR="00422AAA" w:rsidRPr="004B5348" w:rsidRDefault="00422AAA" w:rsidP="00BF61E4">
            <w:pPr>
              <w:jc w:val="center"/>
              <w:rPr>
                <w:sz w:val="16"/>
                <w:szCs w:val="16"/>
              </w:rPr>
            </w:pPr>
            <w:r w:rsidRPr="004B5348">
              <w:rPr>
                <w:sz w:val="16"/>
                <w:szCs w:val="16"/>
              </w:rPr>
              <w:t>2</w:t>
            </w:r>
          </w:p>
        </w:tc>
      </w:tr>
      <w:tr w:rsidR="00422AAA" w:rsidRPr="004B5348" w:rsidTr="00BF61E4">
        <w:trPr>
          <w:trHeight w:val="152"/>
        </w:trPr>
        <w:tc>
          <w:tcPr>
            <w:tcW w:w="6919" w:type="dxa"/>
            <w:shd w:val="clear" w:color="auto" w:fill="auto"/>
            <w:vAlign w:val="center"/>
          </w:tcPr>
          <w:p w:rsidR="00422AAA" w:rsidRPr="004B5348" w:rsidRDefault="00422AAA" w:rsidP="00BF61E4">
            <w:pPr>
              <w:jc w:val="both"/>
              <w:rPr>
                <w:b/>
                <w:sz w:val="16"/>
                <w:szCs w:val="16"/>
              </w:rPr>
            </w:pPr>
            <w:r w:rsidRPr="004B5348">
              <w:rPr>
                <w:b/>
                <w:sz w:val="16"/>
                <w:szCs w:val="16"/>
              </w:rPr>
              <w:t>Доходы от федеральных налогов и сборов</w:t>
            </w:r>
          </w:p>
        </w:tc>
        <w:tc>
          <w:tcPr>
            <w:tcW w:w="1937" w:type="dxa"/>
            <w:shd w:val="clear" w:color="auto" w:fill="auto"/>
            <w:vAlign w:val="center"/>
          </w:tcPr>
          <w:p w:rsidR="00422AAA" w:rsidRPr="004B5348" w:rsidRDefault="00422AAA" w:rsidP="00BF61E4">
            <w:pPr>
              <w:jc w:val="center"/>
              <w:rPr>
                <w:sz w:val="16"/>
                <w:szCs w:val="16"/>
              </w:rPr>
            </w:pP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pStyle w:val="aa"/>
              <w:rPr>
                <w:rFonts w:ascii="Times New Roman" w:hAnsi="Times New Roman"/>
                <w:sz w:val="16"/>
                <w:szCs w:val="16"/>
              </w:rPr>
            </w:pPr>
            <w:r w:rsidRPr="004B5348">
              <w:rPr>
                <w:rStyle w:val="a9"/>
                <w:rFonts w:ascii="Times New Roman" w:hAnsi="Times New Roman"/>
                <w:sz w:val="16"/>
                <w:szCs w:val="16"/>
              </w:rPr>
              <w:t>В части погашения задолженности и перерасчетов по налогам, сборам и иным обязательным платежам</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jc w:val="center"/>
              <w:rPr>
                <w:rFonts w:ascii="Times New Roman" w:hAnsi="Times New Roman"/>
                <w:sz w:val="16"/>
                <w:szCs w:val="16"/>
              </w:rPr>
            </w:pPr>
            <w:r w:rsidRPr="004B5348">
              <w:rPr>
                <w:rFonts w:ascii="Times New Roman" w:hAnsi="Times New Roman"/>
                <w:sz w:val="16"/>
                <w:szCs w:val="16"/>
              </w:rPr>
              <w:t> </w:t>
            </w: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ind w:left="40"/>
              <w:rPr>
                <w:sz w:val="16"/>
                <w:szCs w:val="16"/>
              </w:rPr>
            </w:pPr>
            <w:r w:rsidRPr="004B5348">
              <w:rPr>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jc w:val="center"/>
              <w:rPr>
                <w:rFonts w:ascii="Times New Roman" w:hAnsi="Times New Roman"/>
                <w:sz w:val="16"/>
                <w:szCs w:val="16"/>
              </w:rPr>
            </w:pPr>
            <w:r w:rsidRPr="004B5348">
              <w:rPr>
                <w:rFonts w:ascii="Times New Roman" w:hAnsi="Times New Roman"/>
                <w:sz w:val="16"/>
                <w:szCs w:val="16"/>
              </w:rPr>
              <w:t>2</w:t>
            </w: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ind w:left="40"/>
              <w:rPr>
                <w:sz w:val="16"/>
                <w:szCs w:val="16"/>
              </w:rPr>
            </w:pPr>
            <w:r w:rsidRPr="004B5348">
              <w:rPr>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jc w:val="center"/>
              <w:rPr>
                <w:rFonts w:ascii="Times New Roman" w:hAnsi="Times New Roman"/>
                <w:sz w:val="16"/>
                <w:szCs w:val="16"/>
              </w:rPr>
            </w:pPr>
            <w:r w:rsidRPr="004B5348">
              <w:rPr>
                <w:rFonts w:ascii="Times New Roman" w:hAnsi="Times New Roman"/>
                <w:sz w:val="16"/>
                <w:szCs w:val="16"/>
              </w:rPr>
              <w:t>100</w:t>
            </w: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ind w:left="40"/>
              <w:rPr>
                <w:sz w:val="16"/>
                <w:szCs w:val="16"/>
              </w:rPr>
            </w:pPr>
            <w:r w:rsidRPr="004B5348">
              <w:rPr>
                <w:sz w:val="16"/>
                <w:szCs w:val="16"/>
              </w:rPr>
              <w:t>Земельный налог с организаций, обладающих земельным участком, расположенным в границах сельских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jc w:val="center"/>
              <w:rPr>
                <w:rFonts w:ascii="Times New Roman" w:hAnsi="Times New Roman"/>
                <w:sz w:val="16"/>
                <w:szCs w:val="16"/>
              </w:rPr>
            </w:pPr>
            <w:r w:rsidRPr="004B5348">
              <w:rPr>
                <w:rFonts w:ascii="Times New Roman" w:hAnsi="Times New Roman"/>
                <w:sz w:val="16"/>
                <w:szCs w:val="16"/>
              </w:rPr>
              <w:t>100</w:t>
            </w: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ind w:left="40"/>
              <w:rPr>
                <w:sz w:val="16"/>
                <w:szCs w:val="16"/>
              </w:rPr>
            </w:pPr>
            <w:r w:rsidRPr="004B5348">
              <w:rPr>
                <w:sz w:val="16"/>
                <w:szCs w:val="16"/>
              </w:rPr>
              <w:t>Земельный налог с физических лиц, обладающих земельным участком, расположенным в границах сельских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jc w:val="center"/>
              <w:rPr>
                <w:rFonts w:ascii="Times New Roman" w:hAnsi="Times New Roman"/>
                <w:sz w:val="16"/>
                <w:szCs w:val="16"/>
              </w:rPr>
            </w:pPr>
            <w:r w:rsidRPr="004B5348">
              <w:rPr>
                <w:rFonts w:ascii="Times New Roman" w:hAnsi="Times New Roman"/>
                <w:sz w:val="16"/>
                <w:szCs w:val="16"/>
              </w:rPr>
              <w:t>100</w:t>
            </w: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pStyle w:val="aa"/>
              <w:rPr>
                <w:rFonts w:ascii="Times New Roman" w:hAnsi="Times New Roman"/>
                <w:sz w:val="16"/>
                <w:szCs w:val="16"/>
              </w:rPr>
            </w:pPr>
            <w:r w:rsidRPr="004B5348">
              <w:rPr>
                <w:rStyle w:val="a9"/>
                <w:rFonts w:ascii="Times New Roman" w:hAnsi="Times New Roman"/>
                <w:sz w:val="16"/>
                <w:szCs w:val="16"/>
              </w:rPr>
              <w:t>В части штрафов, санкций, возмещение ущерба</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rPr>
                <w:rFonts w:ascii="Times New Roman" w:hAnsi="Times New Roman"/>
                <w:sz w:val="16"/>
                <w:szCs w:val="16"/>
              </w:rPr>
            </w:pP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pStyle w:val="aa"/>
              <w:rPr>
                <w:rFonts w:ascii="Times New Roman" w:hAnsi="Times New Roman"/>
                <w:sz w:val="16"/>
                <w:szCs w:val="16"/>
              </w:rPr>
            </w:pPr>
            <w:r w:rsidRPr="004B5348">
              <w:rPr>
                <w:rFonts w:ascii="Times New Roman" w:hAnsi="Times New Roman"/>
                <w:sz w:val="16"/>
                <w:szCs w:val="16"/>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jc w:val="center"/>
              <w:rPr>
                <w:rFonts w:ascii="Times New Roman" w:hAnsi="Times New Roman"/>
                <w:sz w:val="16"/>
                <w:szCs w:val="16"/>
              </w:rPr>
            </w:pPr>
            <w:r w:rsidRPr="004B5348">
              <w:rPr>
                <w:rFonts w:ascii="Times New Roman" w:hAnsi="Times New Roman"/>
                <w:sz w:val="16"/>
                <w:szCs w:val="16"/>
              </w:rPr>
              <w:t>100</w:t>
            </w: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pStyle w:val="aa"/>
              <w:rPr>
                <w:rFonts w:ascii="Times New Roman" w:hAnsi="Times New Roman"/>
                <w:sz w:val="16"/>
                <w:szCs w:val="16"/>
              </w:rPr>
            </w:pPr>
            <w:r w:rsidRPr="004B5348">
              <w:rPr>
                <w:rStyle w:val="a9"/>
                <w:rFonts w:ascii="Times New Roman" w:hAnsi="Times New Roman"/>
                <w:sz w:val="16"/>
                <w:szCs w:val="16"/>
              </w:rPr>
              <w:t>В части прочих неналоговых доходов</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rPr>
                <w:rFonts w:ascii="Times New Roman" w:hAnsi="Times New Roman"/>
                <w:sz w:val="16"/>
                <w:szCs w:val="16"/>
              </w:rPr>
            </w:pP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pStyle w:val="aa"/>
              <w:rPr>
                <w:rFonts w:ascii="Times New Roman" w:hAnsi="Times New Roman"/>
                <w:sz w:val="16"/>
                <w:szCs w:val="16"/>
              </w:rPr>
            </w:pPr>
            <w:r w:rsidRPr="004B5348">
              <w:rPr>
                <w:rFonts w:ascii="Times New Roman" w:hAnsi="Times New Roman"/>
                <w:sz w:val="16"/>
                <w:szCs w:val="16"/>
              </w:rPr>
              <w:lastRenderedPageBreak/>
              <w:t>Невыясненные поступления, зачисляемые в бюджеты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jc w:val="center"/>
              <w:rPr>
                <w:rFonts w:ascii="Times New Roman" w:hAnsi="Times New Roman"/>
                <w:sz w:val="16"/>
                <w:szCs w:val="16"/>
              </w:rPr>
            </w:pPr>
            <w:r w:rsidRPr="004B5348">
              <w:rPr>
                <w:rFonts w:ascii="Times New Roman" w:hAnsi="Times New Roman"/>
                <w:sz w:val="16"/>
                <w:szCs w:val="16"/>
              </w:rPr>
              <w:t>100</w:t>
            </w:r>
          </w:p>
        </w:tc>
      </w:tr>
      <w:tr w:rsidR="00422AAA" w:rsidRPr="004B5348" w:rsidTr="00BF61E4">
        <w:tblPrEx>
          <w:tblBorders>
            <w:insideH w:val="none" w:sz="0" w:space="0" w:color="auto"/>
            <w:insideV w:val="none" w:sz="0" w:space="0" w:color="auto"/>
          </w:tblBorders>
        </w:tblPrEx>
        <w:tc>
          <w:tcPr>
            <w:tcW w:w="6919" w:type="dxa"/>
            <w:tcBorders>
              <w:top w:val="single" w:sz="4" w:space="0" w:color="auto"/>
              <w:left w:val="single" w:sz="4" w:space="0" w:color="auto"/>
              <w:bottom w:val="single" w:sz="4" w:space="0" w:color="auto"/>
              <w:right w:val="nil"/>
            </w:tcBorders>
          </w:tcPr>
          <w:p w:rsidR="00422AAA" w:rsidRPr="004B5348" w:rsidRDefault="00422AAA" w:rsidP="00BF61E4">
            <w:pPr>
              <w:pStyle w:val="aa"/>
              <w:rPr>
                <w:rFonts w:ascii="Times New Roman" w:hAnsi="Times New Roman"/>
                <w:sz w:val="16"/>
                <w:szCs w:val="16"/>
              </w:rPr>
            </w:pPr>
            <w:r w:rsidRPr="004B5348">
              <w:rPr>
                <w:rFonts w:ascii="Times New Roman" w:hAnsi="Times New Roman"/>
                <w:sz w:val="16"/>
                <w:szCs w:val="16"/>
              </w:rPr>
              <w:t>Прочие безвозмездные поступления в бюджеты сельских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422AAA" w:rsidRPr="004B5348" w:rsidRDefault="00422AAA" w:rsidP="00BF61E4">
            <w:pPr>
              <w:pStyle w:val="aa"/>
              <w:jc w:val="center"/>
              <w:rPr>
                <w:rFonts w:ascii="Times New Roman" w:hAnsi="Times New Roman"/>
                <w:sz w:val="16"/>
                <w:szCs w:val="16"/>
              </w:rPr>
            </w:pPr>
            <w:r w:rsidRPr="004B5348">
              <w:rPr>
                <w:rFonts w:ascii="Times New Roman" w:hAnsi="Times New Roman"/>
                <w:sz w:val="16"/>
                <w:szCs w:val="16"/>
              </w:rPr>
              <w:t>100</w:t>
            </w:r>
          </w:p>
        </w:tc>
      </w:tr>
    </w:tbl>
    <w:p w:rsidR="00422AAA" w:rsidRPr="004B5348" w:rsidRDefault="00422AAA" w:rsidP="00422AAA">
      <w:pPr>
        <w:rPr>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p>
    <w:tbl>
      <w:tblPr>
        <w:tblW w:w="18151" w:type="dxa"/>
        <w:tblInd w:w="93" w:type="dxa"/>
        <w:tblLook w:val="04A0"/>
      </w:tblPr>
      <w:tblGrid>
        <w:gridCol w:w="11440"/>
        <w:gridCol w:w="6711"/>
      </w:tblGrid>
      <w:tr w:rsidR="00422AAA" w:rsidRPr="004B5348" w:rsidTr="00BF61E4">
        <w:trPr>
          <w:gridAfter w:val="1"/>
          <w:wAfter w:w="6711" w:type="dxa"/>
          <w:trHeight w:val="315"/>
        </w:trPr>
        <w:tc>
          <w:tcPr>
            <w:tcW w:w="11440" w:type="dxa"/>
            <w:tcBorders>
              <w:top w:val="nil"/>
              <w:left w:val="nil"/>
              <w:bottom w:val="nil"/>
              <w:right w:val="nil"/>
            </w:tcBorders>
            <w:shd w:val="clear" w:color="auto" w:fill="auto"/>
            <w:noWrap/>
            <w:hideMark/>
          </w:tcPr>
          <w:p w:rsidR="00422AAA" w:rsidRPr="004B5348" w:rsidRDefault="00422AAA" w:rsidP="00BF61E4">
            <w:pPr>
              <w:widowControl w:val="0"/>
              <w:autoSpaceDE w:val="0"/>
              <w:autoSpaceDN w:val="0"/>
              <w:adjustRightInd w:val="0"/>
              <w:jc w:val="center"/>
              <w:rPr>
                <w:color w:val="000000"/>
                <w:sz w:val="16"/>
                <w:szCs w:val="16"/>
              </w:rPr>
            </w:pPr>
            <w:r w:rsidRPr="004B5348">
              <w:rPr>
                <w:color w:val="000000"/>
                <w:sz w:val="16"/>
                <w:szCs w:val="16"/>
              </w:rPr>
              <w:t xml:space="preserve">                                                                                                                                   Приложение 4</w:t>
            </w:r>
          </w:p>
        </w:tc>
      </w:tr>
      <w:tr w:rsidR="00422AAA" w:rsidRPr="004B5348" w:rsidTr="00BF61E4">
        <w:trPr>
          <w:gridAfter w:val="1"/>
          <w:wAfter w:w="6711" w:type="dxa"/>
          <w:trHeight w:val="315"/>
        </w:trPr>
        <w:tc>
          <w:tcPr>
            <w:tcW w:w="11440" w:type="dxa"/>
            <w:tcBorders>
              <w:top w:val="nil"/>
              <w:left w:val="nil"/>
              <w:bottom w:val="nil"/>
              <w:right w:val="nil"/>
            </w:tcBorders>
            <w:shd w:val="clear" w:color="auto" w:fill="auto"/>
            <w:noWrap/>
            <w:hideMark/>
          </w:tcPr>
          <w:p w:rsidR="00422AAA" w:rsidRPr="004B5348" w:rsidRDefault="00422AAA" w:rsidP="00BF61E4">
            <w:pPr>
              <w:widowControl w:val="0"/>
              <w:autoSpaceDE w:val="0"/>
              <w:autoSpaceDN w:val="0"/>
              <w:adjustRightInd w:val="0"/>
              <w:jc w:val="center"/>
              <w:rPr>
                <w:color w:val="000000"/>
                <w:sz w:val="16"/>
                <w:szCs w:val="16"/>
              </w:rPr>
            </w:pPr>
            <w:r w:rsidRPr="004B5348">
              <w:rPr>
                <w:color w:val="000000"/>
                <w:sz w:val="16"/>
                <w:szCs w:val="16"/>
              </w:rPr>
              <w:t xml:space="preserve">                                                                                             к решению сессии Совета депутатов</w:t>
            </w:r>
          </w:p>
        </w:tc>
      </w:tr>
      <w:tr w:rsidR="00422AAA" w:rsidRPr="004B5348" w:rsidTr="00BF61E4">
        <w:trPr>
          <w:gridAfter w:val="1"/>
          <w:wAfter w:w="6711" w:type="dxa"/>
          <w:trHeight w:val="315"/>
        </w:trPr>
        <w:tc>
          <w:tcPr>
            <w:tcW w:w="11440" w:type="dxa"/>
            <w:tcBorders>
              <w:top w:val="nil"/>
              <w:left w:val="nil"/>
              <w:bottom w:val="nil"/>
              <w:right w:val="nil"/>
            </w:tcBorders>
            <w:shd w:val="clear" w:color="auto" w:fill="auto"/>
            <w:noWrap/>
            <w:hideMark/>
          </w:tcPr>
          <w:p w:rsidR="00422AAA" w:rsidRPr="004B5348" w:rsidRDefault="00422AAA" w:rsidP="00BF61E4">
            <w:pPr>
              <w:widowControl w:val="0"/>
              <w:autoSpaceDE w:val="0"/>
              <w:autoSpaceDN w:val="0"/>
              <w:adjustRightInd w:val="0"/>
              <w:jc w:val="center"/>
              <w:rPr>
                <w:color w:val="000000"/>
                <w:sz w:val="16"/>
                <w:szCs w:val="16"/>
              </w:rPr>
            </w:pPr>
            <w:r w:rsidRPr="004B5348">
              <w:rPr>
                <w:color w:val="000000"/>
                <w:sz w:val="16"/>
                <w:szCs w:val="16"/>
              </w:rPr>
              <w:t xml:space="preserve">                                                                                      </w:t>
            </w:r>
            <w:proofErr w:type="spellStart"/>
            <w:r w:rsidRPr="004B5348">
              <w:rPr>
                <w:color w:val="000000"/>
                <w:sz w:val="16"/>
                <w:szCs w:val="16"/>
              </w:rPr>
              <w:t>Моргинскогосельского</w:t>
            </w:r>
            <w:proofErr w:type="spellEnd"/>
            <w:r w:rsidRPr="004B5348">
              <w:rPr>
                <w:color w:val="000000"/>
                <w:sz w:val="16"/>
                <w:szCs w:val="16"/>
              </w:rPr>
              <w:t xml:space="preserve"> поселения</w:t>
            </w:r>
          </w:p>
        </w:tc>
      </w:tr>
      <w:tr w:rsidR="00422AAA" w:rsidRPr="004B5348" w:rsidTr="00BF61E4">
        <w:trPr>
          <w:gridAfter w:val="1"/>
          <w:wAfter w:w="6711" w:type="dxa"/>
          <w:trHeight w:val="315"/>
        </w:trPr>
        <w:tc>
          <w:tcPr>
            <w:tcW w:w="11440" w:type="dxa"/>
            <w:tcBorders>
              <w:top w:val="nil"/>
              <w:left w:val="nil"/>
              <w:bottom w:val="nil"/>
              <w:right w:val="nil"/>
            </w:tcBorders>
            <w:shd w:val="clear" w:color="auto" w:fill="auto"/>
            <w:noWrap/>
            <w:hideMark/>
          </w:tcPr>
          <w:p w:rsidR="00422AAA" w:rsidRPr="004B5348" w:rsidRDefault="00422AAA" w:rsidP="00BF61E4">
            <w:pPr>
              <w:widowControl w:val="0"/>
              <w:autoSpaceDE w:val="0"/>
              <w:autoSpaceDN w:val="0"/>
              <w:adjustRightInd w:val="0"/>
              <w:jc w:val="center"/>
              <w:rPr>
                <w:color w:val="000000"/>
                <w:sz w:val="16"/>
                <w:szCs w:val="16"/>
              </w:rPr>
            </w:pPr>
            <w:r w:rsidRPr="004B5348">
              <w:rPr>
                <w:color w:val="000000"/>
                <w:sz w:val="16"/>
                <w:szCs w:val="16"/>
              </w:rPr>
              <w:t xml:space="preserve">                                                                                         Дубенского муниципального района</w:t>
            </w:r>
          </w:p>
        </w:tc>
      </w:tr>
      <w:tr w:rsidR="00422AAA" w:rsidRPr="004B5348" w:rsidTr="00BF61E4">
        <w:trPr>
          <w:gridAfter w:val="1"/>
          <w:wAfter w:w="6711" w:type="dxa"/>
          <w:trHeight w:val="315"/>
        </w:trPr>
        <w:tc>
          <w:tcPr>
            <w:tcW w:w="11440" w:type="dxa"/>
            <w:tcBorders>
              <w:top w:val="nil"/>
              <w:left w:val="nil"/>
              <w:bottom w:val="nil"/>
              <w:right w:val="nil"/>
            </w:tcBorders>
            <w:shd w:val="clear" w:color="auto" w:fill="auto"/>
            <w:noWrap/>
            <w:hideMark/>
          </w:tcPr>
          <w:p w:rsidR="00422AAA" w:rsidRPr="004B5348" w:rsidRDefault="00422AAA" w:rsidP="00BF61E4">
            <w:pPr>
              <w:widowControl w:val="0"/>
              <w:autoSpaceDE w:val="0"/>
              <w:autoSpaceDN w:val="0"/>
              <w:adjustRightInd w:val="0"/>
              <w:jc w:val="center"/>
              <w:rPr>
                <w:color w:val="000000"/>
                <w:sz w:val="16"/>
                <w:szCs w:val="16"/>
              </w:rPr>
            </w:pPr>
            <w:r w:rsidRPr="004B5348">
              <w:rPr>
                <w:color w:val="000000"/>
                <w:sz w:val="16"/>
                <w:szCs w:val="16"/>
              </w:rPr>
              <w:t xml:space="preserve">                                                                                           Республики Мордовия шестого созыва</w:t>
            </w:r>
          </w:p>
          <w:p w:rsidR="00422AAA" w:rsidRPr="004B5348" w:rsidRDefault="00422AAA" w:rsidP="00BF61E4">
            <w:pPr>
              <w:widowControl w:val="0"/>
              <w:autoSpaceDE w:val="0"/>
              <w:autoSpaceDN w:val="0"/>
              <w:adjustRightInd w:val="0"/>
              <w:jc w:val="center"/>
              <w:rPr>
                <w:color w:val="000000"/>
                <w:sz w:val="16"/>
                <w:szCs w:val="16"/>
              </w:rPr>
            </w:pPr>
            <w:r w:rsidRPr="004B5348">
              <w:rPr>
                <w:color w:val="000000"/>
                <w:sz w:val="16"/>
                <w:szCs w:val="16"/>
              </w:rPr>
              <w:t xml:space="preserve">                                                                                       «О бюджете </w:t>
            </w:r>
            <w:proofErr w:type="spellStart"/>
            <w:r w:rsidRPr="004B5348">
              <w:rPr>
                <w:color w:val="000000"/>
                <w:sz w:val="16"/>
                <w:szCs w:val="16"/>
              </w:rPr>
              <w:t>Моргинскогосельского</w:t>
            </w:r>
            <w:proofErr w:type="spellEnd"/>
          </w:p>
          <w:p w:rsidR="00422AAA" w:rsidRPr="004B5348" w:rsidRDefault="00422AAA" w:rsidP="00BF61E4">
            <w:pPr>
              <w:widowControl w:val="0"/>
              <w:autoSpaceDE w:val="0"/>
              <w:autoSpaceDN w:val="0"/>
              <w:adjustRightInd w:val="0"/>
              <w:jc w:val="center"/>
              <w:rPr>
                <w:color w:val="000000"/>
                <w:sz w:val="16"/>
                <w:szCs w:val="16"/>
              </w:rPr>
            </w:pPr>
            <w:r w:rsidRPr="004B5348">
              <w:rPr>
                <w:color w:val="000000"/>
                <w:sz w:val="16"/>
                <w:szCs w:val="16"/>
              </w:rPr>
              <w:t xml:space="preserve">                                                                                            поселения Дубенского муниципального</w:t>
            </w:r>
          </w:p>
          <w:p w:rsidR="00422AAA" w:rsidRPr="004B5348" w:rsidRDefault="00422AAA" w:rsidP="00BF61E4">
            <w:pPr>
              <w:widowControl w:val="0"/>
              <w:autoSpaceDE w:val="0"/>
              <w:autoSpaceDN w:val="0"/>
              <w:adjustRightInd w:val="0"/>
              <w:jc w:val="center"/>
              <w:rPr>
                <w:color w:val="000000"/>
                <w:sz w:val="16"/>
                <w:szCs w:val="16"/>
              </w:rPr>
            </w:pPr>
            <w:r w:rsidRPr="004B5348">
              <w:rPr>
                <w:color w:val="000000"/>
                <w:sz w:val="16"/>
                <w:szCs w:val="16"/>
              </w:rPr>
              <w:t xml:space="preserve">                                                                                                 района Республики Мордовия на 2017 год  </w:t>
            </w:r>
          </w:p>
          <w:p w:rsidR="00422AAA" w:rsidRPr="004B5348" w:rsidRDefault="00422AAA" w:rsidP="00BF61E4">
            <w:pPr>
              <w:widowControl w:val="0"/>
              <w:autoSpaceDE w:val="0"/>
              <w:autoSpaceDN w:val="0"/>
              <w:adjustRightInd w:val="0"/>
              <w:jc w:val="center"/>
              <w:rPr>
                <w:color w:val="000000"/>
                <w:sz w:val="16"/>
                <w:szCs w:val="16"/>
              </w:rPr>
            </w:pPr>
            <w:r w:rsidRPr="004B5348">
              <w:rPr>
                <w:color w:val="000000"/>
                <w:sz w:val="16"/>
                <w:szCs w:val="16"/>
              </w:rPr>
              <w:t xml:space="preserve">                                                                                               и на плановый период 2018 и 2019 годов»</w:t>
            </w:r>
          </w:p>
        </w:tc>
      </w:tr>
      <w:tr w:rsidR="00422AAA" w:rsidRPr="004B5348" w:rsidTr="00BF61E4">
        <w:trPr>
          <w:gridAfter w:val="1"/>
          <w:wAfter w:w="6711" w:type="dxa"/>
          <w:trHeight w:val="315"/>
        </w:trPr>
        <w:tc>
          <w:tcPr>
            <w:tcW w:w="11440" w:type="dxa"/>
            <w:tcBorders>
              <w:top w:val="nil"/>
              <w:left w:val="nil"/>
              <w:bottom w:val="nil"/>
              <w:right w:val="nil"/>
            </w:tcBorders>
            <w:shd w:val="clear" w:color="auto" w:fill="auto"/>
            <w:noWrap/>
            <w:hideMark/>
          </w:tcPr>
          <w:p w:rsidR="00422AAA" w:rsidRPr="004B5348" w:rsidRDefault="00422AAA" w:rsidP="00BF61E4">
            <w:pPr>
              <w:widowControl w:val="0"/>
              <w:autoSpaceDE w:val="0"/>
              <w:autoSpaceDN w:val="0"/>
              <w:adjustRightInd w:val="0"/>
              <w:jc w:val="center"/>
              <w:rPr>
                <w:color w:val="000000"/>
                <w:sz w:val="16"/>
                <w:szCs w:val="16"/>
              </w:rPr>
            </w:pPr>
          </w:p>
        </w:tc>
      </w:tr>
      <w:tr w:rsidR="00422AAA" w:rsidRPr="004B5348" w:rsidTr="00BF61E4">
        <w:trPr>
          <w:gridAfter w:val="1"/>
          <w:wAfter w:w="6711" w:type="dxa"/>
          <w:trHeight w:val="315"/>
        </w:trPr>
        <w:tc>
          <w:tcPr>
            <w:tcW w:w="11440" w:type="dxa"/>
            <w:tcBorders>
              <w:top w:val="nil"/>
              <w:left w:val="nil"/>
              <w:bottom w:val="nil"/>
              <w:right w:val="nil"/>
            </w:tcBorders>
            <w:shd w:val="clear" w:color="auto" w:fill="auto"/>
            <w:noWrap/>
            <w:hideMark/>
          </w:tcPr>
          <w:p w:rsidR="00422AAA" w:rsidRPr="004B5348" w:rsidRDefault="00422AAA" w:rsidP="00BF61E4">
            <w:pPr>
              <w:widowControl w:val="0"/>
              <w:autoSpaceDE w:val="0"/>
              <w:autoSpaceDN w:val="0"/>
              <w:adjustRightInd w:val="0"/>
              <w:jc w:val="center"/>
              <w:rPr>
                <w:color w:val="000000"/>
                <w:sz w:val="16"/>
                <w:szCs w:val="16"/>
              </w:rPr>
            </w:pPr>
          </w:p>
        </w:tc>
      </w:tr>
      <w:tr w:rsidR="00422AAA" w:rsidRPr="004B5348" w:rsidTr="00BF61E4">
        <w:trPr>
          <w:trHeight w:val="330"/>
        </w:trPr>
        <w:tc>
          <w:tcPr>
            <w:tcW w:w="18151" w:type="dxa"/>
            <w:gridSpan w:val="2"/>
            <w:tcBorders>
              <w:top w:val="nil"/>
              <w:left w:val="nil"/>
              <w:bottom w:val="nil"/>
              <w:right w:val="nil"/>
            </w:tcBorders>
            <w:shd w:val="clear" w:color="auto" w:fill="auto"/>
            <w:vAlign w:val="bottom"/>
            <w:hideMark/>
          </w:tcPr>
          <w:p w:rsidR="00422AAA" w:rsidRPr="004B5348" w:rsidRDefault="00422AAA" w:rsidP="00BF61E4">
            <w:pPr>
              <w:rPr>
                <w:b/>
                <w:bCs/>
                <w:sz w:val="16"/>
                <w:szCs w:val="16"/>
              </w:rPr>
            </w:pPr>
          </w:p>
        </w:tc>
      </w:tr>
      <w:tr w:rsidR="00422AAA" w:rsidRPr="004B5348" w:rsidTr="00BF61E4">
        <w:trPr>
          <w:trHeight w:val="630"/>
        </w:trPr>
        <w:tc>
          <w:tcPr>
            <w:tcW w:w="18151" w:type="dxa"/>
            <w:gridSpan w:val="2"/>
            <w:tcBorders>
              <w:top w:val="nil"/>
              <w:left w:val="nil"/>
              <w:bottom w:val="nil"/>
              <w:right w:val="nil"/>
            </w:tcBorders>
            <w:shd w:val="clear" w:color="auto" w:fill="auto"/>
            <w:noWrap/>
            <w:vAlign w:val="bottom"/>
            <w:hideMark/>
          </w:tcPr>
          <w:p w:rsidR="00422AAA" w:rsidRPr="004B5348" w:rsidRDefault="00422AAA" w:rsidP="00BF61E4">
            <w:pPr>
              <w:rPr>
                <w:b/>
                <w:bCs/>
                <w:sz w:val="16"/>
                <w:szCs w:val="16"/>
              </w:rPr>
            </w:pPr>
          </w:p>
          <w:p w:rsidR="00422AAA" w:rsidRPr="004B5348" w:rsidRDefault="00422AAA" w:rsidP="00BF61E4">
            <w:pPr>
              <w:rPr>
                <w:b/>
                <w:bCs/>
                <w:sz w:val="16"/>
                <w:szCs w:val="16"/>
              </w:rPr>
            </w:pPr>
            <w:r w:rsidRPr="004B5348">
              <w:rPr>
                <w:b/>
                <w:bCs/>
                <w:sz w:val="16"/>
                <w:szCs w:val="16"/>
              </w:rPr>
              <w:t xml:space="preserve">МЕЖБЮДЖЕТНЫЕ ТРАНСФЕРТЫ, ПОЛУЧАЕМЫЕ ИЗ ДРУГИХ БЮДЖЕТОВ </w:t>
            </w:r>
          </w:p>
          <w:p w:rsidR="00422AAA" w:rsidRPr="004B5348" w:rsidRDefault="00422AAA" w:rsidP="00BF61E4">
            <w:pPr>
              <w:rPr>
                <w:b/>
                <w:bCs/>
                <w:sz w:val="16"/>
                <w:szCs w:val="16"/>
              </w:rPr>
            </w:pPr>
            <w:r w:rsidRPr="004B5348">
              <w:rPr>
                <w:b/>
                <w:bCs/>
                <w:sz w:val="16"/>
                <w:szCs w:val="16"/>
              </w:rPr>
              <w:t xml:space="preserve">БЮДЖЕТНОЙ СИСТЕМЫ РОССИЙСКОЙ ФЕДЕРАЦИИ НА 2017 ГОД И </w:t>
            </w:r>
            <w:proofErr w:type="gramStart"/>
            <w:r w:rsidRPr="004B5348">
              <w:rPr>
                <w:b/>
                <w:bCs/>
                <w:sz w:val="16"/>
                <w:szCs w:val="16"/>
              </w:rPr>
              <w:t>НА</w:t>
            </w:r>
            <w:proofErr w:type="gramEnd"/>
            <w:r w:rsidRPr="004B5348">
              <w:rPr>
                <w:b/>
                <w:bCs/>
                <w:sz w:val="16"/>
                <w:szCs w:val="16"/>
              </w:rPr>
              <w:t xml:space="preserve"> ПЛАНОВЫЙ</w:t>
            </w:r>
          </w:p>
          <w:p w:rsidR="00422AAA" w:rsidRPr="004B5348" w:rsidRDefault="00422AAA" w:rsidP="00BF61E4">
            <w:pPr>
              <w:rPr>
                <w:b/>
                <w:bCs/>
                <w:sz w:val="16"/>
                <w:szCs w:val="16"/>
              </w:rPr>
            </w:pPr>
            <w:r w:rsidRPr="004B5348">
              <w:rPr>
                <w:b/>
                <w:bCs/>
                <w:sz w:val="16"/>
                <w:szCs w:val="16"/>
              </w:rPr>
              <w:t xml:space="preserve"> ПЕРИОД 2018</w:t>
            </w:r>
            <w:proofErr w:type="gramStart"/>
            <w:r w:rsidRPr="004B5348">
              <w:rPr>
                <w:b/>
                <w:bCs/>
                <w:sz w:val="16"/>
                <w:szCs w:val="16"/>
              </w:rPr>
              <w:t xml:space="preserve"> И</w:t>
            </w:r>
            <w:proofErr w:type="gramEnd"/>
            <w:r w:rsidRPr="004B5348">
              <w:rPr>
                <w:b/>
                <w:bCs/>
                <w:sz w:val="16"/>
                <w:szCs w:val="16"/>
              </w:rPr>
              <w:t xml:space="preserve"> 2019 ГОДОВ</w:t>
            </w:r>
          </w:p>
        </w:tc>
      </w:tr>
    </w:tbl>
    <w:p w:rsidR="00422AAA" w:rsidRPr="004B5348" w:rsidRDefault="00422AAA" w:rsidP="00422AAA">
      <w:pPr>
        <w:jc w:val="right"/>
        <w:rPr>
          <w:sz w:val="16"/>
          <w:szCs w:val="16"/>
        </w:rPr>
      </w:pPr>
      <w:r w:rsidRPr="004B5348">
        <w:rPr>
          <w:sz w:val="16"/>
          <w:szCs w:val="16"/>
        </w:rPr>
        <w:t>(</w:t>
      </w:r>
      <w:proofErr w:type="spellStart"/>
      <w:r w:rsidRPr="004B5348">
        <w:rPr>
          <w:sz w:val="16"/>
          <w:szCs w:val="16"/>
        </w:rPr>
        <w:t>тыс</w:t>
      </w:r>
      <w:proofErr w:type="gramStart"/>
      <w:r w:rsidRPr="004B5348">
        <w:rPr>
          <w:sz w:val="16"/>
          <w:szCs w:val="16"/>
        </w:rPr>
        <w:t>.р</w:t>
      </w:r>
      <w:proofErr w:type="gramEnd"/>
      <w:r w:rsidRPr="004B5348">
        <w:rPr>
          <w:sz w:val="16"/>
          <w:szCs w:val="16"/>
        </w:rPr>
        <w:t>уб</w:t>
      </w:r>
      <w:proofErr w:type="spellEnd"/>
      <w:r w:rsidRPr="004B5348">
        <w:rPr>
          <w:sz w:val="16"/>
          <w:szCs w:val="16"/>
        </w:rPr>
        <w:t xml:space="preserve">)                                                            </w:t>
      </w:r>
    </w:p>
    <w:tbl>
      <w:tblPr>
        <w:tblW w:w="10348" w:type="dxa"/>
        <w:tblInd w:w="-34" w:type="dxa"/>
        <w:tblLayout w:type="fixed"/>
        <w:tblLook w:val="04A0"/>
      </w:tblPr>
      <w:tblGrid>
        <w:gridCol w:w="2410"/>
        <w:gridCol w:w="4111"/>
        <w:gridCol w:w="1276"/>
        <w:gridCol w:w="1276"/>
        <w:gridCol w:w="1275"/>
      </w:tblGrid>
      <w:tr w:rsidR="00422AAA" w:rsidRPr="004B5348" w:rsidTr="00BF61E4">
        <w:trPr>
          <w:trHeight w:val="25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b/>
                <w:bCs/>
                <w:sz w:val="16"/>
                <w:szCs w:val="16"/>
              </w:rPr>
            </w:pPr>
            <w:r w:rsidRPr="004B5348">
              <w:rPr>
                <w:b/>
                <w:bCs/>
                <w:sz w:val="16"/>
                <w:szCs w:val="16"/>
              </w:rPr>
              <w:t>КОД</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b/>
                <w:bCs/>
                <w:sz w:val="16"/>
                <w:szCs w:val="16"/>
              </w:rPr>
            </w:pPr>
            <w:r w:rsidRPr="004B5348">
              <w:rPr>
                <w:b/>
                <w:bCs/>
                <w:sz w:val="16"/>
                <w:szCs w:val="16"/>
              </w:rPr>
              <w:t>НАИМЕНОВАНИЕ</w:t>
            </w:r>
          </w:p>
        </w:tc>
        <w:tc>
          <w:tcPr>
            <w:tcW w:w="3827" w:type="dxa"/>
            <w:gridSpan w:val="3"/>
            <w:tcBorders>
              <w:top w:val="single" w:sz="4" w:space="0" w:color="auto"/>
              <w:left w:val="single" w:sz="4" w:space="0" w:color="auto"/>
              <w:bottom w:val="single" w:sz="4" w:space="0" w:color="auto"/>
              <w:right w:val="single" w:sz="4" w:space="0" w:color="auto"/>
            </w:tcBorders>
          </w:tcPr>
          <w:p w:rsidR="00422AAA" w:rsidRPr="004B5348" w:rsidRDefault="00422AAA" w:rsidP="00BF61E4">
            <w:pPr>
              <w:jc w:val="center"/>
              <w:rPr>
                <w:b/>
                <w:bCs/>
                <w:sz w:val="16"/>
                <w:szCs w:val="16"/>
              </w:rPr>
            </w:pPr>
            <w:r w:rsidRPr="004B5348">
              <w:rPr>
                <w:b/>
                <w:bCs/>
                <w:sz w:val="16"/>
                <w:szCs w:val="16"/>
              </w:rPr>
              <w:t xml:space="preserve">Сумма </w:t>
            </w:r>
          </w:p>
        </w:tc>
      </w:tr>
      <w:tr w:rsidR="00422AAA" w:rsidRPr="004B5348" w:rsidTr="00BF61E4">
        <w:trPr>
          <w:trHeight w:val="255"/>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b/>
                <w:bCs/>
                <w:sz w:val="16"/>
                <w:szCs w:val="1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b/>
                <w:bCs/>
                <w:sz w:val="16"/>
                <w:szCs w:val="16"/>
              </w:rPr>
            </w:pPr>
          </w:p>
        </w:tc>
        <w:tc>
          <w:tcPr>
            <w:tcW w:w="1276" w:type="dxa"/>
            <w:tcBorders>
              <w:top w:val="single" w:sz="4" w:space="0" w:color="auto"/>
              <w:left w:val="single" w:sz="4" w:space="0" w:color="auto"/>
              <w:bottom w:val="single" w:sz="4" w:space="0" w:color="auto"/>
              <w:right w:val="single" w:sz="4" w:space="0" w:color="auto"/>
            </w:tcBorders>
            <w:vAlign w:val="bottom"/>
          </w:tcPr>
          <w:p w:rsidR="00422AAA" w:rsidRPr="004B5348" w:rsidRDefault="00422AAA" w:rsidP="00BF61E4">
            <w:pPr>
              <w:jc w:val="center"/>
              <w:rPr>
                <w:b/>
                <w:bCs/>
                <w:sz w:val="16"/>
                <w:szCs w:val="16"/>
              </w:rPr>
            </w:pPr>
            <w:r w:rsidRPr="004B5348">
              <w:rPr>
                <w:b/>
                <w:bCs/>
                <w:sz w:val="16"/>
                <w:szCs w:val="16"/>
              </w:rPr>
              <w:t>2017 год</w:t>
            </w:r>
          </w:p>
        </w:tc>
        <w:tc>
          <w:tcPr>
            <w:tcW w:w="1276" w:type="dxa"/>
            <w:tcBorders>
              <w:top w:val="single" w:sz="4" w:space="0" w:color="auto"/>
              <w:left w:val="single" w:sz="4" w:space="0" w:color="auto"/>
              <w:bottom w:val="single" w:sz="4" w:space="0" w:color="auto"/>
              <w:right w:val="single" w:sz="4" w:space="0" w:color="auto"/>
            </w:tcBorders>
            <w:vAlign w:val="bottom"/>
          </w:tcPr>
          <w:p w:rsidR="00422AAA" w:rsidRPr="004B5348" w:rsidRDefault="00422AAA" w:rsidP="00BF61E4">
            <w:pPr>
              <w:jc w:val="center"/>
              <w:rPr>
                <w:b/>
                <w:bCs/>
                <w:sz w:val="16"/>
                <w:szCs w:val="16"/>
              </w:rPr>
            </w:pPr>
            <w:r w:rsidRPr="004B5348">
              <w:rPr>
                <w:b/>
                <w:bCs/>
                <w:sz w:val="16"/>
                <w:szCs w:val="16"/>
              </w:rPr>
              <w:t>2018 год</w:t>
            </w:r>
          </w:p>
        </w:tc>
        <w:tc>
          <w:tcPr>
            <w:tcW w:w="1275" w:type="dxa"/>
            <w:tcBorders>
              <w:top w:val="single" w:sz="4" w:space="0" w:color="auto"/>
              <w:left w:val="single" w:sz="4" w:space="0" w:color="auto"/>
              <w:bottom w:val="single" w:sz="4" w:space="0" w:color="auto"/>
              <w:right w:val="single" w:sz="4" w:space="0" w:color="auto"/>
            </w:tcBorders>
            <w:vAlign w:val="bottom"/>
          </w:tcPr>
          <w:p w:rsidR="00422AAA" w:rsidRPr="004B5348" w:rsidRDefault="00422AAA" w:rsidP="00BF61E4">
            <w:pPr>
              <w:jc w:val="center"/>
              <w:rPr>
                <w:b/>
                <w:bCs/>
                <w:sz w:val="16"/>
                <w:szCs w:val="16"/>
              </w:rPr>
            </w:pPr>
            <w:r w:rsidRPr="004B5348">
              <w:rPr>
                <w:b/>
                <w:bCs/>
                <w:sz w:val="16"/>
                <w:szCs w:val="16"/>
              </w:rPr>
              <w:t>2019 год</w:t>
            </w:r>
          </w:p>
        </w:tc>
      </w:tr>
      <w:tr w:rsidR="00422AAA" w:rsidRPr="004B5348" w:rsidTr="00BF61E4">
        <w:trPr>
          <w:trHeight w:val="255"/>
        </w:trPr>
        <w:tc>
          <w:tcPr>
            <w:tcW w:w="241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b/>
                <w:bCs/>
                <w:sz w:val="16"/>
                <w:szCs w:val="16"/>
              </w:rPr>
            </w:pPr>
            <w:r w:rsidRPr="004B5348">
              <w:rPr>
                <w:b/>
                <w:bCs/>
                <w:sz w:val="16"/>
                <w:szCs w:val="16"/>
              </w:rPr>
              <w:t>1</w:t>
            </w:r>
          </w:p>
        </w:tc>
        <w:tc>
          <w:tcPr>
            <w:tcW w:w="4111"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b/>
                <w:bCs/>
                <w:sz w:val="16"/>
                <w:szCs w:val="16"/>
              </w:rPr>
            </w:pPr>
            <w:r w:rsidRPr="004B5348">
              <w:rPr>
                <w:b/>
                <w:bCs/>
                <w:sz w:val="16"/>
                <w:szCs w:val="16"/>
              </w:rPr>
              <w:t>2</w:t>
            </w:r>
          </w:p>
        </w:tc>
        <w:tc>
          <w:tcPr>
            <w:tcW w:w="1276" w:type="dxa"/>
            <w:tcBorders>
              <w:top w:val="nil"/>
              <w:left w:val="nil"/>
              <w:bottom w:val="single" w:sz="4" w:space="0" w:color="auto"/>
              <w:right w:val="single" w:sz="4" w:space="0" w:color="auto"/>
            </w:tcBorders>
            <w:vAlign w:val="bottom"/>
          </w:tcPr>
          <w:p w:rsidR="00422AAA" w:rsidRPr="004B5348" w:rsidRDefault="00422AAA" w:rsidP="00BF61E4">
            <w:pPr>
              <w:jc w:val="center"/>
              <w:rPr>
                <w:b/>
                <w:bCs/>
                <w:sz w:val="16"/>
                <w:szCs w:val="16"/>
              </w:rPr>
            </w:pPr>
            <w:r w:rsidRPr="004B5348">
              <w:rPr>
                <w:b/>
                <w:bCs/>
                <w:sz w:val="16"/>
                <w:szCs w:val="16"/>
              </w:rPr>
              <w:t>3</w:t>
            </w:r>
          </w:p>
        </w:tc>
        <w:tc>
          <w:tcPr>
            <w:tcW w:w="1276" w:type="dxa"/>
            <w:tcBorders>
              <w:top w:val="nil"/>
              <w:left w:val="nil"/>
              <w:bottom w:val="single" w:sz="4" w:space="0" w:color="auto"/>
              <w:right w:val="single" w:sz="4" w:space="0" w:color="auto"/>
            </w:tcBorders>
            <w:vAlign w:val="bottom"/>
          </w:tcPr>
          <w:p w:rsidR="00422AAA" w:rsidRPr="004B5348" w:rsidRDefault="00422AAA" w:rsidP="00BF61E4">
            <w:pPr>
              <w:jc w:val="center"/>
              <w:rPr>
                <w:b/>
                <w:bCs/>
                <w:sz w:val="16"/>
                <w:szCs w:val="16"/>
              </w:rPr>
            </w:pPr>
            <w:r w:rsidRPr="004B5348">
              <w:rPr>
                <w:b/>
                <w:bCs/>
                <w:sz w:val="16"/>
                <w:szCs w:val="16"/>
              </w:rPr>
              <w:t>4</w:t>
            </w:r>
          </w:p>
        </w:tc>
        <w:tc>
          <w:tcPr>
            <w:tcW w:w="1275" w:type="dxa"/>
            <w:tcBorders>
              <w:top w:val="nil"/>
              <w:left w:val="nil"/>
              <w:bottom w:val="single" w:sz="4" w:space="0" w:color="auto"/>
              <w:right w:val="single" w:sz="4" w:space="0" w:color="auto"/>
            </w:tcBorders>
            <w:vAlign w:val="bottom"/>
          </w:tcPr>
          <w:p w:rsidR="00422AAA" w:rsidRPr="004B5348" w:rsidRDefault="00422AAA" w:rsidP="00BF61E4">
            <w:pPr>
              <w:jc w:val="center"/>
              <w:rPr>
                <w:b/>
                <w:bCs/>
                <w:sz w:val="16"/>
                <w:szCs w:val="16"/>
              </w:rPr>
            </w:pPr>
            <w:r w:rsidRPr="004B5348">
              <w:rPr>
                <w:b/>
                <w:bCs/>
                <w:sz w:val="16"/>
                <w:szCs w:val="16"/>
              </w:rPr>
              <w:t>5</w:t>
            </w:r>
          </w:p>
        </w:tc>
      </w:tr>
      <w:tr w:rsidR="00422AAA" w:rsidRPr="004B5348" w:rsidTr="00BF61E4">
        <w:trPr>
          <w:trHeight w:val="255"/>
        </w:trPr>
        <w:tc>
          <w:tcPr>
            <w:tcW w:w="241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b/>
                <w:bCs/>
                <w:sz w:val="16"/>
                <w:szCs w:val="16"/>
              </w:rPr>
            </w:pPr>
            <w:r w:rsidRPr="004B5348">
              <w:rPr>
                <w:b/>
                <w:bCs/>
                <w:sz w:val="16"/>
                <w:szCs w:val="16"/>
              </w:rPr>
              <w:t>2 00 00000 00 0000 000</w:t>
            </w:r>
          </w:p>
        </w:tc>
        <w:tc>
          <w:tcPr>
            <w:tcW w:w="4111"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b/>
                <w:bCs/>
                <w:sz w:val="16"/>
                <w:szCs w:val="16"/>
              </w:rPr>
            </w:pPr>
            <w:r w:rsidRPr="004B5348">
              <w:rPr>
                <w:b/>
                <w:bCs/>
                <w:sz w:val="16"/>
                <w:szCs w:val="16"/>
              </w:rPr>
              <w:t>БЕЗВОЗМЕЗДНЫЕ ПОСТУПЛЕНИЯ</w:t>
            </w:r>
          </w:p>
        </w:tc>
        <w:tc>
          <w:tcPr>
            <w:tcW w:w="1276" w:type="dxa"/>
            <w:tcBorders>
              <w:top w:val="nil"/>
              <w:left w:val="nil"/>
              <w:bottom w:val="single" w:sz="4" w:space="0" w:color="auto"/>
              <w:right w:val="single" w:sz="4" w:space="0" w:color="auto"/>
            </w:tcBorders>
            <w:vAlign w:val="bottom"/>
          </w:tcPr>
          <w:p w:rsidR="00422AAA" w:rsidRPr="004B5348" w:rsidRDefault="00422AAA" w:rsidP="00BF61E4">
            <w:pPr>
              <w:jc w:val="right"/>
              <w:rPr>
                <w:b/>
                <w:bCs/>
                <w:sz w:val="16"/>
                <w:szCs w:val="16"/>
              </w:rPr>
            </w:pPr>
            <w:r w:rsidRPr="004B5348">
              <w:rPr>
                <w:b/>
                <w:bCs/>
                <w:sz w:val="16"/>
                <w:szCs w:val="16"/>
              </w:rPr>
              <w:t>1845,0</w:t>
            </w:r>
          </w:p>
        </w:tc>
        <w:tc>
          <w:tcPr>
            <w:tcW w:w="1276" w:type="dxa"/>
            <w:tcBorders>
              <w:top w:val="nil"/>
              <w:left w:val="nil"/>
              <w:bottom w:val="single" w:sz="4" w:space="0" w:color="auto"/>
              <w:right w:val="single" w:sz="4" w:space="0" w:color="auto"/>
            </w:tcBorders>
            <w:vAlign w:val="bottom"/>
          </w:tcPr>
          <w:p w:rsidR="00422AAA" w:rsidRPr="004B5348" w:rsidRDefault="00422AAA" w:rsidP="00BF61E4">
            <w:pPr>
              <w:jc w:val="right"/>
              <w:rPr>
                <w:b/>
                <w:bCs/>
                <w:sz w:val="16"/>
                <w:szCs w:val="16"/>
              </w:rPr>
            </w:pPr>
            <w:r w:rsidRPr="004B5348">
              <w:rPr>
                <w:b/>
                <w:bCs/>
                <w:sz w:val="16"/>
                <w:szCs w:val="16"/>
              </w:rPr>
              <w:t>1845,0</w:t>
            </w:r>
          </w:p>
        </w:tc>
        <w:tc>
          <w:tcPr>
            <w:tcW w:w="1275" w:type="dxa"/>
            <w:tcBorders>
              <w:top w:val="nil"/>
              <w:left w:val="nil"/>
              <w:bottom w:val="single" w:sz="4" w:space="0" w:color="auto"/>
              <w:right w:val="single" w:sz="4" w:space="0" w:color="auto"/>
            </w:tcBorders>
            <w:vAlign w:val="bottom"/>
          </w:tcPr>
          <w:p w:rsidR="00422AAA" w:rsidRPr="004B5348" w:rsidRDefault="00422AAA" w:rsidP="00BF61E4">
            <w:pPr>
              <w:jc w:val="right"/>
              <w:rPr>
                <w:b/>
                <w:bCs/>
                <w:sz w:val="16"/>
                <w:szCs w:val="16"/>
              </w:rPr>
            </w:pPr>
            <w:r w:rsidRPr="004B5348">
              <w:rPr>
                <w:b/>
                <w:bCs/>
                <w:sz w:val="16"/>
                <w:szCs w:val="16"/>
              </w:rPr>
              <w:t>1845,0</w:t>
            </w:r>
          </w:p>
        </w:tc>
      </w:tr>
      <w:tr w:rsidR="00422AAA" w:rsidRPr="004B5348" w:rsidTr="00BF61E4">
        <w:trPr>
          <w:trHeight w:val="510"/>
        </w:trPr>
        <w:tc>
          <w:tcPr>
            <w:tcW w:w="241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sz w:val="16"/>
                <w:szCs w:val="16"/>
              </w:rPr>
            </w:pPr>
            <w:r w:rsidRPr="004B5348">
              <w:rPr>
                <w:sz w:val="16"/>
                <w:szCs w:val="16"/>
              </w:rPr>
              <w:t>2 02 00000 00 0000 000</w:t>
            </w:r>
          </w:p>
        </w:tc>
        <w:tc>
          <w:tcPr>
            <w:tcW w:w="4111"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b/>
                <w:sz w:val="16"/>
                <w:szCs w:val="16"/>
              </w:rPr>
            </w:pPr>
            <w:r w:rsidRPr="004B5348">
              <w:rPr>
                <w:b/>
                <w:sz w:val="16"/>
                <w:szCs w:val="16"/>
              </w:rPr>
              <w:t>Безвозмездные поступления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vAlign w:val="bottom"/>
          </w:tcPr>
          <w:p w:rsidR="00422AAA" w:rsidRPr="004B5348" w:rsidRDefault="00422AAA" w:rsidP="00BF61E4">
            <w:pPr>
              <w:jc w:val="right"/>
              <w:rPr>
                <w:sz w:val="16"/>
                <w:szCs w:val="16"/>
              </w:rPr>
            </w:pPr>
            <w:r w:rsidRPr="004B5348">
              <w:rPr>
                <w:sz w:val="16"/>
                <w:szCs w:val="16"/>
              </w:rPr>
              <w:t>1845,0</w:t>
            </w:r>
          </w:p>
        </w:tc>
        <w:tc>
          <w:tcPr>
            <w:tcW w:w="1276" w:type="dxa"/>
            <w:tcBorders>
              <w:top w:val="nil"/>
              <w:left w:val="nil"/>
              <w:bottom w:val="single" w:sz="4" w:space="0" w:color="auto"/>
              <w:right w:val="single" w:sz="4" w:space="0" w:color="auto"/>
            </w:tcBorders>
            <w:vAlign w:val="bottom"/>
          </w:tcPr>
          <w:p w:rsidR="00422AAA" w:rsidRPr="004B5348" w:rsidRDefault="00422AAA" w:rsidP="00BF61E4">
            <w:pPr>
              <w:jc w:val="right"/>
              <w:rPr>
                <w:sz w:val="16"/>
                <w:szCs w:val="16"/>
              </w:rPr>
            </w:pPr>
            <w:r w:rsidRPr="004B5348">
              <w:rPr>
                <w:sz w:val="16"/>
                <w:szCs w:val="16"/>
              </w:rPr>
              <w:t>1845,0</w:t>
            </w:r>
          </w:p>
        </w:tc>
        <w:tc>
          <w:tcPr>
            <w:tcW w:w="1275" w:type="dxa"/>
            <w:tcBorders>
              <w:top w:val="nil"/>
              <w:left w:val="nil"/>
              <w:bottom w:val="single" w:sz="4" w:space="0" w:color="auto"/>
              <w:right w:val="single" w:sz="4" w:space="0" w:color="auto"/>
            </w:tcBorders>
            <w:vAlign w:val="bottom"/>
          </w:tcPr>
          <w:p w:rsidR="00422AAA" w:rsidRPr="004B5348" w:rsidRDefault="00422AAA" w:rsidP="00BF61E4">
            <w:pPr>
              <w:jc w:val="right"/>
              <w:rPr>
                <w:sz w:val="16"/>
                <w:szCs w:val="16"/>
              </w:rPr>
            </w:pPr>
            <w:r w:rsidRPr="004B5348">
              <w:rPr>
                <w:sz w:val="16"/>
                <w:szCs w:val="16"/>
              </w:rPr>
              <w:t>1845,0</w:t>
            </w:r>
          </w:p>
        </w:tc>
      </w:tr>
      <w:tr w:rsidR="00422AAA" w:rsidRPr="004B5348" w:rsidTr="00BF61E4">
        <w:trPr>
          <w:trHeight w:val="510"/>
        </w:trPr>
        <w:tc>
          <w:tcPr>
            <w:tcW w:w="2410" w:type="dxa"/>
            <w:tcBorders>
              <w:top w:val="nil"/>
              <w:left w:val="single" w:sz="4" w:space="0" w:color="auto"/>
              <w:bottom w:val="single" w:sz="4" w:space="0" w:color="auto"/>
              <w:right w:val="single" w:sz="4" w:space="0" w:color="auto"/>
            </w:tcBorders>
            <w:shd w:val="clear" w:color="000000" w:fill="FFFFFF"/>
            <w:noWrap/>
            <w:hideMark/>
          </w:tcPr>
          <w:p w:rsidR="00422AAA" w:rsidRPr="004B5348" w:rsidRDefault="00422AAA" w:rsidP="00BF61E4">
            <w:pPr>
              <w:rPr>
                <w:sz w:val="16"/>
                <w:szCs w:val="16"/>
              </w:rPr>
            </w:pPr>
            <w:r w:rsidRPr="004B5348">
              <w:rPr>
                <w:sz w:val="16"/>
                <w:szCs w:val="16"/>
              </w:rPr>
              <w:t>2 02 01000 00 0000 151</w:t>
            </w:r>
          </w:p>
        </w:tc>
        <w:tc>
          <w:tcPr>
            <w:tcW w:w="4111" w:type="dxa"/>
            <w:tcBorders>
              <w:top w:val="nil"/>
              <w:left w:val="nil"/>
              <w:bottom w:val="single" w:sz="4" w:space="0" w:color="auto"/>
              <w:right w:val="single" w:sz="4" w:space="0" w:color="auto"/>
            </w:tcBorders>
            <w:shd w:val="clear" w:color="000000" w:fill="FFFFFF"/>
            <w:vAlign w:val="bottom"/>
            <w:hideMark/>
          </w:tcPr>
          <w:p w:rsidR="00422AAA" w:rsidRPr="004B5348" w:rsidRDefault="00422AAA" w:rsidP="00BF61E4">
            <w:pPr>
              <w:rPr>
                <w:sz w:val="16"/>
                <w:szCs w:val="16"/>
              </w:rPr>
            </w:pPr>
            <w:r w:rsidRPr="004B5348">
              <w:rPr>
                <w:sz w:val="16"/>
                <w:szCs w:val="16"/>
              </w:rPr>
              <w:t>Дотации бюджетам субъектов Российской Федерации и муниципальных образований</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430,2</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430,2</w:t>
            </w:r>
          </w:p>
        </w:tc>
        <w:tc>
          <w:tcPr>
            <w:tcW w:w="1275"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430,2</w:t>
            </w:r>
          </w:p>
        </w:tc>
      </w:tr>
      <w:tr w:rsidR="00422AAA" w:rsidRPr="004B5348" w:rsidTr="00BF61E4">
        <w:trPr>
          <w:trHeight w:val="255"/>
        </w:trPr>
        <w:tc>
          <w:tcPr>
            <w:tcW w:w="2410" w:type="dxa"/>
            <w:tcBorders>
              <w:top w:val="nil"/>
              <w:left w:val="single" w:sz="4" w:space="0" w:color="auto"/>
              <w:bottom w:val="single" w:sz="4" w:space="0" w:color="auto"/>
              <w:right w:val="single" w:sz="4" w:space="0" w:color="auto"/>
            </w:tcBorders>
            <w:shd w:val="clear" w:color="000000" w:fill="FFFFFF"/>
            <w:noWrap/>
            <w:hideMark/>
          </w:tcPr>
          <w:p w:rsidR="00422AAA" w:rsidRPr="004B5348" w:rsidRDefault="00422AAA" w:rsidP="00BF61E4">
            <w:pPr>
              <w:rPr>
                <w:sz w:val="16"/>
                <w:szCs w:val="16"/>
              </w:rPr>
            </w:pPr>
            <w:r w:rsidRPr="004B5348">
              <w:rPr>
                <w:sz w:val="16"/>
                <w:szCs w:val="16"/>
              </w:rPr>
              <w:t>2 02 01001 00 0000 151</w:t>
            </w:r>
          </w:p>
        </w:tc>
        <w:tc>
          <w:tcPr>
            <w:tcW w:w="4111" w:type="dxa"/>
            <w:tcBorders>
              <w:top w:val="nil"/>
              <w:left w:val="nil"/>
              <w:bottom w:val="single" w:sz="4" w:space="0" w:color="auto"/>
              <w:right w:val="single" w:sz="4" w:space="0" w:color="auto"/>
            </w:tcBorders>
            <w:shd w:val="clear" w:color="000000" w:fill="FFFFFF"/>
            <w:vAlign w:val="bottom"/>
            <w:hideMark/>
          </w:tcPr>
          <w:p w:rsidR="00422AAA" w:rsidRPr="004B5348" w:rsidRDefault="00422AAA" w:rsidP="00BF61E4">
            <w:pPr>
              <w:rPr>
                <w:sz w:val="16"/>
                <w:szCs w:val="16"/>
              </w:rPr>
            </w:pPr>
            <w:r w:rsidRPr="004B5348">
              <w:rPr>
                <w:sz w:val="16"/>
                <w:szCs w:val="16"/>
              </w:rPr>
              <w:t>Дотации на выравнивание бюджетной обеспеченности</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430,2</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430,2</w:t>
            </w:r>
          </w:p>
        </w:tc>
        <w:tc>
          <w:tcPr>
            <w:tcW w:w="1275"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430,2</w:t>
            </w:r>
          </w:p>
        </w:tc>
      </w:tr>
      <w:tr w:rsidR="00422AAA" w:rsidRPr="004B5348" w:rsidTr="00BF61E4">
        <w:trPr>
          <w:trHeight w:val="510"/>
        </w:trPr>
        <w:tc>
          <w:tcPr>
            <w:tcW w:w="2410" w:type="dxa"/>
            <w:tcBorders>
              <w:top w:val="nil"/>
              <w:left w:val="single" w:sz="4" w:space="0" w:color="auto"/>
              <w:bottom w:val="single" w:sz="4" w:space="0" w:color="auto"/>
              <w:right w:val="single" w:sz="4" w:space="0" w:color="auto"/>
            </w:tcBorders>
            <w:shd w:val="clear" w:color="000000" w:fill="FFFFFF"/>
            <w:noWrap/>
            <w:hideMark/>
          </w:tcPr>
          <w:p w:rsidR="00422AAA" w:rsidRPr="004B5348" w:rsidRDefault="00422AAA" w:rsidP="00BF61E4">
            <w:pPr>
              <w:rPr>
                <w:sz w:val="16"/>
                <w:szCs w:val="16"/>
              </w:rPr>
            </w:pPr>
            <w:r w:rsidRPr="004B5348">
              <w:rPr>
                <w:sz w:val="16"/>
                <w:szCs w:val="16"/>
              </w:rPr>
              <w:t>2 02 01001 02 0000 151</w:t>
            </w:r>
          </w:p>
        </w:tc>
        <w:tc>
          <w:tcPr>
            <w:tcW w:w="4111" w:type="dxa"/>
            <w:tcBorders>
              <w:top w:val="nil"/>
              <w:left w:val="nil"/>
              <w:bottom w:val="single" w:sz="4" w:space="0" w:color="auto"/>
              <w:right w:val="single" w:sz="4" w:space="0" w:color="auto"/>
            </w:tcBorders>
            <w:shd w:val="clear" w:color="000000" w:fill="FFFFFF"/>
            <w:vAlign w:val="bottom"/>
            <w:hideMark/>
          </w:tcPr>
          <w:p w:rsidR="00422AAA" w:rsidRPr="004B5348" w:rsidRDefault="00422AAA" w:rsidP="00BF61E4">
            <w:pPr>
              <w:rPr>
                <w:sz w:val="16"/>
                <w:szCs w:val="16"/>
              </w:rPr>
            </w:pPr>
            <w:r w:rsidRPr="004B5348">
              <w:rPr>
                <w:sz w:val="16"/>
                <w:szCs w:val="16"/>
              </w:rPr>
              <w:t>Дотации бюджетам сельских поселений на выравнивание бюджетной обеспеченности</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430,2</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430,2</w:t>
            </w:r>
          </w:p>
        </w:tc>
        <w:tc>
          <w:tcPr>
            <w:tcW w:w="1275"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430,2</w:t>
            </w:r>
          </w:p>
        </w:tc>
      </w:tr>
      <w:tr w:rsidR="00422AAA" w:rsidRPr="004B5348" w:rsidTr="00BF61E4">
        <w:trPr>
          <w:trHeight w:val="510"/>
        </w:trPr>
        <w:tc>
          <w:tcPr>
            <w:tcW w:w="2410" w:type="dxa"/>
            <w:tcBorders>
              <w:top w:val="nil"/>
              <w:left w:val="single" w:sz="4" w:space="0" w:color="auto"/>
              <w:bottom w:val="single" w:sz="4" w:space="0" w:color="auto"/>
              <w:right w:val="single" w:sz="4" w:space="0" w:color="auto"/>
            </w:tcBorders>
            <w:shd w:val="clear" w:color="000000" w:fill="FFFFFF"/>
            <w:noWrap/>
            <w:hideMark/>
          </w:tcPr>
          <w:p w:rsidR="00422AAA" w:rsidRPr="004B5348" w:rsidRDefault="00422AAA" w:rsidP="00BF61E4">
            <w:pPr>
              <w:rPr>
                <w:sz w:val="16"/>
                <w:szCs w:val="16"/>
              </w:rPr>
            </w:pPr>
            <w:r w:rsidRPr="004B5348">
              <w:rPr>
                <w:sz w:val="16"/>
                <w:szCs w:val="16"/>
              </w:rPr>
              <w:t>2 02 03000 00 0000 151</w:t>
            </w:r>
          </w:p>
        </w:tc>
        <w:tc>
          <w:tcPr>
            <w:tcW w:w="4111" w:type="dxa"/>
            <w:tcBorders>
              <w:top w:val="nil"/>
              <w:left w:val="nil"/>
              <w:bottom w:val="single" w:sz="4" w:space="0" w:color="auto"/>
              <w:right w:val="single" w:sz="4" w:space="0" w:color="auto"/>
            </w:tcBorders>
            <w:shd w:val="clear" w:color="000000" w:fill="FFFFFF"/>
            <w:vAlign w:val="bottom"/>
            <w:hideMark/>
          </w:tcPr>
          <w:p w:rsidR="00422AAA" w:rsidRPr="004B5348" w:rsidRDefault="00422AAA" w:rsidP="00BF61E4">
            <w:pPr>
              <w:rPr>
                <w:sz w:val="16"/>
                <w:szCs w:val="16"/>
              </w:rPr>
            </w:pPr>
            <w:r w:rsidRPr="004B5348">
              <w:rPr>
                <w:sz w:val="16"/>
                <w:szCs w:val="16"/>
              </w:rPr>
              <w:t>Субвенции бюджетам субъектов Российской Федерации и муниципальных образований</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58,3</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58,3</w:t>
            </w:r>
          </w:p>
        </w:tc>
        <w:tc>
          <w:tcPr>
            <w:tcW w:w="1275"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58,3</w:t>
            </w:r>
          </w:p>
        </w:tc>
      </w:tr>
      <w:tr w:rsidR="00422AAA" w:rsidRPr="004B5348" w:rsidTr="00BF61E4">
        <w:trPr>
          <w:trHeight w:val="510"/>
        </w:trPr>
        <w:tc>
          <w:tcPr>
            <w:tcW w:w="2410" w:type="dxa"/>
            <w:tcBorders>
              <w:top w:val="nil"/>
              <w:left w:val="single" w:sz="4" w:space="0" w:color="auto"/>
              <w:bottom w:val="single" w:sz="4" w:space="0" w:color="auto"/>
              <w:right w:val="single" w:sz="4" w:space="0" w:color="auto"/>
            </w:tcBorders>
            <w:shd w:val="clear" w:color="000000" w:fill="FFFFFF"/>
            <w:noWrap/>
            <w:hideMark/>
          </w:tcPr>
          <w:p w:rsidR="00422AAA" w:rsidRPr="004B5348" w:rsidRDefault="00422AAA" w:rsidP="00BF61E4">
            <w:pPr>
              <w:rPr>
                <w:sz w:val="16"/>
                <w:szCs w:val="16"/>
              </w:rPr>
            </w:pPr>
            <w:r w:rsidRPr="004B5348">
              <w:rPr>
                <w:sz w:val="16"/>
                <w:szCs w:val="16"/>
              </w:rPr>
              <w:t>2 02 03015 00 0000 151</w:t>
            </w:r>
          </w:p>
        </w:tc>
        <w:tc>
          <w:tcPr>
            <w:tcW w:w="4111" w:type="dxa"/>
            <w:tcBorders>
              <w:top w:val="nil"/>
              <w:left w:val="nil"/>
              <w:bottom w:val="single" w:sz="4" w:space="0" w:color="auto"/>
              <w:right w:val="single" w:sz="4" w:space="0" w:color="auto"/>
            </w:tcBorders>
            <w:shd w:val="clear" w:color="000000" w:fill="FFFFFF"/>
            <w:vAlign w:val="bottom"/>
            <w:hideMark/>
          </w:tcPr>
          <w:p w:rsidR="00422AAA" w:rsidRPr="004B5348" w:rsidRDefault="00422AAA" w:rsidP="00BF61E4">
            <w:pPr>
              <w:rPr>
                <w:sz w:val="16"/>
                <w:szCs w:val="16"/>
              </w:rPr>
            </w:pPr>
            <w:r w:rsidRPr="004B5348">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58,2</w:t>
            </w:r>
          </w:p>
        </w:tc>
        <w:tc>
          <w:tcPr>
            <w:tcW w:w="1276"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58,2</w:t>
            </w:r>
          </w:p>
        </w:tc>
        <w:tc>
          <w:tcPr>
            <w:tcW w:w="1275" w:type="dxa"/>
            <w:tcBorders>
              <w:top w:val="nil"/>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58,2</w:t>
            </w:r>
          </w:p>
        </w:tc>
      </w:tr>
      <w:tr w:rsidR="00422AAA" w:rsidRPr="004B5348" w:rsidTr="00BF61E4">
        <w:trPr>
          <w:trHeight w:val="765"/>
        </w:trPr>
        <w:tc>
          <w:tcPr>
            <w:tcW w:w="2410" w:type="dxa"/>
            <w:tcBorders>
              <w:top w:val="single" w:sz="4" w:space="0" w:color="auto"/>
              <w:left w:val="single" w:sz="4" w:space="0" w:color="auto"/>
              <w:bottom w:val="single" w:sz="4" w:space="0" w:color="auto"/>
              <w:right w:val="single" w:sz="4" w:space="0" w:color="auto"/>
            </w:tcBorders>
            <w:shd w:val="clear" w:color="000000" w:fill="FFFFFF"/>
            <w:noWrap/>
            <w:hideMark/>
          </w:tcPr>
          <w:p w:rsidR="00422AAA" w:rsidRPr="004B5348" w:rsidRDefault="00422AAA" w:rsidP="00BF61E4">
            <w:pPr>
              <w:rPr>
                <w:sz w:val="16"/>
                <w:szCs w:val="16"/>
              </w:rPr>
            </w:pPr>
            <w:r w:rsidRPr="004B5348">
              <w:rPr>
                <w:sz w:val="16"/>
                <w:szCs w:val="16"/>
              </w:rPr>
              <w:t>2 02 03015 02 0000 151</w:t>
            </w:r>
          </w:p>
        </w:tc>
        <w:tc>
          <w:tcPr>
            <w:tcW w:w="4111" w:type="dxa"/>
            <w:tcBorders>
              <w:top w:val="single" w:sz="4" w:space="0" w:color="auto"/>
              <w:left w:val="nil"/>
              <w:bottom w:val="single" w:sz="4" w:space="0" w:color="auto"/>
              <w:right w:val="single" w:sz="4" w:space="0" w:color="auto"/>
            </w:tcBorders>
            <w:shd w:val="clear" w:color="000000" w:fill="FFFFFF"/>
            <w:vAlign w:val="bottom"/>
            <w:hideMark/>
          </w:tcPr>
          <w:p w:rsidR="00422AAA" w:rsidRPr="004B5348" w:rsidRDefault="00422AAA" w:rsidP="00BF61E4">
            <w:pPr>
              <w:rPr>
                <w:sz w:val="16"/>
                <w:szCs w:val="16"/>
              </w:rPr>
            </w:pPr>
            <w:r w:rsidRPr="004B5348">
              <w:rPr>
                <w:sz w:val="16"/>
                <w:szCs w:val="16"/>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58,2</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58,2</w:t>
            </w:r>
          </w:p>
        </w:tc>
        <w:tc>
          <w:tcPr>
            <w:tcW w:w="1275"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58,2</w:t>
            </w:r>
          </w:p>
        </w:tc>
      </w:tr>
      <w:tr w:rsidR="00422AAA" w:rsidRPr="004B5348" w:rsidTr="00BF61E4">
        <w:trPr>
          <w:trHeight w:val="942"/>
        </w:trPr>
        <w:tc>
          <w:tcPr>
            <w:tcW w:w="2410" w:type="dxa"/>
            <w:tcBorders>
              <w:top w:val="single" w:sz="4" w:space="0" w:color="auto"/>
              <w:left w:val="single" w:sz="4" w:space="0" w:color="auto"/>
              <w:bottom w:val="single" w:sz="4" w:space="0" w:color="auto"/>
              <w:right w:val="single" w:sz="4" w:space="0" w:color="auto"/>
            </w:tcBorders>
            <w:shd w:val="clear" w:color="000000" w:fill="FFFFFF"/>
            <w:noWrap/>
            <w:hideMark/>
          </w:tcPr>
          <w:p w:rsidR="00422AAA" w:rsidRPr="004B5348" w:rsidRDefault="00422AAA" w:rsidP="00BF61E4">
            <w:pPr>
              <w:rPr>
                <w:sz w:val="16"/>
                <w:szCs w:val="16"/>
              </w:rPr>
            </w:pPr>
            <w:r w:rsidRPr="004B5348">
              <w:rPr>
                <w:sz w:val="16"/>
                <w:szCs w:val="16"/>
              </w:rPr>
              <w:t>2 02 03024 00 0000 151</w:t>
            </w:r>
          </w:p>
          <w:p w:rsidR="00422AAA" w:rsidRPr="004B5348" w:rsidRDefault="00422AAA" w:rsidP="00BF61E4">
            <w:pPr>
              <w:rPr>
                <w:sz w:val="16"/>
                <w:szCs w:val="16"/>
              </w:rPr>
            </w:pPr>
          </w:p>
        </w:tc>
        <w:tc>
          <w:tcPr>
            <w:tcW w:w="4111" w:type="dxa"/>
            <w:tcBorders>
              <w:top w:val="single" w:sz="4" w:space="0" w:color="auto"/>
              <w:left w:val="nil"/>
              <w:bottom w:val="single" w:sz="4" w:space="0" w:color="auto"/>
              <w:right w:val="single" w:sz="4" w:space="0" w:color="auto"/>
            </w:tcBorders>
            <w:shd w:val="clear" w:color="000000" w:fill="FFFFFF"/>
            <w:vAlign w:val="bottom"/>
            <w:hideMark/>
          </w:tcPr>
          <w:p w:rsidR="00422AAA" w:rsidRPr="004B5348" w:rsidRDefault="00422AAA" w:rsidP="00BF61E4">
            <w:pPr>
              <w:rPr>
                <w:sz w:val="16"/>
                <w:szCs w:val="16"/>
              </w:rPr>
            </w:pPr>
            <w:r w:rsidRPr="004B5348">
              <w:rPr>
                <w:sz w:val="16"/>
                <w:szCs w:val="16"/>
              </w:rPr>
              <w:t>Субвенции бюджетам сельских поселений на выполнение передаваемых полномочий субъектов Российской Федерации</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0,1</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0,1</w:t>
            </w:r>
          </w:p>
        </w:tc>
        <w:tc>
          <w:tcPr>
            <w:tcW w:w="1275"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0,1</w:t>
            </w:r>
          </w:p>
        </w:tc>
      </w:tr>
      <w:tr w:rsidR="00422AAA" w:rsidRPr="004B5348" w:rsidTr="00BF61E4">
        <w:trPr>
          <w:trHeight w:val="1629"/>
        </w:trPr>
        <w:tc>
          <w:tcPr>
            <w:tcW w:w="2410" w:type="dxa"/>
            <w:tcBorders>
              <w:top w:val="single" w:sz="4" w:space="0" w:color="auto"/>
              <w:left w:val="single" w:sz="4" w:space="0" w:color="auto"/>
              <w:bottom w:val="single" w:sz="4" w:space="0" w:color="auto"/>
              <w:right w:val="single" w:sz="4" w:space="0" w:color="auto"/>
            </w:tcBorders>
            <w:shd w:val="clear" w:color="000000" w:fill="FFFFFF"/>
            <w:noWrap/>
          </w:tcPr>
          <w:p w:rsidR="00422AAA" w:rsidRPr="004B5348" w:rsidRDefault="00422AAA" w:rsidP="00BF61E4">
            <w:pPr>
              <w:rPr>
                <w:sz w:val="16"/>
                <w:szCs w:val="16"/>
              </w:rPr>
            </w:pPr>
            <w:r w:rsidRPr="004B5348">
              <w:rPr>
                <w:sz w:val="16"/>
                <w:szCs w:val="16"/>
              </w:rPr>
              <w:t>2 02 03024 10 0000 151</w:t>
            </w:r>
          </w:p>
          <w:p w:rsidR="00422AAA" w:rsidRPr="004B5348" w:rsidRDefault="00422AAA" w:rsidP="00BF61E4">
            <w:pPr>
              <w:rPr>
                <w:sz w:val="16"/>
                <w:szCs w:val="16"/>
              </w:rPr>
            </w:pPr>
          </w:p>
          <w:p w:rsidR="00422AAA" w:rsidRPr="004B5348" w:rsidRDefault="00422AAA" w:rsidP="00BF61E4">
            <w:pPr>
              <w:rPr>
                <w:sz w:val="16"/>
                <w:szCs w:val="16"/>
              </w:rPr>
            </w:pPr>
          </w:p>
          <w:p w:rsidR="00422AAA" w:rsidRPr="004B5348" w:rsidRDefault="00422AAA" w:rsidP="00BF61E4">
            <w:pPr>
              <w:rPr>
                <w:sz w:val="16"/>
                <w:szCs w:val="16"/>
              </w:rPr>
            </w:pPr>
          </w:p>
        </w:tc>
        <w:tc>
          <w:tcPr>
            <w:tcW w:w="4111"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rPr>
                <w:sz w:val="16"/>
                <w:szCs w:val="16"/>
              </w:rPr>
            </w:pPr>
            <w:r w:rsidRPr="004B5348">
              <w:rPr>
                <w:sz w:val="16"/>
                <w:szCs w:val="16"/>
              </w:rPr>
              <w:t>Субвенции бюджетам сельских поселений на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0,1</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0,1</w:t>
            </w:r>
          </w:p>
        </w:tc>
        <w:tc>
          <w:tcPr>
            <w:tcW w:w="1275"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0,1</w:t>
            </w:r>
          </w:p>
        </w:tc>
      </w:tr>
      <w:tr w:rsidR="00422AAA" w:rsidRPr="004B5348" w:rsidTr="00BF61E4">
        <w:trPr>
          <w:trHeight w:val="834"/>
        </w:trPr>
        <w:tc>
          <w:tcPr>
            <w:tcW w:w="2410" w:type="dxa"/>
            <w:tcBorders>
              <w:top w:val="single" w:sz="4" w:space="0" w:color="auto"/>
              <w:left w:val="single" w:sz="4" w:space="0" w:color="auto"/>
              <w:bottom w:val="single" w:sz="4" w:space="0" w:color="auto"/>
              <w:right w:val="single" w:sz="4" w:space="0" w:color="auto"/>
            </w:tcBorders>
            <w:shd w:val="clear" w:color="000000" w:fill="FFFFFF"/>
            <w:noWrap/>
          </w:tcPr>
          <w:p w:rsidR="00422AAA" w:rsidRPr="004B5348" w:rsidRDefault="00422AAA" w:rsidP="00BF61E4">
            <w:pPr>
              <w:rPr>
                <w:sz w:val="16"/>
                <w:szCs w:val="16"/>
              </w:rPr>
            </w:pPr>
            <w:r w:rsidRPr="004B5348">
              <w:rPr>
                <w:sz w:val="16"/>
                <w:szCs w:val="16"/>
              </w:rPr>
              <w:t>2 02 02000 00 0000 151</w:t>
            </w:r>
          </w:p>
        </w:tc>
        <w:tc>
          <w:tcPr>
            <w:tcW w:w="4111"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rPr>
                <w:sz w:val="16"/>
                <w:szCs w:val="16"/>
              </w:rPr>
            </w:pPr>
            <w:r w:rsidRPr="004B5348">
              <w:rPr>
                <w:sz w:val="16"/>
                <w:szCs w:val="16"/>
              </w:rPr>
              <w:t>Субсидии бюджетам субъектов Российской Федерации и муниципальных образований</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1356,5</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1356,5</w:t>
            </w:r>
          </w:p>
        </w:tc>
        <w:tc>
          <w:tcPr>
            <w:tcW w:w="1275"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1356,5</w:t>
            </w:r>
          </w:p>
        </w:tc>
      </w:tr>
      <w:tr w:rsidR="00422AAA" w:rsidRPr="004B5348" w:rsidTr="00BF61E4">
        <w:trPr>
          <w:trHeight w:val="1033"/>
        </w:trPr>
        <w:tc>
          <w:tcPr>
            <w:tcW w:w="2410" w:type="dxa"/>
            <w:tcBorders>
              <w:top w:val="single" w:sz="4" w:space="0" w:color="auto"/>
              <w:left w:val="single" w:sz="4" w:space="0" w:color="auto"/>
              <w:bottom w:val="single" w:sz="4" w:space="0" w:color="auto"/>
              <w:right w:val="single" w:sz="4" w:space="0" w:color="auto"/>
            </w:tcBorders>
            <w:shd w:val="clear" w:color="000000" w:fill="FFFFFF"/>
            <w:noWrap/>
          </w:tcPr>
          <w:p w:rsidR="00422AAA" w:rsidRPr="004B5348" w:rsidRDefault="00422AAA" w:rsidP="00BF61E4">
            <w:pPr>
              <w:rPr>
                <w:sz w:val="16"/>
                <w:szCs w:val="16"/>
              </w:rPr>
            </w:pPr>
            <w:r w:rsidRPr="004B5348">
              <w:rPr>
                <w:sz w:val="16"/>
                <w:szCs w:val="16"/>
              </w:rPr>
              <w:lastRenderedPageBreak/>
              <w:t>2 02 02999 00 0000 151</w:t>
            </w:r>
          </w:p>
        </w:tc>
        <w:tc>
          <w:tcPr>
            <w:tcW w:w="4111"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rPr>
                <w:sz w:val="16"/>
                <w:szCs w:val="16"/>
              </w:rPr>
            </w:pPr>
            <w:r w:rsidRPr="004B5348">
              <w:rPr>
                <w:sz w:val="16"/>
                <w:szCs w:val="16"/>
              </w:rPr>
              <w:t xml:space="preserve">Субсидии для </w:t>
            </w:r>
            <w:proofErr w:type="spellStart"/>
            <w:r w:rsidRPr="004B5348">
              <w:rPr>
                <w:sz w:val="16"/>
                <w:szCs w:val="16"/>
              </w:rPr>
              <w:t>софинансирования</w:t>
            </w:r>
            <w:proofErr w:type="spellEnd"/>
            <w:r w:rsidRPr="004B5348">
              <w:rPr>
                <w:sz w:val="16"/>
                <w:szCs w:val="16"/>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1356,5</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1356,5</w:t>
            </w:r>
          </w:p>
        </w:tc>
        <w:tc>
          <w:tcPr>
            <w:tcW w:w="1275"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1356,5</w:t>
            </w:r>
          </w:p>
        </w:tc>
      </w:tr>
      <w:tr w:rsidR="00422AAA" w:rsidRPr="004B5348" w:rsidTr="00BF61E4">
        <w:trPr>
          <w:trHeight w:val="1033"/>
        </w:trPr>
        <w:tc>
          <w:tcPr>
            <w:tcW w:w="2410" w:type="dxa"/>
            <w:tcBorders>
              <w:top w:val="single" w:sz="4" w:space="0" w:color="auto"/>
              <w:left w:val="single" w:sz="4" w:space="0" w:color="auto"/>
              <w:bottom w:val="single" w:sz="4" w:space="0" w:color="auto"/>
              <w:right w:val="single" w:sz="4" w:space="0" w:color="auto"/>
            </w:tcBorders>
            <w:shd w:val="clear" w:color="000000" w:fill="FFFFFF"/>
            <w:noWrap/>
          </w:tcPr>
          <w:p w:rsidR="00422AAA" w:rsidRPr="004B5348" w:rsidRDefault="00422AAA" w:rsidP="00BF61E4">
            <w:pPr>
              <w:rPr>
                <w:sz w:val="16"/>
                <w:szCs w:val="16"/>
              </w:rPr>
            </w:pPr>
            <w:r w:rsidRPr="004B5348">
              <w:rPr>
                <w:sz w:val="16"/>
                <w:szCs w:val="16"/>
              </w:rPr>
              <w:t>2 02 02999 10 0000 151</w:t>
            </w:r>
          </w:p>
        </w:tc>
        <w:tc>
          <w:tcPr>
            <w:tcW w:w="4111"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rPr>
                <w:sz w:val="16"/>
                <w:szCs w:val="16"/>
              </w:rPr>
            </w:pPr>
            <w:r w:rsidRPr="004B5348">
              <w:rPr>
                <w:sz w:val="16"/>
                <w:szCs w:val="16"/>
              </w:rPr>
              <w:t xml:space="preserve">Субсидии бюджетам сельских поселений для </w:t>
            </w:r>
            <w:proofErr w:type="spellStart"/>
            <w:r w:rsidRPr="004B5348">
              <w:rPr>
                <w:sz w:val="16"/>
                <w:szCs w:val="16"/>
              </w:rPr>
              <w:t>софинансирования</w:t>
            </w:r>
            <w:proofErr w:type="spellEnd"/>
            <w:r w:rsidRPr="004B5348">
              <w:rPr>
                <w:sz w:val="16"/>
                <w:szCs w:val="16"/>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1356,5</w:t>
            </w:r>
          </w:p>
        </w:tc>
        <w:tc>
          <w:tcPr>
            <w:tcW w:w="1276"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1356,5</w:t>
            </w:r>
          </w:p>
        </w:tc>
        <w:tc>
          <w:tcPr>
            <w:tcW w:w="1275" w:type="dxa"/>
            <w:tcBorders>
              <w:top w:val="single" w:sz="4" w:space="0" w:color="auto"/>
              <w:left w:val="nil"/>
              <w:bottom w:val="single" w:sz="4" w:space="0" w:color="auto"/>
              <w:right w:val="single" w:sz="4" w:space="0" w:color="auto"/>
            </w:tcBorders>
            <w:shd w:val="clear" w:color="000000" w:fill="FFFFFF"/>
            <w:vAlign w:val="bottom"/>
          </w:tcPr>
          <w:p w:rsidR="00422AAA" w:rsidRPr="004B5348" w:rsidRDefault="00422AAA" w:rsidP="00BF61E4">
            <w:pPr>
              <w:jc w:val="right"/>
              <w:rPr>
                <w:sz w:val="16"/>
                <w:szCs w:val="16"/>
              </w:rPr>
            </w:pPr>
            <w:r w:rsidRPr="004B5348">
              <w:rPr>
                <w:sz w:val="16"/>
                <w:szCs w:val="16"/>
              </w:rPr>
              <w:t>1356,5</w:t>
            </w:r>
          </w:p>
        </w:tc>
      </w:tr>
    </w:tbl>
    <w:p w:rsidR="00422AAA" w:rsidRPr="004B5348" w:rsidRDefault="00422AAA" w:rsidP="00422AAA">
      <w:pPr>
        <w:rPr>
          <w:sz w:val="16"/>
          <w:szCs w:val="16"/>
        </w:rPr>
      </w:pPr>
    </w:p>
    <w:p w:rsidR="00422AAA" w:rsidRPr="004B5348" w:rsidRDefault="00422AAA" w:rsidP="00422AAA">
      <w:pPr>
        <w:rPr>
          <w:sz w:val="16"/>
          <w:szCs w:val="16"/>
        </w:rPr>
      </w:pPr>
    </w:p>
    <w:p w:rsidR="00422AAA" w:rsidRPr="004B5348" w:rsidRDefault="00422AAA" w:rsidP="00422AAA">
      <w:pPr>
        <w:rPr>
          <w:sz w:val="16"/>
          <w:szCs w:val="16"/>
        </w:rPr>
      </w:pPr>
    </w:p>
    <w:p w:rsidR="00422AAA" w:rsidRPr="004B5348" w:rsidRDefault="00422AAA" w:rsidP="00422AAA">
      <w:pPr>
        <w:rPr>
          <w:sz w:val="16"/>
          <w:szCs w:val="16"/>
        </w:rPr>
      </w:pPr>
    </w:p>
    <w:p w:rsidR="00422AAA" w:rsidRPr="004B5348" w:rsidRDefault="00422AAA" w:rsidP="00422AAA">
      <w:pPr>
        <w:rPr>
          <w:sz w:val="16"/>
          <w:szCs w:val="16"/>
        </w:rPr>
      </w:pPr>
    </w:p>
    <w:p w:rsidR="00422AAA" w:rsidRPr="004B5348" w:rsidRDefault="00422AAA" w:rsidP="00422AAA">
      <w:pPr>
        <w:rPr>
          <w:sz w:val="16"/>
          <w:szCs w:val="16"/>
        </w:rPr>
      </w:pPr>
    </w:p>
    <w:p w:rsidR="00422AAA" w:rsidRPr="004B5348" w:rsidRDefault="00422AAA" w:rsidP="00422AAA">
      <w:pPr>
        <w:rPr>
          <w:sz w:val="16"/>
          <w:szCs w:val="16"/>
        </w:rPr>
      </w:pPr>
    </w:p>
    <w:tbl>
      <w:tblPr>
        <w:tblW w:w="10075" w:type="dxa"/>
        <w:tblLook w:val="04A0"/>
      </w:tblPr>
      <w:tblGrid>
        <w:gridCol w:w="5668"/>
        <w:gridCol w:w="1361"/>
        <w:gridCol w:w="3046"/>
      </w:tblGrid>
      <w:tr w:rsidR="00422AAA" w:rsidRPr="004B5348" w:rsidTr="00BF61E4">
        <w:trPr>
          <w:trHeight w:val="255"/>
        </w:trPr>
        <w:tc>
          <w:tcPr>
            <w:tcW w:w="5739" w:type="dxa"/>
            <w:gridSpan w:val="3"/>
            <w:tcBorders>
              <w:top w:val="nil"/>
              <w:left w:val="nil"/>
              <w:bottom w:val="nil"/>
              <w:right w:val="nil"/>
            </w:tcBorders>
            <w:shd w:val="clear" w:color="auto" w:fill="auto"/>
            <w:noWrap/>
            <w:vAlign w:val="bottom"/>
            <w:hideMark/>
          </w:tcPr>
          <w:p w:rsidR="00422AAA" w:rsidRPr="004B5348" w:rsidRDefault="00422AAA" w:rsidP="00BF61E4">
            <w:pPr>
              <w:jc w:val="right"/>
              <w:rPr>
                <w:sz w:val="16"/>
                <w:szCs w:val="16"/>
              </w:rPr>
            </w:pPr>
          </w:p>
        </w:tc>
      </w:tr>
      <w:tr w:rsidR="00422AAA" w:rsidRPr="004B5348" w:rsidTr="00BF61E4">
        <w:trPr>
          <w:trHeight w:val="255"/>
        </w:trPr>
        <w:tc>
          <w:tcPr>
            <w:tcW w:w="5739" w:type="dxa"/>
            <w:gridSpan w:val="3"/>
            <w:tcBorders>
              <w:top w:val="nil"/>
              <w:left w:val="nil"/>
              <w:bottom w:val="nil"/>
              <w:right w:val="nil"/>
            </w:tcBorders>
            <w:shd w:val="clear" w:color="auto" w:fill="auto"/>
            <w:noWrap/>
            <w:vAlign w:val="bottom"/>
            <w:hideMark/>
          </w:tcPr>
          <w:p w:rsidR="00422AAA" w:rsidRPr="004B5348" w:rsidRDefault="00422AAA" w:rsidP="00BF61E4">
            <w:pPr>
              <w:jc w:val="right"/>
              <w:rPr>
                <w:sz w:val="16"/>
                <w:szCs w:val="16"/>
              </w:rPr>
            </w:pPr>
          </w:p>
        </w:tc>
      </w:tr>
      <w:tr w:rsidR="00422AAA" w:rsidRPr="004B5348" w:rsidTr="00BF61E4">
        <w:trPr>
          <w:trHeight w:val="255"/>
        </w:trPr>
        <w:tc>
          <w:tcPr>
            <w:tcW w:w="5739" w:type="dxa"/>
            <w:gridSpan w:val="3"/>
            <w:tcBorders>
              <w:top w:val="nil"/>
              <w:left w:val="nil"/>
              <w:bottom w:val="nil"/>
              <w:right w:val="nil"/>
            </w:tcBorders>
            <w:shd w:val="clear" w:color="auto" w:fill="auto"/>
            <w:noWrap/>
            <w:vAlign w:val="bottom"/>
            <w:hideMark/>
          </w:tcPr>
          <w:p w:rsidR="00422AAA" w:rsidRPr="004B5348" w:rsidRDefault="00422AAA" w:rsidP="00BF61E4">
            <w:pPr>
              <w:jc w:val="right"/>
              <w:rPr>
                <w:sz w:val="16"/>
                <w:szCs w:val="16"/>
              </w:rPr>
            </w:pPr>
          </w:p>
        </w:tc>
      </w:tr>
      <w:tr w:rsidR="00422AAA" w:rsidRPr="004B5348" w:rsidTr="00BF61E4">
        <w:trPr>
          <w:trHeight w:val="255"/>
        </w:trPr>
        <w:tc>
          <w:tcPr>
            <w:tcW w:w="5739" w:type="dxa"/>
            <w:gridSpan w:val="3"/>
            <w:tcBorders>
              <w:top w:val="nil"/>
              <w:left w:val="nil"/>
              <w:bottom w:val="nil"/>
              <w:right w:val="nil"/>
            </w:tcBorders>
            <w:shd w:val="clear" w:color="auto" w:fill="auto"/>
            <w:noWrap/>
            <w:vAlign w:val="bottom"/>
            <w:hideMark/>
          </w:tcPr>
          <w:p w:rsidR="00422AAA" w:rsidRPr="004B5348" w:rsidRDefault="00422AAA" w:rsidP="00BF61E4">
            <w:pPr>
              <w:jc w:val="right"/>
              <w:rPr>
                <w:sz w:val="16"/>
                <w:szCs w:val="16"/>
              </w:rPr>
            </w:pPr>
          </w:p>
        </w:tc>
      </w:tr>
      <w:tr w:rsidR="00422AAA" w:rsidRPr="004B5348" w:rsidTr="00BF61E4">
        <w:trPr>
          <w:trHeight w:val="255"/>
        </w:trPr>
        <w:tc>
          <w:tcPr>
            <w:tcW w:w="5739" w:type="dxa"/>
            <w:gridSpan w:val="3"/>
            <w:tcBorders>
              <w:top w:val="nil"/>
              <w:left w:val="nil"/>
              <w:bottom w:val="nil"/>
              <w:right w:val="nil"/>
            </w:tcBorders>
            <w:shd w:val="clear" w:color="auto" w:fill="auto"/>
            <w:noWrap/>
            <w:vAlign w:val="bottom"/>
            <w:hideMark/>
          </w:tcPr>
          <w:p w:rsidR="00422AAA" w:rsidRPr="004B5348" w:rsidRDefault="00422AAA" w:rsidP="00BF61E4">
            <w:pPr>
              <w:jc w:val="right"/>
              <w:rPr>
                <w:sz w:val="16"/>
                <w:szCs w:val="16"/>
              </w:rPr>
            </w:pPr>
          </w:p>
        </w:tc>
      </w:tr>
      <w:tr w:rsidR="00422AAA" w:rsidRPr="004B5348" w:rsidTr="00BF61E4">
        <w:trPr>
          <w:trHeight w:val="255"/>
        </w:trPr>
        <w:tc>
          <w:tcPr>
            <w:tcW w:w="5739" w:type="dxa"/>
            <w:gridSpan w:val="3"/>
            <w:tcBorders>
              <w:top w:val="nil"/>
              <w:left w:val="nil"/>
              <w:bottom w:val="nil"/>
              <w:right w:val="nil"/>
            </w:tcBorders>
            <w:shd w:val="clear" w:color="auto" w:fill="auto"/>
            <w:noWrap/>
            <w:vAlign w:val="bottom"/>
            <w:hideMark/>
          </w:tcPr>
          <w:p w:rsidR="00422AAA" w:rsidRPr="004B5348" w:rsidRDefault="00422AAA" w:rsidP="00BF61E4">
            <w:pPr>
              <w:jc w:val="right"/>
              <w:rPr>
                <w:sz w:val="16"/>
                <w:szCs w:val="16"/>
              </w:rPr>
            </w:pPr>
          </w:p>
        </w:tc>
      </w:tr>
      <w:tr w:rsidR="00422AAA" w:rsidRPr="004B5348" w:rsidTr="00BF61E4">
        <w:trPr>
          <w:trHeight w:val="255"/>
        </w:trPr>
        <w:tc>
          <w:tcPr>
            <w:tcW w:w="5739" w:type="dxa"/>
            <w:gridSpan w:val="3"/>
            <w:tcBorders>
              <w:top w:val="nil"/>
              <w:left w:val="nil"/>
              <w:bottom w:val="nil"/>
              <w:right w:val="nil"/>
            </w:tcBorders>
            <w:shd w:val="clear" w:color="auto" w:fill="auto"/>
            <w:noWrap/>
            <w:vAlign w:val="bottom"/>
            <w:hideMark/>
          </w:tcPr>
          <w:p w:rsidR="00422AAA" w:rsidRPr="004B5348" w:rsidRDefault="00422AAA" w:rsidP="00BF61E4">
            <w:pPr>
              <w:jc w:val="right"/>
              <w:rPr>
                <w:sz w:val="16"/>
                <w:szCs w:val="16"/>
              </w:rPr>
            </w:pPr>
          </w:p>
        </w:tc>
      </w:tr>
      <w:tr w:rsidR="00422AAA" w:rsidRPr="004B5348" w:rsidTr="00BF61E4">
        <w:trPr>
          <w:gridAfter w:val="1"/>
          <w:wAfter w:w="1735" w:type="dxa"/>
          <w:trHeight w:val="255"/>
        </w:trPr>
        <w:tc>
          <w:tcPr>
            <w:tcW w:w="3229" w:type="dxa"/>
            <w:tcBorders>
              <w:top w:val="nil"/>
              <w:left w:val="nil"/>
              <w:bottom w:val="nil"/>
              <w:right w:val="nil"/>
            </w:tcBorders>
            <w:shd w:val="clear" w:color="auto" w:fill="auto"/>
            <w:noWrap/>
            <w:vAlign w:val="bottom"/>
            <w:hideMark/>
          </w:tcPr>
          <w:p w:rsidR="00422AAA" w:rsidRPr="004B5348" w:rsidRDefault="00422AAA" w:rsidP="00BF61E4">
            <w:pPr>
              <w:jc w:val="right"/>
              <w:rPr>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jc w:val="right"/>
              <w:rPr>
                <w:sz w:val="16"/>
                <w:szCs w:val="16"/>
              </w:rPr>
            </w:pPr>
          </w:p>
        </w:tc>
      </w:tr>
      <w:tr w:rsidR="00422AAA" w:rsidRPr="004B5348" w:rsidTr="00BF61E4">
        <w:trPr>
          <w:gridAfter w:val="1"/>
          <w:wAfter w:w="1735" w:type="dxa"/>
          <w:trHeight w:val="300"/>
        </w:trPr>
        <w:tc>
          <w:tcPr>
            <w:tcW w:w="4004" w:type="dxa"/>
            <w:gridSpan w:val="2"/>
            <w:tcBorders>
              <w:top w:val="nil"/>
              <w:left w:val="nil"/>
              <w:bottom w:val="nil"/>
              <w:right w:val="nil"/>
            </w:tcBorders>
            <w:shd w:val="clear" w:color="auto" w:fill="auto"/>
            <w:noWrap/>
            <w:vAlign w:val="bottom"/>
            <w:hideMark/>
          </w:tcPr>
          <w:p w:rsidR="00422AAA" w:rsidRPr="004B5348" w:rsidRDefault="00422AAA" w:rsidP="00BF61E4">
            <w:pPr>
              <w:jc w:val="right"/>
              <w:rPr>
                <w:color w:val="000000"/>
                <w:sz w:val="16"/>
                <w:szCs w:val="16"/>
              </w:rPr>
            </w:pPr>
          </w:p>
        </w:tc>
      </w:tr>
    </w:tbl>
    <w:p w:rsidR="00422AAA" w:rsidRPr="004B5348" w:rsidRDefault="00422AAA" w:rsidP="00422AAA">
      <w:pPr>
        <w:jc w:val="right"/>
        <w:rPr>
          <w:sz w:val="16"/>
          <w:szCs w:val="16"/>
        </w:rPr>
      </w:pPr>
    </w:p>
    <w:p w:rsidR="00422AAA" w:rsidRPr="004B5348" w:rsidRDefault="00422AAA" w:rsidP="00422AAA">
      <w:pPr>
        <w:rPr>
          <w:sz w:val="16"/>
          <w:szCs w:val="16"/>
        </w:rPr>
      </w:pPr>
    </w:p>
    <w:tbl>
      <w:tblPr>
        <w:tblW w:w="21968" w:type="dxa"/>
        <w:tblInd w:w="108" w:type="dxa"/>
        <w:tblLook w:val="04A0"/>
      </w:tblPr>
      <w:tblGrid>
        <w:gridCol w:w="13677"/>
        <w:gridCol w:w="600"/>
        <w:gridCol w:w="640"/>
        <w:gridCol w:w="565"/>
        <w:gridCol w:w="569"/>
        <w:gridCol w:w="638"/>
        <w:gridCol w:w="817"/>
        <w:gridCol w:w="775"/>
        <w:gridCol w:w="1735"/>
        <w:gridCol w:w="976"/>
        <w:gridCol w:w="976"/>
      </w:tblGrid>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bookmarkStart w:id="3" w:name="RANGE!A1:I140"/>
            <w:bookmarkEnd w:id="3"/>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Приложение №5</w:t>
            </w: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к решению сессии Совета депутатов</w:t>
            </w: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Моргинского сельского поселения </w:t>
            </w: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Республики Мордовия шестого созыва  </w:t>
            </w: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"О бюджете Моргинского сельского поселения </w:t>
            </w: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29" w:type="dxa"/>
            <w:gridSpan w:val="5"/>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Республики Мордовия на 2017 год</w:t>
            </w: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300"/>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004" w:type="dxa"/>
            <w:gridSpan w:val="6"/>
            <w:tcBorders>
              <w:top w:val="nil"/>
              <w:left w:val="nil"/>
              <w:bottom w:val="nil"/>
              <w:right w:val="nil"/>
            </w:tcBorders>
            <w:shd w:val="clear" w:color="auto" w:fill="auto"/>
            <w:noWrap/>
            <w:vAlign w:val="bottom"/>
            <w:hideMark/>
          </w:tcPr>
          <w:p w:rsidR="00422AAA" w:rsidRPr="004B5348" w:rsidRDefault="00422AAA" w:rsidP="00BF61E4">
            <w:pPr>
              <w:rPr>
                <w:color w:val="000000"/>
                <w:sz w:val="16"/>
                <w:szCs w:val="16"/>
              </w:rPr>
            </w:pPr>
            <w:r w:rsidRPr="004B5348">
              <w:rPr>
                <w:color w:val="000000"/>
                <w:sz w:val="16"/>
                <w:szCs w:val="16"/>
              </w:rPr>
              <w:t xml:space="preserve"> и на плановый период 2018 и 2019 годов"</w:t>
            </w: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tbl>
            <w:tblPr>
              <w:tblW w:w="10075" w:type="dxa"/>
              <w:tblLook w:val="04A0"/>
            </w:tblPr>
            <w:tblGrid>
              <w:gridCol w:w="3720"/>
              <w:gridCol w:w="616"/>
              <w:gridCol w:w="640"/>
              <w:gridCol w:w="565"/>
              <w:gridCol w:w="569"/>
              <w:gridCol w:w="638"/>
              <w:gridCol w:w="817"/>
              <w:gridCol w:w="775"/>
              <w:gridCol w:w="1735"/>
            </w:tblGrid>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sz w:val="16"/>
                      <w:szCs w:val="16"/>
                    </w:rPr>
                  </w:pPr>
                  <w:r w:rsidRPr="004B5348">
                    <w:rPr>
                      <w:sz w:val="16"/>
                      <w:szCs w:val="16"/>
                    </w:rPr>
                    <w:t>Приложение №5</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sz w:val="16"/>
                      <w:szCs w:val="16"/>
                    </w:rPr>
                  </w:pPr>
                  <w:r w:rsidRPr="004B5348">
                    <w:rPr>
                      <w:sz w:val="16"/>
                      <w:szCs w:val="16"/>
                    </w:rPr>
                    <w:t>к решению сессии Совета депутатов</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sz w:val="16"/>
                      <w:szCs w:val="16"/>
                    </w:rPr>
                  </w:pPr>
                  <w:r w:rsidRPr="004B5348">
                    <w:rPr>
                      <w:sz w:val="16"/>
                      <w:szCs w:val="16"/>
                    </w:rPr>
                    <w:t xml:space="preserve">Моргинского сельского поселения </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sz w:val="16"/>
                      <w:szCs w:val="16"/>
                    </w:rPr>
                  </w:pPr>
                  <w:r w:rsidRPr="004B5348">
                    <w:rPr>
                      <w:sz w:val="16"/>
                      <w:szCs w:val="16"/>
                    </w:rPr>
                    <w:t xml:space="preserve">Дубенского  муниципального района  </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sz w:val="16"/>
                      <w:szCs w:val="16"/>
                    </w:rPr>
                  </w:pPr>
                  <w:r w:rsidRPr="004B5348">
                    <w:rPr>
                      <w:sz w:val="16"/>
                      <w:szCs w:val="16"/>
                    </w:rPr>
                    <w:t xml:space="preserve">Республики Мордовия шестого созыва  </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sz w:val="16"/>
                      <w:szCs w:val="16"/>
                    </w:rPr>
                  </w:pPr>
                  <w:r w:rsidRPr="004B5348">
                    <w:rPr>
                      <w:sz w:val="16"/>
                      <w:szCs w:val="16"/>
                    </w:rPr>
                    <w:t xml:space="preserve">"О бюджете Моргинского сельского поселения </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sz w:val="16"/>
                      <w:szCs w:val="16"/>
                    </w:rPr>
                  </w:pPr>
                  <w:r w:rsidRPr="004B5348">
                    <w:rPr>
                      <w:sz w:val="16"/>
                      <w:szCs w:val="16"/>
                    </w:rPr>
                    <w:t xml:space="preserve">Дубенского  муниципального района  </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29" w:type="dxa"/>
                  <w:gridSpan w:val="5"/>
                  <w:tcBorders>
                    <w:top w:val="nil"/>
                    <w:left w:val="nil"/>
                    <w:bottom w:val="nil"/>
                    <w:right w:val="nil"/>
                  </w:tcBorders>
                  <w:shd w:val="clear" w:color="auto" w:fill="auto"/>
                  <w:noWrap/>
                  <w:vAlign w:val="bottom"/>
                  <w:hideMark/>
                </w:tcPr>
                <w:p w:rsidR="00422AAA" w:rsidRPr="004B5348" w:rsidRDefault="00422AAA" w:rsidP="00BF61E4">
                  <w:pPr>
                    <w:rPr>
                      <w:sz w:val="16"/>
                      <w:szCs w:val="16"/>
                    </w:rPr>
                  </w:pPr>
                  <w:r w:rsidRPr="004B5348">
                    <w:rPr>
                      <w:sz w:val="16"/>
                      <w:szCs w:val="16"/>
                    </w:rPr>
                    <w:t>Республики Мордовия на 2017 год</w:t>
                  </w: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300"/>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004" w:type="dxa"/>
                  <w:gridSpan w:val="6"/>
                  <w:tcBorders>
                    <w:top w:val="nil"/>
                    <w:left w:val="nil"/>
                    <w:bottom w:val="nil"/>
                    <w:right w:val="nil"/>
                  </w:tcBorders>
                  <w:shd w:val="clear" w:color="auto" w:fill="auto"/>
                  <w:noWrap/>
                  <w:vAlign w:val="bottom"/>
                  <w:hideMark/>
                </w:tcPr>
                <w:p w:rsidR="00422AAA" w:rsidRPr="004B5348" w:rsidRDefault="00422AAA" w:rsidP="00BF61E4">
                  <w:pPr>
                    <w:rPr>
                      <w:color w:val="000000"/>
                      <w:sz w:val="16"/>
                      <w:szCs w:val="16"/>
                    </w:rPr>
                  </w:pPr>
                  <w:r w:rsidRPr="004B5348">
                    <w:rPr>
                      <w:color w:val="000000"/>
                      <w:sz w:val="16"/>
                      <w:szCs w:val="16"/>
                    </w:rPr>
                    <w:t xml:space="preserve"> и на плановый период 2018 и 2019 годов"</w:t>
                  </w: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739" w:type="dxa"/>
                  <w:gridSpan w:val="7"/>
                  <w:tcBorders>
                    <w:top w:val="nil"/>
                    <w:left w:val="nil"/>
                    <w:bottom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r>
            <w:tr w:rsidR="00422AAA" w:rsidRPr="004B5348" w:rsidTr="00BF61E4">
              <w:trPr>
                <w:trHeight w:val="255"/>
              </w:trPr>
              <w:tc>
                <w:tcPr>
                  <w:tcW w:w="10075" w:type="dxa"/>
                  <w:gridSpan w:val="9"/>
                  <w:tcBorders>
                    <w:top w:val="nil"/>
                    <w:left w:val="nil"/>
                    <w:bottom w:val="nil"/>
                    <w:right w:val="nil"/>
                  </w:tcBorders>
                  <w:shd w:val="clear" w:color="auto" w:fill="auto"/>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xml:space="preserve">РАСПРЕДЕЛЕНИЕ БЮДЖЕТНЫХ АССИГНОВАНИЙ МЕСТНОГО БЮДЖЕТА МОРГИНСКОГО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2017 ГОД </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МУНИЦИПАЛЬНОГО РАЙОНА РЕСПУБЛИКИ МОРДОВИЯ</w:t>
                  </w:r>
                </w:p>
              </w:tc>
              <w:tc>
                <w:tcPr>
                  <w:tcW w:w="616"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640"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565"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569"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638"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817"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775"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1735"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jc w:val="right"/>
                    <w:rPr>
                      <w:rFonts w:ascii="Arial" w:hAnsi="Arial" w:cs="Arial"/>
                      <w:b/>
                      <w:bCs/>
                      <w:sz w:val="16"/>
                      <w:szCs w:val="16"/>
                    </w:rPr>
                  </w:pPr>
                </w:p>
              </w:tc>
              <w:tc>
                <w:tcPr>
                  <w:tcW w:w="616"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640"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565"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569"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638"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817"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775"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c>
                <w:tcPr>
                  <w:tcW w:w="1735" w:type="dxa"/>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1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b/>
                      <w:bCs/>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(тыс</w:t>
                  </w:r>
                  <w:proofErr w:type="gramStart"/>
                  <w:r w:rsidRPr="004B5348">
                    <w:rPr>
                      <w:rFonts w:ascii="Arial" w:hAnsi="Arial" w:cs="Arial"/>
                      <w:sz w:val="16"/>
                      <w:szCs w:val="16"/>
                    </w:rPr>
                    <w:t>.р</w:t>
                  </w:r>
                  <w:proofErr w:type="gramEnd"/>
                  <w:r w:rsidRPr="004B5348">
                    <w:rPr>
                      <w:rFonts w:ascii="Arial" w:hAnsi="Arial" w:cs="Arial"/>
                      <w:sz w:val="16"/>
                      <w:szCs w:val="16"/>
                    </w:rPr>
                    <w:t>ублей)</w:t>
                  </w:r>
                </w:p>
              </w:tc>
            </w:tr>
            <w:tr w:rsidR="00422AAA" w:rsidRPr="004B5348" w:rsidTr="00BF61E4">
              <w:trPr>
                <w:trHeight w:val="255"/>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Наименование</w:t>
                  </w:r>
                </w:p>
              </w:tc>
              <w:tc>
                <w:tcPr>
                  <w:tcW w:w="616"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Рз</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gramStart"/>
                  <w:r w:rsidRPr="004B5348">
                    <w:rPr>
                      <w:rFonts w:ascii="Arial" w:hAnsi="Arial" w:cs="Arial"/>
                      <w:b/>
                      <w:bCs/>
                      <w:sz w:val="16"/>
                      <w:szCs w:val="16"/>
                    </w:rPr>
                    <w:t>ПР</w:t>
                  </w:r>
                  <w:proofErr w:type="gramEnd"/>
                </w:p>
              </w:tc>
              <w:tc>
                <w:tcPr>
                  <w:tcW w:w="2589" w:type="dxa"/>
                  <w:gridSpan w:val="4"/>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ЦСР</w:t>
                  </w:r>
                </w:p>
              </w:tc>
              <w:tc>
                <w:tcPr>
                  <w:tcW w:w="775"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ВР</w:t>
                  </w:r>
                </w:p>
              </w:tc>
              <w:tc>
                <w:tcPr>
                  <w:tcW w:w="1735"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Сумма</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w:t>
                  </w:r>
                </w:p>
              </w:tc>
              <w:tc>
                <w:tcPr>
                  <w:tcW w:w="61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2</w:t>
                  </w:r>
                </w:p>
              </w:tc>
              <w:tc>
                <w:tcPr>
                  <w:tcW w:w="64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3</w:t>
                  </w:r>
                </w:p>
              </w:tc>
              <w:tc>
                <w:tcPr>
                  <w:tcW w:w="56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4</w:t>
                  </w:r>
                </w:p>
              </w:tc>
              <w:tc>
                <w:tcPr>
                  <w:tcW w:w="56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5</w:t>
                  </w:r>
                </w:p>
              </w:tc>
              <w:tc>
                <w:tcPr>
                  <w:tcW w:w="63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6</w:t>
                  </w:r>
                </w:p>
              </w:tc>
              <w:tc>
                <w:tcPr>
                  <w:tcW w:w="8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7</w:t>
                  </w:r>
                </w:p>
              </w:tc>
              <w:tc>
                <w:tcPr>
                  <w:tcW w:w="77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8</w:t>
                  </w:r>
                </w:p>
              </w:tc>
              <w:tc>
                <w:tcPr>
                  <w:tcW w:w="173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9</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ВСЕГО</w:t>
                  </w:r>
                </w:p>
              </w:tc>
              <w:tc>
                <w:tcPr>
                  <w:tcW w:w="61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64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6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6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63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8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73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Администрация Моргинского сельского поселения Дубенского муниципального района Республики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2 341,5</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Общегосударственные вопросы</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940,8</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высшего должностного лица субъекта Российской Федерации и муниципального образования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291,7</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158,1</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1035"/>
              </w:trPr>
              <w:tc>
                <w:tcPr>
                  <w:tcW w:w="3720"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765"/>
              </w:trPr>
              <w:tc>
                <w:tcPr>
                  <w:tcW w:w="372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122</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w:t>
                  </w:r>
                </w:p>
              </w:tc>
            </w:tr>
            <w:tr w:rsidR="00422AAA" w:rsidRPr="004B5348" w:rsidTr="00BF61E4">
              <w:trPr>
                <w:trHeight w:val="1035"/>
              </w:trPr>
              <w:tc>
                <w:tcPr>
                  <w:tcW w:w="3720"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156,2</w:t>
                  </w:r>
                </w:p>
              </w:tc>
            </w:tr>
            <w:tr w:rsidR="00422AAA" w:rsidRPr="004B5348" w:rsidTr="00BF61E4">
              <w:trPr>
                <w:trHeight w:val="510"/>
              </w:trPr>
              <w:tc>
                <w:tcPr>
                  <w:tcW w:w="372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Фонд оплаты труда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120,0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36,2</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104,1</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127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80,0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24,1</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29,5</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обеспечение функций органов местного самоуправления Республики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22,6</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6,9</w:t>
                  </w:r>
                </w:p>
              </w:tc>
            </w:tr>
            <w:tr w:rsidR="00422AAA" w:rsidRPr="004B5348" w:rsidTr="00BF61E4">
              <w:trPr>
                <w:trHeight w:val="1530"/>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649,1</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209,3</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lastRenderedPageBreak/>
                    <w:t>Основное мероприятие «Обеспечение функций Администрации Моргинского сельского поселения»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1035"/>
              </w:trPr>
              <w:tc>
                <w:tcPr>
                  <w:tcW w:w="3720"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510"/>
              </w:trPr>
              <w:tc>
                <w:tcPr>
                  <w:tcW w:w="372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79,1</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130,2</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127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309,6</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127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Расходы на выплаты по оплате </w:t>
                  </w:r>
                  <w:proofErr w:type="gramStart"/>
                  <w:r w:rsidRPr="004B5348">
                    <w:rPr>
                      <w:rFonts w:ascii="Arial" w:hAnsi="Arial" w:cs="Arial"/>
                      <w:sz w:val="16"/>
                      <w:szCs w:val="16"/>
                    </w:rPr>
                    <w:t>труда работников органов местного самоуправления Республики</w:t>
                  </w:r>
                  <w:proofErr w:type="gramEnd"/>
                  <w:r w:rsidRPr="004B5348">
                    <w:rPr>
                      <w:rFonts w:ascii="Arial" w:hAnsi="Arial" w:cs="Arial"/>
                      <w:sz w:val="16"/>
                      <w:szCs w:val="16"/>
                    </w:rPr>
                    <w:t xml:space="preserve">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170,6</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51,5</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83,6</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Уплата налога на имущество организаций и земельного налога</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Уплата прочих налогов, сборов </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852</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w:t>
                  </w:r>
                </w:p>
              </w:tc>
            </w:tr>
            <w:tr w:rsidR="00422AAA" w:rsidRPr="004B5348" w:rsidTr="00BF61E4">
              <w:trPr>
                <w:trHeight w:val="153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"Энергосбережение и повышение энергетической эффективности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Дубенского муниципального района Республики Мордовия на 2016-2020 годы"</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Основное мероприятие "Повышение </w:t>
                  </w:r>
                  <w:proofErr w:type="spellStart"/>
                  <w:r w:rsidRPr="004B5348">
                    <w:rPr>
                      <w:rFonts w:ascii="Arial" w:hAnsi="Arial" w:cs="Arial"/>
                      <w:color w:val="000000"/>
                      <w:sz w:val="16"/>
                      <w:szCs w:val="16"/>
                    </w:rPr>
                    <w:t>энергоэффективности</w:t>
                  </w:r>
                  <w:proofErr w:type="spellEnd"/>
                  <w:r w:rsidRPr="004B5348">
                    <w:rPr>
                      <w:rFonts w:ascii="Arial" w:hAnsi="Arial" w:cs="Arial"/>
                      <w:color w:val="000000"/>
                      <w:sz w:val="16"/>
                      <w:szCs w:val="16"/>
                    </w:rPr>
                    <w:t xml:space="preserve"> в бюджетной сфере"</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Мероприятия по энергосбережению и повышению </w:t>
                  </w:r>
                  <w:proofErr w:type="spellStart"/>
                  <w:r w:rsidRPr="004B5348">
                    <w:rPr>
                      <w:rFonts w:ascii="Arial" w:hAnsi="Arial" w:cs="Arial"/>
                      <w:sz w:val="16"/>
                      <w:szCs w:val="16"/>
                    </w:rPr>
                    <w:t>энергоэффективности</w:t>
                  </w:r>
                  <w:proofErr w:type="spellEnd"/>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Государственая</w:t>
                  </w:r>
                  <w:proofErr w:type="spellEnd"/>
                  <w:r w:rsidRPr="004B5348">
                    <w:rPr>
                      <w:rFonts w:ascii="Arial" w:hAnsi="Arial" w:cs="Arial"/>
                      <w:color w:val="FF0000"/>
                      <w:sz w:val="16"/>
                      <w:szCs w:val="16"/>
                    </w:rPr>
                    <w:t xml:space="preserve"> программа РМ "Юстиция и профилактика правонарушений на 2014-2018 годы"</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0,1</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Подпрограмма "Повышение эффективности государственного управления при реализации Государственной программы" </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реализации государственных полномочий»</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127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780"/>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70"/>
              </w:trPr>
              <w:tc>
                <w:tcPr>
                  <w:tcW w:w="3720"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rsidR="00422AAA" w:rsidRPr="004B5348" w:rsidRDefault="00422AAA" w:rsidP="00BF61E4">
                  <w:pPr>
                    <w:rPr>
                      <w:rFonts w:ascii="Arial" w:hAnsi="Arial" w:cs="Arial"/>
                      <w:b/>
                      <w:bCs/>
                      <w:i/>
                      <w:iCs/>
                      <w:color w:val="000000"/>
                      <w:sz w:val="16"/>
                      <w:szCs w:val="16"/>
                    </w:rPr>
                  </w:pPr>
                  <w:r w:rsidRPr="004B5348">
                    <w:rPr>
                      <w:rFonts w:ascii="Arial" w:hAnsi="Arial" w:cs="Arial"/>
                      <w:b/>
                      <w:bCs/>
                      <w:i/>
                      <w:iCs/>
                      <w:color w:val="000000"/>
                      <w:sz w:val="16"/>
                      <w:szCs w:val="16"/>
                    </w:rPr>
                    <w:t>Резервные фонды</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8,5</w:t>
                  </w:r>
                </w:p>
              </w:tc>
            </w:tr>
            <w:tr w:rsidR="00422AAA" w:rsidRPr="004B5348" w:rsidTr="00BF61E4">
              <w:trPr>
                <w:trHeight w:val="780"/>
              </w:trPr>
              <w:tc>
                <w:tcPr>
                  <w:tcW w:w="3720"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8,5</w:t>
                  </w:r>
                </w:p>
              </w:tc>
            </w:tr>
            <w:tr w:rsidR="00422AAA" w:rsidRPr="004B5348" w:rsidTr="00BF61E4">
              <w:trPr>
                <w:trHeight w:val="1035"/>
              </w:trPr>
              <w:tc>
                <w:tcPr>
                  <w:tcW w:w="3720" w:type="dxa"/>
                  <w:tcBorders>
                    <w:top w:val="nil"/>
                    <w:left w:val="single" w:sz="8" w:space="0" w:color="000000"/>
                    <w:bottom w:val="single" w:sz="4" w:space="0" w:color="auto"/>
                    <w:right w:val="single" w:sz="8" w:space="0" w:color="000000"/>
                  </w:tcBorders>
                  <w:shd w:val="clear" w:color="auto" w:fill="auto"/>
                  <w:vAlign w:val="bottom"/>
                  <w:hideMark/>
                </w:tcPr>
                <w:p w:rsidR="00422AAA" w:rsidRPr="004B5348" w:rsidRDefault="00422AAA" w:rsidP="00BF61E4">
                  <w:pPr>
                    <w:rPr>
                      <w:rFonts w:ascii="Arial" w:hAnsi="Arial" w:cs="Arial"/>
                      <w:color w:val="000000"/>
                      <w:sz w:val="16"/>
                      <w:szCs w:val="16"/>
                    </w:rPr>
                  </w:pPr>
                  <w:proofErr w:type="spellStart"/>
                  <w:r w:rsidRPr="004B5348">
                    <w:rPr>
                      <w:rFonts w:ascii="Arial" w:hAnsi="Arial" w:cs="Arial"/>
                      <w:color w:val="000000"/>
                      <w:sz w:val="16"/>
                      <w:szCs w:val="16"/>
                    </w:rPr>
                    <w:t>Непрограммные</w:t>
                  </w:r>
                  <w:proofErr w:type="spellEnd"/>
                  <w:r w:rsidRPr="004B5348">
                    <w:rPr>
                      <w:rFonts w:ascii="Arial" w:hAnsi="Arial" w:cs="Arial"/>
                      <w:color w:val="000000"/>
                      <w:sz w:val="16"/>
                      <w:szCs w:val="16"/>
                    </w:rPr>
                    <w:t xml:space="preserve"> расходы в рамках </w:t>
                  </w:r>
                  <w:proofErr w:type="gramStart"/>
                  <w:r w:rsidRPr="004B5348">
                    <w:rPr>
                      <w:rFonts w:ascii="Arial" w:hAnsi="Arial" w:cs="Arial"/>
                      <w:color w:val="000000"/>
                      <w:sz w:val="16"/>
                      <w:szCs w:val="16"/>
                    </w:rPr>
                    <w:t>обеспечения деятельности главных распорядителей бюджетных средств Республики</w:t>
                  </w:r>
                  <w:proofErr w:type="gramEnd"/>
                  <w:r w:rsidRPr="004B5348">
                    <w:rPr>
                      <w:rFonts w:ascii="Arial" w:hAnsi="Arial" w:cs="Arial"/>
                      <w:color w:val="000000"/>
                      <w:sz w:val="16"/>
                      <w:szCs w:val="16"/>
                    </w:rPr>
                    <w:t xml:space="preserve"> Мордовия</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255"/>
              </w:trPr>
              <w:tc>
                <w:tcPr>
                  <w:tcW w:w="3720" w:type="dxa"/>
                  <w:tcBorders>
                    <w:top w:val="single" w:sz="4" w:space="0" w:color="auto"/>
                    <w:left w:val="single" w:sz="4" w:space="0" w:color="auto"/>
                    <w:bottom w:val="single" w:sz="4" w:space="0" w:color="auto"/>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Резервный фонд администрации</w:t>
                  </w:r>
                </w:p>
              </w:tc>
              <w:tc>
                <w:tcPr>
                  <w:tcW w:w="616" w:type="dxa"/>
                  <w:tcBorders>
                    <w:top w:val="single" w:sz="4" w:space="0" w:color="auto"/>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65"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775"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255"/>
              </w:trPr>
              <w:tc>
                <w:tcPr>
                  <w:tcW w:w="3720" w:type="dxa"/>
                  <w:tcBorders>
                    <w:top w:val="single" w:sz="4" w:space="0" w:color="auto"/>
                    <w:left w:val="single" w:sz="4" w:space="0" w:color="auto"/>
                    <w:bottom w:val="single" w:sz="4" w:space="0" w:color="auto"/>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Резервные средства</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870</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18,5</w:t>
                  </w:r>
                </w:p>
              </w:tc>
            </w:tr>
            <w:tr w:rsidR="00422AAA" w:rsidRPr="004B5348" w:rsidTr="00BF61E4">
              <w:trPr>
                <w:trHeight w:val="255"/>
              </w:trPr>
              <w:tc>
                <w:tcPr>
                  <w:tcW w:w="372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общегосударственные вопросы</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lastRenderedPageBreak/>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42200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70"/>
              </w:trPr>
              <w:tc>
                <w:tcPr>
                  <w:tcW w:w="372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b/>
                      <w:bCs/>
                      <w:i/>
                      <w:iCs/>
                      <w:sz w:val="16"/>
                      <w:szCs w:val="16"/>
                    </w:rPr>
                  </w:pPr>
                  <w:r w:rsidRPr="004B5348">
                    <w:rPr>
                      <w:rFonts w:ascii="Arial" w:hAnsi="Arial" w:cs="Arial"/>
                      <w:b/>
                      <w:bCs/>
                      <w:i/>
                      <w:iCs/>
                      <w:sz w:val="16"/>
                      <w:szCs w:val="16"/>
                    </w:rPr>
                    <w:t>Национальная оборона</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58,2</w:t>
                  </w:r>
                </w:p>
              </w:tc>
            </w:tr>
            <w:tr w:rsidR="00422AAA" w:rsidRPr="004B5348" w:rsidTr="00BF61E4">
              <w:trPr>
                <w:trHeight w:val="525"/>
              </w:trPr>
              <w:tc>
                <w:tcPr>
                  <w:tcW w:w="372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Мобилизационная и вневойсковая подготовка</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3720"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в Республике Мордовия на 2014 – 2022 годы</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58,2</w:t>
                  </w:r>
                </w:p>
              </w:tc>
            </w:tr>
            <w:tr w:rsidR="00422AAA" w:rsidRPr="004B5348" w:rsidTr="00BF61E4">
              <w:trPr>
                <w:trHeight w:val="270"/>
              </w:trPr>
              <w:tc>
                <w:tcPr>
                  <w:tcW w:w="3720"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3720"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3720"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525"/>
              </w:trPr>
              <w:tc>
                <w:tcPr>
                  <w:tcW w:w="372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36,0</w:t>
                  </w:r>
                </w:p>
              </w:tc>
            </w:tr>
            <w:tr w:rsidR="00422AAA" w:rsidRPr="004B5348" w:rsidTr="00BF61E4">
              <w:trPr>
                <w:trHeight w:val="1035"/>
              </w:trPr>
              <w:tc>
                <w:tcPr>
                  <w:tcW w:w="372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10,9</w:t>
                  </w:r>
                </w:p>
              </w:tc>
            </w:tr>
            <w:tr w:rsidR="00422AAA" w:rsidRPr="004B5348" w:rsidTr="00BF61E4">
              <w:trPr>
                <w:trHeight w:val="780"/>
              </w:trPr>
              <w:tc>
                <w:tcPr>
                  <w:tcW w:w="372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11,3</w:t>
                  </w:r>
                </w:p>
              </w:tc>
            </w:tr>
            <w:tr w:rsidR="00422AAA" w:rsidRPr="004B5348" w:rsidTr="00BF61E4">
              <w:trPr>
                <w:trHeight w:val="510"/>
              </w:trPr>
              <w:tc>
                <w:tcPr>
                  <w:tcW w:w="372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Национальная безопасность и правоохранительная деятельность</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снижению рисков и смягчению последствий чрезвычайных ситуаций</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3720" w:type="dxa"/>
                  <w:tcBorders>
                    <w:top w:val="single" w:sz="4" w:space="0" w:color="auto"/>
                    <w:left w:val="single" w:sz="4" w:space="0" w:color="auto"/>
                    <w:bottom w:val="single" w:sz="4" w:space="0" w:color="auto"/>
                    <w:right w:val="nil"/>
                  </w:tcBorders>
                  <w:shd w:val="clear" w:color="auto" w:fill="auto"/>
                  <w:noWrap/>
                  <w:vAlign w:val="bottom"/>
                  <w:hideMark/>
                </w:tcPr>
                <w:p w:rsidR="00422AAA" w:rsidRPr="004B5348" w:rsidRDefault="00422AAA" w:rsidP="00BF61E4">
                  <w:pPr>
                    <w:rPr>
                      <w:rFonts w:ascii="Arial" w:hAnsi="Arial" w:cs="Arial"/>
                      <w:b/>
                      <w:bCs/>
                      <w:color w:val="000000"/>
                      <w:sz w:val="16"/>
                      <w:szCs w:val="16"/>
                    </w:rPr>
                  </w:pPr>
                  <w:r w:rsidRPr="004B5348">
                    <w:rPr>
                      <w:rFonts w:ascii="Arial" w:hAnsi="Arial" w:cs="Arial"/>
                      <w:b/>
                      <w:bCs/>
                      <w:color w:val="000000"/>
                      <w:sz w:val="16"/>
                      <w:szCs w:val="16"/>
                    </w:rPr>
                    <w:lastRenderedPageBreak/>
                    <w:t>Национальная экономика</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12,2</w:t>
                  </w:r>
                </w:p>
              </w:tc>
            </w:tr>
            <w:tr w:rsidR="00422AAA" w:rsidRPr="004B5348" w:rsidTr="00BF61E4">
              <w:trPr>
                <w:trHeight w:val="255"/>
              </w:trPr>
              <w:tc>
                <w:tcPr>
                  <w:tcW w:w="372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Дорожное хозяйство (дорожные фонды)</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hadow/>
                      <w:color w:val="FF0000"/>
                      <w:sz w:val="16"/>
                      <w:szCs w:val="16"/>
                    </w:rPr>
                  </w:pPr>
                  <w:r w:rsidRPr="004B5348">
                    <w:rPr>
                      <w:rFonts w:ascii="Arial" w:hAnsi="Arial" w:cs="Arial"/>
                      <w:shadow/>
                      <w:color w:val="FF0000"/>
                      <w:sz w:val="16"/>
                      <w:szCs w:val="16"/>
                    </w:rPr>
                    <w:t>Муниципальная программа «Развитие автомобильных дорог в Дубенском муниципальном районе Республики Мордовия на 2015-2018 годы"</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12,2</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6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вопросы в области национальной экономики</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Жилищно-коммунальное хозяйство</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50,0</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Коммунальное хозяйство</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Муниципальная программа "Устойчивое развитие Моргинского сельского поселения на 2014 - 2017 годы и на период до 2020 годов"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255"/>
              </w:trPr>
              <w:tc>
                <w:tcPr>
                  <w:tcW w:w="3720" w:type="dxa"/>
                  <w:tcBorders>
                    <w:top w:val="single" w:sz="4" w:space="0" w:color="auto"/>
                    <w:left w:val="single" w:sz="4" w:space="0" w:color="auto"/>
                    <w:bottom w:val="single" w:sz="4" w:space="0" w:color="auto"/>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сельских поселений</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1020"/>
              </w:trPr>
              <w:tc>
                <w:tcPr>
                  <w:tcW w:w="372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мероприятий  муниципальной программы "Устойчивое развитие Моргинского сельского поселения на 2014 - 2017 годы и на период до 2020 годов"</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3720" w:type="dxa"/>
                  <w:tcBorders>
                    <w:top w:val="single" w:sz="4" w:space="0" w:color="auto"/>
                    <w:left w:val="single" w:sz="4" w:space="0" w:color="auto"/>
                    <w:bottom w:val="single" w:sz="4" w:space="0" w:color="auto"/>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50183</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372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Благоустройство</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40,0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40,0</w:t>
                  </w:r>
                </w:p>
              </w:tc>
            </w:tr>
            <w:tr w:rsidR="00422AAA" w:rsidRPr="004B5348" w:rsidTr="00BF61E4">
              <w:trPr>
                <w:trHeight w:val="102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Мероприятия по благоустройству территорий городских округов и поселений</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Уличное освещение</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Культура, кинематография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1 186,9</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1"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3494"/>
                  </w:tblGrid>
                  <w:tr w:rsidR="00422AAA" w:rsidRPr="004B5348" w:rsidTr="00BF61E4">
                    <w:trPr>
                      <w:trHeight w:val="255"/>
                      <w:tblCellSpacing w:w="0" w:type="dxa"/>
                    </w:trPr>
                    <w:tc>
                      <w:tcPr>
                        <w:tcW w:w="43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Культура</w:t>
                        </w:r>
                      </w:p>
                    </w:tc>
                  </w:tr>
                </w:tbl>
                <w:p w:rsidR="00422AAA" w:rsidRPr="004B5348" w:rsidRDefault="00422AAA" w:rsidP="00BF61E4">
                  <w:pPr>
                    <w:rPr>
                      <w:rFonts w:ascii="Arial" w:hAnsi="Arial" w:cs="Arial"/>
                      <w:sz w:val="16"/>
                      <w:szCs w:val="16"/>
                    </w:rPr>
                  </w:pP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1 151,4</w:t>
                  </w:r>
                </w:p>
              </w:tc>
            </w:tr>
            <w:tr w:rsidR="00422AAA" w:rsidRPr="004B5348" w:rsidTr="00BF61E4">
              <w:trPr>
                <w:trHeight w:val="76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3494"/>
                  </w:tblGrid>
                  <w:tr w:rsidR="00422AAA" w:rsidRPr="004B5348" w:rsidTr="00BF61E4">
                    <w:trPr>
                      <w:trHeight w:val="765"/>
                      <w:tblCellSpacing w:w="0" w:type="dxa"/>
                    </w:trPr>
                    <w:tc>
                      <w:tcPr>
                        <w:tcW w:w="43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 Программа  "Развитие культуры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2016-2020 годы"</w:t>
                        </w:r>
                      </w:p>
                    </w:tc>
                  </w:tr>
                </w:tbl>
                <w:p w:rsidR="00422AAA" w:rsidRPr="004B5348" w:rsidRDefault="00422AAA" w:rsidP="00BF61E4">
                  <w:pPr>
                    <w:rPr>
                      <w:rFonts w:ascii="Arial" w:hAnsi="Arial" w:cs="Arial"/>
                      <w:sz w:val="16"/>
                      <w:szCs w:val="16"/>
                    </w:rPr>
                  </w:pP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195,9</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Подпрограмма "Культура"</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52400" cy="0"/>
                        <wp:effectExtent l="0" t="0" r="0" b="0"/>
                        <wp:wrapNone/>
                        <wp:docPr id="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3494"/>
                  </w:tblGrid>
                  <w:tr w:rsidR="00422AAA" w:rsidRPr="004B5348" w:rsidTr="00BF61E4">
                    <w:trPr>
                      <w:trHeight w:val="255"/>
                      <w:tblCellSpacing w:w="0" w:type="dxa"/>
                    </w:trPr>
                    <w:tc>
                      <w:tcPr>
                        <w:tcW w:w="43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области культуры</w:t>
                        </w:r>
                      </w:p>
                    </w:tc>
                  </w:tr>
                </w:tbl>
                <w:p w:rsidR="00422AAA" w:rsidRPr="004B5348" w:rsidRDefault="00422AAA" w:rsidP="00BF61E4">
                  <w:pPr>
                    <w:rPr>
                      <w:rFonts w:ascii="Arial" w:hAnsi="Arial" w:cs="Arial"/>
                      <w:sz w:val="16"/>
                      <w:szCs w:val="16"/>
                    </w:rPr>
                  </w:pP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BF61E4">
              <w:trPr>
                <w:trHeight w:val="127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Субсидии бюджетным учреждениям </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611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991,0</w:t>
                  </w:r>
                </w:p>
              </w:tc>
            </w:tr>
            <w:tr w:rsidR="00422AAA" w:rsidRPr="004B5348" w:rsidTr="00BF61E4">
              <w:trPr>
                <w:trHeight w:val="1020"/>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4"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5"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6"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7"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3494"/>
                  </w:tblGrid>
                  <w:tr w:rsidR="00422AAA" w:rsidRPr="004B5348" w:rsidTr="00BF61E4">
                    <w:trPr>
                      <w:trHeight w:val="1020"/>
                      <w:tblCellSpacing w:w="0" w:type="dxa"/>
                    </w:trPr>
                    <w:tc>
                      <w:tcPr>
                        <w:tcW w:w="43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r>
                </w:tbl>
                <w:p w:rsidR="00422AAA" w:rsidRPr="004B5348" w:rsidRDefault="00422AAA" w:rsidP="00BF61E4">
                  <w:pPr>
                    <w:rPr>
                      <w:rFonts w:ascii="Arial" w:hAnsi="Arial" w:cs="Arial"/>
                      <w:sz w:val="16"/>
                      <w:szCs w:val="16"/>
                    </w:rPr>
                  </w:pP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991,0</w:t>
                  </w:r>
                </w:p>
              </w:tc>
            </w:tr>
            <w:tr w:rsidR="00422AAA" w:rsidRPr="004B5348" w:rsidTr="00BF61E4">
              <w:trPr>
                <w:trHeight w:val="1035"/>
              </w:trPr>
              <w:tc>
                <w:tcPr>
                  <w:tcW w:w="3720"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1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991,0</w:t>
                  </w:r>
                </w:p>
              </w:tc>
            </w:tr>
            <w:tr w:rsidR="00422AAA" w:rsidRPr="004B5348" w:rsidTr="00BF61E4">
              <w:trPr>
                <w:trHeight w:val="255"/>
              </w:trPr>
              <w:tc>
                <w:tcPr>
                  <w:tcW w:w="372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Субсидии бюджетным учреждениям </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611</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991,0</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3494"/>
                  </w:tblGrid>
                  <w:tr w:rsidR="00422AAA" w:rsidRPr="004B5348" w:rsidTr="00BF61E4">
                    <w:trPr>
                      <w:trHeight w:val="255"/>
                      <w:tblCellSpacing w:w="0" w:type="dxa"/>
                    </w:trPr>
                    <w:tc>
                      <w:tcPr>
                        <w:tcW w:w="432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p>
                    </w:tc>
                  </w:tr>
                </w:tbl>
                <w:p w:rsidR="00422AAA" w:rsidRPr="004B5348" w:rsidRDefault="00422AAA" w:rsidP="00BF61E4">
                  <w:pPr>
                    <w:rPr>
                      <w:rFonts w:ascii="Arial" w:hAnsi="Arial" w:cs="Arial"/>
                      <w:sz w:val="16"/>
                      <w:szCs w:val="16"/>
                    </w:rPr>
                  </w:pPr>
                </w:p>
              </w:tc>
              <w:tc>
                <w:tcPr>
                  <w:tcW w:w="61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64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93,3</w:t>
                  </w:r>
                </w:p>
              </w:tc>
            </w:tr>
            <w:tr w:rsidR="00422AAA" w:rsidRPr="004B5348" w:rsidTr="00BF61E4">
              <w:trPr>
                <w:trHeight w:val="255"/>
              </w:trPr>
              <w:tc>
                <w:tcPr>
                  <w:tcW w:w="372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b/>
                      <w:bCs/>
                      <w:i/>
                      <w:iCs/>
                      <w:sz w:val="16"/>
                      <w:szCs w:val="16"/>
                    </w:rPr>
                    <w:t>Социальная политика</w:t>
                  </w:r>
                </w:p>
              </w:tc>
              <w:tc>
                <w:tcPr>
                  <w:tcW w:w="61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p>
              </w:tc>
            </w:tr>
            <w:tr w:rsidR="00422AAA" w:rsidRPr="004B5348" w:rsidTr="00BF61E4">
              <w:trPr>
                <w:trHeight w:val="255"/>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Пенсионное обеспечение</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BF61E4">
              <w:trPr>
                <w:trHeight w:val="765"/>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2016-2017 годы"</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93,3</w:t>
                  </w:r>
                </w:p>
              </w:tc>
            </w:tr>
            <w:tr w:rsidR="00422AAA" w:rsidRPr="004B5348" w:rsidTr="00BF61E4">
              <w:trPr>
                <w:trHeight w:val="255"/>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"Развитие мер социальной поддержки отдельных категорий граждан</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BF61E4">
              <w:trPr>
                <w:trHeight w:val="255"/>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"Оказание мер социальной поддержки гражданам, имеющим почетные звания и награды"</w:t>
                  </w:r>
                </w:p>
              </w:tc>
              <w:tc>
                <w:tcPr>
                  <w:tcW w:w="616"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640"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03000</w:t>
                  </w:r>
                </w:p>
              </w:tc>
              <w:tc>
                <w:tcPr>
                  <w:tcW w:w="775"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BF61E4">
              <w:trPr>
                <w:trHeight w:val="510"/>
              </w:trPr>
              <w:tc>
                <w:tcPr>
                  <w:tcW w:w="3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Доплаты к пенсиям муниципальных служащих Республики Мордовия</w:t>
                  </w:r>
                </w:p>
              </w:tc>
              <w:tc>
                <w:tcPr>
                  <w:tcW w:w="616"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640"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638"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775"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35" w:type="dxa"/>
                  <w:tcBorders>
                    <w:top w:val="single" w:sz="4" w:space="0" w:color="auto"/>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BF61E4">
              <w:trPr>
                <w:trHeight w:val="510"/>
              </w:trPr>
              <w:tc>
                <w:tcPr>
                  <w:tcW w:w="372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пенсии, социальные доплаты к пенсиям</w:t>
                  </w:r>
                </w:p>
              </w:tc>
              <w:tc>
                <w:tcPr>
                  <w:tcW w:w="61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64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56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63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8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77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312</w:t>
                  </w:r>
                </w:p>
              </w:tc>
              <w:tc>
                <w:tcPr>
                  <w:tcW w:w="17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bl>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tbl>
            <w:tblPr>
              <w:tblW w:w="10107" w:type="dxa"/>
              <w:tblLook w:val="04A0"/>
            </w:tblPr>
            <w:tblGrid>
              <w:gridCol w:w="4854"/>
              <w:gridCol w:w="449"/>
              <w:gridCol w:w="494"/>
              <w:gridCol w:w="535"/>
              <w:gridCol w:w="328"/>
              <w:gridCol w:w="439"/>
              <w:gridCol w:w="773"/>
              <w:gridCol w:w="550"/>
              <w:gridCol w:w="968"/>
              <w:gridCol w:w="717"/>
            </w:tblGrid>
            <w:tr w:rsidR="00422AAA" w:rsidRPr="004B5348" w:rsidTr="00BF61E4">
              <w:trPr>
                <w:trHeight w:val="2340"/>
              </w:trPr>
              <w:tc>
                <w:tcPr>
                  <w:tcW w:w="10107" w:type="dxa"/>
                  <w:gridSpan w:val="10"/>
                  <w:tcBorders>
                    <w:top w:val="nil"/>
                    <w:left w:val="nil"/>
                    <w:right w:val="nil"/>
                  </w:tcBorders>
                  <w:shd w:val="clear" w:color="auto" w:fill="auto"/>
                  <w:noWrap/>
                  <w:vAlign w:val="bottom"/>
                  <w:hideMark/>
                </w:tcPr>
                <w:p w:rsidR="00422AAA" w:rsidRPr="004B5348" w:rsidRDefault="00422AAA" w:rsidP="00BF61E4">
                  <w:pPr>
                    <w:ind w:left="5880"/>
                    <w:rPr>
                      <w:rFonts w:ascii="Arial" w:hAnsi="Arial" w:cs="Arial"/>
                      <w:sz w:val="16"/>
                      <w:szCs w:val="16"/>
                    </w:rPr>
                  </w:pPr>
                  <w:bookmarkStart w:id="4" w:name="RANGE!A1:J127"/>
                  <w:bookmarkEnd w:id="4"/>
                  <w:r w:rsidRPr="004B5348">
                    <w:rPr>
                      <w:rFonts w:ascii="Arial" w:hAnsi="Arial" w:cs="Arial"/>
                      <w:sz w:val="16"/>
                      <w:szCs w:val="16"/>
                    </w:rPr>
                    <w:t>Приложение №6</w:t>
                  </w:r>
                </w:p>
                <w:p w:rsidR="00422AAA" w:rsidRPr="004B5348" w:rsidRDefault="00422AAA" w:rsidP="00BF61E4">
                  <w:pPr>
                    <w:ind w:left="5880"/>
                    <w:rPr>
                      <w:rFonts w:ascii="Arial" w:hAnsi="Arial" w:cs="Arial"/>
                      <w:sz w:val="16"/>
                      <w:szCs w:val="16"/>
                    </w:rPr>
                  </w:pPr>
                  <w:r w:rsidRPr="004B5348">
                    <w:rPr>
                      <w:rFonts w:ascii="Arial" w:hAnsi="Arial" w:cs="Arial"/>
                      <w:sz w:val="16"/>
                      <w:szCs w:val="16"/>
                    </w:rPr>
                    <w:t>к решению сессии Совета депутатов</w:t>
                  </w:r>
                </w:p>
                <w:p w:rsidR="00422AAA" w:rsidRPr="004B5348" w:rsidRDefault="00422AAA" w:rsidP="00BF61E4">
                  <w:pPr>
                    <w:ind w:left="5880"/>
                    <w:rPr>
                      <w:rFonts w:ascii="Arial" w:hAnsi="Arial" w:cs="Arial"/>
                      <w:sz w:val="16"/>
                      <w:szCs w:val="16"/>
                    </w:rPr>
                  </w:pPr>
                  <w:r w:rsidRPr="004B5348">
                    <w:rPr>
                      <w:rFonts w:ascii="Arial" w:hAnsi="Arial" w:cs="Arial"/>
                      <w:sz w:val="16"/>
                      <w:szCs w:val="16"/>
                    </w:rPr>
                    <w:t xml:space="preserve">Моргинского сельского поселения </w:t>
                  </w:r>
                </w:p>
                <w:p w:rsidR="00422AAA" w:rsidRPr="004B5348" w:rsidRDefault="00422AAA" w:rsidP="00BF61E4">
                  <w:pPr>
                    <w:ind w:left="5880"/>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ind w:left="5880"/>
                    <w:rPr>
                      <w:rFonts w:ascii="Arial" w:hAnsi="Arial" w:cs="Arial"/>
                      <w:sz w:val="16"/>
                      <w:szCs w:val="16"/>
                    </w:rPr>
                  </w:pPr>
                  <w:r w:rsidRPr="004B5348">
                    <w:rPr>
                      <w:rFonts w:ascii="Arial" w:hAnsi="Arial" w:cs="Arial"/>
                      <w:sz w:val="16"/>
                      <w:szCs w:val="16"/>
                    </w:rPr>
                    <w:t xml:space="preserve">Республики Мордовия шестого созыва  </w:t>
                  </w:r>
                </w:p>
                <w:p w:rsidR="00422AAA" w:rsidRPr="004B5348" w:rsidRDefault="00422AAA" w:rsidP="00BF61E4">
                  <w:pPr>
                    <w:ind w:left="5880"/>
                    <w:rPr>
                      <w:rFonts w:ascii="Arial" w:hAnsi="Arial" w:cs="Arial"/>
                      <w:sz w:val="16"/>
                      <w:szCs w:val="16"/>
                    </w:rPr>
                  </w:pPr>
                  <w:r w:rsidRPr="004B5348">
                    <w:rPr>
                      <w:rFonts w:ascii="Arial" w:hAnsi="Arial" w:cs="Arial"/>
                      <w:sz w:val="16"/>
                      <w:szCs w:val="16"/>
                    </w:rPr>
                    <w:t xml:space="preserve">"О бюджете Моргинского сельского поселения </w:t>
                  </w:r>
                </w:p>
                <w:p w:rsidR="00422AAA" w:rsidRPr="004B5348" w:rsidRDefault="00422AAA" w:rsidP="00BF61E4">
                  <w:pPr>
                    <w:ind w:left="5880"/>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ind w:left="5880"/>
                    <w:rPr>
                      <w:rFonts w:ascii="Arial" w:hAnsi="Arial" w:cs="Arial"/>
                      <w:sz w:val="16"/>
                      <w:szCs w:val="16"/>
                    </w:rPr>
                  </w:pPr>
                  <w:r w:rsidRPr="004B5348">
                    <w:rPr>
                      <w:rFonts w:ascii="Arial" w:hAnsi="Arial" w:cs="Arial"/>
                      <w:sz w:val="16"/>
                      <w:szCs w:val="16"/>
                    </w:rPr>
                    <w:t>Республики Мордовия на 2017 год</w:t>
                  </w:r>
                </w:p>
                <w:p w:rsidR="00422AAA" w:rsidRPr="004B5348" w:rsidRDefault="00422AAA" w:rsidP="00BF61E4">
                  <w:pPr>
                    <w:ind w:left="5880"/>
                    <w:rPr>
                      <w:rFonts w:ascii="Arial" w:hAnsi="Arial" w:cs="Arial"/>
                      <w:sz w:val="16"/>
                      <w:szCs w:val="16"/>
                    </w:rPr>
                  </w:pPr>
                  <w:r w:rsidRPr="004B5348">
                    <w:rPr>
                      <w:color w:val="000000"/>
                      <w:sz w:val="16"/>
                      <w:szCs w:val="16"/>
                    </w:rPr>
                    <w:t xml:space="preserve"> и на плановый период 2018 и 2019 годов"</w:t>
                  </w:r>
                </w:p>
              </w:tc>
            </w:tr>
            <w:tr w:rsidR="00422AAA" w:rsidRPr="004B5348" w:rsidTr="00BF61E4">
              <w:trPr>
                <w:trHeight w:val="300"/>
              </w:trPr>
              <w:tc>
                <w:tcPr>
                  <w:tcW w:w="485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94" w:type="dxa"/>
                  <w:tcBorders>
                    <w:top w:val="nil"/>
                    <w:left w:val="nil"/>
                    <w:bottom w:val="nil"/>
                    <w:right w:val="nil"/>
                  </w:tcBorders>
                  <w:shd w:val="clear" w:color="auto" w:fill="auto"/>
                  <w:noWrap/>
                  <w:vAlign w:val="bottom"/>
                  <w:hideMark/>
                </w:tcPr>
                <w:p w:rsidR="00422AAA" w:rsidRPr="004B5348" w:rsidRDefault="00422AAA" w:rsidP="00BF61E4">
                  <w:pPr>
                    <w:rPr>
                      <w:color w:val="000000"/>
                      <w:sz w:val="16"/>
                      <w:szCs w:val="16"/>
                    </w:rPr>
                  </w:pPr>
                </w:p>
              </w:tc>
              <w:tc>
                <w:tcPr>
                  <w:tcW w:w="5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6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540"/>
              </w:trPr>
              <w:tc>
                <w:tcPr>
                  <w:tcW w:w="9390" w:type="dxa"/>
                  <w:gridSpan w:val="9"/>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РАСПРЕДЕЛЕНИЕ БЮДЖЕТНЫХ АССИГНОВАНИЙ МЕСТНОГО БЮДЖЕТА МОРГИНСКОГО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ПЛАНОВЫЙ ПЕРИОД 2018</w:t>
                  </w:r>
                  <w:proofErr w:type="gramStart"/>
                  <w:r w:rsidRPr="004B5348">
                    <w:rPr>
                      <w:rFonts w:ascii="Arial" w:hAnsi="Arial" w:cs="Arial"/>
                      <w:b/>
                      <w:bCs/>
                      <w:sz w:val="16"/>
                      <w:szCs w:val="16"/>
                    </w:rPr>
                    <w:t xml:space="preserve"> И</w:t>
                  </w:r>
                  <w:proofErr w:type="gramEnd"/>
                  <w:r w:rsidRPr="004B5348">
                    <w:rPr>
                      <w:rFonts w:ascii="Arial" w:hAnsi="Arial" w:cs="Arial"/>
                      <w:b/>
                      <w:bCs/>
                      <w:sz w:val="16"/>
                      <w:szCs w:val="16"/>
                    </w:rPr>
                    <w:t xml:space="preserve"> 2019 ГОДОВ </w:t>
                  </w:r>
                </w:p>
              </w:tc>
              <w:tc>
                <w:tcPr>
                  <w:tcW w:w="7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85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9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685" w:type="dxa"/>
                  <w:gridSpan w:val="2"/>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(тыс</w:t>
                  </w:r>
                  <w:proofErr w:type="gramStart"/>
                  <w:r w:rsidRPr="004B5348">
                    <w:rPr>
                      <w:rFonts w:ascii="Arial" w:hAnsi="Arial" w:cs="Arial"/>
                      <w:sz w:val="16"/>
                      <w:szCs w:val="16"/>
                    </w:rPr>
                    <w:t>.р</w:t>
                  </w:r>
                  <w:proofErr w:type="gramEnd"/>
                  <w:r w:rsidRPr="004B5348">
                    <w:rPr>
                      <w:rFonts w:ascii="Arial" w:hAnsi="Arial" w:cs="Arial"/>
                      <w:sz w:val="16"/>
                      <w:szCs w:val="16"/>
                    </w:rPr>
                    <w:t>ублей)</w:t>
                  </w:r>
                </w:p>
              </w:tc>
            </w:tr>
            <w:tr w:rsidR="00422AAA" w:rsidRPr="004B5348" w:rsidTr="00BF61E4">
              <w:trPr>
                <w:trHeight w:val="255"/>
              </w:trPr>
              <w:tc>
                <w:tcPr>
                  <w:tcW w:w="485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Наименование</w:t>
                  </w:r>
                </w:p>
              </w:tc>
              <w:tc>
                <w:tcPr>
                  <w:tcW w:w="44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Рз</w:t>
                  </w:r>
                  <w:proofErr w:type="spellEnd"/>
                </w:p>
              </w:tc>
              <w:tc>
                <w:tcPr>
                  <w:tcW w:w="49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gramStart"/>
                  <w:r w:rsidRPr="004B5348">
                    <w:rPr>
                      <w:rFonts w:ascii="Arial" w:hAnsi="Arial" w:cs="Arial"/>
                      <w:b/>
                      <w:bCs/>
                      <w:sz w:val="16"/>
                      <w:szCs w:val="16"/>
                    </w:rPr>
                    <w:t>ПР</w:t>
                  </w:r>
                  <w:proofErr w:type="gramEnd"/>
                </w:p>
              </w:tc>
              <w:tc>
                <w:tcPr>
                  <w:tcW w:w="2075"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ЦСР</w:t>
                  </w:r>
                </w:p>
              </w:tc>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ВР</w:t>
                  </w:r>
                </w:p>
              </w:tc>
              <w:tc>
                <w:tcPr>
                  <w:tcW w:w="168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Сумма</w:t>
                  </w:r>
                </w:p>
              </w:tc>
            </w:tr>
            <w:tr w:rsidR="00422AAA" w:rsidRPr="004B5348" w:rsidTr="00BF61E4">
              <w:trPr>
                <w:trHeight w:val="255"/>
              </w:trPr>
              <w:tc>
                <w:tcPr>
                  <w:tcW w:w="4854"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449"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494"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2075" w:type="dxa"/>
                  <w:gridSpan w:val="4"/>
                  <w:vMerge/>
                  <w:tcBorders>
                    <w:top w:val="single" w:sz="4" w:space="0" w:color="auto"/>
                    <w:left w:val="single" w:sz="4" w:space="0" w:color="auto"/>
                    <w:bottom w:val="single" w:sz="4" w:space="0" w:color="000000"/>
                    <w:right w:val="single" w:sz="4" w:space="0" w:color="000000"/>
                  </w:tcBorders>
                  <w:vAlign w:val="center"/>
                  <w:hideMark/>
                </w:tcPr>
                <w:p w:rsidR="00422AAA" w:rsidRPr="004B5348" w:rsidRDefault="00422AAA" w:rsidP="00BF61E4">
                  <w:pPr>
                    <w:rPr>
                      <w:rFonts w:ascii="Arial" w:hAnsi="Arial" w:cs="Arial"/>
                      <w:b/>
                      <w:bCs/>
                      <w:sz w:val="16"/>
                      <w:szCs w:val="16"/>
                    </w:rPr>
                  </w:pPr>
                </w:p>
              </w:tc>
              <w:tc>
                <w:tcPr>
                  <w:tcW w:w="550"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96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2018 </w:t>
                  </w:r>
                </w:p>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ГОД</w:t>
                  </w:r>
                </w:p>
              </w:tc>
              <w:tc>
                <w:tcPr>
                  <w:tcW w:w="7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2019 ГОД</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2</w:t>
                  </w:r>
                </w:p>
              </w:tc>
              <w:tc>
                <w:tcPr>
                  <w:tcW w:w="49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3</w:t>
                  </w:r>
                </w:p>
              </w:tc>
              <w:tc>
                <w:tcPr>
                  <w:tcW w:w="53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4</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5</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6</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7</w:t>
                  </w:r>
                </w:p>
              </w:tc>
              <w:tc>
                <w:tcPr>
                  <w:tcW w:w="55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8</w:t>
                  </w:r>
                </w:p>
              </w:tc>
              <w:tc>
                <w:tcPr>
                  <w:tcW w:w="96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9</w:t>
                  </w:r>
                </w:p>
              </w:tc>
              <w:tc>
                <w:tcPr>
                  <w:tcW w:w="7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10</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ВСЕГО</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9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6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Администрация Моргинского сельского поселения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943,8</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946,7</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Общегосударственные вопросы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940,8</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940,8</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высшего должностного лица субъекта Российской Федерации и муниципального образования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291,7</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291,7</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158,1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158,1</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158,1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780"/>
              </w:trPr>
              <w:tc>
                <w:tcPr>
                  <w:tcW w:w="4854"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158,1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510"/>
              </w:trPr>
              <w:tc>
                <w:tcPr>
                  <w:tcW w:w="4854"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122</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1,9</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w:t>
                  </w:r>
                </w:p>
              </w:tc>
            </w:tr>
            <w:tr w:rsidR="00422AAA" w:rsidRPr="004B5348" w:rsidTr="00BF61E4">
              <w:trPr>
                <w:trHeight w:val="780"/>
              </w:trPr>
              <w:tc>
                <w:tcPr>
                  <w:tcW w:w="4854"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156,2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156,2</w:t>
                  </w:r>
                </w:p>
              </w:tc>
            </w:tr>
            <w:tr w:rsidR="00422AAA" w:rsidRPr="004B5348" w:rsidTr="00BF61E4">
              <w:trPr>
                <w:trHeight w:val="510"/>
              </w:trPr>
              <w:tc>
                <w:tcPr>
                  <w:tcW w:w="4854"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120,0</w:t>
                  </w:r>
                </w:p>
              </w:tc>
            </w:tr>
            <w:tr w:rsidR="00422AAA" w:rsidRPr="004B5348" w:rsidTr="00BF61E4">
              <w:trPr>
                <w:trHeight w:val="33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36,2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36,2</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104,1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104,1</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104,1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104,1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52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104,1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80,0</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24,1</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29,5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29,5</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29,5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обеспечение функций органов местного самоуправления Республики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29,5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29,5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22,6</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22,6</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6,9</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6,9</w:t>
                  </w:r>
                </w:p>
              </w:tc>
            </w:tr>
            <w:tr w:rsidR="00422AAA" w:rsidRPr="004B5348" w:rsidTr="00BF61E4">
              <w:trPr>
                <w:trHeight w:val="1020"/>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649,1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649,1</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209,3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209,3</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209,3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780"/>
              </w:trPr>
              <w:tc>
                <w:tcPr>
                  <w:tcW w:w="4854"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209,3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525"/>
              </w:trPr>
              <w:tc>
                <w:tcPr>
                  <w:tcW w:w="4854"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30,2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79,1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79,1</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130,2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130,2</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130,2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130,2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102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130,2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30,2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309,6</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309,6</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309,6</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102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309,6</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Расходы на выплаты по оплате </w:t>
                  </w:r>
                  <w:proofErr w:type="gramStart"/>
                  <w:r w:rsidRPr="004B5348">
                    <w:rPr>
                      <w:rFonts w:ascii="Arial" w:hAnsi="Arial" w:cs="Arial"/>
                      <w:sz w:val="16"/>
                      <w:szCs w:val="16"/>
                    </w:rPr>
                    <w:t>труда работников органов местного самоуправления Республики</w:t>
                  </w:r>
                  <w:proofErr w:type="gramEnd"/>
                  <w:r w:rsidRPr="004B5348">
                    <w:rPr>
                      <w:rFonts w:ascii="Arial" w:hAnsi="Arial" w:cs="Arial"/>
                      <w:sz w:val="16"/>
                      <w:szCs w:val="16"/>
                    </w:rPr>
                    <w:t xml:space="preserve">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309,6</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170,6</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170,6</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51,5</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Прочая 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83,6</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83,6</w:t>
                  </w:r>
                </w:p>
              </w:tc>
            </w:tr>
            <w:tr w:rsidR="00422AAA" w:rsidRPr="004B5348" w:rsidTr="00BF61E4">
              <w:trPr>
                <w:trHeight w:val="33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Уплата налога на имущество организаций и земельного налога</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851</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Уплата прочих налогов, сборов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852</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w:t>
                  </w:r>
                </w:p>
              </w:tc>
            </w:tr>
            <w:tr w:rsidR="00422AAA" w:rsidRPr="004B5348" w:rsidTr="00BF61E4">
              <w:trPr>
                <w:trHeight w:val="102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"Энергосбережение и повышение энергетической эффективности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Дубенского муниципального района Республики Мордовия на 2016-2020 годы"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Основное мероприятие "Повышение </w:t>
                  </w:r>
                  <w:proofErr w:type="spellStart"/>
                  <w:r w:rsidRPr="004B5348">
                    <w:rPr>
                      <w:rFonts w:ascii="Arial" w:hAnsi="Arial" w:cs="Arial"/>
                      <w:color w:val="000000"/>
                      <w:sz w:val="16"/>
                      <w:szCs w:val="16"/>
                    </w:rPr>
                    <w:t>энергоэффективности</w:t>
                  </w:r>
                  <w:proofErr w:type="spellEnd"/>
                  <w:r w:rsidRPr="004B5348">
                    <w:rPr>
                      <w:rFonts w:ascii="Arial" w:hAnsi="Arial" w:cs="Arial"/>
                      <w:color w:val="000000"/>
                      <w:sz w:val="16"/>
                      <w:szCs w:val="16"/>
                    </w:rPr>
                    <w:t xml:space="preserve"> в бюджетной сфере"</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Мероприятия по энергосбережению и повышению </w:t>
                  </w:r>
                  <w:proofErr w:type="spellStart"/>
                  <w:r w:rsidRPr="004B5348">
                    <w:rPr>
                      <w:rFonts w:ascii="Arial" w:hAnsi="Arial" w:cs="Arial"/>
                      <w:sz w:val="16"/>
                      <w:szCs w:val="16"/>
                    </w:rPr>
                    <w:t>энергоэффективности</w:t>
                  </w:r>
                  <w:proofErr w:type="spellEnd"/>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Государственая</w:t>
                  </w:r>
                  <w:proofErr w:type="spellEnd"/>
                  <w:r w:rsidRPr="004B5348">
                    <w:rPr>
                      <w:rFonts w:ascii="Arial" w:hAnsi="Arial" w:cs="Arial"/>
                      <w:color w:val="FF0000"/>
                      <w:sz w:val="16"/>
                      <w:szCs w:val="16"/>
                    </w:rPr>
                    <w:t xml:space="preserve"> программа РМ "Юстиция и профилактика правонарушений на 2014-2018 годы"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0,1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0,1</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Подпрограмма "Повышение эффективности государственного управления при реализации Государственной программы"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реализации государственных полномочий»</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102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525"/>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70"/>
              </w:trPr>
              <w:tc>
                <w:tcPr>
                  <w:tcW w:w="4854"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rsidR="00422AAA" w:rsidRPr="004B5348" w:rsidRDefault="00422AAA" w:rsidP="00BF61E4">
                  <w:pPr>
                    <w:rPr>
                      <w:rFonts w:ascii="Arial" w:hAnsi="Arial" w:cs="Arial"/>
                      <w:b/>
                      <w:bCs/>
                      <w:i/>
                      <w:iCs/>
                      <w:color w:val="000000"/>
                      <w:sz w:val="16"/>
                      <w:szCs w:val="16"/>
                    </w:rPr>
                  </w:pPr>
                  <w:r w:rsidRPr="004B5348">
                    <w:rPr>
                      <w:rFonts w:ascii="Arial" w:hAnsi="Arial" w:cs="Arial"/>
                      <w:b/>
                      <w:bCs/>
                      <w:i/>
                      <w:iCs/>
                      <w:color w:val="000000"/>
                      <w:sz w:val="16"/>
                      <w:szCs w:val="16"/>
                    </w:rPr>
                    <w:t>Резервные фонды</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8,5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8,5</w:t>
                  </w:r>
                </w:p>
              </w:tc>
            </w:tr>
            <w:tr w:rsidR="00422AAA" w:rsidRPr="004B5348" w:rsidTr="00BF61E4">
              <w:trPr>
                <w:trHeight w:val="525"/>
              </w:trPr>
              <w:tc>
                <w:tcPr>
                  <w:tcW w:w="4854"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8,5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8,5</w:t>
                  </w:r>
                </w:p>
              </w:tc>
            </w:tr>
            <w:tr w:rsidR="00422AAA" w:rsidRPr="004B5348" w:rsidTr="00BF61E4">
              <w:trPr>
                <w:trHeight w:val="780"/>
              </w:trPr>
              <w:tc>
                <w:tcPr>
                  <w:tcW w:w="4854"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000000"/>
                      <w:sz w:val="16"/>
                      <w:szCs w:val="16"/>
                    </w:rPr>
                  </w:pPr>
                  <w:proofErr w:type="spellStart"/>
                  <w:r w:rsidRPr="004B5348">
                    <w:rPr>
                      <w:rFonts w:ascii="Arial" w:hAnsi="Arial" w:cs="Arial"/>
                      <w:color w:val="000000"/>
                      <w:sz w:val="16"/>
                      <w:szCs w:val="16"/>
                    </w:rPr>
                    <w:t>Непрограммные</w:t>
                  </w:r>
                  <w:proofErr w:type="spellEnd"/>
                  <w:r w:rsidRPr="004B5348">
                    <w:rPr>
                      <w:rFonts w:ascii="Arial" w:hAnsi="Arial" w:cs="Arial"/>
                      <w:color w:val="000000"/>
                      <w:sz w:val="16"/>
                      <w:szCs w:val="16"/>
                    </w:rPr>
                    <w:t xml:space="preserve"> расходы в рамках </w:t>
                  </w:r>
                  <w:proofErr w:type="gramStart"/>
                  <w:r w:rsidRPr="004B5348">
                    <w:rPr>
                      <w:rFonts w:ascii="Arial" w:hAnsi="Arial" w:cs="Arial"/>
                      <w:color w:val="000000"/>
                      <w:sz w:val="16"/>
                      <w:szCs w:val="16"/>
                    </w:rPr>
                    <w:t>обеспечения деятельности главных распорядителей бюджетных средств Республики</w:t>
                  </w:r>
                  <w:proofErr w:type="gramEnd"/>
                  <w:r w:rsidRPr="004B5348">
                    <w:rPr>
                      <w:rFonts w:ascii="Arial" w:hAnsi="Arial" w:cs="Arial"/>
                      <w:color w:val="000000"/>
                      <w:sz w:val="16"/>
                      <w:szCs w:val="16"/>
                    </w:rPr>
                    <w:t xml:space="preserve"> Мордовия</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255"/>
              </w:trPr>
              <w:tc>
                <w:tcPr>
                  <w:tcW w:w="485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Резервный фонд администрации</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255"/>
              </w:trPr>
              <w:tc>
                <w:tcPr>
                  <w:tcW w:w="485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Резервные средства</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870</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18,5</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18,5</w:t>
                  </w:r>
                </w:p>
              </w:tc>
            </w:tr>
            <w:tr w:rsidR="00422AAA" w:rsidRPr="004B5348" w:rsidTr="00BF61E4">
              <w:trPr>
                <w:trHeight w:val="255"/>
              </w:trPr>
              <w:tc>
                <w:tcPr>
                  <w:tcW w:w="4854"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общегосударственные вопросы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42200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70"/>
              </w:trPr>
              <w:tc>
                <w:tcPr>
                  <w:tcW w:w="4854"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b/>
                      <w:bCs/>
                      <w:i/>
                      <w:iCs/>
                      <w:sz w:val="16"/>
                      <w:szCs w:val="16"/>
                    </w:rPr>
                  </w:pPr>
                  <w:r w:rsidRPr="004B5348">
                    <w:rPr>
                      <w:rFonts w:ascii="Arial" w:hAnsi="Arial" w:cs="Arial"/>
                      <w:b/>
                      <w:bCs/>
                      <w:i/>
                      <w:iCs/>
                      <w:sz w:val="16"/>
                      <w:szCs w:val="16"/>
                    </w:rPr>
                    <w:t>Национальная оборона</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58,2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58,2</w:t>
                  </w:r>
                </w:p>
              </w:tc>
            </w:tr>
            <w:tr w:rsidR="00422AAA" w:rsidRPr="004B5348" w:rsidTr="00BF61E4">
              <w:trPr>
                <w:trHeight w:val="270"/>
              </w:trPr>
              <w:tc>
                <w:tcPr>
                  <w:tcW w:w="4854"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Мобилизационная и вневойсковая подготовка</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58,2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854"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в Республике Мордовия на 2014 – 2022 годы</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58,2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58,2</w:t>
                  </w:r>
                </w:p>
              </w:tc>
            </w:tr>
            <w:tr w:rsidR="00422AAA" w:rsidRPr="004B5348" w:rsidTr="00BF61E4">
              <w:trPr>
                <w:trHeight w:val="270"/>
              </w:trPr>
              <w:tc>
                <w:tcPr>
                  <w:tcW w:w="4854"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58,2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854"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58,2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854"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lastRenderedPageBreak/>
                    <w:t>Осуществление первичного воинского учета на территориях, где отсутствуют военные комиссариаты</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58,2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525"/>
              </w:trPr>
              <w:tc>
                <w:tcPr>
                  <w:tcW w:w="4854"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36,0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36,0</w:t>
                  </w:r>
                </w:p>
              </w:tc>
            </w:tr>
            <w:tr w:rsidR="00422AAA" w:rsidRPr="004B5348" w:rsidTr="00BF61E4">
              <w:trPr>
                <w:trHeight w:val="780"/>
              </w:trPr>
              <w:tc>
                <w:tcPr>
                  <w:tcW w:w="4854"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10,9</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10,9</w:t>
                  </w:r>
                </w:p>
              </w:tc>
            </w:tr>
            <w:tr w:rsidR="00422AAA" w:rsidRPr="004B5348" w:rsidTr="00BF61E4">
              <w:trPr>
                <w:trHeight w:val="525"/>
              </w:trPr>
              <w:tc>
                <w:tcPr>
                  <w:tcW w:w="4854"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11,3</w:t>
                  </w:r>
                </w:p>
              </w:tc>
            </w:tr>
            <w:tr w:rsidR="00422AAA" w:rsidRPr="004B5348" w:rsidTr="00BF61E4">
              <w:trPr>
                <w:trHeight w:val="510"/>
              </w:trPr>
              <w:tc>
                <w:tcPr>
                  <w:tcW w:w="4854"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Национальная безопасность и правоохранительная деятельность</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снижению рисков и смягчению последствий чрезвычайных ситуаций</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485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b/>
                      <w:bCs/>
                      <w:color w:val="000000"/>
                      <w:sz w:val="16"/>
                      <w:szCs w:val="16"/>
                    </w:rPr>
                  </w:pPr>
                  <w:r w:rsidRPr="004B5348">
                    <w:rPr>
                      <w:rFonts w:ascii="Arial" w:hAnsi="Arial" w:cs="Arial"/>
                      <w:b/>
                      <w:bCs/>
                      <w:color w:val="000000"/>
                      <w:sz w:val="16"/>
                      <w:szCs w:val="16"/>
                    </w:rPr>
                    <w:t>Национальная экономика</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12,2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12,2</w:t>
                  </w:r>
                </w:p>
              </w:tc>
            </w:tr>
            <w:tr w:rsidR="00422AAA" w:rsidRPr="004B5348" w:rsidTr="00BF61E4">
              <w:trPr>
                <w:trHeight w:val="255"/>
              </w:trPr>
              <w:tc>
                <w:tcPr>
                  <w:tcW w:w="4854"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Дорожное хозяйство (дорожные фонды)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hadow/>
                      <w:color w:val="FF0000"/>
                      <w:sz w:val="16"/>
                      <w:szCs w:val="16"/>
                    </w:rPr>
                  </w:pPr>
                  <w:r w:rsidRPr="004B5348">
                    <w:rPr>
                      <w:rFonts w:ascii="Arial" w:hAnsi="Arial" w:cs="Arial"/>
                      <w:shadow/>
                      <w:color w:val="FF0000"/>
                      <w:sz w:val="16"/>
                      <w:szCs w:val="16"/>
                    </w:rPr>
                    <w:t>Муниципальная программа «Развитие автомобильных дорог в Дубенском муниципальном районе Республики Мордовия на 2015-2018 годы"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12,2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12,2</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2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12,2</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вопросы в области национальной экономики</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Жилищно-коммунальное хозяйство</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50,0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50,0</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Коммунальное хозяйство</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Муниципальная программа "Устойчивое развитие Моргинского сельского поселения на 2014 - 2017 годы и на период до 2020 годов"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255"/>
              </w:trPr>
              <w:tc>
                <w:tcPr>
                  <w:tcW w:w="485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сельских поселений</w:t>
                  </w: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4854"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Реализация мероприятий  муниципальной программы "Устойчивое развитие Моргинского сельского поселения на 2014 - 2017 годы и на период до 2020 годов"</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485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152400" cy="0"/>
                        <wp:effectExtent l="0" t="0" r="0" b="0"/>
                        <wp:wrapNone/>
                        <wp:docPr id="9"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152400" cy="0"/>
                        <wp:effectExtent l="0" t="0" r="0" b="0"/>
                        <wp:wrapNone/>
                        <wp:docPr id="10"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152400" cy="0"/>
                        <wp:effectExtent l="0" t="0" r="0" b="0"/>
                        <wp:wrapNone/>
                        <wp:docPr id="1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4462"/>
                  </w:tblGrid>
                  <w:tr w:rsidR="00422AAA" w:rsidRPr="004B5348" w:rsidTr="00BF61E4">
                    <w:trPr>
                      <w:trHeight w:val="255"/>
                      <w:tblCellSpacing w:w="0" w:type="dxa"/>
                    </w:trPr>
                    <w:tc>
                      <w:tcPr>
                        <w:tcW w:w="44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r>
                </w:tbl>
                <w:p w:rsidR="00422AAA" w:rsidRPr="004B5348" w:rsidRDefault="00422AAA" w:rsidP="00BF61E4">
                  <w:pPr>
                    <w:rPr>
                      <w:rFonts w:ascii="Arial" w:hAnsi="Arial" w:cs="Arial"/>
                      <w:sz w:val="16"/>
                      <w:szCs w:val="16"/>
                    </w:rPr>
                  </w:pPr>
                </w:p>
              </w:tc>
              <w:tc>
                <w:tcPr>
                  <w:tcW w:w="449"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50183</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4854"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Благоустройство</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40,0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40,0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40,0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40,0</w:t>
                  </w:r>
                </w:p>
              </w:tc>
            </w:tr>
            <w:tr w:rsidR="00422AAA" w:rsidRPr="004B5348" w:rsidTr="00BF61E4">
              <w:trPr>
                <w:trHeight w:val="76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510"/>
              </w:trPr>
              <w:tc>
                <w:tcPr>
                  <w:tcW w:w="485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152400" cy="0"/>
                        <wp:effectExtent l="0" t="0" r="0" b="0"/>
                        <wp:wrapNone/>
                        <wp:docPr id="2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152400" cy="0"/>
                        <wp:effectExtent l="0" t="0" r="0" b="0"/>
                        <wp:wrapNone/>
                        <wp:docPr id="33"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152400" cy="0"/>
                        <wp:effectExtent l="0" t="0" r="0" b="0"/>
                        <wp:wrapNone/>
                        <wp:docPr id="41"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152400" cy="0"/>
                        <wp:effectExtent l="0" t="0" r="0" b="0"/>
                        <wp:wrapNone/>
                        <wp:docPr id="50"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4457"/>
                  </w:tblGrid>
                  <w:tr w:rsidR="00422AAA" w:rsidRPr="004B5348" w:rsidTr="00BF61E4">
                    <w:trPr>
                      <w:trHeight w:val="510"/>
                      <w:tblCellSpacing w:w="0" w:type="dxa"/>
                    </w:trPr>
                    <w:tc>
                      <w:tcPr>
                        <w:tcW w:w="4457"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городских округов и поселений</w:t>
                        </w:r>
                      </w:p>
                    </w:tc>
                  </w:tr>
                </w:tbl>
                <w:p w:rsidR="00422AAA" w:rsidRPr="004B5348" w:rsidRDefault="00422AAA" w:rsidP="00BF61E4">
                  <w:pPr>
                    <w:rPr>
                      <w:rFonts w:ascii="Arial" w:hAnsi="Arial" w:cs="Arial"/>
                      <w:sz w:val="16"/>
                      <w:szCs w:val="16"/>
                    </w:rPr>
                  </w:pP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485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67456" behindDoc="0" locked="0" layoutInCell="1" allowOverlap="1">
                        <wp:simplePos x="0" y="0"/>
                        <wp:positionH relativeFrom="column">
                          <wp:posOffset>0</wp:posOffset>
                        </wp:positionH>
                        <wp:positionV relativeFrom="paragraph">
                          <wp:posOffset>485775</wp:posOffset>
                        </wp:positionV>
                        <wp:extent cx="152400" cy="0"/>
                        <wp:effectExtent l="0" t="0" r="0" b="0"/>
                        <wp:wrapNone/>
                        <wp:docPr id="5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68480" behindDoc="0" locked="0" layoutInCell="1" allowOverlap="1">
                        <wp:simplePos x="0" y="0"/>
                        <wp:positionH relativeFrom="column">
                          <wp:posOffset>0</wp:posOffset>
                        </wp:positionH>
                        <wp:positionV relativeFrom="paragraph">
                          <wp:posOffset>485775</wp:posOffset>
                        </wp:positionV>
                        <wp:extent cx="152400" cy="0"/>
                        <wp:effectExtent l="0" t="0" r="0" b="0"/>
                        <wp:wrapNone/>
                        <wp:docPr id="5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69504" behindDoc="0" locked="0" layoutInCell="1" allowOverlap="1">
                        <wp:simplePos x="0" y="0"/>
                        <wp:positionH relativeFrom="column">
                          <wp:posOffset>0</wp:posOffset>
                        </wp:positionH>
                        <wp:positionV relativeFrom="paragraph">
                          <wp:posOffset>485775</wp:posOffset>
                        </wp:positionV>
                        <wp:extent cx="152400" cy="0"/>
                        <wp:effectExtent l="0" t="0" r="0" b="0"/>
                        <wp:wrapNone/>
                        <wp:docPr id="5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70528" behindDoc="0" locked="0" layoutInCell="1" allowOverlap="1">
                        <wp:simplePos x="0" y="0"/>
                        <wp:positionH relativeFrom="column">
                          <wp:posOffset>0</wp:posOffset>
                        </wp:positionH>
                        <wp:positionV relativeFrom="paragraph">
                          <wp:posOffset>485775</wp:posOffset>
                        </wp:positionV>
                        <wp:extent cx="152400" cy="0"/>
                        <wp:effectExtent l="0" t="0" r="0" b="0"/>
                        <wp:wrapNone/>
                        <wp:docPr id="5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71552" behindDoc="0" locked="0" layoutInCell="1" allowOverlap="1">
                        <wp:simplePos x="0" y="0"/>
                        <wp:positionH relativeFrom="column">
                          <wp:posOffset>0</wp:posOffset>
                        </wp:positionH>
                        <wp:positionV relativeFrom="paragraph">
                          <wp:posOffset>485775</wp:posOffset>
                        </wp:positionV>
                        <wp:extent cx="152400" cy="0"/>
                        <wp:effectExtent l="0" t="0" r="0" b="0"/>
                        <wp:wrapNone/>
                        <wp:docPr id="55"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72576" behindDoc="0" locked="0" layoutInCell="1" allowOverlap="1">
                        <wp:simplePos x="0" y="0"/>
                        <wp:positionH relativeFrom="column">
                          <wp:posOffset>0</wp:posOffset>
                        </wp:positionH>
                        <wp:positionV relativeFrom="paragraph">
                          <wp:posOffset>485775</wp:posOffset>
                        </wp:positionV>
                        <wp:extent cx="152400" cy="0"/>
                        <wp:effectExtent l="0" t="0" r="0" b="0"/>
                        <wp:wrapNone/>
                        <wp:docPr id="56"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73600" behindDoc="0" locked="0" layoutInCell="1" allowOverlap="1">
                        <wp:simplePos x="0" y="0"/>
                        <wp:positionH relativeFrom="column">
                          <wp:posOffset>0</wp:posOffset>
                        </wp:positionH>
                        <wp:positionV relativeFrom="paragraph">
                          <wp:posOffset>485775</wp:posOffset>
                        </wp:positionV>
                        <wp:extent cx="152400" cy="0"/>
                        <wp:effectExtent l="0" t="0" r="0" b="0"/>
                        <wp:wrapNone/>
                        <wp:docPr id="57"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74624" behindDoc="0" locked="0" layoutInCell="1" allowOverlap="1">
                        <wp:simplePos x="0" y="0"/>
                        <wp:positionH relativeFrom="column">
                          <wp:posOffset>0</wp:posOffset>
                        </wp:positionH>
                        <wp:positionV relativeFrom="paragraph">
                          <wp:posOffset>485775</wp:posOffset>
                        </wp:positionV>
                        <wp:extent cx="152400" cy="0"/>
                        <wp:effectExtent l="0" t="0" r="0" b="0"/>
                        <wp:wrapNone/>
                        <wp:docPr id="58"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75648" behindDoc="0" locked="0" layoutInCell="1" allowOverlap="1">
                        <wp:simplePos x="0" y="0"/>
                        <wp:positionH relativeFrom="column">
                          <wp:posOffset>0</wp:posOffset>
                        </wp:positionH>
                        <wp:positionV relativeFrom="paragraph">
                          <wp:posOffset>485775</wp:posOffset>
                        </wp:positionV>
                        <wp:extent cx="152400" cy="0"/>
                        <wp:effectExtent l="0" t="0" r="0" b="0"/>
                        <wp:wrapNone/>
                        <wp:docPr id="59"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76672" behindDoc="0" locked="0" layoutInCell="1" allowOverlap="1">
                        <wp:simplePos x="0" y="0"/>
                        <wp:positionH relativeFrom="column">
                          <wp:posOffset>0</wp:posOffset>
                        </wp:positionH>
                        <wp:positionV relativeFrom="paragraph">
                          <wp:posOffset>485775</wp:posOffset>
                        </wp:positionV>
                        <wp:extent cx="152400" cy="0"/>
                        <wp:effectExtent l="0" t="0" r="0" b="0"/>
                        <wp:wrapNone/>
                        <wp:docPr id="60"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77696" behindDoc="0" locked="0" layoutInCell="1" allowOverlap="1">
                        <wp:simplePos x="0" y="0"/>
                        <wp:positionH relativeFrom="column">
                          <wp:posOffset>0</wp:posOffset>
                        </wp:positionH>
                        <wp:positionV relativeFrom="paragraph">
                          <wp:posOffset>485775</wp:posOffset>
                        </wp:positionV>
                        <wp:extent cx="152400" cy="0"/>
                        <wp:effectExtent l="0" t="0" r="0" b="0"/>
                        <wp:wrapNone/>
                        <wp:docPr id="61"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78720" behindDoc="0" locked="0" layoutInCell="1" allowOverlap="1">
                        <wp:simplePos x="0" y="0"/>
                        <wp:positionH relativeFrom="column">
                          <wp:posOffset>0</wp:posOffset>
                        </wp:positionH>
                        <wp:positionV relativeFrom="paragraph">
                          <wp:posOffset>485775</wp:posOffset>
                        </wp:positionV>
                        <wp:extent cx="152400" cy="0"/>
                        <wp:effectExtent l="0" t="0" r="0" b="0"/>
                        <wp:wrapNone/>
                        <wp:docPr id="62"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86912" behindDoc="0" locked="0" layoutInCell="1" allowOverlap="1">
                        <wp:simplePos x="0" y="0"/>
                        <wp:positionH relativeFrom="column">
                          <wp:posOffset>0</wp:posOffset>
                        </wp:positionH>
                        <wp:positionV relativeFrom="paragraph">
                          <wp:posOffset>485775</wp:posOffset>
                        </wp:positionV>
                        <wp:extent cx="152400" cy="0"/>
                        <wp:effectExtent l="0" t="0" r="0" b="0"/>
                        <wp:wrapNone/>
                        <wp:docPr id="63"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87936" behindDoc="0" locked="0" layoutInCell="1" allowOverlap="1">
                        <wp:simplePos x="0" y="0"/>
                        <wp:positionH relativeFrom="column">
                          <wp:posOffset>0</wp:posOffset>
                        </wp:positionH>
                        <wp:positionV relativeFrom="paragraph">
                          <wp:posOffset>485775</wp:posOffset>
                        </wp:positionV>
                        <wp:extent cx="152400" cy="0"/>
                        <wp:effectExtent l="0" t="0" r="0" b="0"/>
                        <wp:wrapNone/>
                        <wp:docPr id="64"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88960" behindDoc="0" locked="0" layoutInCell="1" allowOverlap="1">
                        <wp:simplePos x="0" y="0"/>
                        <wp:positionH relativeFrom="column">
                          <wp:posOffset>0</wp:posOffset>
                        </wp:positionH>
                        <wp:positionV relativeFrom="paragraph">
                          <wp:posOffset>485775</wp:posOffset>
                        </wp:positionV>
                        <wp:extent cx="152400" cy="0"/>
                        <wp:effectExtent l="0" t="0" r="0" b="0"/>
                        <wp:wrapNone/>
                        <wp:docPr id="65"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89984" behindDoc="0" locked="0" layoutInCell="1" allowOverlap="1">
                        <wp:simplePos x="0" y="0"/>
                        <wp:positionH relativeFrom="column">
                          <wp:posOffset>0</wp:posOffset>
                        </wp:positionH>
                        <wp:positionV relativeFrom="paragraph">
                          <wp:posOffset>485775</wp:posOffset>
                        </wp:positionV>
                        <wp:extent cx="152400" cy="0"/>
                        <wp:effectExtent l="0" t="0" r="0" b="0"/>
                        <wp:wrapNone/>
                        <wp:docPr id="66"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91008" behindDoc="0" locked="0" layoutInCell="1" allowOverlap="1">
                        <wp:simplePos x="0" y="0"/>
                        <wp:positionH relativeFrom="column">
                          <wp:posOffset>0</wp:posOffset>
                        </wp:positionH>
                        <wp:positionV relativeFrom="paragraph">
                          <wp:posOffset>485775</wp:posOffset>
                        </wp:positionV>
                        <wp:extent cx="152400" cy="0"/>
                        <wp:effectExtent l="0" t="0" r="0" b="0"/>
                        <wp:wrapNone/>
                        <wp:docPr id="67"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92032" behindDoc="0" locked="0" layoutInCell="1" allowOverlap="1">
                        <wp:simplePos x="0" y="0"/>
                        <wp:positionH relativeFrom="column">
                          <wp:posOffset>0</wp:posOffset>
                        </wp:positionH>
                        <wp:positionV relativeFrom="paragraph">
                          <wp:posOffset>485775</wp:posOffset>
                        </wp:positionV>
                        <wp:extent cx="152400" cy="0"/>
                        <wp:effectExtent l="0" t="0" r="0" b="0"/>
                        <wp:wrapNone/>
                        <wp:docPr id="68"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93056" behindDoc="0" locked="0" layoutInCell="1" allowOverlap="1">
                        <wp:simplePos x="0" y="0"/>
                        <wp:positionH relativeFrom="column">
                          <wp:posOffset>0</wp:posOffset>
                        </wp:positionH>
                        <wp:positionV relativeFrom="paragraph">
                          <wp:posOffset>485775</wp:posOffset>
                        </wp:positionV>
                        <wp:extent cx="152400" cy="0"/>
                        <wp:effectExtent l="0" t="0" r="0" b="0"/>
                        <wp:wrapNone/>
                        <wp:docPr id="69"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94080" behindDoc="0" locked="0" layoutInCell="1" allowOverlap="1">
                        <wp:simplePos x="0" y="0"/>
                        <wp:positionH relativeFrom="column">
                          <wp:posOffset>0</wp:posOffset>
                        </wp:positionH>
                        <wp:positionV relativeFrom="paragraph">
                          <wp:posOffset>485775</wp:posOffset>
                        </wp:positionV>
                        <wp:extent cx="152400" cy="0"/>
                        <wp:effectExtent l="0" t="0" r="0" b="0"/>
                        <wp:wrapNone/>
                        <wp:docPr id="70"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4457"/>
                  </w:tblGrid>
                  <w:tr w:rsidR="00422AAA" w:rsidRPr="004B5348" w:rsidTr="00BF61E4">
                    <w:trPr>
                      <w:trHeight w:val="255"/>
                      <w:tblCellSpacing w:w="0" w:type="dxa"/>
                    </w:trPr>
                    <w:tc>
                      <w:tcPr>
                        <w:tcW w:w="4457"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Уличное освещение</w:t>
                        </w:r>
                      </w:p>
                    </w:tc>
                  </w:tr>
                </w:tbl>
                <w:p w:rsidR="00422AAA" w:rsidRPr="004B5348" w:rsidRDefault="00422AAA" w:rsidP="00BF61E4">
                  <w:pPr>
                    <w:rPr>
                      <w:rFonts w:ascii="Arial" w:hAnsi="Arial" w:cs="Arial"/>
                      <w:sz w:val="16"/>
                      <w:szCs w:val="16"/>
                    </w:rPr>
                  </w:pP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40,0</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Социальная политика</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49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3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96,3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99,2</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Пенсионное обеспечение</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96,3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2016-2017 годы"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96,3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99,2</w:t>
                  </w:r>
                </w:p>
              </w:tc>
            </w:tr>
            <w:tr w:rsidR="00422AAA" w:rsidRPr="004B5348" w:rsidTr="00BF61E4">
              <w:trPr>
                <w:trHeight w:val="255"/>
              </w:trPr>
              <w:tc>
                <w:tcPr>
                  <w:tcW w:w="485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"Развитие мер социальной поддержки отдельных категорий граждан</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96,3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255"/>
              </w:trPr>
              <w:tc>
                <w:tcPr>
                  <w:tcW w:w="485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"Оказание мер социальной поддержки гражданам, имеющим почетные звания и награды"</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96,3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510"/>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Доплаты к пенсиям муниципальных служащих Республики Мордовия</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96,3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255"/>
              </w:trPr>
              <w:tc>
                <w:tcPr>
                  <w:tcW w:w="4854"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пенсии, социальные доплаты к пенсиям</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49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3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312</w:t>
                  </w:r>
                </w:p>
              </w:tc>
              <w:tc>
                <w:tcPr>
                  <w:tcW w:w="96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96,3</w:t>
                  </w:r>
                </w:p>
              </w:tc>
              <w:tc>
                <w:tcPr>
                  <w:tcW w:w="7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bl>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tbl>
            <w:tblPr>
              <w:tblW w:w="10244" w:type="dxa"/>
              <w:tblLook w:val="04A0"/>
            </w:tblPr>
            <w:tblGrid>
              <w:gridCol w:w="4712"/>
              <w:gridCol w:w="850"/>
              <w:gridCol w:w="449"/>
              <w:gridCol w:w="582"/>
              <w:gridCol w:w="465"/>
              <w:gridCol w:w="328"/>
              <w:gridCol w:w="464"/>
              <w:gridCol w:w="773"/>
              <w:gridCol w:w="483"/>
              <w:gridCol w:w="189"/>
              <w:gridCol w:w="949"/>
            </w:tblGrid>
            <w:tr w:rsidR="00422AAA" w:rsidRPr="004B5348" w:rsidTr="00BF61E4">
              <w:trPr>
                <w:trHeight w:val="255"/>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bookmarkStart w:id="5" w:name="RANGE!A1:J141"/>
                  <w:bookmarkEnd w:id="5"/>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33" w:type="dxa"/>
                  <w:gridSpan w:val="8"/>
                  <w:vMerge w:val="restart"/>
                  <w:tcBorders>
                    <w:top w:val="nil"/>
                    <w:left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Приложение №7</w:t>
                  </w:r>
                </w:p>
                <w:p w:rsidR="00422AAA" w:rsidRPr="004B5348" w:rsidRDefault="00422AAA" w:rsidP="00BF61E4">
                  <w:pPr>
                    <w:rPr>
                      <w:rFonts w:ascii="Arial" w:hAnsi="Arial" w:cs="Arial"/>
                      <w:sz w:val="16"/>
                      <w:szCs w:val="16"/>
                    </w:rPr>
                  </w:pPr>
                  <w:r w:rsidRPr="004B5348">
                    <w:rPr>
                      <w:rFonts w:ascii="Arial" w:hAnsi="Arial" w:cs="Arial"/>
                      <w:sz w:val="16"/>
                      <w:szCs w:val="16"/>
                    </w:rPr>
                    <w:lastRenderedPageBreak/>
                    <w:t>к решению сессии Совета депутатов</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Моргинского сельского поселения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Республики Мордовия шестого созыва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"О бюджете Моргинского сельского поселения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rPr>
                      <w:rFonts w:ascii="Arial" w:hAnsi="Arial" w:cs="Arial"/>
                      <w:sz w:val="16"/>
                      <w:szCs w:val="16"/>
                    </w:rPr>
                  </w:pPr>
                  <w:r w:rsidRPr="004B5348">
                    <w:rPr>
                      <w:rFonts w:ascii="Arial" w:hAnsi="Arial" w:cs="Arial"/>
                      <w:sz w:val="16"/>
                      <w:szCs w:val="16"/>
                    </w:rPr>
                    <w:t>Республики Мордовия на 2017 год</w:t>
                  </w:r>
                </w:p>
                <w:p w:rsidR="00422AAA" w:rsidRPr="004B5348" w:rsidRDefault="00422AAA" w:rsidP="00BF61E4">
                  <w:pPr>
                    <w:rPr>
                      <w:rFonts w:ascii="Arial" w:hAnsi="Arial" w:cs="Arial"/>
                      <w:sz w:val="16"/>
                      <w:szCs w:val="16"/>
                    </w:rPr>
                  </w:pPr>
                  <w:r w:rsidRPr="004B5348">
                    <w:rPr>
                      <w:color w:val="000000"/>
                      <w:sz w:val="16"/>
                      <w:szCs w:val="16"/>
                    </w:rPr>
                    <w:t xml:space="preserve"> и на плановый период 2018 и 2019 годов"</w:t>
                  </w:r>
                </w:p>
              </w:tc>
            </w:tr>
            <w:tr w:rsidR="00422AAA" w:rsidRPr="004B5348" w:rsidTr="00BF61E4">
              <w:trPr>
                <w:trHeight w:val="255"/>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33"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33"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33"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33"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33"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33"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33"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300"/>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33" w:type="dxa"/>
                  <w:gridSpan w:val="8"/>
                  <w:vMerge/>
                  <w:tcBorders>
                    <w:left w:val="nil"/>
                    <w:bottom w:val="nil"/>
                    <w:right w:val="nil"/>
                  </w:tcBorders>
                  <w:shd w:val="clear" w:color="auto" w:fill="auto"/>
                  <w:noWrap/>
                  <w:vAlign w:val="bottom"/>
                  <w:hideMark/>
                </w:tcPr>
                <w:p w:rsidR="00422AAA" w:rsidRPr="004B5348" w:rsidRDefault="00422AAA" w:rsidP="00BF61E4">
                  <w:pPr>
                    <w:rPr>
                      <w:color w:val="000000"/>
                      <w:sz w:val="16"/>
                      <w:szCs w:val="16"/>
                    </w:rPr>
                  </w:pPr>
                </w:p>
              </w:tc>
            </w:tr>
            <w:tr w:rsidR="00422AAA" w:rsidRPr="004B5348" w:rsidTr="00BF61E4">
              <w:trPr>
                <w:trHeight w:val="255"/>
              </w:trPr>
              <w:tc>
                <w:tcPr>
                  <w:tcW w:w="471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651"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712" w:type="dxa"/>
                  <w:tcBorders>
                    <w:top w:val="nil"/>
                    <w:left w:val="nil"/>
                    <w:bottom w:val="nil"/>
                    <w:right w:val="nil"/>
                  </w:tcBorders>
                  <w:shd w:val="clear" w:color="auto" w:fill="auto"/>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65"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64"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672" w:type="dxa"/>
                  <w:gridSpan w:val="2"/>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94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r>
            <w:tr w:rsidR="00422AAA" w:rsidRPr="004B5348" w:rsidTr="00BF61E4">
              <w:trPr>
                <w:trHeight w:val="255"/>
              </w:trPr>
              <w:tc>
                <w:tcPr>
                  <w:tcW w:w="10244" w:type="dxa"/>
                  <w:gridSpan w:val="11"/>
                  <w:tcBorders>
                    <w:top w:val="nil"/>
                    <w:left w:val="nil"/>
                    <w:bottom w:val="nil"/>
                    <w:right w:val="nil"/>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ВЕДОМСТВЕННАЯ СТРУКТУРА РАСХОДОВ БЮДЖЕТА  МОРГИНСКОГО СЕЛЬСКОГО ПОСЕЛЕНИЯ   ДУБЕНСКОГО МУНИЦИПАЛЬНОГО РАЙОНА РЕСПУБЛИКИ МОРДОВИЯ                                                                                                                                              ДУБЕНСКОГО МУНИЦИПАЛЬНОГО РАЙОНА РЕСПУБЛИКИ МОРДОВИЯ НА 2017 ГОД</w:t>
                  </w:r>
                </w:p>
              </w:tc>
            </w:tr>
            <w:tr w:rsidR="00422AAA" w:rsidRPr="004B5348" w:rsidTr="00422AAA">
              <w:trPr>
                <w:trHeight w:val="255"/>
              </w:trPr>
              <w:tc>
                <w:tcPr>
                  <w:tcW w:w="9106" w:type="dxa"/>
                  <w:gridSpan w:val="9"/>
                  <w:tcBorders>
                    <w:top w:val="nil"/>
                    <w:left w:val="nil"/>
                    <w:bottom w:val="nil"/>
                    <w:right w:val="nil"/>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b/>
                      <w:bCs/>
                      <w:sz w:val="16"/>
                      <w:szCs w:val="16"/>
                    </w:rPr>
                    <w:t>ДУБЕНСКОГО МУНИЦИПАЛЬНОГО РАЙОНА РЕСПУБЛИКИ МОРДОВИЯ</w:t>
                  </w:r>
                </w:p>
              </w:tc>
              <w:tc>
                <w:tcPr>
                  <w:tcW w:w="1138" w:type="dxa"/>
                  <w:gridSpan w:val="2"/>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r>
            <w:tr w:rsidR="00422AAA" w:rsidRPr="004B5348" w:rsidTr="00422AAA">
              <w:trPr>
                <w:trHeight w:val="255"/>
              </w:trPr>
              <w:tc>
                <w:tcPr>
                  <w:tcW w:w="4712" w:type="dxa"/>
                  <w:tcBorders>
                    <w:top w:val="nil"/>
                    <w:left w:val="nil"/>
                    <w:bottom w:val="nil"/>
                    <w:right w:val="nil"/>
                  </w:tcBorders>
                  <w:shd w:val="clear" w:color="auto" w:fill="auto"/>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b/>
                      <w:bCs/>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65"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64"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83"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1138" w:type="dxa"/>
                  <w:gridSpan w:val="2"/>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r>
            <w:tr w:rsidR="00422AAA" w:rsidRPr="004B5348" w:rsidTr="00422AAA">
              <w:trPr>
                <w:trHeight w:val="255"/>
              </w:trPr>
              <w:tc>
                <w:tcPr>
                  <w:tcW w:w="4712" w:type="dxa"/>
                  <w:tcBorders>
                    <w:top w:val="nil"/>
                    <w:left w:val="nil"/>
                    <w:bottom w:val="nil"/>
                    <w:right w:val="nil"/>
                  </w:tcBorders>
                  <w:shd w:val="clear" w:color="auto" w:fill="auto"/>
                  <w:hideMark/>
                </w:tcPr>
                <w:p w:rsidR="00422AAA" w:rsidRPr="004B5348" w:rsidRDefault="00422AAA" w:rsidP="00BF61E4">
                  <w:pPr>
                    <w:rPr>
                      <w:rFonts w:ascii="Arial" w:hAnsi="Arial" w:cs="Arial"/>
                      <w:sz w:val="16"/>
                      <w:szCs w:val="16"/>
                    </w:rPr>
                  </w:pPr>
                </w:p>
              </w:tc>
              <w:tc>
                <w:tcPr>
                  <w:tcW w:w="850"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65"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64"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83"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1138" w:type="dxa"/>
                  <w:gridSpan w:val="2"/>
                  <w:tcBorders>
                    <w:top w:val="nil"/>
                    <w:left w:val="nil"/>
                    <w:bottom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(тыс. рублей)</w:t>
                  </w:r>
                </w:p>
              </w:tc>
            </w:tr>
            <w:tr w:rsidR="00422AAA" w:rsidRPr="004B5348" w:rsidTr="00422AAA">
              <w:trPr>
                <w:trHeight w:val="255"/>
              </w:trPr>
              <w:tc>
                <w:tcPr>
                  <w:tcW w:w="47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Наименование</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Адм</w:t>
                  </w:r>
                  <w:proofErr w:type="spellEnd"/>
                </w:p>
              </w:tc>
              <w:tc>
                <w:tcPr>
                  <w:tcW w:w="44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Рз</w:t>
                  </w:r>
                  <w:proofErr w:type="spellEnd"/>
                </w:p>
              </w:tc>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Прз</w:t>
                  </w:r>
                  <w:proofErr w:type="spellEnd"/>
                </w:p>
              </w:tc>
              <w:tc>
                <w:tcPr>
                  <w:tcW w:w="203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Цср</w:t>
                  </w:r>
                  <w:proofErr w:type="spellEnd"/>
                </w:p>
              </w:tc>
              <w:tc>
                <w:tcPr>
                  <w:tcW w:w="48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Вр</w:t>
                  </w:r>
                  <w:proofErr w:type="spellEnd"/>
                </w:p>
              </w:tc>
              <w:tc>
                <w:tcPr>
                  <w:tcW w:w="1138"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Сумма</w:t>
                  </w:r>
                </w:p>
              </w:tc>
            </w:tr>
            <w:tr w:rsidR="00422AAA" w:rsidRPr="004B5348" w:rsidTr="00422AAA">
              <w:trPr>
                <w:trHeight w:val="255"/>
              </w:trPr>
              <w:tc>
                <w:tcPr>
                  <w:tcW w:w="4712" w:type="dxa"/>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b/>
                      <w:bCs/>
                      <w:sz w:val="16"/>
                      <w:szCs w:val="16"/>
                    </w:rPr>
                  </w:pPr>
                </w:p>
              </w:tc>
              <w:tc>
                <w:tcPr>
                  <w:tcW w:w="449" w:type="dxa"/>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b/>
                      <w:bCs/>
                      <w:sz w:val="16"/>
                      <w:szCs w:val="16"/>
                    </w:rPr>
                  </w:pPr>
                </w:p>
              </w:tc>
              <w:tc>
                <w:tcPr>
                  <w:tcW w:w="582" w:type="dxa"/>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b/>
                      <w:bCs/>
                      <w:sz w:val="16"/>
                      <w:szCs w:val="16"/>
                    </w:rPr>
                  </w:pPr>
                </w:p>
              </w:tc>
              <w:tc>
                <w:tcPr>
                  <w:tcW w:w="2030" w:type="dxa"/>
                  <w:gridSpan w:val="4"/>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b/>
                      <w:bCs/>
                      <w:sz w:val="16"/>
                      <w:szCs w:val="16"/>
                    </w:rPr>
                  </w:pPr>
                </w:p>
              </w:tc>
              <w:tc>
                <w:tcPr>
                  <w:tcW w:w="483" w:type="dxa"/>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b/>
                      <w:bCs/>
                      <w:sz w:val="16"/>
                      <w:szCs w:val="16"/>
                    </w:rPr>
                  </w:pPr>
                </w:p>
              </w:tc>
              <w:tc>
                <w:tcPr>
                  <w:tcW w:w="1138" w:type="dxa"/>
                  <w:gridSpan w:val="2"/>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b/>
                      <w:bCs/>
                      <w:sz w:val="16"/>
                      <w:szCs w:val="16"/>
                    </w:rPr>
                  </w:pP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w:t>
                  </w:r>
                </w:p>
              </w:tc>
              <w:tc>
                <w:tcPr>
                  <w:tcW w:w="85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2</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3</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4</w:t>
                  </w:r>
                </w:p>
              </w:tc>
              <w:tc>
                <w:tcPr>
                  <w:tcW w:w="46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5</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6</w:t>
                  </w:r>
                </w:p>
              </w:tc>
              <w:tc>
                <w:tcPr>
                  <w:tcW w:w="46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7</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8</w:t>
                  </w:r>
                </w:p>
              </w:tc>
              <w:tc>
                <w:tcPr>
                  <w:tcW w:w="48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9</w:t>
                  </w:r>
                </w:p>
              </w:tc>
              <w:tc>
                <w:tcPr>
                  <w:tcW w:w="1138" w:type="dxa"/>
                  <w:gridSpan w:val="2"/>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10</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ВСЕГО</w:t>
                  </w:r>
                </w:p>
              </w:tc>
              <w:tc>
                <w:tcPr>
                  <w:tcW w:w="85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6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6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8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138" w:type="dxa"/>
                  <w:gridSpan w:val="2"/>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Администрация Моргинского сельского поселения Дубенского муниципального района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2 341,5</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Общегосударственные вопросы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940,8</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высшего должностного лица субъекта Российской Федерации и муниципального образования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291,7</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158,1</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422AAA">
              <w:trPr>
                <w:trHeight w:val="780"/>
              </w:trPr>
              <w:tc>
                <w:tcPr>
                  <w:tcW w:w="471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422AAA">
              <w:trPr>
                <w:trHeight w:val="510"/>
              </w:trPr>
              <w:tc>
                <w:tcPr>
                  <w:tcW w:w="471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122</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w:t>
                  </w:r>
                </w:p>
              </w:tc>
            </w:tr>
            <w:tr w:rsidR="00422AAA" w:rsidRPr="004B5348" w:rsidTr="00422AAA">
              <w:trPr>
                <w:trHeight w:val="780"/>
              </w:trPr>
              <w:tc>
                <w:tcPr>
                  <w:tcW w:w="471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156,2</w:t>
                  </w:r>
                </w:p>
              </w:tc>
            </w:tr>
            <w:tr w:rsidR="00422AAA" w:rsidRPr="004B5348" w:rsidTr="00422AAA">
              <w:trPr>
                <w:trHeight w:val="255"/>
              </w:trPr>
              <w:tc>
                <w:tcPr>
                  <w:tcW w:w="471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120,0</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36,2</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104,1</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80,0</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24,1</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lastRenderedPageBreak/>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29,5</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обеспечение функций органов местного самоуправления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22,6</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6,9</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649,1</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209,3</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422AAA">
              <w:trPr>
                <w:trHeight w:val="780"/>
              </w:trPr>
              <w:tc>
                <w:tcPr>
                  <w:tcW w:w="471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422AAA">
              <w:trPr>
                <w:trHeight w:val="255"/>
              </w:trPr>
              <w:tc>
                <w:tcPr>
                  <w:tcW w:w="471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79,1</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130,2</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309,6</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Расходы на выплаты по оплате </w:t>
                  </w:r>
                  <w:proofErr w:type="gramStart"/>
                  <w:r w:rsidRPr="004B5348">
                    <w:rPr>
                      <w:rFonts w:ascii="Arial" w:hAnsi="Arial" w:cs="Arial"/>
                      <w:sz w:val="16"/>
                      <w:szCs w:val="16"/>
                    </w:rPr>
                    <w:t>труда работников органов местного самоуправления Республики</w:t>
                  </w:r>
                  <w:proofErr w:type="gramEnd"/>
                  <w:r w:rsidRPr="004B5348">
                    <w:rPr>
                      <w:rFonts w:ascii="Arial" w:hAnsi="Arial" w:cs="Arial"/>
                      <w:sz w:val="16"/>
                      <w:szCs w:val="16"/>
                    </w:rPr>
                    <w:t xml:space="preserve">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170,6</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51,5</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83,6</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Уплата налога на имущество организаций и земельного налога</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Уплата прочих налогов, сборов </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852</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w:t>
                  </w:r>
                </w:p>
              </w:tc>
            </w:tr>
            <w:tr w:rsidR="00422AAA" w:rsidRPr="004B5348" w:rsidTr="00422AAA">
              <w:trPr>
                <w:trHeight w:val="8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"Энергосбережение и повышение энергетической эффективности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Дубенского муниципального района Республики Мордовия на 2016-2020 годы"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Основное мероприятие "Повышение </w:t>
                  </w:r>
                  <w:proofErr w:type="spellStart"/>
                  <w:r w:rsidRPr="004B5348">
                    <w:rPr>
                      <w:rFonts w:ascii="Arial" w:hAnsi="Arial" w:cs="Arial"/>
                      <w:color w:val="000000"/>
                      <w:sz w:val="16"/>
                      <w:szCs w:val="16"/>
                    </w:rPr>
                    <w:t>энергоэффективности</w:t>
                  </w:r>
                  <w:proofErr w:type="spellEnd"/>
                  <w:r w:rsidRPr="004B5348">
                    <w:rPr>
                      <w:rFonts w:ascii="Arial" w:hAnsi="Arial" w:cs="Arial"/>
                      <w:color w:val="000000"/>
                      <w:sz w:val="16"/>
                      <w:szCs w:val="16"/>
                    </w:rPr>
                    <w:t xml:space="preserve"> в бюджетной сфере"</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Мероприятия по энергосбережению и повышению </w:t>
                  </w:r>
                  <w:proofErr w:type="spellStart"/>
                  <w:r w:rsidRPr="004B5348">
                    <w:rPr>
                      <w:rFonts w:ascii="Arial" w:hAnsi="Arial" w:cs="Arial"/>
                      <w:sz w:val="16"/>
                      <w:szCs w:val="16"/>
                    </w:rPr>
                    <w:t>энергоэффективности</w:t>
                  </w:r>
                  <w:proofErr w:type="spellEnd"/>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Государственая</w:t>
                  </w:r>
                  <w:proofErr w:type="spellEnd"/>
                  <w:r w:rsidRPr="004B5348">
                    <w:rPr>
                      <w:rFonts w:ascii="Arial" w:hAnsi="Arial" w:cs="Arial"/>
                      <w:color w:val="FF0000"/>
                      <w:sz w:val="16"/>
                      <w:szCs w:val="16"/>
                    </w:rPr>
                    <w:t xml:space="preserve"> программа РМ "Юстиция и профилактика правонарушений на 2014-2018 годы"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0,1</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Подпрограмма "Повышение эффективности государственного управления при реализации Государственной программы" </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реализации государственных полномочий»</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422AAA">
              <w:trPr>
                <w:trHeight w:val="525"/>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422AAA">
              <w:trPr>
                <w:trHeight w:val="270"/>
              </w:trPr>
              <w:tc>
                <w:tcPr>
                  <w:tcW w:w="4712"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rsidR="00422AAA" w:rsidRPr="004B5348" w:rsidRDefault="00422AAA" w:rsidP="00BF61E4">
                  <w:pPr>
                    <w:rPr>
                      <w:rFonts w:ascii="Arial" w:hAnsi="Arial" w:cs="Arial"/>
                      <w:b/>
                      <w:bCs/>
                      <w:i/>
                      <w:iCs/>
                      <w:color w:val="000000"/>
                      <w:sz w:val="16"/>
                      <w:szCs w:val="16"/>
                    </w:rPr>
                  </w:pPr>
                  <w:r w:rsidRPr="004B5348">
                    <w:rPr>
                      <w:rFonts w:ascii="Arial" w:hAnsi="Arial" w:cs="Arial"/>
                      <w:b/>
                      <w:bCs/>
                      <w:i/>
                      <w:iCs/>
                      <w:color w:val="000000"/>
                      <w:sz w:val="16"/>
                      <w:szCs w:val="16"/>
                    </w:rPr>
                    <w:t>Резервные фонды</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8,5</w:t>
                  </w:r>
                </w:p>
              </w:tc>
            </w:tr>
            <w:tr w:rsidR="00422AAA" w:rsidRPr="004B5348" w:rsidTr="00422AAA">
              <w:trPr>
                <w:trHeight w:val="525"/>
              </w:trPr>
              <w:tc>
                <w:tcPr>
                  <w:tcW w:w="4712"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8,5</w:t>
                  </w:r>
                </w:p>
              </w:tc>
            </w:tr>
            <w:tr w:rsidR="00422AAA" w:rsidRPr="004B5348" w:rsidTr="00422AAA">
              <w:trPr>
                <w:trHeight w:val="525"/>
              </w:trPr>
              <w:tc>
                <w:tcPr>
                  <w:tcW w:w="4712"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000000"/>
                      <w:sz w:val="16"/>
                      <w:szCs w:val="16"/>
                    </w:rPr>
                  </w:pPr>
                  <w:proofErr w:type="spellStart"/>
                  <w:r w:rsidRPr="004B5348">
                    <w:rPr>
                      <w:rFonts w:ascii="Arial" w:hAnsi="Arial" w:cs="Arial"/>
                      <w:color w:val="000000"/>
                      <w:sz w:val="16"/>
                      <w:szCs w:val="16"/>
                    </w:rPr>
                    <w:t>Непрограммные</w:t>
                  </w:r>
                  <w:proofErr w:type="spellEnd"/>
                  <w:r w:rsidRPr="004B5348">
                    <w:rPr>
                      <w:rFonts w:ascii="Arial" w:hAnsi="Arial" w:cs="Arial"/>
                      <w:color w:val="000000"/>
                      <w:sz w:val="16"/>
                      <w:szCs w:val="16"/>
                    </w:rPr>
                    <w:t xml:space="preserve"> расходы в рамках </w:t>
                  </w:r>
                  <w:proofErr w:type="gramStart"/>
                  <w:r w:rsidRPr="004B5348">
                    <w:rPr>
                      <w:rFonts w:ascii="Arial" w:hAnsi="Arial" w:cs="Arial"/>
                      <w:color w:val="000000"/>
                      <w:sz w:val="16"/>
                      <w:szCs w:val="16"/>
                    </w:rPr>
                    <w:t>обеспечения деятельности главных распорядителей бюджетных средств Республики</w:t>
                  </w:r>
                  <w:proofErr w:type="gramEnd"/>
                  <w:r w:rsidRPr="004B5348">
                    <w:rPr>
                      <w:rFonts w:ascii="Arial" w:hAnsi="Arial" w:cs="Arial"/>
                      <w:color w:val="000000"/>
                      <w:sz w:val="16"/>
                      <w:szCs w:val="16"/>
                    </w:rPr>
                    <w:t xml:space="preserve"> Мордовия</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422AAA">
              <w:trPr>
                <w:trHeight w:val="255"/>
              </w:trPr>
              <w:tc>
                <w:tcPr>
                  <w:tcW w:w="471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Резервный фонд администрации</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422AAA">
              <w:trPr>
                <w:trHeight w:val="255"/>
              </w:trPr>
              <w:tc>
                <w:tcPr>
                  <w:tcW w:w="471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Резервные средства</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870</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18,5</w:t>
                  </w:r>
                </w:p>
              </w:tc>
            </w:tr>
            <w:tr w:rsidR="00422AAA" w:rsidRPr="004B5348" w:rsidTr="00422AAA">
              <w:trPr>
                <w:trHeight w:val="255"/>
              </w:trPr>
              <w:tc>
                <w:tcPr>
                  <w:tcW w:w="471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общегосударственные вопросы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42200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270"/>
              </w:trPr>
              <w:tc>
                <w:tcPr>
                  <w:tcW w:w="471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b/>
                      <w:bCs/>
                      <w:i/>
                      <w:iCs/>
                      <w:sz w:val="16"/>
                      <w:szCs w:val="16"/>
                    </w:rPr>
                  </w:pPr>
                  <w:r w:rsidRPr="004B5348">
                    <w:rPr>
                      <w:rFonts w:ascii="Arial" w:hAnsi="Arial" w:cs="Arial"/>
                      <w:b/>
                      <w:bCs/>
                      <w:i/>
                      <w:iCs/>
                      <w:sz w:val="16"/>
                      <w:szCs w:val="16"/>
                    </w:rPr>
                    <w:t>Национальная оборона</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58,2</w:t>
                  </w:r>
                </w:p>
              </w:tc>
            </w:tr>
            <w:tr w:rsidR="00422AAA" w:rsidRPr="004B5348" w:rsidTr="00422AAA">
              <w:trPr>
                <w:trHeight w:val="270"/>
              </w:trPr>
              <w:tc>
                <w:tcPr>
                  <w:tcW w:w="471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Мобилизационная и вневойсковая подготовка</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422AAA">
              <w:trPr>
                <w:trHeight w:val="270"/>
              </w:trPr>
              <w:tc>
                <w:tcPr>
                  <w:tcW w:w="471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в Республике Мордовия на 2014 – 2022 годы</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58,2</w:t>
                  </w:r>
                </w:p>
              </w:tc>
            </w:tr>
            <w:tr w:rsidR="00422AAA" w:rsidRPr="004B5348" w:rsidTr="00422AAA">
              <w:trPr>
                <w:trHeight w:val="270"/>
              </w:trPr>
              <w:tc>
                <w:tcPr>
                  <w:tcW w:w="471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422AAA">
              <w:trPr>
                <w:trHeight w:val="270"/>
              </w:trPr>
              <w:tc>
                <w:tcPr>
                  <w:tcW w:w="471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422AAA">
              <w:trPr>
                <w:trHeight w:val="270"/>
              </w:trPr>
              <w:tc>
                <w:tcPr>
                  <w:tcW w:w="471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422AAA">
              <w:trPr>
                <w:trHeight w:val="270"/>
              </w:trPr>
              <w:tc>
                <w:tcPr>
                  <w:tcW w:w="471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lastRenderedPageBreak/>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36,0</w:t>
                  </w:r>
                </w:p>
              </w:tc>
            </w:tr>
            <w:tr w:rsidR="00422AAA" w:rsidRPr="004B5348" w:rsidTr="00422AAA">
              <w:trPr>
                <w:trHeight w:val="780"/>
              </w:trPr>
              <w:tc>
                <w:tcPr>
                  <w:tcW w:w="471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10,9</w:t>
                  </w:r>
                </w:p>
              </w:tc>
            </w:tr>
            <w:tr w:rsidR="00422AAA" w:rsidRPr="004B5348" w:rsidTr="00422AAA">
              <w:trPr>
                <w:trHeight w:val="525"/>
              </w:trPr>
              <w:tc>
                <w:tcPr>
                  <w:tcW w:w="471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11,3</w:t>
                  </w:r>
                </w:p>
              </w:tc>
            </w:tr>
            <w:tr w:rsidR="00422AAA" w:rsidRPr="004B5348" w:rsidTr="00422AAA">
              <w:trPr>
                <w:trHeight w:val="255"/>
              </w:trPr>
              <w:tc>
                <w:tcPr>
                  <w:tcW w:w="471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Национальная безопасность и правоохранительная деятельность</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снижению рисков и смягчению последствий чрезвычайных ситуаций</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422AAA">
              <w:trPr>
                <w:trHeight w:val="255"/>
              </w:trPr>
              <w:tc>
                <w:tcPr>
                  <w:tcW w:w="471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b/>
                      <w:bCs/>
                      <w:color w:val="000000"/>
                      <w:sz w:val="16"/>
                      <w:szCs w:val="16"/>
                    </w:rPr>
                  </w:pPr>
                  <w:r w:rsidRPr="004B5348">
                    <w:rPr>
                      <w:rFonts w:ascii="Arial" w:hAnsi="Arial" w:cs="Arial"/>
                      <w:b/>
                      <w:bCs/>
                      <w:color w:val="000000"/>
                      <w:sz w:val="16"/>
                      <w:szCs w:val="16"/>
                    </w:rPr>
                    <w:t>Национальная экономика</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12,2</w:t>
                  </w:r>
                </w:p>
              </w:tc>
            </w:tr>
            <w:tr w:rsidR="00422AAA" w:rsidRPr="004B5348" w:rsidTr="00422AAA">
              <w:trPr>
                <w:trHeight w:val="255"/>
              </w:trPr>
              <w:tc>
                <w:tcPr>
                  <w:tcW w:w="471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Дорожное хозяйство (дорожные фонды)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hadow/>
                      <w:color w:val="FF0000"/>
                      <w:sz w:val="16"/>
                      <w:szCs w:val="16"/>
                    </w:rPr>
                  </w:pPr>
                  <w:r w:rsidRPr="004B5348">
                    <w:rPr>
                      <w:rFonts w:ascii="Arial" w:hAnsi="Arial" w:cs="Arial"/>
                      <w:shadow/>
                      <w:color w:val="FF0000"/>
                      <w:sz w:val="16"/>
                      <w:szCs w:val="16"/>
                    </w:rPr>
                    <w:t>Муниципальная программа «Развитие автомобильных дорог в Дубенском муниципальном районе Республики Мордовия на 2015-2018 годы"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12,2</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вопросы в области национальной экономики</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Жилищно-коммунальное хозяйство</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50,0</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Коммунальное хозяйство</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Муниципальная программа "Устойчивое развитие Моргинского сельского поселения на 2014 - 2017 годы и на период до 2020 годов"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422AAA">
              <w:trPr>
                <w:trHeight w:val="255"/>
              </w:trPr>
              <w:tc>
                <w:tcPr>
                  <w:tcW w:w="471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сельских поселений</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422AAA">
              <w:trPr>
                <w:trHeight w:val="765"/>
              </w:trPr>
              <w:tc>
                <w:tcPr>
                  <w:tcW w:w="471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мероприятий  муниципальной программы "Устойчивое развитие Моргинского сельского поселения на 2014 - 2017 годы и на период до 2020 годов"</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422AAA">
              <w:trPr>
                <w:trHeight w:val="255"/>
              </w:trPr>
              <w:tc>
                <w:tcPr>
                  <w:tcW w:w="471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50183</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422AAA">
              <w:trPr>
                <w:trHeight w:val="255"/>
              </w:trPr>
              <w:tc>
                <w:tcPr>
                  <w:tcW w:w="471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Благоустройство</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40,0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40,0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lastRenderedPageBreak/>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городских округов и поселений</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Уличное освещение</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Культура, кинематография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1 186,9</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Культура</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1 151,4</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 Программа  "Развитие культуры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2016-2020 годы"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195,9</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Подпрограмма "Культура"</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области культуры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422AAA">
              <w:trPr>
                <w:trHeight w:val="76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Субсидии бюджетным учреждениям </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611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991,0</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991,0</w:t>
                  </w:r>
                </w:p>
              </w:tc>
            </w:tr>
            <w:tr w:rsidR="00422AAA" w:rsidRPr="004B5348" w:rsidTr="00422AAA">
              <w:trPr>
                <w:trHeight w:val="780"/>
              </w:trPr>
              <w:tc>
                <w:tcPr>
                  <w:tcW w:w="471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991,0</w:t>
                  </w:r>
                </w:p>
              </w:tc>
            </w:tr>
            <w:tr w:rsidR="00422AAA" w:rsidRPr="004B5348" w:rsidTr="00422AAA">
              <w:trPr>
                <w:trHeight w:val="255"/>
              </w:trPr>
              <w:tc>
                <w:tcPr>
                  <w:tcW w:w="471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Субсидии бюджетным учреждениям </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611</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991,0</w:t>
                  </w:r>
                </w:p>
              </w:tc>
            </w:tr>
            <w:tr w:rsidR="00422AAA" w:rsidRPr="004B5348" w:rsidTr="00422AAA">
              <w:trPr>
                <w:trHeight w:val="255"/>
              </w:trPr>
              <w:tc>
                <w:tcPr>
                  <w:tcW w:w="471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152400" cy="0"/>
                        <wp:effectExtent l="0" t="0" r="0" b="0"/>
                        <wp:wrapNone/>
                        <wp:docPr id="7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4486"/>
                  </w:tblGrid>
                  <w:tr w:rsidR="00422AAA" w:rsidRPr="004B5348" w:rsidTr="00BF61E4">
                    <w:trPr>
                      <w:trHeight w:val="255"/>
                      <w:tblCellSpacing w:w="0" w:type="dxa"/>
                    </w:trPr>
                    <w:tc>
                      <w:tcPr>
                        <w:tcW w:w="730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Социальная политика</w:t>
                        </w:r>
                      </w:p>
                    </w:tc>
                  </w:tr>
                </w:tbl>
                <w:p w:rsidR="00422AAA" w:rsidRPr="004B5348" w:rsidRDefault="00422AAA" w:rsidP="00BF61E4">
                  <w:pPr>
                    <w:rPr>
                      <w:rFonts w:ascii="Arial" w:hAnsi="Arial" w:cs="Arial"/>
                      <w:sz w:val="16"/>
                      <w:szCs w:val="16"/>
                    </w:rPr>
                  </w:pP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5"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93,3</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Пенсионное обеспечение</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422AAA">
              <w:trPr>
                <w:trHeight w:val="510"/>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2016-2017 годы"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93,3</w:t>
                  </w:r>
                </w:p>
              </w:tc>
            </w:tr>
            <w:tr w:rsidR="00422AAA" w:rsidRPr="004B5348" w:rsidTr="00422AAA">
              <w:trPr>
                <w:trHeight w:val="255"/>
              </w:trPr>
              <w:tc>
                <w:tcPr>
                  <w:tcW w:w="471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"Развитие мер социальной поддержки отдельных категорий граждан</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422AAA">
              <w:trPr>
                <w:trHeight w:val="255"/>
              </w:trPr>
              <w:tc>
                <w:tcPr>
                  <w:tcW w:w="471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"Оказание мер социальной поддержки гражданам, имеющим почетные звания и награды"</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03000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Доплаты к пенсиям муниципальных служащих Республики Мордовия</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422AAA">
              <w:trPr>
                <w:trHeight w:val="255"/>
              </w:trPr>
              <w:tc>
                <w:tcPr>
                  <w:tcW w:w="471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пенсии, социальные доплаты к пенсиям</w:t>
                  </w:r>
                </w:p>
              </w:tc>
              <w:tc>
                <w:tcPr>
                  <w:tcW w:w="8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65"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6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48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312</w:t>
                  </w:r>
                </w:p>
              </w:tc>
              <w:tc>
                <w:tcPr>
                  <w:tcW w:w="1138" w:type="dxa"/>
                  <w:gridSpan w:val="2"/>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bl>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tbl>
            <w:tblPr>
              <w:tblW w:w="10570" w:type="dxa"/>
              <w:tblLook w:val="04A0"/>
            </w:tblPr>
            <w:tblGrid>
              <w:gridCol w:w="4570"/>
              <w:gridCol w:w="636"/>
              <w:gridCol w:w="476"/>
              <w:gridCol w:w="582"/>
              <w:gridCol w:w="439"/>
              <w:gridCol w:w="328"/>
              <w:gridCol w:w="439"/>
              <w:gridCol w:w="773"/>
              <w:gridCol w:w="550"/>
              <w:gridCol w:w="949"/>
              <w:gridCol w:w="828"/>
            </w:tblGrid>
            <w:tr w:rsidR="00422AAA" w:rsidRPr="004B5348" w:rsidTr="00BF61E4">
              <w:trPr>
                <w:trHeight w:val="255"/>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bookmarkStart w:id="6" w:name="RANGE!A1:K130"/>
                  <w:bookmarkEnd w:id="6"/>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888" w:type="dxa"/>
                  <w:gridSpan w:val="8"/>
                  <w:vMerge w:val="restart"/>
                  <w:tcBorders>
                    <w:top w:val="nil"/>
                    <w:left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Приложение №8</w:t>
                  </w:r>
                </w:p>
                <w:p w:rsidR="00422AAA" w:rsidRPr="004B5348" w:rsidRDefault="00422AAA" w:rsidP="00BF61E4">
                  <w:pPr>
                    <w:rPr>
                      <w:rFonts w:ascii="Arial" w:hAnsi="Arial" w:cs="Arial"/>
                      <w:sz w:val="16"/>
                      <w:szCs w:val="16"/>
                    </w:rPr>
                  </w:pPr>
                  <w:r w:rsidRPr="004B5348">
                    <w:rPr>
                      <w:rFonts w:ascii="Arial" w:hAnsi="Arial" w:cs="Arial"/>
                      <w:sz w:val="16"/>
                      <w:szCs w:val="16"/>
                    </w:rPr>
                    <w:t>к решению сессии Совета депутатов</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Моргинского сельского поселения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Республики Мордовия шестого созыва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"О бюджете Моргинского сельского поселения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rPr>
                      <w:rFonts w:ascii="Arial" w:hAnsi="Arial" w:cs="Arial"/>
                      <w:sz w:val="16"/>
                      <w:szCs w:val="16"/>
                    </w:rPr>
                  </w:pPr>
                  <w:r w:rsidRPr="004B5348">
                    <w:rPr>
                      <w:rFonts w:ascii="Arial" w:hAnsi="Arial" w:cs="Arial"/>
                      <w:sz w:val="16"/>
                      <w:szCs w:val="16"/>
                    </w:rPr>
                    <w:t>Республики Мордовия на 2017 год</w:t>
                  </w:r>
                </w:p>
                <w:p w:rsidR="00422AAA" w:rsidRPr="004B5348" w:rsidRDefault="00422AAA" w:rsidP="00BF61E4">
                  <w:pPr>
                    <w:rPr>
                      <w:rFonts w:ascii="Arial" w:hAnsi="Arial" w:cs="Arial"/>
                      <w:sz w:val="16"/>
                      <w:szCs w:val="16"/>
                    </w:rPr>
                  </w:pPr>
                  <w:r w:rsidRPr="004B5348">
                    <w:rPr>
                      <w:color w:val="000000"/>
                      <w:sz w:val="16"/>
                      <w:szCs w:val="16"/>
                    </w:rPr>
                    <w:t xml:space="preserve"> и на плановый период 2018 и 2019 годов"</w:t>
                  </w:r>
                </w:p>
              </w:tc>
            </w:tr>
            <w:tr w:rsidR="00422AAA" w:rsidRPr="004B5348" w:rsidTr="00BF61E4">
              <w:trPr>
                <w:trHeight w:val="255"/>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888"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888"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888"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888"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888"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888"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888"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300"/>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888" w:type="dxa"/>
                  <w:gridSpan w:val="8"/>
                  <w:vMerge/>
                  <w:tcBorders>
                    <w:left w:val="nil"/>
                    <w:bottom w:val="nil"/>
                    <w:right w:val="nil"/>
                  </w:tcBorders>
                  <w:shd w:val="clear" w:color="auto" w:fill="auto"/>
                  <w:noWrap/>
                  <w:vAlign w:val="bottom"/>
                  <w:hideMark/>
                </w:tcPr>
                <w:p w:rsidR="00422AAA" w:rsidRPr="004B5348" w:rsidRDefault="00422AAA" w:rsidP="00BF61E4">
                  <w:pPr>
                    <w:rPr>
                      <w:color w:val="000000"/>
                      <w:sz w:val="16"/>
                      <w:szCs w:val="16"/>
                    </w:rPr>
                  </w:pPr>
                </w:p>
              </w:tc>
            </w:tr>
            <w:tr w:rsidR="00422AAA" w:rsidRPr="004B5348" w:rsidTr="00BF61E4">
              <w:trPr>
                <w:trHeight w:val="255"/>
              </w:trPr>
              <w:tc>
                <w:tcPr>
                  <w:tcW w:w="4570"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306" w:type="dxa"/>
                  <w:gridSpan w:val="7"/>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570" w:type="dxa"/>
                  <w:tcBorders>
                    <w:top w:val="nil"/>
                    <w:left w:val="nil"/>
                    <w:bottom w:val="nil"/>
                    <w:right w:val="nil"/>
                  </w:tcBorders>
                  <w:shd w:val="clear" w:color="auto" w:fill="auto"/>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550"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94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828"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r>
            <w:tr w:rsidR="00422AAA" w:rsidRPr="004B5348" w:rsidTr="00BF61E4">
              <w:trPr>
                <w:trHeight w:val="510"/>
              </w:trPr>
              <w:tc>
                <w:tcPr>
                  <w:tcW w:w="9742" w:type="dxa"/>
                  <w:gridSpan w:val="10"/>
                  <w:tcBorders>
                    <w:top w:val="nil"/>
                    <w:left w:val="nil"/>
                    <w:bottom w:val="nil"/>
                    <w:right w:val="nil"/>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ВЕДОМСТВЕННАЯ СТРУКТУРА РАСХОДОВ МЕСТНОГО БЮДЖЕТА                                                                                                                                                   МОРГИНСКОГО СЕЛЬСКОГО ПОСЕЛЕНИЯ ДУБЕНСКОГО МУНИЦИПАЛЬНОГО РАЙОНА РЕСПУБЛИКИ МОРДОВИЯ НА ПЛАНОВЫЙ ПЕРИОД 2018</w:t>
                  </w:r>
                  <w:proofErr w:type="gramStart"/>
                  <w:r w:rsidRPr="004B5348">
                    <w:rPr>
                      <w:rFonts w:ascii="Arial" w:hAnsi="Arial" w:cs="Arial"/>
                      <w:b/>
                      <w:bCs/>
                      <w:sz w:val="16"/>
                      <w:szCs w:val="16"/>
                    </w:rPr>
                    <w:t xml:space="preserve"> И</w:t>
                  </w:r>
                  <w:proofErr w:type="gramEnd"/>
                  <w:r w:rsidRPr="004B5348">
                    <w:rPr>
                      <w:rFonts w:ascii="Arial" w:hAnsi="Arial" w:cs="Arial"/>
                      <w:b/>
                      <w:bCs/>
                      <w:sz w:val="16"/>
                      <w:szCs w:val="16"/>
                    </w:rPr>
                    <w:t xml:space="preserve"> 2019 ГОДОВ</w:t>
                  </w:r>
                </w:p>
              </w:tc>
              <w:tc>
                <w:tcPr>
                  <w:tcW w:w="828" w:type="dxa"/>
                  <w:tcBorders>
                    <w:top w:val="nil"/>
                    <w:left w:val="nil"/>
                    <w:bottom w:val="nil"/>
                    <w:right w:val="nil"/>
                  </w:tcBorders>
                  <w:shd w:val="clear" w:color="000000" w:fill="FFFFFF"/>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w:t>
                  </w:r>
                </w:p>
              </w:tc>
            </w:tr>
            <w:tr w:rsidR="00422AAA" w:rsidRPr="004B5348" w:rsidTr="00BF61E4">
              <w:trPr>
                <w:trHeight w:val="255"/>
              </w:trPr>
              <w:tc>
                <w:tcPr>
                  <w:tcW w:w="4570" w:type="dxa"/>
                  <w:tcBorders>
                    <w:top w:val="nil"/>
                    <w:left w:val="nil"/>
                    <w:bottom w:val="nil"/>
                    <w:right w:val="nil"/>
                  </w:tcBorders>
                  <w:shd w:val="clear" w:color="auto" w:fill="auto"/>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550"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94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828"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r>
            <w:tr w:rsidR="00422AAA" w:rsidRPr="004B5348" w:rsidTr="00BF61E4">
              <w:trPr>
                <w:trHeight w:val="255"/>
              </w:trPr>
              <w:tc>
                <w:tcPr>
                  <w:tcW w:w="4570" w:type="dxa"/>
                  <w:tcBorders>
                    <w:top w:val="nil"/>
                    <w:left w:val="nil"/>
                    <w:bottom w:val="nil"/>
                    <w:right w:val="nil"/>
                  </w:tcBorders>
                  <w:shd w:val="clear" w:color="auto" w:fill="auto"/>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76"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550"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
              </w:tc>
              <w:tc>
                <w:tcPr>
                  <w:tcW w:w="1777" w:type="dxa"/>
                  <w:gridSpan w:val="2"/>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(тыс. рублей)</w:t>
                  </w:r>
                </w:p>
              </w:tc>
            </w:tr>
            <w:tr w:rsidR="00422AAA" w:rsidRPr="004B5348" w:rsidTr="00BF61E4">
              <w:trPr>
                <w:trHeight w:val="255"/>
              </w:trPr>
              <w:tc>
                <w:tcPr>
                  <w:tcW w:w="45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Наименование</w:t>
                  </w:r>
                </w:p>
              </w:tc>
              <w:tc>
                <w:tcPr>
                  <w:tcW w:w="63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Адм</w:t>
                  </w:r>
                  <w:proofErr w:type="spellEnd"/>
                </w:p>
              </w:tc>
              <w:tc>
                <w:tcPr>
                  <w:tcW w:w="47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Рз</w:t>
                  </w:r>
                  <w:proofErr w:type="spellEnd"/>
                </w:p>
              </w:tc>
              <w:tc>
                <w:tcPr>
                  <w:tcW w:w="58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Прз</w:t>
                  </w:r>
                  <w:proofErr w:type="spellEnd"/>
                </w:p>
              </w:tc>
              <w:tc>
                <w:tcPr>
                  <w:tcW w:w="1979"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Цср</w:t>
                  </w:r>
                  <w:proofErr w:type="spellEnd"/>
                </w:p>
              </w:tc>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Вр</w:t>
                  </w:r>
                  <w:proofErr w:type="spellEnd"/>
                </w:p>
              </w:tc>
              <w:tc>
                <w:tcPr>
                  <w:tcW w:w="1777"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Сумма</w:t>
                  </w:r>
                </w:p>
              </w:tc>
            </w:tr>
            <w:tr w:rsidR="00422AAA" w:rsidRPr="004B5348" w:rsidTr="00BF61E4">
              <w:trPr>
                <w:trHeight w:val="255"/>
              </w:trPr>
              <w:tc>
                <w:tcPr>
                  <w:tcW w:w="4570"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636"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476"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582"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1979" w:type="dxa"/>
                  <w:gridSpan w:val="4"/>
                  <w:vMerge/>
                  <w:tcBorders>
                    <w:top w:val="single" w:sz="4" w:space="0" w:color="auto"/>
                    <w:left w:val="single" w:sz="4" w:space="0" w:color="auto"/>
                    <w:bottom w:val="single" w:sz="4" w:space="0" w:color="000000"/>
                    <w:right w:val="single" w:sz="4" w:space="0" w:color="000000"/>
                  </w:tcBorders>
                  <w:vAlign w:val="center"/>
                  <w:hideMark/>
                </w:tcPr>
                <w:p w:rsidR="00422AAA" w:rsidRPr="004B5348" w:rsidRDefault="00422AAA" w:rsidP="00BF61E4">
                  <w:pPr>
                    <w:rPr>
                      <w:rFonts w:ascii="Arial" w:hAnsi="Arial" w:cs="Arial"/>
                      <w:b/>
                      <w:bCs/>
                      <w:sz w:val="16"/>
                      <w:szCs w:val="16"/>
                    </w:rPr>
                  </w:pPr>
                </w:p>
              </w:tc>
              <w:tc>
                <w:tcPr>
                  <w:tcW w:w="550"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1777" w:type="dxa"/>
                  <w:gridSpan w:val="2"/>
                  <w:vMerge/>
                  <w:tcBorders>
                    <w:top w:val="single" w:sz="4" w:space="0" w:color="auto"/>
                    <w:left w:val="single" w:sz="4" w:space="0" w:color="auto"/>
                    <w:bottom w:val="single" w:sz="4" w:space="0" w:color="000000"/>
                    <w:right w:val="single" w:sz="4" w:space="0" w:color="000000"/>
                  </w:tcBorders>
                  <w:vAlign w:val="center"/>
                  <w:hideMark/>
                </w:tcPr>
                <w:p w:rsidR="00422AAA" w:rsidRPr="004B5348" w:rsidRDefault="00422AAA" w:rsidP="00BF61E4">
                  <w:pPr>
                    <w:rPr>
                      <w:rFonts w:ascii="Arial" w:hAnsi="Arial" w:cs="Arial"/>
                      <w:b/>
                      <w:bCs/>
                      <w:sz w:val="16"/>
                      <w:szCs w:val="16"/>
                    </w:rPr>
                  </w:pPr>
                </w:p>
              </w:tc>
            </w:tr>
            <w:tr w:rsidR="00422AAA" w:rsidRPr="004B5348" w:rsidTr="00BF61E4">
              <w:trPr>
                <w:trHeight w:val="255"/>
              </w:trPr>
              <w:tc>
                <w:tcPr>
                  <w:tcW w:w="4570"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636"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476"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582"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1979" w:type="dxa"/>
                  <w:gridSpan w:val="4"/>
                  <w:vMerge/>
                  <w:tcBorders>
                    <w:top w:val="single" w:sz="4" w:space="0" w:color="auto"/>
                    <w:left w:val="single" w:sz="4" w:space="0" w:color="auto"/>
                    <w:bottom w:val="single" w:sz="4" w:space="0" w:color="000000"/>
                    <w:right w:val="single" w:sz="4" w:space="0" w:color="000000"/>
                  </w:tcBorders>
                  <w:vAlign w:val="center"/>
                  <w:hideMark/>
                </w:tcPr>
                <w:p w:rsidR="00422AAA" w:rsidRPr="004B5348" w:rsidRDefault="00422AAA" w:rsidP="00BF61E4">
                  <w:pPr>
                    <w:rPr>
                      <w:rFonts w:ascii="Arial" w:hAnsi="Arial" w:cs="Arial"/>
                      <w:b/>
                      <w:bCs/>
                      <w:sz w:val="16"/>
                      <w:szCs w:val="16"/>
                    </w:rPr>
                  </w:pPr>
                </w:p>
              </w:tc>
              <w:tc>
                <w:tcPr>
                  <w:tcW w:w="550"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9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2018</w:t>
                  </w:r>
                </w:p>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ГОД</w:t>
                  </w:r>
                </w:p>
              </w:tc>
              <w:tc>
                <w:tcPr>
                  <w:tcW w:w="8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2019 </w:t>
                  </w:r>
                </w:p>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ГОД</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w:t>
                  </w:r>
                </w:p>
              </w:tc>
              <w:tc>
                <w:tcPr>
                  <w:tcW w:w="63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2</w:t>
                  </w:r>
                </w:p>
              </w:tc>
              <w:tc>
                <w:tcPr>
                  <w:tcW w:w="47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3</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4</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5</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6</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7</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8</w:t>
                  </w:r>
                </w:p>
              </w:tc>
              <w:tc>
                <w:tcPr>
                  <w:tcW w:w="55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9</w:t>
                  </w:r>
                </w:p>
              </w:tc>
              <w:tc>
                <w:tcPr>
                  <w:tcW w:w="9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10</w:t>
                  </w:r>
                </w:p>
              </w:tc>
              <w:tc>
                <w:tcPr>
                  <w:tcW w:w="8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11</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ВСЕГО</w:t>
                  </w:r>
                </w:p>
              </w:tc>
              <w:tc>
                <w:tcPr>
                  <w:tcW w:w="63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7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8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Администрация Моргинского сельского поселения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2341,5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2341,5</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Общегосударственные вопросы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940,8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940,8</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высшего должностного лица субъекта Российской Федерации и муниципального образования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291,7</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291,7</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158,1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158,1</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1035"/>
              </w:trPr>
              <w:tc>
                <w:tcPr>
                  <w:tcW w:w="4570"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765"/>
              </w:trPr>
              <w:tc>
                <w:tcPr>
                  <w:tcW w:w="457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122</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w:t>
                  </w:r>
                </w:p>
              </w:tc>
            </w:tr>
            <w:tr w:rsidR="00422AAA" w:rsidRPr="004B5348" w:rsidTr="00BF61E4">
              <w:trPr>
                <w:trHeight w:val="1035"/>
              </w:trPr>
              <w:tc>
                <w:tcPr>
                  <w:tcW w:w="4570"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156,2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156,2</w:t>
                  </w:r>
                </w:p>
              </w:tc>
            </w:tr>
            <w:tr w:rsidR="00422AAA" w:rsidRPr="004B5348" w:rsidTr="00BF61E4">
              <w:trPr>
                <w:trHeight w:val="510"/>
              </w:trPr>
              <w:tc>
                <w:tcPr>
                  <w:tcW w:w="457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120,0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36,2</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lastRenderedPageBreak/>
                    <w:t>Государственная программа повышения эффективности управления государственными финансами на 2014-2018 годы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104,1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104,1</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8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80,0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24,1</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29,5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29,5</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обеспечение функций органов местного самоуправления Республики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22,6</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22,6</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6,9</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6,9</w:t>
                  </w:r>
                </w:p>
              </w:tc>
            </w:tr>
            <w:tr w:rsidR="00422AAA" w:rsidRPr="004B5348" w:rsidTr="00BF61E4">
              <w:trPr>
                <w:trHeight w:val="1020"/>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649,1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649,1</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209,3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209,3</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1035"/>
              </w:trPr>
              <w:tc>
                <w:tcPr>
                  <w:tcW w:w="4570"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510"/>
              </w:trPr>
              <w:tc>
                <w:tcPr>
                  <w:tcW w:w="457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79,1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79,1</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130,2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130,2</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lastRenderedPageBreak/>
                    <w:t>Основное мероприятие «Обеспечение осуществления органами местного самоуправления отдельных государственных полномочий»</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102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309,6</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309,6</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102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Расходы на выплаты по оплате </w:t>
                  </w:r>
                  <w:proofErr w:type="gramStart"/>
                  <w:r w:rsidRPr="004B5348">
                    <w:rPr>
                      <w:rFonts w:ascii="Arial" w:hAnsi="Arial" w:cs="Arial"/>
                      <w:sz w:val="16"/>
                      <w:szCs w:val="16"/>
                    </w:rPr>
                    <w:t>труда работников органов местного самоуправления Республики</w:t>
                  </w:r>
                  <w:proofErr w:type="gramEnd"/>
                  <w:r w:rsidRPr="004B5348">
                    <w:rPr>
                      <w:rFonts w:ascii="Arial"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170,6</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170,6</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51,5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51,5</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83,6</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83,6</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Уплата налога на имущество организаций и земельного налога</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851</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Уплата прочих налогов, сборов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852</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w:t>
                  </w:r>
                </w:p>
              </w:tc>
            </w:tr>
            <w:tr w:rsidR="00422AAA" w:rsidRPr="004B5348" w:rsidTr="00BF61E4">
              <w:trPr>
                <w:trHeight w:val="127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"Энергосбережение и повышение энергетической эффективности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Дубенского муниципального района Республики Мордовия на 2016-2020 годы"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Основное мероприятие "Повышение </w:t>
                  </w:r>
                  <w:proofErr w:type="spellStart"/>
                  <w:r w:rsidRPr="004B5348">
                    <w:rPr>
                      <w:rFonts w:ascii="Arial" w:hAnsi="Arial" w:cs="Arial"/>
                      <w:color w:val="000000"/>
                      <w:sz w:val="16"/>
                      <w:szCs w:val="16"/>
                    </w:rPr>
                    <w:t>энергоэффективности</w:t>
                  </w:r>
                  <w:proofErr w:type="spellEnd"/>
                  <w:r w:rsidRPr="004B5348">
                    <w:rPr>
                      <w:rFonts w:ascii="Arial" w:hAnsi="Arial" w:cs="Arial"/>
                      <w:color w:val="000000"/>
                      <w:sz w:val="16"/>
                      <w:szCs w:val="16"/>
                    </w:rPr>
                    <w:t xml:space="preserve"> в бюджетной сфере"</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Мероприятия по энергосбережению и повышению </w:t>
                  </w:r>
                  <w:proofErr w:type="spellStart"/>
                  <w:r w:rsidRPr="004B5348">
                    <w:rPr>
                      <w:rFonts w:ascii="Arial" w:hAnsi="Arial" w:cs="Arial"/>
                      <w:sz w:val="16"/>
                      <w:szCs w:val="16"/>
                    </w:rPr>
                    <w:t>энергоэффективности</w:t>
                  </w:r>
                  <w:proofErr w:type="spellEnd"/>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Государственая</w:t>
                  </w:r>
                  <w:proofErr w:type="spellEnd"/>
                  <w:r w:rsidRPr="004B5348">
                    <w:rPr>
                      <w:rFonts w:ascii="Arial" w:hAnsi="Arial" w:cs="Arial"/>
                      <w:color w:val="FF0000"/>
                      <w:sz w:val="16"/>
                      <w:szCs w:val="16"/>
                    </w:rPr>
                    <w:t xml:space="preserve"> программа РМ "Юстиция и профилактика правонарушений на 2014-2018 годы"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0,1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0,1</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Подпрограмма "Повышение эффективности государственного управления при реализации Государственной программы"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102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1020"/>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525"/>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70"/>
              </w:trPr>
              <w:tc>
                <w:tcPr>
                  <w:tcW w:w="4570"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rsidR="00422AAA" w:rsidRPr="004B5348" w:rsidRDefault="00422AAA" w:rsidP="00BF61E4">
                  <w:pPr>
                    <w:rPr>
                      <w:rFonts w:ascii="Arial" w:hAnsi="Arial" w:cs="Arial"/>
                      <w:b/>
                      <w:bCs/>
                      <w:i/>
                      <w:iCs/>
                      <w:color w:val="000000"/>
                      <w:sz w:val="16"/>
                      <w:szCs w:val="16"/>
                    </w:rPr>
                  </w:pPr>
                  <w:r w:rsidRPr="004B5348">
                    <w:rPr>
                      <w:rFonts w:ascii="Arial" w:hAnsi="Arial" w:cs="Arial"/>
                      <w:b/>
                      <w:bCs/>
                      <w:i/>
                      <w:iCs/>
                      <w:color w:val="000000"/>
                      <w:sz w:val="16"/>
                      <w:szCs w:val="16"/>
                    </w:rPr>
                    <w:t>Резервные фонды</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8,5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8,5</w:t>
                  </w:r>
                </w:p>
              </w:tc>
            </w:tr>
            <w:tr w:rsidR="00422AAA" w:rsidRPr="004B5348" w:rsidTr="00BF61E4">
              <w:trPr>
                <w:trHeight w:val="525"/>
              </w:trPr>
              <w:tc>
                <w:tcPr>
                  <w:tcW w:w="4570"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8,5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8,5</w:t>
                  </w:r>
                </w:p>
              </w:tc>
            </w:tr>
            <w:tr w:rsidR="00422AAA" w:rsidRPr="004B5348" w:rsidTr="00BF61E4">
              <w:trPr>
                <w:trHeight w:val="780"/>
              </w:trPr>
              <w:tc>
                <w:tcPr>
                  <w:tcW w:w="4570"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000000"/>
                      <w:sz w:val="16"/>
                      <w:szCs w:val="16"/>
                    </w:rPr>
                  </w:pPr>
                  <w:proofErr w:type="spellStart"/>
                  <w:r w:rsidRPr="004B5348">
                    <w:rPr>
                      <w:rFonts w:ascii="Arial" w:hAnsi="Arial" w:cs="Arial"/>
                      <w:color w:val="000000"/>
                      <w:sz w:val="16"/>
                      <w:szCs w:val="16"/>
                    </w:rPr>
                    <w:t>Непрограммные</w:t>
                  </w:r>
                  <w:proofErr w:type="spellEnd"/>
                  <w:r w:rsidRPr="004B5348">
                    <w:rPr>
                      <w:rFonts w:ascii="Arial" w:hAnsi="Arial" w:cs="Arial"/>
                      <w:color w:val="000000"/>
                      <w:sz w:val="16"/>
                      <w:szCs w:val="16"/>
                    </w:rPr>
                    <w:t xml:space="preserve"> расходы в рамках </w:t>
                  </w:r>
                  <w:proofErr w:type="gramStart"/>
                  <w:r w:rsidRPr="004B5348">
                    <w:rPr>
                      <w:rFonts w:ascii="Arial" w:hAnsi="Arial" w:cs="Arial"/>
                      <w:color w:val="000000"/>
                      <w:sz w:val="16"/>
                      <w:szCs w:val="16"/>
                    </w:rPr>
                    <w:t>обеспечения деятельности главных распорядителей бюджетных средств Республики</w:t>
                  </w:r>
                  <w:proofErr w:type="gramEnd"/>
                  <w:r w:rsidRPr="004B5348">
                    <w:rPr>
                      <w:rFonts w:ascii="Arial" w:hAnsi="Arial" w:cs="Arial"/>
                      <w:color w:val="000000"/>
                      <w:sz w:val="16"/>
                      <w:szCs w:val="16"/>
                    </w:rPr>
                    <w:t xml:space="preserve"> Мордовия</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255"/>
              </w:trPr>
              <w:tc>
                <w:tcPr>
                  <w:tcW w:w="457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Резервный фонд администрации</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255"/>
              </w:trPr>
              <w:tc>
                <w:tcPr>
                  <w:tcW w:w="457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Резервные средства</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870</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18,5</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18,5</w:t>
                  </w:r>
                </w:p>
              </w:tc>
            </w:tr>
            <w:tr w:rsidR="00422AAA" w:rsidRPr="004B5348" w:rsidTr="00BF61E4">
              <w:trPr>
                <w:trHeight w:val="255"/>
              </w:trPr>
              <w:tc>
                <w:tcPr>
                  <w:tcW w:w="457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общегосударственные вопросы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42200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70"/>
              </w:trPr>
              <w:tc>
                <w:tcPr>
                  <w:tcW w:w="457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b/>
                      <w:bCs/>
                      <w:i/>
                      <w:iCs/>
                      <w:sz w:val="16"/>
                      <w:szCs w:val="16"/>
                    </w:rPr>
                  </w:pPr>
                  <w:r w:rsidRPr="004B5348">
                    <w:rPr>
                      <w:rFonts w:ascii="Arial" w:hAnsi="Arial" w:cs="Arial"/>
                      <w:b/>
                      <w:bCs/>
                      <w:i/>
                      <w:iCs/>
                      <w:sz w:val="16"/>
                      <w:szCs w:val="16"/>
                    </w:rPr>
                    <w:t>Национальная оборона</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58,2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58,2</w:t>
                  </w:r>
                </w:p>
              </w:tc>
            </w:tr>
            <w:tr w:rsidR="00422AAA" w:rsidRPr="004B5348" w:rsidTr="00BF61E4">
              <w:trPr>
                <w:trHeight w:val="270"/>
              </w:trPr>
              <w:tc>
                <w:tcPr>
                  <w:tcW w:w="457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Мобилизационная и вневойсковая подготовка</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570"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в Республике Мордовия на 2014 – 2022 годы</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58,2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58,2</w:t>
                  </w:r>
                </w:p>
              </w:tc>
            </w:tr>
            <w:tr w:rsidR="00422AAA" w:rsidRPr="004B5348" w:rsidTr="00BF61E4">
              <w:trPr>
                <w:trHeight w:val="270"/>
              </w:trPr>
              <w:tc>
                <w:tcPr>
                  <w:tcW w:w="4570"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570"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570"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525"/>
              </w:trPr>
              <w:tc>
                <w:tcPr>
                  <w:tcW w:w="457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121</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36,0</w:t>
                  </w:r>
                </w:p>
              </w:tc>
            </w:tr>
            <w:tr w:rsidR="00422AAA" w:rsidRPr="004B5348" w:rsidTr="00BF61E4">
              <w:trPr>
                <w:trHeight w:val="780"/>
              </w:trPr>
              <w:tc>
                <w:tcPr>
                  <w:tcW w:w="457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129</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10,9</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10,9</w:t>
                  </w:r>
                </w:p>
              </w:tc>
            </w:tr>
            <w:tr w:rsidR="00422AAA" w:rsidRPr="004B5348" w:rsidTr="00BF61E4">
              <w:trPr>
                <w:trHeight w:val="525"/>
              </w:trPr>
              <w:tc>
                <w:tcPr>
                  <w:tcW w:w="4570"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11,3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11,3</w:t>
                  </w:r>
                </w:p>
              </w:tc>
            </w:tr>
            <w:tr w:rsidR="00422AAA" w:rsidRPr="004B5348" w:rsidTr="00BF61E4">
              <w:trPr>
                <w:trHeight w:val="510"/>
              </w:trPr>
              <w:tc>
                <w:tcPr>
                  <w:tcW w:w="457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снижению рисков и смягчению последствий чрезвычайных ситуаций</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457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b/>
                      <w:bCs/>
                      <w:color w:val="000000"/>
                      <w:sz w:val="16"/>
                      <w:szCs w:val="16"/>
                    </w:rPr>
                  </w:pPr>
                  <w:r w:rsidRPr="004B5348">
                    <w:rPr>
                      <w:rFonts w:ascii="Arial" w:hAnsi="Arial" w:cs="Arial"/>
                      <w:b/>
                      <w:bCs/>
                      <w:color w:val="000000"/>
                      <w:sz w:val="16"/>
                      <w:szCs w:val="16"/>
                    </w:rPr>
                    <w:t>Национальная экономика</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12,2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12,2</w:t>
                  </w:r>
                </w:p>
              </w:tc>
            </w:tr>
            <w:tr w:rsidR="00422AAA" w:rsidRPr="004B5348" w:rsidTr="00BF61E4">
              <w:trPr>
                <w:trHeight w:val="255"/>
              </w:trPr>
              <w:tc>
                <w:tcPr>
                  <w:tcW w:w="457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Дорожное хозяйство (дорожные фонды)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hadow/>
                      <w:color w:val="FF0000"/>
                      <w:sz w:val="16"/>
                      <w:szCs w:val="16"/>
                    </w:rPr>
                  </w:pPr>
                  <w:r w:rsidRPr="004B5348">
                    <w:rPr>
                      <w:rFonts w:ascii="Arial" w:hAnsi="Arial" w:cs="Arial"/>
                      <w:shadow/>
                      <w:color w:val="FF0000"/>
                      <w:sz w:val="16"/>
                      <w:szCs w:val="16"/>
                    </w:rPr>
                    <w:t>Муниципальная программа «Развитие автомобильных дорог в Дубенском муниципальном районе Республики Мордовия на 2015-2018 годы"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12,2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12,2</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вопросы в области национальной экономики</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Жилищно-коммунальное хозяйство</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50,0</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Коммунальное хозяйство</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Муниципальная программа "Устойчивое развитие Моргинского сельского поселения на 2014 - 2017 годы и на период до 2020 годов"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255"/>
              </w:trPr>
              <w:tc>
                <w:tcPr>
                  <w:tcW w:w="457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сельских поселений</w:t>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457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мероприятий  муниципальной программы "Устойчивое развитие Моргинского сельского поселения на 2014 - 2017 годы и на период до 2020 годов"</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4570" w:type="dxa"/>
                  <w:tcBorders>
                    <w:top w:val="nil"/>
                    <w:left w:val="nil"/>
                    <w:bottom w:val="nil"/>
                    <w:right w:val="nil"/>
                  </w:tcBorders>
                  <w:shd w:val="clear" w:color="auto" w:fill="auto"/>
                  <w:noWrap/>
                  <w:vAlign w:val="bottom"/>
                  <w:hideMark/>
                </w:tcPr>
                <w:tbl>
                  <w:tblPr>
                    <w:tblpPr w:leftFromText="180" w:rightFromText="180" w:vertAnchor="text" w:horzAnchor="margin" w:tblpY="-160"/>
                    <w:tblOverlap w:val="never"/>
                    <w:tblW w:w="0" w:type="auto"/>
                    <w:tblCellSpacing w:w="0" w:type="dxa"/>
                    <w:tblCellMar>
                      <w:left w:w="0" w:type="dxa"/>
                      <w:right w:w="0" w:type="dxa"/>
                    </w:tblCellMar>
                    <w:tblLook w:val="04A0"/>
                  </w:tblPr>
                  <w:tblGrid>
                    <w:gridCol w:w="4253"/>
                  </w:tblGrid>
                  <w:tr w:rsidR="00422AAA" w:rsidRPr="004B5348" w:rsidTr="00BF61E4">
                    <w:trPr>
                      <w:trHeight w:val="255"/>
                      <w:tblCellSpacing w:w="0" w:type="dxa"/>
                    </w:trPr>
                    <w:tc>
                      <w:tcPr>
                        <w:tcW w:w="425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r>
                </w:tbl>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152400" cy="0"/>
                        <wp:effectExtent l="0" t="0" r="0" b="0"/>
                        <wp:wrapNone/>
                        <wp:docPr id="72"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c>
              <w:tc>
                <w:tcPr>
                  <w:tcW w:w="63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50183</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4570"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Благоустройство</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40,0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40,0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40,0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40,0</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городских округов и поселений</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Уличное освещение</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510"/>
              </w:trPr>
              <w:tc>
                <w:tcPr>
                  <w:tcW w:w="457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696128" behindDoc="0" locked="0" layoutInCell="1" allowOverlap="1">
                        <wp:simplePos x="0" y="0"/>
                        <wp:positionH relativeFrom="column">
                          <wp:posOffset>0</wp:posOffset>
                        </wp:positionH>
                        <wp:positionV relativeFrom="paragraph">
                          <wp:posOffset>323850</wp:posOffset>
                        </wp:positionV>
                        <wp:extent cx="152400" cy="0"/>
                        <wp:effectExtent l="0" t="0" r="0" b="0"/>
                        <wp:wrapNone/>
                        <wp:docPr id="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97152" behindDoc="0" locked="0" layoutInCell="1" allowOverlap="1">
                        <wp:simplePos x="0" y="0"/>
                        <wp:positionH relativeFrom="column">
                          <wp:posOffset>0</wp:posOffset>
                        </wp:positionH>
                        <wp:positionV relativeFrom="paragraph">
                          <wp:posOffset>323850</wp:posOffset>
                        </wp:positionV>
                        <wp:extent cx="152400" cy="0"/>
                        <wp:effectExtent l="0" t="0" r="0" b="0"/>
                        <wp:wrapNone/>
                        <wp:docPr id="7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98176" behindDoc="0" locked="0" layoutInCell="1" allowOverlap="1">
                        <wp:simplePos x="0" y="0"/>
                        <wp:positionH relativeFrom="column">
                          <wp:posOffset>0</wp:posOffset>
                        </wp:positionH>
                        <wp:positionV relativeFrom="paragraph">
                          <wp:posOffset>323850</wp:posOffset>
                        </wp:positionV>
                        <wp:extent cx="152400" cy="0"/>
                        <wp:effectExtent l="0" t="0" r="0" b="0"/>
                        <wp:wrapNone/>
                        <wp:docPr id="7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699200" behindDoc="0" locked="0" layoutInCell="1" allowOverlap="1">
                        <wp:simplePos x="0" y="0"/>
                        <wp:positionH relativeFrom="column">
                          <wp:posOffset>0</wp:posOffset>
                        </wp:positionH>
                        <wp:positionV relativeFrom="paragraph">
                          <wp:posOffset>323850</wp:posOffset>
                        </wp:positionV>
                        <wp:extent cx="152400" cy="0"/>
                        <wp:effectExtent l="0" t="0" r="0" b="0"/>
                        <wp:wrapNone/>
                        <wp:docPr id="76"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00224" behindDoc="0" locked="0" layoutInCell="1" allowOverlap="1">
                        <wp:simplePos x="0" y="0"/>
                        <wp:positionH relativeFrom="column">
                          <wp:posOffset>0</wp:posOffset>
                        </wp:positionH>
                        <wp:positionV relativeFrom="paragraph">
                          <wp:posOffset>323850</wp:posOffset>
                        </wp:positionV>
                        <wp:extent cx="152400" cy="0"/>
                        <wp:effectExtent l="0" t="0" r="0" b="0"/>
                        <wp:wrapNone/>
                        <wp:docPr id="77"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01248" behindDoc="0" locked="0" layoutInCell="1" allowOverlap="1">
                        <wp:simplePos x="0" y="0"/>
                        <wp:positionH relativeFrom="column">
                          <wp:posOffset>0</wp:posOffset>
                        </wp:positionH>
                        <wp:positionV relativeFrom="paragraph">
                          <wp:posOffset>323850</wp:posOffset>
                        </wp:positionV>
                        <wp:extent cx="152400" cy="0"/>
                        <wp:effectExtent l="0" t="0" r="0" b="0"/>
                        <wp:wrapNone/>
                        <wp:docPr id="78"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02272" behindDoc="0" locked="0" layoutInCell="1" allowOverlap="1">
                        <wp:simplePos x="0" y="0"/>
                        <wp:positionH relativeFrom="column">
                          <wp:posOffset>0</wp:posOffset>
                        </wp:positionH>
                        <wp:positionV relativeFrom="paragraph">
                          <wp:posOffset>323850</wp:posOffset>
                        </wp:positionV>
                        <wp:extent cx="152400" cy="0"/>
                        <wp:effectExtent l="0" t="0" r="0" b="0"/>
                        <wp:wrapNone/>
                        <wp:docPr id="79"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03296" behindDoc="0" locked="0" layoutInCell="1" allowOverlap="1">
                        <wp:simplePos x="0" y="0"/>
                        <wp:positionH relativeFrom="column">
                          <wp:posOffset>0</wp:posOffset>
                        </wp:positionH>
                        <wp:positionV relativeFrom="paragraph">
                          <wp:posOffset>323850</wp:posOffset>
                        </wp:positionV>
                        <wp:extent cx="152400" cy="0"/>
                        <wp:effectExtent l="0" t="0" r="0" b="0"/>
                        <wp:wrapNone/>
                        <wp:docPr id="80"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04320" behindDoc="0" locked="0" layoutInCell="1" allowOverlap="1">
                        <wp:simplePos x="0" y="0"/>
                        <wp:positionH relativeFrom="column">
                          <wp:posOffset>0</wp:posOffset>
                        </wp:positionH>
                        <wp:positionV relativeFrom="paragraph">
                          <wp:posOffset>323850</wp:posOffset>
                        </wp:positionV>
                        <wp:extent cx="152400" cy="0"/>
                        <wp:effectExtent l="0" t="0" r="0" b="0"/>
                        <wp:wrapNone/>
                        <wp:docPr id="84"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05344" behindDoc="0" locked="0" layoutInCell="1" allowOverlap="1">
                        <wp:simplePos x="0" y="0"/>
                        <wp:positionH relativeFrom="column">
                          <wp:posOffset>0</wp:posOffset>
                        </wp:positionH>
                        <wp:positionV relativeFrom="paragraph">
                          <wp:posOffset>323850</wp:posOffset>
                        </wp:positionV>
                        <wp:extent cx="152400" cy="0"/>
                        <wp:effectExtent l="0" t="0" r="0" b="0"/>
                        <wp:wrapNone/>
                        <wp:docPr id="86"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06368" behindDoc="0" locked="0" layoutInCell="1" allowOverlap="1">
                        <wp:simplePos x="0" y="0"/>
                        <wp:positionH relativeFrom="column">
                          <wp:posOffset>0</wp:posOffset>
                        </wp:positionH>
                        <wp:positionV relativeFrom="paragraph">
                          <wp:posOffset>323850</wp:posOffset>
                        </wp:positionV>
                        <wp:extent cx="152400" cy="0"/>
                        <wp:effectExtent l="0" t="0" r="0" b="0"/>
                        <wp:wrapNone/>
                        <wp:docPr id="87"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08416" behindDoc="0" locked="0" layoutInCell="1" allowOverlap="1">
                        <wp:simplePos x="0" y="0"/>
                        <wp:positionH relativeFrom="column">
                          <wp:posOffset>0</wp:posOffset>
                        </wp:positionH>
                        <wp:positionV relativeFrom="paragraph">
                          <wp:posOffset>323850</wp:posOffset>
                        </wp:positionV>
                        <wp:extent cx="152400" cy="0"/>
                        <wp:effectExtent l="0" t="0" r="0" b="0"/>
                        <wp:wrapNone/>
                        <wp:docPr id="97"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09440" behindDoc="0" locked="0" layoutInCell="1" allowOverlap="1">
                        <wp:simplePos x="0" y="0"/>
                        <wp:positionH relativeFrom="column">
                          <wp:posOffset>0</wp:posOffset>
                        </wp:positionH>
                        <wp:positionV relativeFrom="paragraph">
                          <wp:posOffset>323850</wp:posOffset>
                        </wp:positionV>
                        <wp:extent cx="152400" cy="0"/>
                        <wp:effectExtent l="0" t="0" r="0" b="0"/>
                        <wp:wrapNone/>
                        <wp:docPr id="106"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10464" behindDoc="0" locked="0" layoutInCell="1" allowOverlap="1">
                        <wp:simplePos x="0" y="0"/>
                        <wp:positionH relativeFrom="column">
                          <wp:posOffset>0</wp:posOffset>
                        </wp:positionH>
                        <wp:positionV relativeFrom="paragraph">
                          <wp:posOffset>323850</wp:posOffset>
                        </wp:positionV>
                        <wp:extent cx="152400" cy="0"/>
                        <wp:effectExtent l="0" t="0" r="0" b="0"/>
                        <wp:wrapNone/>
                        <wp:docPr id="112"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11488" behindDoc="0" locked="0" layoutInCell="1" allowOverlap="1">
                        <wp:simplePos x="0" y="0"/>
                        <wp:positionH relativeFrom="column">
                          <wp:posOffset>0</wp:posOffset>
                        </wp:positionH>
                        <wp:positionV relativeFrom="paragraph">
                          <wp:posOffset>323850</wp:posOffset>
                        </wp:positionV>
                        <wp:extent cx="152400" cy="0"/>
                        <wp:effectExtent l="0" t="0" r="0" b="0"/>
                        <wp:wrapNone/>
                        <wp:docPr id="113"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12512" behindDoc="0" locked="0" layoutInCell="1" allowOverlap="1">
                        <wp:simplePos x="0" y="0"/>
                        <wp:positionH relativeFrom="column">
                          <wp:posOffset>0</wp:posOffset>
                        </wp:positionH>
                        <wp:positionV relativeFrom="paragraph">
                          <wp:posOffset>323850</wp:posOffset>
                        </wp:positionV>
                        <wp:extent cx="152400" cy="0"/>
                        <wp:effectExtent l="0" t="0" r="0" b="0"/>
                        <wp:wrapNone/>
                        <wp:docPr id="114"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13536" behindDoc="0" locked="0" layoutInCell="1" allowOverlap="1">
                        <wp:simplePos x="0" y="0"/>
                        <wp:positionH relativeFrom="column">
                          <wp:posOffset>0</wp:posOffset>
                        </wp:positionH>
                        <wp:positionV relativeFrom="paragraph">
                          <wp:posOffset>323850</wp:posOffset>
                        </wp:positionV>
                        <wp:extent cx="152400" cy="0"/>
                        <wp:effectExtent l="0" t="0" r="0" b="0"/>
                        <wp:wrapNone/>
                        <wp:docPr id="119"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14560" behindDoc="0" locked="0" layoutInCell="1" allowOverlap="1">
                        <wp:simplePos x="0" y="0"/>
                        <wp:positionH relativeFrom="column">
                          <wp:posOffset>0</wp:posOffset>
                        </wp:positionH>
                        <wp:positionV relativeFrom="paragraph">
                          <wp:posOffset>323850</wp:posOffset>
                        </wp:positionV>
                        <wp:extent cx="152400" cy="0"/>
                        <wp:effectExtent l="0" t="0" r="0" b="0"/>
                        <wp:wrapNone/>
                        <wp:docPr id="128"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15584" behindDoc="0" locked="0" layoutInCell="1" allowOverlap="1">
                        <wp:simplePos x="0" y="0"/>
                        <wp:positionH relativeFrom="column">
                          <wp:posOffset>0</wp:posOffset>
                        </wp:positionH>
                        <wp:positionV relativeFrom="paragraph">
                          <wp:posOffset>323850</wp:posOffset>
                        </wp:positionV>
                        <wp:extent cx="152400" cy="0"/>
                        <wp:effectExtent l="0" t="0" r="0" b="0"/>
                        <wp:wrapNone/>
                        <wp:docPr id="129"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4174"/>
                  </w:tblGrid>
                  <w:tr w:rsidR="00422AAA" w:rsidRPr="004B5348" w:rsidTr="00BF61E4">
                    <w:trPr>
                      <w:trHeight w:val="510"/>
                      <w:tblCellSpacing w:w="0" w:type="dxa"/>
                    </w:trPr>
                    <w:tc>
                      <w:tcPr>
                        <w:tcW w:w="4174"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r>
                </w:tbl>
                <w:p w:rsidR="00422AAA" w:rsidRPr="004B5348" w:rsidRDefault="00422AAA" w:rsidP="00BF61E4">
                  <w:pPr>
                    <w:rPr>
                      <w:rFonts w:ascii="Arial" w:hAnsi="Arial" w:cs="Arial"/>
                      <w:sz w:val="16"/>
                      <w:szCs w:val="16"/>
                    </w:rPr>
                  </w:pP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244</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Социальная политика</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96,3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99,2</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Пенсионное обеспечение</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765"/>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2016-2017 годы"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96,3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99,2</w:t>
                  </w:r>
                </w:p>
              </w:tc>
            </w:tr>
            <w:tr w:rsidR="00422AAA" w:rsidRPr="004B5348" w:rsidTr="00BF61E4">
              <w:trPr>
                <w:trHeight w:val="255"/>
              </w:trPr>
              <w:tc>
                <w:tcPr>
                  <w:tcW w:w="457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lastRenderedPageBreak/>
                    <w:t>Подпрограмма "Развитие мер социальной поддержки отдельных категорий граждан</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255"/>
              </w:trPr>
              <w:tc>
                <w:tcPr>
                  <w:tcW w:w="4570"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"Оказание мер социальной поддержки гражданам, имеющим почетные звания и награды"</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03000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510"/>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Доплаты к пенсиям муниципальных служащих Республики Мордовия</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255"/>
              </w:trPr>
              <w:tc>
                <w:tcPr>
                  <w:tcW w:w="457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пенсии, социальные доплаты к пенсиям</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47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550"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312</w:t>
                  </w:r>
                </w:p>
              </w:tc>
              <w:tc>
                <w:tcPr>
                  <w:tcW w:w="9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bl>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tbl>
            <w:tblPr>
              <w:tblW w:w="10381" w:type="dxa"/>
              <w:tblLook w:val="04A0"/>
            </w:tblPr>
            <w:tblGrid>
              <w:gridCol w:w="5562"/>
              <w:gridCol w:w="656"/>
              <w:gridCol w:w="328"/>
              <w:gridCol w:w="439"/>
              <w:gridCol w:w="773"/>
              <w:gridCol w:w="449"/>
              <w:gridCol w:w="582"/>
              <w:gridCol w:w="636"/>
              <w:gridCol w:w="956"/>
            </w:tblGrid>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bookmarkStart w:id="7" w:name="RANGE!A1:I139"/>
                  <w:bookmarkEnd w:id="7"/>
                </w:p>
              </w:tc>
              <w:tc>
                <w:tcPr>
                  <w:tcW w:w="4819" w:type="dxa"/>
                  <w:gridSpan w:val="8"/>
                  <w:vMerge w:val="restart"/>
                  <w:tcBorders>
                    <w:top w:val="nil"/>
                    <w:left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Приложение №9</w:t>
                  </w:r>
                </w:p>
                <w:p w:rsidR="00422AAA" w:rsidRPr="004B5348" w:rsidRDefault="00422AAA" w:rsidP="00BF61E4">
                  <w:pPr>
                    <w:rPr>
                      <w:rFonts w:ascii="Arial" w:hAnsi="Arial" w:cs="Arial"/>
                      <w:sz w:val="16"/>
                      <w:szCs w:val="16"/>
                    </w:rPr>
                  </w:pPr>
                  <w:r w:rsidRPr="004B5348">
                    <w:rPr>
                      <w:rFonts w:ascii="Arial" w:hAnsi="Arial" w:cs="Arial"/>
                      <w:sz w:val="16"/>
                      <w:szCs w:val="16"/>
                    </w:rPr>
                    <w:t>к решению сессии Совета депутатов</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Моргинского сельского поселения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Республики Мордовия шестого созыва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"О бюджете Моргинского сельского поселения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rPr>
                      <w:rFonts w:ascii="Arial" w:hAnsi="Arial" w:cs="Arial"/>
                      <w:sz w:val="16"/>
                      <w:szCs w:val="16"/>
                    </w:rPr>
                  </w:pPr>
                  <w:r w:rsidRPr="004B5348">
                    <w:rPr>
                      <w:rFonts w:ascii="Arial" w:hAnsi="Arial" w:cs="Arial"/>
                      <w:sz w:val="16"/>
                      <w:szCs w:val="16"/>
                    </w:rPr>
                    <w:t>Республики Мордовия на 2017 год</w:t>
                  </w:r>
                </w:p>
                <w:p w:rsidR="00422AAA" w:rsidRPr="004B5348" w:rsidRDefault="00422AAA" w:rsidP="00BF61E4">
                  <w:pPr>
                    <w:rPr>
                      <w:color w:val="000000"/>
                      <w:sz w:val="16"/>
                      <w:szCs w:val="16"/>
                    </w:rPr>
                  </w:pPr>
                  <w:r w:rsidRPr="004B5348">
                    <w:rPr>
                      <w:color w:val="000000"/>
                      <w:sz w:val="16"/>
                      <w:szCs w:val="16"/>
                    </w:rPr>
                    <w:t xml:space="preserve"> и на плановый период 2018 и 2019 годов"</w:t>
                  </w:r>
                </w:p>
                <w:p w:rsidR="00422AAA" w:rsidRPr="004B5348" w:rsidRDefault="00422AAA" w:rsidP="00BF61E4">
                  <w:pPr>
                    <w:rPr>
                      <w:rFonts w:ascii="Arial" w:hAnsi="Arial" w:cs="Arial"/>
                      <w:sz w:val="16"/>
                      <w:szCs w:val="16"/>
                    </w:rPr>
                  </w:pPr>
                  <w:r w:rsidRPr="004B5348">
                    <w:rPr>
                      <w:rFonts w:ascii="Arial" w:hAnsi="Arial" w:cs="Arial"/>
                      <w:sz w:val="16"/>
                      <w:szCs w:val="16"/>
                    </w:rPr>
                    <w:t>от __.12.2016 г. №</w:t>
                  </w: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819"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819"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819"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819"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819"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819"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819"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300"/>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819" w:type="dxa"/>
                  <w:gridSpan w:val="8"/>
                  <w:vMerge/>
                  <w:tcBorders>
                    <w:left w:val="nil"/>
                    <w:right w:val="nil"/>
                  </w:tcBorders>
                  <w:shd w:val="clear" w:color="auto" w:fill="auto"/>
                  <w:noWrap/>
                  <w:vAlign w:val="bottom"/>
                  <w:hideMark/>
                </w:tcPr>
                <w:p w:rsidR="00422AAA" w:rsidRPr="004B5348" w:rsidRDefault="00422AAA" w:rsidP="00BF61E4">
                  <w:pPr>
                    <w:rPr>
                      <w:color w:val="000000"/>
                      <w:sz w:val="16"/>
                      <w:szCs w:val="16"/>
                    </w:rPr>
                  </w:pP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819" w:type="dxa"/>
                  <w:gridSpan w:val="8"/>
                  <w:vMerge/>
                  <w:tcBorders>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5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5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1260"/>
              </w:trPr>
              <w:tc>
                <w:tcPr>
                  <w:tcW w:w="10381" w:type="dxa"/>
                  <w:gridSpan w:val="9"/>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РАСПРЕДЕЛЕНИЕ БЮДЖЕТНЫХ АССИГНОВАНИЙ МЕСТНОГО  БЮДЖЕТА МОРГИНСКОГО СЕЛЬСКОГО ПОСЕЛЕНИЯ ДУБЕНСКОГО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ГОД</w:t>
                  </w: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5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5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55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5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56"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(тыс. рублей)</w:t>
                  </w:r>
                </w:p>
              </w:tc>
            </w:tr>
            <w:tr w:rsidR="00422AAA" w:rsidRPr="004B5348" w:rsidTr="00BF61E4">
              <w:trPr>
                <w:trHeight w:val="255"/>
              </w:trPr>
              <w:tc>
                <w:tcPr>
                  <w:tcW w:w="55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Наименование</w:t>
                  </w:r>
                </w:p>
              </w:tc>
              <w:tc>
                <w:tcPr>
                  <w:tcW w:w="2196" w:type="dxa"/>
                  <w:gridSpan w:val="4"/>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Цср</w:t>
                  </w:r>
                  <w:proofErr w:type="spellEnd"/>
                </w:p>
              </w:tc>
              <w:tc>
                <w:tcPr>
                  <w:tcW w:w="449"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Рз</w:t>
                  </w:r>
                  <w:proofErr w:type="spellEnd"/>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Прз</w:t>
                  </w:r>
                  <w:proofErr w:type="spellEnd"/>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Адм</w:t>
                  </w:r>
                  <w:proofErr w:type="spellEnd"/>
                </w:p>
              </w:tc>
              <w:tc>
                <w:tcPr>
                  <w:tcW w:w="956"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Сумма</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w:t>
                  </w:r>
                </w:p>
              </w:tc>
              <w:tc>
                <w:tcPr>
                  <w:tcW w:w="65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2</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3</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4</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5</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6</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7</w:t>
                  </w:r>
                </w:p>
              </w:tc>
              <w:tc>
                <w:tcPr>
                  <w:tcW w:w="63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8</w:t>
                  </w:r>
                </w:p>
              </w:tc>
              <w:tc>
                <w:tcPr>
                  <w:tcW w:w="95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9</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ВСЕГО</w:t>
                  </w:r>
                </w:p>
              </w:tc>
              <w:tc>
                <w:tcPr>
                  <w:tcW w:w="65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63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95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Администрация Моргинского сельского поселения Дубенского муниципального района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2 341,5</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Общегосударственные вопросы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940,8</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высшего должностного лица субъекта Российской Федерации и муниципального образования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291,7</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158,1</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780"/>
              </w:trPr>
              <w:tc>
                <w:tcPr>
                  <w:tcW w:w="556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510"/>
              </w:trPr>
              <w:tc>
                <w:tcPr>
                  <w:tcW w:w="55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w:t>
                  </w:r>
                </w:p>
              </w:tc>
            </w:tr>
            <w:tr w:rsidR="00422AAA" w:rsidRPr="004B5348" w:rsidTr="00BF61E4">
              <w:trPr>
                <w:trHeight w:val="780"/>
              </w:trPr>
              <w:tc>
                <w:tcPr>
                  <w:tcW w:w="556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156,2</w:t>
                  </w:r>
                </w:p>
              </w:tc>
            </w:tr>
            <w:tr w:rsidR="00422AAA" w:rsidRPr="004B5348" w:rsidTr="00BF61E4">
              <w:trPr>
                <w:trHeight w:val="255"/>
              </w:trPr>
              <w:tc>
                <w:tcPr>
                  <w:tcW w:w="55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120,0</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36,2</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lastRenderedPageBreak/>
                    <w:t>Государственная программа повышения эффективности управления государственными финансами на 2014-2018 годы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104,1</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267"/>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80,0</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24,1</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29,5</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обеспечение функций органов местного самоуправления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22,6</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6,9</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649,1</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209,3</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780"/>
              </w:trPr>
              <w:tc>
                <w:tcPr>
                  <w:tcW w:w="556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255"/>
              </w:trPr>
              <w:tc>
                <w:tcPr>
                  <w:tcW w:w="55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79,1</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130,2</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309,6</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lastRenderedPageBreak/>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Расходы на выплаты по оплате </w:t>
                  </w:r>
                  <w:proofErr w:type="gramStart"/>
                  <w:r w:rsidRPr="004B5348">
                    <w:rPr>
                      <w:rFonts w:ascii="Arial" w:hAnsi="Arial" w:cs="Arial"/>
                      <w:sz w:val="16"/>
                      <w:szCs w:val="16"/>
                    </w:rPr>
                    <w:t>труда работников органов местного самоуправления Республики</w:t>
                  </w:r>
                  <w:proofErr w:type="gramEnd"/>
                  <w:r w:rsidRPr="004B5348">
                    <w:rPr>
                      <w:rFonts w:ascii="Arial" w:hAnsi="Arial" w:cs="Arial"/>
                      <w:sz w:val="16"/>
                      <w:szCs w:val="16"/>
                    </w:rPr>
                    <w:t xml:space="preserve">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170,6</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51,5</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83,6</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Уплата налога на имущество организаций и земельного налога</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Уплата прочих налогов, сборов </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"Энергосбережение и повышение энергетической эффективности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Дубенского муниципального района Республики Мордовия на 2016-2020 годы"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Основное мероприятие "Повышение </w:t>
                  </w:r>
                  <w:proofErr w:type="spellStart"/>
                  <w:r w:rsidRPr="004B5348">
                    <w:rPr>
                      <w:rFonts w:ascii="Arial" w:hAnsi="Arial" w:cs="Arial"/>
                      <w:color w:val="000000"/>
                      <w:sz w:val="16"/>
                      <w:szCs w:val="16"/>
                    </w:rPr>
                    <w:t>энергоэффективности</w:t>
                  </w:r>
                  <w:proofErr w:type="spellEnd"/>
                  <w:r w:rsidRPr="004B5348">
                    <w:rPr>
                      <w:rFonts w:ascii="Arial" w:hAnsi="Arial" w:cs="Arial"/>
                      <w:color w:val="000000"/>
                      <w:sz w:val="16"/>
                      <w:szCs w:val="16"/>
                    </w:rPr>
                    <w:t xml:space="preserve"> в бюджетной сфере"</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Мероприятия по энергосбережению и повышению </w:t>
                  </w:r>
                  <w:proofErr w:type="spellStart"/>
                  <w:r w:rsidRPr="004B5348">
                    <w:rPr>
                      <w:rFonts w:ascii="Arial" w:hAnsi="Arial" w:cs="Arial"/>
                      <w:sz w:val="16"/>
                      <w:szCs w:val="16"/>
                    </w:rPr>
                    <w:t>энергоэффективности</w:t>
                  </w:r>
                  <w:proofErr w:type="spellEnd"/>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Государственая</w:t>
                  </w:r>
                  <w:proofErr w:type="spellEnd"/>
                  <w:r w:rsidRPr="004B5348">
                    <w:rPr>
                      <w:rFonts w:ascii="Arial" w:hAnsi="Arial" w:cs="Arial"/>
                      <w:color w:val="FF0000"/>
                      <w:sz w:val="16"/>
                      <w:szCs w:val="16"/>
                    </w:rPr>
                    <w:t xml:space="preserve"> программа РМ "Юстиция и профилактика правонарушений на 2014-2018 годы"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0,1</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Подпрограмма "Повышение эффективности государственного управления при реализации Государственной программы" </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реализации государственных полномочий»</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525"/>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70"/>
              </w:trPr>
              <w:tc>
                <w:tcPr>
                  <w:tcW w:w="5562"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rsidR="00422AAA" w:rsidRPr="004B5348" w:rsidRDefault="00422AAA" w:rsidP="00BF61E4">
                  <w:pPr>
                    <w:rPr>
                      <w:rFonts w:ascii="Arial" w:hAnsi="Arial" w:cs="Arial"/>
                      <w:b/>
                      <w:bCs/>
                      <w:i/>
                      <w:iCs/>
                      <w:color w:val="000000"/>
                      <w:sz w:val="16"/>
                      <w:szCs w:val="16"/>
                    </w:rPr>
                  </w:pPr>
                  <w:r w:rsidRPr="004B5348">
                    <w:rPr>
                      <w:rFonts w:ascii="Arial" w:hAnsi="Arial" w:cs="Arial"/>
                      <w:b/>
                      <w:bCs/>
                      <w:i/>
                      <w:iCs/>
                      <w:color w:val="000000"/>
                      <w:sz w:val="16"/>
                      <w:szCs w:val="16"/>
                    </w:rPr>
                    <w:t>Резервные фонды</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8,5</w:t>
                  </w:r>
                </w:p>
              </w:tc>
            </w:tr>
            <w:tr w:rsidR="00422AAA" w:rsidRPr="004B5348" w:rsidTr="00BF61E4">
              <w:trPr>
                <w:trHeight w:val="525"/>
              </w:trPr>
              <w:tc>
                <w:tcPr>
                  <w:tcW w:w="5562"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8,5</w:t>
                  </w:r>
                </w:p>
              </w:tc>
            </w:tr>
            <w:tr w:rsidR="00422AAA" w:rsidRPr="004B5348" w:rsidTr="00BF61E4">
              <w:trPr>
                <w:trHeight w:val="525"/>
              </w:trPr>
              <w:tc>
                <w:tcPr>
                  <w:tcW w:w="5562"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000000"/>
                      <w:sz w:val="16"/>
                      <w:szCs w:val="16"/>
                    </w:rPr>
                  </w:pPr>
                  <w:proofErr w:type="spellStart"/>
                  <w:r w:rsidRPr="004B5348">
                    <w:rPr>
                      <w:rFonts w:ascii="Arial" w:hAnsi="Arial" w:cs="Arial"/>
                      <w:color w:val="000000"/>
                      <w:sz w:val="16"/>
                      <w:szCs w:val="16"/>
                    </w:rPr>
                    <w:t>Непрограммные</w:t>
                  </w:r>
                  <w:proofErr w:type="spellEnd"/>
                  <w:r w:rsidRPr="004B5348">
                    <w:rPr>
                      <w:rFonts w:ascii="Arial" w:hAnsi="Arial" w:cs="Arial"/>
                      <w:color w:val="000000"/>
                      <w:sz w:val="16"/>
                      <w:szCs w:val="16"/>
                    </w:rPr>
                    <w:t xml:space="preserve"> расходы в рамках </w:t>
                  </w:r>
                  <w:proofErr w:type="gramStart"/>
                  <w:r w:rsidRPr="004B5348">
                    <w:rPr>
                      <w:rFonts w:ascii="Arial" w:hAnsi="Arial" w:cs="Arial"/>
                      <w:color w:val="000000"/>
                      <w:sz w:val="16"/>
                      <w:szCs w:val="16"/>
                    </w:rPr>
                    <w:t>обеспечения деятельности главных распорядителей бюджетных средств Республики</w:t>
                  </w:r>
                  <w:proofErr w:type="gramEnd"/>
                  <w:r w:rsidRPr="004B5348">
                    <w:rPr>
                      <w:rFonts w:ascii="Arial" w:hAnsi="Arial" w:cs="Arial"/>
                      <w:color w:val="000000"/>
                      <w:sz w:val="16"/>
                      <w:szCs w:val="16"/>
                    </w:rPr>
                    <w:t xml:space="preserve"> Мордовия</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255"/>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Резервный фонд администрации</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210"/>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Резервные средства</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18,5</w:t>
                  </w:r>
                </w:p>
              </w:tc>
            </w:tr>
            <w:tr w:rsidR="00422AAA" w:rsidRPr="004B5348" w:rsidTr="00BF61E4">
              <w:trPr>
                <w:trHeight w:val="255"/>
              </w:trPr>
              <w:tc>
                <w:tcPr>
                  <w:tcW w:w="55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общегосударственные вопросы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42200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70"/>
              </w:trPr>
              <w:tc>
                <w:tcPr>
                  <w:tcW w:w="55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b/>
                      <w:bCs/>
                      <w:i/>
                      <w:iCs/>
                      <w:sz w:val="16"/>
                      <w:szCs w:val="16"/>
                    </w:rPr>
                  </w:pPr>
                  <w:r w:rsidRPr="004B5348">
                    <w:rPr>
                      <w:rFonts w:ascii="Arial" w:hAnsi="Arial" w:cs="Arial"/>
                      <w:b/>
                      <w:bCs/>
                      <w:i/>
                      <w:iCs/>
                      <w:sz w:val="16"/>
                      <w:szCs w:val="16"/>
                    </w:rPr>
                    <w:t>Национальная оборона</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58,2</w:t>
                  </w:r>
                </w:p>
              </w:tc>
            </w:tr>
            <w:tr w:rsidR="00422AAA" w:rsidRPr="004B5348" w:rsidTr="00BF61E4">
              <w:trPr>
                <w:trHeight w:val="270"/>
              </w:trPr>
              <w:tc>
                <w:tcPr>
                  <w:tcW w:w="55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Мобилизационная и вневойсковая подготовка</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556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Государственная программа повышения эффективности управления государственными финансами в Республике Мордовия на 2014 – 2022 </w:t>
                  </w:r>
                  <w:r w:rsidRPr="004B5348">
                    <w:rPr>
                      <w:rFonts w:ascii="Arial" w:hAnsi="Arial" w:cs="Arial"/>
                      <w:color w:val="FF0000"/>
                      <w:sz w:val="16"/>
                      <w:szCs w:val="16"/>
                    </w:rPr>
                    <w:lastRenderedPageBreak/>
                    <w:t>годы</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58,2</w:t>
                  </w:r>
                </w:p>
              </w:tc>
            </w:tr>
            <w:tr w:rsidR="00422AAA" w:rsidRPr="004B5348" w:rsidTr="00BF61E4">
              <w:trPr>
                <w:trHeight w:val="270"/>
              </w:trPr>
              <w:tc>
                <w:tcPr>
                  <w:tcW w:w="556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lastRenderedPageBreak/>
                    <w:t>Подпрограмма "Повышение эффективности межбюджетных отношений"</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556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556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55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36,0</w:t>
                  </w:r>
                </w:p>
              </w:tc>
            </w:tr>
            <w:tr w:rsidR="00422AAA" w:rsidRPr="004B5348" w:rsidTr="00BF61E4">
              <w:trPr>
                <w:trHeight w:val="780"/>
              </w:trPr>
              <w:tc>
                <w:tcPr>
                  <w:tcW w:w="55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10,9</w:t>
                  </w:r>
                </w:p>
              </w:tc>
            </w:tr>
            <w:tr w:rsidR="00422AAA" w:rsidRPr="004B5348" w:rsidTr="00BF61E4">
              <w:trPr>
                <w:trHeight w:val="525"/>
              </w:trPr>
              <w:tc>
                <w:tcPr>
                  <w:tcW w:w="55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11,3</w:t>
                  </w:r>
                </w:p>
              </w:tc>
            </w:tr>
            <w:tr w:rsidR="00422AAA" w:rsidRPr="004B5348" w:rsidTr="00BF61E4">
              <w:trPr>
                <w:trHeight w:val="255"/>
              </w:trPr>
              <w:tc>
                <w:tcPr>
                  <w:tcW w:w="55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Национальная безопасность и правоохранительная деятельность</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8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снижению рисков и смягчению последствий чрезвычайных ситуаций</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b/>
                      <w:bCs/>
                      <w:color w:val="000000"/>
                      <w:sz w:val="16"/>
                      <w:szCs w:val="16"/>
                    </w:rPr>
                  </w:pPr>
                  <w:r w:rsidRPr="004B5348">
                    <w:rPr>
                      <w:rFonts w:ascii="Arial" w:hAnsi="Arial" w:cs="Arial"/>
                      <w:b/>
                      <w:bCs/>
                      <w:color w:val="000000"/>
                      <w:sz w:val="16"/>
                      <w:szCs w:val="16"/>
                    </w:rPr>
                    <w:t>Национальная экономика</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12,2</w:t>
                  </w:r>
                </w:p>
              </w:tc>
            </w:tr>
            <w:tr w:rsidR="00422AAA" w:rsidRPr="004B5348" w:rsidTr="00BF61E4">
              <w:trPr>
                <w:trHeight w:val="255"/>
              </w:trPr>
              <w:tc>
                <w:tcPr>
                  <w:tcW w:w="55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Дорожное хозяйство (дорожные фонды)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hadow/>
                      <w:color w:val="FF0000"/>
                      <w:sz w:val="16"/>
                      <w:szCs w:val="16"/>
                    </w:rPr>
                  </w:pPr>
                  <w:r w:rsidRPr="004B5348">
                    <w:rPr>
                      <w:rFonts w:ascii="Arial" w:hAnsi="Arial" w:cs="Arial"/>
                      <w:shadow/>
                      <w:color w:val="FF0000"/>
                      <w:sz w:val="16"/>
                      <w:szCs w:val="16"/>
                    </w:rPr>
                    <w:t>Муниципальная программа «Развитие автомобильных дорог в Дубенском муниципальном районе Республики Мордовия на 2015-2018 годы"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12,2</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вопросы в области национальной экономики</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Жилищно-коммунальное хозяйство</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50,0</w:t>
                  </w:r>
                </w:p>
              </w:tc>
            </w:tr>
            <w:tr w:rsidR="00422AAA" w:rsidRPr="004B5348" w:rsidTr="00BF61E4">
              <w:trPr>
                <w:trHeight w:val="28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Коммунальное хозяйство</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Муниципальная программа "Устойчивое развитие Моргинского сельского поселения на 2014 - 2017 годы и на период до 2020 годов"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255"/>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сельских поселений</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55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мероприятий  муниципальной программы "Устойчивое развитие Моргинского сельского поселения на 2014 - 2017 годы и на период до 2020 годов"</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50183</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55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Благоустройство</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40,0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lastRenderedPageBreak/>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40,0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городских округов и поселений</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Уличное освещение</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Культура, кинематография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1 186,9</w:t>
                  </w:r>
                </w:p>
              </w:tc>
            </w:tr>
            <w:tr w:rsidR="00422AAA" w:rsidRPr="004B5348" w:rsidTr="00BF61E4">
              <w:trPr>
                <w:trHeight w:val="255"/>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152400" cy="0"/>
                        <wp:effectExtent l="0" t="0" r="0" b="0"/>
                        <wp:wrapNone/>
                        <wp:docPr id="130"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5336"/>
                  </w:tblGrid>
                  <w:tr w:rsidR="00422AAA" w:rsidRPr="004B5348" w:rsidTr="00BF61E4">
                    <w:trPr>
                      <w:trHeight w:val="255"/>
                      <w:tblCellSpacing w:w="0" w:type="dxa"/>
                    </w:trPr>
                    <w:tc>
                      <w:tcPr>
                        <w:tcW w:w="746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Культура</w:t>
                        </w:r>
                      </w:p>
                    </w:tc>
                  </w:tr>
                </w:tbl>
                <w:p w:rsidR="00422AAA" w:rsidRPr="004B5348" w:rsidRDefault="00422AAA" w:rsidP="00BF61E4">
                  <w:pPr>
                    <w:rPr>
                      <w:rFonts w:ascii="Arial" w:hAnsi="Arial" w:cs="Arial"/>
                      <w:sz w:val="16"/>
                      <w:szCs w:val="16"/>
                    </w:rPr>
                  </w:pP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1 151,4</w:t>
                  </w:r>
                </w:p>
              </w:tc>
            </w:tr>
            <w:tr w:rsidR="00422AAA" w:rsidRPr="004B5348" w:rsidTr="00BF61E4">
              <w:trPr>
                <w:trHeight w:val="510"/>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152400" cy="0"/>
                        <wp:effectExtent l="0" t="0" r="0" b="0"/>
                        <wp:wrapNone/>
                        <wp:docPr id="131"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152400" cy="0"/>
                        <wp:effectExtent l="0" t="0" r="0" b="0"/>
                        <wp:wrapNone/>
                        <wp:docPr id="132"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5336"/>
                  </w:tblGrid>
                  <w:tr w:rsidR="00422AAA" w:rsidRPr="004B5348" w:rsidTr="00BF61E4">
                    <w:trPr>
                      <w:trHeight w:val="510"/>
                      <w:tblCellSpacing w:w="0" w:type="dxa"/>
                    </w:trPr>
                    <w:tc>
                      <w:tcPr>
                        <w:tcW w:w="746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 Программа  "Развитие культуры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2016-2020 годы"</w:t>
                        </w:r>
                      </w:p>
                    </w:tc>
                  </w:tr>
                </w:tbl>
                <w:p w:rsidR="00422AAA" w:rsidRPr="004B5348" w:rsidRDefault="00422AAA" w:rsidP="00BF61E4">
                  <w:pPr>
                    <w:rPr>
                      <w:rFonts w:ascii="Arial" w:hAnsi="Arial" w:cs="Arial"/>
                      <w:sz w:val="16"/>
                      <w:szCs w:val="16"/>
                    </w:rPr>
                  </w:pP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195,9</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Подпрограмма "Культура"</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BF61E4">
              <w:trPr>
                <w:trHeight w:val="255"/>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152400" cy="0"/>
                        <wp:effectExtent l="0" t="0" r="0" b="0"/>
                        <wp:wrapNone/>
                        <wp:docPr id="133"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5336"/>
                  </w:tblGrid>
                  <w:tr w:rsidR="00422AAA" w:rsidRPr="004B5348" w:rsidTr="00BF61E4">
                    <w:trPr>
                      <w:trHeight w:val="255"/>
                      <w:tblCellSpacing w:w="0" w:type="dxa"/>
                    </w:trPr>
                    <w:tc>
                      <w:tcPr>
                        <w:tcW w:w="746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области культуры</w:t>
                        </w:r>
                      </w:p>
                    </w:tc>
                  </w:tr>
                </w:tbl>
                <w:p w:rsidR="00422AAA" w:rsidRPr="004B5348" w:rsidRDefault="00422AAA" w:rsidP="00BF61E4">
                  <w:pPr>
                    <w:rPr>
                      <w:rFonts w:ascii="Arial" w:hAnsi="Arial" w:cs="Arial"/>
                      <w:sz w:val="16"/>
                      <w:szCs w:val="16"/>
                    </w:rPr>
                  </w:pP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BF61E4">
              <w:trPr>
                <w:trHeight w:val="76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Субсидии бюджетным учреждениям </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195,9</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991,0</w:t>
                  </w:r>
                </w:p>
              </w:tc>
            </w:tr>
            <w:tr w:rsidR="00422AAA" w:rsidRPr="004B5348" w:rsidTr="00BF61E4">
              <w:trPr>
                <w:trHeight w:val="510"/>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bl>
                  <w:tblPr>
                    <w:tblW w:w="0" w:type="auto"/>
                    <w:tblCellSpacing w:w="0" w:type="dxa"/>
                    <w:tblCellMar>
                      <w:left w:w="0" w:type="dxa"/>
                      <w:right w:w="0" w:type="dxa"/>
                    </w:tblCellMar>
                    <w:tblLook w:val="04A0"/>
                  </w:tblPr>
                  <w:tblGrid>
                    <w:gridCol w:w="5336"/>
                  </w:tblGrid>
                  <w:tr w:rsidR="00422AAA" w:rsidRPr="004B5348" w:rsidTr="00BF61E4">
                    <w:trPr>
                      <w:trHeight w:val="510"/>
                      <w:tblCellSpacing w:w="0" w:type="dxa"/>
                    </w:trPr>
                    <w:tc>
                      <w:tcPr>
                        <w:tcW w:w="746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r>
                </w:tbl>
                <w:p w:rsidR="00422AAA" w:rsidRPr="004B5348" w:rsidRDefault="00422AAA" w:rsidP="00BF61E4">
                  <w:pPr>
                    <w:rPr>
                      <w:rFonts w:ascii="Arial" w:hAnsi="Arial" w:cs="Arial"/>
                      <w:sz w:val="16"/>
                      <w:szCs w:val="16"/>
                    </w:rPr>
                  </w:pP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991,0</w:t>
                  </w:r>
                </w:p>
              </w:tc>
            </w:tr>
            <w:tr w:rsidR="00422AAA" w:rsidRPr="004B5348" w:rsidTr="00BF61E4">
              <w:trPr>
                <w:trHeight w:val="780"/>
              </w:trPr>
              <w:tc>
                <w:tcPr>
                  <w:tcW w:w="556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56"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991,0</w:t>
                  </w:r>
                </w:p>
              </w:tc>
            </w:tr>
            <w:tr w:rsidR="00422AAA" w:rsidRPr="004B5348" w:rsidTr="00BF61E4">
              <w:trPr>
                <w:trHeight w:val="255"/>
              </w:trPr>
              <w:tc>
                <w:tcPr>
                  <w:tcW w:w="55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Субсидии бюджетным учреждениям </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08</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991,0</w:t>
                  </w:r>
                </w:p>
              </w:tc>
            </w:tr>
            <w:tr w:rsidR="00422AAA" w:rsidRPr="004B5348" w:rsidTr="00BF61E4">
              <w:trPr>
                <w:trHeight w:val="255"/>
              </w:trPr>
              <w:tc>
                <w:tcPr>
                  <w:tcW w:w="55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152400" cy="0"/>
                        <wp:effectExtent l="0" t="0" r="0" b="0"/>
                        <wp:wrapNone/>
                        <wp:docPr id="134"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5336"/>
                  </w:tblGrid>
                  <w:tr w:rsidR="00422AAA" w:rsidRPr="004B5348" w:rsidTr="00BF61E4">
                    <w:trPr>
                      <w:trHeight w:val="255"/>
                      <w:tblCellSpacing w:w="0" w:type="dxa"/>
                    </w:trPr>
                    <w:tc>
                      <w:tcPr>
                        <w:tcW w:w="746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Социальная политика</w:t>
                        </w:r>
                      </w:p>
                    </w:tc>
                  </w:tr>
                </w:tbl>
                <w:p w:rsidR="00422AAA" w:rsidRPr="004B5348" w:rsidRDefault="00422AAA" w:rsidP="00BF61E4">
                  <w:pPr>
                    <w:rPr>
                      <w:rFonts w:ascii="Arial" w:hAnsi="Arial" w:cs="Arial"/>
                      <w:sz w:val="16"/>
                      <w:szCs w:val="16"/>
                    </w:rPr>
                  </w:pPr>
                </w:p>
              </w:tc>
              <w:tc>
                <w:tcPr>
                  <w:tcW w:w="656"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93,3</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Пенсионное обеспечение</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BF61E4">
              <w:trPr>
                <w:trHeight w:val="510"/>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2016-2017 годы"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93,3</w:t>
                  </w:r>
                </w:p>
              </w:tc>
            </w:tr>
            <w:tr w:rsidR="00422AAA" w:rsidRPr="004B5348" w:rsidTr="00BF61E4">
              <w:trPr>
                <w:trHeight w:val="255"/>
              </w:trPr>
              <w:tc>
                <w:tcPr>
                  <w:tcW w:w="556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"Развитие мер социальной поддержки отдельных категорий граждан</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BF61E4">
              <w:trPr>
                <w:trHeight w:val="255"/>
              </w:trPr>
              <w:tc>
                <w:tcPr>
                  <w:tcW w:w="556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"Оказание мер социальной поддержки гражданам, имеющим почетные звания и награды"</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Доплаты к пенсиям муниципальных служащих Республики Мордовия</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r w:rsidR="00422AAA" w:rsidRPr="004B5348" w:rsidTr="00BF61E4">
              <w:trPr>
                <w:trHeight w:val="255"/>
              </w:trPr>
              <w:tc>
                <w:tcPr>
                  <w:tcW w:w="55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пенсии, социальные доплаты к пенсиям</w:t>
                  </w:r>
                </w:p>
              </w:tc>
              <w:tc>
                <w:tcPr>
                  <w:tcW w:w="6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3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956"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93,3</w:t>
                  </w:r>
                </w:p>
              </w:tc>
            </w:tr>
          </w:tbl>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tbl>
            <w:tblPr>
              <w:tblW w:w="10240" w:type="dxa"/>
              <w:tblLook w:val="04A0"/>
            </w:tblPr>
            <w:tblGrid>
              <w:gridCol w:w="4962"/>
              <w:gridCol w:w="648"/>
              <w:gridCol w:w="328"/>
              <w:gridCol w:w="439"/>
              <w:gridCol w:w="773"/>
              <w:gridCol w:w="449"/>
              <w:gridCol w:w="582"/>
              <w:gridCol w:w="647"/>
              <w:gridCol w:w="828"/>
              <w:gridCol w:w="802"/>
            </w:tblGrid>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bookmarkStart w:id="8" w:name="RANGE!A1:J128"/>
                  <w:bookmarkEnd w:id="8"/>
                </w:p>
              </w:tc>
              <w:tc>
                <w:tcPr>
                  <w:tcW w:w="4694" w:type="dxa"/>
                  <w:gridSpan w:val="8"/>
                  <w:vMerge w:val="restart"/>
                  <w:tcBorders>
                    <w:top w:val="nil"/>
                    <w:left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Приложение №10</w:t>
                  </w:r>
                </w:p>
                <w:p w:rsidR="00422AAA" w:rsidRPr="004B5348" w:rsidRDefault="00422AAA" w:rsidP="00BF61E4">
                  <w:pPr>
                    <w:rPr>
                      <w:rFonts w:ascii="Arial" w:hAnsi="Arial" w:cs="Arial"/>
                      <w:sz w:val="16"/>
                      <w:szCs w:val="16"/>
                    </w:rPr>
                  </w:pPr>
                  <w:r w:rsidRPr="004B5348">
                    <w:rPr>
                      <w:rFonts w:ascii="Arial" w:hAnsi="Arial" w:cs="Arial"/>
                      <w:sz w:val="16"/>
                      <w:szCs w:val="16"/>
                    </w:rPr>
                    <w:t>к решению сессии Совета депутатов</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Моргинского сельского поселения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Республики Мордовия шестого созыва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"О бюджете Моргинского сельского поселения </w:t>
                  </w:r>
                </w:p>
                <w:p w:rsidR="00422AAA" w:rsidRPr="004B5348" w:rsidRDefault="00422AAA" w:rsidP="00BF61E4">
                  <w:pPr>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rPr>
                      <w:rFonts w:ascii="Arial" w:hAnsi="Arial" w:cs="Arial"/>
                      <w:sz w:val="16"/>
                      <w:szCs w:val="16"/>
                    </w:rPr>
                  </w:pPr>
                  <w:r w:rsidRPr="004B5348">
                    <w:rPr>
                      <w:rFonts w:ascii="Arial" w:hAnsi="Arial" w:cs="Arial"/>
                      <w:sz w:val="16"/>
                      <w:szCs w:val="16"/>
                    </w:rPr>
                    <w:t>Республики Мордовия на 2017 год</w:t>
                  </w:r>
                </w:p>
                <w:p w:rsidR="00422AAA" w:rsidRPr="004B5348" w:rsidRDefault="00422AAA" w:rsidP="00BF61E4">
                  <w:pPr>
                    <w:rPr>
                      <w:rFonts w:ascii="Arial" w:hAnsi="Arial" w:cs="Arial"/>
                      <w:sz w:val="16"/>
                      <w:szCs w:val="16"/>
                    </w:rPr>
                  </w:pPr>
                  <w:r w:rsidRPr="004B5348">
                    <w:rPr>
                      <w:color w:val="000000"/>
                      <w:sz w:val="16"/>
                      <w:szCs w:val="16"/>
                    </w:rPr>
                    <w:t xml:space="preserve"> и на плановый период 2018 и 2019 годов"</w:t>
                  </w: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694"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694"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694"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694"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694"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694"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694" w:type="dxa"/>
                  <w:gridSpan w:val="8"/>
                  <w:vMerge/>
                  <w:tcBorders>
                    <w:left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300"/>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4694" w:type="dxa"/>
                  <w:gridSpan w:val="8"/>
                  <w:vMerge/>
                  <w:tcBorders>
                    <w:left w:val="nil"/>
                    <w:bottom w:val="nil"/>
                    <w:right w:val="nil"/>
                  </w:tcBorders>
                  <w:shd w:val="clear" w:color="auto" w:fill="auto"/>
                  <w:noWrap/>
                  <w:vAlign w:val="bottom"/>
                  <w:hideMark/>
                </w:tcPr>
                <w:p w:rsidR="00422AAA" w:rsidRPr="004B5348" w:rsidRDefault="00422AAA" w:rsidP="00BF61E4">
                  <w:pPr>
                    <w:rPr>
                      <w:color w:val="000000"/>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4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1275"/>
              </w:trPr>
              <w:tc>
                <w:tcPr>
                  <w:tcW w:w="9656" w:type="dxa"/>
                  <w:gridSpan w:val="9"/>
                  <w:tcBorders>
                    <w:top w:val="nil"/>
                    <w:left w:val="nil"/>
                    <w:bottom w:val="nil"/>
                    <w:right w:val="nil"/>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lastRenderedPageBreak/>
                    <w:t>РАСПРЕДЕЛЕНИЕ БЮДЖЕТНЫХ АССИГНОВАНИЙ МЕСТНОГО БЮДЖЕТА МОРГИНСКОГО СЕЛЬСКОГО ПОСЕЛЕНИЯ ДУБЕНСКОГО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ПЛАНОВЫЙ ПЕРИОД 2018</w:t>
                  </w:r>
                  <w:proofErr w:type="gramStart"/>
                  <w:r w:rsidRPr="004B5348">
                    <w:rPr>
                      <w:rFonts w:ascii="Arial" w:hAnsi="Arial" w:cs="Arial"/>
                      <w:b/>
                      <w:bCs/>
                      <w:sz w:val="16"/>
                      <w:szCs w:val="16"/>
                    </w:rPr>
                    <w:t xml:space="preserve"> И</w:t>
                  </w:r>
                  <w:proofErr w:type="gramEnd"/>
                  <w:r w:rsidRPr="004B5348">
                    <w:rPr>
                      <w:rFonts w:ascii="Arial" w:hAnsi="Arial" w:cs="Arial"/>
                      <w:b/>
                      <w:bCs/>
                      <w:sz w:val="16"/>
                      <w:szCs w:val="16"/>
                    </w:rPr>
                    <w:t xml:space="preserve"> 2019 ГОДОВ</w:t>
                  </w: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4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4962" w:type="dxa"/>
                  <w:tcBorders>
                    <w:top w:val="nil"/>
                    <w:left w:val="nil"/>
                    <w:bottom w:val="nil"/>
                    <w:right w:val="nil"/>
                  </w:tcBorders>
                  <w:shd w:val="clear" w:color="auto" w:fill="auto"/>
                  <w:vAlign w:val="bottom"/>
                  <w:hideMark/>
                </w:tcPr>
                <w:p w:rsidR="00422AAA" w:rsidRPr="004B5348" w:rsidRDefault="00422AAA" w:rsidP="00BF61E4">
                  <w:pPr>
                    <w:rPr>
                      <w:rFonts w:ascii="Arial" w:hAnsi="Arial" w:cs="Arial"/>
                      <w:sz w:val="16"/>
                      <w:szCs w:val="16"/>
                    </w:rPr>
                  </w:pPr>
                </w:p>
              </w:tc>
              <w:tc>
                <w:tcPr>
                  <w:tcW w:w="64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3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3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4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2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84" w:type="dxa"/>
                  <w:tcBorders>
                    <w:top w:val="nil"/>
                    <w:left w:val="nil"/>
                    <w:bottom w:val="nil"/>
                    <w:right w:val="nil"/>
                  </w:tcBorders>
                  <w:shd w:val="clear" w:color="auto" w:fill="auto"/>
                  <w:noWrap/>
                  <w:vAlign w:val="bottom"/>
                  <w:hideMark/>
                </w:tcPr>
                <w:p w:rsidR="00422AAA" w:rsidRPr="004B5348" w:rsidRDefault="00422AAA" w:rsidP="00BF61E4">
                  <w:pPr>
                    <w:jc w:val="center"/>
                    <w:rPr>
                      <w:rFonts w:ascii="Arial" w:hAnsi="Arial" w:cs="Arial"/>
                      <w:sz w:val="16"/>
                      <w:szCs w:val="16"/>
                    </w:rPr>
                  </w:pPr>
                  <w:proofErr w:type="gramStart"/>
                  <w:r w:rsidRPr="004B5348">
                    <w:rPr>
                      <w:rFonts w:ascii="Arial" w:hAnsi="Arial" w:cs="Arial"/>
                      <w:sz w:val="16"/>
                      <w:szCs w:val="16"/>
                    </w:rPr>
                    <w:t xml:space="preserve">(тыс. </w:t>
                  </w:r>
                  <w:proofErr w:type="gramEnd"/>
                </w:p>
                <w:p w:rsidR="00422AAA" w:rsidRPr="004B5348" w:rsidRDefault="00422AAA" w:rsidP="00BF61E4">
                  <w:pPr>
                    <w:jc w:val="center"/>
                    <w:rPr>
                      <w:rFonts w:ascii="Arial" w:hAnsi="Arial" w:cs="Arial"/>
                      <w:sz w:val="16"/>
                      <w:szCs w:val="16"/>
                    </w:rPr>
                  </w:pPr>
                  <w:r w:rsidRPr="004B5348">
                    <w:rPr>
                      <w:rFonts w:ascii="Arial" w:hAnsi="Arial" w:cs="Arial"/>
                      <w:sz w:val="16"/>
                      <w:szCs w:val="16"/>
                    </w:rPr>
                    <w:t>рублей)</w:t>
                  </w:r>
                </w:p>
              </w:tc>
            </w:tr>
            <w:tr w:rsidR="00422AAA" w:rsidRPr="004B5348" w:rsidTr="00BF61E4">
              <w:trPr>
                <w:trHeight w:val="255"/>
              </w:trPr>
              <w:tc>
                <w:tcPr>
                  <w:tcW w:w="496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Наименование</w:t>
                  </w:r>
                </w:p>
              </w:tc>
              <w:tc>
                <w:tcPr>
                  <w:tcW w:w="2188"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Цср</w:t>
                  </w:r>
                  <w:proofErr w:type="spellEnd"/>
                </w:p>
              </w:tc>
              <w:tc>
                <w:tcPr>
                  <w:tcW w:w="44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Рз</w:t>
                  </w:r>
                  <w:proofErr w:type="spellEnd"/>
                </w:p>
              </w:tc>
              <w:tc>
                <w:tcPr>
                  <w:tcW w:w="58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Прз</w:t>
                  </w:r>
                  <w:proofErr w:type="spellEnd"/>
                </w:p>
              </w:tc>
              <w:tc>
                <w:tcPr>
                  <w:tcW w:w="647"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proofErr w:type="spellStart"/>
                  <w:r w:rsidRPr="004B5348">
                    <w:rPr>
                      <w:rFonts w:ascii="Arial" w:hAnsi="Arial" w:cs="Arial"/>
                      <w:b/>
                      <w:bCs/>
                      <w:sz w:val="16"/>
                      <w:szCs w:val="16"/>
                    </w:rPr>
                    <w:t>Адм</w:t>
                  </w:r>
                  <w:proofErr w:type="spellEnd"/>
                </w:p>
              </w:tc>
              <w:tc>
                <w:tcPr>
                  <w:tcW w:w="141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Сумма</w:t>
                  </w:r>
                </w:p>
              </w:tc>
            </w:tr>
            <w:tr w:rsidR="00422AAA" w:rsidRPr="004B5348" w:rsidTr="00BF61E4">
              <w:trPr>
                <w:trHeight w:val="255"/>
              </w:trPr>
              <w:tc>
                <w:tcPr>
                  <w:tcW w:w="4962"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2188" w:type="dxa"/>
                  <w:gridSpan w:val="4"/>
                  <w:vMerge/>
                  <w:tcBorders>
                    <w:top w:val="single" w:sz="4" w:space="0" w:color="auto"/>
                    <w:left w:val="single" w:sz="4" w:space="0" w:color="auto"/>
                    <w:bottom w:val="single" w:sz="4" w:space="0" w:color="000000"/>
                    <w:right w:val="single" w:sz="4" w:space="0" w:color="000000"/>
                  </w:tcBorders>
                  <w:vAlign w:val="center"/>
                  <w:hideMark/>
                </w:tcPr>
                <w:p w:rsidR="00422AAA" w:rsidRPr="004B5348" w:rsidRDefault="00422AAA" w:rsidP="00BF61E4">
                  <w:pPr>
                    <w:rPr>
                      <w:rFonts w:ascii="Arial" w:hAnsi="Arial" w:cs="Arial"/>
                      <w:b/>
                      <w:bCs/>
                      <w:sz w:val="16"/>
                      <w:szCs w:val="16"/>
                    </w:rPr>
                  </w:pPr>
                </w:p>
              </w:tc>
              <w:tc>
                <w:tcPr>
                  <w:tcW w:w="449"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582"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647"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8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2018 </w:t>
                  </w:r>
                </w:p>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ГОД</w:t>
                  </w:r>
                </w:p>
              </w:tc>
              <w:tc>
                <w:tcPr>
                  <w:tcW w:w="58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xml:space="preserve">2019 </w:t>
                  </w:r>
                </w:p>
                <w:p w:rsidR="00422AAA" w:rsidRPr="004B5348" w:rsidRDefault="00422AAA" w:rsidP="00BF61E4">
                  <w:pPr>
                    <w:rPr>
                      <w:rFonts w:ascii="Arial" w:hAnsi="Arial" w:cs="Arial"/>
                      <w:b/>
                      <w:bCs/>
                      <w:sz w:val="16"/>
                      <w:szCs w:val="16"/>
                    </w:rPr>
                  </w:pPr>
                  <w:r w:rsidRPr="004B5348">
                    <w:rPr>
                      <w:rFonts w:ascii="Arial" w:hAnsi="Arial" w:cs="Arial"/>
                      <w:b/>
                      <w:bCs/>
                      <w:sz w:val="16"/>
                      <w:szCs w:val="16"/>
                    </w:rPr>
                    <w:t>ГОД</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w:t>
                  </w:r>
                </w:p>
              </w:tc>
              <w:tc>
                <w:tcPr>
                  <w:tcW w:w="64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2</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3</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4</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5</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6</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7</w:t>
                  </w:r>
                </w:p>
              </w:tc>
              <w:tc>
                <w:tcPr>
                  <w:tcW w:w="64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8</w:t>
                  </w:r>
                </w:p>
              </w:tc>
              <w:tc>
                <w:tcPr>
                  <w:tcW w:w="8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9</w:t>
                  </w:r>
                </w:p>
              </w:tc>
              <w:tc>
                <w:tcPr>
                  <w:tcW w:w="58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ВСЕГО</w:t>
                  </w:r>
                </w:p>
              </w:tc>
              <w:tc>
                <w:tcPr>
                  <w:tcW w:w="64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8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84"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xml:space="preserve">Администрация Моргинского сельского </w:t>
                  </w:r>
                  <w:proofErr w:type="spellStart"/>
                  <w:r w:rsidRPr="004B5348">
                    <w:rPr>
                      <w:rFonts w:ascii="Arial" w:hAnsi="Arial" w:cs="Arial"/>
                      <w:b/>
                      <w:bCs/>
                      <w:sz w:val="16"/>
                      <w:szCs w:val="16"/>
                    </w:rPr>
                    <w:t>поселенияДубенского</w:t>
                  </w:r>
                  <w:proofErr w:type="spellEnd"/>
                  <w:r w:rsidRPr="004B5348">
                    <w:rPr>
                      <w:rFonts w:ascii="Arial" w:hAnsi="Arial" w:cs="Arial"/>
                      <w:b/>
                      <w:bCs/>
                      <w:sz w:val="16"/>
                      <w:szCs w:val="16"/>
                    </w:rPr>
                    <w:t xml:space="preserve"> муниципального района Республики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2341,5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2341,5</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Общегосударственные вопросы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940,8</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940,8</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высшего должностного лица субъекта Российской Федерации и муниципального образования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291,7</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291,7</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158,1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158,1</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780"/>
              </w:trPr>
              <w:tc>
                <w:tcPr>
                  <w:tcW w:w="496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158,1</w:t>
                  </w:r>
                </w:p>
              </w:tc>
            </w:tr>
            <w:tr w:rsidR="00422AAA" w:rsidRPr="004B5348" w:rsidTr="00BF61E4">
              <w:trPr>
                <w:trHeight w:val="51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1,9</w:t>
                  </w:r>
                </w:p>
              </w:tc>
            </w:tr>
            <w:tr w:rsidR="00422AAA" w:rsidRPr="004B5348" w:rsidTr="00BF61E4">
              <w:trPr>
                <w:trHeight w:val="780"/>
              </w:trPr>
              <w:tc>
                <w:tcPr>
                  <w:tcW w:w="496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156,2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156,2</w:t>
                  </w:r>
                </w:p>
              </w:tc>
            </w:tr>
            <w:tr w:rsidR="00422AAA" w:rsidRPr="004B5348" w:rsidTr="00BF61E4">
              <w:trPr>
                <w:trHeight w:val="25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120,0</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104,1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104,1</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104,1</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80,0</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24,1</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29,5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29,5</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обеспечение функций органов местного самоуправления Республики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29,5</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22,6</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22,6</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41140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6,9</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6,9</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649,1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649,1</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gramStart"/>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на 2016-2017 годы)"</w:t>
                  </w:r>
                  <w:proofErr w:type="gramEnd"/>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209,3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209,3</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Основное мероприятие «Обеспечение функций Администрации Моргинского сельского поселения»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780"/>
              </w:trPr>
              <w:tc>
                <w:tcPr>
                  <w:tcW w:w="4962" w:type="dxa"/>
                  <w:tcBorders>
                    <w:top w:val="nil"/>
                    <w:left w:val="single" w:sz="8" w:space="0" w:color="auto"/>
                    <w:bottom w:val="single" w:sz="8" w:space="0" w:color="auto"/>
                    <w:right w:val="single" w:sz="8" w:space="0" w:color="auto"/>
                  </w:tcBorders>
                  <w:shd w:val="clear" w:color="auto" w:fill="auto"/>
                  <w:vAlign w:val="bottom"/>
                  <w:hideMark/>
                </w:tcPr>
                <w:p w:rsidR="00422AAA" w:rsidRPr="004B5348" w:rsidRDefault="00422AAA" w:rsidP="00BF61E4">
                  <w:pPr>
                    <w:jc w:val="both"/>
                    <w:rPr>
                      <w:rFonts w:ascii="Arial" w:hAnsi="Arial" w:cs="Arial"/>
                      <w:sz w:val="16"/>
                      <w:szCs w:val="16"/>
                    </w:rPr>
                  </w:pPr>
                  <w:proofErr w:type="spellStart"/>
                  <w:r w:rsidRPr="004B5348">
                    <w:rPr>
                      <w:rFonts w:ascii="Arial" w:hAnsi="Arial" w:cs="Arial"/>
                      <w:sz w:val="16"/>
                      <w:szCs w:val="16"/>
                    </w:rPr>
                    <w:t>Софинансирование</w:t>
                  </w:r>
                  <w:proofErr w:type="spellEnd"/>
                  <w:r w:rsidRPr="004B5348">
                    <w:rPr>
                      <w:rFonts w:ascii="Arial" w:hAnsi="Arial" w:cs="Arial"/>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209,3</w:t>
                  </w:r>
                </w:p>
              </w:tc>
            </w:tr>
            <w:tr w:rsidR="00422AAA" w:rsidRPr="004B5348" w:rsidTr="00BF61E4">
              <w:trPr>
                <w:trHeight w:val="25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76010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79,1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79,1</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на 2014-2018 годы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130,2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130,2</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130,2</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100,0</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309,6</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309,6</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Расходы на выплаты по оплате </w:t>
                  </w:r>
                  <w:proofErr w:type="gramStart"/>
                  <w:r w:rsidRPr="004B5348">
                    <w:rPr>
                      <w:rFonts w:ascii="Arial" w:hAnsi="Arial" w:cs="Arial"/>
                      <w:sz w:val="16"/>
                      <w:szCs w:val="16"/>
                    </w:rPr>
                    <w:t>труда работников органов местного самоуправления Республики</w:t>
                  </w:r>
                  <w:proofErr w:type="gramEnd"/>
                  <w:r w:rsidRPr="004B5348">
                    <w:rPr>
                      <w:rFonts w:ascii="Arial" w:hAnsi="Arial" w:cs="Arial"/>
                      <w:sz w:val="16"/>
                      <w:szCs w:val="16"/>
                    </w:rPr>
                    <w:t xml:space="preserve">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309,6</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170,6</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170,6</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51,5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51,5</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83,6</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83,6</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Уплата налога на имущество организаций и земельного налога</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2,4</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Уплата прочих налогов, сборов </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1,5</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"Энергосбережение и повышение энергетической эффективности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Дубенского муниципального района Республики Мордовия на 2016-2020 годы"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Основное мероприятие "Повышение </w:t>
                  </w:r>
                  <w:proofErr w:type="spellStart"/>
                  <w:r w:rsidRPr="004B5348">
                    <w:rPr>
                      <w:rFonts w:ascii="Arial" w:hAnsi="Arial" w:cs="Arial"/>
                      <w:color w:val="000000"/>
                      <w:sz w:val="16"/>
                      <w:szCs w:val="16"/>
                    </w:rPr>
                    <w:t>энергоэффективности</w:t>
                  </w:r>
                  <w:proofErr w:type="spellEnd"/>
                  <w:r w:rsidRPr="004B5348">
                    <w:rPr>
                      <w:rFonts w:ascii="Arial" w:hAnsi="Arial" w:cs="Arial"/>
                      <w:color w:val="000000"/>
                      <w:sz w:val="16"/>
                      <w:szCs w:val="16"/>
                    </w:rPr>
                    <w:t xml:space="preserve"> в бюджетной сфере"</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Мероприятия по энергосбережению и повышению </w:t>
                  </w:r>
                  <w:proofErr w:type="spellStart"/>
                  <w:r w:rsidRPr="004B5348">
                    <w:rPr>
                      <w:rFonts w:ascii="Arial" w:hAnsi="Arial" w:cs="Arial"/>
                      <w:sz w:val="16"/>
                      <w:szCs w:val="16"/>
                    </w:rPr>
                    <w:t>энергоэффективности</w:t>
                  </w:r>
                  <w:proofErr w:type="spellEnd"/>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Прочая закупка товаров, работ и услуг для обеспечения государственных (муниципальных) нужд</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41120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Государственая</w:t>
                  </w:r>
                  <w:proofErr w:type="spellEnd"/>
                  <w:r w:rsidRPr="004B5348">
                    <w:rPr>
                      <w:rFonts w:ascii="Arial" w:hAnsi="Arial" w:cs="Arial"/>
                      <w:color w:val="FF0000"/>
                      <w:sz w:val="16"/>
                      <w:szCs w:val="16"/>
                    </w:rPr>
                    <w:t xml:space="preserve"> программа РМ "Юстиция и профилактика правонарушений на 2014-2018 годы"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0,1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0,1</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 xml:space="preserve">Подпрограмма "Повышение эффективности государственного управления при реализации Государственной программы" </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реализации государственных полномочий»</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76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52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77150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0,1</w:t>
                  </w:r>
                </w:p>
              </w:tc>
            </w:tr>
            <w:tr w:rsidR="00422AAA" w:rsidRPr="004B5348" w:rsidTr="00BF61E4">
              <w:trPr>
                <w:trHeight w:val="270"/>
              </w:trPr>
              <w:tc>
                <w:tcPr>
                  <w:tcW w:w="4962"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rsidR="00422AAA" w:rsidRPr="004B5348" w:rsidRDefault="00422AAA" w:rsidP="00BF61E4">
                  <w:pPr>
                    <w:rPr>
                      <w:rFonts w:ascii="Arial" w:hAnsi="Arial" w:cs="Arial"/>
                      <w:b/>
                      <w:bCs/>
                      <w:i/>
                      <w:iCs/>
                      <w:color w:val="000000"/>
                      <w:sz w:val="16"/>
                      <w:szCs w:val="16"/>
                    </w:rPr>
                  </w:pPr>
                  <w:r w:rsidRPr="004B5348">
                    <w:rPr>
                      <w:rFonts w:ascii="Arial" w:hAnsi="Arial" w:cs="Arial"/>
                      <w:b/>
                      <w:bCs/>
                      <w:i/>
                      <w:iCs/>
                      <w:color w:val="000000"/>
                      <w:sz w:val="16"/>
                      <w:szCs w:val="16"/>
                    </w:rPr>
                    <w:t>Резервные фонды</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8,5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8,5</w:t>
                  </w:r>
                </w:p>
              </w:tc>
            </w:tr>
            <w:tr w:rsidR="00422AAA" w:rsidRPr="004B5348" w:rsidTr="00BF61E4">
              <w:trPr>
                <w:trHeight w:val="525"/>
              </w:trPr>
              <w:tc>
                <w:tcPr>
                  <w:tcW w:w="4962"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8,5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8,5</w:t>
                  </w:r>
                </w:p>
              </w:tc>
            </w:tr>
            <w:tr w:rsidR="00422AAA" w:rsidRPr="004B5348" w:rsidTr="00BF61E4">
              <w:trPr>
                <w:trHeight w:val="525"/>
              </w:trPr>
              <w:tc>
                <w:tcPr>
                  <w:tcW w:w="4962" w:type="dxa"/>
                  <w:tcBorders>
                    <w:top w:val="nil"/>
                    <w:left w:val="single" w:sz="8" w:space="0" w:color="000000"/>
                    <w:bottom w:val="single" w:sz="8" w:space="0" w:color="000000"/>
                    <w:right w:val="single" w:sz="8" w:space="0" w:color="000000"/>
                  </w:tcBorders>
                  <w:shd w:val="clear" w:color="auto" w:fill="auto"/>
                  <w:vAlign w:val="bottom"/>
                  <w:hideMark/>
                </w:tcPr>
                <w:p w:rsidR="00422AAA" w:rsidRPr="004B5348" w:rsidRDefault="00422AAA" w:rsidP="00BF61E4">
                  <w:pPr>
                    <w:rPr>
                      <w:rFonts w:ascii="Arial" w:hAnsi="Arial" w:cs="Arial"/>
                      <w:color w:val="000000"/>
                      <w:sz w:val="16"/>
                      <w:szCs w:val="16"/>
                    </w:rPr>
                  </w:pPr>
                  <w:proofErr w:type="spellStart"/>
                  <w:r w:rsidRPr="004B5348">
                    <w:rPr>
                      <w:rFonts w:ascii="Arial" w:hAnsi="Arial" w:cs="Arial"/>
                      <w:color w:val="000000"/>
                      <w:sz w:val="16"/>
                      <w:szCs w:val="16"/>
                    </w:rPr>
                    <w:t>Непрограммные</w:t>
                  </w:r>
                  <w:proofErr w:type="spellEnd"/>
                  <w:r w:rsidRPr="004B5348">
                    <w:rPr>
                      <w:rFonts w:ascii="Arial" w:hAnsi="Arial" w:cs="Arial"/>
                      <w:color w:val="000000"/>
                      <w:sz w:val="16"/>
                      <w:szCs w:val="16"/>
                    </w:rPr>
                    <w:t xml:space="preserve"> расходы в рамках </w:t>
                  </w:r>
                  <w:proofErr w:type="gramStart"/>
                  <w:r w:rsidRPr="004B5348">
                    <w:rPr>
                      <w:rFonts w:ascii="Arial" w:hAnsi="Arial" w:cs="Arial"/>
                      <w:color w:val="000000"/>
                      <w:sz w:val="16"/>
                      <w:szCs w:val="16"/>
                    </w:rPr>
                    <w:t>обеспечения деятельности главных распорядителей бюджетных средств Республики</w:t>
                  </w:r>
                  <w:proofErr w:type="gramEnd"/>
                  <w:r w:rsidRPr="004B5348">
                    <w:rPr>
                      <w:rFonts w:ascii="Arial" w:hAnsi="Arial" w:cs="Arial"/>
                      <w:color w:val="000000"/>
                      <w:sz w:val="16"/>
                      <w:szCs w:val="16"/>
                    </w:rPr>
                    <w:t xml:space="preserve"> Мордовия</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255"/>
              </w:trPr>
              <w:tc>
                <w:tcPr>
                  <w:tcW w:w="49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Резервный фонд администрации</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8,5</w:t>
                  </w:r>
                </w:p>
              </w:tc>
            </w:tr>
            <w:tr w:rsidR="00422AAA" w:rsidRPr="004B5348" w:rsidTr="00BF61E4">
              <w:trPr>
                <w:trHeight w:val="495"/>
              </w:trPr>
              <w:tc>
                <w:tcPr>
                  <w:tcW w:w="49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Резервные средства</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18,5</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18,5</w:t>
                  </w:r>
                </w:p>
              </w:tc>
            </w:tr>
            <w:tr w:rsidR="00422AAA" w:rsidRPr="004B5348" w:rsidTr="00BF61E4">
              <w:trPr>
                <w:trHeight w:val="25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общегосударственные вопросы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65</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42200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70"/>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b/>
                      <w:bCs/>
                      <w:i/>
                      <w:iCs/>
                      <w:sz w:val="16"/>
                      <w:szCs w:val="16"/>
                    </w:rPr>
                  </w:pPr>
                  <w:r w:rsidRPr="004B5348">
                    <w:rPr>
                      <w:rFonts w:ascii="Arial" w:hAnsi="Arial" w:cs="Arial"/>
                      <w:b/>
                      <w:bCs/>
                      <w:i/>
                      <w:iCs/>
                      <w:sz w:val="16"/>
                      <w:szCs w:val="16"/>
                    </w:rPr>
                    <w:t>Национальная оборона</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58,2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58,2</w:t>
                  </w:r>
                </w:p>
              </w:tc>
            </w:tr>
            <w:tr w:rsidR="00422AAA" w:rsidRPr="004B5348" w:rsidTr="00BF61E4">
              <w:trPr>
                <w:trHeight w:val="270"/>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Мобилизационная и вневойсковая подготовка</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96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Государственная программа повышения эффективности управления государственными финансами в Республике Мордовия на 2014 – 2022 годы</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58,2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58,2</w:t>
                  </w:r>
                </w:p>
              </w:tc>
            </w:tr>
            <w:tr w:rsidR="00422AAA" w:rsidRPr="004B5348" w:rsidTr="00BF61E4">
              <w:trPr>
                <w:trHeight w:val="270"/>
              </w:trPr>
              <w:tc>
                <w:tcPr>
                  <w:tcW w:w="496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"Повышение эффективности межбюджетных отношений"</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96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962" w:type="dxa"/>
                  <w:tcBorders>
                    <w:top w:val="nil"/>
                    <w:left w:val="single" w:sz="8" w:space="0" w:color="auto"/>
                    <w:bottom w:val="single" w:sz="8" w:space="0" w:color="auto"/>
                    <w:right w:val="single" w:sz="8"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58,2</w:t>
                  </w:r>
                </w:p>
              </w:tc>
            </w:tr>
            <w:tr w:rsidR="00422AAA" w:rsidRPr="004B5348" w:rsidTr="00BF61E4">
              <w:trPr>
                <w:trHeight w:val="270"/>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Фонд оплаты труда государственных (муниципальных) органов</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36,0</w:t>
                  </w:r>
                </w:p>
              </w:tc>
            </w:tr>
            <w:tr w:rsidR="00422AAA" w:rsidRPr="004B5348" w:rsidTr="00BF61E4">
              <w:trPr>
                <w:trHeight w:val="780"/>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10,9</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10,9</w:t>
                  </w:r>
                </w:p>
              </w:tc>
            </w:tr>
            <w:tr w:rsidR="00422AAA" w:rsidRPr="004B5348" w:rsidTr="00BF61E4">
              <w:trPr>
                <w:trHeight w:val="525"/>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51180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11,3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11,3</w:t>
                  </w:r>
                </w:p>
              </w:tc>
            </w:tr>
            <w:tr w:rsidR="00422AAA" w:rsidRPr="004B5348" w:rsidTr="00BF61E4">
              <w:trPr>
                <w:trHeight w:val="25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Национальная безопасность и правоохранительная деятельность</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10,0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Мероприятия по реализации отдельных полномочий органов местного самоуправления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8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снижению рисков и смягчению последствий чрезвычайных ситуаций</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42130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49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b/>
                      <w:bCs/>
                      <w:color w:val="000000"/>
                      <w:sz w:val="16"/>
                      <w:szCs w:val="16"/>
                    </w:rPr>
                  </w:pPr>
                  <w:r w:rsidRPr="004B5348">
                    <w:rPr>
                      <w:rFonts w:ascii="Arial" w:hAnsi="Arial" w:cs="Arial"/>
                      <w:b/>
                      <w:bCs/>
                      <w:color w:val="000000"/>
                      <w:sz w:val="16"/>
                      <w:szCs w:val="16"/>
                    </w:rPr>
                    <w:t>Национальная экономика</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12,2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12,2</w:t>
                  </w:r>
                </w:p>
              </w:tc>
            </w:tr>
            <w:tr w:rsidR="00422AAA" w:rsidRPr="004B5348" w:rsidTr="00BF61E4">
              <w:trPr>
                <w:trHeight w:val="25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Дорожное хозяйство (дорожные фонды)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hadow/>
                      <w:color w:val="FF0000"/>
                      <w:sz w:val="16"/>
                      <w:szCs w:val="16"/>
                    </w:rPr>
                  </w:pPr>
                  <w:r w:rsidRPr="004B5348">
                    <w:rPr>
                      <w:rFonts w:ascii="Arial" w:hAnsi="Arial" w:cs="Arial"/>
                      <w:shadow/>
                      <w:color w:val="FF0000"/>
                      <w:sz w:val="16"/>
                      <w:szCs w:val="16"/>
                    </w:rPr>
                    <w:t>Муниципальная программа «Развитие автомобильных дорог в Дубенском муниципальном районе Республики Мордовия на 2015-2018 годы"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12,2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12,2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реализации отдельных полномочий органов местного самоуправления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13</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09</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12,2</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Другие вопросы в области национальной экономики</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в сфере муниципального управления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42150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04</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Жилищно-коммунальное хозяйство</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50,0</w:t>
                  </w:r>
                </w:p>
              </w:tc>
            </w:tr>
            <w:tr w:rsidR="00422AAA" w:rsidRPr="004B5348" w:rsidTr="00BF61E4">
              <w:trPr>
                <w:trHeight w:val="28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Коммунальное хозяйство</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Муниципальная программа "Устойчивое развитие Моргинского сельского поселения на 2014 - 2017 годы и на период до 2020 годов"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10,0</w:t>
                  </w:r>
                </w:p>
              </w:tc>
            </w:tr>
            <w:tr w:rsidR="00422AAA" w:rsidRPr="004B5348" w:rsidTr="00BF61E4">
              <w:trPr>
                <w:trHeight w:val="255"/>
              </w:trPr>
              <w:tc>
                <w:tcPr>
                  <w:tcW w:w="49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сельских поселений</w:t>
                  </w: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76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Реализация мероприятий  муниципальной программы "Устойчивое развитие Моргинского сельского поселения на 2014 - 2017 годы и на период до 2020 годов"</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49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152400" cy="0"/>
                        <wp:effectExtent l="0" t="0" r="0" b="0"/>
                        <wp:wrapNone/>
                        <wp:docPr id="13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152400" cy="0"/>
                        <wp:effectExtent l="0" t="0" r="0" b="0"/>
                        <wp:wrapNone/>
                        <wp:docPr id="13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152400" cy="0"/>
                        <wp:effectExtent l="0" t="0" r="0" b="0"/>
                        <wp:wrapNone/>
                        <wp:docPr id="13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152400" cy="0"/>
                        <wp:effectExtent l="0" t="0" r="0" b="0"/>
                        <wp:wrapNone/>
                        <wp:docPr id="13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4746"/>
                  </w:tblGrid>
                  <w:tr w:rsidR="00422AAA" w:rsidRPr="004B5348" w:rsidTr="00BF61E4">
                    <w:trPr>
                      <w:trHeight w:val="255"/>
                      <w:tblCellSpacing w:w="0" w:type="dxa"/>
                    </w:trPr>
                    <w:tc>
                      <w:tcPr>
                        <w:tcW w:w="474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r>
                </w:tbl>
                <w:p w:rsidR="00422AAA" w:rsidRPr="004B5348" w:rsidRDefault="00422AAA" w:rsidP="00BF61E4">
                  <w:pPr>
                    <w:rPr>
                      <w:rFonts w:ascii="Arial" w:hAnsi="Arial" w:cs="Arial"/>
                      <w:sz w:val="16"/>
                      <w:szCs w:val="16"/>
                    </w:rPr>
                  </w:pPr>
                </w:p>
              </w:tc>
              <w:tc>
                <w:tcPr>
                  <w:tcW w:w="648"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22</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50183</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02</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10,0</w:t>
                  </w:r>
                </w:p>
              </w:tc>
            </w:tr>
            <w:tr w:rsidR="00422AAA" w:rsidRPr="004B5348" w:rsidTr="00BF61E4">
              <w:trPr>
                <w:trHeight w:val="255"/>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Благоустройство</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40,0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40,0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color w:val="FF0000"/>
                      <w:sz w:val="16"/>
                      <w:szCs w:val="16"/>
                    </w:rPr>
                  </w:pPr>
                  <w:proofErr w:type="spellStart"/>
                  <w:r w:rsidRPr="004B5348">
                    <w:rPr>
                      <w:rFonts w:ascii="Arial" w:hAnsi="Arial" w:cs="Arial"/>
                      <w:color w:val="FF0000"/>
                      <w:sz w:val="16"/>
                      <w:szCs w:val="16"/>
                    </w:rPr>
                    <w:t>Непрограммные</w:t>
                  </w:r>
                  <w:proofErr w:type="spellEnd"/>
                  <w:r w:rsidRPr="004B5348">
                    <w:rPr>
                      <w:rFonts w:ascii="Arial" w:hAnsi="Arial" w:cs="Arial"/>
                      <w:color w:val="FF0000"/>
                      <w:sz w:val="16"/>
                      <w:szCs w:val="16"/>
                    </w:rPr>
                    <w:t xml:space="preserve"> расходы главных распорядителей бюджетных средств Республики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40,0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40,0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proofErr w:type="spellStart"/>
                  <w:r w:rsidRPr="004B5348">
                    <w:rPr>
                      <w:rFonts w:ascii="Arial" w:hAnsi="Arial" w:cs="Arial"/>
                      <w:sz w:val="16"/>
                      <w:szCs w:val="16"/>
                    </w:rPr>
                    <w:t>Непрограммные</w:t>
                  </w:r>
                  <w:proofErr w:type="spellEnd"/>
                  <w:r w:rsidRPr="004B5348">
                    <w:rPr>
                      <w:rFonts w:ascii="Arial" w:hAnsi="Arial" w:cs="Arial"/>
                      <w:sz w:val="16"/>
                      <w:szCs w:val="16"/>
                    </w:rPr>
                    <w:t xml:space="preserve"> расходы в рамках </w:t>
                  </w:r>
                  <w:proofErr w:type="gramStart"/>
                  <w:r w:rsidRPr="004B5348">
                    <w:rPr>
                      <w:rFonts w:ascii="Arial" w:hAnsi="Arial" w:cs="Arial"/>
                      <w:sz w:val="16"/>
                      <w:szCs w:val="16"/>
                    </w:rPr>
                    <w:t>обеспечения деятельности главных распорядителей бюджетных средств Республики</w:t>
                  </w:r>
                  <w:proofErr w:type="gramEnd"/>
                  <w:r w:rsidRPr="004B5348">
                    <w:rPr>
                      <w:rFonts w:ascii="Arial" w:hAnsi="Arial" w:cs="Arial"/>
                      <w:sz w:val="16"/>
                      <w:szCs w:val="16"/>
                    </w:rPr>
                    <w:t xml:space="preserve">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49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bl>
                  <w:tblPr>
                    <w:tblW w:w="0" w:type="auto"/>
                    <w:tblCellSpacing w:w="0" w:type="dxa"/>
                    <w:tblCellMar>
                      <w:left w:w="0" w:type="dxa"/>
                      <w:right w:w="0" w:type="dxa"/>
                    </w:tblCellMar>
                    <w:tblLook w:val="04A0"/>
                  </w:tblPr>
                  <w:tblGrid>
                    <w:gridCol w:w="4736"/>
                  </w:tblGrid>
                  <w:tr w:rsidR="00422AAA" w:rsidRPr="004B5348" w:rsidTr="00BF61E4">
                    <w:trPr>
                      <w:trHeight w:val="255"/>
                      <w:tblCellSpacing w:w="0" w:type="dxa"/>
                    </w:trPr>
                    <w:tc>
                      <w:tcPr>
                        <w:tcW w:w="4741"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Мероприятия по благоустройству территорий городских округов и поселений</w:t>
                        </w:r>
                      </w:p>
                    </w:tc>
                  </w:tr>
                </w:tbl>
                <w:p w:rsidR="00422AAA" w:rsidRPr="004B5348" w:rsidRDefault="00422AAA" w:rsidP="00BF61E4">
                  <w:pPr>
                    <w:rPr>
                      <w:rFonts w:ascii="Arial" w:hAnsi="Arial" w:cs="Arial"/>
                      <w:sz w:val="16"/>
                      <w:szCs w:val="16"/>
                    </w:rPr>
                  </w:pP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Уличное освещение</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Прочая закупка товаров, работ и услуг для обеспечения государственных (муниципальных) нужд</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27</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43010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05</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40,0</w:t>
                  </w:r>
                </w:p>
              </w:tc>
            </w:tr>
            <w:tr w:rsidR="00422AAA" w:rsidRPr="004B5348" w:rsidTr="00BF61E4">
              <w:trPr>
                <w:trHeight w:val="255"/>
              </w:trPr>
              <w:tc>
                <w:tcPr>
                  <w:tcW w:w="496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noProof/>
                      <w:sz w:val="16"/>
                      <w:szCs w:val="16"/>
                    </w:rPr>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152400" cy="0"/>
                        <wp:effectExtent l="0" t="0" r="0" b="0"/>
                        <wp:wrapNone/>
                        <wp:docPr id="139"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152400" cy="0"/>
                        <wp:effectExtent l="0" t="0" r="0" b="0"/>
                        <wp:wrapNone/>
                        <wp:docPr id="140"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152400" cy="0"/>
                        <wp:effectExtent l="0" t="0" r="0" b="0"/>
                        <wp:wrapNone/>
                        <wp:docPr id="141"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152400" cy="0"/>
                        <wp:effectExtent l="0" t="0" r="0" b="0"/>
                        <wp:wrapNone/>
                        <wp:docPr id="142"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152400" cy="0"/>
                        <wp:effectExtent l="0" t="0" r="0" b="0"/>
                        <wp:wrapNone/>
                        <wp:docPr id="143"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152400" cy="0"/>
                        <wp:effectExtent l="0" t="0" r="0" b="0"/>
                        <wp:wrapNone/>
                        <wp:docPr id="144"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152400" cy="0"/>
                        <wp:effectExtent l="0" t="0" r="0" b="0"/>
                        <wp:wrapNone/>
                        <wp:docPr id="145"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r w:rsidRPr="004B5348">
                    <w:rPr>
                      <w:rFonts w:ascii="Arial" w:hAnsi="Arial" w:cs="Arial"/>
                      <w:noProof/>
                      <w:sz w:val="16"/>
                      <w:szCs w:val="16"/>
                    </w:rPr>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152400" cy="0"/>
                        <wp:effectExtent l="0" t="0" r="0" b="0"/>
                        <wp:wrapNone/>
                        <wp:docPr id="146"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srcRect/>
                                <a:stretch>
                                  <a:fillRect/>
                                </a:stretch>
                              </pic:blipFill>
                              <pic:spPr bwMode="auto">
                                <a:xfrm>
                                  <a:off x="0" y="0"/>
                                  <a:ext cx="152400" cy="0"/>
                                </a:xfrm>
                                <a:prstGeom prst="rect">
                                  <a:avLst/>
                                </a:prstGeom>
                                <a:noFill/>
                                <a:ln w="1">
                                  <a:miter lim="800000"/>
                                  <a:headEnd/>
                                  <a:tailEnd/>
                                </a:ln>
                              </pic:spPr>
                            </pic:pic>
                          </a:graphicData>
                        </a:graphic>
                      </wp:anchor>
                    </w:drawing>
                  </w:r>
                </w:p>
                <w:tbl>
                  <w:tblPr>
                    <w:tblW w:w="0" w:type="auto"/>
                    <w:tblCellSpacing w:w="0" w:type="dxa"/>
                    <w:tblCellMar>
                      <w:left w:w="0" w:type="dxa"/>
                      <w:right w:w="0" w:type="dxa"/>
                    </w:tblCellMar>
                    <w:tblLook w:val="04A0"/>
                  </w:tblPr>
                  <w:tblGrid>
                    <w:gridCol w:w="4736"/>
                  </w:tblGrid>
                  <w:tr w:rsidR="00422AAA" w:rsidRPr="004B5348" w:rsidTr="00BF61E4">
                    <w:trPr>
                      <w:trHeight w:val="255"/>
                      <w:tblCellSpacing w:w="0" w:type="dxa"/>
                    </w:trPr>
                    <w:tc>
                      <w:tcPr>
                        <w:tcW w:w="4741"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Социальная политика</w:t>
                        </w:r>
                      </w:p>
                    </w:tc>
                  </w:tr>
                </w:tbl>
                <w:p w:rsidR="00422AAA" w:rsidRPr="004B5348" w:rsidRDefault="00422AAA" w:rsidP="00BF61E4">
                  <w:pPr>
                    <w:rPr>
                      <w:rFonts w:ascii="Arial" w:hAnsi="Arial" w:cs="Arial"/>
                      <w:sz w:val="16"/>
                      <w:szCs w:val="16"/>
                    </w:rPr>
                  </w:pPr>
                </w:p>
              </w:tc>
              <w:tc>
                <w:tcPr>
                  <w:tcW w:w="64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96,3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99,2</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i/>
                      <w:iCs/>
                      <w:sz w:val="16"/>
                      <w:szCs w:val="16"/>
                    </w:rPr>
                  </w:pPr>
                  <w:r w:rsidRPr="004B5348">
                    <w:rPr>
                      <w:rFonts w:ascii="Arial" w:hAnsi="Arial" w:cs="Arial"/>
                      <w:b/>
                      <w:bCs/>
                      <w:i/>
                      <w:iCs/>
                      <w:sz w:val="16"/>
                      <w:szCs w:val="16"/>
                    </w:rPr>
                    <w:t>Пенсионное обеспечение</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510"/>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color w:val="FF0000"/>
                      <w:sz w:val="16"/>
                      <w:szCs w:val="16"/>
                    </w:rPr>
                  </w:pPr>
                  <w:r w:rsidRPr="004B5348">
                    <w:rPr>
                      <w:rFonts w:ascii="Arial" w:hAnsi="Arial" w:cs="Arial"/>
                      <w:color w:val="FF0000"/>
                      <w:sz w:val="16"/>
                      <w:szCs w:val="16"/>
                    </w:rPr>
                    <w:t xml:space="preserve">Муниципальная программа "Развитие муниципальной службы в </w:t>
                  </w:r>
                  <w:proofErr w:type="spellStart"/>
                  <w:r w:rsidRPr="004B5348">
                    <w:rPr>
                      <w:rFonts w:ascii="Arial" w:hAnsi="Arial" w:cs="Arial"/>
                      <w:color w:val="FF0000"/>
                      <w:sz w:val="16"/>
                      <w:szCs w:val="16"/>
                    </w:rPr>
                    <w:t>Моргинском</w:t>
                  </w:r>
                  <w:proofErr w:type="spellEnd"/>
                  <w:r w:rsidRPr="004B5348">
                    <w:rPr>
                      <w:rFonts w:ascii="Arial" w:hAnsi="Arial" w:cs="Arial"/>
                      <w:color w:val="FF0000"/>
                      <w:sz w:val="16"/>
                      <w:szCs w:val="16"/>
                    </w:rPr>
                    <w:t xml:space="preserve"> сельском поселении 2016-2017 годы"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96,3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color w:val="FF0000"/>
                      <w:sz w:val="16"/>
                      <w:szCs w:val="16"/>
                    </w:rPr>
                  </w:pPr>
                  <w:r w:rsidRPr="004B5348">
                    <w:rPr>
                      <w:rFonts w:ascii="Arial" w:hAnsi="Arial" w:cs="Arial"/>
                      <w:color w:val="FF0000"/>
                      <w:sz w:val="16"/>
                      <w:szCs w:val="16"/>
                    </w:rPr>
                    <w:t>99,2</w:t>
                  </w:r>
                </w:p>
              </w:tc>
            </w:tr>
            <w:tr w:rsidR="00422AAA" w:rsidRPr="004B5348" w:rsidTr="00BF61E4">
              <w:trPr>
                <w:trHeight w:val="255"/>
              </w:trPr>
              <w:tc>
                <w:tcPr>
                  <w:tcW w:w="496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Подпрограмма "Развитие мер социальной поддержки отдельных категорий граждан</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255"/>
              </w:trPr>
              <w:tc>
                <w:tcPr>
                  <w:tcW w:w="496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color w:val="000000"/>
                      <w:sz w:val="16"/>
                      <w:szCs w:val="16"/>
                    </w:rPr>
                  </w:pPr>
                  <w:r w:rsidRPr="004B5348">
                    <w:rPr>
                      <w:rFonts w:ascii="Arial" w:hAnsi="Arial" w:cs="Arial"/>
                      <w:color w:val="000000"/>
                      <w:sz w:val="16"/>
                      <w:szCs w:val="16"/>
                    </w:rPr>
                    <w:t>Основное мероприятие "Оказание мер социальной поддержки гражданам, имеющим почетные звания и награды"</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03000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lastRenderedPageBreak/>
                    <w:t>Доплаты к пенсиям муниципальных служащих Республики Мордовия</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r w:rsidR="00422AAA" w:rsidRPr="004B5348" w:rsidTr="00BF61E4">
              <w:trPr>
                <w:trHeight w:val="255"/>
              </w:trPr>
              <w:tc>
                <w:tcPr>
                  <w:tcW w:w="4962"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Иные пенсии, социальные доплаты к пенсиям</w:t>
                  </w:r>
                </w:p>
              </w:tc>
              <w:tc>
                <w:tcPr>
                  <w:tcW w:w="64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89</w:t>
                  </w:r>
                </w:p>
              </w:tc>
              <w:tc>
                <w:tcPr>
                  <w:tcW w:w="3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w:t>
                  </w:r>
                </w:p>
              </w:tc>
              <w:tc>
                <w:tcPr>
                  <w:tcW w:w="43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00</w:t>
                  </w:r>
                </w:p>
              </w:tc>
              <w:tc>
                <w:tcPr>
                  <w:tcW w:w="773"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03010</w:t>
                  </w:r>
                </w:p>
              </w:tc>
              <w:tc>
                <w:tcPr>
                  <w:tcW w:w="449"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10</w:t>
                  </w:r>
                </w:p>
              </w:tc>
              <w:tc>
                <w:tcPr>
                  <w:tcW w:w="58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01</w:t>
                  </w:r>
                </w:p>
              </w:tc>
              <w:tc>
                <w:tcPr>
                  <w:tcW w:w="64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sz w:val="16"/>
                      <w:szCs w:val="16"/>
                    </w:rPr>
                  </w:pPr>
                  <w:r w:rsidRPr="004B5348">
                    <w:rPr>
                      <w:rFonts w:ascii="Arial" w:hAnsi="Arial" w:cs="Arial"/>
                      <w:sz w:val="16"/>
                      <w:szCs w:val="16"/>
                    </w:rPr>
                    <w:t>918</w:t>
                  </w:r>
                </w:p>
              </w:tc>
              <w:tc>
                <w:tcPr>
                  <w:tcW w:w="828"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96,3</w:t>
                  </w:r>
                </w:p>
              </w:tc>
              <w:tc>
                <w:tcPr>
                  <w:tcW w:w="584"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99,2</w:t>
                  </w:r>
                </w:p>
              </w:tc>
            </w:tr>
          </w:tbl>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r w:rsidR="00422AAA" w:rsidRPr="004B5348" w:rsidTr="00BF61E4">
        <w:trPr>
          <w:trHeight w:val="255"/>
        </w:trPr>
        <w:tc>
          <w:tcPr>
            <w:tcW w:w="1367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0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4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6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638"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77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3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976"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r>
    </w:tbl>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r w:rsidRPr="004B5348">
        <w:rPr>
          <w:rFonts w:ascii="Times New Roman" w:hAnsi="Times New Roman" w:cs="Times New Roman"/>
          <w:sz w:val="16"/>
          <w:szCs w:val="16"/>
        </w:rPr>
        <w:br w:type="page"/>
      </w:r>
    </w:p>
    <w:tbl>
      <w:tblPr>
        <w:tblW w:w="9796" w:type="dxa"/>
        <w:tblInd w:w="93" w:type="dxa"/>
        <w:tblLook w:val="04A0"/>
      </w:tblPr>
      <w:tblGrid>
        <w:gridCol w:w="960"/>
        <w:gridCol w:w="5009"/>
        <w:gridCol w:w="1025"/>
        <w:gridCol w:w="1095"/>
        <w:gridCol w:w="1707"/>
      </w:tblGrid>
      <w:tr w:rsidR="00422AAA" w:rsidRPr="004B5348" w:rsidTr="00BF61E4">
        <w:trPr>
          <w:trHeight w:val="255"/>
        </w:trPr>
        <w:tc>
          <w:tcPr>
            <w:tcW w:w="96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bookmarkStart w:id="9" w:name="RANGE!A1:H24"/>
            <w:bookmarkEnd w:id="9"/>
          </w:p>
        </w:tc>
        <w:tc>
          <w:tcPr>
            <w:tcW w:w="8836" w:type="dxa"/>
            <w:gridSpan w:val="4"/>
            <w:vMerge w:val="restart"/>
            <w:tcBorders>
              <w:top w:val="nil"/>
              <w:left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Приложение №11</w:t>
            </w:r>
          </w:p>
          <w:p w:rsidR="00422AAA" w:rsidRPr="004B5348" w:rsidRDefault="00422AAA" w:rsidP="00BF61E4">
            <w:pPr>
              <w:jc w:val="right"/>
              <w:rPr>
                <w:rFonts w:ascii="Arial" w:hAnsi="Arial" w:cs="Arial"/>
                <w:sz w:val="16"/>
                <w:szCs w:val="16"/>
              </w:rPr>
            </w:pPr>
            <w:r w:rsidRPr="004B5348">
              <w:rPr>
                <w:rFonts w:ascii="Arial" w:hAnsi="Arial" w:cs="Arial"/>
                <w:sz w:val="16"/>
                <w:szCs w:val="16"/>
              </w:rPr>
              <w:t>к решению сессии Совета депутатов</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Моргинского сельского поселения </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Республики Мордовия шестого созыва  </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"О бюджете Моргинского сельского поселения </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    Республики Мордовия на 2017 год</w:t>
            </w:r>
          </w:p>
          <w:p w:rsidR="00422AAA" w:rsidRPr="004B5348" w:rsidRDefault="00422AAA" w:rsidP="00BF61E4">
            <w:pPr>
              <w:jc w:val="right"/>
              <w:rPr>
                <w:rFonts w:ascii="Arial" w:hAnsi="Arial" w:cs="Arial"/>
                <w:sz w:val="16"/>
                <w:szCs w:val="16"/>
              </w:rPr>
            </w:pPr>
            <w:r w:rsidRPr="004B5348">
              <w:rPr>
                <w:rFonts w:ascii="Arial" w:hAnsi="Arial" w:cs="Arial"/>
                <w:sz w:val="16"/>
                <w:szCs w:val="16"/>
              </w:rPr>
              <w:t>и на плановый период 2018 и 2019 годов"</w:t>
            </w:r>
          </w:p>
          <w:p w:rsidR="00422AAA" w:rsidRPr="004B5348" w:rsidRDefault="00422AAA" w:rsidP="00BF61E4">
            <w:pPr>
              <w:jc w:val="right"/>
              <w:rPr>
                <w:rFonts w:ascii="Arial" w:hAnsi="Arial" w:cs="Arial"/>
                <w:sz w:val="16"/>
                <w:szCs w:val="16"/>
              </w:rPr>
            </w:pPr>
          </w:p>
        </w:tc>
      </w:tr>
      <w:tr w:rsidR="00422AAA" w:rsidRPr="004B5348" w:rsidTr="00BF61E4">
        <w:trPr>
          <w:trHeight w:val="255"/>
        </w:trPr>
        <w:tc>
          <w:tcPr>
            <w:tcW w:w="96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836" w:type="dxa"/>
            <w:gridSpan w:val="4"/>
            <w:vMerge/>
            <w:tcBorders>
              <w:left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r>
      <w:tr w:rsidR="00422AAA" w:rsidRPr="004B5348" w:rsidTr="00BF61E4">
        <w:trPr>
          <w:trHeight w:val="255"/>
        </w:trPr>
        <w:tc>
          <w:tcPr>
            <w:tcW w:w="96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836" w:type="dxa"/>
            <w:gridSpan w:val="4"/>
            <w:vMerge/>
            <w:tcBorders>
              <w:left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r>
      <w:tr w:rsidR="00422AAA" w:rsidRPr="004B5348" w:rsidTr="00BF61E4">
        <w:trPr>
          <w:trHeight w:val="255"/>
        </w:trPr>
        <w:tc>
          <w:tcPr>
            <w:tcW w:w="96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836" w:type="dxa"/>
            <w:gridSpan w:val="4"/>
            <w:vMerge/>
            <w:tcBorders>
              <w:left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r>
      <w:tr w:rsidR="00422AAA" w:rsidRPr="004B5348" w:rsidTr="00BF61E4">
        <w:trPr>
          <w:trHeight w:val="255"/>
        </w:trPr>
        <w:tc>
          <w:tcPr>
            <w:tcW w:w="96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836" w:type="dxa"/>
            <w:gridSpan w:val="4"/>
            <w:vMerge/>
            <w:tcBorders>
              <w:left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r>
      <w:tr w:rsidR="00422AAA" w:rsidRPr="004B5348" w:rsidTr="00BF61E4">
        <w:trPr>
          <w:trHeight w:val="255"/>
        </w:trPr>
        <w:tc>
          <w:tcPr>
            <w:tcW w:w="96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836" w:type="dxa"/>
            <w:gridSpan w:val="4"/>
            <w:vMerge/>
            <w:tcBorders>
              <w:left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r>
      <w:tr w:rsidR="00422AAA" w:rsidRPr="004B5348" w:rsidTr="00BF61E4">
        <w:trPr>
          <w:trHeight w:val="255"/>
        </w:trPr>
        <w:tc>
          <w:tcPr>
            <w:tcW w:w="96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836" w:type="dxa"/>
            <w:gridSpan w:val="4"/>
            <w:vMerge/>
            <w:tcBorders>
              <w:left w:val="nil"/>
              <w:bottom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r>
      <w:tr w:rsidR="00422AAA" w:rsidRPr="004B5348" w:rsidTr="00BF61E4">
        <w:trPr>
          <w:trHeight w:val="300"/>
        </w:trPr>
        <w:tc>
          <w:tcPr>
            <w:tcW w:w="96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009" w:type="dxa"/>
            <w:tcBorders>
              <w:top w:val="nil"/>
              <w:left w:val="nil"/>
              <w:bottom w:val="nil"/>
              <w:right w:val="nil"/>
            </w:tcBorders>
            <w:shd w:val="clear" w:color="auto" w:fill="auto"/>
            <w:noWrap/>
            <w:vAlign w:val="bottom"/>
            <w:hideMark/>
          </w:tcPr>
          <w:p w:rsidR="00422AAA" w:rsidRPr="004B5348" w:rsidRDefault="00422AAA" w:rsidP="00BF61E4">
            <w:pPr>
              <w:jc w:val="right"/>
              <w:rPr>
                <w:color w:val="000000"/>
                <w:sz w:val="16"/>
                <w:szCs w:val="16"/>
              </w:rPr>
            </w:pPr>
            <w:r w:rsidRPr="004B5348">
              <w:rPr>
                <w:color w:val="000000"/>
                <w:sz w:val="16"/>
                <w:szCs w:val="16"/>
              </w:rPr>
              <w:t xml:space="preserve"> </w:t>
            </w:r>
          </w:p>
        </w:tc>
        <w:tc>
          <w:tcPr>
            <w:tcW w:w="1025" w:type="dxa"/>
            <w:tcBorders>
              <w:top w:val="nil"/>
              <w:left w:val="nil"/>
              <w:bottom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c>
          <w:tcPr>
            <w:tcW w:w="1095" w:type="dxa"/>
            <w:tcBorders>
              <w:top w:val="nil"/>
              <w:left w:val="nil"/>
              <w:bottom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c>
          <w:tcPr>
            <w:tcW w:w="1707" w:type="dxa"/>
            <w:tcBorders>
              <w:top w:val="nil"/>
              <w:left w:val="nil"/>
              <w:bottom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p>
        </w:tc>
      </w:tr>
      <w:tr w:rsidR="00422AAA" w:rsidRPr="004B5348" w:rsidTr="00BF61E4">
        <w:trPr>
          <w:trHeight w:val="495"/>
        </w:trPr>
        <w:tc>
          <w:tcPr>
            <w:tcW w:w="9796" w:type="dxa"/>
            <w:gridSpan w:val="5"/>
            <w:tcBorders>
              <w:top w:val="nil"/>
              <w:left w:val="nil"/>
              <w:bottom w:val="nil"/>
              <w:right w:val="nil"/>
            </w:tcBorders>
            <w:shd w:val="clear" w:color="auto" w:fill="auto"/>
            <w:vAlign w:val="center"/>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ПРОГРАММА МУНИЦИПАЛЬНЫХ ВНУТРЕННИХ ЗАИМСТВОВАНИЙ МОРГИНСКОГО СЕЛЬСКОГО ПОСЕЛЕНИЯ ДУБЕНСКОГО МУНИЦИПАЛЬНОГО РАЙОНА НА 2017 ГОД И ПЛАНОВЫЙ ПЕРИОД 2018</w:t>
            </w:r>
            <w:proofErr w:type="gramStart"/>
            <w:r w:rsidRPr="004B5348">
              <w:rPr>
                <w:rFonts w:ascii="Arial" w:hAnsi="Arial" w:cs="Arial"/>
                <w:sz w:val="16"/>
                <w:szCs w:val="16"/>
              </w:rPr>
              <w:t xml:space="preserve"> И</w:t>
            </w:r>
            <w:proofErr w:type="gramEnd"/>
            <w:r w:rsidRPr="004B5348">
              <w:rPr>
                <w:rFonts w:ascii="Arial" w:hAnsi="Arial" w:cs="Arial"/>
                <w:sz w:val="16"/>
                <w:szCs w:val="16"/>
              </w:rPr>
              <w:t xml:space="preserve"> 2019 ГОДОВ</w:t>
            </w:r>
          </w:p>
        </w:tc>
      </w:tr>
      <w:tr w:rsidR="00422AAA" w:rsidRPr="004B5348" w:rsidTr="00BF61E4">
        <w:trPr>
          <w:trHeight w:val="405"/>
        </w:trPr>
        <w:tc>
          <w:tcPr>
            <w:tcW w:w="96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5009"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02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095"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70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(тыс. рублей)</w:t>
            </w:r>
          </w:p>
        </w:tc>
      </w:tr>
      <w:tr w:rsidR="00422AAA" w:rsidRPr="004B5348" w:rsidTr="00BF61E4">
        <w:trPr>
          <w:trHeight w:val="33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 </w:t>
            </w:r>
            <w:proofErr w:type="spellStart"/>
            <w:proofErr w:type="gramStart"/>
            <w:r w:rsidRPr="004B5348">
              <w:rPr>
                <w:rFonts w:ascii="Arial" w:hAnsi="Arial" w:cs="Arial"/>
                <w:b/>
                <w:bCs/>
                <w:sz w:val="16"/>
                <w:szCs w:val="16"/>
              </w:rPr>
              <w:t>п</w:t>
            </w:r>
            <w:proofErr w:type="spellEnd"/>
            <w:proofErr w:type="gramEnd"/>
            <w:r w:rsidRPr="004B5348">
              <w:rPr>
                <w:rFonts w:ascii="Arial" w:hAnsi="Arial" w:cs="Arial"/>
                <w:b/>
                <w:bCs/>
                <w:sz w:val="16"/>
                <w:szCs w:val="16"/>
              </w:rPr>
              <w:t>/</w:t>
            </w:r>
            <w:proofErr w:type="spellStart"/>
            <w:r w:rsidRPr="004B5348">
              <w:rPr>
                <w:rFonts w:ascii="Arial" w:hAnsi="Arial" w:cs="Arial"/>
                <w:b/>
                <w:bCs/>
                <w:sz w:val="16"/>
                <w:szCs w:val="16"/>
              </w:rPr>
              <w:t>п</w:t>
            </w:r>
            <w:proofErr w:type="spellEnd"/>
          </w:p>
        </w:tc>
        <w:tc>
          <w:tcPr>
            <w:tcW w:w="50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Виды заимствований</w:t>
            </w:r>
          </w:p>
        </w:tc>
        <w:tc>
          <w:tcPr>
            <w:tcW w:w="3827" w:type="dxa"/>
            <w:gridSpan w:val="3"/>
            <w:tcBorders>
              <w:top w:val="single" w:sz="4" w:space="0" w:color="auto"/>
              <w:left w:val="nil"/>
              <w:bottom w:val="nil"/>
              <w:right w:val="single" w:sz="4" w:space="0" w:color="000000"/>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Сумма</w:t>
            </w:r>
          </w:p>
        </w:tc>
      </w:tr>
      <w:tr w:rsidR="00422AAA" w:rsidRPr="004B5348" w:rsidTr="00BF61E4">
        <w:trPr>
          <w:trHeight w:val="33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b/>
                <w:bCs/>
                <w:sz w:val="16"/>
                <w:szCs w:val="16"/>
              </w:rPr>
            </w:pPr>
          </w:p>
        </w:tc>
        <w:tc>
          <w:tcPr>
            <w:tcW w:w="5009" w:type="dxa"/>
            <w:vMerge/>
            <w:tcBorders>
              <w:top w:val="single" w:sz="4" w:space="0" w:color="auto"/>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b/>
                <w:bCs/>
                <w:sz w:val="16"/>
                <w:szCs w:val="16"/>
              </w:rPr>
            </w:pPr>
          </w:p>
        </w:tc>
        <w:tc>
          <w:tcPr>
            <w:tcW w:w="1025" w:type="dxa"/>
            <w:tcBorders>
              <w:top w:val="single" w:sz="4" w:space="0" w:color="auto"/>
              <w:left w:val="nil"/>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2017 ГОД</w:t>
            </w:r>
          </w:p>
        </w:tc>
        <w:tc>
          <w:tcPr>
            <w:tcW w:w="1095"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2018 ГОД</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2019 ГОД</w:t>
            </w:r>
          </w:p>
        </w:tc>
      </w:tr>
      <w:tr w:rsidR="00422AAA" w:rsidRPr="004B5348" w:rsidTr="00BF61E4">
        <w:trPr>
          <w:trHeight w:val="33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w:t>
            </w:r>
          </w:p>
        </w:tc>
        <w:tc>
          <w:tcPr>
            <w:tcW w:w="5009" w:type="dxa"/>
            <w:tcBorders>
              <w:top w:val="nil"/>
              <w:left w:val="nil"/>
              <w:bottom w:val="single" w:sz="4" w:space="0" w:color="auto"/>
              <w:right w:val="single" w:sz="4" w:space="0" w:color="auto"/>
            </w:tcBorders>
            <w:shd w:val="clear" w:color="auto" w:fill="auto"/>
            <w:noWrap/>
            <w:vAlign w:val="center"/>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w:t>
            </w:r>
          </w:p>
        </w:tc>
        <w:tc>
          <w:tcPr>
            <w:tcW w:w="1095"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r>
      <w:tr w:rsidR="00422AAA" w:rsidRPr="004B5348" w:rsidTr="00BF61E4">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1</w:t>
            </w:r>
          </w:p>
        </w:tc>
        <w:tc>
          <w:tcPr>
            <w:tcW w:w="5009"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Кредиты кредитных организаций в валюте Российской Федерации</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095" w:type="dxa"/>
            <w:tcBorders>
              <w:top w:val="nil"/>
              <w:left w:val="single" w:sz="4" w:space="0" w:color="auto"/>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r>
      <w:tr w:rsidR="00422AAA" w:rsidRPr="004B5348" w:rsidTr="00BF61E4">
        <w:trPr>
          <w:trHeight w:val="255"/>
        </w:trPr>
        <w:tc>
          <w:tcPr>
            <w:tcW w:w="96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5009"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в том числе:</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1095" w:type="dxa"/>
            <w:tcBorders>
              <w:top w:val="nil"/>
              <w:left w:val="single" w:sz="4" w:space="0" w:color="auto"/>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r>
      <w:tr w:rsidR="00422AAA" w:rsidRPr="004B5348" w:rsidTr="00BF61E4">
        <w:trPr>
          <w:trHeight w:val="255"/>
        </w:trPr>
        <w:tc>
          <w:tcPr>
            <w:tcW w:w="96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5009"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Объем привлечения</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095" w:type="dxa"/>
            <w:tcBorders>
              <w:top w:val="nil"/>
              <w:left w:val="single" w:sz="4" w:space="0" w:color="auto"/>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r>
      <w:tr w:rsidR="00422AAA" w:rsidRPr="004B5348" w:rsidTr="00BF61E4">
        <w:trPr>
          <w:trHeight w:val="300"/>
        </w:trPr>
        <w:tc>
          <w:tcPr>
            <w:tcW w:w="96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5009"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Объем средств, направляемых на погашение основной суммы долга</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095" w:type="dxa"/>
            <w:tcBorders>
              <w:top w:val="nil"/>
              <w:left w:val="single" w:sz="4" w:space="0" w:color="auto"/>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r>
      <w:tr w:rsidR="00422AAA" w:rsidRPr="004B5348" w:rsidTr="00BF61E4">
        <w:trPr>
          <w:trHeight w:val="28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2</w:t>
            </w:r>
          </w:p>
        </w:tc>
        <w:tc>
          <w:tcPr>
            <w:tcW w:w="5009"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Бюджетные кредиты от других бюджетов бюджетной системы Российской Федерации</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095" w:type="dxa"/>
            <w:tcBorders>
              <w:top w:val="nil"/>
              <w:left w:val="single" w:sz="4" w:space="0" w:color="auto"/>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r>
      <w:tr w:rsidR="00422AAA" w:rsidRPr="004B5348" w:rsidTr="00BF61E4">
        <w:trPr>
          <w:trHeight w:val="255"/>
        </w:trPr>
        <w:tc>
          <w:tcPr>
            <w:tcW w:w="96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5009"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в том числе:</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1095" w:type="dxa"/>
            <w:tcBorders>
              <w:top w:val="nil"/>
              <w:left w:val="single" w:sz="4" w:space="0" w:color="auto"/>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r>
      <w:tr w:rsidR="00422AAA" w:rsidRPr="004B5348" w:rsidTr="00BF61E4">
        <w:trPr>
          <w:trHeight w:val="255"/>
        </w:trPr>
        <w:tc>
          <w:tcPr>
            <w:tcW w:w="96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5009" w:type="dxa"/>
            <w:tcBorders>
              <w:top w:val="nil"/>
              <w:left w:val="nil"/>
              <w:bottom w:val="single" w:sz="4" w:space="0" w:color="auto"/>
              <w:right w:val="nil"/>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Объем привлечения</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095" w:type="dxa"/>
            <w:tcBorders>
              <w:top w:val="nil"/>
              <w:left w:val="single" w:sz="4" w:space="0" w:color="auto"/>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r>
      <w:tr w:rsidR="00422AAA" w:rsidRPr="004B5348" w:rsidTr="00BF61E4">
        <w:trPr>
          <w:trHeight w:val="300"/>
        </w:trPr>
        <w:tc>
          <w:tcPr>
            <w:tcW w:w="96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w:t>
            </w:r>
          </w:p>
        </w:tc>
        <w:tc>
          <w:tcPr>
            <w:tcW w:w="5009"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Объем средств, направляемых на погашение основной суммы долга</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095" w:type="dxa"/>
            <w:tcBorders>
              <w:top w:val="nil"/>
              <w:left w:val="single" w:sz="4" w:space="0" w:color="auto"/>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w:t>
            </w:r>
          </w:p>
        </w:tc>
      </w:tr>
      <w:tr w:rsidR="00422AAA" w:rsidRPr="004B5348" w:rsidTr="00BF61E4">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 </w:t>
            </w:r>
          </w:p>
        </w:tc>
        <w:tc>
          <w:tcPr>
            <w:tcW w:w="5009" w:type="dxa"/>
            <w:tcBorders>
              <w:top w:val="nil"/>
              <w:left w:val="nil"/>
              <w:bottom w:val="single" w:sz="4" w:space="0" w:color="auto"/>
              <w:right w:val="single" w:sz="4" w:space="0" w:color="auto"/>
            </w:tcBorders>
            <w:shd w:val="clear" w:color="auto" w:fill="auto"/>
            <w:vAlign w:val="bottom"/>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Всего</w:t>
            </w:r>
          </w:p>
        </w:tc>
        <w:tc>
          <w:tcPr>
            <w:tcW w:w="1025" w:type="dxa"/>
            <w:tcBorders>
              <w:top w:val="nil"/>
              <w:left w:val="nil"/>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0,0</w:t>
            </w:r>
          </w:p>
        </w:tc>
        <w:tc>
          <w:tcPr>
            <w:tcW w:w="1095" w:type="dxa"/>
            <w:tcBorders>
              <w:top w:val="nil"/>
              <w:left w:val="single" w:sz="4" w:space="0" w:color="auto"/>
              <w:bottom w:val="single" w:sz="4" w:space="0" w:color="auto"/>
              <w:right w:val="nil"/>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0,0</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0,0</w:t>
            </w:r>
          </w:p>
        </w:tc>
      </w:tr>
    </w:tbl>
    <w:p w:rsidR="00422AAA" w:rsidRPr="004B5348" w:rsidRDefault="00422AAA" w:rsidP="00422AAA">
      <w:pPr>
        <w:pStyle w:val="ConsNonformat"/>
        <w:ind w:right="0"/>
        <w:jc w:val="both"/>
        <w:rPr>
          <w:rFonts w:ascii="Times New Roman" w:hAnsi="Times New Roman" w:cs="Times New Roman"/>
          <w:sz w:val="16"/>
          <w:szCs w:val="16"/>
        </w:rPr>
      </w:pPr>
    </w:p>
    <w:p w:rsidR="00422AAA" w:rsidRPr="004B5348" w:rsidRDefault="00422AAA" w:rsidP="00422AAA">
      <w:pPr>
        <w:pStyle w:val="ConsNonformat"/>
        <w:ind w:right="0"/>
        <w:jc w:val="both"/>
        <w:rPr>
          <w:rFonts w:ascii="Times New Roman" w:hAnsi="Times New Roman" w:cs="Times New Roman"/>
          <w:sz w:val="16"/>
          <w:szCs w:val="16"/>
        </w:rPr>
      </w:pPr>
      <w:r w:rsidRPr="004B5348">
        <w:rPr>
          <w:rFonts w:ascii="Times New Roman" w:hAnsi="Times New Roman" w:cs="Times New Roman"/>
          <w:sz w:val="16"/>
          <w:szCs w:val="16"/>
        </w:rPr>
        <w:br w:type="page"/>
      </w:r>
    </w:p>
    <w:tbl>
      <w:tblPr>
        <w:tblW w:w="10363" w:type="dxa"/>
        <w:tblInd w:w="93" w:type="dxa"/>
        <w:tblLayout w:type="fixed"/>
        <w:tblLook w:val="04A0"/>
      </w:tblPr>
      <w:tblGrid>
        <w:gridCol w:w="2850"/>
        <w:gridCol w:w="4223"/>
        <w:gridCol w:w="1022"/>
        <w:gridCol w:w="851"/>
        <w:gridCol w:w="1417"/>
      </w:tblGrid>
      <w:tr w:rsidR="00422AAA" w:rsidRPr="004B5348" w:rsidTr="00BF61E4">
        <w:trPr>
          <w:trHeight w:val="2300"/>
        </w:trPr>
        <w:tc>
          <w:tcPr>
            <w:tcW w:w="10363" w:type="dxa"/>
            <w:gridSpan w:val="5"/>
            <w:tcBorders>
              <w:top w:val="nil"/>
              <w:left w:val="nil"/>
              <w:right w:val="nil"/>
            </w:tcBorders>
            <w:shd w:val="clear" w:color="auto" w:fill="auto"/>
            <w:noWrap/>
            <w:vAlign w:val="bottom"/>
            <w:hideMark/>
          </w:tcPr>
          <w:p w:rsidR="00422AAA" w:rsidRPr="004B5348" w:rsidRDefault="00422AAA" w:rsidP="00BF61E4">
            <w:pPr>
              <w:jc w:val="right"/>
              <w:rPr>
                <w:rFonts w:ascii="Arial" w:hAnsi="Arial" w:cs="Arial"/>
                <w:sz w:val="16"/>
                <w:szCs w:val="16"/>
              </w:rPr>
            </w:pPr>
            <w:bookmarkStart w:id="10" w:name="RANGE!A1:E59"/>
            <w:bookmarkEnd w:id="10"/>
            <w:r w:rsidRPr="004B5348">
              <w:rPr>
                <w:rFonts w:ascii="Arial" w:hAnsi="Arial" w:cs="Arial"/>
                <w:sz w:val="16"/>
                <w:szCs w:val="16"/>
              </w:rPr>
              <w:lastRenderedPageBreak/>
              <w:t>Приложение №12</w:t>
            </w:r>
          </w:p>
          <w:p w:rsidR="00422AAA" w:rsidRPr="004B5348" w:rsidRDefault="00422AAA" w:rsidP="00BF61E4">
            <w:pPr>
              <w:jc w:val="right"/>
              <w:rPr>
                <w:rFonts w:ascii="Arial" w:hAnsi="Arial" w:cs="Arial"/>
                <w:sz w:val="16"/>
                <w:szCs w:val="16"/>
              </w:rPr>
            </w:pPr>
            <w:r w:rsidRPr="004B5348">
              <w:rPr>
                <w:rFonts w:ascii="Arial" w:hAnsi="Arial" w:cs="Arial"/>
                <w:sz w:val="16"/>
                <w:szCs w:val="16"/>
              </w:rPr>
              <w:t>к решению сессии Совета депутатов</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Моргинского сельского поселения </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Республики Мордовия шестого созыва  </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"О бюджете Моргинского сельского поселения </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Дубенского  муниципального района  </w:t>
            </w:r>
          </w:p>
          <w:p w:rsidR="00422AAA" w:rsidRPr="004B5348" w:rsidRDefault="00422AAA" w:rsidP="00BF61E4">
            <w:pPr>
              <w:jc w:val="right"/>
              <w:rPr>
                <w:rFonts w:ascii="Arial" w:hAnsi="Arial" w:cs="Arial"/>
                <w:sz w:val="16"/>
                <w:szCs w:val="16"/>
              </w:rPr>
            </w:pPr>
            <w:r w:rsidRPr="004B5348">
              <w:rPr>
                <w:rFonts w:ascii="Arial" w:hAnsi="Arial" w:cs="Arial"/>
                <w:sz w:val="16"/>
                <w:szCs w:val="16"/>
              </w:rPr>
              <w:t>Республики Мордовия на 2017 год</w:t>
            </w:r>
          </w:p>
          <w:p w:rsidR="00422AAA" w:rsidRPr="004B5348" w:rsidRDefault="00422AAA" w:rsidP="00BF61E4">
            <w:pPr>
              <w:jc w:val="right"/>
              <w:rPr>
                <w:rFonts w:ascii="Arial" w:hAnsi="Arial" w:cs="Arial"/>
                <w:sz w:val="16"/>
                <w:szCs w:val="16"/>
              </w:rPr>
            </w:pPr>
            <w:r w:rsidRPr="004B5348">
              <w:rPr>
                <w:rFonts w:ascii="Arial" w:hAnsi="Arial" w:cs="Arial"/>
                <w:sz w:val="16"/>
                <w:szCs w:val="16"/>
              </w:rPr>
              <w:t xml:space="preserve">и на плановый период 2018 и 2019 годов"        </w:t>
            </w:r>
          </w:p>
          <w:p w:rsidR="00422AAA" w:rsidRPr="004B5348" w:rsidRDefault="00422AAA" w:rsidP="00BF61E4">
            <w:pPr>
              <w:jc w:val="right"/>
              <w:rPr>
                <w:rFonts w:ascii="Arial" w:hAnsi="Arial" w:cs="Arial"/>
                <w:sz w:val="16"/>
                <w:szCs w:val="16"/>
              </w:rPr>
            </w:pPr>
          </w:p>
        </w:tc>
      </w:tr>
      <w:tr w:rsidR="00422AAA" w:rsidRPr="004B5348" w:rsidTr="00BF61E4">
        <w:trPr>
          <w:trHeight w:val="255"/>
        </w:trPr>
        <w:tc>
          <w:tcPr>
            <w:tcW w:w="10363" w:type="dxa"/>
            <w:gridSpan w:val="5"/>
            <w:tcBorders>
              <w:top w:val="nil"/>
              <w:left w:val="nil"/>
              <w:bottom w:val="nil"/>
              <w:right w:val="nil"/>
            </w:tcBorders>
            <w:shd w:val="clear" w:color="auto" w:fill="auto"/>
            <w:vAlign w:val="center"/>
            <w:hideMark/>
          </w:tcPr>
          <w:p w:rsidR="00422AAA" w:rsidRPr="004B5348" w:rsidRDefault="00422AAA" w:rsidP="00BF61E4">
            <w:pPr>
              <w:jc w:val="center"/>
              <w:rPr>
                <w:rFonts w:ascii="Arial" w:hAnsi="Arial" w:cs="Arial"/>
                <w:b/>
                <w:bCs/>
                <w:sz w:val="16"/>
                <w:szCs w:val="16"/>
              </w:rPr>
            </w:pPr>
            <w:bookmarkStart w:id="11" w:name="RANGE!A11"/>
            <w:r w:rsidRPr="004B5348">
              <w:rPr>
                <w:rFonts w:ascii="Arial" w:hAnsi="Arial" w:cs="Arial"/>
                <w:b/>
                <w:bCs/>
                <w:sz w:val="16"/>
                <w:szCs w:val="16"/>
              </w:rPr>
              <w:t>ИСТОЧНИКИ ВНУТРЕННЕГО ФИНАНСИРОВАНИЯ ДЕФИЦИТА  БЮДЖЕТА МОРГИНСКОГО СЕЛЬСКОГО ПОСЕЛЕНИЯ ДУБЕНСКОГО МУНИЦИПАЛЬНОГО РАЙОНА РЕСПУБЛИКИ МОРДОВИЯРАЙОНА НА 2017 ГОД И ПЛАНОВЫЙ ПЕРИОД 2018</w:t>
            </w:r>
            <w:proofErr w:type="gramStart"/>
            <w:r w:rsidRPr="004B5348">
              <w:rPr>
                <w:rFonts w:ascii="Arial" w:hAnsi="Arial" w:cs="Arial"/>
                <w:b/>
                <w:bCs/>
                <w:sz w:val="16"/>
                <w:szCs w:val="16"/>
              </w:rPr>
              <w:t xml:space="preserve"> И</w:t>
            </w:r>
            <w:proofErr w:type="gramEnd"/>
            <w:r w:rsidRPr="004B5348">
              <w:rPr>
                <w:rFonts w:ascii="Arial" w:hAnsi="Arial" w:cs="Arial"/>
                <w:b/>
                <w:bCs/>
                <w:sz w:val="16"/>
                <w:szCs w:val="16"/>
              </w:rPr>
              <w:t xml:space="preserve"> 2019 ГОДОВ</w:t>
            </w:r>
            <w:bookmarkEnd w:id="11"/>
          </w:p>
        </w:tc>
      </w:tr>
      <w:tr w:rsidR="00422AAA" w:rsidRPr="004B5348" w:rsidTr="00BF61E4">
        <w:trPr>
          <w:trHeight w:val="255"/>
        </w:trPr>
        <w:tc>
          <w:tcPr>
            <w:tcW w:w="2850" w:type="dxa"/>
            <w:tcBorders>
              <w:top w:val="nil"/>
              <w:left w:val="nil"/>
              <w:bottom w:val="nil"/>
              <w:right w:val="nil"/>
            </w:tcBorders>
            <w:shd w:val="clear" w:color="auto" w:fill="auto"/>
            <w:vAlign w:val="center"/>
            <w:hideMark/>
          </w:tcPr>
          <w:p w:rsidR="00422AAA" w:rsidRPr="004B5348" w:rsidRDefault="00422AAA" w:rsidP="00BF61E4">
            <w:pPr>
              <w:jc w:val="center"/>
              <w:rPr>
                <w:rFonts w:ascii="Arial" w:hAnsi="Arial" w:cs="Arial"/>
                <w:b/>
                <w:bCs/>
                <w:sz w:val="16"/>
                <w:szCs w:val="16"/>
              </w:rPr>
            </w:pPr>
          </w:p>
        </w:tc>
        <w:tc>
          <w:tcPr>
            <w:tcW w:w="4223" w:type="dxa"/>
            <w:tcBorders>
              <w:top w:val="nil"/>
              <w:left w:val="nil"/>
              <w:bottom w:val="nil"/>
              <w:right w:val="nil"/>
            </w:tcBorders>
            <w:shd w:val="clear" w:color="auto" w:fill="auto"/>
            <w:vAlign w:val="center"/>
            <w:hideMark/>
          </w:tcPr>
          <w:p w:rsidR="00422AAA" w:rsidRPr="004B5348" w:rsidRDefault="00422AAA" w:rsidP="00BF61E4">
            <w:pPr>
              <w:jc w:val="center"/>
              <w:rPr>
                <w:rFonts w:ascii="Arial" w:hAnsi="Arial" w:cs="Arial"/>
                <w:b/>
                <w:bCs/>
                <w:sz w:val="16"/>
                <w:szCs w:val="16"/>
              </w:rPr>
            </w:pPr>
          </w:p>
        </w:tc>
        <w:tc>
          <w:tcPr>
            <w:tcW w:w="1022" w:type="dxa"/>
            <w:tcBorders>
              <w:top w:val="nil"/>
              <w:left w:val="nil"/>
              <w:bottom w:val="nil"/>
              <w:right w:val="nil"/>
            </w:tcBorders>
            <w:shd w:val="clear" w:color="auto" w:fill="auto"/>
            <w:vAlign w:val="center"/>
            <w:hideMark/>
          </w:tcPr>
          <w:p w:rsidR="00422AAA" w:rsidRPr="004B5348" w:rsidRDefault="00422AAA" w:rsidP="00BF61E4">
            <w:pPr>
              <w:jc w:val="center"/>
              <w:rPr>
                <w:rFonts w:ascii="Arial" w:hAnsi="Arial" w:cs="Arial"/>
                <w:b/>
                <w:bCs/>
                <w:sz w:val="16"/>
                <w:szCs w:val="16"/>
              </w:rPr>
            </w:pPr>
          </w:p>
        </w:tc>
        <w:tc>
          <w:tcPr>
            <w:tcW w:w="851" w:type="dxa"/>
            <w:tcBorders>
              <w:top w:val="nil"/>
              <w:left w:val="nil"/>
              <w:bottom w:val="nil"/>
              <w:right w:val="nil"/>
            </w:tcBorders>
            <w:shd w:val="clear" w:color="auto" w:fill="auto"/>
            <w:vAlign w:val="center"/>
            <w:hideMark/>
          </w:tcPr>
          <w:p w:rsidR="00422AAA" w:rsidRPr="004B5348" w:rsidRDefault="00422AAA" w:rsidP="00BF61E4">
            <w:pPr>
              <w:jc w:val="center"/>
              <w:rPr>
                <w:rFonts w:ascii="Arial" w:hAnsi="Arial" w:cs="Arial"/>
                <w:b/>
                <w:bCs/>
                <w:sz w:val="16"/>
                <w:szCs w:val="16"/>
              </w:rPr>
            </w:pPr>
          </w:p>
        </w:tc>
        <w:tc>
          <w:tcPr>
            <w:tcW w:w="1417" w:type="dxa"/>
            <w:tcBorders>
              <w:top w:val="nil"/>
              <w:left w:val="nil"/>
              <w:bottom w:val="nil"/>
              <w:right w:val="nil"/>
            </w:tcBorders>
            <w:shd w:val="clear" w:color="auto" w:fill="auto"/>
            <w:vAlign w:val="center"/>
            <w:hideMark/>
          </w:tcPr>
          <w:p w:rsidR="00422AAA" w:rsidRPr="004B5348" w:rsidRDefault="00422AAA" w:rsidP="00BF61E4">
            <w:pPr>
              <w:jc w:val="center"/>
              <w:rPr>
                <w:rFonts w:ascii="Arial" w:hAnsi="Arial" w:cs="Arial"/>
                <w:b/>
                <w:bCs/>
                <w:sz w:val="16"/>
                <w:szCs w:val="16"/>
              </w:rPr>
            </w:pPr>
          </w:p>
        </w:tc>
      </w:tr>
      <w:tr w:rsidR="00422AAA" w:rsidRPr="004B5348" w:rsidTr="00BF61E4">
        <w:trPr>
          <w:trHeight w:val="255"/>
        </w:trPr>
        <w:tc>
          <w:tcPr>
            <w:tcW w:w="2850"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4223"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022"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851"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p>
        </w:tc>
        <w:tc>
          <w:tcPr>
            <w:tcW w:w="1417" w:type="dxa"/>
            <w:tcBorders>
              <w:top w:val="nil"/>
              <w:left w:val="nil"/>
              <w:bottom w:val="nil"/>
              <w:right w:val="nil"/>
            </w:tcBorders>
            <w:shd w:val="clear" w:color="auto" w:fill="auto"/>
            <w:noWrap/>
            <w:vAlign w:val="bottom"/>
            <w:hideMark/>
          </w:tcPr>
          <w:p w:rsidR="00422AAA" w:rsidRPr="004B5348" w:rsidRDefault="00422AAA" w:rsidP="00BF61E4">
            <w:pPr>
              <w:rPr>
                <w:rFonts w:ascii="Arial" w:hAnsi="Arial" w:cs="Arial"/>
                <w:sz w:val="16"/>
                <w:szCs w:val="16"/>
              </w:rPr>
            </w:pPr>
            <w:r w:rsidRPr="004B5348">
              <w:rPr>
                <w:rFonts w:ascii="Arial" w:hAnsi="Arial" w:cs="Arial"/>
                <w:sz w:val="16"/>
                <w:szCs w:val="16"/>
              </w:rPr>
              <w:t>(тыс</w:t>
            </w:r>
            <w:proofErr w:type="gramStart"/>
            <w:r w:rsidRPr="004B5348">
              <w:rPr>
                <w:rFonts w:ascii="Arial" w:hAnsi="Arial" w:cs="Arial"/>
                <w:sz w:val="16"/>
                <w:szCs w:val="16"/>
              </w:rPr>
              <w:t>.р</w:t>
            </w:r>
            <w:proofErr w:type="gramEnd"/>
            <w:r w:rsidRPr="004B5348">
              <w:rPr>
                <w:rFonts w:ascii="Arial" w:hAnsi="Arial" w:cs="Arial"/>
                <w:sz w:val="16"/>
                <w:szCs w:val="16"/>
              </w:rPr>
              <w:t>ублей)</w:t>
            </w:r>
          </w:p>
        </w:tc>
      </w:tr>
      <w:tr w:rsidR="00422AAA" w:rsidRPr="004B5348" w:rsidTr="00BF61E4">
        <w:trPr>
          <w:trHeight w:val="255"/>
        </w:trPr>
        <w:tc>
          <w:tcPr>
            <w:tcW w:w="28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Код</w:t>
            </w:r>
          </w:p>
        </w:tc>
        <w:tc>
          <w:tcPr>
            <w:tcW w:w="422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9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Сумма</w:t>
            </w:r>
          </w:p>
        </w:tc>
      </w:tr>
      <w:tr w:rsidR="00422AAA" w:rsidRPr="004B5348" w:rsidTr="00BF61E4">
        <w:trPr>
          <w:trHeight w:val="255"/>
        </w:trPr>
        <w:tc>
          <w:tcPr>
            <w:tcW w:w="2850"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4223"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3290" w:type="dxa"/>
            <w:gridSpan w:val="3"/>
            <w:vMerge/>
            <w:tcBorders>
              <w:top w:val="single" w:sz="4" w:space="0" w:color="auto"/>
              <w:left w:val="single" w:sz="4" w:space="0" w:color="auto"/>
              <w:bottom w:val="single" w:sz="4" w:space="0" w:color="000000"/>
              <w:right w:val="single" w:sz="4" w:space="0" w:color="000000"/>
            </w:tcBorders>
            <w:vAlign w:val="center"/>
            <w:hideMark/>
          </w:tcPr>
          <w:p w:rsidR="00422AAA" w:rsidRPr="004B5348" w:rsidRDefault="00422AAA" w:rsidP="00BF61E4">
            <w:pPr>
              <w:rPr>
                <w:rFonts w:ascii="Arial" w:hAnsi="Arial" w:cs="Arial"/>
                <w:b/>
                <w:bCs/>
                <w:sz w:val="16"/>
                <w:szCs w:val="16"/>
              </w:rPr>
            </w:pPr>
          </w:p>
        </w:tc>
      </w:tr>
      <w:tr w:rsidR="00422AAA" w:rsidRPr="004B5348" w:rsidTr="00BF61E4">
        <w:trPr>
          <w:trHeight w:val="255"/>
        </w:trPr>
        <w:tc>
          <w:tcPr>
            <w:tcW w:w="2850"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4223" w:type="dxa"/>
            <w:vMerge/>
            <w:tcBorders>
              <w:top w:val="single" w:sz="4" w:space="0" w:color="auto"/>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b/>
                <w:bCs/>
                <w:sz w:val="16"/>
                <w:szCs w:val="16"/>
              </w:rPr>
            </w:pPr>
          </w:p>
        </w:tc>
        <w:tc>
          <w:tcPr>
            <w:tcW w:w="102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2017 </w:t>
            </w:r>
          </w:p>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ГОД</w:t>
            </w:r>
          </w:p>
        </w:tc>
        <w:tc>
          <w:tcPr>
            <w:tcW w:w="851"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2018 </w:t>
            </w:r>
          </w:p>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ГОД</w:t>
            </w:r>
          </w:p>
        </w:tc>
        <w:tc>
          <w:tcPr>
            <w:tcW w:w="14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2019 </w:t>
            </w:r>
          </w:p>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ГОД</w:t>
            </w:r>
          </w:p>
        </w:tc>
      </w:tr>
      <w:tr w:rsidR="00422AAA" w:rsidRPr="004B5348" w:rsidTr="00BF61E4">
        <w:trPr>
          <w:trHeight w:val="255"/>
        </w:trPr>
        <w:tc>
          <w:tcPr>
            <w:tcW w:w="2850" w:type="dxa"/>
            <w:tcBorders>
              <w:top w:val="nil"/>
              <w:left w:val="single" w:sz="4" w:space="0" w:color="auto"/>
              <w:bottom w:val="single" w:sz="4" w:space="0" w:color="auto"/>
              <w:right w:val="single" w:sz="4" w:space="0" w:color="auto"/>
            </w:tcBorders>
            <w:shd w:val="clear" w:color="auto" w:fill="auto"/>
            <w:noWrap/>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1</w:t>
            </w:r>
          </w:p>
        </w:tc>
        <w:tc>
          <w:tcPr>
            <w:tcW w:w="4223"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2</w:t>
            </w:r>
          </w:p>
        </w:tc>
        <w:tc>
          <w:tcPr>
            <w:tcW w:w="1022"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3</w:t>
            </w:r>
          </w:p>
        </w:tc>
        <w:tc>
          <w:tcPr>
            <w:tcW w:w="851"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w:t>
            </w:r>
          </w:p>
        </w:tc>
        <w:tc>
          <w:tcPr>
            <w:tcW w:w="1417" w:type="dxa"/>
            <w:tcBorders>
              <w:top w:val="nil"/>
              <w:left w:val="nil"/>
              <w:bottom w:val="single" w:sz="4" w:space="0" w:color="auto"/>
              <w:right w:val="single" w:sz="4" w:space="0" w:color="auto"/>
            </w:tcBorders>
            <w:shd w:val="clear" w:color="auto" w:fill="auto"/>
            <w:noWrap/>
            <w:vAlign w:val="bottom"/>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000 01 00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ИСТОЧНИКИ ВНУТРЕННЕГО ФИНАНСИРОВАНИЯ ДЕФИЦИТОВ БЮДЖЕТОВ</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000 01 02 00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Кредиты кредитных организаций в валюте Российской Федерации</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000 01 02 00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0000 700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Получение кредитов от кредитных организаций в валюте Российской Федерации</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000 01 02 00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05 0000 710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Получение кредитов от кредитных организаций бюджетами сельских поселений в валюте Российской Федерации</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000 01 02 00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0000 800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Погашение кредитов, предоставленных кредитными организациями в валюте Российской Федерации</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000 01 02 00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05 0000 810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Погашение бюджетами сельских поселений в валюте Российской Федерации</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000 01 03 00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Бюджетные кредиты от других бюджетов бюджетной системы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000 01 03 01 00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Бюджетные кредиты от других бюджетов бюджетной системы Российской Федерации в валюте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7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000 01 03 01 00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0000 700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Получение бюджетных кредитов от других бюджетов бюджетной системы Российской Федерации в валюте Российской Федерации </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765"/>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000 01 03 01 00 05 0000 710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Получение кредитов от других бюджетов бюджетной системы Российской Федерации бюджетами сельских поселений  в валюте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7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000 01 03 01 00 05 0000 710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Получение кредитов от других бюджетов бюджетной системы Российской Федерации бюджетами сельских поселений в валюте Российской Федерации на покрытие временного кассового разрыва, возникающего при исполнении бюджета сельских поселений</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765"/>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000 01 03 01 00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0000 800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Погашение бюджетных кредитов, полученных от других бюджетов бюджетной системы Российской Федерации в валюте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765"/>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000 01 03 01 00 05 0000 810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Погашение бюджетами субъектов Российской Федерации кредитов</w:t>
            </w:r>
            <w:r w:rsidRPr="004B5348">
              <w:rPr>
                <w:rFonts w:ascii="Arial" w:hAnsi="Arial" w:cs="Arial"/>
                <w:b/>
                <w:bCs/>
                <w:sz w:val="16"/>
                <w:szCs w:val="16"/>
              </w:rPr>
              <w:t xml:space="preserve"> </w:t>
            </w:r>
            <w:r w:rsidRPr="004B5348">
              <w:rPr>
                <w:rFonts w:ascii="Arial" w:hAnsi="Arial" w:cs="Arial"/>
                <w:sz w:val="16"/>
                <w:szCs w:val="16"/>
              </w:rPr>
              <w:t>от других бюджетов бюджетной системы Российской Федерации в валюте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1275"/>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000 01 03 01 00 05 0000 810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Погашение бюджетами сельских поселений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сельских поселений</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lastRenderedPageBreak/>
              <w:t xml:space="preserve">000 01 05 00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Изменение остатков средств на счетах по учету средств бюджетов</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0,000</w:t>
            </w:r>
          </w:p>
        </w:tc>
      </w:tr>
      <w:tr w:rsidR="00422AAA" w:rsidRPr="004B5348" w:rsidTr="00BF61E4">
        <w:trPr>
          <w:trHeight w:val="330"/>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000 01 05 00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0000 500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Увеличение остатков средств бюджетов</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r>
      <w:tr w:rsidR="00422AAA" w:rsidRPr="004B5348" w:rsidTr="00BF61E4">
        <w:trPr>
          <w:trHeight w:val="330"/>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000 01 05 02 00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0000 500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Увеличение прочих остатков средств бюджетов</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345"/>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000 01 05 02 01 00 0000 510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Увеличение прочих остатков денежных средств бюджетов</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255"/>
        </w:trPr>
        <w:tc>
          <w:tcPr>
            <w:tcW w:w="2850" w:type="dxa"/>
            <w:vMerge w:val="restart"/>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000 01 05 02 01 05 0000 510</w:t>
            </w:r>
          </w:p>
        </w:tc>
        <w:tc>
          <w:tcPr>
            <w:tcW w:w="4223" w:type="dxa"/>
            <w:vMerge w:val="restart"/>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Увеличение прочих остатков денежных средств бюджетов сельских поселений</w:t>
            </w:r>
          </w:p>
        </w:tc>
        <w:tc>
          <w:tcPr>
            <w:tcW w:w="1022" w:type="dxa"/>
            <w:vMerge w:val="restart"/>
            <w:tcBorders>
              <w:top w:val="nil"/>
              <w:left w:val="single" w:sz="4" w:space="0" w:color="auto"/>
              <w:bottom w:val="single" w:sz="4" w:space="0" w:color="000000"/>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vMerge w:val="restart"/>
            <w:tcBorders>
              <w:top w:val="nil"/>
              <w:left w:val="single" w:sz="4" w:space="0" w:color="auto"/>
              <w:bottom w:val="single" w:sz="4" w:space="0" w:color="000000"/>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vMerge w:val="restart"/>
            <w:tcBorders>
              <w:top w:val="nil"/>
              <w:left w:val="single" w:sz="4" w:space="0" w:color="auto"/>
              <w:bottom w:val="single" w:sz="4" w:space="0" w:color="000000"/>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255"/>
        </w:trPr>
        <w:tc>
          <w:tcPr>
            <w:tcW w:w="2850" w:type="dxa"/>
            <w:vMerge/>
            <w:tcBorders>
              <w:top w:val="nil"/>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sz w:val="16"/>
                <w:szCs w:val="16"/>
              </w:rPr>
            </w:pPr>
          </w:p>
        </w:tc>
        <w:tc>
          <w:tcPr>
            <w:tcW w:w="4223" w:type="dxa"/>
            <w:vMerge/>
            <w:tcBorders>
              <w:top w:val="nil"/>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sz w:val="16"/>
                <w:szCs w:val="16"/>
              </w:rPr>
            </w:pPr>
          </w:p>
        </w:tc>
        <w:tc>
          <w:tcPr>
            <w:tcW w:w="1022" w:type="dxa"/>
            <w:vMerge/>
            <w:tcBorders>
              <w:top w:val="nil"/>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sz w:val="16"/>
                <w:szCs w:val="16"/>
              </w:rPr>
            </w:pPr>
          </w:p>
        </w:tc>
      </w:tr>
      <w:tr w:rsidR="00422AAA" w:rsidRPr="004B5348" w:rsidTr="00BF61E4">
        <w:trPr>
          <w:trHeight w:val="300"/>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000 01 05 00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0000 600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Уменьшение остатков средств бюджетов</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r>
      <w:tr w:rsidR="00422AAA" w:rsidRPr="004B5348" w:rsidTr="00BF61E4">
        <w:trPr>
          <w:trHeight w:val="285"/>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0</w:t>
            </w:r>
            <w:r w:rsidRPr="004B5348">
              <w:rPr>
                <w:rFonts w:ascii="Arial" w:hAnsi="Arial" w:cs="Arial"/>
                <w:sz w:val="16"/>
                <w:szCs w:val="16"/>
              </w:rPr>
              <w:t xml:space="preserve">00 01 05 02 00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0000 600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Уменьшение прочих остатков средств бюджетов</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255"/>
        </w:trPr>
        <w:tc>
          <w:tcPr>
            <w:tcW w:w="2850" w:type="dxa"/>
            <w:vMerge w:val="restart"/>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000 01 05 02 01 00 0000 610</w:t>
            </w:r>
          </w:p>
        </w:tc>
        <w:tc>
          <w:tcPr>
            <w:tcW w:w="4223" w:type="dxa"/>
            <w:vMerge w:val="restart"/>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Уменьшение прочих остатков денежных средств бюджетов</w:t>
            </w:r>
          </w:p>
        </w:tc>
        <w:tc>
          <w:tcPr>
            <w:tcW w:w="1022" w:type="dxa"/>
            <w:vMerge w:val="restart"/>
            <w:tcBorders>
              <w:top w:val="nil"/>
              <w:left w:val="single" w:sz="4" w:space="0" w:color="auto"/>
              <w:bottom w:val="single" w:sz="4" w:space="0" w:color="000000"/>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vMerge w:val="restart"/>
            <w:tcBorders>
              <w:top w:val="nil"/>
              <w:left w:val="single" w:sz="4" w:space="0" w:color="auto"/>
              <w:bottom w:val="single" w:sz="4" w:space="0" w:color="000000"/>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vMerge w:val="restart"/>
            <w:tcBorders>
              <w:top w:val="nil"/>
              <w:left w:val="single" w:sz="4" w:space="0" w:color="auto"/>
              <w:bottom w:val="single" w:sz="4" w:space="0" w:color="000000"/>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230"/>
        </w:trPr>
        <w:tc>
          <w:tcPr>
            <w:tcW w:w="2850" w:type="dxa"/>
            <w:vMerge/>
            <w:tcBorders>
              <w:top w:val="nil"/>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sz w:val="16"/>
                <w:szCs w:val="16"/>
              </w:rPr>
            </w:pPr>
          </w:p>
        </w:tc>
        <w:tc>
          <w:tcPr>
            <w:tcW w:w="4223" w:type="dxa"/>
            <w:vMerge/>
            <w:tcBorders>
              <w:top w:val="nil"/>
              <w:left w:val="single" w:sz="4" w:space="0" w:color="auto"/>
              <w:bottom w:val="single" w:sz="4" w:space="0" w:color="auto"/>
              <w:right w:val="single" w:sz="4" w:space="0" w:color="auto"/>
            </w:tcBorders>
            <w:vAlign w:val="center"/>
            <w:hideMark/>
          </w:tcPr>
          <w:p w:rsidR="00422AAA" w:rsidRPr="004B5348" w:rsidRDefault="00422AAA" w:rsidP="00BF61E4">
            <w:pPr>
              <w:rPr>
                <w:rFonts w:ascii="Arial" w:hAnsi="Arial" w:cs="Arial"/>
                <w:sz w:val="16"/>
                <w:szCs w:val="16"/>
              </w:rPr>
            </w:pPr>
          </w:p>
        </w:tc>
        <w:tc>
          <w:tcPr>
            <w:tcW w:w="1022" w:type="dxa"/>
            <w:vMerge/>
            <w:tcBorders>
              <w:top w:val="nil"/>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rsidR="00422AAA" w:rsidRPr="004B5348" w:rsidRDefault="00422AAA" w:rsidP="00BF61E4">
            <w:pPr>
              <w:rPr>
                <w:rFonts w:ascii="Arial" w:hAnsi="Arial" w:cs="Arial"/>
                <w:sz w:val="16"/>
                <w:szCs w:val="16"/>
              </w:rPr>
            </w:pP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000 01 05 02 01 05 0000 610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Уменьшение прочих остатков денежных средств бюджетов сельских поселений</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000 01 06 00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Иные источники внутреннего финансирования дефицитов бюджетов</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r>
      <w:tr w:rsidR="00422AAA" w:rsidRPr="004B5348" w:rsidTr="00BF61E4">
        <w:trPr>
          <w:trHeight w:val="36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000 01 06 04 00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xml:space="preserve">Исполнение государственных и муниципальных гарантий </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000 01 06 04 01 00 0000 000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Исполнение государственных и муниципальных гарантий в валюте Российской Федерации</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153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000 01 06 04 01 05 0000 810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Исполнение муниципальных гарантий сельских поселений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w:t>
            </w:r>
            <w:proofErr w:type="spellStart"/>
            <w:proofErr w:type="gramStart"/>
            <w:r w:rsidRPr="004B5348">
              <w:rPr>
                <w:rFonts w:ascii="Arial" w:hAnsi="Arial" w:cs="Arial"/>
                <w:sz w:val="16"/>
                <w:szCs w:val="16"/>
              </w:rPr>
              <w:t>принципиалу</w:t>
            </w:r>
            <w:proofErr w:type="spellEnd"/>
            <w:proofErr w:type="gramEnd"/>
            <w:r w:rsidRPr="004B5348">
              <w:rPr>
                <w:rFonts w:ascii="Arial" w:hAnsi="Arial" w:cs="Arial"/>
                <w:sz w:val="16"/>
                <w:szCs w:val="16"/>
              </w:rPr>
              <w:t xml:space="preserve"> либо обусловлено уступкой гаранту прав требования бенефициара к принципалу</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b/>
                <w:bCs/>
                <w:sz w:val="16"/>
                <w:szCs w:val="16"/>
              </w:rPr>
            </w:pPr>
            <w:r w:rsidRPr="004B5348">
              <w:rPr>
                <w:rFonts w:ascii="Arial" w:hAnsi="Arial" w:cs="Arial"/>
                <w:b/>
                <w:bCs/>
                <w:sz w:val="16"/>
                <w:szCs w:val="16"/>
              </w:rPr>
              <w:t xml:space="preserve">000 01 06 05 00 </w:t>
            </w:r>
            <w:proofErr w:type="spellStart"/>
            <w:r w:rsidRPr="004B5348">
              <w:rPr>
                <w:rFonts w:ascii="Arial" w:hAnsi="Arial" w:cs="Arial"/>
                <w:b/>
                <w:bCs/>
                <w:sz w:val="16"/>
                <w:szCs w:val="16"/>
              </w:rPr>
              <w:t>00</w:t>
            </w:r>
            <w:proofErr w:type="spellEnd"/>
            <w:r w:rsidRPr="004B5348">
              <w:rPr>
                <w:rFonts w:ascii="Arial" w:hAnsi="Arial" w:cs="Arial"/>
                <w:b/>
                <w:bCs/>
                <w:sz w:val="16"/>
                <w:szCs w:val="16"/>
              </w:rPr>
              <w:t xml:space="preserve">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b/>
                <w:bCs/>
                <w:sz w:val="16"/>
                <w:szCs w:val="16"/>
              </w:rPr>
            </w:pPr>
            <w:r w:rsidRPr="004B5348">
              <w:rPr>
                <w:rFonts w:ascii="Arial" w:hAnsi="Arial" w:cs="Arial"/>
                <w:b/>
                <w:bCs/>
                <w:sz w:val="16"/>
                <w:szCs w:val="16"/>
              </w:rPr>
              <w:t xml:space="preserve">Бюджетные кредиты, предоставленные внутри страны в валюте Российской Федерации </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000 01 06 05 00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0000 600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Возврат бюджетных кредитов, предоставленных внутри страны в валюте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000 01 06 05 01 00 0000 600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Возврат бюджетных кредитов, предоставленных юридическим лицам в валюте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765"/>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000 01 06 05 01 05 0000 640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Возврат бюджетных кредитов, предоставленных юридическим лицам из бюджетов сельских поселений в валюте Российской Федерации  </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765"/>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000 01 06 05 02 00 0000 640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72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000 01 06 05 02 05 0000 640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Возврат бюджетных кредитов, предоставленных другим бюджетам бюджетной системы Российской Федерации из бюджетов сельских поселений в валюте Российской Федерации</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1320"/>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000 01 06 05 02 05 0000 640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Возврат бюджетных кредитов, предоставленных другим бюджетам бюджетной системы Российской       </w:t>
            </w:r>
            <w:r w:rsidRPr="004B5348">
              <w:rPr>
                <w:rFonts w:ascii="Arial" w:hAnsi="Arial" w:cs="Arial"/>
                <w:sz w:val="16"/>
                <w:szCs w:val="16"/>
              </w:rPr>
              <w:br/>
              <w:t xml:space="preserve">Федерации из бюджетов сельских поселений в валюте Российской Федерации для покрытия временных кассовых разрывов </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 xml:space="preserve">000 01 06 05 00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0000 500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Предоставление бюджетных кредитов внутри страны в валюте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765"/>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000 01 06 05 02 05 0000 540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1035"/>
        </w:trPr>
        <w:tc>
          <w:tcPr>
            <w:tcW w:w="2850" w:type="dxa"/>
            <w:tcBorders>
              <w:top w:val="nil"/>
              <w:left w:val="single" w:sz="4" w:space="0" w:color="auto"/>
              <w:bottom w:val="single" w:sz="4" w:space="0" w:color="auto"/>
              <w:right w:val="single" w:sz="4" w:space="0" w:color="auto"/>
            </w:tcBorders>
            <w:shd w:val="clear" w:color="000000" w:fill="FFFFFF"/>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t>000 01 06 05 02 05 0000 540</w:t>
            </w:r>
          </w:p>
        </w:tc>
        <w:tc>
          <w:tcPr>
            <w:tcW w:w="4223" w:type="dxa"/>
            <w:tcBorders>
              <w:top w:val="nil"/>
              <w:left w:val="nil"/>
              <w:bottom w:val="single" w:sz="4" w:space="0" w:color="auto"/>
              <w:right w:val="single" w:sz="4" w:space="0" w:color="auto"/>
            </w:tcBorders>
            <w:shd w:val="clear" w:color="000000" w:fill="FFFFFF"/>
            <w:hideMark/>
          </w:tcPr>
          <w:p w:rsidR="00422AAA" w:rsidRPr="004B5348" w:rsidRDefault="00422AAA" w:rsidP="00BF61E4">
            <w:pPr>
              <w:rPr>
                <w:rFonts w:ascii="Arial" w:hAnsi="Arial" w:cs="Arial"/>
                <w:sz w:val="16"/>
                <w:szCs w:val="16"/>
              </w:rPr>
            </w:pPr>
            <w:r w:rsidRPr="004B5348">
              <w:rPr>
                <w:rFonts w:ascii="Arial" w:hAnsi="Arial" w:cs="Arial"/>
                <w:sz w:val="16"/>
                <w:szCs w:val="16"/>
              </w:rPr>
              <w:t xml:space="preserve">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 для частичного покрытия дефицита местного бюджета  </w:t>
            </w:r>
          </w:p>
        </w:tc>
        <w:tc>
          <w:tcPr>
            <w:tcW w:w="1022"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851"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c>
          <w:tcPr>
            <w:tcW w:w="1417" w:type="dxa"/>
            <w:tcBorders>
              <w:top w:val="nil"/>
              <w:left w:val="nil"/>
              <w:bottom w:val="single" w:sz="4" w:space="0" w:color="auto"/>
              <w:right w:val="single" w:sz="4" w:space="0" w:color="auto"/>
            </w:tcBorders>
            <w:shd w:val="clear" w:color="000000" w:fill="FFFFFF"/>
            <w:noWrap/>
            <w:hideMark/>
          </w:tcPr>
          <w:p w:rsidR="00422AAA" w:rsidRPr="004B5348" w:rsidRDefault="00422AAA" w:rsidP="00BF61E4">
            <w:pPr>
              <w:jc w:val="right"/>
              <w:rPr>
                <w:rFonts w:ascii="Arial" w:hAnsi="Arial" w:cs="Arial"/>
                <w:sz w:val="16"/>
                <w:szCs w:val="16"/>
              </w:rPr>
            </w:pPr>
            <w:r w:rsidRPr="004B5348">
              <w:rPr>
                <w:rFonts w:ascii="Arial" w:hAnsi="Arial" w:cs="Arial"/>
                <w:sz w:val="16"/>
                <w:szCs w:val="16"/>
              </w:rPr>
              <w:t>0,0</w:t>
            </w:r>
          </w:p>
        </w:tc>
      </w:tr>
      <w:tr w:rsidR="00422AAA" w:rsidRPr="004B5348" w:rsidTr="00BF61E4">
        <w:trPr>
          <w:trHeight w:val="510"/>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center"/>
              <w:rPr>
                <w:rFonts w:ascii="Arial" w:hAnsi="Arial" w:cs="Arial"/>
                <w:sz w:val="16"/>
                <w:szCs w:val="16"/>
              </w:rPr>
            </w:pPr>
            <w:r w:rsidRPr="004B5348">
              <w:rPr>
                <w:rFonts w:ascii="Arial" w:hAnsi="Arial" w:cs="Arial"/>
                <w:sz w:val="16"/>
                <w:szCs w:val="16"/>
              </w:rPr>
              <w:lastRenderedPageBreak/>
              <w:t xml:space="preserve">000 01 00 </w:t>
            </w:r>
            <w:proofErr w:type="spellStart"/>
            <w:r w:rsidRPr="004B5348">
              <w:rPr>
                <w:rFonts w:ascii="Arial" w:hAnsi="Arial" w:cs="Arial"/>
                <w:sz w:val="16"/>
                <w:szCs w:val="16"/>
              </w:rPr>
              <w:t>00</w:t>
            </w:r>
            <w:proofErr w:type="spellEnd"/>
            <w:r w:rsidRPr="004B5348">
              <w:rPr>
                <w:rFonts w:ascii="Arial" w:hAnsi="Arial" w:cs="Arial"/>
                <w:sz w:val="16"/>
                <w:szCs w:val="16"/>
              </w:rPr>
              <w:t xml:space="preserve"> </w:t>
            </w:r>
            <w:proofErr w:type="spellStart"/>
            <w:r w:rsidRPr="004B5348">
              <w:rPr>
                <w:rFonts w:ascii="Arial" w:hAnsi="Arial" w:cs="Arial"/>
                <w:sz w:val="16"/>
                <w:szCs w:val="16"/>
              </w:rPr>
              <w:t>00</w:t>
            </w:r>
            <w:proofErr w:type="spellEnd"/>
            <w:r w:rsidRPr="004B5348">
              <w:rPr>
                <w:rFonts w:ascii="Arial" w:hAnsi="Arial" w:cs="Arial"/>
                <w:sz w:val="16"/>
                <w:szCs w:val="16"/>
              </w:rPr>
              <w:t xml:space="preserve"> </w:t>
            </w:r>
            <w:proofErr w:type="spellStart"/>
            <w:r w:rsidRPr="004B5348">
              <w:rPr>
                <w:rFonts w:ascii="Arial" w:hAnsi="Arial" w:cs="Arial"/>
                <w:sz w:val="16"/>
                <w:szCs w:val="16"/>
              </w:rPr>
              <w:t>00</w:t>
            </w:r>
            <w:proofErr w:type="spellEnd"/>
            <w:r w:rsidRPr="004B5348">
              <w:rPr>
                <w:rFonts w:ascii="Arial" w:hAnsi="Arial" w:cs="Arial"/>
                <w:sz w:val="16"/>
                <w:szCs w:val="16"/>
              </w:rPr>
              <w:t xml:space="preserve"> 0000 000</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Итого источников внутреннего финансирования дефицита местного бюджета</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r>
      <w:tr w:rsidR="00422AAA" w:rsidRPr="004B5348" w:rsidTr="00BF61E4">
        <w:trPr>
          <w:trHeight w:val="255"/>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 </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Привлечение средств</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jc w:val="right"/>
              <w:rPr>
                <w:rFonts w:ascii="Arial" w:hAnsi="Arial" w:cs="Arial"/>
                <w:b/>
                <w:bCs/>
                <w:sz w:val="16"/>
                <w:szCs w:val="16"/>
              </w:rPr>
            </w:pPr>
            <w:r w:rsidRPr="004B5348">
              <w:rPr>
                <w:rFonts w:ascii="Arial" w:hAnsi="Arial" w:cs="Arial"/>
                <w:b/>
                <w:bCs/>
                <w:sz w:val="16"/>
                <w:szCs w:val="16"/>
              </w:rPr>
              <w:t>0,0</w:t>
            </w:r>
          </w:p>
        </w:tc>
      </w:tr>
      <w:tr w:rsidR="00422AAA" w:rsidRPr="004B5348" w:rsidTr="00BF61E4">
        <w:trPr>
          <w:trHeight w:val="255"/>
        </w:trPr>
        <w:tc>
          <w:tcPr>
            <w:tcW w:w="2850" w:type="dxa"/>
            <w:tcBorders>
              <w:top w:val="nil"/>
              <w:left w:val="single" w:sz="4" w:space="0" w:color="auto"/>
              <w:bottom w:val="single" w:sz="4" w:space="0" w:color="auto"/>
              <w:right w:val="single" w:sz="4" w:space="0" w:color="auto"/>
            </w:tcBorders>
            <w:shd w:val="clear" w:color="auto" w:fill="auto"/>
            <w:hideMark/>
          </w:tcPr>
          <w:p w:rsidR="00422AAA" w:rsidRPr="004B5348" w:rsidRDefault="00422AAA" w:rsidP="00BF61E4">
            <w:pPr>
              <w:jc w:val="both"/>
              <w:rPr>
                <w:rFonts w:ascii="Arial" w:hAnsi="Arial" w:cs="Arial"/>
                <w:sz w:val="16"/>
                <w:szCs w:val="16"/>
              </w:rPr>
            </w:pPr>
            <w:r w:rsidRPr="004B5348">
              <w:rPr>
                <w:rFonts w:ascii="Arial" w:hAnsi="Arial" w:cs="Arial"/>
                <w:sz w:val="16"/>
                <w:szCs w:val="16"/>
              </w:rPr>
              <w:t> </w:t>
            </w:r>
          </w:p>
        </w:tc>
        <w:tc>
          <w:tcPr>
            <w:tcW w:w="4223" w:type="dxa"/>
            <w:tcBorders>
              <w:top w:val="nil"/>
              <w:left w:val="nil"/>
              <w:bottom w:val="single" w:sz="4" w:space="0" w:color="auto"/>
              <w:right w:val="single" w:sz="4" w:space="0" w:color="auto"/>
            </w:tcBorders>
            <w:shd w:val="clear" w:color="auto" w:fill="auto"/>
            <w:hideMark/>
          </w:tcPr>
          <w:p w:rsidR="00422AAA" w:rsidRPr="004B5348" w:rsidRDefault="00422AAA" w:rsidP="00BF61E4">
            <w:pPr>
              <w:rPr>
                <w:rFonts w:ascii="Arial" w:hAnsi="Arial" w:cs="Arial"/>
                <w:sz w:val="16"/>
                <w:szCs w:val="16"/>
              </w:rPr>
            </w:pPr>
            <w:r w:rsidRPr="004B5348">
              <w:rPr>
                <w:rFonts w:ascii="Arial" w:hAnsi="Arial" w:cs="Arial"/>
                <w:sz w:val="16"/>
                <w:szCs w:val="16"/>
              </w:rPr>
              <w:t>Погашение основной суммы задолженности</w:t>
            </w:r>
          </w:p>
        </w:tc>
        <w:tc>
          <w:tcPr>
            <w:tcW w:w="1022"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c>
          <w:tcPr>
            <w:tcW w:w="1417" w:type="dxa"/>
            <w:tcBorders>
              <w:top w:val="nil"/>
              <w:left w:val="nil"/>
              <w:bottom w:val="single" w:sz="4" w:space="0" w:color="auto"/>
              <w:right w:val="single" w:sz="4" w:space="0" w:color="auto"/>
            </w:tcBorders>
            <w:shd w:val="clear" w:color="auto" w:fill="auto"/>
            <w:noWrap/>
            <w:hideMark/>
          </w:tcPr>
          <w:p w:rsidR="00422AAA" w:rsidRPr="004B5348" w:rsidRDefault="00422AAA" w:rsidP="00BF61E4">
            <w:pPr>
              <w:rPr>
                <w:rFonts w:ascii="Arial" w:hAnsi="Arial" w:cs="Arial"/>
                <w:b/>
                <w:bCs/>
                <w:sz w:val="16"/>
                <w:szCs w:val="16"/>
              </w:rPr>
            </w:pPr>
            <w:r w:rsidRPr="004B5348">
              <w:rPr>
                <w:rFonts w:ascii="Arial" w:hAnsi="Arial" w:cs="Arial"/>
                <w:b/>
                <w:bCs/>
                <w:sz w:val="16"/>
                <w:szCs w:val="16"/>
              </w:rPr>
              <w:t> </w:t>
            </w:r>
          </w:p>
        </w:tc>
      </w:tr>
    </w:tbl>
    <w:p w:rsidR="00422AAA" w:rsidRPr="004B5348" w:rsidRDefault="00422AAA" w:rsidP="00422AAA">
      <w:pPr>
        <w:pStyle w:val="ConsNonformat"/>
        <w:ind w:right="0"/>
        <w:jc w:val="both"/>
        <w:rPr>
          <w:rFonts w:ascii="Times New Roman" w:hAnsi="Times New Roman" w:cs="Times New Roman"/>
          <w:sz w:val="16"/>
          <w:szCs w:val="16"/>
        </w:rPr>
      </w:pPr>
    </w:p>
    <w:p w:rsidR="00422AAA" w:rsidRPr="00280A4F" w:rsidRDefault="00422AAA" w:rsidP="00422AAA">
      <w:pPr>
        <w:jc w:val="center"/>
        <w:rPr>
          <w:b/>
          <w:bCs/>
          <w:sz w:val="16"/>
          <w:szCs w:val="16"/>
        </w:rPr>
      </w:pPr>
      <w:r w:rsidRPr="00280A4F">
        <w:rPr>
          <w:b/>
          <w:bCs/>
          <w:sz w:val="16"/>
          <w:szCs w:val="16"/>
        </w:rPr>
        <w:t>СОВЕТ ДЕПУТАТОВ МОРГИНСКОГО СЕЛЬСКОГО ПОСЕЛЕНИЯ ДУБЕНСКОГО МУНИЦИПАЛЬНОГО РАЙОНА РЕСПУБЛИКИ    МОРДОВИЯ ШЕСТОГО СОЗЫВА</w:t>
      </w:r>
    </w:p>
    <w:p w:rsidR="00422AAA" w:rsidRPr="00280A4F" w:rsidRDefault="00422AAA" w:rsidP="00422AAA">
      <w:pPr>
        <w:ind w:firstLine="720"/>
        <w:jc w:val="center"/>
        <w:rPr>
          <w:b/>
          <w:bCs/>
          <w:sz w:val="16"/>
          <w:szCs w:val="16"/>
        </w:rPr>
      </w:pPr>
    </w:p>
    <w:p w:rsidR="00422AAA" w:rsidRPr="00280A4F" w:rsidRDefault="00422AAA" w:rsidP="00422AAA">
      <w:pPr>
        <w:jc w:val="center"/>
        <w:rPr>
          <w:b/>
          <w:bCs/>
          <w:sz w:val="16"/>
          <w:szCs w:val="16"/>
        </w:rPr>
      </w:pPr>
      <w:r w:rsidRPr="00280A4F">
        <w:rPr>
          <w:b/>
          <w:bCs/>
          <w:sz w:val="16"/>
          <w:szCs w:val="16"/>
        </w:rPr>
        <w:t>РЕШЕНИЕ</w:t>
      </w:r>
    </w:p>
    <w:p w:rsidR="00422AAA" w:rsidRPr="00280A4F" w:rsidRDefault="00422AAA" w:rsidP="00422AAA">
      <w:pPr>
        <w:ind w:firstLine="720"/>
        <w:jc w:val="center"/>
        <w:rPr>
          <w:b/>
          <w:bCs/>
          <w:sz w:val="16"/>
          <w:szCs w:val="16"/>
        </w:rPr>
      </w:pPr>
    </w:p>
    <w:p w:rsidR="00422AAA" w:rsidRPr="00280A4F" w:rsidRDefault="00422AAA" w:rsidP="00422AAA">
      <w:pPr>
        <w:ind w:firstLine="720"/>
        <w:rPr>
          <w:sz w:val="16"/>
          <w:szCs w:val="16"/>
        </w:rPr>
      </w:pPr>
      <w:r w:rsidRPr="00280A4F">
        <w:rPr>
          <w:sz w:val="16"/>
          <w:szCs w:val="16"/>
        </w:rPr>
        <w:t xml:space="preserve">                                                               с. Морга</w:t>
      </w:r>
    </w:p>
    <w:p w:rsidR="00422AAA" w:rsidRPr="00280A4F" w:rsidRDefault="00422AAA" w:rsidP="00422AAA">
      <w:pPr>
        <w:rPr>
          <w:sz w:val="16"/>
          <w:szCs w:val="16"/>
        </w:rPr>
      </w:pPr>
      <w:r w:rsidRPr="00280A4F">
        <w:rPr>
          <w:sz w:val="16"/>
          <w:szCs w:val="16"/>
        </w:rPr>
        <w:t>28.12.2016  г                                                                                                           № 12</w:t>
      </w:r>
    </w:p>
    <w:p w:rsidR="00422AAA" w:rsidRPr="00280A4F" w:rsidRDefault="00422AAA" w:rsidP="00422AAA">
      <w:pPr>
        <w:ind w:firstLine="720"/>
        <w:rPr>
          <w:sz w:val="16"/>
          <w:szCs w:val="16"/>
        </w:rPr>
      </w:pPr>
    </w:p>
    <w:p w:rsidR="00422AAA" w:rsidRPr="00280A4F" w:rsidRDefault="00422AAA" w:rsidP="00422AAA">
      <w:pPr>
        <w:ind w:firstLine="720"/>
        <w:jc w:val="center"/>
        <w:rPr>
          <w:sz w:val="16"/>
          <w:szCs w:val="16"/>
        </w:rPr>
      </w:pPr>
    </w:p>
    <w:p w:rsidR="00422AAA" w:rsidRPr="00280A4F" w:rsidRDefault="00422AAA" w:rsidP="00422AAA">
      <w:pPr>
        <w:ind w:firstLine="720"/>
        <w:jc w:val="center"/>
        <w:rPr>
          <w:sz w:val="16"/>
          <w:szCs w:val="16"/>
        </w:rPr>
      </w:pPr>
      <w:r w:rsidRPr="00280A4F">
        <w:rPr>
          <w:sz w:val="16"/>
          <w:szCs w:val="16"/>
        </w:rPr>
        <w:t xml:space="preserve">Об утверждении Положения о порядке организации и  проведения публичных слушаний в </w:t>
      </w:r>
      <w:proofErr w:type="spellStart"/>
      <w:r w:rsidRPr="00280A4F">
        <w:rPr>
          <w:sz w:val="16"/>
          <w:szCs w:val="16"/>
        </w:rPr>
        <w:t>Моргинском</w:t>
      </w:r>
      <w:proofErr w:type="spellEnd"/>
      <w:r w:rsidRPr="00280A4F">
        <w:rPr>
          <w:sz w:val="16"/>
          <w:szCs w:val="16"/>
        </w:rPr>
        <w:t xml:space="preserve"> сельском поселении  Дубенского муниципального  района Республики Мордовия</w:t>
      </w:r>
    </w:p>
    <w:p w:rsidR="00422AAA" w:rsidRPr="00280A4F" w:rsidRDefault="00422AAA" w:rsidP="00422AAA">
      <w:pPr>
        <w:ind w:firstLine="720"/>
        <w:jc w:val="center"/>
        <w:rPr>
          <w:sz w:val="16"/>
          <w:szCs w:val="16"/>
        </w:rPr>
      </w:pPr>
    </w:p>
    <w:p w:rsidR="00422AAA" w:rsidRPr="00280A4F" w:rsidRDefault="00422AAA" w:rsidP="00422AAA">
      <w:pPr>
        <w:ind w:firstLine="720"/>
        <w:jc w:val="both"/>
        <w:rPr>
          <w:sz w:val="16"/>
          <w:szCs w:val="16"/>
        </w:rPr>
      </w:pPr>
      <w:r w:rsidRPr="00280A4F">
        <w:rPr>
          <w:sz w:val="16"/>
          <w:szCs w:val="16"/>
        </w:rPr>
        <w:t xml:space="preserve">В соответствии со </w:t>
      </w:r>
      <w:hyperlink r:id="rId6" w:history="1">
        <w:r w:rsidRPr="00280A4F">
          <w:rPr>
            <w:rStyle w:val="ad"/>
            <w:sz w:val="16"/>
            <w:szCs w:val="16"/>
          </w:rPr>
          <w:t>статьей 28</w:t>
        </w:r>
      </w:hyperlink>
      <w:r w:rsidRPr="00280A4F">
        <w:rPr>
          <w:sz w:val="16"/>
          <w:szCs w:val="16"/>
        </w:rPr>
        <w:t xml:space="preserve"> Федерального закона от 06.10.2003 г. № 131-ФЗ «Об общих принципах организации местного самоуправления в Российской Федерации», статьей </w:t>
      </w:r>
      <w:hyperlink r:id="rId7" w:history="1">
        <w:r w:rsidRPr="00280A4F">
          <w:rPr>
            <w:rStyle w:val="ad"/>
            <w:sz w:val="16"/>
            <w:szCs w:val="16"/>
          </w:rPr>
          <w:t>10</w:t>
        </w:r>
      </w:hyperlink>
      <w:r w:rsidRPr="00280A4F">
        <w:rPr>
          <w:sz w:val="16"/>
          <w:szCs w:val="16"/>
        </w:rPr>
        <w:t xml:space="preserve"> Устава Дубенского  муниципального района Республики Мордовия, Совет депутатов  Моргинского сельского поселения </w:t>
      </w:r>
      <w:r w:rsidRPr="00280A4F">
        <w:rPr>
          <w:bCs/>
          <w:sz w:val="16"/>
          <w:szCs w:val="16"/>
        </w:rPr>
        <w:t>решил:</w:t>
      </w:r>
    </w:p>
    <w:p w:rsidR="00422AAA" w:rsidRPr="00280A4F" w:rsidRDefault="00422AAA" w:rsidP="00422AAA">
      <w:pPr>
        <w:ind w:firstLine="720"/>
        <w:jc w:val="both"/>
        <w:rPr>
          <w:sz w:val="16"/>
          <w:szCs w:val="16"/>
        </w:rPr>
      </w:pPr>
      <w:bookmarkStart w:id="12" w:name="sub_1"/>
      <w:r w:rsidRPr="00280A4F">
        <w:rPr>
          <w:sz w:val="16"/>
          <w:szCs w:val="16"/>
        </w:rPr>
        <w:t xml:space="preserve">1. Утвердить прилагаемое </w:t>
      </w:r>
      <w:hyperlink w:anchor="sub_10000" w:history="1">
        <w:r w:rsidRPr="00280A4F">
          <w:rPr>
            <w:rStyle w:val="ad"/>
            <w:sz w:val="16"/>
            <w:szCs w:val="16"/>
          </w:rPr>
          <w:t>Положение</w:t>
        </w:r>
      </w:hyperlink>
      <w:r w:rsidRPr="00280A4F">
        <w:rPr>
          <w:sz w:val="16"/>
          <w:szCs w:val="16"/>
        </w:rPr>
        <w:t xml:space="preserve"> о порядке организации и проведения публичных слушаний в </w:t>
      </w:r>
      <w:proofErr w:type="spellStart"/>
      <w:r w:rsidRPr="00280A4F">
        <w:rPr>
          <w:sz w:val="16"/>
          <w:szCs w:val="16"/>
        </w:rPr>
        <w:t>Моргинском</w:t>
      </w:r>
      <w:proofErr w:type="spellEnd"/>
      <w:r w:rsidRPr="00280A4F">
        <w:rPr>
          <w:sz w:val="16"/>
          <w:szCs w:val="16"/>
        </w:rPr>
        <w:t xml:space="preserve"> сельском поселении Дубенского муниципального района Республики Мордовия.</w:t>
      </w:r>
    </w:p>
    <w:p w:rsidR="00422AAA" w:rsidRPr="00280A4F" w:rsidRDefault="00422AAA" w:rsidP="00422AAA">
      <w:pPr>
        <w:ind w:firstLine="720"/>
        <w:jc w:val="both"/>
        <w:rPr>
          <w:sz w:val="16"/>
          <w:szCs w:val="16"/>
        </w:rPr>
      </w:pPr>
      <w:bookmarkStart w:id="13" w:name="sub_2"/>
      <w:bookmarkEnd w:id="12"/>
      <w:r w:rsidRPr="00280A4F">
        <w:rPr>
          <w:sz w:val="16"/>
          <w:szCs w:val="16"/>
        </w:rPr>
        <w:t xml:space="preserve">2. Решение   Совета депутатов Моргинского сельского поселения от 23.04.2013 г. №57 «Об утверждении Положения о порядке организации и  проведения публичных слушаний в </w:t>
      </w:r>
      <w:proofErr w:type="spellStart"/>
      <w:r w:rsidRPr="00280A4F">
        <w:rPr>
          <w:sz w:val="16"/>
          <w:szCs w:val="16"/>
        </w:rPr>
        <w:t>Моргинском</w:t>
      </w:r>
      <w:proofErr w:type="spellEnd"/>
      <w:r w:rsidRPr="00280A4F">
        <w:rPr>
          <w:sz w:val="16"/>
          <w:szCs w:val="16"/>
        </w:rPr>
        <w:t xml:space="preserve"> сельском поселении Дубенского муниципального района Республики Мордовия» признать утратившим силу.</w:t>
      </w:r>
    </w:p>
    <w:p w:rsidR="00422AAA" w:rsidRPr="00280A4F" w:rsidRDefault="00422AAA" w:rsidP="00422AAA">
      <w:pPr>
        <w:ind w:firstLine="720"/>
        <w:jc w:val="both"/>
        <w:rPr>
          <w:sz w:val="16"/>
          <w:szCs w:val="16"/>
        </w:rPr>
      </w:pPr>
      <w:bookmarkStart w:id="14" w:name="sub_3"/>
      <w:bookmarkEnd w:id="13"/>
      <w:r w:rsidRPr="00280A4F">
        <w:rPr>
          <w:sz w:val="16"/>
          <w:szCs w:val="16"/>
        </w:rPr>
        <w:t xml:space="preserve">3. Настоящее решение вступает в силу со дня его </w:t>
      </w:r>
      <w:hyperlink r:id="rId8" w:history="1">
        <w:r w:rsidRPr="00280A4F">
          <w:rPr>
            <w:rStyle w:val="ad"/>
            <w:sz w:val="16"/>
            <w:szCs w:val="16"/>
          </w:rPr>
          <w:t>официального опубликования</w:t>
        </w:r>
      </w:hyperlink>
      <w:r w:rsidRPr="00280A4F">
        <w:rPr>
          <w:sz w:val="16"/>
          <w:szCs w:val="16"/>
        </w:rPr>
        <w:t>.</w:t>
      </w:r>
    </w:p>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p>
    <w:tbl>
      <w:tblPr>
        <w:tblW w:w="15222" w:type="dxa"/>
        <w:tblLook w:val="04A0"/>
      </w:tblPr>
      <w:tblGrid>
        <w:gridCol w:w="10173"/>
        <w:gridCol w:w="5049"/>
      </w:tblGrid>
      <w:tr w:rsidR="00422AAA" w:rsidRPr="00280A4F" w:rsidTr="00BF61E4">
        <w:trPr>
          <w:trHeight w:val="882"/>
        </w:trPr>
        <w:tc>
          <w:tcPr>
            <w:tcW w:w="10173" w:type="dxa"/>
          </w:tcPr>
          <w:bookmarkEnd w:id="14"/>
          <w:p w:rsidR="00422AAA" w:rsidRPr="00280A4F" w:rsidRDefault="00422AAA" w:rsidP="00BF61E4">
            <w:pPr>
              <w:pStyle w:val="af"/>
              <w:widowControl w:val="0"/>
              <w:rPr>
                <w:rFonts w:ascii="Times New Roman" w:hAnsi="Times New Roman"/>
                <w:sz w:val="16"/>
                <w:szCs w:val="16"/>
              </w:rPr>
            </w:pPr>
            <w:r w:rsidRPr="00280A4F">
              <w:rPr>
                <w:rFonts w:ascii="Times New Roman" w:hAnsi="Times New Roman"/>
                <w:sz w:val="16"/>
                <w:szCs w:val="16"/>
              </w:rPr>
              <w:t xml:space="preserve">Глава </w:t>
            </w:r>
          </w:p>
          <w:p w:rsidR="00422AAA" w:rsidRPr="00280A4F" w:rsidRDefault="00422AAA" w:rsidP="00BF61E4">
            <w:pPr>
              <w:pStyle w:val="af"/>
              <w:widowControl w:val="0"/>
              <w:rPr>
                <w:rFonts w:ascii="Times New Roman" w:hAnsi="Times New Roman"/>
                <w:sz w:val="16"/>
                <w:szCs w:val="16"/>
              </w:rPr>
            </w:pPr>
            <w:r w:rsidRPr="00280A4F">
              <w:rPr>
                <w:rFonts w:ascii="Times New Roman" w:hAnsi="Times New Roman"/>
                <w:sz w:val="16"/>
                <w:szCs w:val="16"/>
              </w:rPr>
              <w:t xml:space="preserve">Моргинского сельского поселения                                          С.Д.Фролов                                                                 </w:t>
            </w:r>
          </w:p>
        </w:tc>
        <w:tc>
          <w:tcPr>
            <w:tcW w:w="5049" w:type="dxa"/>
          </w:tcPr>
          <w:p w:rsidR="00422AAA" w:rsidRPr="00280A4F" w:rsidRDefault="00422AAA" w:rsidP="00BF61E4">
            <w:pPr>
              <w:pStyle w:val="af"/>
              <w:widowControl w:val="0"/>
              <w:ind w:left="123"/>
              <w:rPr>
                <w:rFonts w:ascii="Times New Roman" w:hAnsi="Times New Roman"/>
                <w:sz w:val="16"/>
                <w:szCs w:val="16"/>
              </w:rPr>
            </w:pPr>
          </w:p>
        </w:tc>
      </w:tr>
      <w:tr w:rsidR="00422AAA" w:rsidRPr="00280A4F" w:rsidTr="00BF61E4">
        <w:trPr>
          <w:trHeight w:val="323"/>
        </w:trPr>
        <w:tc>
          <w:tcPr>
            <w:tcW w:w="10173" w:type="dxa"/>
          </w:tcPr>
          <w:p w:rsidR="00422AAA" w:rsidRPr="00280A4F" w:rsidRDefault="00422AAA" w:rsidP="00BF61E4">
            <w:pPr>
              <w:pStyle w:val="af"/>
              <w:widowControl w:val="0"/>
              <w:rPr>
                <w:rFonts w:ascii="Times New Roman" w:hAnsi="Times New Roman"/>
                <w:sz w:val="16"/>
                <w:szCs w:val="16"/>
              </w:rPr>
            </w:pPr>
            <w:r w:rsidRPr="00280A4F">
              <w:rPr>
                <w:rFonts w:ascii="Times New Roman" w:hAnsi="Times New Roman"/>
                <w:sz w:val="16"/>
                <w:szCs w:val="16"/>
              </w:rPr>
              <w:t xml:space="preserve">                                    </w:t>
            </w:r>
          </w:p>
        </w:tc>
        <w:tc>
          <w:tcPr>
            <w:tcW w:w="5049" w:type="dxa"/>
          </w:tcPr>
          <w:p w:rsidR="00422AAA" w:rsidRPr="00280A4F" w:rsidRDefault="00422AAA" w:rsidP="00BF61E4">
            <w:pPr>
              <w:pStyle w:val="af"/>
              <w:widowControl w:val="0"/>
              <w:ind w:left="123"/>
              <w:rPr>
                <w:rFonts w:ascii="Times New Roman" w:hAnsi="Times New Roman"/>
                <w:sz w:val="16"/>
                <w:szCs w:val="16"/>
              </w:rPr>
            </w:pPr>
            <w:r w:rsidRPr="00280A4F">
              <w:rPr>
                <w:rFonts w:ascii="Times New Roman" w:hAnsi="Times New Roman"/>
                <w:sz w:val="16"/>
                <w:szCs w:val="16"/>
              </w:rPr>
              <w:t xml:space="preserve">                                      </w:t>
            </w:r>
          </w:p>
        </w:tc>
      </w:tr>
    </w:tbl>
    <w:p w:rsidR="00422AAA" w:rsidRPr="00280A4F" w:rsidRDefault="00422AAA" w:rsidP="00422AAA">
      <w:pPr>
        <w:ind w:firstLine="720"/>
        <w:jc w:val="both"/>
        <w:rPr>
          <w:sz w:val="16"/>
          <w:szCs w:val="16"/>
        </w:rPr>
      </w:pPr>
    </w:p>
    <w:p w:rsidR="00422AAA" w:rsidRPr="00280A4F" w:rsidRDefault="00422AAA" w:rsidP="00422AAA">
      <w:pPr>
        <w:ind w:firstLine="698"/>
        <w:jc w:val="right"/>
        <w:rPr>
          <w:rStyle w:val="a9"/>
          <w:bCs w:val="0"/>
          <w:sz w:val="16"/>
          <w:szCs w:val="16"/>
        </w:rPr>
      </w:pPr>
      <w:bookmarkStart w:id="15" w:name="sub_10000"/>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280A4F" w:rsidRDefault="00422AAA" w:rsidP="00422AAA">
      <w:pPr>
        <w:ind w:left="5670"/>
        <w:jc w:val="both"/>
        <w:rPr>
          <w:rStyle w:val="a9"/>
          <w:b w:val="0"/>
          <w:sz w:val="16"/>
          <w:szCs w:val="16"/>
        </w:rPr>
      </w:pPr>
    </w:p>
    <w:p w:rsidR="00422AAA" w:rsidRPr="00280A4F" w:rsidRDefault="00422AAA" w:rsidP="00422AAA">
      <w:pPr>
        <w:ind w:left="5670"/>
        <w:jc w:val="both"/>
        <w:rPr>
          <w:rStyle w:val="a9"/>
          <w:bCs w:val="0"/>
          <w:sz w:val="16"/>
          <w:szCs w:val="16"/>
        </w:rPr>
      </w:pPr>
      <w:r w:rsidRPr="00280A4F">
        <w:rPr>
          <w:rStyle w:val="a9"/>
          <w:sz w:val="16"/>
          <w:szCs w:val="16"/>
        </w:rPr>
        <w:t>УТВЕРЖДЕНО</w:t>
      </w:r>
    </w:p>
    <w:bookmarkEnd w:id="15"/>
    <w:p w:rsidR="00422AAA" w:rsidRPr="00280A4F" w:rsidRDefault="00422AAA" w:rsidP="00422AAA">
      <w:pPr>
        <w:ind w:left="5670"/>
        <w:jc w:val="both"/>
        <w:rPr>
          <w:sz w:val="16"/>
          <w:szCs w:val="16"/>
        </w:rPr>
      </w:pPr>
      <w:r w:rsidRPr="00280A4F">
        <w:rPr>
          <w:rStyle w:val="a9"/>
          <w:sz w:val="16"/>
          <w:szCs w:val="16"/>
        </w:rPr>
        <w:t>Решением  Совета депутатов</w:t>
      </w:r>
    </w:p>
    <w:p w:rsidR="00422AAA" w:rsidRPr="00280A4F" w:rsidRDefault="00422AAA" w:rsidP="00422AAA">
      <w:pPr>
        <w:ind w:left="5670"/>
        <w:jc w:val="both"/>
        <w:rPr>
          <w:sz w:val="16"/>
          <w:szCs w:val="16"/>
        </w:rPr>
      </w:pPr>
      <w:r w:rsidRPr="00280A4F">
        <w:rPr>
          <w:rStyle w:val="a9"/>
          <w:sz w:val="16"/>
          <w:szCs w:val="16"/>
        </w:rPr>
        <w:t xml:space="preserve"> Моргинского сельского поселения </w:t>
      </w:r>
    </w:p>
    <w:p w:rsidR="00422AAA" w:rsidRPr="00280A4F" w:rsidRDefault="00422AAA" w:rsidP="00422AAA">
      <w:pPr>
        <w:ind w:left="5670"/>
        <w:jc w:val="both"/>
        <w:rPr>
          <w:sz w:val="16"/>
          <w:szCs w:val="16"/>
        </w:rPr>
      </w:pPr>
      <w:r w:rsidRPr="00280A4F">
        <w:rPr>
          <w:rStyle w:val="a9"/>
          <w:sz w:val="16"/>
          <w:szCs w:val="16"/>
        </w:rPr>
        <w:t>от 28.12.2016 № 12</w:t>
      </w: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r w:rsidRPr="00280A4F">
        <w:rPr>
          <w:rFonts w:ascii="Times New Roman" w:hAnsi="Times New Roman" w:cs="Times New Roman"/>
          <w:color w:val="auto"/>
          <w:sz w:val="16"/>
          <w:szCs w:val="16"/>
        </w:rPr>
        <w:t>Положение</w:t>
      </w:r>
      <w:r w:rsidRPr="00280A4F">
        <w:rPr>
          <w:rFonts w:ascii="Times New Roman" w:hAnsi="Times New Roman" w:cs="Times New Roman"/>
          <w:color w:val="auto"/>
          <w:sz w:val="16"/>
          <w:szCs w:val="16"/>
        </w:rPr>
        <w:br/>
        <w:t xml:space="preserve">о порядке организации и проведения публичных слушаний в </w:t>
      </w:r>
      <w:proofErr w:type="spellStart"/>
      <w:r w:rsidRPr="00280A4F">
        <w:rPr>
          <w:rFonts w:ascii="Times New Roman" w:hAnsi="Times New Roman" w:cs="Times New Roman"/>
          <w:color w:val="auto"/>
          <w:sz w:val="16"/>
          <w:szCs w:val="16"/>
        </w:rPr>
        <w:t>Моргинском</w:t>
      </w:r>
      <w:proofErr w:type="spellEnd"/>
      <w:r w:rsidRPr="00280A4F">
        <w:rPr>
          <w:rFonts w:ascii="Times New Roman" w:hAnsi="Times New Roman" w:cs="Times New Roman"/>
          <w:color w:val="auto"/>
          <w:sz w:val="16"/>
          <w:szCs w:val="16"/>
        </w:rPr>
        <w:t xml:space="preserve"> сельском поселении Дубенского муниципального района Республики Мордовия</w:t>
      </w:r>
    </w:p>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proofErr w:type="gramStart"/>
      <w:r w:rsidRPr="00280A4F">
        <w:rPr>
          <w:sz w:val="16"/>
          <w:szCs w:val="16"/>
        </w:rPr>
        <w:t xml:space="preserve">Настоящее Положение о порядке организации и проведения публичных слушаний в </w:t>
      </w:r>
      <w:proofErr w:type="spellStart"/>
      <w:r w:rsidRPr="00280A4F">
        <w:rPr>
          <w:sz w:val="16"/>
          <w:szCs w:val="16"/>
        </w:rPr>
        <w:t>Моргинском</w:t>
      </w:r>
      <w:proofErr w:type="spellEnd"/>
      <w:r w:rsidRPr="00280A4F">
        <w:rPr>
          <w:sz w:val="16"/>
          <w:szCs w:val="16"/>
        </w:rPr>
        <w:t xml:space="preserve"> сельском поселении  (далее - Положение) устанавливает в соответствии с Федеральным законом от 06.10.2003 № 131-ФЗ «Об общих принципах организации местного самоуправления в Российской Федерации», Уставом Моргинского сельского поселения порядок организации и проведения публичных слушаний в </w:t>
      </w:r>
      <w:proofErr w:type="spellStart"/>
      <w:r w:rsidRPr="00280A4F">
        <w:rPr>
          <w:sz w:val="16"/>
          <w:szCs w:val="16"/>
        </w:rPr>
        <w:t>Моргинском</w:t>
      </w:r>
      <w:proofErr w:type="spellEnd"/>
      <w:r w:rsidRPr="00280A4F">
        <w:rPr>
          <w:sz w:val="16"/>
          <w:szCs w:val="16"/>
        </w:rPr>
        <w:t xml:space="preserve"> сельском поселении Дубенского муниципального района Республики Мордовия.</w:t>
      </w:r>
      <w:proofErr w:type="gramEnd"/>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bookmarkStart w:id="16" w:name="sub_1001"/>
      <w:r w:rsidRPr="00280A4F">
        <w:rPr>
          <w:rFonts w:ascii="Times New Roman" w:hAnsi="Times New Roman" w:cs="Times New Roman"/>
          <w:color w:val="auto"/>
          <w:sz w:val="16"/>
          <w:szCs w:val="16"/>
        </w:rPr>
        <w:t>1. Общие положения</w:t>
      </w:r>
    </w:p>
    <w:bookmarkEnd w:id="16"/>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17" w:name="sub_10011"/>
      <w:r w:rsidRPr="00280A4F">
        <w:rPr>
          <w:sz w:val="16"/>
          <w:szCs w:val="16"/>
        </w:rPr>
        <w:t>1.1. Публичные слушания являются формой участия населения в осуществлении местного самоуправления на территории Моргинского сельского поселения, как муниципального образования.</w:t>
      </w:r>
    </w:p>
    <w:p w:rsidR="00422AAA" w:rsidRPr="00280A4F" w:rsidRDefault="00422AAA" w:rsidP="00422AAA">
      <w:pPr>
        <w:ind w:firstLine="720"/>
        <w:jc w:val="both"/>
        <w:rPr>
          <w:sz w:val="16"/>
          <w:szCs w:val="16"/>
        </w:rPr>
      </w:pPr>
      <w:bookmarkStart w:id="18" w:name="sub_10012"/>
      <w:bookmarkEnd w:id="17"/>
      <w:r w:rsidRPr="00280A4F">
        <w:rPr>
          <w:sz w:val="16"/>
          <w:szCs w:val="16"/>
        </w:rPr>
        <w:t>1.2. Публичные слушания организуются и проводятся с целью обсуждения населением Моргинского сельского поселения (далее - население) проектов муниципальных правовых актов по вопросам местного значения (далее - проект).</w:t>
      </w:r>
    </w:p>
    <w:p w:rsidR="00422AAA" w:rsidRPr="00280A4F" w:rsidRDefault="00422AAA" w:rsidP="00422AAA">
      <w:pPr>
        <w:ind w:firstLine="720"/>
        <w:jc w:val="both"/>
        <w:rPr>
          <w:sz w:val="16"/>
          <w:szCs w:val="16"/>
        </w:rPr>
      </w:pPr>
      <w:bookmarkStart w:id="19" w:name="sub_10013"/>
      <w:bookmarkEnd w:id="18"/>
      <w:r w:rsidRPr="00280A4F">
        <w:rPr>
          <w:sz w:val="16"/>
          <w:szCs w:val="16"/>
        </w:rPr>
        <w:t>1.3. В целях настоящего Положения используются как равнозначные, имеющие одно значение, следующие понятия:</w:t>
      </w:r>
    </w:p>
    <w:bookmarkEnd w:id="19"/>
    <w:p w:rsidR="00422AAA" w:rsidRPr="00280A4F" w:rsidRDefault="00422AAA" w:rsidP="00422AAA">
      <w:pPr>
        <w:ind w:firstLine="720"/>
        <w:jc w:val="both"/>
        <w:rPr>
          <w:sz w:val="16"/>
          <w:szCs w:val="16"/>
        </w:rPr>
      </w:pPr>
      <w:r w:rsidRPr="00280A4F">
        <w:rPr>
          <w:sz w:val="16"/>
          <w:szCs w:val="16"/>
        </w:rPr>
        <w:t>"проект" и "вопрос" (в рамках рассмотрения на публичных слушаниях);</w:t>
      </w:r>
    </w:p>
    <w:p w:rsidR="00422AAA" w:rsidRPr="00280A4F" w:rsidRDefault="00422AAA" w:rsidP="00422AAA">
      <w:pPr>
        <w:ind w:firstLine="720"/>
        <w:jc w:val="both"/>
        <w:rPr>
          <w:sz w:val="16"/>
          <w:szCs w:val="16"/>
        </w:rPr>
      </w:pPr>
      <w:r w:rsidRPr="00280A4F">
        <w:rPr>
          <w:sz w:val="16"/>
          <w:szCs w:val="16"/>
        </w:rPr>
        <w:lastRenderedPageBreak/>
        <w:t>"население" и "жители".</w:t>
      </w: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bookmarkStart w:id="20" w:name="sub_1002"/>
      <w:r w:rsidRPr="00280A4F">
        <w:rPr>
          <w:rFonts w:ascii="Times New Roman" w:hAnsi="Times New Roman" w:cs="Times New Roman"/>
          <w:color w:val="auto"/>
          <w:sz w:val="16"/>
          <w:szCs w:val="16"/>
        </w:rPr>
        <w:t>2. Вопросы, выносимые на публичные слушания</w:t>
      </w:r>
    </w:p>
    <w:bookmarkEnd w:id="20"/>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21" w:name="sub_10021"/>
      <w:r w:rsidRPr="00280A4F">
        <w:rPr>
          <w:sz w:val="16"/>
          <w:szCs w:val="16"/>
        </w:rPr>
        <w:t xml:space="preserve">2.1. На публичные слушания должны </w:t>
      </w:r>
      <w:proofErr w:type="gramStart"/>
      <w:r w:rsidRPr="00280A4F">
        <w:rPr>
          <w:sz w:val="16"/>
          <w:szCs w:val="16"/>
        </w:rPr>
        <w:t>выносится</w:t>
      </w:r>
      <w:proofErr w:type="gramEnd"/>
      <w:r w:rsidRPr="00280A4F">
        <w:rPr>
          <w:sz w:val="16"/>
          <w:szCs w:val="16"/>
        </w:rPr>
        <w:t>:</w:t>
      </w:r>
    </w:p>
    <w:bookmarkEnd w:id="21"/>
    <w:p w:rsidR="00422AAA" w:rsidRPr="00280A4F" w:rsidRDefault="00422AAA" w:rsidP="00422AAA">
      <w:pPr>
        <w:ind w:firstLine="720"/>
        <w:jc w:val="both"/>
        <w:rPr>
          <w:sz w:val="16"/>
          <w:szCs w:val="16"/>
        </w:rPr>
      </w:pPr>
      <w:proofErr w:type="gramStart"/>
      <w:r w:rsidRPr="00280A4F">
        <w:rPr>
          <w:sz w:val="16"/>
          <w:szCs w:val="16"/>
        </w:rPr>
        <w:t xml:space="preserve">1) проект </w:t>
      </w:r>
      <w:hyperlink r:id="rId9" w:history="1">
        <w:r w:rsidRPr="00280A4F">
          <w:rPr>
            <w:rStyle w:val="ad"/>
            <w:sz w:val="16"/>
            <w:szCs w:val="16"/>
          </w:rPr>
          <w:t>Устава</w:t>
        </w:r>
      </w:hyperlink>
      <w:r w:rsidRPr="00280A4F">
        <w:rPr>
          <w:sz w:val="16"/>
          <w:szCs w:val="16"/>
        </w:rPr>
        <w:t xml:space="preserve"> Моргинского сельского поселения (далее - Устав), а также проект муниципального правового акта, о внесении изменений и дополнений в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w:t>
      </w:r>
      <w:hyperlink r:id="rId10" w:history="1">
        <w:r w:rsidRPr="00280A4F">
          <w:rPr>
            <w:rStyle w:val="ad"/>
            <w:sz w:val="16"/>
            <w:szCs w:val="16"/>
          </w:rPr>
          <w:t>Конституцией</w:t>
        </w:r>
      </w:hyperlink>
      <w:r w:rsidRPr="00280A4F">
        <w:rPr>
          <w:sz w:val="16"/>
          <w:szCs w:val="16"/>
        </w:rPr>
        <w:t xml:space="preserve"> Российской Федерации, федеральными законами;</w:t>
      </w:r>
      <w:proofErr w:type="gramEnd"/>
    </w:p>
    <w:p w:rsidR="00422AAA" w:rsidRPr="00280A4F" w:rsidRDefault="00422AAA" w:rsidP="00422AAA">
      <w:pPr>
        <w:ind w:firstLine="720"/>
        <w:jc w:val="both"/>
        <w:rPr>
          <w:sz w:val="16"/>
          <w:szCs w:val="16"/>
        </w:rPr>
      </w:pPr>
      <w:r w:rsidRPr="00280A4F">
        <w:rPr>
          <w:sz w:val="16"/>
          <w:szCs w:val="16"/>
        </w:rPr>
        <w:t>2) проект бюджета Моргинского сельского поселения и отчет о его исполнении;</w:t>
      </w:r>
    </w:p>
    <w:p w:rsidR="00422AAA" w:rsidRPr="00280A4F" w:rsidRDefault="00422AAA" w:rsidP="00422AAA">
      <w:pPr>
        <w:ind w:firstLine="720"/>
        <w:jc w:val="both"/>
        <w:rPr>
          <w:sz w:val="16"/>
          <w:szCs w:val="16"/>
        </w:rPr>
      </w:pPr>
      <w:bookmarkStart w:id="22" w:name="sub_100213"/>
      <w:proofErr w:type="gramStart"/>
      <w:r w:rsidRPr="00280A4F">
        <w:rPr>
          <w:sz w:val="16"/>
          <w:szCs w:val="16"/>
        </w:rP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w:t>
      </w:r>
      <w:proofErr w:type="gramEnd"/>
      <w:r w:rsidRPr="00280A4F">
        <w:rPr>
          <w:sz w:val="16"/>
          <w:szCs w:val="16"/>
        </w:rPr>
        <w:t xml:space="preserve"> объектов капитального строительства на другой вид такого использования при отсутствии утвержденных правил землепользования и застройки;</w:t>
      </w:r>
    </w:p>
    <w:bookmarkEnd w:id="22"/>
    <w:p w:rsidR="00422AAA" w:rsidRPr="00280A4F" w:rsidRDefault="00422AAA" w:rsidP="00422AAA">
      <w:pPr>
        <w:jc w:val="both"/>
        <w:rPr>
          <w:sz w:val="16"/>
          <w:szCs w:val="16"/>
        </w:rPr>
      </w:pPr>
      <w:r w:rsidRPr="00280A4F">
        <w:rPr>
          <w:sz w:val="16"/>
          <w:szCs w:val="16"/>
        </w:rPr>
        <w:t xml:space="preserve">           4) вопросы о преобразовании муниципального образования, за исключением случаев, если в соответствии со статьей 13 Федерального закона от 6 октября 2003 г.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280A4F">
        <w:rPr>
          <w:sz w:val="16"/>
          <w:szCs w:val="16"/>
        </w:rPr>
        <w:t>голосования</w:t>
      </w:r>
      <w:proofErr w:type="gramEnd"/>
      <w:r w:rsidRPr="00280A4F">
        <w:rPr>
          <w:sz w:val="16"/>
          <w:szCs w:val="16"/>
        </w:rPr>
        <w:t xml:space="preserve"> либо на сходах граждан;</w:t>
      </w:r>
    </w:p>
    <w:p w:rsidR="00422AAA" w:rsidRPr="00280A4F" w:rsidRDefault="00422AAA" w:rsidP="00422AAA">
      <w:pPr>
        <w:ind w:firstLine="709"/>
        <w:jc w:val="both"/>
        <w:rPr>
          <w:sz w:val="16"/>
          <w:szCs w:val="16"/>
        </w:rPr>
      </w:pPr>
      <w:r w:rsidRPr="00280A4F">
        <w:rPr>
          <w:sz w:val="16"/>
          <w:szCs w:val="16"/>
        </w:rPr>
        <w:t>5) установление публичного сервитута;</w:t>
      </w:r>
    </w:p>
    <w:p w:rsidR="00422AAA" w:rsidRPr="00280A4F" w:rsidRDefault="00422AAA" w:rsidP="00422AAA">
      <w:pPr>
        <w:ind w:firstLine="709"/>
        <w:jc w:val="both"/>
        <w:rPr>
          <w:sz w:val="16"/>
          <w:szCs w:val="16"/>
        </w:rPr>
      </w:pPr>
      <w:r w:rsidRPr="00280A4F">
        <w:rPr>
          <w:sz w:val="16"/>
          <w:szCs w:val="16"/>
        </w:rPr>
        <w:t>6) решение о размещении объектов, хозяйственная и иная деятельность которых может причинить вред окружающей среде;</w:t>
      </w:r>
    </w:p>
    <w:p w:rsidR="00422AAA" w:rsidRPr="00280A4F" w:rsidRDefault="00422AAA" w:rsidP="00422AAA">
      <w:pPr>
        <w:ind w:firstLine="709"/>
        <w:jc w:val="both"/>
        <w:rPr>
          <w:sz w:val="16"/>
          <w:szCs w:val="16"/>
        </w:rPr>
      </w:pPr>
      <w:r w:rsidRPr="00280A4F">
        <w:rPr>
          <w:sz w:val="16"/>
          <w:szCs w:val="16"/>
        </w:rPr>
        <w:t>7) решение о намечаемой хозяйственной и иной деятельности, которая подлежит экологической экспертизе.</w:t>
      </w:r>
    </w:p>
    <w:p w:rsidR="00422AAA" w:rsidRPr="00280A4F" w:rsidRDefault="00422AAA" w:rsidP="00422AAA">
      <w:pPr>
        <w:ind w:firstLine="720"/>
        <w:jc w:val="both"/>
        <w:rPr>
          <w:sz w:val="16"/>
          <w:szCs w:val="16"/>
        </w:rPr>
      </w:pPr>
      <w:bookmarkStart w:id="23" w:name="sub_10022"/>
      <w:r w:rsidRPr="00280A4F">
        <w:rPr>
          <w:sz w:val="16"/>
          <w:szCs w:val="16"/>
        </w:rPr>
        <w:t>2.2. На публичные слушания могут выноситься другие проекты по вопросам местного значения в порядке, установленном настоящим Положением.</w:t>
      </w:r>
    </w:p>
    <w:bookmarkEnd w:id="23"/>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bookmarkStart w:id="24" w:name="sub_1003"/>
      <w:r w:rsidRPr="00280A4F">
        <w:rPr>
          <w:rFonts w:ascii="Times New Roman" w:hAnsi="Times New Roman" w:cs="Times New Roman"/>
          <w:color w:val="auto"/>
          <w:sz w:val="16"/>
          <w:szCs w:val="16"/>
        </w:rPr>
        <w:t>3. Назначение публичных слушаний</w:t>
      </w:r>
    </w:p>
    <w:bookmarkEnd w:id="24"/>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25" w:name="sub_10031"/>
      <w:r w:rsidRPr="00280A4F">
        <w:rPr>
          <w:sz w:val="16"/>
          <w:szCs w:val="16"/>
        </w:rPr>
        <w:t>3.1 Публичные слушания проводятся по инициативе населения, Совета депутатов Моргинского сельского поселения, Главы  Моргинского сельского поселения (далее по тексту – Глава).</w:t>
      </w:r>
    </w:p>
    <w:p w:rsidR="00422AAA" w:rsidRPr="00280A4F" w:rsidRDefault="00422AAA" w:rsidP="00422AAA">
      <w:pPr>
        <w:ind w:firstLine="720"/>
        <w:jc w:val="both"/>
        <w:rPr>
          <w:sz w:val="16"/>
          <w:szCs w:val="16"/>
        </w:rPr>
      </w:pPr>
      <w:bookmarkStart w:id="26" w:name="sub_10032"/>
      <w:bookmarkEnd w:id="25"/>
      <w:r w:rsidRPr="00280A4F">
        <w:rPr>
          <w:sz w:val="16"/>
          <w:szCs w:val="16"/>
        </w:rPr>
        <w:t xml:space="preserve">3.2 </w:t>
      </w:r>
      <w:proofErr w:type="gramStart"/>
      <w:r w:rsidRPr="00280A4F">
        <w:rPr>
          <w:sz w:val="16"/>
          <w:szCs w:val="16"/>
        </w:rPr>
        <w:t>Публичные слушания, проводимые по инициативе населения или Совета депутатов Моргинского сельского поселения назначаются</w:t>
      </w:r>
      <w:proofErr w:type="gramEnd"/>
      <w:r w:rsidRPr="00280A4F">
        <w:rPr>
          <w:sz w:val="16"/>
          <w:szCs w:val="16"/>
        </w:rPr>
        <w:t xml:space="preserve"> Советом депутатов Моргинского сельского поселения, а по инициативе Главы – Главой.</w:t>
      </w:r>
    </w:p>
    <w:p w:rsidR="00422AAA" w:rsidRPr="00280A4F" w:rsidRDefault="00422AAA" w:rsidP="00422AAA">
      <w:pPr>
        <w:ind w:firstLine="720"/>
        <w:jc w:val="both"/>
        <w:rPr>
          <w:sz w:val="16"/>
          <w:szCs w:val="16"/>
        </w:rPr>
      </w:pPr>
      <w:bookmarkStart w:id="27" w:name="sub_1033"/>
      <w:bookmarkEnd w:id="26"/>
      <w:r w:rsidRPr="00280A4F">
        <w:rPr>
          <w:sz w:val="16"/>
          <w:szCs w:val="16"/>
        </w:rPr>
        <w:t>3.3 Совет депутатов принимает решение о назначении публичных слушаний, Глава – издает постановление, в котором указывается время, место их проведения, формулировка вопроса, выносимого на публичные слушания.</w:t>
      </w:r>
    </w:p>
    <w:p w:rsidR="00422AAA" w:rsidRPr="00280A4F" w:rsidRDefault="00422AAA" w:rsidP="00422AAA">
      <w:pPr>
        <w:ind w:firstLine="720"/>
        <w:jc w:val="both"/>
        <w:rPr>
          <w:sz w:val="16"/>
          <w:szCs w:val="16"/>
        </w:rPr>
      </w:pPr>
      <w:bookmarkStart w:id="28" w:name="sub_10034"/>
      <w:bookmarkEnd w:id="27"/>
      <w:r w:rsidRPr="00280A4F">
        <w:rPr>
          <w:sz w:val="16"/>
          <w:szCs w:val="16"/>
        </w:rPr>
        <w:t>3.4</w:t>
      </w:r>
      <w:proofErr w:type="gramStart"/>
      <w:r w:rsidRPr="00280A4F">
        <w:rPr>
          <w:sz w:val="16"/>
          <w:szCs w:val="16"/>
        </w:rPr>
        <w:t xml:space="preserve"> Е</w:t>
      </w:r>
      <w:proofErr w:type="gramEnd"/>
      <w:r w:rsidRPr="00280A4F">
        <w:rPr>
          <w:sz w:val="16"/>
          <w:szCs w:val="16"/>
        </w:rPr>
        <w:t>сли на публичные слушания выносится Устав или проект решения о внесении изменений в Устав, решение (постановление) о назначении публичных слушаний должно содержать порядок учета предложений по проекту указанного Устава, проекту указанного муниципального правового акта, а также порядок участия граждан в его обсуждении.</w:t>
      </w:r>
    </w:p>
    <w:bookmarkEnd w:id="28"/>
    <w:p w:rsidR="00422AAA" w:rsidRPr="00280A4F" w:rsidRDefault="00422AAA" w:rsidP="00422AAA">
      <w:pPr>
        <w:ind w:firstLine="720"/>
        <w:jc w:val="both"/>
        <w:rPr>
          <w:sz w:val="16"/>
          <w:szCs w:val="16"/>
        </w:rPr>
      </w:pPr>
      <w:r w:rsidRPr="00280A4F">
        <w:rPr>
          <w:sz w:val="16"/>
          <w:szCs w:val="16"/>
        </w:rPr>
        <w:t xml:space="preserve">Если на публичные слушания выносится проект муниципального правового акта, указанный в </w:t>
      </w:r>
      <w:hyperlink w:anchor="sub_100213" w:history="1">
        <w:r w:rsidRPr="00280A4F">
          <w:rPr>
            <w:rStyle w:val="ad"/>
            <w:sz w:val="16"/>
            <w:szCs w:val="16"/>
          </w:rPr>
          <w:t>подпункте 3 пункта 2.1</w:t>
        </w:r>
      </w:hyperlink>
      <w:r w:rsidRPr="00280A4F">
        <w:rPr>
          <w:sz w:val="16"/>
          <w:szCs w:val="16"/>
        </w:rPr>
        <w:t xml:space="preserve"> и </w:t>
      </w:r>
      <w:hyperlink w:anchor="sub_10022" w:history="1">
        <w:r w:rsidRPr="00280A4F">
          <w:rPr>
            <w:rStyle w:val="ad"/>
            <w:sz w:val="16"/>
            <w:szCs w:val="16"/>
          </w:rPr>
          <w:t>пункте 2.2</w:t>
        </w:r>
      </w:hyperlink>
      <w:r w:rsidRPr="00280A4F">
        <w:rPr>
          <w:sz w:val="16"/>
          <w:szCs w:val="16"/>
        </w:rPr>
        <w:t xml:space="preserve"> настоящего положения, решение (постановление) о назначении публичных слушаний должно содержать порядок ознакомления с проектами данных правовых актов.</w:t>
      </w: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bookmarkStart w:id="29" w:name="sub_1004"/>
      <w:r w:rsidRPr="00280A4F">
        <w:rPr>
          <w:rFonts w:ascii="Times New Roman" w:hAnsi="Times New Roman" w:cs="Times New Roman"/>
          <w:color w:val="auto"/>
          <w:sz w:val="16"/>
          <w:szCs w:val="16"/>
        </w:rPr>
        <w:t>4. Особенности назначения публичных слушаний по инициативе населения</w:t>
      </w:r>
    </w:p>
    <w:bookmarkEnd w:id="29"/>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30" w:name="sub_10041"/>
      <w:r w:rsidRPr="00280A4F">
        <w:rPr>
          <w:sz w:val="16"/>
          <w:szCs w:val="16"/>
        </w:rPr>
        <w:t>4.1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 поданное в Совет депутатов.</w:t>
      </w:r>
    </w:p>
    <w:bookmarkEnd w:id="30"/>
    <w:p w:rsidR="00422AAA" w:rsidRPr="00280A4F" w:rsidRDefault="00422AAA" w:rsidP="00422AAA">
      <w:pPr>
        <w:ind w:firstLine="720"/>
        <w:jc w:val="both"/>
        <w:rPr>
          <w:sz w:val="16"/>
          <w:szCs w:val="16"/>
        </w:rPr>
      </w:pPr>
      <w:r w:rsidRPr="00280A4F">
        <w:rPr>
          <w:sz w:val="16"/>
          <w:szCs w:val="16"/>
        </w:rPr>
        <w:t>В ходатайстве инициативной группы указывается вопрос (проект), планируемый для вынесения на публичные слушания и обоснование необходимости его рассмотрения.</w:t>
      </w:r>
    </w:p>
    <w:p w:rsidR="00422AAA" w:rsidRPr="00280A4F" w:rsidRDefault="00422AAA" w:rsidP="00422AAA">
      <w:pPr>
        <w:ind w:firstLine="720"/>
        <w:jc w:val="both"/>
        <w:rPr>
          <w:sz w:val="16"/>
          <w:szCs w:val="16"/>
        </w:rPr>
      </w:pPr>
      <w:proofErr w:type="gramStart"/>
      <w:r w:rsidRPr="00280A4F">
        <w:rPr>
          <w:sz w:val="16"/>
          <w:szCs w:val="16"/>
        </w:rPr>
        <w:t xml:space="preserve">К ходатайству прикладывается список инициативной группы по форме, установленной в </w:t>
      </w:r>
      <w:hyperlink w:anchor="sub_1000" w:history="1">
        <w:r w:rsidRPr="00280A4F">
          <w:rPr>
            <w:rStyle w:val="ad"/>
            <w:sz w:val="16"/>
            <w:szCs w:val="16"/>
          </w:rPr>
          <w:t>приложении 1</w:t>
        </w:r>
      </w:hyperlink>
      <w:r w:rsidRPr="00280A4F">
        <w:rPr>
          <w:sz w:val="16"/>
          <w:szCs w:val="16"/>
        </w:rPr>
        <w:t xml:space="preserve"> к настоящему Положению, с указанием в ней фамилии, имени, отчества, официального представителя, имеющего право на обращение от лица инициативной группы в Совет депутатов, а также сведения о его паспортных данных либо иных данных о документе, заменяющем паспорт, месте жительства, контактном телефоне.</w:t>
      </w:r>
      <w:proofErr w:type="gramEnd"/>
    </w:p>
    <w:p w:rsidR="00422AAA" w:rsidRPr="00280A4F" w:rsidRDefault="00422AAA" w:rsidP="00422AAA">
      <w:pPr>
        <w:ind w:firstLine="720"/>
        <w:jc w:val="both"/>
        <w:rPr>
          <w:sz w:val="16"/>
          <w:szCs w:val="16"/>
        </w:rPr>
      </w:pPr>
      <w:bookmarkStart w:id="31" w:name="sub_10042"/>
      <w:r w:rsidRPr="00280A4F">
        <w:rPr>
          <w:sz w:val="16"/>
          <w:szCs w:val="16"/>
        </w:rPr>
        <w:t>4.2</w:t>
      </w:r>
      <w:proofErr w:type="gramStart"/>
      <w:r w:rsidRPr="00280A4F">
        <w:rPr>
          <w:sz w:val="16"/>
          <w:szCs w:val="16"/>
        </w:rPr>
        <w:t xml:space="preserve"> В</w:t>
      </w:r>
      <w:proofErr w:type="gramEnd"/>
      <w:r w:rsidRPr="00280A4F">
        <w:rPr>
          <w:sz w:val="16"/>
          <w:szCs w:val="16"/>
        </w:rPr>
        <w:t xml:space="preserve">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Дубенского муниципального района, обладающих избирательным правом Подписи и иные данные жителей, выступивших в поддержку проведения публичных слушаний, вносятся в подписные листы. Форма подписного листа устанавливается в соответствии с </w:t>
      </w:r>
      <w:hyperlink w:anchor="sub_2000" w:history="1">
        <w:r w:rsidRPr="00280A4F">
          <w:rPr>
            <w:rStyle w:val="ad"/>
            <w:sz w:val="16"/>
            <w:szCs w:val="16"/>
          </w:rPr>
          <w:t>приложением 2</w:t>
        </w:r>
      </w:hyperlink>
      <w:r w:rsidRPr="00280A4F">
        <w:rPr>
          <w:sz w:val="16"/>
          <w:szCs w:val="16"/>
        </w:rPr>
        <w:t xml:space="preserve"> к настоящему Положению.</w:t>
      </w:r>
    </w:p>
    <w:bookmarkEnd w:id="31"/>
    <w:p w:rsidR="00422AAA" w:rsidRPr="00280A4F" w:rsidRDefault="00422AAA" w:rsidP="00422AAA">
      <w:pPr>
        <w:ind w:firstLine="720"/>
        <w:jc w:val="both"/>
        <w:rPr>
          <w:sz w:val="16"/>
          <w:szCs w:val="16"/>
        </w:rPr>
      </w:pPr>
      <w:r w:rsidRPr="00280A4F">
        <w:rPr>
          <w:sz w:val="16"/>
          <w:szCs w:val="16"/>
        </w:rPr>
        <w:t>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p>
    <w:p w:rsidR="00422AAA" w:rsidRPr="00280A4F" w:rsidRDefault="00422AAA" w:rsidP="00422AAA">
      <w:pPr>
        <w:ind w:firstLine="720"/>
        <w:jc w:val="both"/>
        <w:rPr>
          <w:sz w:val="16"/>
          <w:szCs w:val="16"/>
        </w:rPr>
      </w:pPr>
      <w:bookmarkStart w:id="32" w:name="sub_10043"/>
      <w:r w:rsidRPr="00280A4F">
        <w:rPr>
          <w:sz w:val="16"/>
          <w:szCs w:val="16"/>
        </w:rPr>
        <w:t>4.3. После представления официальным представителем инициативной группы необходимого количества подписей в соответствии с настоящим Положением Советом депутатов создается рабочая группа по организации и проведению публичных слушаний (далее - рабочая группа), которая в течение пятнадцати дней с момента поступления подписных листов проверяет правильность их оформления, а также достоверность данных, указанных в подписных листах.</w:t>
      </w:r>
    </w:p>
    <w:bookmarkEnd w:id="32"/>
    <w:p w:rsidR="00422AAA" w:rsidRPr="00280A4F" w:rsidRDefault="00422AAA" w:rsidP="00422AAA">
      <w:pPr>
        <w:ind w:firstLine="720"/>
        <w:jc w:val="both"/>
        <w:rPr>
          <w:sz w:val="16"/>
          <w:szCs w:val="16"/>
        </w:rPr>
      </w:pPr>
      <w:r w:rsidRPr="00280A4F">
        <w:rPr>
          <w:sz w:val="16"/>
          <w:szCs w:val="16"/>
        </w:rPr>
        <w:t>Рабочая группа должна включать в себя не менее 3 человек. В состав рабочей группы включаются депутаты Совета депутатов, представители администрации  Моргинского сельского поселения. В случае</w:t>
      </w:r>
      <w:proofErr w:type="gramStart"/>
      <w:r w:rsidRPr="00280A4F">
        <w:rPr>
          <w:sz w:val="16"/>
          <w:szCs w:val="16"/>
        </w:rPr>
        <w:t>,</w:t>
      </w:r>
      <w:proofErr w:type="gramEnd"/>
      <w:r w:rsidRPr="00280A4F">
        <w:rPr>
          <w:sz w:val="16"/>
          <w:szCs w:val="16"/>
        </w:rPr>
        <w:t xml:space="preserve"> если публичные слушания проводятся по инициативе населения, то в состав рабочей группы включается официальный представитель инициативной группы.</w:t>
      </w:r>
    </w:p>
    <w:p w:rsidR="00422AAA" w:rsidRPr="00280A4F" w:rsidRDefault="00422AAA" w:rsidP="00422AAA">
      <w:pPr>
        <w:ind w:firstLine="720"/>
        <w:jc w:val="both"/>
        <w:rPr>
          <w:sz w:val="16"/>
          <w:szCs w:val="16"/>
        </w:rPr>
      </w:pPr>
      <w:bookmarkStart w:id="33" w:name="sub_10044"/>
      <w:r w:rsidRPr="00280A4F">
        <w:rPr>
          <w:sz w:val="16"/>
          <w:szCs w:val="16"/>
        </w:rPr>
        <w:t>4.4.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 законодательства Республики Мордовия, нормативным правовым актам органов местного самоуправления Дубенского муниципального района, настоящего Положения.</w:t>
      </w:r>
    </w:p>
    <w:p w:rsidR="00422AAA" w:rsidRPr="00280A4F" w:rsidRDefault="00422AAA" w:rsidP="00422AAA">
      <w:pPr>
        <w:ind w:firstLine="720"/>
        <w:jc w:val="both"/>
        <w:rPr>
          <w:sz w:val="16"/>
          <w:szCs w:val="16"/>
        </w:rPr>
      </w:pPr>
      <w:bookmarkStart w:id="34" w:name="sub_10045"/>
      <w:bookmarkEnd w:id="33"/>
      <w:r w:rsidRPr="00280A4F">
        <w:rPr>
          <w:sz w:val="16"/>
          <w:szCs w:val="16"/>
        </w:rPr>
        <w:lastRenderedPageBreak/>
        <w:t xml:space="preserve">4.5 Вопрос о назначении публичных слушаний </w:t>
      </w:r>
      <w:proofErr w:type="gramStart"/>
      <w:r w:rsidRPr="00280A4F">
        <w:rPr>
          <w:sz w:val="16"/>
          <w:szCs w:val="16"/>
        </w:rPr>
        <w:t>рассматривается на заседании Совета депутатов публичные слушания назначаются</w:t>
      </w:r>
      <w:proofErr w:type="gramEnd"/>
      <w:r w:rsidRPr="00280A4F">
        <w:rPr>
          <w:sz w:val="16"/>
          <w:szCs w:val="16"/>
        </w:rPr>
        <w:t xml:space="preserve"> решением Совета депутатов, если за него проголосовало большинство от установленной численности депутатов Совета депутатов.</w:t>
      </w:r>
    </w:p>
    <w:bookmarkEnd w:id="34"/>
    <w:p w:rsidR="00422AAA" w:rsidRPr="00280A4F" w:rsidRDefault="00422AAA" w:rsidP="00422AAA">
      <w:pPr>
        <w:ind w:firstLine="720"/>
        <w:jc w:val="both"/>
        <w:rPr>
          <w:sz w:val="16"/>
          <w:szCs w:val="16"/>
        </w:rPr>
      </w:pPr>
      <w:r w:rsidRPr="00280A4F">
        <w:rPr>
          <w:sz w:val="16"/>
          <w:szCs w:val="16"/>
        </w:rPr>
        <w:t>В решении о назначении публичных слушаний указывается время, место их проведения, формулировка вопроса, выносимого на публичные слушания.</w:t>
      </w:r>
    </w:p>
    <w:p w:rsidR="00422AAA" w:rsidRPr="00280A4F" w:rsidRDefault="00422AAA" w:rsidP="00422AAA">
      <w:pPr>
        <w:ind w:firstLine="720"/>
        <w:jc w:val="both"/>
        <w:rPr>
          <w:sz w:val="16"/>
          <w:szCs w:val="16"/>
        </w:rPr>
      </w:pPr>
      <w:r w:rsidRPr="00280A4F">
        <w:rPr>
          <w:sz w:val="16"/>
          <w:szCs w:val="16"/>
        </w:rPr>
        <w:t>В решении об отказе в назначении публичных слушаний указывается мотивировка отказа. Решение о назначении либо об отказе в назначении публичных слушаний подлежит обязательному опубликованию в СМИ.</w:t>
      </w:r>
    </w:p>
    <w:p w:rsidR="00422AAA" w:rsidRPr="00280A4F" w:rsidRDefault="00422AAA" w:rsidP="00422AAA">
      <w:pPr>
        <w:ind w:firstLine="720"/>
        <w:jc w:val="both"/>
        <w:rPr>
          <w:sz w:val="16"/>
          <w:szCs w:val="16"/>
        </w:rPr>
      </w:pPr>
      <w:r w:rsidRPr="00280A4F">
        <w:rPr>
          <w:sz w:val="16"/>
          <w:szCs w:val="16"/>
        </w:rPr>
        <w:t>Решение об отказе в назначении публичных слушаний может быть обжаловано в судебном порядке.</w:t>
      </w: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bookmarkStart w:id="35" w:name="sub_1005"/>
      <w:r w:rsidRPr="00280A4F">
        <w:rPr>
          <w:rFonts w:ascii="Times New Roman" w:hAnsi="Times New Roman" w:cs="Times New Roman"/>
          <w:color w:val="auto"/>
          <w:sz w:val="16"/>
          <w:szCs w:val="16"/>
        </w:rPr>
        <w:t>5. Особенности назначения публичных слушаний по инициативе Совета депутатов</w:t>
      </w:r>
    </w:p>
    <w:bookmarkEnd w:id="35"/>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36" w:name="sub_10051"/>
      <w:r w:rsidRPr="00280A4F">
        <w:rPr>
          <w:sz w:val="16"/>
          <w:szCs w:val="16"/>
        </w:rPr>
        <w:t>5.1 Инициатором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 Публичные слушания назначаются решением Совета депутатов, если за него проголосовало большинство от установленной численности депутатов Совета депутатов.</w:t>
      </w:r>
    </w:p>
    <w:bookmarkEnd w:id="36"/>
    <w:p w:rsidR="00422AAA" w:rsidRPr="00280A4F" w:rsidRDefault="00422AAA" w:rsidP="00422AAA">
      <w:pPr>
        <w:ind w:firstLine="720"/>
        <w:jc w:val="both"/>
        <w:rPr>
          <w:sz w:val="16"/>
          <w:szCs w:val="16"/>
        </w:rPr>
      </w:pPr>
      <w:r w:rsidRPr="00280A4F">
        <w:rPr>
          <w:sz w:val="16"/>
          <w:szCs w:val="16"/>
        </w:rPr>
        <w:t>В решении о назначении публичных слушаний указывается время, место их проведения, формулировка вопроса, выносимого на публичные слушания.</w:t>
      </w:r>
    </w:p>
    <w:p w:rsidR="00422AAA" w:rsidRPr="00280A4F" w:rsidRDefault="00422AAA" w:rsidP="00422AAA">
      <w:pPr>
        <w:ind w:firstLine="720"/>
        <w:jc w:val="both"/>
        <w:rPr>
          <w:sz w:val="16"/>
          <w:szCs w:val="16"/>
        </w:rPr>
      </w:pPr>
      <w:r w:rsidRPr="00280A4F">
        <w:rPr>
          <w:sz w:val="16"/>
          <w:szCs w:val="16"/>
        </w:rPr>
        <w:t>Решение о назначении публичных слушаний, а также результаты публичных слушаний подлежат опубликованию в СМИ.</w:t>
      </w:r>
    </w:p>
    <w:p w:rsidR="00422AAA" w:rsidRPr="00280A4F" w:rsidRDefault="00422AAA" w:rsidP="00422AAA">
      <w:pPr>
        <w:ind w:firstLine="720"/>
        <w:jc w:val="both"/>
        <w:rPr>
          <w:sz w:val="16"/>
          <w:szCs w:val="16"/>
        </w:rPr>
      </w:pPr>
      <w:bookmarkStart w:id="37" w:name="sub_10052"/>
      <w:r w:rsidRPr="00280A4F">
        <w:rPr>
          <w:sz w:val="16"/>
          <w:szCs w:val="16"/>
        </w:rPr>
        <w:t>5.2</w:t>
      </w:r>
      <w:proofErr w:type="gramStart"/>
      <w:r w:rsidRPr="00280A4F">
        <w:rPr>
          <w:sz w:val="16"/>
          <w:szCs w:val="16"/>
        </w:rPr>
        <w:t xml:space="preserve"> Д</w:t>
      </w:r>
      <w:proofErr w:type="gramEnd"/>
      <w:r w:rsidRPr="00280A4F">
        <w:rPr>
          <w:sz w:val="16"/>
          <w:szCs w:val="16"/>
        </w:rPr>
        <w:t>ля организации и проведения публичных слушаний решением Совета депутатов создается рабочая группа.</w:t>
      </w:r>
    </w:p>
    <w:bookmarkEnd w:id="37"/>
    <w:p w:rsidR="00422AAA" w:rsidRPr="00280A4F" w:rsidRDefault="00422AAA" w:rsidP="00422AAA">
      <w:pPr>
        <w:ind w:firstLine="720"/>
        <w:jc w:val="both"/>
        <w:rPr>
          <w:sz w:val="16"/>
          <w:szCs w:val="16"/>
        </w:rPr>
      </w:pPr>
      <w:r w:rsidRPr="00280A4F">
        <w:rPr>
          <w:sz w:val="16"/>
          <w:szCs w:val="16"/>
        </w:rPr>
        <w:t>В состав рабочей группы включаются депутаты Совета депутатов, в том числе представители инициативной группы депутатов, представители администрации Моргинского сельского поселения.</w:t>
      </w: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bookmarkStart w:id="38" w:name="sub_1006"/>
      <w:r w:rsidRPr="00280A4F">
        <w:rPr>
          <w:rFonts w:ascii="Times New Roman" w:hAnsi="Times New Roman" w:cs="Times New Roman"/>
          <w:color w:val="auto"/>
          <w:sz w:val="16"/>
          <w:szCs w:val="16"/>
        </w:rPr>
        <w:t>6. Особенности назначения публичных слушаний по инициативе Главы</w:t>
      </w:r>
    </w:p>
    <w:bookmarkEnd w:id="38"/>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39" w:name="sub_10061"/>
      <w:r w:rsidRPr="00280A4F">
        <w:rPr>
          <w:sz w:val="16"/>
          <w:szCs w:val="16"/>
        </w:rPr>
        <w:t>6.1 Публичные слушания назначаются Главой посредством издания постановления, в котором определяется время, место их проведения, формулировка вопроса, выносимого на публичные слушания.</w:t>
      </w:r>
    </w:p>
    <w:bookmarkEnd w:id="39"/>
    <w:p w:rsidR="00422AAA" w:rsidRPr="00280A4F" w:rsidRDefault="00422AAA" w:rsidP="00422AAA">
      <w:pPr>
        <w:ind w:firstLine="720"/>
        <w:jc w:val="both"/>
        <w:rPr>
          <w:sz w:val="16"/>
          <w:szCs w:val="16"/>
        </w:rPr>
      </w:pPr>
      <w:r w:rsidRPr="00280A4F">
        <w:rPr>
          <w:sz w:val="16"/>
          <w:szCs w:val="16"/>
        </w:rPr>
        <w:t>Постановление Главы о проведении публичных слушаний, а также результаты публичных слушаний подлежат опубликованию.</w:t>
      </w:r>
    </w:p>
    <w:p w:rsidR="00422AAA" w:rsidRPr="00280A4F" w:rsidRDefault="00422AAA" w:rsidP="00422AAA">
      <w:pPr>
        <w:ind w:firstLine="720"/>
        <w:jc w:val="both"/>
        <w:rPr>
          <w:sz w:val="16"/>
          <w:szCs w:val="16"/>
        </w:rPr>
      </w:pPr>
      <w:bookmarkStart w:id="40" w:name="sub_10062"/>
      <w:r w:rsidRPr="00280A4F">
        <w:rPr>
          <w:sz w:val="16"/>
          <w:szCs w:val="16"/>
        </w:rPr>
        <w:t>6.2</w:t>
      </w:r>
      <w:proofErr w:type="gramStart"/>
      <w:r w:rsidRPr="00280A4F">
        <w:rPr>
          <w:sz w:val="16"/>
          <w:szCs w:val="16"/>
        </w:rPr>
        <w:t xml:space="preserve"> Д</w:t>
      </w:r>
      <w:proofErr w:type="gramEnd"/>
      <w:r w:rsidRPr="00280A4F">
        <w:rPr>
          <w:sz w:val="16"/>
          <w:szCs w:val="16"/>
        </w:rPr>
        <w:t>ля организации и проведения публичных слушаний постановлением Главы создается рабочая группа.</w:t>
      </w:r>
    </w:p>
    <w:bookmarkEnd w:id="40"/>
    <w:p w:rsidR="00422AAA" w:rsidRPr="00280A4F" w:rsidRDefault="00422AAA" w:rsidP="00422AAA">
      <w:pPr>
        <w:ind w:firstLine="720"/>
        <w:jc w:val="both"/>
        <w:rPr>
          <w:sz w:val="16"/>
          <w:szCs w:val="16"/>
        </w:rPr>
      </w:pPr>
      <w:r w:rsidRPr="00280A4F">
        <w:rPr>
          <w:sz w:val="16"/>
          <w:szCs w:val="16"/>
        </w:rPr>
        <w:t xml:space="preserve">В состав рабочей группы могут </w:t>
      </w:r>
      <w:proofErr w:type="gramStart"/>
      <w:r w:rsidRPr="00280A4F">
        <w:rPr>
          <w:sz w:val="16"/>
          <w:szCs w:val="16"/>
        </w:rPr>
        <w:t>включатся</w:t>
      </w:r>
      <w:proofErr w:type="gramEnd"/>
      <w:r w:rsidRPr="00280A4F">
        <w:rPr>
          <w:sz w:val="16"/>
          <w:szCs w:val="16"/>
        </w:rPr>
        <w:t xml:space="preserve"> депутаты Совета депутатов, представители администрации Моргинского сельского поселения.</w:t>
      </w: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bookmarkStart w:id="41" w:name="sub_1007"/>
      <w:r w:rsidRPr="00280A4F">
        <w:rPr>
          <w:rFonts w:ascii="Times New Roman" w:hAnsi="Times New Roman" w:cs="Times New Roman"/>
          <w:color w:val="auto"/>
          <w:sz w:val="16"/>
          <w:szCs w:val="16"/>
        </w:rPr>
        <w:t>7. Опубликование (обнародование) проектов правовых актов, а также необходимых документов по вопросам, выносимым на публичные слушания</w:t>
      </w:r>
    </w:p>
    <w:bookmarkEnd w:id="41"/>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42" w:name="sub_10071"/>
      <w:r w:rsidRPr="00280A4F">
        <w:rPr>
          <w:sz w:val="16"/>
          <w:szCs w:val="16"/>
        </w:rPr>
        <w:t xml:space="preserve">7.1 Решение (постановление) о назначении публичных слушаний, проекты (за исключением проектов муниципальных правовых актов, указанных в </w:t>
      </w:r>
      <w:hyperlink w:anchor="sub_100213" w:history="1">
        <w:r w:rsidRPr="00280A4F">
          <w:rPr>
            <w:rStyle w:val="ad"/>
            <w:sz w:val="16"/>
            <w:szCs w:val="16"/>
          </w:rPr>
          <w:t>подпункте 3 пункта 2.1</w:t>
        </w:r>
      </w:hyperlink>
      <w:r w:rsidRPr="00280A4F">
        <w:rPr>
          <w:b/>
          <w:sz w:val="16"/>
          <w:szCs w:val="16"/>
        </w:rPr>
        <w:t xml:space="preserve"> </w:t>
      </w:r>
      <w:r w:rsidRPr="00280A4F">
        <w:rPr>
          <w:sz w:val="16"/>
          <w:szCs w:val="16"/>
        </w:rPr>
        <w:t>и</w:t>
      </w:r>
      <w:r w:rsidRPr="00280A4F">
        <w:rPr>
          <w:b/>
          <w:sz w:val="16"/>
          <w:szCs w:val="16"/>
        </w:rPr>
        <w:t xml:space="preserve"> </w:t>
      </w:r>
      <w:hyperlink w:anchor="sub_10022" w:history="1">
        <w:r w:rsidRPr="00280A4F">
          <w:rPr>
            <w:rStyle w:val="ad"/>
            <w:sz w:val="16"/>
            <w:szCs w:val="16"/>
          </w:rPr>
          <w:t>пункте 2.2.</w:t>
        </w:r>
      </w:hyperlink>
      <w:r w:rsidRPr="00280A4F">
        <w:rPr>
          <w:sz w:val="16"/>
          <w:szCs w:val="16"/>
        </w:rPr>
        <w:t xml:space="preserve"> настоящего положения), а также необходимые документы по вопросам, выносимым на публичные слушания, должны быть опубликованы одновременно с опубликованием правового акта о назначении публичных слушаний не </w:t>
      </w:r>
      <w:proofErr w:type="gramStart"/>
      <w:r w:rsidRPr="00280A4F">
        <w:rPr>
          <w:sz w:val="16"/>
          <w:szCs w:val="16"/>
        </w:rPr>
        <w:t>позднее</w:t>
      </w:r>
      <w:proofErr w:type="gramEnd"/>
      <w:r w:rsidRPr="00280A4F">
        <w:rPr>
          <w:sz w:val="16"/>
          <w:szCs w:val="16"/>
        </w:rPr>
        <w:t xml:space="preserve"> чем за 10 дней до дня проведения публичных слушаний, если иное не установлено законодательством Российской Федерации или Республики Мордовия.</w:t>
      </w:r>
    </w:p>
    <w:p w:rsidR="00422AAA" w:rsidRPr="00280A4F" w:rsidRDefault="00422AAA" w:rsidP="00422AAA">
      <w:pPr>
        <w:ind w:firstLine="720"/>
        <w:jc w:val="both"/>
        <w:rPr>
          <w:sz w:val="16"/>
          <w:szCs w:val="16"/>
        </w:rPr>
      </w:pPr>
      <w:bookmarkStart w:id="43" w:name="sub_10072"/>
      <w:bookmarkEnd w:id="42"/>
      <w:r w:rsidRPr="00280A4F">
        <w:rPr>
          <w:sz w:val="16"/>
          <w:szCs w:val="16"/>
        </w:rPr>
        <w:t>7.2</w:t>
      </w:r>
      <w:proofErr w:type="gramStart"/>
      <w:r w:rsidRPr="00280A4F">
        <w:rPr>
          <w:sz w:val="16"/>
          <w:szCs w:val="16"/>
        </w:rPr>
        <w:t xml:space="preserve"> В</w:t>
      </w:r>
      <w:proofErr w:type="gramEnd"/>
      <w:r w:rsidRPr="00280A4F">
        <w:rPr>
          <w:sz w:val="16"/>
          <w:szCs w:val="16"/>
        </w:rPr>
        <w:t>месте с проектами, документами по вопросам, выносимым на публичные слушания, публикуется состав рабочей группы, а также место нахождения, приемные дни и часы, контактные телефоны указанной рабочей группы.</w:t>
      </w:r>
    </w:p>
    <w:p w:rsidR="00422AAA" w:rsidRPr="00280A4F" w:rsidRDefault="00422AAA" w:rsidP="00422AAA">
      <w:pPr>
        <w:ind w:firstLine="720"/>
        <w:jc w:val="both"/>
        <w:rPr>
          <w:sz w:val="16"/>
          <w:szCs w:val="16"/>
        </w:rPr>
      </w:pPr>
      <w:bookmarkStart w:id="44" w:name="sub_10073"/>
      <w:bookmarkEnd w:id="43"/>
      <w:r w:rsidRPr="00280A4F">
        <w:rPr>
          <w:sz w:val="16"/>
          <w:szCs w:val="16"/>
        </w:rPr>
        <w:t>7.3 Форма и порядок учета предложений и замечаний по проектам, выносимым на публичные слушания, определяются в решении или постановлением о назначении публичных слушаний.</w:t>
      </w:r>
    </w:p>
    <w:p w:rsidR="00422AAA" w:rsidRPr="00280A4F" w:rsidRDefault="00422AAA" w:rsidP="00422AAA">
      <w:pPr>
        <w:pStyle w:val="1"/>
        <w:rPr>
          <w:rFonts w:ascii="Times New Roman" w:hAnsi="Times New Roman" w:cs="Times New Roman"/>
          <w:color w:val="auto"/>
          <w:sz w:val="16"/>
          <w:szCs w:val="16"/>
        </w:rPr>
      </w:pPr>
      <w:bookmarkStart w:id="45" w:name="sub_1008"/>
      <w:bookmarkEnd w:id="44"/>
      <w:r w:rsidRPr="00280A4F">
        <w:rPr>
          <w:rFonts w:ascii="Times New Roman" w:hAnsi="Times New Roman" w:cs="Times New Roman"/>
          <w:color w:val="auto"/>
          <w:sz w:val="16"/>
          <w:szCs w:val="16"/>
        </w:rPr>
        <w:t>8. Подготовка к проведению публичных слушаний</w:t>
      </w:r>
    </w:p>
    <w:bookmarkEnd w:id="45"/>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46" w:name="sub_10081"/>
      <w:r w:rsidRPr="00280A4F">
        <w:rPr>
          <w:sz w:val="16"/>
          <w:szCs w:val="16"/>
        </w:rPr>
        <w:t>8.1 Рабочая группа разрабатывает повестку дня публичных слушаний и определяет предварительный состав участников публичных слушаний</w:t>
      </w:r>
    </w:p>
    <w:p w:rsidR="00422AAA" w:rsidRPr="00280A4F" w:rsidRDefault="00422AAA" w:rsidP="00422AAA">
      <w:pPr>
        <w:ind w:firstLine="720"/>
        <w:jc w:val="both"/>
        <w:rPr>
          <w:sz w:val="16"/>
          <w:szCs w:val="16"/>
        </w:rPr>
      </w:pPr>
      <w:bookmarkStart w:id="47" w:name="sub_10082"/>
      <w:bookmarkEnd w:id="46"/>
      <w:r w:rsidRPr="00280A4F">
        <w:rPr>
          <w:sz w:val="16"/>
          <w:szCs w:val="16"/>
        </w:rPr>
        <w:t xml:space="preserve">8.2. </w:t>
      </w:r>
      <w:proofErr w:type="gramStart"/>
      <w:r w:rsidRPr="00280A4F">
        <w:rPr>
          <w:sz w:val="16"/>
          <w:szCs w:val="16"/>
        </w:rPr>
        <w:t>Житель Моргинского сельского поселения, желающий выступать в публичных слушаниях, обязан зарегистрироваться в качестве выступающего.</w:t>
      </w:r>
      <w:proofErr w:type="gramEnd"/>
    </w:p>
    <w:p w:rsidR="00422AAA" w:rsidRPr="00280A4F" w:rsidRDefault="00422AAA" w:rsidP="00422AAA">
      <w:pPr>
        <w:ind w:firstLine="720"/>
        <w:jc w:val="both"/>
        <w:rPr>
          <w:sz w:val="16"/>
          <w:szCs w:val="16"/>
        </w:rPr>
      </w:pPr>
      <w:bookmarkStart w:id="48" w:name="sub_10083"/>
      <w:bookmarkEnd w:id="47"/>
      <w:proofErr w:type="gramStart"/>
      <w:r w:rsidRPr="00280A4F">
        <w:rPr>
          <w:sz w:val="16"/>
          <w:szCs w:val="16"/>
        </w:rPr>
        <w:t>8.3 Рабочая группа проводит регистрацию выступающего, до которого доводится очередность и максимальная длительность выступления, устанавливаемая одинаково для всех выступающих.</w:t>
      </w:r>
      <w:proofErr w:type="gramEnd"/>
    </w:p>
    <w:p w:rsidR="00422AAA" w:rsidRPr="00280A4F" w:rsidRDefault="00422AAA" w:rsidP="00422AAA">
      <w:pPr>
        <w:ind w:firstLine="720"/>
        <w:jc w:val="both"/>
        <w:rPr>
          <w:sz w:val="16"/>
          <w:szCs w:val="16"/>
        </w:rPr>
      </w:pPr>
      <w:bookmarkStart w:id="49" w:name="sub_10084"/>
      <w:bookmarkEnd w:id="48"/>
      <w:r w:rsidRPr="00280A4F">
        <w:rPr>
          <w:sz w:val="16"/>
          <w:szCs w:val="16"/>
        </w:rPr>
        <w:t>8.4</w:t>
      </w:r>
      <w:proofErr w:type="gramStart"/>
      <w:r w:rsidRPr="00280A4F">
        <w:rPr>
          <w:sz w:val="16"/>
          <w:szCs w:val="16"/>
        </w:rPr>
        <w:t xml:space="preserve"> В</w:t>
      </w:r>
      <w:proofErr w:type="gramEnd"/>
      <w:r w:rsidRPr="00280A4F">
        <w:rPr>
          <w:sz w:val="16"/>
          <w:szCs w:val="16"/>
        </w:rPr>
        <w:t xml:space="preserve">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p>
    <w:p w:rsidR="00422AAA" w:rsidRPr="00280A4F" w:rsidRDefault="00422AAA" w:rsidP="00422AAA">
      <w:pPr>
        <w:ind w:firstLine="720"/>
        <w:jc w:val="both"/>
        <w:rPr>
          <w:sz w:val="16"/>
          <w:szCs w:val="16"/>
        </w:rPr>
      </w:pPr>
      <w:bookmarkStart w:id="50" w:name="sub_10085"/>
      <w:bookmarkEnd w:id="49"/>
      <w:r w:rsidRPr="00280A4F">
        <w:rPr>
          <w:sz w:val="16"/>
          <w:szCs w:val="16"/>
        </w:rPr>
        <w:t>8.5 Выступающие на публичных слушаниях жители Моргинского сельского поселения Дубенского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p>
    <w:bookmarkEnd w:id="50"/>
    <w:p w:rsidR="00422AAA" w:rsidRPr="00280A4F" w:rsidRDefault="00422AAA" w:rsidP="00422AAA">
      <w:pPr>
        <w:ind w:firstLine="720"/>
        <w:jc w:val="both"/>
        <w:rPr>
          <w:sz w:val="16"/>
          <w:szCs w:val="16"/>
        </w:rPr>
      </w:pPr>
      <w:r w:rsidRPr="00280A4F">
        <w:rPr>
          <w:sz w:val="16"/>
          <w:szCs w:val="16"/>
        </w:rPr>
        <w:t>В случае</w:t>
      </w:r>
      <w:proofErr w:type="gramStart"/>
      <w:r w:rsidRPr="00280A4F">
        <w:rPr>
          <w:sz w:val="16"/>
          <w:szCs w:val="16"/>
        </w:rPr>
        <w:t>,</w:t>
      </w:r>
      <w:proofErr w:type="gramEnd"/>
      <w:r w:rsidRPr="00280A4F">
        <w:rPr>
          <w:sz w:val="16"/>
          <w:szCs w:val="16"/>
        </w:rPr>
        <w:t xml:space="preserve">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422AAA" w:rsidRPr="00280A4F" w:rsidRDefault="00422AAA" w:rsidP="00422AAA">
      <w:pPr>
        <w:ind w:firstLine="720"/>
        <w:jc w:val="both"/>
        <w:rPr>
          <w:sz w:val="16"/>
          <w:szCs w:val="16"/>
        </w:rPr>
      </w:pPr>
      <w:bookmarkStart w:id="51" w:name="sub_10086"/>
      <w:r w:rsidRPr="00280A4F">
        <w:rPr>
          <w:sz w:val="16"/>
          <w:szCs w:val="16"/>
        </w:rPr>
        <w:t>8.6</w:t>
      </w:r>
      <w:proofErr w:type="gramStart"/>
      <w:r w:rsidRPr="00280A4F">
        <w:rPr>
          <w:sz w:val="16"/>
          <w:szCs w:val="16"/>
        </w:rPr>
        <w:t xml:space="preserve"> П</w:t>
      </w:r>
      <w:proofErr w:type="gramEnd"/>
      <w:r w:rsidRPr="00280A4F">
        <w:rPr>
          <w:sz w:val="16"/>
          <w:szCs w:val="16"/>
        </w:rPr>
        <w:t>ри назначении публичных слушаний Советом депутатов, Главой администрация Моргинского сельского поселения оказывает рабочей группе техническую и методическую поддержку.</w:t>
      </w:r>
    </w:p>
    <w:bookmarkEnd w:id="51"/>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bookmarkStart w:id="52" w:name="sub_1009"/>
      <w:r w:rsidRPr="00280A4F">
        <w:rPr>
          <w:rFonts w:ascii="Times New Roman" w:hAnsi="Times New Roman" w:cs="Times New Roman"/>
          <w:color w:val="auto"/>
          <w:sz w:val="16"/>
          <w:szCs w:val="16"/>
        </w:rPr>
        <w:t>9. Проведение публичных слушаний</w:t>
      </w:r>
    </w:p>
    <w:bookmarkEnd w:id="52"/>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53" w:name="sub_10091"/>
      <w:r w:rsidRPr="00280A4F">
        <w:rPr>
          <w:sz w:val="16"/>
          <w:szCs w:val="16"/>
        </w:rPr>
        <w:t>9.1 Публичные слушания открывает председатель рабочей группы (далее - председательствующий).</w:t>
      </w:r>
    </w:p>
    <w:bookmarkEnd w:id="53"/>
    <w:p w:rsidR="00422AAA" w:rsidRPr="00280A4F" w:rsidRDefault="00422AAA" w:rsidP="00422AAA">
      <w:pPr>
        <w:ind w:firstLine="720"/>
        <w:jc w:val="both"/>
        <w:rPr>
          <w:sz w:val="16"/>
          <w:szCs w:val="16"/>
        </w:rPr>
      </w:pPr>
      <w:r w:rsidRPr="00280A4F">
        <w:rPr>
          <w:sz w:val="16"/>
          <w:szCs w:val="16"/>
        </w:rPr>
        <w:lastRenderedPageBreak/>
        <w:t xml:space="preserve">Председательствующий информирует о порядке проведения </w:t>
      </w:r>
      <w:proofErr w:type="gramStart"/>
      <w:r w:rsidRPr="00280A4F">
        <w:rPr>
          <w:sz w:val="16"/>
          <w:szCs w:val="16"/>
        </w:rPr>
        <w:t>публичных</w:t>
      </w:r>
      <w:proofErr w:type="gramEnd"/>
      <w:r w:rsidRPr="00280A4F">
        <w:rPr>
          <w:sz w:val="16"/>
          <w:szCs w:val="16"/>
        </w:rPr>
        <w:t xml:space="preserve"> слушании, объявляет о вопросе, вынесенном на публичные слушания.</w:t>
      </w:r>
    </w:p>
    <w:p w:rsidR="00422AAA" w:rsidRPr="00280A4F" w:rsidRDefault="00422AAA" w:rsidP="00422AAA">
      <w:pPr>
        <w:ind w:firstLine="720"/>
        <w:jc w:val="both"/>
        <w:rPr>
          <w:sz w:val="16"/>
          <w:szCs w:val="16"/>
        </w:rPr>
      </w:pPr>
      <w:r w:rsidRPr="00280A4F">
        <w:rPr>
          <w:sz w:val="16"/>
          <w:szCs w:val="16"/>
        </w:rPr>
        <w:t xml:space="preserve">После выступления председательствующего слово предоставляется </w:t>
      </w:r>
      <w:proofErr w:type="gramStart"/>
      <w:r w:rsidRPr="00280A4F">
        <w:rPr>
          <w:sz w:val="16"/>
          <w:szCs w:val="16"/>
        </w:rPr>
        <w:t>зарегистрированным</w:t>
      </w:r>
      <w:proofErr w:type="gramEnd"/>
      <w:r w:rsidRPr="00280A4F">
        <w:rPr>
          <w:sz w:val="16"/>
          <w:szCs w:val="16"/>
        </w:rPr>
        <w:t xml:space="preserve"> выступающим.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p>
    <w:p w:rsidR="00422AAA" w:rsidRPr="00280A4F" w:rsidRDefault="00422AAA" w:rsidP="00422AAA">
      <w:pPr>
        <w:ind w:firstLine="720"/>
        <w:jc w:val="both"/>
        <w:rPr>
          <w:sz w:val="16"/>
          <w:szCs w:val="16"/>
        </w:rPr>
      </w:pPr>
      <w:r w:rsidRPr="00280A4F">
        <w:rPr>
          <w:sz w:val="16"/>
          <w:szCs w:val="16"/>
        </w:rPr>
        <w:t xml:space="preserve">После окончания выступления председательствующий предоставляет присутствующим право задать вопросы </w:t>
      </w:r>
      <w:proofErr w:type="gramStart"/>
      <w:r w:rsidRPr="00280A4F">
        <w:rPr>
          <w:sz w:val="16"/>
          <w:szCs w:val="16"/>
        </w:rPr>
        <w:t>выступающему</w:t>
      </w:r>
      <w:proofErr w:type="gramEnd"/>
      <w:r w:rsidRPr="00280A4F">
        <w:rPr>
          <w:sz w:val="16"/>
          <w:szCs w:val="16"/>
        </w:rPr>
        <w:t>.</w:t>
      </w:r>
    </w:p>
    <w:p w:rsidR="00422AAA" w:rsidRPr="00280A4F" w:rsidRDefault="00422AAA" w:rsidP="00422AAA">
      <w:pPr>
        <w:ind w:firstLine="720"/>
        <w:jc w:val="both"/>
        <w:rPr>
          <w:sz w:val="16"/>
          <w:szCs w:val="16"/>
        </w:rPr>
      </w:pPr>
      <w:r w:rsidRPr="00280A4F">
        <w:rPr>
          <w:sz w:val="16"/>
          <w:szCs w:val="16"/>
        </w:rPr>
        <w:t>Выступающий вправе передать председательствующему письменный те</w:t>
      </w:r>
      <w:proofErr w:type="gramStart"/>
      <w:r w:rsidRPr="00280A4F">
        <w:rPr>
          <w:sz w:val="16"/>
          <w:szCs w:val="16"/>
        </w:rPr>
        <w:t>кст св</w:t>
      </w:r>
      <w:proofErr w:type="gramEnd"/>
      <w:r w:rsidRPr="00280A4F">
        <w:rPr>
          <w:sz w:val="16"/>
          <w:szCs w:val="16"/>
        </w:rPr>
        <w:t>оего выступления, а также материалы для обоснования своего мнения.</w:t>
      </w:r>
    </w:p>
    <w:p w:rsidR="00422AAA" w:rsidRPr="00280A4F" w:rsidRDefault="00422AAA" w:rsidP="00422AAA">
      <w:pPr>
        <w:ind w:firstLine="720"/>
        <w:jc w:val="both"/>
        <w:rPr>
          <w:sz w:val="16"/>
          <w:szCs w:val="16"/>
        </w:rPr>
      </w:pPr>
      <w:r w:rsidRPr="00280A4F">
        <w:rPr>
          <w:sz w:val="16"/>
          <w:szCs w:val="16"/>
        </w:rPr>
        <w:t xml:space="preserve">После окончания выступлений председательствующий предоставляет </w:t>
      </w:r>
      <w:proofErr w:type="gramStart"/>
      <w:r w:rsidRPr="00280A4F">
        <w:rPr>
          <w:sz w:val="16"/>
          <w:szCs w:val="16"/>
        </w:rPr>
        <w:t>зарегистрированным</w:t>
      </w:r>
      <w:proofErr w:type="gramEnd"/>
      <w:r w:rsidRPr="00280A4F">
        <w:rPr>
          <w:sz w:val="16"/>
          <w:szCs w:val="16"/>
        </w:rPr>
        <w:t xml:space="preserve"> выступающим право реплики. Время для реплики предоставляется не более 3 минут.</w:t>
      </w:r>
    </w:p>
    <w:p w:rsidR="00422AAA" w:rsidRPr="00280A4F" w:rsidRDefault="00422AAA" w:rsidP="00422AAA">
      <w:pPr>
        <w:ind w:firstLine="720"/>
        <w:jc w:val="both"/>
        <w:rPr>
          <w:sz w:val="16"/>
          <w:szCs w:val="16"/>
        </w:rPr>
      </w:pPr>
      <w:bookmarkStart w:id="54" w:name="sub_10092"/>
      <w:r w:rsidRPr="00280A4F">
        <w:rPr>
          <w:sz w:val="16"/>
          <w:szCs w:val="16"/>
        </w:rPr>
        <w:t>9.2</w:t>
      </w:r>
      <w:proofErr w:type="gramStart"/>
      <w:r w:rsidRPr="00280A4F">
        <w:rPr>
          <w:sz w:val="16"/>
          <w:szCs w:val="16"/>
        </w:rPr>
        <w:t xml:space="preserve"> П</w:t>
      </w:r>
      <w:proofErr w:type="gramEnd"/>
      <w:r w:rsidRPr="00280A4F">
        <w:rPr>
          <w:sz w:val="16"/>
          <w:szCs w:val="16"/>
        </w:rPr>
        <w:t>о окончанию выступлений с репликой председательствующий подводит предварительный итог публичных слушаний.</w:t>
      </w:r>
    </w:p>
    <w:p w:rsidR="00422AAA" w:rsidRPr="00280A4F" w:rsidRDefault="00422AAA" w:rsidP="00422AAA">
      <w:pPr>
        <w:ind w:firstLine="720"/>
        <w:jc w:val="both"/>
        <w:rPr>
          <w:sz w:val="16"/>
          <w:szCs w:val="16"/>
        </w:rPr>
      </w:pPr>
      <w:bookmarkStart w:id="55" w:name="sub_10093"/>
      <w:bookmarkEnd w:id="54"/>
      <w:r w:rsidRPr="00280A4F">
        <w:rPr>
          <w:sz w:val="16"/>
          <w:szCs w:val="16"/>
        </w:rPr>
        <w:t>9.3 Ход публичных слушаний и выступления протоколируется. К протоколу прилагаются письменные предложения и замечания заинтересованных лиц.</w:t>
      </w:r>
    </w:p>
    <w:p w:rsidR="00422AAA" w:rsidRPr="00280A4F" w:rsidRDefault="00422AAA" w:rsidP="00422AAA">
      <w:pPr>
        <w:ind w:firstLine="720"/>
        <w:jc w:val="both"/>
        <w:rPr>
          <w:sz w:val="16"/>
          <w:szCs w:val="16"/>
        </w:rPr>
      </w:pPr>
      <w:bookmarkStart w:id="56" w:name="sub_10094"/>
      <w:bookmarkEnd w:id="55"/>
      <w:r w:rsidRPr="00280A4F">
        <w:rPr>
          <w:sz w:val="16"/>
          <w:szCs w:val="16"/>
        </w:rPr>
        <w:t>9.4 Председательствующий вправе в любой момент объявить перерыв в публичных слушаниях с указанием времени перерыва.</w:t>
      </w:r>
    </w:p>
    <w:bookmarkEnd w:id="56"/>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color w:val="auto"/>
          <w:sz w:val="16"/>
          <w:szCs w:val="16"/>
        </w:rPr>
      </w:pPr>
      <w:bookmarkStart w:id="57" w:name="sub_10010"/>
      <w:r w:rsidRPr="00280A4F">
        <w:rPr>
          <w:rFonts w:ascii="Times New Roman" w:hAnsi="Times New Roman" w:cs="Times New Roman"/>
          <w:color w:val="auto"/>
          <w:sz w:val="16"/>
          <w:szCs w:val="16"/>
        </w:rPr>
        <w:t xml:space="preserve">10. Результаты публичных слушаний </w:t>
      </w:r>
    </w:p>
    <w:bookmarkEnd w:id="57"/>
    <w:p w:rsidR="00422AAA" w:rsidRPr="00280A4F" w:rsidRDefault="00422AAA" w:rsidP="00422AAA">
      <w:pPr>
        <w:ind w:firstLine="720"/>
        <w:jc w:val="both"/>
        <w:rPr>
          <w:sz w:val="16"/>
          <w:szCs w:val="16"/>
        </w:rPr>
      </w:pPr>
    </w:p>
    <w:p w:rsidR="00422AAA" w:rsidRPr="00280A4F" w:rsidRDefault="00422AAA" w:rsidP="00422AAA">
      <w:pPr>
        <w:ind w:firstLine="720"/>
        <w:jc w:val="both"/>
        <w:rPr>
          <w:sz w:val="16"/>
          <w:szCs w:val="16"/>
        </w:rPr>
      </w:pPr>
      <w:bookmarkStart w:id="58" w:name="sub_100101"/>
      <w:r w:rsidRPr="00280A4F">
        <w:rPr>
          <w:sz w:val="16"/>
          <w:szCs w:val="16"/>
        </w:rPr>
        <w:t>10.1</w:t>
      </w:r>
      <w:proofErr w:type="gramStart"/>
      <w:r w:rsidRPr="00280A4F">
        <w:rPr>
          <w:sz w:val="16"/>
          <w:szCs w:val="16"/>
        </w:rPr>
        <w:t xml:space="preserve"> П</w:t>
      </w:r>
      <w:proofErr w:type="gramEnd"/>
      <w:r w:rsidRPr="00280A4F">
        <w:rPr>
          <w:sz w:val="16"/>
          <w:szCs w:val="16"/>
        </w:rPr>
        <w:t>о результатам публичных слушаний рабочая группа составляет протокол публичных слушаний, который подписывается председательствующим.</w:t>
      </w:r>
    </w:p>
    <w:bookmarkEnd w:id="58"/>
    <w:p w:rsidR="00422AAA" w:rsidRPr="00280A4F" w:rsidRDefault="00422AAA" w:rsidP="00422AAA">
      <w:pPr>
        <w:ind w:firstLine="720"/>
        <w:jc w:val="both"/>
        <w:rPr>
          <w:sz w:val="16"/>
          <w:szCs w:val="16"/>
        </w:rPr>
      </w:pPr>
      <w:r w:rsidRPr="00280A4F">
        <w:rPr>
          <w:sz w:val="16"/>
          <w:szCs w:val="16"/>
        </w:rPr>
        <w:t>В протоколе публичных слушаний должны быть отражены суть выступлений, в том числе предложения по обсуждаемым на публичных слушаниях темам, а также заданные присутствующими вопросы и ответы на них выступающих.</w:t>
      </w:r>
    </w:p>
    <w:p w:rsidR="00422AAA" w:rsidRPr="00280A4F" w:rsidRDefault="00422AAA" w:rsidP="00422AAA">
      <w:pPr>
        <w:ind w:firstLine="720"/>
        <w:jc w:val="both"/>
        <w:rPr>
          <w:sz w:val="16"/>
          <w:szCs w:val="16"/>
        </w:rPr>
      </w:pPr>
      <w:r w:rsidRPr="00280A4F">
        <w:rPr>
          <w:sz w:val="16"/>
          <w:szCs w:val="16"/>
        </w:rPr>
        <w:t xml:space="preserve">К протоколу прилагаются письменные тексты выступлений, в случае их составления </w:t>
      </w:r>
      <w:proofErr w:type="gramStart"/>
      <w:r w:rsidRPr="00280A4F">
        <w:rPr>
          <w:sz w:val="16"/>
          <w:szCs w:val="16"/>
        </w:rPr>
        <w:t>выступающими</w:t>
      </w:r>
      <w:proofErr w:type="gramEnd"/>
      <w:r w:rsidRPr="00280A4F">
        <w:rPr>
          <w:sz w:val="16"/>
          <w:szCs w:val="16"/>
        </w:rPr>
        <w:t>.</w:t>
      </w:r>
    </w:p>
    <w:p w:rsidR="00422AAA" w:rsidRPr="00280A4F" w:rsidRDefault="00422AAA" w:rsidP="00422AAA">
      <w:pPr>
        <w:ind w:firstLine="720"/>
        <w:jc w:val="both"/>
        <w:rPr>
          <w:sz w:val="16"/>
          <w:szCs w:val="16"/>
        </w:rPr>
      </w:pPr>
      <w:bookmarkStart w:id="59" w:name="sub_100102"/>
      <w:r w:rsidRPr="00280A4F">
        <w:rPr>
          <w:sz w:val="16"/>
          <w:szCs w:val="16"/>
        </w:rPr>
        <w:t>10.2</w:t>
      </w:r>
      <w:proofErr w:type="gramStart"/>
      <w:r w:rsidRPr="00280A4F">
        <w:rPr>
          <w:sz w:val="16"/>
          <w:szCs w:val="16"/>
        </w:rPr>
        <w:t xml:space="preserve"> П</w:t>
      </w:r>
      <w:proofErr w:type="gramEnd"/>
      <w:r w:rsidRPr="00280A4F">
        <w:rPr>
          <w:sz w:val="16"/>
          <w:szCs w:val="16"/>
        </w:rPr>
        <w:t>о итогам слушаний также могут быть приняты рекомендации и иные документы.</w:t>
      </w:r>
      <w:bookmarkStart w:id="60" w:name="sub_100103"/>
      <w:bookmarkEnd w:id="59"/>
    </w:p>
    <w:p w:rsidR="00422AAA" w:rsidRPr="00280A4F" w:rsidRDefault="00422AAA" w:rsidP="00422AAA">
      <w:pPr>
        <w:ind w:firstLine="720"/>
        <w:jc w:val="both"/>
        <w:rPr>
          <w:sz w:val="16"/>
          <w:szCs w:val="16"/>
        </w:rPr>
      </w:pPr>
      <w:r w:rsidRPr="00280A4F">
        <w:rPr>
          <w:sz w:val="16"/>
          <w:szCs w:val="16"/>
        </w:rPr>
        <w:t>10.3 Итоговый протокол публичных слушаний и иные документы, принятые по результатам публичных слушаний, размещается в сети «Интернет» на официальном сайте органов местного самоуправления Моргинского сельского поселения Дубенского муниципального района http:\\dubenki.e-mordovia.ru не позднее чем через 30 дней после окончания слушаний.</w:t>
      </w:r>
    </w:p>
    <w:p w:rsidR="00422AAA" w:rsidRPr="00280A4F" w:rsidRDefault="00422AAA" w:rsidP="00422AAA">
      <w:pPr>
        <w:ind w:firstLine="720"/>
        <w:jc w:val="both"/>
        <w:rPr>
          <w:sz w:val="16"/>
          <w:szCs w:val="16"/>
        </w:rPr>
      </w:pPr>
      <w:bookmarkStart w:id="61" w:name="sub_100104"/>
      <w:bookmarkEnd w:id="60"/>
      <w:r w:rsidRPr="00280A4F">
        <w:rPr>
          <w:sz w:val="16"/>
          <w:szCs w:val="16"/>
        </w:rPr>
        <w:t>10.4 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p>
    <w:p w:rsidR="00422AAA" w:rsidRPr="00280A4F" w:rsidRDefault="00422AAA" w:rsidP="00422AAA">
      <w:pPr>
        <w:ind w:firstLine="720"/>
        <w:jc w:val="both"/>
        <w:rPr>
          <w:sz w:val="16"/>
          <w:szCs w:val="16"/>
        </w:rPr>
      </w:pPr>
      <w:bookmarkStart w:id="62" w:name="sub_100105"/>
      <w:bookmarkEnd w:id="61"/>
      <w:r w:rsidRPr="00280A4F">
        <w:rPr>
          <w:sz w:val="16"/>
          <w:szCs w:val="16"/>
        </w:rPr>
        <w:t>10.5 Результаты публичных слушаний учитываются при принятии органами местного самоуправления решений по вопросам, которые были предметом обсуждения на публичных слушаниях.</w:t>
      </w:r>
    </w:p>
    <w:p w:rsidR="00422AAA" w:rsidRPr="00280A4F" w:rsidRDefault="00422AAA" w:rsidP="00422AAA">
      <w:pPr>
        <w:ind w:firstLine="720"/>
        <w:jc w:val="both"/>
        <w:rPr>
          <w:sz w:val="16"/>
          <w:szCs w:val="16"/>
        </w:rPr>
      </w:pPr>
      <w:bookmarkStart w:id="63" w:name="sub_100106"/>
      <w:bookmarkEnd w:id="62"/>
      <w:r w:rsidRPr="00280A4F">
        <w:rPr>
          <w:sz w:val="16"/>
          <w:szCs w:val="16"/>
        </w:rPr>
        <w:t>10.6 Результаты публичных слушаний, изложенные в заключении, учитываются при принятии органами местного самоуправления решения по вопросам, аналогичным тем вопросам, которые являлись предметом обсуждения на публичных слушаниях.</w:t>
      </w:r>
    </w:p>
    <w:p w:rsidR="00422AAA" w:rsidRPr="00280A4F" w:rsidRDefault="00422AAA" w:rsidP="00422AAA">
      <w:pPr>
        <w:ind w:left="5670"/>
        <w:jc w:val="both"/>
        <w:rPr>
          <w:sz w:val="16"/>
          <w:szCs w:val="16"/>
        </w:rPr>
      </w:pPr>
      <w:bookmarkStart w:id="64" w:name="sub_1000"/>
      <w:bookmarkEnd w:id="63"/>
      <w:r w:rsidRPr="00280A4F">
        <w:rPr>
          <w:rStyle w:val="a9"/>
          <w:sz w:val="16"/>
          <w:szCs w:val="16"/>
        </w:rPr>
        <w:t xml:space="preserve">Приложение 1     </w:t>
      </w:r>
    </w:p>
    <w:bookmarkEnd w:id="64"/>
    <w:p w:rsidR="00422AAA" w:rsidRPr="00280A4F" w:rsidRDefault="00422AAA" w:rsidP="00422AAA">
      <w:pPr>
        <w:ind w:left="5670"/>
        <w:jc w:val="both"/>
        <w:rPr>
          <w:sz w:val="16"/>
          <w:szCs w:val="16"/>
        </w:rPr>
      </w:pPr>
      <w:r w:rsidRPr="00280A4F">
        <w:rPr>
          <w:rStyle w:val="a9"/>
          <w:sz w:val="16"/>
          <w:szCs w:val="16"/>
        </w:rPr>
        <w:t xml:space="preserve">к </w:t>
      </w:r>
      <w:hyperlink w:anchor="sub_10000" w:history="1">
        <w:r w:rsidRPr="00280A4F">
          <w:rPr>
            <w:rStyle w:val="ad"/>
            <w:sz w:val="16"/>
            <w:szCs w:val="16"/>
          </w:rPr>
          <w:t>Положению</w:t>
        </w:r>
      </w:hyperlink>
      <w:r w:rsidRPr="00280A4F">
        <w:rPr>
          <w:rStyle w:val="a9"/>
          <w:sz w:val="16"/>
          <w:szCs w:val="16"/>
        </w:rPr>
        <w:t xml:space="preserve"> о порядке проведения</w:t>
      </w:r>
    </w:p>
    <w:p w:rsidR="00422AAA" w:rsidRPr="00280A4F" w:rsidRDefault="00422AAA" w:rsidP="00422AAA">
      <w:pPr>
        <w:ind w:left="5670"/>
        <w:jc w:val="both"/>
        <w:rPr>
          <w:rStyle w:val="a9"/>
          <w:b w:val="0"/>
          <w:sz w:val="16"/>
          <w:szCs w:val="16"/>
        </w:rPr>
      </w:pPr>
      <w:r w:rsidRPr="00280A4F">
        <w:rPr>
          <w:rStyle w:val="a9"/>
          <w:sz w:val="16"/>
          <w:szCs w:val="16"/>
        </w:rPr>
        <w:t xml:space="preserve">публичных слушаний в </w:t>
      </w:r>
      <w:proofErr w:type="spellStart"/>
      <w:r w:rsidRPr="00280A4F">
        <w:rPr>
          <w:sz w:val="16"/>
          <w:szCs w:val="16"/>
        </w:rPr>
        <w:t>Моргинском</w:t>
      </w:r>
      <w:proofErr w:type="spellEnd"/>
      <w:r w:rsidRPr="00280A4F">
        <w:rPr>
          <w:sz w:val="16"/>
          <w:szCs w:val="16"/>
        </w:rPr>
        <w:t xml:space="preserve"> сельском поселении</w:t>
      </w:r>
    </w:p>
    <w:p w:rsidR="00422AAA" w:rsidRPr="00280A4F" w:rsidRDefault="00422AAA" w:rsidP="00422AAA">
      <w:pPr>
        <w:jc w:val="both"/>
        <w:rPr>
          <w:sz w:val="16"/>
          <w:szCs w:val="16"/>
        </w:rPr>
      </w:pPr>
      <w:r w:rsidRPr="00280A4F">
        <w:rPr>
          <w:rStyle w:val="a9"/>
          <w:sz w:val="16"/>
          <w:szCs w:val="16"/>
        </w:rPr>
        <w:t xml:space="preserve">                                                  </w:t>
      </w: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b w:val="0"/>
          <w:bCs w:val="0"/>
          <w:color w:val="auto"/>
          <w:sz w:val="16"/>
          <w:szCs w:val="16"/>
        </w:rPr>
      </w:pPr>
      <w:r w:rsidRPr="00280A4F">
        <w:rPr>
          <w:rFonts w:ascii="Times New Roman" w:hAnsi="Times New Roman" w:cs="Times New Roman"/>
          <w:b w:val="0"/>
          <w:bCs w:val="0"/>
          <w:color w:val="auto"/>
          <w:sz w:val="16"/>
          <w:szCs w:val="16"/>
        </w:rPr>
        <w:t>Список</w:t>
      </w:r>
      <w:r w:rsidRPr="00280A4F">
        <w:rPr>
          <w:rFonts w:ascii="Times New Roman" w:hAnsi="Times New Roman" w:cs="Times New Roman"/>
          <w:b w:val="0"/>
          <w:bCs w:val="0"/>
          <w:color w:val="auto"/>
          <w:sz w:val="16"/>
          <w:szCs w:val="16"/>
        </w:rPr>
        <w:br/>
        <w:t>инициативной группы</w:t>
      </w:r>
    </w:p>
    <w:p w:rsidR="00422AAA" w:rsidRPr="00280A4F" w:rsidRDefault="00422AAA" w:rsidP="00422AAA">
      <w:pPr>
        <w:ind w:firstLine="720"/>
        <w:jc w:val="both"/>
        <w:rPr>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26"/>
        <w:gridCol w:w="2670"/>
        <w:gridCol w:w="2385"/>
        <w:gridCol w:w="2181"/>
        <w:gridCol w:w="1696"/>
      </w:tblGrid>
      <w:tr w:rsidR="00422AAA" w:rsidRPr="00280A4F" w:rsidTr="00BF61E4">
        <w:tc>
          <w:tcPr>
            <w:tcW w:w="1126" w:type="dxa"/>
            <w:tcBorders>
              <w:top w:val="single" w:sz="4" w:space="0" w:color="auto"/>
              <w:bottom w:val="single" w:sz="4" w:space="0" w:color="auto"/>
              <w:right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 xml:space="preserve">N </w:t>
            </w:r>
            <w:proofErr w:type="spellStart"/>
            <w:proofErr w:type="gramStart"/>
            <w:r w:rsidRPr="00280A4F">
              <w:rPr>
                <w:rFonts w:ascii="Times New Roman" w:hAnsi="Times New Roman"/>
                <w:sz w:val="16"/>
                <w:szCs w:val="16"/>
              </w:rPr>
              <w:t>п</w:t>
            </w:r>
            <w:proofErr w:type="spellEnd"/>
            <w:proofErr w:type="gramEnd"/>
            <w:r w:rsidRPr="00280A4F">
              <w:rPr>
                <w:rFonts w:ascii="Times New Roman" w:hAnsi="Times New Roman"/>
                <w:sz w:val="16"/>
                <w:szCs w:val="16"/>
              </w:rPr>
              <w:t>/</w:t>
            </w:r>
            <w:proofErr w:type="spellStart"/>
            <w:r w:rsidRPr="00280A4F">
              <w:rPr>
                <w:rFonts w:ascii="Times New Roman" w:hAnsi="Times New Roman"/>
                <w:sz w:val="16"/>
                <w:szCs w:val="16"/>
              </w:rPr>
              <w:t>п</w:t>
            </w:r>
            <w:proofErr w:type="spellEnd"/>
          </w:p>
        </w:tc>
        <w:tc>
          <w:tcPr>
            <w:tcW w:w="267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Фамилия, имя, отчество, дата рождения</w:t>
            </w:r>
          </w:p>
        </w:tc>
        <w:tc>
          <w:tcPr>
            <w:tcW w:w="2385"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Адрес места жительства</w:t>
            </w:r>
          </w:p>
        </w:tc>
        <w:tc>
          <w:tcPr>
            <w:tcW w:w="2181"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Серия, номер и дата выдачи</w:t>
            </w:r>
          </w:p>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паспорта или документа,</w:t>
            </w:r>
          </w:p>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заменяющего его, с указанием</w:t>
            </w:r>
          </w:p>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органа или кода органа, выдавшего данный документ</w:t>
            </w:r>
          </w:p>
        </w:tc>
        <w:tc>
          <w:tcPr>
            <w:tcW w:w="1696" w:type="dxa"/>
            <w:tcBorders>
              <w:top w:val="single" w:sz="4" w:space="0" w:color="auto"/>
              <w:left w:val="single" w:sz="4" w:space="0" w:color="auto"/>
              <w:bottom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Личная подпись, дата внесения</w:t>
            </w:r>
          </w:p>
        </w:tc>
      </w:tr>
      <w:tr w:rsidR="00422AAA" w:rsidRPr="00280A4F" w:rsidTr="00BF61E4">
        <w:tc>
          <w:tcPr>
            <w:tcW w:w="1126" w:type="dxa"/>
            <w:tcBorders>
              <w:top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67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385"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181"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1696" w:type="dxa"/>
            <w:tcBorders>
              <w:top w:val="single" w:sz="4" w:space="0" w:color="auto"/>
              <w:left w:val="single" w:sz="4" w:space="0" w:color="auto"/>
              <w:bottom w:val="single" w:sz="4" w:space="0" w:color="auto"/>
            </w:tcBorders>
          </w:tcPr>
          <w:p w:rsidR="00422AAA" w:rsidRPr="00280A4F" w:rsidRDefault="00422AAA" w:rsidP="00BF61E4">
            <w:pPr>
              <w:pStyle w:val="aa"/>
              <w:rPr>
                <w:rFonts w:ascii="Times New Roman" w:hAnsi="Times New Roman"/>
                <w:sz w:val="16"/>
                <w:szCs w:val="16"/>
              </w:rPr>
            </w:pPr>
          </w:p>
        </w:tc>
      </w:tr>
      <w:tr w:rsidR="00422AAA" w:rsidRPr="00280A4F" w:rsidTr="00BF61E4">
        <w:tc>
          <w:tcPr>
            <w:tcW w:w="1126" w:type="dxa"/>
            <w:tcBorders>
              <w:top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67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385"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181"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1696" w:type="dxa"/>
            <w:tcBorders>
              <w:top w:val="single" w:sz="4" w:space="0" w:color="auto"/>
              <w:left w:val="single" w:sz="4" w:space="0" w:color="auto"/>
              <w:bottom w:val="single" w:sz="4" w:space="0" w:color="auto"/>
            </w:tcBorders>
          </w:tcPr>
          <w:p w:rsidR="00422AAA" w:rsidRPr="00280A4F" w:rsidRDefault="00422AAA" w:rsidP="00BF61E4">
            <w:pPr>
              <w:pStyle w:val="aa"/>
              <w:rPr>
                <w:rFonts w:ascii="Times New Roman" w:hAnsi="Times New Roman"/>
                <w:sz w:val="16"/>
                <w:szCs w:val="16"/>
              </w:rPr>
            </w:pPr>
          </w:p>
        </w:tc>
      </w:tr>
      <w:tr w:rsidR="00422AAA" w:rsidRPr="00280A4F" w:rsidTr="00BF61E4">
        <w:tc>
          <w:tcPr>
            <w:tcW w:w="1126" w:type="dxa"/>
            <w:tcBorders>
              <w:top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67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385"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181"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1696" w:type="dxa"/>
            <w:tcBorders>
              <w:top w:val="single" w:sz="4" w:space="0" w:color="auto"/>
              <w:left w:val="single" w:sz="4" w:space="0" w:color="auto"/>
              <w:bottom w:val="single" w:sz="4" w:space="0" w:color="auto"/>
            </w:tcBorders>
          </w:tcPr>
          <w:p w:rsidR="00422AAA" w:rsidRPr="00280A4F" w:rsidRDefault="00422AAA" w:rsidP="00BF61E4">
            <w:pPr>
              <w:pStyle w:val="aa"/>
              <w:rPr>
                <w:rFonts w:ascii="Times New Roman" w:hAnsi="Times New Roman"/>
                <w:sz w:val="16"/>
                <w:szCs w:val="16"/>
              </w:rPr>
            </w:pPr>
          </w:p>
        </w:tc>
      </w:tr>
    </w:tbl>
    <w:p w:rsidR="00422AAA" w:rsidRPr="00280A4F" w:rsidRDefault="00422AAA" w:rsidP="00422AAA">
      <w:pPr>
        <w:ind w:firstLine="720"/>
        <w:jc w:val="both"/>
        <w:rPr>
          <w:sz w:val="16"/>
          <w:szCs w:val="16"/>
        </w:rPr>
      </w:pP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 xml:space="preserve">     Официальный представитель инициативной группы ______________________</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________________________________________________________________________</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 xml:space="preserve">       фамилия, имя, отчество, дата рождения, паспортные данные,</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________________________________________________________________________</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 xml:space="preserve">                 место жительства, контактные телефоны</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________________________________________________________________________</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 xml:space="preserve">                        подпись, дата</w:t>
      </w:r>
    </w:p>
    <w:p w:rsidR="00422AAA" w:rsidRPr="00280A4F" w:rsidRDefault="00422AAA" w:rsidP="00422AAA">
      <w:pPr>
        <w:ind w:firstLine="720"/>
        <w:jc w:val="both"/>
        <w:rPr>
          <w:sz w:val="16"/>
          <w:szCs w:val="16"/>
        </w:rPr>
      </w:pPr>
    </w:p>
    <w:p w:rsidR="00422AAA" w:rsidRPr="00280A4F" w:rsidRDefault="00422AAA" w:rsidP="00422AAA">
      <w:pPr>
        <w:rPr>
          <w:rStyle w:val="a9"/>
          <w:bCs w:val="0"/>
          <w:sz w:val="16"/>
          <w:szCs w:val="16"/>
        </w:rPr>
      </w:pPr>
      <w:bookmarkStart w:id="65" w:name="sub_2000"/>
    </w:p>
    <w:bookmarkEnd w:id="65"/>
    <w:p w:rsidR="00422AAA" w:rsidRPr="00280A4F" w:rsidRDefault="00422AAA" w:rsidP="00422AAA">
      <w:pPr>
        <w:ind w:left="5529"/>
        <w:jc w:val="both"/>
        <w:rPr>
          <w:sz w:val="16"/>
          <w:szCs w:val="16"/>
        </w:rPr>
      </w:pPr>
      <w:r w:rsidRPr="00280A4F">
        <w:rPr>
          <w:rStyle w:val="a9"/>
          <w:sz w:val="16"/>
          <w:szCs w:val="16"/>
        </w:rPr>
        <w:t xml:space="preserve">Приложение 2     </w:t>
      </w:r>
    </w:p>
    <w:p w:rsidR="00422AAA" w:rsidRPr="00280A4F" w:rsidRDefault="00422AAA" w:rsidP="00422AAA">
      <w:pPr>
        <w:ind w:left="5529"/>
        <w:jc w:val="both"/>
        <w:rPr>
          <w:sz w:val="16"/>
          <w:szCs w:val="16"/>
        </w:rPr>
      </w:pPr>
      <w:r w:rsidRPr="00280A4F">
        <w:rPr>
          <w:rStyle w:val="a9"/>
          <w:sz w:val="16"/>
          <w:szCs w:val="16"/>
        </w:rPr>
        <w:t xml:space="preserve">к </w:t>
      </w:r>
      <w:hyperlink w:anchor="sub_10000" w:history="1">
        <w:r w:rsidRPr="00280A4F">
          <w:rPr>
            <w:rStyle w:val="ad"/>
            <w:sz w:val="16"/>
            <w:szCs w:val="16"/>
          </w:rPr>
          <w:t>Положению</w:t>
        </w:r>
      </w:hyperlink>
      <w:r w:rsidRPr="00280A4F">
        <w:rPr>
          <w:rStyle w:val="a9"/>
          <w:sz w:val="16"/>
          <w:szCs w:val="16"/>
        </w:rPr>
        <w:t xml:space="preserve"> о порядке проведения</w:t>
      </w:r>
    </w:p>
    <w:p w:rsidR="00422AAA" w:rsidRPr="00280A4F" w:rsidRDefault="00422AAA" w:rsidP="00422AAA">
      <w:pPr>
        <w:ind w:left="5529"/>
        <w:jc w:val="both"/>
        <w:rPr>
          <w:b/>
          <w:bCs/>
          <w:sz w:val="16"/>
          <w:szCs w:val="16"/>
        </w:rPr>
      </w:pPr>
      <w:r w:rsidRPr="00280A4F">
        <w:rPr>
          <w:rStyle w:val="a9"/>
          <w:sz w:val="16"/>
          <w:szCs w:val="16"/>
        </w:rPr>
        <w:t xml:space="preserve">публичных слушаний в </w:t>
      </w:r>
      <w:proofErr w:type="spellStart"/>
      <w:r w:rsidRPr="00280A4F">
        <w:rPr>
          <w:sz w:val="16"/>
          <w:szCs w:val="16"/>
        </w:rPr>
        <w:t>Моргинском</w:t>
      </w:r>
      <w:proofErr w:type="spellEnd"/>
      <w:r w:rsidRPr="00280A4F">
        <w:rPr>
          <w:sz w:val="16"/>
          <w:szCs w:val="16"/>
        </w:rPr>
        <w:t xml:space="preserve"> сельском поселении</w:t>
      </w: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b w:val="0"/>
          <w:bCs w:val="0"/>
          <w:color w:val="auto"/>
          <w:sz w:val="16"/>
          <w:szCs w:val="16"/>
        </w:rPr>
      </w:pPr>
      <w:r w:rsidRPr="00280A4F">
        <w:rPr>
          <w:rFonts w:ascii="Times New Roman" w:hAnsi="Times New Roman" w:cs="Times New Roman"/>
          <w:b w:val="0"/>
          <w:bCs w:val="0"/>
          <w:color w:val="auto"/>
          <w:sz w:val="16"/>
          <w:szCs w:val="16"/>
        </w:rPr>
        <w:lastRenderedPageBreak/>
        <w:t>Подписной лист</w:t>
      </w:r>
      <w:r w:rsidRPr="00280A4F">
        <w:rPr>
          <w:rFonts w:ascii="Times New Roman" w:hAnsi="Times New Roman" w:cs="Times New Roman"/>
          <w:b w:val="0"/>
          <w:bCs w:val="0"/>
          <w:color w:val="auto"/>
          <w:sz w:val="16"/>
          <w:szCs w:val="16"/>
        </w:rPr>
        <w:br/>
        <w:t xml:space="preserve">публичных слушаний в </w:t>
      </w:r>
      <w:proofErr w:type="spellStart"/>
      <w:r w:rsidRPr="00280A4F">
        <w:rPr>
          <w:rFonts w:ascii="Times New Roman" w:hAnsi="Times New Roman" w:cs="Times New Roman"/>
          <w:b w:val="0"/>
          <w:sz w:val="16"/>
          <w:szCs w:val="16"/>
        </w:rPr>
        <w:t>Моргинском</w:t>
      </w:r>
      <w:proofErr w:type="spellEnd"/>
      <w:r w:rsidRPr="00280A4F">
        <w:rPr>
          <w:rFonts w:ascii="Times New Roman" w:hAnsi="Times New Roman" w:cs="Times New Roman"/>
          <w:b w:val="0"/>
          <w:sz w:val="16"/>
          <w:szCs w:val="16"/>
        </w:rPr>
        <w:t xml:space="preserve"> сельском поселении </w:t>
      </w:r>
    </w:p>
    <w:p w:rsidR="00422AAA" w:rsidRPr="00280A4F" w:rsidRDefault="00422AAA" w:rsidP="00422AAA">
      <w:pPr>
        <w:ind w:firstLine="720"/>
        <w:jc w:val="both"/>
        <w:rPr>
          <w:sz w:val="16"/>
          <w:szCs w:val="16"/>
        </w:rPr>
      </w:pPr>
    </w:p>
    <w:p w:rsidR="00422AAA" w:rsidRPr="00280A4F" w:rsidRDefault="00422AAA" w:rsidP="00422AAA">
      <w:pPr>
        <w:pStyle w:val="1"/>
        <w:rPr>
          <w:rFonts w:ascii="Times New Roman" w:hAnsi="Times New Roman" w:cs="Times New Roman"/>
          <w:b w:val="0"/>
          <w:bCs w:val="0"/>
          <w:color w:val="auto"/>
          <w:sz w:val="16"/>
          <w:szCs w:val="16"/>
        </w:rPr>
      </w:pPr>
      <w:r w:rsidRPr="00280A4F">
        <w:rPr>
          <w:rFonts w:ascii="Times New Roman" w:hAnsi="Times New Roman" w:cs="Times New Roman"/>
          <w:b w:val="0"/>
          <w:bCs w:val="0"/>
          <w:color w:val="auto"/>
          <w:sz w:val="16"/>
          <w:szCs w:val="16"/>
        </w:rPr>
        <w:t xml:space="preserve">Тема для проведения публичных слушаний в </w:t>
      </w:r>
      <w:proofErr w:type="spellStart"/>
      <w:r w:rsidRPr="00280A4F">
        <w:rPr>
          <w:rFonts w:ascii="Times New Roman" w:hAnsi="Times New Roman" w:cs="Times New Roman"/>
          <w:b w:val="0"/>
          <w:sz w:val="16"/>
          <w:szCs w:val="16"/>
        </w:rPr>
        <w:t>Моргинском</w:t>
      </w:r>
      <w:proofErr w:type="spellEnd"/>
      <w:r w:rsidRPr="00280A4F">
        <w:rPr>
          <w:rFonts w:ascii="Times New Roman" w:hAnsi="Times New Roman" w:cs="Times New Roman"/>
          <w:b w:val="0"/>
          <w:sz w:val="16"/>
          <w:szCs w:val="16"/>
        </w:rPr>
        <w:t xml:space="preserve"> сельском поселении</w:t>
      </w:r>
    </w:p>
    <w:p w:rsidR="00422AAA" w:rsidRPr="00280A4F" w:rsidRDefault="00422AAA" w:rsidP="00422AAA">
      <w:pPr>
        <w:ind w:firstLine="720"/>
        <w:jc w:val="both"/>
        <w:rPr>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11"/>
        <w:gridCol w:w="2670"/>
        <w:gridCol w:w="2390"/>
        <w:gridCol w:w="2190"/>
        <w:gridCol w:w="1715"/>
      </w:tblGrid>
      <w:tr w:rsidR="00422AAA" w:rsidRPr="00280A4F" w:rsidTr="00BF61E4">
        <w:tc>
          <w:tcPr>
            <w:tcW w:w="1111" w:type="dxa"/>
            <w:tcBorders>
              <w:top w:val="single" w:sz="4" w:space="0" w:color="auto"/>
              <w:bottom w:val="single" w:sz="4" w:space="0" w:color="auto"/>
              <w:right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 xml:space="preserve">N </w:t>
            </w:r>
            <w:proofErr w:type="spellStart"/>
            <w:proofErr w:type="gramStart"/>
            <w:r w:rsidRPr="00280A4F">
              <w:rPr>
                <w:rFonts w:ascii="Times New Roman" w:hAnsi="Times New Roman"/>
                <w:sz w:val="16"/>
                <w:szCs w:val="16"/>
              </w:rPr>
              <w:t>п</w:t>
            </w:r>
            <w:proofErr w:type="spellEnd"/>
            <w:proofErr w:type="gramEnd"/>
            <w:r w:rsidRPr="00280A4F">
              <w:rPr>
                <w:rFonts w:ascii="Times New Roman" w:hAnsi="Times New Roman"/>
                <w:sz w:val="16"/>
                <w:szCs w:val="16"/>
              </w:rPr>
              <w:t>/</w:t>
            </w:r>
            <w:proofErr w:type="spellStart"/>
            <w:r w:rsidRPr="00280A4F">
              <w:rPr>
                <w:rFonts w:ascii="Times New Roman" w:hAnsi="Times New Roman"/>
                <w:sz w:val="16"/>
                <w:szCs w:val="16"/>
              </w:rPr>
              <w:t>п</w:t>
            </w:r>
            <w:proofErr w:type="spellEnd"/>
          </w:p>
        </w:tc>
        <w:tc>
          <w:tcPr>
            <w:tcW w:w="267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Фамилия, имя, отчество, дата рождения</w:t>
            </w:r>
          </w:p>
        </w:tc>
        <w:tc>
          <w:tcPr>
            <w:tcW w:w="239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Адрес места жительства</w:t>
            </w:r>
          </w:p>
        </w:tc>
        <w:tc>
          <w:tcPr>
            <w:tcW w:w="219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Серия, номер и дата выдачи</w:t>
            </w:r>
          </w:p>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паспорта или документа,</w:t>
            </w:r>
          </w:p>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заменяющего его, с указанием</w:t>
            </w:r>
          </w:p>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органа или кода органа, выдавшего данный документ</w:t>
            </w:r>
          </w:p>
        </w:tc>
        <w:tc>
          <w:tcPr>
            <w:tcW w:w="1715" w:type="dxa"/>
            <w:tcBorders>
              <w:top w:val="single" w:sz="4" w:space="0" w:color="auto"/>
              <w:left w:val="single" w:sz="4" w:space="0" w:color="auto"/>
              <w:bottom w:val="single" w:sz="4" w:space="0" w:color="auto"/>
            </w:tcBorders>
          </w:tcPr>
          <w:p w:rsidR="00422AAA" w:rsidRPr="00280A4F" w:rsidRDefault="00422AAA" w:rsidP="00BF61E4">
            <w:pPr>
              <w:pStyle w:val="aa"/>
              <w:jc w:val="center"/>
              <w:rPr>
                <w:rFonts w:ascii="Times New Roman" w:hAnsi="Times New Roman"/>
                <w:sz w:val="16"/>
                <w:szCs w:val="16"/>
              </w:rPr>
            </w:pPr>
            <w:r w:rsidRPr="00280A4F">
              <w:rPr>
                <w:rFonts w:ascii="Times New Roman" w:hAnsi="Times New Roman"/>
                <w:sz w:val="16"/>
                <w:szCs w:val="16"/>
              </w:rPr>
              <w:t>Личная подпись, дата внесения</w:t>
            </w:r>
          </w:p>
        </w:tc>
      </w:tr>
      <w:tr w:rsidR="00422AAA" w:rsidRPr="00280A4F" w:rsidTr="00BF61E4">
        <w:tc>
          <w:tcPr>
            <w:tcW w:w="1111" w:type="dxa"/>
            <w:tcBorders>
              <w:top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67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39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19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1715" w:type="dxa"/>
            <w:tcBorders>
              <w:top w:val="single" w:sz="4" w:space="0" w:color="auto"/>
              <w:left w:val="single" w:sz="4" w:space="0" w:color="auto"/>
              <w:bottom w:val="single" w:sz="4" w:space="0" w:color="auto"/>
            </w:tcBorders>
          </w:tcPr>
          <w:p w:rsidR="00422AAA" w:rsidRPr="00280A4F" w:rsidRDefault="00422AAA" w:rsidP="00BF61E4">
            <w:pPr>
              <w:pStyle w:val="aa"/>
              <w:rPr>
                <w:rFonts w:ascii="Times New Roman" w:hAnsi="Times New Roman"/>
                <w:sz w:val="16"/>
                <w:szCs w:val="16"/>
              </w:rPr>
            </w:pPr>
          </w:p>
        </w:tc>
      </w:tr>
      <w:tr w:rsidR="00422AAA" w:rsidRPr="00280A4F" w:rsidTr="00BF61E4">
        <w:tc>
          <w:tcPr>
            <w:tcW w:w="1111" w:type="dxa"/>
            <w:tcBorders>
              <w:top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67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39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19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1715" w:type="dxa"/>
            <w:tcBorders>
              <w:top w:val="single" w:sz="4" w:space="0" w:color="auto"/>
              <w:left w:val="single" w:sz="4" w:space="0" w:color="auto"/>
              <w:bottom w:val="single" w:sz="4" w:space="0" w:color="auto"/>
            </w:tcBorders>
          </w:tcPr>
          <w:p w:rsidR="00422AAA" w:rsidRPr="00280A4F" w:rsidRDefault="00422AAA" w:rsidP="00BF61E4">
            <w:pPr>
              <w:pStyle w:val="aa"/>
              <w:rPr>
                <w:rFonts w:ascii="Times New Roman" w:hAnsi="Times New Roman"/>
                <w:sz w:val="16"/>
                <w:szCs w:val="16"/>
              </w:rPr>
            </w:pPr>
          </w:p>
        </w:tc>
      </w:tr>
      <w:tr w:rsidR="00422AAA" w:rsidRPr="00280A4F" w:rsidTr="00BF61E4">
        <w:tc>
          <w:tcPr>
            <w:tcW w:w="1111" w:type="dxa"/>
            <w:tcBorders>
              <w:top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67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39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2190" w:type="dxa"/>
            <w:tcBorders>
              <w:top w:val="single" w:sz="4" w:space="0" w:color="auto"/>
              <w:left w:val="single" w:sz="4" w:space="0" w:color="auto"/>
              <w:bottom w:val="single" w:sz="4" w:space="0" w:color="auto"/>
              <w:right w:val="single" w:sz="4" w:space="0" w:color="auto"/>
            </w:tcBorders>
          </w:tcPr>
          <w:p w:rsidR="00422AAA" w:rsidRPr="00280A4F" w:rsidRDefault="00422AAA" w:rsidP="00BF61E4">
            <w:pPr>
              <w:pStyle w:val="aa"/>
              <w:rPr>
                <w:rFonts w:ascii="Times New Roman" w:hAnsi="Times New Roman"/>
                <w:sz w:val="16"/>
                <w:szCs w:val="16"/>
              </w:rPr>
            </w:pPr>
          </w:p>
        </w:tc>
        <w:tc>
          <w:tcPr>
            <w:tcW w:w="1715" w:type="dxa"/>
            <w:tcBorders>
              <w:top w:val="single" w:sz="4" w:space="0" w:color="auto"/>
              <w:left w:val="single" w:sz="4" w:space="0" w:color="auto"/>
              <w:bottom w:val="single" w:sz="4" w:space="0" w:color="auto"/>
            </w:tcBorders>
          </w:tcPr>
          <w:p w:rsidR="00422AAA" w:rsidRPr="00280A4F" w:rsidRDefault="00422AAA" w:rsidP="00BF61E4">
            <w:pPr>
              <w:pStyle w:val="aa"/>
              <w:rPr>
                <w:rFonts w:ascii="Times New Roman" w:hAnsi="Times New Roman"/>
                <w:sz w:val="16"/>
                <w:szCs w:val="16"/>
              </w:rPr>
            </w:pPr>
          </w:p>
        </w:tc>
      </w:tr>
    </w:tbl>
    <w:p w:rsidR="00422AAA" w:rsidRPr="00280A4F" w:rsidRDefault="00422AAA" w:rsidP="00422AAA">
      <w:pPr>
        <w:ind w:firstLine="720"/>
        <w:jc w:val="both"/>
        <w:rPr>
          <w:sz w:val="16"/>
          <w:szCs w:val="16"/>
        </w:rPr>
      </w:pP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 xml:space="preserve">     Подписной лист удостоверяю:</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________________________________________________________________________</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 xml:space="preserve">       </w:t>
      </w:r>
      <w:proofErr w:type="gramStart"/>
      <w:r w:rsidRPr="00280A4F">
        <w:rPr>
          <w:rFonts w:ascii="Times New Roman" w:hAnsi="Times New Roman" w:cs="Times New Roman"/>
          <w:sz w:val="16"/>
          <w:szCs w:val="16"/>
        </w:rPr>
        <w:t>(фамилия, имя, отчество, серия, номер и дата выдачи</w:t>
      </w:r>
      <w:proofErr w:type="gramEnd"/>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________________________________________________________________________</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паспорта или документа, заменяющего паспорт гражданина, с указанием</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________________________________________________________________________</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наименования или кода выдавшего его органа, адрес места жительства лица,</w:t>
      </w:r>
    </w:p>
    <w:p w:rsidR="00422AAA" w:rsidRPr="00280A4F" w:rsidRDefault="00422AAA" w:rsidP="00422AAA">
      <w:pPr>
        <w:pStyle w:val="ae"/>
        <w:rPr>
          <w:rFonts w:ascii="Times New Roman" w:hAnsi="Times New Roman" w:cs="Times New Roman"/>
          <w:sz w:val="16"/>
          <w:szCs w:val="16"/>
        </w:rPr>
      </w:pPr>
      <w:r w:rsidRPr="00280A4F">
        <w:rPr>
          <w:rFonts w:ascii="Times New Roman" w:hAnsi="Times New Roman" w:cs="Times New Roman"/>
          <w:sz w:val="16"/>
          <w:szCs w:val="16"/>
        </w:rPr>
        <w:t xml:space="preserve">         собиравшего подписи,  его подпись и дата  ее внесения).</w:t>
      </w:r>
    </w:p>
    <w:p w:rsidR="00422AAA" w:rsidRPr="00280A4F" w:rsidRDefault="00422AAA" w:rsidP="00422AAA">
      <w:pPr>
        <w:ind w:firstLine="698"/>
        <w:jc w:val="right"/>
        <w:rPr>
          <w:rStyle w:val="a9"/>
          <w:bCs w:val="0"/>
          <w:sz w:val="16"/>
          <w:szCs w:val="16"/>
        </w:rPr>
      </w:pPr>
    </w:p>
    <w:p w:rsidR="00422AAA" w:rsidRPr="00280A4F" w:rsidRDefault="00422AAA" w:rsidP="00422AAA">
      <w:pPr>
        <w:ind w:firstLine="698"/>
        <w:jc w:val="right"/>
        <w:rPr>
          <w:rStyle w:val="a9"/>
          <w:bCs w:val="0"/>
          <w:sz w:val="16"/>
          <w:szCs w:val="16"/>
        </w:rPr>
      </w:pPr>
    </w:p>
    <w:p w:rsidR="00422AAA" w:rsidRPr="009F4FC9" w:rsidRDefault="00422AAA" w:rsidP="00422AAA">
      <w:pPr>
        <w:pStyle w:val="1"/>
        <w:spacing w:before="0"/>
        <w:rPr>
          <w:rFonts w:ascii="Times New Roman" w:hAnsi="Times New Roman"/>
          <w:color w:val="auto"/>
          <w:sz w:val="16"/>
          <w:szCs w:val="16"/>
        </w:rPr>
      </w:pPr>
      <w:r w:rsidRPr="009F4FC9">
        <w:rPr>
          <w:rFonts w:ascii="Times New Roman" w:hAnsi="Times New Roman"/>
          <w:color w:val="auto"/>
          <w:sz w:val="16"/>
          <w:szCs w:val="16"/>
        </w:rPr>
        <w:t>СОВЕТ ДЕПУТАТОВ  МОРГИНСКОГО СЕЛЬСКОГО ПОСЕЛЕНИЯ ДУБЕНСКОГО МУНИЦИПАЛЬНОГО РАЙОНА</w:t>
      </w:r>
    </w:p>
    <w:p w:rsidR="00422AAA" w:rsidRPr="009F4FC9" w:rsidRDefault="00422AAA" w:rsidP="00422AAA">
      <w:pPr>
        <w:pStyle w:val="1"/>
        <w:spacing w:before="0"/>
        <w:rPr>
          <w:rFonts w:ascii="Times New Roman" w:hAnsi="Times New Roman"/>
          <w:color w:val="auto"/>
          <w:sz w:val="16"/>
          <w:szCs w:val="16"/>
        </w:rPr>
      </w:pPr>
      <w:r w:rsidRPr="009F4FC9">
        <w:rPr>
          <w:rFonts w:ascii="Times New Roman" w:hAnsi="Times New Roman"/>
          <w:color w:val="auto"/>
          <w:sz w:val="16"/>
          <w:szCs w:val="16"/>
        </w:rPr>
        <w:t>РЕСПУБЛИКИ  МОРДОВИЯ  ШЕСТОГО СОЗЫВА</w:t>
      </w:r>
    </w:p>
    <w:p w:rsidR="00422AAA" w:rsidRPr="009F4FC9" w:rsidRDefault="00422AAA" w:rsidP="00422AAA">
      <w:pPr>
        <w:pStyle w:val="1"/>
        <w:spacing w:before="0"/>
        <w:rPr>
          <w:rFonts w:ascii="Times New Roman" w:hAnsi="Times New Roman"/>
          <w:color w:val="auto"/>
          <w:sz w:val="16"/>
          <w:szCs w:val="16"/>
        </w:rPr>
      </w:pPr>
      <w:r w:rsidRPr="009F4FC9">
        <w:rPr>
          <w:rFonts w:ascii="Times New Roman" w:hAnsi="Times New Roman"/>
          <w:color w:val="auto"/>
          <w:sz w:val="16"/>
          <w:szCs w:val="16"/>
        </w:rPr>
        <w:t>РЕШЕНИЕ</w:t>
      </w:r>
    </w:p>
    <w:p w:rsidR="00422AAA" w:rsidRPr="009F4FC9" w:rsidRDefault="00422AAA" w:rsidP="00422AAA">
      <w:pPr>
        <w:pStyle w:val="1"/>
        <w:rPr>
          <w:rFonts w:ascii="Times New Roman" w:hAnsi="Times New Roman"/>
          <w:b w:val="0"/>
          <w:color w:val="auto"/>
          <w:sz w:val="16"/>
          <w:szCs w:val="16"/>
        </w:rPr>
      </w:pPr>
      <w:r w:rsidRPr="009F4FC9">
        <w:rPr>
          <w:rFonts w:ascii="Times New Roman" w:hAnsi="Times New Roman"/>
          <w:b w:val="0"/>
          <w:color w:val="auto"/>
          <w:sz w:val="16"/>
          <w:szCs w:val="16"/>
        </w:rPr>
        <w:t>с. Морга</w:t>
      </w:r>
    </w:p>
    <w:p w:rsidR="00422AAA" w:rsidRPr="009F4FC9" w:rsidRDefault="00422AAA" w:rsidP="00422AAA">
      <w:pPr>
        <w:pStyle w:val="ConsPlusNormal"/>
        <w:widowControl/>
        <w:ind w:firstLine="0"/>
        <w:jc w:val="both"/>
        <w:rPr>
          <w:rFonts w:ascii="Times New Roman" w:hAnsi="Times New Roman" w:cs="Times New Roman"/>
          <w:sz w:val="16"/>
          <w:szCs w:val="16"/>
        </w:rPr>
      </w:pPr>
      <w:r w:rsidRPr="009F4FC9">
        <w:rPr>
          <w:rFonts w:ascii="Times New Roman" w:hAnsi="Times New Roman" w:cs="Times New Roman"/>
          <w:sz w:val="16"/>
          <w:szCs w:val="16"/>
        </w:rPr>
        <w:t>28.12.2016г                                                                                                          №13</w:t>
      </w:r>
    </w:p>
    <w:p w:rsidR="00422AAA" w:rsidRPr="009F4FC9" w:rsidRDefault="00422AAA" w:rsidP="00422AAA">
      <w:pPr>
        <w:rPr>
          <w:sz w:val="16"/>
          <w:szCs w:val="16"/>
        </w:rPr>
      </w:pPr>
    </w:p>
    <w:p w:rsidR="00422AAA" w:rsidRPr="009F4FC9" w:rsidRDefault="00422AAA" w:rsidP="00422AAA">
      <w:pPr>
        <w:pStyle w:val="ConsPlusNormal"/>
        <w:ind w:firstLine="0"/>
        <w:jc w:val="center"/>
        <w:rPr>
          <w:rFonts w:ascii="Times New Roman" w:hAnsi="Times New Roman"/>
          <w:sz w:val="16"/>
          <w:szCs w:val="16"/>
        </w:rPr>
      </w:pPr>
      <w:r w:rsidRPr="009F4FC9">
        <w:rPr>
          <w:rFonts w:ascii="Times New Roman" w:hAnsi="Times New Roman"/>
          <w:sz w:val="16"/>
          <w:szCs w:val="16"/>
        </w:rPr>
        <w:t xml:space="preserve">Об утверждении Положения о бюджетном процессе </w:t>
      </w:r>
      <w:proofErr w:type="spellStart"/>
      <w:r w:rsidRPr="009F4FC9">
        <w:rPr>
          <w:rFonts w:ascii="Times New Roman" w:hAnsi="Times New Roman" w:cs="Times New Roman"/>
          <w:sz w:val="16"/>
          <w:szCs w:val="16"/>
        </w:rPr>
        <w:t>Моргинском</w:t>
      </w:r>
      <w:proofErr w:type="spellEnd"/>
      <w:r w:rsidRPr="009F4FC9">
        <w:rPr>
          <w:rFonts w:ascii="Times New Roman" w:hAnsi="Times New Roman" w:cs="Times New Roman"/>
          <w:sz w:val="16"/>
          <w:szCs w:val="16"/>
        </w:rPr>
        <w:t xml:space="preserve"> сельском поселения </w:t>
      </w:r>
      <w:r w:rsidRPr="009F4FC9">
        <w:rPr>
          <w:rFonts w:ascii="Times New Roman" w:hAnsi="Times New Roman"/>
          <w:sz w:val="16"/>
          <w:szCs w:val="16"/>
        </w:rPr>
        <w:t xml:space="preserve"> в Дубенском муниципальном  районе  Республики Мордовия</w:t>
      </w:r>
    </w:p>
    <w:p w:rsidR="00422AAA" w:rsidRPr="009F4FC9" w:rsidRDefault="00422AAA" w:rsidP="00422AAA">
      <w:pPr>
        <w:jc w:val="center"/>
        <w:rPr>
          <w:sz w:val="16"/>
          <w:szCs w:val="16"/>
        </w:rPr>
      </w:pPr>
    </w:p>
    <w:p w:rsidR="00422AAA" w:rsidRPr="009F4FC9" w:rsidRDefault="00422AAA" w:rsidP="00422AAA">
      <w:pPr>
        <w:rPr>
          <w:sz w:val="16"/>
          <w:szCs w:val="16"/>
        </w:rPr>
      </w:pPr>
    </w:p>
    <w:p w:rsidR="00422AAA" w:rsidRPr="009F4FC9" w:rsidRDefault="00422AAA" w:rsidP="00422AAA">
      <w:pPr>
        <w:rPr>
          <w:sz w:val="16"/>
          <w:szCs w:val="16"/>
        </w:rPr>
      </w:pPr>
      <w:r w:rsidRPr="009F4FC9">
        <w:rPr>
          <w:sz w:val="16"/>
          <w:szCs w:val="16"/>
        </w:rPr>
        <w:t xml:space="preserve">          Руководствуясь </w:t>
      </w:r>
      <w:hyperlink r:id="rId11" w:history="1">
        <w:r w:rsidRPr="009F4FC9">
          <w:rPr>
            <w:rStyle w:val="ab"/>
            <w:sz w:val="16"/>
            <w:szCs w:val="16"/>
          </w:rPr>
          <w:t>Бюджетным кодексом</w:t>
        </w:r>
      </w:hyperlink>
      <w:r w:rsidRPr="009F4FC9">
        <w:rPr>
          <w:sz w:val="16"/>
          <w:szCs w:val="16"/>
        </w:rPr>
        <w:t xml:space="preserve"> Российской Федерации, </w:t>
      </w:r>
      <w:hyperlink r:id="rId12" w:history="1">
        <w:r w:rsidRPr="009F4FC9">
          <w:rPr>
            <w:rStyle w:val="ab"/>
            <w:sz w:val="16"/>
            <w:szCs w:val="16"/>
          </w:rPr>
          <w:t>Федеральным законом</w:t>
        </w:r>
      </w:hyperlink>
      <w:r w:rsidRPr="009F4FC9">
        <w:rPr>
          <w:sz w:val="16"/>
          <w:szCs w:val="16"/>
        </w:rPr>
        <w:t xml:space="preserve"> от 06.10.2003 года N 131-ФЗ "Об общих принципах организации местного самоуправления в Российской Федерации", </w:t>
      </w:r>
      <w:hyperlink r:id="rId13" w:history="1">
        <w:r w:rsidRPr="009F4FC9">
          <w:rPr>
            <w:rStyle w:val="ab"/>
            <w:sz w:val="16"/>
            <w:szCs w:val="16"/>
          </w:rPr>
          <w:t>Уставом</w:t>
        </w:r>
      </w:hyperlink>
      <w:r w:rsidRPr="009F4FC9">
        <w:rPr>
          <w:sz w:val="16"/>
          <w:szCs w:val="16"/>
        </w:rPr>
        <w:t xml:space="preserve"> Моргинского сельского поселения  Дубенского муниципального района Республики Мордовия, Совет депутатов Моргинского сельского поселения решил:</w:t>
      </w:r>
    </w:p>
    <w:p w:rsidR="00422AAA" w:rsidRPr="009F4FC9" w:rsidRDefault="00422AAA" w:rsidP="00422AAA">
      <w:pPr>
        <w:ind w:left="720"/>
        <w:rPr>
          <w:sz w:val="16"/>
          <w:szCs w:val="16"/>
        </w:rPr>
      </w:pPr>
    </w:p>
    <w:p w:rsidR="00422AAA" w:rsidRPr="009F4FC9" w:rsidRDefault="00422AAA" w:rsidP="00422AAA">
      <w:pPr>
        <w:rPr>
          <w:sz w:val="16"/>
          <w:szCs w:val="16"/>
        </w:rPr>
      </w:pPr>
      <w:r w:rsidRPr="009F4FC9">
        <w:rPr>
          <w:sz w:val="16"/>
          <w:szCs w:val="16"/>
        </w:rPr>
        <w:t xml:space="preserve">1. Утвердить прилагаемое </w:t>
      </w:r>
      <w:hyperlink w:anchor="sub_1000" w:history="1">
        <w:r w:rsidRPr="009F4FC9">
          <w:rPr>
            <w:rStyle w:val="ab"/>
            <w:sz w:val="16"/>
            <w:szCs w:val="16"/>
          </w:rPr>
          <w:t>Положение</w:t>
        </w:r>
      </w:hyperlink>
      <w:r w:rsidRPr="009F4FC9">
        <w:rPr>
          <w:sz w:val="16"/>
          <w:szCs w:val="16"/>
        </w:rPr>
        <w:t xml:space="preserve"> о бюджетном процессе в </w:t>
      </w:r>
      <w:proofErr w:type="spellStart"/>
      <w:r w:rsidRPr="009F4FC9">
        <w:rPr>
          <w:sz w:val="16"/>
          <w:szCs w:val="16"/>
        </w:rPr>
        <w:t>Моргинском</w:t>
      </w:r>
      <w:proofErr w:type="spellEnd"/>
      <w:r w:rsidRPr="009F4FC9">
        <w:rPr>
          <w:sz w:val="16"/>
          <w:szCs w:val="16"/>
        </w:rPr>
        <w:t xml:space="preserve"> сельском поселении Дубенского муниципального района Республики Мордовия.</w:t>
      </w:r>
    </w:p>
    <w:p w:rsidR="00422AAA" w:rsidRPr="009F4FC9" w:rsidRDefault="00422AAA" w:rsidP="00422AAA">
      <w:pPr>
        <w:rPr>
          <w:sz w:val="16"/>
          <w:szCs w:val="16"/>
        </w:rPr>
      </w:pPr>
      <w:r w:rsidRPr="009F4FC9">
        <w:rPr>
          <w:sz w:val="16"/>
          <w:szCs w:val="16"/>
        </w:rPr>
        <w:t xml:space="preserve">2. Признать утратившим силу </w:t>
      </w:r>
      <w:hyperlink r:id="rId14" w:history="1">
        <w:r w:rsidRPr="009F4FC9">
          <w:rPr>
            <w:rStyle w:val="ab"/>
            <w:sz w:val="16"/>
            <w:szCs w:val="16"/>
          </w:rPr>
          <w:t>решение</w:t>
        </w:r>
      </w:hyperlink>
      <w:r w:rsidRPr="009F4FC9">
        <w:rPr>
          <w:sz w:val="16"/>
          <w:szCs w:val="16"/>
        </w:rPr>
        <w:t xml:space="preserve"> Совета депутатов Моргинского сельского поселения Дубенского муниципального района от 26 марта 2009  года № 68 "Об утверждении Положения о бюджетном процессе в </w:t>
      </w:r>
      <w:proofErr w:type="spellStart"/>
      <w:r w:rsidRPr="009F4FC9">
        <w:rPr>
          <w:sz w:val="16"/>
          <w:szCs w:val="16"/>
        </w:rPr>
        <w:t>Моргинском</w:t>
      </w:r>
      <w:proofErr w:type="spellEnd"/>
      <w:r w:rsidRPr="009F4FC9">
        <w:rPr>
          <w:sz w:val="16"/>
          <w:szCs w:val="16"/>
        </w:rPr>
        <w:t xml:space="preserve"> сельском поселении  Дубенского муниципального района в новой редакции".</w:t>
      </w:r>
    </w:p>
    <w:p w:rsidR="00422AAA" w:rsidRPr="009F4FC9" w:rsidRDefault="00422AAA" w:rsidP="00422AAA">
      <w:pPr>
        <w:rPr>
          <w:sz w:val="16"/>
          <w:szCs w:val="16"/>
        </w:rPr>
      </w:pPr>
      <w:r w:rsidRPr="009F4FC9">
        <w:rPr>
          <w:sz w:val="16"/>
          <w:szCs w:val="16"/>
        </w:rPr>
        <w:t xml:space="preserve">3. Настоящее Решение вступает в силу со дня его </w:t>
      </w:r>
      <w:hyperlink r:id="rId15" w:history="1">
        <w:r w:rsidRPr="009F4FC9">
          <w:rPr>
            <w:rStyle w:val="ab"/>
            <w:sz w:val="16"/>
            <w:szCs w:val="16"/>
          </w:rPr>
          <w:t>официального опубликования</w:t>
        </w:r>
      </w:hyperlink>
      <w:r w:rsidRPr="009F4FC9">
        <w:rPr>
          <w:sz w:val="16"/>
          <w:szCs w:val="16"/>
        </w:rPr>
        <w:t xml:space="preserve"> в Информационном бюллетене Моргинского сельского поселения.</w:t>
      </w:r>
    </w:p>
    <w:p w:rsidR="00422AAA" w:rsidRPr="009F4FC9" w:rsidRDefault="00422AAA" w:rsidP="00422AAA">
      <w:pPr>
        <w:rPr>
          <w:sz w:val="16"/>
          <w:szCs w:val="16"/>
        </w:rPr>
      </w:pPr>
    </w:p>
    <w:tbl>
      <w:tblPr>
        <w:tblW w:w="19205" w:type="dxa"/>
        <w:tblLook w:val="00A0"/>
      </w:tblPr>
      <w:tblGrid>
        <w:gridCol w:w="108"/>
        <w:gridCol w:w="10206"/>
        <w:gridCol w:w="4956"/>
        <w:gridCol w:w="602"/>
        <w:gridCol w:w="3333"/>
      </w:tblGrid>
      <w:tr w:rsidR="00422AAA" w:rsidRPr="009F4FC9" w:rsidTr="00BF61E4">
        <w:trPr>
          <w:gridAfter w:val="2"/>
          <w:wAfter w:w="3935" w:type="dxa"/>
          <w:trHeight w:val="882"/>
        </w:trPr>
        <w:tc>
          <w:tcPr>
            <w:tcW w:w="10314" w:type="dxa"/>
            <w:gridSpan w:val="2"/>
          </w:tcPr>
          <w:p w:rsidR="00422AAA" w:rsidRPr="009F4FC9" w:rsidRDefault="00422AAA" w:rsidP="00BF61E4">
            <w:pPr>
              <w:pStyle w:val="af"/>
              <w:rPr>
                <w:rFonts w:ascii="Times New Roman" w:hAnsi="Times New Roman"/>
                <w:sz w:val="16"/>
                <w:szCs w:val="16"/>
              </w:rPr>
            </w:pPr>
            <w:r w:rsidRPr="009F4FC9">
              <w:rPr>
                <w:rFonts w:ascii="Times New Roman" w:hAnsi="Times New Roman"/>
                <w:sz w:val="16"/>
                <w:szCs w:val="16"/>
              </w:rPr>
              <w:t xml:space="preserve">Глава </w:t>
            </w:r>
          </w:p>
          <w:p w:rsidR="00422AAA" w:rsidRPr="009F4FC9" w:rsidRDefault="00422AAA" w:rsidP="00BF61E4">
            <w:pPr>
              <w:pStyle w:val="af"/>
              <w:rPr>
                <w:rFonts w:ascii="Times New Roman" w:hAnsi="Times New Roman"/>
                <w:sz w:val="16"/>
                <w:szCs w:val="16"/>
              </w:rPr>
            </w:pPr>
            <w:r w:rsidRPr="009F4FC9">
              <w:rPr>
                <w:rFonts w:ascii="Times New Roman" w:hAnsi="Times New Roman"/>
                <w:sz w:val="16"/>
                <w:szCs w:val="16"/>
              </w:rPr>
              <w:t>Моргинского сельского поселения                                С.Д.Фролов</w:t>
            </w:r>
          </w:p>
        </w:tc>
        <w:tc>
          <w:tcPr>
            <w:tcW w:w="4956" w:type="dxa"/>
          </w:tcPr>
          <w:p w:rsidR="00422AAA" w:rsidRPr="009F4FC9" w:rsidRDefault="00422AAA" w:rsidP="00BF61E4">
            <w:pPr>
              <w:pStyle w:val="af"/>
              <w:ind w:left="123"/>
              <w:rPr>
                <w:rFonts w:ascii="Times New Roman" w:hAnsi="Times New Roman"/>
                <w:sz w:val="16"/>
                <w:szCs w:val="16"/>
              </w:rPr>
            </w:pPr>
          </w:p>
        </w:tc>
      </w:tr>
      <w:tr w:rsidR="00422AAA" w:rsidRPr="009F4FC9" w:rsidTr="00BF61E4">
        <w:trPr>
          <w:gridAfter w:val="2"/>
          <w:wAfter w:w="3935" w:type="dxa"/>
          <w:trHeight w:val="323"/>
        </w:trPr>
        <w:tc>
          <w:tcPr>
            <w:tcW w:w="10314" w:type="dxa"/>
            <w:gridSpan w:val="2"/>
          </w:tcPr>
          <w:p w:rsidR="00422AAA" w:rsidRPr="009F4FC9" w:rsidRDefault="00422AAA" w:rsidP="00BF61E4">
            <w:pPr>
              <w:pStyle w:val="af"/>
              <w:rPr>
                <w:rFonts w:ascii="Times New Roman" w:hAnsi="Times New Roman"/>
                <w:sz w:val="16"/>
                <w:szCs w:val="16"/>
              </w:rPr>
            </w:pPr>
          </w:p>
        </w:tc>
        <w:tc>
          <w:tcPr>
            <w:tcW w:w="4956" w:type="dxa"/>
          </w:tcPr>
          <w:p w:rsidR="00422AAA" w:rsidRPr="009F4FC9" w:rsidRDefault="00422AAA" w:rsidP="00BF61E4">
            <w:pPr>
              <w:pStyle w:val="af"/>
              <w:ind w:left="123"/>
              <w:rPr>
                <w:rFonts w:ascii="Times New Roman" w:hAnsi="Times New Roman"/>
                <w:sz w:val="16"/>
                <w:szCs w:val="16"/>
              </w:rPr>
            </w:pPr>
          </w:p>
        </w:tc>
      </w:tr>
      <w:tr w:rsidR="00422AAA" w:rsidRPr="009F4FC9" w:rsidTr="00BF61E4">
        <w:tblPrEx>
          <w:tblLook w:val="0000"/>
        </w:tblPrEx>
        <w:trPr>
          <w:gridBefore w:val="1"/>
          <w:wBefore w:w="108" w:type="dxa"/>
        </w:trPr>
        <w:tc>
          <w:tcPr>
            <w:tcW w:w="15764" w:type="dxa"/>
            <w:gridSpan w:val="3"/>
            <w:tcBorders>
              <w:top w:val="nil"/>
              <w:left w:val="nil"/>
              <w:bottom w:val="nil"/>
              <w:right w:val="nil"/>
            </w:tcBorders>
          </w:tcPr>
          <w:p w:rsidR="00422AAA" w:rsidRPr="009F4FC9" w:rsidRDefault="00422AAA" w:rsidP="00BF61E4">
            <w:pPr>
              <w:pStyle w:val="afffa"/>
              <w:rPr>
                <w:rFonts w:ascii="Times New Roman" w:hAnsi="Times New Roman"/>
                <w:sz w:val="16"/>
                <w:szCs w:val="16"/>
              </w:rPr>
            </w:pPr>
          </w:p>
        </w:tc>
        <w:tc>
          <w:tcPr>
            <w:tcW w:w="3333" w:type="dxa"/>
            <w:tcBorders>
              <w:top w:val="nil"/>
              <w:left w:val="nil"/>
              <w:bottom w:val="nil"/>
              <w:right w:val="nil"/>
            </w:tcBorders>
          </w:tcPr>
          <w:p w:rsidR="00422AAA" w:rsidRPr="009F4FC9" w:rsidRDefault="00422AAA" w:rsidP="00BF61E4">
            <w:pPr>
              <w:pStyle w:val="aa"/>
              <w:jc w:val="right"/>
              <w:rPr>
                <w:rFonts w:ascii="Times New Roman" w:hAnsi="Times New Roman"/>
                <w:sz w:val="16"/>
                <w:szCs w:val="16"/>
              </w:rPr>
            </w:pPr>
            <w:r w:rsidRPr="009F4FC9">
              <w:rPr>
                <w:rFonts w:ascii="Times New Roman" w:hAnsi="Times New Roman"/>
                <w:sz w:val="16"/>
                <w:szCs w:val="16"/>
              </w:rPr>
              <w:t>С.Г.Плешаков</w:t>
            </w:r>
          </w:p>
        </w:tc>
      </w:tr>
    </w:tbl>
    <w:p w:rsidR="00422AAA" w:rsidRPr="009F4FC9" w:rsidRDefault="00422AAA" w:rsidP="00422AAA">
      <w:pPr>
        <w:pStyle w:val="1"/>
        <w:jc w:val="both"/>
        <w:rPr>
          <w:rFonts w:ascii="Times New Roman" w:hAnsi="Times New Roman"/>
          <w:b w:val="0"/>
          <w:bCs w:val="0"/>
          <w:color w:val="auto"/>
          <w:sz w:val="16"/>
          <w:szCs w:val="16"/>
        </w:rPr>
      </w:pPr>
    </w:p>
    <w:p w:rsidR="00422AAA" w:rsidRPr="009F4FC9" w:rsidRDefault="00422AAA" w:rsidP="00422AAA">
      <w:pPr>
        <w:pStyle w:val="1"/>
        <w:jc w:val="both"/>
        <w:rPr>
          <w:rFonts w:ascii="Times New Roman" w:hAnsi="Times New Roman"/>
          <w:b w:val="0"/>
          <w:bCs w:val="0"/>
          <w:color w:val="auto"/>
          <w:sz w:val="16"/>
          <w:szCs w:val="16"/>
        </w:rPr>
      </w:pPr>
    </w:p>
    <w:p w:rsidR="00422AAA" w:rsidRPr="009F4FC9" w:rsidRDefault="00422AAA" w:rsidP="00422AAA">
      <w:pPr>
        <w:pStyle w:val="1"/>
        <w:jc w:val="both"/>
        <w:rPr>
          <w:rFonts w:ascii="Times New Roman" w:hAnsi="Times New Roman"/>
          <w:b w:val="0"/>
          <w:bCs w:val="0"/>
          <w:color w:val="auto"/>
          <w:sz w:val="16"/>
          <w:szCs w:val="16"/>
        </w:rPr>
      </w:pPr>
    </w:p>
    <w:p w:rsidR="00422AAA" w:rsidRPr="009F4FC9" w:rsidRDefault="00422AAA" w:rsidP="00422AAA">
      <w:pPr>
        <w:pStyle w:val="1"/>
        <w:jc w:val="both"/>
        <w:rPr>
          <w:rFonts w:ascii="Times New Roman" w:hAnsi="Times New Roman"/>
          <w:b w:val="0"/>
          <w:bCs w:val="0"/>
          <w:color w:val="auto"/>
          <w:sz w:val="16"/>
          <w:szCs w:val="16"/>
        </w:rPr>
      </w:pPr>
    </w:p>
    <w:p w:rsidR="00422AAA" w:rsidRPr="009F4FC9" w:rsidRDefault="00422AAA" w:rsidP="00422AAA">
      <w:pPr>
        <w:pStyle w:val="1"/>
        <w:jc w:val="both"/>
        <w:rPr>
          <w:rFonts w:ascii="Times New Roman" w:hAnsi="Times New Roman"/>
          <w:b w:val="0"/>
          <w:bCs w:val="0"/>
          <w:color w:val="auto"/>
          <w:sz w:val="16"/>
          <w:szCs w:val="16"/>
        </w:rPr>
      </w:pPr>
    </w:p>
    <w:p w:rsidR="00422AAA" w:rsidRPr="009F4FC9" w:rsidRDefault="00422AAA" w:rsidP="00422AAA">
      <w:pPr>
        <w:pStyle w:val="1"/>
        <w:jc w:val="both"/>
        <w:rPr>
          <w:rFonts w:ascii="Times New Roman" w:hAnsi="Times New Roman"/>
          <w:b w:val="0"/>
          <w:bCs w:val="0"/>
          <w:color w:val="auto"/>
          <w:sz w:val="16"/>
          <w:szCs w:val="16"/>
        </w:rPr>
      </w:pPr>
    </w:p>
    <w:p w:rsidR="00422AAA" w:rsidRPr="009F4FC9" w:rsidRDefault="00422AAA" w:rsidP="00422AAA">
      <w:pPr>
        <w:pStyle w:val="1"/>
        <w:jc w:val="both"/>
        <w:rPr>
          <w:rFonts w:ascii="Times New Roman" w:hAnsi="Times New Roman"/>
          <w:b w:val="0"/>
          <w:bCs w:val="0"/>
          <w:color w:val="auto"/>
          <w:sz w:val="16"/>
          <w:szCs w:val="16"/>
        </w:rPr>
      </w:pPr>
      <w:r w:rsidRPr="009F4FC9">
        <w:rPr>
          <w:rFonts w:ascii="Times New Roman" w:hAnsi="Times New Roman"/>
          <w:b w:val="0"/>
          <w:bCs w:val="0"/>
          <w:color w:val="auto"/>
          <w:sz w:val="16"/>
          <w:szCs w:val="16"/>
        </w:rPr>
        <w:t xml:space="preserve">                                                                                                                                         </w:t>
      </w:r>
    </w:p>
    <w:p w:rsidR="00422AAA" w:rsidRPr="009F4FC9" w:rsidRDefault="00422AAA" w:rsidP="00422AAA">
      <w:pPr>
        <w:pStyle w:val="1"/>
        <w:jc w:val="both"/>
        <w:rPr>
          <w:rFonts w:ascii="Times New Roman" w:hAnsi="Times New Roman"/>
          <w:b w:val="0"/>
          <w:bCs w:val="0"/>
          <w:color w:val="auto"/>
          <w:sz w:val="16"/>
          <w:szCs w:val="16"/>
        </w:rPr>
      </w:pPr>
    </w:p>
    <w:p w:rsidR="00422AAA" w:rsidRPr="009F4FC9" w:rsidRDefault="00422AAA" w:rsidP="00422AAA">
      <w:pPr>
        <w:pStyle w:val="1"/>
        <w:jc w:val="both"/>
        <w:rPr>
          <w:rFonts w:ascii="Times New Roman" w:hAnsi="Times New Roman"/>
          <w:b w:val="0"/>
          <w:color w:val="auto"/>
          <w:sz w:val="16"/>
          <w:szCs w:val="16"/>
        </w:rPr>
      </w:pPr>
      <w:r w:rsidRPr="009F4FC9">
        <w:rPr>
          <w:rFonts w:ascii="Times New Roman" w:hAnsi="Times New Roman"/>
          <w:b w:val="0"/>
          <w:bCs w:val="0"/>
          <w:color w:val="auto"/>
          <w:sz w:val="16"/>
          <w:szCs w:val="16"/>
        </w:rPr>
        <w:t xml:space="preserve">                                                                                                                                </w:t>
      </w:r>
      <w:r w:rsidRPr="009F4FC9">
        <w:rPr>
          <w:rFonts w:ascii="Times New Roman" w:hAnsi="Times New Roman"/>
          <w:b w:val="0"/>
          <w:color w:val="auto"/>
          <w:sz w:val="16"/>
          <w:szCs w:val="16"/>
        </w:rPr>
        <w:t xml:space="preserve">Приложение </w:t>
      </w:r>
    </w:p>
    <w:p w:rsidR="00422AAA" w:rsidRPr="009F4FC9" w:rsidRDefault="00422AAA" w:rsidP="00422AAA">
      <w:pPr>
        <w:pStyle w:val="1"/>
        <w:rPr>
          <w:rFonts w:ascii="Times New Roman" w:hAnsi="Times New Roman"/>
          <w:color w:val="auto"/>
          <w:sz w:val="16"/>
          <w:szCs w:val="16"/>
        </w:rPr>
      </w:pPr>
      <w:r w:rsidRPr="009F4FC9">
        <w:rPr>
          <w:rFonts w:ascii="Times New Roman" w:hAnsi="Times New Roman"/>
          <w:color w:val="auto"/>
          <w:sz w:val="16"/>
          <w:szCs w:val="16"/>
        </w:rPr>
        <w:t>Положение</w:t>
      </w:r>
      <w:r w:rsidRPr="009F4FC9">
        <w:rPr>
          <w:rFonts w:ascii="Times New Roman" w:hAnsi="Times New Roman"/>
          <w:color w:val="auto"/>
          <w:sz w:val="16"/>
          <w:szCs w:val="16"/>
        </w:rPr>
        <w:br/>
        <w:t xml:space="preserve">о бюджетном процессе в </w:t>
      </w:r>
      <w:proofErr w:type="spellStart"/>
      <w:r w:rsidRPr="009F4FC9">
        <w:rPr>
          <w:rFonts w:ascii="Times New Roman" w:hAnsi="Times New Roman"/>
          <w:sz w:val="16"/>
          <w:szCs w:val="16"/>
        </w:rPr>
        <w:t>Моргинском</w:t>
      </w:r>
      <w:proofErr w:type="spellEnd"/>
      <w:r w:rsidRPr="009F4FC9">
        <w:rPr>
          <w:rFonts w:ascii="Times New Roman" w:hAnsi="Times New Roman"/>
          <w:sz w:val="16"/>
          <w:szCs w:val="16"/>
        </w:rPr>
        <w:t xml:space="preserve"> сельском поселении </w:t>
      </w:r>
      <w:r w:rsidRPr="009F4FC9">
        <w:rPr>
          <w:rFonts w:ascii="Times New Roman" w:hAnsi="Times New Roman"/>
          <w:color w:val="auto"/>
          <w:sz w:val="16"/>
          <w:szCs w:val="16"/>
        </w:rPr>
        <w:t>Дубенского муниципального района Республики Мордовия</w:t>
      </w:r>
    </w:p>
    <w:p w:rsidR="00422AAA" w:rsidRPr="009F4FC9" w:rsidRDefault="00422AAA" w:rsidP="00422AAA">
      <w:pPr>
        <w:rPr>
          <w:sz w:val="16"/>
          <w:szCs w:val="16"/>
        </w:rPr>
      </w:pPr>
    </w:p>
    <w:p w:rsidR="00422AAA" w:rsidRPr="009F4FC9" w:rsidRDefault="00422AAA" w:rsidP="00422AAA">
      <w:pPr>
        <w:pStyle w:val="1"/>
        <w:rPr>
          <w:rFonts w:ascii="Times New Roman" w:hAnsi="Times New Roman"/>
          <w:color w:val="auto"/>
          <w:sz w:val="16"/>
          <w:szCs w:val="16"/>
        </w:rPr>
      </w:pPr>
      <w:bookmarkStart w:id="66" w:name="sub_100"/>
      <w:r w:rsidRPr="009F4FC9">
        <w:rPr>
          <w:rFonts w:ascii="Times New Roman" w:hAnsi="Times New Roman"/>
          <w:color w:val="auto"/>
          <w:sz w:val="16"/>
          <w:szCs w:val="16"/>
        </w:rPr>
        <w:t>Глава 1. Общие положения</w:t>
      </w:r>
    </w:p>
    <w:bookmarkEnd w:id="66"/>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r w:rsidRPr="009F4FC9">
        <w:rPr>
          <w:rStyle w:val="a9"/>
          <w:rFonts w:ascii="Times New Roman" w:hAnsi="Times New Roman"/>
          <w:bCs w:val="0"/>
          <w:sz w:val="16"/>
          <w:szCs w:val="16"/>
        </w:rPr>
        <w:t>Статья 1.</w:t>
      </w:r>
      <w:r w:rsidRPr="009F4FC9">
        <w:rPr>
          <w:rFonts w:ascii="Times New Roman" w:hAnsi="Times New Roman"/>
          <w:sz w:val="16"/>
          <w:szCs w:val="16"/>
        </w:rPr>
        <w:t xml:space="preserve"> Правоотношения, регулируемые настоящим Положением.</w:t>
      </w:r>
    </w:p>
    <w:p w:rsidR="00422AAA" w:rsidRPr="009F4FC9" w:rsidRDefault="00422AAA" w:rsidP="00422AAA">
      <w:pPr>
        <w:rPr>
          <w:sz w:val="16"/>
          <w:szCs w:val="16"/>
        </w:rPr>
      </w:pPr>
      <w:proofErr w:type="gramStart"/>
      <w:r w:rsidRPr="009F4FC9">
        <w:rPr>
          <w:sz w:val="16"/>
          <w:szCs w:val="16"/>
        </w:rPr>
        <w:t>Настоящее Положение регулирует порядок составления и рассмотрения проекта районного бюджета Моргинского сельского поселения, утверждения сельского бюджета Моргинского сельского поселения, внешней проверки годового отчета об исполнении сельского бюджета Моргинского сельского поселения, осуществления бюджетного учета, составления, рассмотрения и утверждения бюджетной отчетности, регулирует правоотношения в процессе осуществления муниципальных заимствований и управления муниципальным долгом Моргинского сельского поселения, а также устанавливает дополнительные основания для внесения</w:t>
      </w:r>
      <w:proofErr w:type="gramEnd"/>
      <w:r w:rsidRPr="009F4FC9">
        <w:rPr>
          <w:sz w:val="16"/>
          <w:szCs w:val="16"/>
        </w:rPr>
        <w:t xml:space="preserve"> изменений в сводную бюджетную роспись сельского бюджета Моргинского сельского поселения Дубенского муниципального района.</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r w:rsidRPr="009F4FC9">
        <w:rPr>
          <w:rStyle w:val="a9"/>
          <w:rFonts w:ascii="Times New Roman" w:hAnsi="Times New Roman"/>
          <w:bCs w:val="0"/>
          <w:sz w:val="16"/>
          <w:szCs w:val="16"/>
        </w:rPr>
        <w:t>Статья 2.</w:t>
      </w:r>
      <w:r w:rsidRPr="009F4FC9">
        <w:rPr>
          <w:rFonts w:ascii="Times New Roman" w:hAnsi="Times New Roman"/>
          <w:sz w:val="16"/>
          <w:szCs w:val="16"/>
        </w:rPr>
        <w:t xml:space="preserve"> Правовые основы осуществления бюджетных правоотношений в </w:t>
      </w:r>
      <w:proofErr w:type="spellStart"/>
      <w:r w:rsidRPr="009F4FC9">
        <w:rPr>
          <w:rFonts w:ascii="Times New Roman" w:hAnsi="Times New Roman"/>
          <w:sz w:val="16"/>
          <w:szCs w:val="16"/>
        </w:rPr>
        <w:t>Моргинском</w:t>
      </w:r>
      <w:proofErr w:type="spellEnd"/>
      <w:r w:rsidRPr="009F4FC9">
        <w:rPr>
          <w:rFonts w:ascii="Times New Roman" w:hAnsi="Times New Roman"/>
          <w:sz w:val="16"/>
          <w:szCs w:val="16"/>
        </w:rPr>
        <w:t xml:space="preserve"> сельском поселении Дубенского муниципального района</w:t>
      </w:r>
      <w:proofErr w:type="gramStart"/>
      <w:r w:rsidRPr="009F4FC9">
        <w:rPr>
          <w:rFonts w:ascii="Times New Roman" w:hAnsi="Times New Roman"/>
          <w:sz w:val="16"/>
          <w:szCs w:val="16"/>
        </w:rPr>
        <w:t xml:space="preserve"> .</w:t>
      </w:r>
      <w:proofErr w:type="gramEnd"/>
    </w:p>
    <w:p w:rsidR="00422AAA" w:rsidRPr="009F4FC9" w:rsidRDefault="00422AAA" w:rsidP="00422AAA">
      <w:pPr>
        <w:rPr>
          <w:sz w:val="16"/>
          <w:szCs w:val="16"/>
        </w:rPr>
      </w:pPr>
      <w:r w:rsidRPr="009F4FC9">
        <w:rPr>
          <w:sz w:val="16"/>
          <w:szCs w:val="16"/>
        </w:rPr>
        <w:t xml:space="preserve">Бюджетные правоотношения в </w:t>
      </w:r>
      <w:proofErr w:type="spellStart"/>
      <w:r w:rsidRPr="009F4FC9">
        <w:rPr>
          <w:sz w:val="16"/>
          <w:szCs w:val="16"/>
        </w:rPr>
        <w:t>Моргинском</w:t>
      </w:r>
      <w:proofErr w:type="spellEnd"/>
      <w:r w:rsidRPr="009F4FC9">
        <w:rPr>
          <w:sz w:val="16"/>
          <w:szCs w:val="16"/>
        </w:rPr>
        <w:t xml:space="preserve"> сельском поселении осуществляются в соответствии с </w:t>
      </w:r>
      <w:hyperlink r:id="rId16" w:history="1">
        <w:r w:rsidRPr="009F4FC9">
          <w:rPr>
            <w:rStyle w:val="ad"/>
            <w:b w:val="0"/>
            <w:sz w:val="16"/>
            <w:szCs w:val="16"/>
          </w:rPr>
          <w:t>Бюджетным кодексом</w:t>
        </w:r>
      </w:hyperlink>
      <w:r w:rsidRPr="009F4FC9">
        <w:rPr>
          <w:sz w:val="16"/>
          <w:szCs w:val="16"/>
        </w:rPr>
        <w:t xml:space="preserve"> Российской Федерации, </w:t>
      </w:r>
      <w:hyperlink r:id="rId17" w:history="1">
        <w:r w:rsidRPr="009F4FC9">
          <w:rPr>
            <w:rStyle w:val="ad"/>
            <w:b w:val="0"/>
            <w:sz w:val="16"/>
            <w:szCs w:val="16"/>
          </w:rPr>
          <w:t>Налоговым кодексом</w:t>
        </w:r>
      </w:hyperlink>
      <w:r w:rsidRPr="009F4FC9">
        <w:rPr>
          <w:sz w:val="16"/>
          <w:szCs w:val="16"/>
        </w:rPr>
        <w:t xml:space="preserve"> Российской Федерации, </w:t>
      </w:r>
      <w:hyperlink r:id="rId18" w:history="1">
        <w:r w:rsidRPr="009F4FC9">
          <w:rPr>
            <w:rStyle w:val="ad"/>
            <w:b w:val="0"/>
            <w:sz w:val="16"/>
            <w:szCs w:val="16"/>
          </w:rPr>
          <w:t>Уставом</w:t>
        </w:r>
      </w:hyperlink>
      <w:r w:rsidRPr="009F4FC9">
        <w:rPr>
          <w:sz w:val="16"/>
          <w:szCs w:val="16"/>
        </w:rPr>
        <w:t xml:space="preserve"> Моргинского сельского поселения, федеральными законами, иными актами </w:t>
      </w:r>
      <w:hyperlink r:id="rId19" w:history="1">
        <w:r w:rsidRPr="009F4FC9">
          <w:rPr>
            <w:rStyle w:val="ad"/>
            <w:b w:val="0"/>
            <w:sz w:val="16"/>
            <w:szCs w:val="16"/>
          </w:rPr>
          <w:t>бюджетного законодательства</w:t>
        </w:r>
      </w:hyperlink>
      <w:r w:rsidRPr="009F4FC9">
        <w:rPr>
          <w:sz w:val="16"/>
          <w:szCs w:val="16"/>
        </w:rPr>
        <w:t xml:space="preserve"> Российской Федерации, нормативными актами, регулирующими бюджетные правоотношения, законами и другими нормативными актами Республики Мордовия и настоящим Положением.</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r w:rsidRPr="009F4FC9">
        <w:rPr>
          <w:rStyle w:val="a9"/>
          <w:rFonts w:ascii="Times New Roman" w:hAnsi="Times New Roman"/>
          <w:bCs w:val="0"/>
          <w:sz w:val="16"/>
          <w:szCs w:val="16"/>
        </w:rPr>
        <w:t>Статья 3</w:t>
      </w:r>
      <w:r w:rsidRPr="009F4FC9">
        <w:rPr>
          <w:rFonts w:ascii="Times New Roman" w:hAnsi="Times New Roman"/>
          <w:sz w:val="16"/>
          <w:szCs w:val="16"/>
        </w:rPr>
        <w:t>. Участники бюджетного процесса.</w:t>
      </w:r>
    </w:p>
    <w:p w:rsidR="00422AAA" w:rsidRPr="009F4FC9" w:rsidRDefault="00422AAA" w:rsidP="00422AAA">
      <w:pPr>
        <w:rPr>
          <w:sz w:val="16"/>
          <w:szCs w:val="16"/>
        </w:rPr>
      </w:pPr>
      <w:r w:rsidRPr="009F4FC9">
        <w:rPr>
          <w:sz w:val="16"/>
          <w:szCs w:val="16"/>
        </w:rPr>
        <w:t xml:space="preserve">Участниками бюджетного процесса в </w:t>
      </w:r>
      <w:proofErr w:type="spellStart"/>
      <w:r w:rsidRPr="009F4FC9">
        <w:rPr>
          <w:sz w:val="16"/>
          <w:szCs w:val="16"/>
        </w:rPr>
        <w:t>Моргинском</w:t>
      </w:r>
      <w:proofErr w:type="spellEnd"/>
      <w:r w:rsidRPr="009F4FC9">
        <w:rPr>
          <w:sz w:val="16"/>
          <w:szCs w:val="16"/>
        </w:rPr>
        <w:t xml:space="preserve"> сельском поселении являются:</w:t>
      </w:r>
    </w:p>
    <w:p w:rsidR="00422AAA" w:rsidRPr="009F4FC9" w:rsidRDefault="00422AAA" w:rsidP="00422AAA">
      <w:pPr>
        <w:rPr>
          <w:sz w:val="16"/>
          <w:szCs w:val="16"/>
        </w:rPr>
      </w:pPr>
      <w:r w:rsidRPr="009F4FC9">
        <w:rPr>
          <w:sz w:val="16"/>
          <w:szCs w:val="16"/>
        </w:rPr>
        <w:t>- Совет депутатов Моргинского сельского поселения;</w:t>
      </w:r>
    </w:p>
    <w:p w:rsidR="00422AAA" w:rsidRPr="009F4FC9" w:rsidRDefault="00422AAA" w:rsidP="00422AAA">
      <w:pPr>
        <w:rPr>
          <w:sz w:val="16"/>
          <w:szCs w:val="16"/>
        </w:rPr>
      </w:pPr>
      <w:r w:rsidRPr="009F4FC9">
        <w:rPr>
          <w:sz w:val="16"/>
          <w:szCs w:val="16"/>
        </w:rPr>
        <w:t>- Глава Моргинского сельского поселения;</w:t>
      </w:r>
    </w:p>
    <w:p w:rsidR="00422AAA" w:rsidRPr="009F4FC9" w:rsidRDefault="00422AAA" w:rsidP="00422AAA">
      <w:pPr>
        <w:rPr>
          <w:sz w:val="16"/>
          <w:szCs w:val="16"/>
        </w:rPr>
      </w:pPr>
      <w:r w:rsidRPr="009F4FC9">
        <w:rPr>
          <w:sz w:val="16"/>
          <w:szCs w:val="16"/>
        </w:rPr>
        <w:t>- Администрация Моргинского сельского поселения;</w:t>
      </w:r>
    </w:p>
    <w:p w:rsidR="00422AAA" w:rsidRPr="009F4FC9" w:rsidRDefault="00422AAA" w:rsidP="00422AAA">
      <w:pPr>
        <w:rPr>
          <w:sz w:val="16"/>
          <w:szCs w:val="16"/>
        </w:rPr>
      </w:pPr>
      <w:r w:rsidRPr="009F4FC9">
        <w:rPr>
          <w:sz w:val="16"/>
          <w:szCs w:val="16"/>
        </w:rPr>
        <w:t>- главные администраторы (администраторы) источников финансирования дефицита бюджета;</w:t>
      </w:r>
    </w:p>
    <w:p w:rsidR="00422AAA" w:rsidRPr="009F4FC9" w:rsidRDefault="00422AAA" w:rsidP="00422AAA">
      <w:pPr>
        <w:rPr>
          <w:sz w:val="16"/>
          <w:szCs w:val="16"/>
        </w:rPr>
      </w:pPr>
      <w:r w:rsidRPr="009F4FC9">
        <w:rPr>
          <w:sz w:val="16"/>
          <w:szCs w:val="16"/>
        </w:rPr>
        <w:t>- получатели бюджетных средств;</w:t>
      </w:r>
    </w:p>
    <w:p w:rsidR="00422AAA" w:rsidRPr="009F4FC9" w:rsidRDefault="00422AAA" w:rsidP="00422AAA">
      <w:pPr>
        <w:rPr>
          <w:sz w:val="16"/>
          <w:szCs w:val="16"/>
        </w:rPr>
      </w:pPr>
      <w:r w:rsidRPr="009F4FC9">
        <w:rPr>
          <w:sz w:val="16"/>
          <w:szCs w:val="16"/>
        </w:rPr>
        <w:t xml:space="preserve">- иные органы, на которые </w:t>
      </w:r>
      <w:hyperlink r:id="rId20" w:history="1">
        <w:r w:rsidRPr="009F4FC9">
          <w:rPr>
            <w:rStyle w:val="ad"/>
            <w:b w:val="0"/>
            <w:sz w:val="16"/>
            <w:szCs w:val="16"/>
          </w:rPr>
          <w:t>бюджетным законодательством</w:t>
        </w:r>
      </w:hyperlink>
      <w:r w:rsidRPr="009F4FC9">
        <w:rPr>
          <w:sz w:val="16"/>
          <w:szCs w:val="16"/>
        </w:rPr>
        <w:t xml:space="preserve"> Российской Федерации возложены бюджетные полномочия по регулированию бюджетных правоотношений, организации и осуществлению бюджетного процесса в </w:t>
      </w:r>
      <w:proofErr w:type="spellStart"/>
      <w:r w:rsidRPr="009F4FC9">
        <w:rPr>
          <w:sz w:val="16"/>
          <w:szCs w:val="16"/>
        </w:rPr>
        <w:t>Моргинском</w:t>
      </w:r>
      <w:proofErr w:type="spellEnd"/>
      <w:r w:rsidRPr="009F4FC9">
        <w:rPr>
          <w:sz w:val="16"/>
          <w:szCs w:val="16"/>
        </w:rPr>
        <w:t xml:space="preserve"> сельском поселении</w:t>
      </w:r>
      <w:proofErr w:type="gramStart"/>
      <w:r w:rsidRPr="009F4FC9">
        <w:rPr>
          <w:sz w:val="16"/>
          <w:szCs w:val="16"/>
        </w:rPr>
        <w:t xml:space="preserve"> .</w:t>
      </w:r>
      <w:proofErr w:type="gramEnd"/>
    </w:p>
    <w:p w:rsidR="00422AAA" w:rsidRPr="009F4FC9" w:rsidRDefault="00422AAA" w:rsidP="00422AAA">
      <w:pPr>
        <w:rPr>
          <w:sz w:val="16"/>
          <w:szCs w:val="16"/>
        </w:rPr>
      </w:pPr>
    </w:p>
    <w:p w:rsidR="00422AAA" w:rsidRPr="009F4FC9" w:rsidRDefault="00422AAA" w:rsidP="00422AAA">
      <w:pPr>
        <w:pStyle w:val="afe"/>
        <w:jc w:val="left"/>
        <w:rPr>
          <w:rFonts w:ascii="Times New Roman" w:hAnsi="Times New Roman"/>
          <w:sz w:val="16"/>
          <w:szCs w:val="16"/>
        </w:rPr>
      </w:pPr>
      <w:r w:rsidRPr="009F4FC9">
        <w:rPr>
          <w:rStyle w:val="a9"/>
          <w:rFonts w:ascii="Times New Roman" w:hAnsi="Times New Roman"/>
          <w:bCs w:val="0"/>
          <w:sz w:val="16"/>
          <w:szCs w:val="16"/>
        </w:rPr>
        <w:t>Статья 4</w:t>
      </w:r>
      <w:r w:rsidRPr="009F4FC9">
        <w:rPr>
          <w:rFonts w:ascii="Times New Roman" w:hAnsi="Times New Roman"/>
          <w:sz w:val="16"/>
          <w:szCs w:val="16"/>
        </w:rPr>
        <w:t xml:space="preserve">. Основные этапы бюджетного процесса в </w:t>
      </w:r>
      <w:proofErr w:type="spellStart"/>
      <w:r w:rsidRPr="009F4FC9">
        <w:rPr>
          <w:rFonts w:ascii="Times New Roman" w:hAnsi="Times New Roman"/>
          <w:sz w:val="16"/>
          <w:szCs w:val="16"/>
        </w:rPr>
        <w:t>Моргинском</w:t>
      </w:r>
      <w:proofErr w:type="spellEnd"/>
      <w:r w:rsidRPr="009F4FC9">
        <w:rPr>
          <w:rFonts w:ascii="Times New Roman" w:hAnsi="Times New Roman"/>
          <w:sz w:val="16"/>
          <w:szCs w:val="16"/>
        </w:rPr>
        <w:t xml:space="preserve"> сельском поселении.</w:t>
      </w:r>
    </w:p>
    <w:p w:rsidR="00422AAA" w:rsidRPr="009F4FC9" w:rsidRDefault="00422AAA" w:rsidP="00422AAA">
      <w:pPr>
        <w:pStyle w:val="afe"/>
        <w:ind w:left="0" w:firstLine="0"/>
        <w:rPr>
          <w:rFonts w:ascii="Times New Roman" w:hAnsi="Times New Roman"/>
          <w:sz w:val="16"/>
          <w:szCs w:val="16"/>
        </w:rPr>
      </w:pPr>
      <w:r w:rsidRPr="009F4FC9">
        <w:rPr>
          <w:rFonts w:ascii="Times New Roman" w:hAnsi="Times New Roman"/>
          <w:sz w:val="16"/>
          <w:szCs w:val="16"/>
        </w:rPr>
        <w:t xml:space="preserve">         Бюджетный проце</w:t>
      </w:r>
      <w:proofErr w:type="gramStart"/>
      <w:r w:rsidRPr="009F4FC9">
        <w:rPr>
          <w:rFonts w:ascii="Times New Roman" w:hAnsi="Times New Roman"/>
          <w:sz w:val="16"/>
          <w:szCs w:val="16"/>
        </w:rPr>
        <w:t xml:space="preserve">сс в </w:t>
      </w:r>
      <w:proofErr w:type="spellStart"/>
      <w:r w:rsidRPr="009F4FC9">
        <w:rPr>
          <w:rFonts w:ascii="Times New Roman" w:hAnsi="Times New Roman"/>
          <w:sz w:val="16"/>
          <w:szCs w:val="16"/>
        </w:rPr>
        <w:t>Мо</w:t>
      </w:r>
      <w:proofErr w:type="gramEnd"/>
      <w:r w:rsidRPr="009F4FC9">
        <w:rPr>
          <w:rFonts w:ascii="Times New Roman" w:hAnsi="Times New Roman"/>
          <w:sz w:val="16"/>
          <w:szCs w:val="16"/>
        </w:rPr>
        <w:t>ргинском</w:t>
      </w:r>
      <w:proofErr w:type="spellEnd"/>
      <w:r w:rsidRPr="009F4FC9">
        <w:rPr>
          <w:rFonts w:ascii="Times New Roman" w:hAnsi="Times New Roman"/>
          <w:sz w:val="16"/>
          <w:szCs w:val="16"/>
        </w:rPr>
        <w:t xml:space="preserve"> поселении включает следующие этапы:</w:t>
      </w:r>
    </w:p>
    <w:p w:rsidR="00422AAA" w:rsidRPr="009F4FC9" w:rsidRDefault="00422AAA" w:rsidP="00422AAA">
      <w:pPr>
        <w:rPr>
          <w:sz w:val="16"/>
          <w:szCs w:val="16"/>
        </w:rPr>
      </w:pPr>
      <w:r w:rsidRPr="009F4FC9">
        <w:rPr>
          <w:sz w:val="16"/>
          <w:szCs w:val="16"/>
        </w:rPr>
        <w:t xml:space="preserve">       составление проекта бюджета на очередной финансовый год и плановый период;</w:t>
      </w:r>
    </w:p>
    <w:p w:rsidR="00422AAA" w:rsidRPr="009F4FC9" w:rsidRDefault="00422AAA" w:rsidP="00422AAA">
      <w:pPr>
        <w:rPr>
          <w:sz w:val="16"/>
          <w:szCs w:val="16"/>
        </w:rPr>
      </w:pPr>
      <w:r w:rsidRPr="009F4FC9">
        <w:rPr>
          <w:sz w:val="16"/>
          <w:szCs w:val="16"/>
        </w:rPr>
        <w:t xml:space="preserve">       рассмотрение проекта бюджета на очередной финансовый год и плановый период;</w:t>
      </w:r>
    </w:p>
    <w:p w:rsidR="00422AAA" w:rsidRPr="009F4FC9" w:rsidRDefault="00422AAA" w:rsidP="00422AAA">
      <w:pPr>
        <w:rPr>
          <w:sz w:val="16"/>
          <w:szCs w:val="16"/>
        </w:rPr>
      </w:pPr>
      <w:r w:rsidRPr="009F4FC9">
        <w:rPr>
          <w:sz w:val="16"/>
          <w:szCs w:val="16"/>
        </w:rPr>
        <w:t xml:space="preserve">       утверждение бюджета на очередной финансовый год и плановый период;</w:t>
      </w:r>
    </w:p>
    <w:p w:rsidR="00422AAA" w:rsidRPr="009F4FC9" w:rsidRDefault="00422AAA" w:rsidP="00422AAA">
      <w:pPr>
        <w:rPr>
          <w:sz w:val="16"/>
          <w:szCs w:val="16"/>
        </w:rPr>
      </w:pPr>
      <w:r w:rsidRPr="009F4FC9">
        <w:rPr>
          <w:sz w:val="16"/>
          <w:szCs w:val="16"/>
        </w:rPr>
        <w:t xml:space="preserve">       исполнение бюджета;</w:t>
      </w:r>
    </w:p>
    <w:p w:rsidR="00422AAA" w:rsidRPr="009F4FC9" w:rsidRDefault="00422AAA" w:rsidP="00422AAA">
      <w:pPr>
        <w:rPr>
          <w:sz w:val="16"/>
          <w:szCs w:val="16"/>
        </w:rPr>
      </w:pPr>
      <w:r w:rsidRPr="009F4FC9">
        <w:rPr>
          <w:sz w:val="16"/>
          <w:szCs w:val="16"/>
        </w:rPr>
        <w:t xml:space="preserve">       осуществление бюджетного учета;</w:t>
      </w:r>
    </w:p>
    <w:p w:rsidR="00422AAA" w:rsidRPr="009F4FC9" w:rsidRDefault="00422AAA" w:rsidP="00422AAA">
      <w:pPr>
        <w:rPr>
          <w:sz w:val="16"/>
          <w:szCs w:val="16"/>
        </w:rPr>
      </w:pPr>
      <w:r w:rsidRPr="009F4FC9">
        <w:rPr>
          <w:sz w:val="16"/>
          <w:szCs w:val="16"/>
        </w:rPr>
        <w:t xml:space="preserve">       составление, внешняя проверка, рассмотрение и утверждение бюджетной отчетности;</w:t>
      </w:r>
    </w:p>
    <w:p w:rsidR="00422AAA" w:rsidRPr="009F4FC9" w:rsidRDefault="00422AAA" w:rsidP="00422AAA">
      <w:pPr>
        <w:rPr>
          <w:sz w:val="16"/>
          <w:szCs w:val="16"/>
        </w:rPr>
      </w:pPr>
      <w:r w:rsidRPr="009F4FC9">
        <w:rPr>
          <w:sz w:val="16"/>
          <w:szCs w:val="16"/>
        </w:rPr>
        <w:t xml:space="preserve">       осуществление муниципального финансового контроля.</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r w:rsidRPr="009F4FC9">
        <w:rPr>
          <w:rStyle w:val="a9"/>
          <w:rFonts w:ascii="Times New Roman" w:hAnsi="Times New Roman"/>
          <w:bCs w:val="0"/>
          <w:sz w:val="16"/>
          <w:szCs w:val="16"/>
        </w:rPr>
        <w:t>Статья 5</w:t>
      </w:r>
      <w:r w:rsidRPr="009F4FC9">
        <w:rPr>
          <w:rFonts w:ascii="Times New Roman" w:hAnsi="Times New Roman"/>
          <w:sz w:val="16"/>
          <w:szCs w:val="16"/>
        </w:rPr>
        <w:t>. Бюджетные полномочия участников бюджетного процесса.</w:t>
      </w:r>
    </w:p>
    <w:p w:rsidR="00422AAA" w:rsidRPr="009F4FC9" w:rsidRDefault="00422AAA" w:rsidP="00422AAA">
      <w:pPr>
        <w:rPr>
          <w:sz w:val="16"/>
          <w:szCs w:val="16"/>
        </w:rPr>
      </w:pPr>
      <w:r w:rsidRPr="009F4FC9">
        <w:rPr>
          <w:sz w:val="16"/>
          <w:szCs w:val="16"/>
        </w:rPr>
        <w:lastRenderedPageBreak/>
        <w:t xml:space="preserve">Бюджетные полномочия осуществляются в соответствии с </w:t>
      </w:r>
      <w:hyperlink r:id="rId21" w:history="1">
        <w:r w:rsidRPr="009F4FC9">
          <w:rPr>
            <w:rStyle w:val="ad"/>
            <w:b w:val="0"/>
            <w:sz w:val="16"/>
            <w:szCs w:val="16"/>
          </w:rPr>
          <w:t>Бюджетным кодексом</w:t>
        </w:r>
      </w:hyperlink>
      <w:r w:rsidRPr="009F4FC9">
        <w:rPr>
          <w:sz w:val="16"/>
          <w:szCs w:val="16"/>
        </w:rPr>
        <w:t xml:space="preserve"> Российской Федерации, </w:t>
      </w:r>
      <w:hyperlink r:id="rId22" w:history="1">
        <w:r w:rsidRPr="009F4FC9">
          <w:rPr>
            <w:rStyle w:val="ad"/>
            <w:b w:val="0"/>
            <w:sz w:val="16"/>
            <w:szCs w:val="16"/>
          </w:rPr>
          <w:t>Уставом</w:t>
        </w:r>
      </w:hyperlink>
      <w:r w:rsidRPr="009F4FC9">
        <w:rPr>
          <w:sz w:val="16"/>
          <w:szCs w:val="16"/>
        </w:rPr>
        <w:t xml:space="preserve"> Моргинского сельского поселения и настоящим Положением, решениями Совета депутатов Моргинского сельского поселения, а также в установленных ими случаях муниципальными правовыми актами Администрации Моргинского сельского поселения.</w:t>
      </w:r>
    </w:p>
    <w:p w:rsidR="00422AAA" w:rsidRPr="009F4FC9" w:rsidRDefault="00422AAA" w:rsidP="00422AAA">
      <w:pPr>
        <w:rPr>
          <w:sz w:val="16"/>
          <w:szCs w:val="16"/>
        </w:rPr>
      </w:pPr>
      <w:r w:rsidRPr="009F4FC9">
        <w:rPr>
          <w:sz w:val="16"/>
          <w:szCs w:val="16"/>
        </w:rPr>
        <w:t>1. Совет депутатов Моргинского сельского поселения:</w:t>
      </w:r>
    </w:p>
    <w:p w:rsidR="00422AAA" w:rsidRPr="009F4FC9" w:rsidRDefault="00422AAA" w:rsidP="00422AAA">
      <w:pPr>
        <w:rPr>
          <w:sz w:val="16"/>
          <w:szCs w:val="16"/>
        </w:rPr>
      </w:pPr>
      <w:r w:rsidRPr="009F4FC9">
        <w:rPr>
          <w:sz w:val="16"/>
          <w:szCs w:val="16"/>
        </w:rPr>
        <w:t>рассматривает и утверждает бюджет Моргинского сельского поселения на очередной финансовый год и  на плановый период и отчет о его исполнении;</w:t>
      </w:r>
    </w:p>
    <w:p w:rsidR="00422AAA" w:rsidRPr="009F4FC9" w:rsidRDefault="00422AAA" w:rsidP="00422AAA">
      <w:pPr>
        <w:rPr>
          <w:sz w:val="16"/>
          <w:szCs w:val="16"/>
        </w:rPr>
      </w:pPr>
      <w:r w:rsidRPr="009F4FC9">
        <w:rPr>
          <w:sz w:val="16"/>
          <w:szCs w:val="16"/>
        </w:rPr>
        <w:t>устанавливает, изменяет и отменяет местные налоги и сборы в соответствии с законодательством Российской Федерации о налогах и сборах;</w:t>
      </w:r>
    </w:p>
    <w:p w:rsidR="00422AAA" w:rsidRPr="009F4FC9" w:rsidRDefault="00422AAA" w:rsidP="00422AAA">
      <w:pPr>
        <w:rPr>
          <w:sz w:val="16"/>
          <w:szCs w:val="16"/>
        </w:rPr>
      </w:pPr>
      <w:r w:rsidRPr="009F4FC9">
        <w:rPr>
          <w:sz w:val="16"/>
          <w:szCs w:val="16"/>
        </w:rPr>
        <w:t>устанавливает льготы по местным налогам, основания и порядок их применения;</w:t>
      </w:r>
    </w:p>
    <w:p w:rsidR="00422AAA" w:rsidRPr="009F4FC9" w:rsidRDefault="00422AAA" w:rsidP="00422AAA">
      <w:pPr>
        <w:rPr>
          <w:sz w:val="16"/>
          <w:szCs w:val="16"/>
        </w:rPr>
      </w:pPr>
      <w:r w:rsidRPr="009F4FC9">
        <w:rPr>
          <w:sz w:val="16"/>
          <w:szCs w:val="16"/>
        </w:rPr>
        <w:t xml:space="preserve">устанавливает единые для поселения  нормативы распределения в бюджеты поселений отдельных налоговых и неналоговых доходов, подлежащих зачислению в соответствии с </w:t>
      </w:r>
      <w:hyperlink r:id="rId23" w:history="1">
        <w:r w:rsidRPr="009F4FC9">
          <w:rPr>
            <w:rStyle w:val="ad"/>
            <w:b w:val="0"/>
            <w:sz w:val="16"/>
            <w:szCs w:val="16"/>
          </w:rPr>
          <w:t>Бюджетным кодексом</w:t>
        </w:r>
      </w:hyperlink>
      <w:r w:rsidRPr="009F4FC9">
        <w:rPr>
          <w:sz w:val="16"/>
          <w:szCs w:val="16"/>
        </w:rPr>
        <w:t xml:space="preserve"> Российской федерации или законами Республики Мордовия в бюджет Моргинского сельского поселения;</w:t>
      </w:r>
    </w:p>
    <w:p w:rsidR="00422AAA" w:rsidRPr="009F4FC9" w:rsidRDefault="00422AAA" w:rsidP="00422AAA">
      <w:pPr>
        <w:rPr>
          <w:sz w:val="16"/>
          <w:szCs w:val="16"/>
        </w:rPr>
      </w:pPr>
      <w:r w:rsidRPr="009F4FC9">
        <w:rPr>
          <w:sz w:val="16"/>
          <w:szCs w:val="16"/>
        </w:rPr>
        <w:t>определяет порядок управления и распоряжения имуществом, находящимся в муниципальной собственности;</w:t>
      </w:r>
    </w:p>
    <w:p w:rsidR="00422AAA" w:rsidRPr="009F4FC9" w:rsidRDefault="00422AAA" w:rsidP="00422AAA">
      <w:pPr>
        <w:rPr>
          <w:sz w:val="16"/>
          <w:szCs w:val="16"/>
        </w:rPr>
      </w:pPr>
      <w:r w:rsidRPr="009F4FC9">
        <w:rPr>
          <w:sz w:val="16"/>
          <w:szCs w:val="16"/>
        </w:rPr>
        <w:t xml:space="preserve">осуществляет последующий </w:t>
      </w:r>
      <w:proofErr w:type="gramStart"/>
      <w:r w:rsidRPr="009F4FC9">
        <w:rPr>
          <w:sz w:val="16"/>
          <w:szCs w:val="16"/>
        </w:rPr>
        <w:t>контроль за</w:t>
      </w:r>
      <w:proofErr w:type="gramEnd"/>
      <w:r w:rsidRPr="009F4FC9">
        <w:rPr>
          <w:sz w:val="16"/>
          <w:szCs w:val="16"/>
        </w:rPr>
        <w:t xml:space="preserve"> исполнением бюджета Моргинского сельского поселения;</w:t>
      </w:r>
    </w:p>
    <w:p w:rsidR="00422AAA" w:rsidRPr="009F4FC9" w:rsidRDefault="00422AAA" w:rsidP="00422AAA">
      <w:pPr>
        <w:rPr>
          <w:sz w:val="16"/>
          <w:szCs w:val="16"/>
        </w:rPr>
      </w:pPr>
      <w:r w:rsidRPr="009F4FC9">
        <w:rPr>
          <w:sz w:val="16"/>
          <w:szCs w:val="16"/>
        </w:rPr>
        <w:t>определяет правовой статус органов, осуществляющих внешний муниципальный контроль;</w:t>
      </w:r>
    </w:p>
    <w:p w:rsidR="00422AAA" w:rsidRPr="009F4FC9" w:rsidRDefault="00422AAA" w:rsidP="00422AAA">
      <w:pPr>
        <w:rPr>
          <w:sz w:val="16"/>
          <w:szCs w:val="16"/>
        </w:rPr>
      </w:pPr>
      <w:r w:rsidRPr="009F4FC9">
        <w:rPr>
          <w:sz w:val="16"/>
          <w:szCs w:val="16"/>
        </w:rPr>
        <w:t>принимает программу социально-экономического развития Моргинского сельского поселения;</w:t>
      </w:r>
    </w:p>
    <w:p w:rsidR="00422AAA" w:rsidRPr="009F4FC9" w:rsidRDefault="00422AAA" w:rsidP="00422AAA">
      <w:pPr>
        <w:rPr>
          <w:sz w:val="16"/>
          <w:szCs w:val="16"/>
        </w:rPr>
      </w:pPr>
      <w:r w:rsidRPr="009F4FC9">
        <w:rPr>
          <w:sz w:val="16"/>
          <w:szCs w:val="16"/>
        </w:rPr>
        <w:t xml:space="preserve">осуществляет иные бюджетные полномочия в соответствии с </w:t>
      </w:r>
      <w:hyperlink r:id="rId24" w:history="1">
        <w:r w:rsidRPr="009F4FC9">
          <w:rPr>
            <w:rStyle w:val="ad"/>
            <w:b w:val="0"/>
            <w:sz w:val="16"/>
            <w:szCs w:val="16"/>
          </w:rPr>
          <w:t>Бюджетным кодексом</w:t>
        </w:r>
      </w:hyperlink>
      <w:r w:rsidRPr="009F4FC9">
        <w:rPr>
          <w:sz w:val="16"/>
          <w:szCs w:val="16"/>
        </w:rPr>
        <w:t xml:space="preserve"> Российской Федерации и настоящим Положением.</w:t>
      </w:r>
    </w:p>
    <w:p w:rsidR="00422AAA" w:rsidRPr="009F4FC9" w:rsidRDefault="00422AAA" w:rsidP="00422AAA">
      <w:pPr>
        <w:rPr>
          <w:sz w:val="16"/>
          <w:szCs w:val="16"/>
        </w:rPr>
      </w:pPr>
      <w:bookmarkStart w:id="67" w:name="sub_10053"/>
      <w:r w:rsidRPr="009F4FC9">
        <w:rPr>
          <w:sz w:val="16"/>
          <w:szCs w:val="16"/>
        </w:rPr>
        <w:t>2. Глава  Моргинского сельского поселения:</w:t>
      </w:r>
    </w:p>
    <w:bookmarkEnd w:id="67"/>
    <w:p w:rsidR="00422AAA" w:rsidRPr="009F4FC9" w:rsidRDefault="00422AAA" w:rsidP="00422AAA">
      <w:pPr>
        <w:rPr>
          <w:sz w:val="16"/>
          <w:szCs w:val="16"/>
        </w:rPr>
      </w:pPr>
      <w:proofErr w:type="gramStart"/>
      <w:r w:rsidRPr="009F4FC9">
        <w:rPr>
          <w:sz w:val="16"/>
          <w:szCs w:val="16"/>
        </w:rPr>
        <w:t>вносит на рассмотрение Совета депутатов Моргинского сельского поселения проект бюджета Моргинского сельского поселения на очередной финансовый год и плановый период с необходимыми документами и материалами, проекты решений о внесении изменений в решение о бюджете Моргинского сельского поселения на текущий финансовый год, а также отчет об исполнении бюджета Моргинского сельского поселения за истекший финансовый год;</w:t>
      </w:r>
      <w:proofErr w:type="gramEnd"/>
    </w:p>
    <w:p w:rsidR="00422AAA" w:rsidRPr="009F4FC9" w:rsidRDefault="00422AAA" w:rsidP="00422AAA">
      <w:pPr>
        <w:rPr>
          <w:sz w:val="16"/>
          <w:szCs w:val="16"/>
        </w:rPr>
      </w:pPr>
      <w:r w:rsidRPr="009F4FC9">
        <w:rPr>
          <w:sz w:val="16"/>
          <w:szCs w:val="16"/>
        </w:rPr>
        <w:t>утверждает отчеты об исполнении бюджета Моргинского сельского поселения за первый квартал, полугодие и девять месяцев текущего финансового года и направляет их в Совет депутатов Моргинского сельского поселения</w:t>
      </w:r>
      <w:proofErr w:type="gramStart"/>
      <w:r w:rsidRPr="009F4FC9">
        <w:rPr>
          <w:sz w:val="16"/>
          <w:szCs w:val="16"/>
        </w:rPr>
        <w:t xml:space="preserve"> ;</w:t>
      </w:r>
      <w:proofErr w:type="gramEnd"/>
    </w:p>
    <w:p w:rsidR="00422AAA" w:rsidRPr="009F4FC9" w:rsidRDefault="00422AAA" w:rsidP="00422AAA">
      <w:pPr>
        <w:rPr>
          <w:sz w:val="16"/>
          <w:szCs w:val="16"/>
        </w:rPr>
      </w:pPr>
      <w:r w:rsidRPr="009F4FC9">
        <w:rPr>
          <w:sz w:val="16"/>
          <w:szCs w:val="16"/>
        </w:rPr>
        <w:t>вносит на рассмотрение Совета депутатов Моргинского сельского поселения нормативные правовые акты, предусматривающие установление, изменение и отмену местных налогов и сборов, введение и отмену налоговых льгот по местным налогам;</w:t>
      </w:r>
    </w:p>
    <w:p w:rsidR="00422AAA" w:rsidRPr="009F4FC9" w:rsidRDefault="00422AAA" w:rsidP="00422AAA">
      <w:pPr>
        <w:rPr>
          <w:sz w:val="16"/>
          <w:szCs w:val="16"/>
        </w:rPr>
      </w:pPr>
      <w:r w:rsidRPr="009F4FC9">
        <w:rPr>
          <w:sz w:val="16"/>
          <w:szCs w:val="16"/>
        </w:rPr>
        <w:t>в случае внесения на рассмотрение нормативных правовых актов Совета депутатов Моргинского сельского поселения, предусматривающих установление, изменение и отмену местных налогов и сборов иными субъектами правотворческой инициативы, дает в обязательном порядке заключения на внесенные акты;</w:t>
      </w:r>
    </w:p>
    <w:p w:rsidR="00422AAA" w:rsidRPr="009F4FC9" w:rsidRDefault="00422AAA" w:rsidP="00422AAA">
      <w:pPr>
        <w:rPr>
          <w:sz w:val="16"/>
          <w:szCs w:val="16"/>
        </w:rPr>
      </w:pPr>
      <w:r w:rsidRPr="009F4FC9">
        <w:rPr>
          <w:sz w:val="16"/>
          <w:szCs w:val="16"/>
        </w:rPr>
        <w:t xml:space="preserve">осуществляет иные бюджетные полномочия в соответствии с </w:t>
      </w:r>
      <w:hyperlink r:id="rId25" w:history="1">
        <w:r w:rsidRPr="009F4FC9">
          <w:rPr>
            <w:rStyle w:val="ad"/>
            <w:b w:val="0"/>
            <w:sz w:val="16"/>
            <w:szCs w:val="16"/>
          </w:rPr>
          <w:t>Бюджетным кодексом</w:t>
        </w:r>
      </w:hyperlink>
      <w:r w:rsidRPr="009F4FC9">
        <w:rPr>
          <w:sz w:val="16"/>
          <w:szCs w:val="16"/>
        </w:rPr>
        <w:t xml:space="preserve"> Российской Федерации и настоящим Положением.</w:t>
      </w:r>
    </w:p>
    <w:p w:rsidR="00422AAA" w:rsidRPr="009F4FC9" w:rsidRDefault="00422AAA" w:rsidP="00422AAA">
      <w:pPr>
        <w:rPr>
          <w:sz w:val="16"/>
          <w:szCs w:val="16"/>
        </w:rPr>
      </w:pPr>
      <w:bookmarkStart w:id="68" w:name="sub_10054"/>
      <w:r w:rsidRPr="009F4FC9">
        <w:rPr>
          <w:sz w:val="16"/>
          <w:szCs w:val="16"/>
        </w:rPr>
        <w:t>3. Администрация Моргинского сельского поселения Дубенского муниципального района Республики Мордовия:</w:t>
      </w:r>
    </w:p>
    <w:bookmarkEnd w:id="68"/>
    <w:p w:rsidR="00422AAA" w:rsidRPr="009F4FC9" w:rsidRDefault="00422AAA" w:rsidP="00422AAA">
      <w:pPr>
        <w:rPr>
          <w:sz w:val="16"/>
          <w:szCs w:val="16"/>
        </w:rPr>
      </w:pPr>
      <w:r w:rsidRPr="009F4FC9">
        <w:rPr>
          <w:sz w:val="16"/>
          <w:szCs w:val="16"/>
        </w:rPr>
        <w:t>участвует в разработке основных направлений бюджетной и налоговой политики Моргинского сельского поселения;</w:t>
      </w:r>
    </w:p>
    <w:p w:rsidR="00422AAA" w:rsidRPr="009F4FC9" w:rsidRDefault="00422AAA" w:rsidP="00422AAA">
      <w:pPr>
        <w:rPr>
          <w:sz w:val="16"/>
          <w:szCs w:val="16"/>
        </w:rPr>
      </w:pPr>
      <w:r w:rsidRPr="009F4FC9">
        <w:rPr>
          <w:sz w:val="16"/>
          <w:szCs w:val="16"/>
        </w:rPr>
        <w:t>разрабатывает и обеспечивает выполнение планов и программ социально-экономического развития Моргинского сельского поселения;</w:t>
      </w:r>
    </w:p>
    <w:p w:rsidR="00422AAA" w:rsidRPr="009F4FC9" w:rsidRDefault="00422AAA" w:rsidP="00422AAA">
      <w:pPr>
        <w:rPr>
          <w:sz w:val="16"/>
          <w:szCs w:val="16"/>
        </w:rPr>
      </w:pPr>
      <w:r w:rsidRPr="009F4FC9">
        <w:rPr>
          <w:sz w:val="16"/>
          <w:szCs w:val="16"/>
        </w:rPr>
        <w:t>устанавливает порядок и сроки составления проекта бюджета Моргинского сельского поселения, определяет порядок ведения реестра расходных обязательств;</w:t>
      </w:r>
    </w:p>
    <w:p w:rsidR="00422AAA" w:rsidRPr="009F4FC9" w:rsidRDefault="00422AAA" w:rsidP="00422AAA">
      <w:pPr>
        <w:rPr>
          <w:sz w:val="16"/>
          <w:szCs w:val="16"/>
        </w:rPr>
      </w:pPr>
      <w:r w:rsidRPr="009F4FC9">
        <w:rPr>
          <w:sz w:val="16"/>
          <w:szCs w:val="16"/>
        </w:rPr>
        <w:t>от имени Моргинского сельского поселения осуществляет муниципальные внутренние заимствования, предоставляет гарантии от имени Моргинского сельского поселения;</w:t>
      </w:r>
    </w:p>
    <w:p w:rsidR="00422AAA" w:rsidRPr="009F4FC9" w:rsidRDefault="00422AAA" w:rsidP="00422AAA">
      <w:pPr>
        <w:rPr>
          <w:sz w:val="16"/>
          <w:szCs w:val="16"/>
        </w:rPr>
      </w:pPr>
      <w:r w:rsidRPr="009F4FC9">
        <w:rPr>
          <w:sz w:val="16"/>
          <w:szCs w:val="16"/>
        </w:rPr>
        <w:t>устанавливает порядок использования бюджетных ассигнований резервного фонда Администрации Моргинского сельского поселения, предусмотренных в бюджете Моргинского сельского поселения;</w:t>
      </w:r>
    </w:p>
    <w:p w:rsidR="00422AAA" w:rsidRPr="009F4FC9" w:rsidRDefault="00422AAA" w:rsidP="00422AAA">
      <w:pPr>
        <w:rPr>
          <w:sz w:val="16"/>
          <w:szCs w:val="16"/>
        </w:rPr>
      </w:pPr>
      <w:r w:rsidRPr="009F4FC9">
        <w:rPr>
          <w:sz w:val="16"/>
          <w:szCs w:val="16"/>
        </w:rPr>
        <w:t>утверждает порядок ведения долговой книги Моргинского сельского поселения;</w:t>
      </w:r>
    </w:p>
    <w:p w:rsidR="00422AAA" w:rsidRPr="009F4FC9" w:rsidRDefault="00422AAA" w:rsidP="00422AAA">
      <w:pPr>
        <w:rPr>
          <w:sz w:val="16"/>
          <w:szCs w:val="16"/>
        </w:rPr>
      </w:pPr>
      <w:r w:rsidRPr="009F4FC9">
        <w:rPr>
          <w:sz w:val="16"/>
          <w:szCs w:val="16"/>
        </w:rPr>
        <w:t>устанавливает порядок определения объема и предоставления субсидий некоммерческим организациям, не являющимся казенными учреждениями;</w:t>
      </w:r>
    </w:p>
    <w:p w:rsidR="00422AAA" w:rsidRPr="009F4FC9" w:rsidRDefault="00422AAA" w:rsidP="00422AAA">
      <w:pPr>
        <w:rPr>
          <w:sz w:val="16"/>
          <w:szCs w:val="16"/>
        </w:rPr>
      </w:pPr>
      <w:r w:rsidRPr="009F4FC9">
        <w:rPr>
          <w:sz w:val="16"/>
          <w:szCs w:val="16"/>
        </w:rPr>
        <w:t>принимает муниципальные правовые акты, регулирующие 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422AAA" w:rsidRPr="009F4FC9" w:rsidRDefault="00422AAA" w:rsidP="00422AAA">
      <w:pPr>
        <w:rPr>
          <w:sz w:val="16"/>
          <w:szCs w:val="16"/>
        </w:rPr>
      </w:pPr>
      <w:r w:rsidRPr="009F4FC9">
        <w:rPr>
          <w:sz w:val="16"/>
          <w:szCs w:val="16"/>
        </w:rPr>
        <w:t>устанавливает порядок, определяющий сроки реализации муниципальных программ, порядок принятия решений о разработке муниципальных программ, их формирования и реализации;</w:t>
      </w:r>
    </w:p>
    <w:p w:rsidR="00422AAA" w:rsidRPr="009F4FC9" w:rsidRDefault="00422AAA" w:rsidP="00422AAA">
      <w:pPr>
        <w:rPr>
          <w:sz w:val="16"/>
          <w:szCs w:val="16"/>
        </w:rPr>
      </w:pPr>
      <w:r w:rsidRPr="009F4FC9">
        <w:rPr>
          <w:sz w:val="16"/>
          <w:szCs w:val="16"/>
        </w:rPr>
        <w:t>утверждает муниципальные программы (подпрограммы);</w:t>
      </w:r>
    </w:p>
    <w:p w:rsidR="00422AAA" w:rsidRPr="009F4FC9" w:rsidRDefault="00422AAA" w:rsidP="00422AAA">
      <w:pPr>
        <w:rPr>
          <w:sz w:val="16"/>
          <w:szCs w:val="16"/>
        </w:rPr>
      </w:pPr>
      <w:r w:rsidRPr="009F4FC9">
        <w:rPr>
          <w:sz w:val="16"/>
          <w:szCs w:val="16"/>
        </w:rPr>
        <w:t>устанавливает порядок проведения и критерии оценки реализации муниципальных программ;</w:t>
      </w:r>
    </w:p>
    <w:p w:rsidR="00422AAA" w:rsidRPr="009F4FC9" w:rsidRDefault="00422AAA" w:rsidP="00422AAA">
      <w:pPr>
        <w:rPr>
          <w:sz w:val="16"/>
          <w:szCs w:val="16"/>
        </w:rPr>
      </w:pPr>
      <w:r w:rsidRPr="009F4FC9">
        <w:rPr>
          <w:sz w:val="16"/>
          <w:szCs w:val="16"/>
        </w:rPr>
        <w:t>устанавливает порядок формирования муниципальных заданий и финансового обеспечения выполнения муниципальных заданий;</w:t>
      </w:r>
    </w:p>
    <w:p w:rsidR="00422AAA" w:rsidRPr="009F4FC9" w:rsidRDefault="00422AAA" w:rsidP="00422AAA">
      <w:pPr>
        <w:rPr>
          <w:sz w:val="16"/>
          <w:szCs w:val="16"/>
        </w:rPr>
      </w:pPr>
      <w:r w:rsidRPr="009F4FC9">
        <w:rPr>
          <w:sz w:val="16"/>
          <w:szCs w:val="16"/>
        </w:rPr>
        <w:t>является администратором доходов бюджета Моргинского сельского поселения;</w:t>
      </w:r>
    </w:p>
    <w:p w:rsidR="00422AAA" w:rsidRPr="009F4FC9" w:rsidRDefault="00422AAA" w:rsidP="00422AAA">
      <w:pPr>
        <w:rPr>
          <w:sz w:val="16"/>
          <w:szCs w:val="16"/>
        </w:rPr>
      </w:pPr>
      <w:r w:rsidRPr="009F4FC9">
        <w:rPr>
          <w:sz w:val="16"/>
          <w:szCs w:val="16"/>
        </w:rPr>
        <w:t>обеспечивает управление муниципальным долгом.</w:t>
      </w:r>
    </w:p>
    <w:p w:rsidR="00422AAA" w:rsidRPr="009F4FC9" w:rsidRDefault="00422AAA" w:rsidP="00422AAA">
      <w:pPr>
        <w:rPr>
          <w:sz w:val="16"/>
          <w:szCs w:val="16"/>
        </w:rPr>
      </w:pPr>
      <w:bookmarkStart w:id="69" w:name="sub_10055"/>
      <w:r w:rsidRPr="009F4FC9">
        <w:rPr>
          <w:sz w:val="16"/>
          <w:szCs w:val="16"/>
        </w:rPr>
        <w:t xml:space="preserve">4. Финансовое управление администрации </w:t>
      </w:r>
      <w:bookmarkEnd w:id="69"/>
      <w:r w:rsidRPr="009F4FC9">
        <w:rPr>
          <w:sz w:val="16"/>
          <w:szCs w:val="16"/>
        </w:rPr>
        <w:t>Моргинского сельского поселения</w:t>
      </w:r>
      <w:proofErr w:type="gramStart"/>
      <w:r w:rsidRPr="009F4FC9">
        <w:rPr>
          <w:sz w:val="16"/>
          <w:szCs w:val="16"/>
        </w:rPr>
        <w:t xml:space="preserve"> :</w:t>
      </w:r>
      <w:proofErr w:type="gramEnd"/>
    </w:p>
    <w:p w:rsidR="00422AAA" w:rsidRPr="009F4FC9" w:rsidRDefault="00422AAA" w:rsidP="00422AAA">
      <w:pPr>
        <w:rPr>
          <w:sz w:val="16"/>
          <w:szCs w:val="16"/>
        </w:rPr>
      </w:pPr>
      <w:r w:rsidRPr="009F4FC9">
        <w:rPr>
          <w:sz w:val="16"/>
          <w:szCs w:val="16"/>
        </w:rPr>
        <w:t>ежегодно составляет проект бюджета Моргинского сельского поселения на очередной финансовый год и плановый период, направляет его Главе поселения для последующего представления его в Совет депутатов Моргинского сельского поселения для утверждения;</w:t>
      </w:r>
    </w:p>
    <w:p w:rsidR="00422AAA" w:rsidRPr="009F4FC9" w:rsidRDefault="00422AAA" w:rsidP="00422AAA">
      <w:pPr>
        <w:rPr>
          <w:sz w:val="16"/>
          <w:szCs w:val="16"/>
        </w:rPr>
      </w:pPr>
      <w:r w:rsidRPr="009F4FC9">
        <w:rPr>
          <w:sz w:val="16"/>
          <w:szCs w:val="16"/>
        </w:rPr>
        <w:t>организует исполнение бюджета Моргинского сельского поселения;</w:t>
      </w:r>
    </w:p>
    <w:p w:rsidR="00422AAA" w:rsidRPr="009F4FC9" w:rsidRDefault="00422AAA" w:rsidP="00422AAA">
      <w:pPr>
        <w:rPr>
          <w:sz w:val="16"/>
          <w:szCs w:val="16"/>
        </w:rPr>
      </w:pPr>
      <w:r w:rsidRPr="009F4FC9">
        <w:rPr>
          <w:sz w:val="16"/>
          <w:szCs w:val="16"/>
        </w:rPr>
        <w:t>составляет сводную бюджетную отчетность об исполнении бюджета Моргинского сельского поселения за первый квартал, полугодие и девять месяцев текущего финансового года и представляет на утверждение Главе Моргинского сельского поселения с последующим направлением в Совет депутатов Моргинского сельского поселения;</w:t>
      </w:r>
    </w:p>
    <w:p w:rsidR="00422AAA" w:rsidRPr="009F4FC9" w:rsidRDefault="00422AAA" w:rsidP="00422AAA">
      <w:pPr>
        <w:rPr>
          <w:sz w:val="16"/>
          <w:szCs w:val="16"/>
        </w:rPr>
      </w:pPr>
      <w:r w:rsidRPr="009F4FC9">
        <w:rPr>
          <w:sz w:val="16"/>
          <w:szCs w:val="16"/>
        </w:rPr>
        <w:t>составляет отчет об исполнении бюджета Моргинского сельского поселения за истекший финансовый год, направляет его Главе Моргинского сельского поселения для последующего его представления в Совет депутатов Моргинского сельского поселения для утверждения;</w:t>
      </w:r>
    </w:p>
    <w:p w:rsidR="00422AAA" w:rsidRPr="009F4FC9" w:rsidRDefault="00422AAA" w:rsidP="00422AAA">
      <w:pPr>
        <w:rPr>
          <w:sz w:val="16"/>
          <w:szCs w:val="16"/>
        </w:rPr>
      </w:pPr>
      <w:r w:rsidRPr="009F4FC9">
        <w:rPr>
          <w:sz w:val="16"/>
          <w:szCs w:val="16"/>
        </w:rPr>
        <w:t>представляет отчет об исполнении бюджета Моргинского сельского поселения за истекший финансовый год в установленном порядке в финансовое управление Дубенского муниципального района;</w:t>
      </w:r>
    </w:p>
    <w:p w:rsidR="00422AAA" w:rsidRPr="009F4FC9" w:rsidRDefault="00422AAA" w:rsidP="00422AAA">
      <w:pPr>
        <w:rPr>
          <w:sz w:val="16"/>
          <w:szCs w:val="16"/>
        </w:rPr>
      </w:pPr>
      <w:r w:rsidRPr="009F4FC9">
        <w:rPr>
          <w:sz w:val="16"/>
          <w:szCs w:val="16"/>
        </w:rPr>
        <w:t>управляет муниципальным долгом в порядке, установленном Администрацией Моргинского сельского поселения;</w:t>
      </w:r>
    </w:p>
    <w:p w:rsidR="00422AAA" w:rsidRPr="009F4FC9" w:rsidRDefault="00422AAA" w:rsidP="00422AAA">
      <w:pPr>
        <w:rPr>
          <w:sz w:val="16"/>
          <w:szCs w:val="16"/>
        </w:rPr>
      </w:pPr>
      <w:r w:rsidRPr="009F4FC9">
        <w:rPr>
          <w:sz w:val="16"/>
          <w:szCs w:val="16"/>
        </w:rPr>
        <w:t xml:space="preserve">ведет муниципальную долговую книгу, осуществляет учет и </w:t>
      </w:r>
      <w:proofErr w:type="gramStart"/>
      <w:r w:rsidRPr="009F4FC9">
        <w:rPr>
          <w:sz w:val="16"/>
          <w:szCs w:val="16"/>
        </w:rPr>
        <w:t>контроль за</w:t>
      </w:r>
      <w:proofErr w:type="gramEnd"/>
      <w:r w:rsidRPr="009F4FC9">
        <w:rPr>
          <w:sz w:val="16"/>
          <w:szCs w:val="16"/>
        </w:rPr>
        <w:t xml:space="preserve"> состоянием долговых обязательств Моргинского сельского поселения;</w:t>
      </w:r>
    </w:p>
    <w:p w:rsidR="00422AAA" w:rsidRPr="009F4FC9" w:rsidRDefault="00422AAA" w:rsidP="00422AAA">
      <w:pPr>
        <w:rPr>
          <w:sz w:val="16"/>
          <w:szCs w:val="16"/>
        </w:rPr>
      </w:pPr>
      <w:r w:rsidRPr="009F4FC9">
        <w:rPr>
          <w:sz w:val="16"/>
          <w:szCs w:val="16"/>
        </w:rPr>
        <w:t>составляет и ведет сводную бюджетную роспись Моргинского сельского поселения;</w:t>
      </w:r>
    </w:p>
    <w:p w:rsidR="00422AAA" w:rsidRPr="009F4FC9" w:rsidRDefault="00422AAA" w:rsidP="00422AAA">
      <w:pPr>
        <w:rPr>
          <w:sz w:val="16"/>
          <w:szCs w:val="16"/>
        </w:rPr>
      </w:pPr>
      <w:r w:rsidRPr="009F4FC9">
        <w:rPr>
          <w:sz w:val="16"/>
          <w:szCs w:val="16"/>
        </w:rPr>
        <w:t>вносит изменения в сводную бюджетную роспись Моргинского сельского поселения;</w:t>
      </w:r>
    </w:p>
    <w:p w:rsidR="00422AAA" w:rsidRPr="009F4FC9" w:rsidRDefault="00422AAA" w:rsidP="00422AAA">
      <w:pPr>
        <w:rPr>
          <w:sz w:val="16"/>
          <w:szCs w:val="16"/>
        </w:rPr>
      </w:pPr>
      <w:r w:rsidRPr="009F4FC9">
        <w:rPr>
          <w:sz w:val="16"/>
          <w:szCs w:val="16"/>
        </w:rPr>
        <w:t xml:space="preserve">организует финансовый </w:t>
      </w:r>
      <w:proofErr w:type="gramStart"/>
      <w:r w:rsidRPr="009F4FC9">
        <w:rPr>
          <w:sz w:val="16"/>
          <w:szCs w:val="16"/>
        </w:rPr>
        <w:t>контроль за</w:t>
      </w:r>
      <w:proofErr w:type="gramEnd"/>
      <w:r w:rsidRPr="009F4FC9">
        <w:rPr>
          <w:sz w:val="16"/>
          <w:szCs w:val="16"/>
        </w:rPr>
        <w:t xml:space="preserve"> операциями с бюджетными средствами главными распорядителями, распорядителями и получателями бюджетных средств;</w:t>
      </w:r>
    </w:p>
    <w:p w:rsidR="00422AAA" w:rsidRPr="009F4FC9" w:rsidRDefault="00422AAA" w:rsidP="00422AAA">
      <w:pPr>
        <w:rPr>
          <w:sz w:val="16"/>
          <w:szCs w:val="16"/>
        </w:rPr>
      </w:pPr>
      <w:r w:rsidRPr="009F4FC9">
        <w:rPr>
          <w:sz w:val="16"/>
          <w:szCs w:val="16"/>
        </w:rPr>
        <w:t>устанавливает порядок составления бюджетной отчетности, составляет бюджетную отчетность Моргинского сельского поселения на основании сводной бюджетной отчетности главных администраторов бюджетных средств Моргинского сельского поселения;</w:t>
      </w:r>
    </w:p>
    <w:p w:rsidR="00422AAA" w:rsidRPr="009F4FC9" w:rsidRDefault="00422AAA" w:rsidP="00422AAA">
      <w:pPr>
        <w:rPr>
          <w:sz w:val="16"/>
          <w:szCs w:val="16"/>
        </w:rPr>
      </w:pPr>
      <w:r w:rsidRPr="009F4FC9">
        <w:rPr>
          <w:sz w:val="16"/>
          <w:szCs w:val="16"/>
        </w:rPr>
        <w:t>утверждает для главных распорядителей, распорядителей и получателей лимиты бюджетных обязательств на очередной финансовый год и плановый период;</w:t>
      </w:r>
    </w:p>
    <w:p w:rsidR="00422AAA" w:rsidRPr="009F4FC9" w:rsidRDefault="00422AAA" w:rsidP="00422AAA">
      <w:pPr>
        <w:rPr>
          <w:sz w:val="16"/>
          <w:szCs w:val="16"/>
        </w:rPr>
      </w:pPr>
      <w:r w:rsidRPr="009F4FC9">
        <w:rPr>
          <w:sz w:val="16"/>
          <w:szCs w:val="16"/>
        </w:rPr>
        <w:t>вносит изменения в лимиты бюджетных обязательств;</w:t>
      </w:r>
    </w:p>
    <w:p w:rsidR="00422AAA" w:rsidRPr="009F4FC9" w:rsidRDefault="00422AAA" w:rsidP="00422AAA">
      <w:pPr>
        <w:rPr>
          <w:sz w:val="16"/>
          <w:szCs w:val="16"/>
        </w:rPr>
      </w:pPr>
      <w:r w:rsidRPr="009F4FC9">
        <w:rPr>
          <w:sz w:val="16"/>
          <w:szCs w:val="16"/>
        </w:rPr>
        <w:t>осуществляет анализ финансового состояния принципала в целях предоставления муниципальной гарантии;</w:t>
      </w:r>
    </w:p>
    <w:p w:rsidR="00422AAA" w:rsidRPr="009F4FC9" w:rsidRDefault="00422AAA" w:rsidP="00422AAA">
      <w:pPr>
        <w:rPr>
          <w:sz w:val="16"/>
          <w:szCs w:val="16"/>
        </w:rPr>
      </w:pPr>
      <w:r w:rsidRPr="009F4FC9">
        <w:rPr>
          <w:sz w:val="16"/>
          <w:szCs w:val="16"/>
        </w:rPr>
        <w:t>ведет учет выданных гарантий, исполнения обязатель</w:t>
      </w:r>
      <w:proofErr w:type="gramStart"/>
      <w:r w:rsidRPr="009F4FC9">
        <w:rPr>
          <w:sz w:val="16"/>
          <w:szCs w:val="16"/>
        </w:rPr>
        <w:t>ств пр</w:t>
      </w:r>
      <w:proofErr w:type="gramEnd"/>
      <w:r w:rsidRPr="009F4FC9">
        <w:rPr>
          <w:sz w:val="16"/>
          <w:szCs w:val="16"/>
        </w:rPr>
        <w:t>инципала, обеспечения гарантиями, а также учет осуществления гарантом платежей по выданным гарантиям;</w:t>
      </w:r>
    </w:p>
    <w:p w:rsidR="00422AAA" w:rsidRPr="009F4FC9" w:rsidRDefault="00422AAA" w:rsidP="00422AAA">
      <w:pPr>
        <w:rPr>
          <w:sz w:val="16"/>
          <w:szCs w:val="16"/>
        </w:rPr>
      </w:pPr>
      <w:r w:rsidRPr="009F4FC9">
        <w:rPr>
          <w:sz w:val="16"/>
          <w:szCs w:val="16"/>
        </w:rPr>
        <w:lastRenderedPageBreak/>
        <w:t>является главным распорядителем средств бюджета Моргинского сельского поселения и администратором поступлений в бюджет Моргинского сельского поселения и источников внутреннего финансирования дефицита бюджета в случаях и порядке, установленных бюджетным законодательством;</w:t>
      </w:r>
    </w:p>
    <w:p w:rsidR="00422AAA" w:rsidRPr="009F4FC9" w:rsidRDefault="00422AAA" w:rsidP="00422AAA">
      <w:pPr>
        <w:rPr>
          <w:sz w:val="16"/>
          <w:szCs w:val="16"/>
        </w:rPr>
      </w:pPr>
      <w:r w:rsidRPr="009F4FC9">
        <w:rPr>
          <w:sz w:val="16"/>
          <w:szCs w:val="16"/>
        </w:rPr>
        <w:t>согласовывает штатные расписания по главным распорядителям и распорядителям бюджетных средств, финансируемым из бюджета Моргинского сельского поселения;</w:t>
      </w:r>
    </w:p>
    <w:p w:rsidR="00422AAA" w:rsidRPr="009F4FC9" w:rsidRDefault="00422AAA" w:rsidP="00422AAA">
      <w:pPr>
        <w:rPr>
          <w:sz w:val="16"/>
          <w:szCs w:val="16"/>
        </w:rPr>
      </w:pPr>
      <w:r w:rsidRPr="009F4FC9">
        <w:rPr>
          <w:sz w:val="16"/>
          <w:szCs w:val="16"/>
        </w:rPr>
        <w:t>взыскивает в бесспорном порядке суммы просроченной задолженности по бюджетным средствам, выданным на возвратной основе, не уплаченные в срок проценты за пользованием бюджетными средствами, а также пени за несвоевременный возврат бюджетных средств;</w:t>
      </w:r>
    </w:p>
    <w:p w:rsidR="00422AAA" w:rsidRPr="009F4FC9" w:rsidRDefault="00422AAA" w:rsidP="00422AAA">
      <w:pPr>
        <w:rPr>
          <w:sz w:val="16"/>
          <w:szCs w:val="16"/>
        </w:rPr>
      </w:pPr>
      <w:r w:rsidRPr="009F4FC9">
        <w:rPr>
          <w:sz w:val="16"/>
          <w:szCs w:val="16"/>
        </w:rPr>
        <w:t xml:space="preserve">осуществляет финансовый </w:t>
      </w:r>
      <w:proofErr w:type="gramStart"/>
      <w:r w:rsidRPr="009F4FC9">
        <w:rPr>
          <w:sz w:val="16"/>
          <w:szCs w:val="16"/>
        </w:rPr>
        <w:t>контроль за</w:t>
      </w:r>
      <w:proofErr w:type="gramEnd"/>
      <w:r w:rsidRPr="009F4FC9">
        <w:rPr>
          <w:sz w:val="16"/>
          <w:szCs w:val="16"/>
        </w:rPr>
        <w:t xml:space="preserve"> операциями с бюджетными средствами получателей средств бюджета, средствами администраторов источников финансирования дефицита бюджета,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422AAA" w:rsidRPr="009F4FC9" w:rsidRDefault="00422AAA" w:rsidP="00422AAA">
      <w:pPr>
        <w:rPr>
          <w:sz w:val="16"/>
          <w:szCs w:val="16"/>
        </w:rPr>
      </w:pPr>
      <w:r w:rsidRPr="009F4FC9">
        <w:rPr>
          <w:sz w:val="16"/>
          <w:szCs w:val="16"/>
        </w:rPr>
        <w:t>подготавливает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казенные учреждения;</w:t>
      </w:r>
    </w:p>
    <w:p w:rsidR="00422AAA" w:rsidRPr="009F4FC9" w:rsidRDefault="00422AAA" w:rsidP="00422AAA">
      <w:pPr>
        <w:rPr>
          <w:sz w:val="16"/>
          <w:szCs w:val="16"/>
        </w:rPr>
      </w:pPr>
      <w:r w:rsidRPr="009F4FC9">
        <w:rPr>
          <w:sz w:val="16"/>
          <w:szCs w:val="16"/>
        </w:rPr>
        <w:t xml:space="preserve">устанавливает перечень и коды целевых статей расходов бюджета, если иное не установлено </w:t>
      </w:r>
      <w:hyperlink r:id="rId26" w:history="1">
        <w:r w:rsidRPr="009F4FC9">
          <w:rPr>
            <w:rStyle w:val="ad"/>
            <w:b w:val="0"/>
            <w:sz w:val="16"/>
            <w:szCs w:val="16"/>
          </w:rPr>
          <w:t>Бюджетным кодексом</w:t>
        </w:r>
      </w:hyperlink>
      <w:r w:rsidRPr="009F4FC9">
        <w:rPr>
          <w:sz w:val="16"/>
          <w:szCs w:val="16"/>
        </w:rPr>
        <w:t xml:space="preserve"> РФ;</w:t>
      </w:r>
    </w:p>
    <w:p w:rsidR="00422AAA" w:rsidRPr="009F4FC9" w:rsidRDefault="00422AAA" w:rsidP="00422AAA">
      <w:pPr>
        <w:rPr>
          <w:sz w:val="16"/>
          <w:szCs w:val="16"/>
        </w:rPr>
      </w:pPr>
      <w:r w:rsidRPr="009F4FC9">
        <w:rPr>
          <w:sz w:val="16"/>
          <w:szCs w:val="16"/>
        </w:rPr>
        <w:t>разрабатывает порядок и методику планирования бюджетных ассигнований;</w:t>
      </w:r>
    </w:p>
    <w:p w:rsidR="00422AAA" w:rsidRPr="009F4FC9" w:rsidRDefault="00422AAA" w:rsidP="00422AAA">
      <w:pPr>
        <w:rPr>
          <w:sz w:val="16"/>
          <w:szCs w:val="16"/>
        </w:rPr>
      </w:pPr>
      <w:r w:rsidRPr="009F4FC9">
        <w:rPr>
          <w:sz w:val="16"/>
          <w:szCs w:val="16"/>
        </w:rPr>
        <w:t>представляет ежегодные отчеты Главе поселения о результатах своей деятельности.</w:t>
      </w:r>
    </w:p>
    <w:p w:rsidR="00422AAA" w:rsidRPr="009F4FC9" w:rsidRDefault="00422AAA" w:rsidP="00422AAA">
      <w:pPr>
        <w:rPr>
          <w:sz w:val="16"/>
          <w:szCs w:val="16"/>
        </w:rPr>
      </w:pPr>
      <w:bookmarkStart w:id="70" w:name="sub_10056"/>
      <w:r w:rsidRPr="009F4FC9">
        <w:rPr>
          <w:sz w:val="16"/>
          <w:szCs w:val="16"/>
        </w:rPr>
        <w:t>5. Главный распорядитель бюджетных средств:</w:t>
      </w:r>
    </w:p>
    <w:bookmarkEnd w:id="70"/>
    <w:p w:rsidR="00422AAA" w:rsidRPr="009F4FC9" w:rsidRDefault="00422AAA" w:rsidP="00422AAA">
      <w:pPr>
        <w:rPr>
          <w:sz w:val="16"/>
          <w:szCs w:val="16"/>
        </w:rPr>
      </w:pPr>
      <w:r w:rsidRPr="009F4FC9">
        <w:rPr>
          <w:sz w:val="16"/>
          <w:szCs w:val="16"/>
        </w:rPr>
        <w:t xml:space="preserve">обеспечивает результативность, </w:t>
      </w:r>
      <w:proofErr w:type="spellStart"/>
      <w:r w:rsidRPr="009F4FC9">
        <w:rPr>
          <w:sz w:val="16"/>
          <w:szCs w:val="16"/>
        </w:rPr>
        <w:t>адресность</w:t>
      </w:r>
      <w:proofErr w:type="spellEnd"/>
      <w:r w:rsidRPr="009F4FC9">
        <w:rPr>
          <w:sz w:val="16"/>
          <w:szCs w:val="16"/>
        </w:rPr>
        <w:t xml:space="preserve"> и целевой характер использования бюджетных сре</w:t>
      </w:r>
      <w:proofErr w:type="gramStart"/>
      <w:r w:rsidRPr="009F4FC9">
        <w:rPr>
          <w:sz w:val="16"/>
          <w:szCs w:val="16"/>
        </w:rPr>
        <w:t>дств в с</w:t>
      </w:r>
      <w:proofErr w:type="gramEnd"/>
      <w:r w:rsidRPr="009F4FC9">
        <w:rPr>
          <w:sz w:val="16"/>
          <w:szCs w:val="16"/>
        </w:rPr>
        <w:t>оответствии с утвержденными ему бюджетными ассигнованиями и лимитами бюджетных обязательств;</w:t>
      </w:r>
    </w:p>
    <w:p w:rsidR="00422AAA" w:rsidRPr="009F4FC9" w:rsidRDefault="00422AAA" w:rsidP="00422AAA">
      <w:pPr>
        <w:rPr>
          <w:sz w:val="16"/>
          <w:szCs w:val="16"/>
        </w:rPr>
      </w:pPr>
      <w:r w:rsidRPr="009F4FC9">
        <w:rPr>
          <w:sz w:val="16"/>
          <w:szCs w:val="16"/>
        </w:rPr>
        <w:t>формирует перечень подведомственных ему получателей бюджетных средств;</w:t>
      </w:r>
    </w:p>
    <w:p w:rsidR="00422AAA" w:rsidRPr="009F4FC9" w:rsidRDefault="00422AAA" w:rsidP="00422AAA">
      <w:pPr>
        <w:rPr>
          <w:sz w:val="16"/>
          <w:szCs w:val="16"/>
        </w:rPr>
      </w:pPr>
      <w:r w:rsidRPr="009F4FC9">
        <w:rPr>
          <w:sz w:val="16"/>
          <w:szCs w:val="16"/>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422AAA" w:rsidRPr="009F4FC9" w:rsidRDefault="00422AAA" w:rsidP="00422AAA">
      <w:pPr>
        <w:rPr>
          <w:sz w:val="16"/>
          <w:szCs w:val="16"/>
        </w:rPr>
      </w:pPr>
      <w:r w:rsidRPr="009F4FC9">
        <w:rPr>
          <w:sz w:val="16"/>
          <w:szCs w:val="16"/>
        </w:rPr>
        <w:t>осуществляет планирование соответствующих расходов бюджета, составляет обоснования бюджетных ассигнований;</w:t>
      </w:r>
    </w:p>
    <w:p w:rsidR="00422AAA" w:rsidRPr="009F4FC9" w:rsidRDefault="00422AAA" w:rsidP="00422AAA">
      <w:pPr>
        <w:rPr>
          <w:sz w:val="16"/>
          <w:szCs w:val="16"/>
        </w:rPr>
      </w:pPr>
      <w:r w:rsidRPr="009F4FC9">
        <w:rPr>
          <w:sz w:val="16"/>
          <w:szCs w:val="16"/>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422AAA" w:rsidRPr="009F4FC9" w:rsidRDefault="00422AAA" w:rsidP="00422AAA">
      <w:pPr>
        <w:rPr>
          <w:sz w:val="16"/>
          <w:szCs w:val="16"/>
        </w:rPr>
      </w:pPr>
      <w:r w:rsidRPr="009F4FC9">
        <w:rPr>
          <w:sz w:val="16"/>
          <w:szCs w:val="16"/>
        </w:rPr>
        <w:t>вносит предложения по формированию и изменению лимитов бюджетных обязательств;</w:t>
      </w:r>
    </w:p>
    <w:p w:rsidR="00422AAA" w:rsidRPr="009F4FC9" w:rsidRDefault="00422AAA" w:rsidP="00422AAA">
      <w:pPr>
        <w:rPr>
          <w:sz w:val="16"/>
          <w:szCs w:val="16"/>
        </w:rPr>
      </w:pPr>
      <w:r w:rsidRPr="009F4FC9">
        <w:rPr>
          <w:sz w:val="16"/>
          <w:szCs w:val="16"/>
        </w:rPr>
        <w:t>вносит предложения по формированию и изменению сводной бюджетной росписи;</w:t>
      </w:r>
    </w:p>
    <w:p w:rsidR="00422AAA" w:rsidRPr="009F4FC9" w:rsidRDefault="00422AAA" w:rsidP="00422AAA">
      <w:pPr>
        <w:rPr>
          <w:sz w:val="16"/>
          <w:szCs w:val="16"/>
        </w:rPr>
      </w:pPr>
      <w:r w:rsidRPr="009F4FC9">
        <w:rPr>
          <w:sz w:val="16"/>
          <w:szCs w:val="16"/>
        </w:rPr>
        <w:t>определяет порядок утверждения бюджетных смет подведомственных получателей бюджетных средств, являющихся казенными учреждениями;</w:t>
      </w:r>
    </w:p>
    <w:p w:rsidR="00422AAA" w:rsidRPr="009F4FC9" w:rsidRDefault="00422AAA" w:rsidP="00422AAA">
      <w:pPr>
        <w:rPr>
          <w:sz w:val="16"/>
          <w:szCs w:val="16"/>
        </w:rPr>
      </w:pPr>
      <w:r w:rsidRPr="009F4FC9">
        <w:rPr>
          <w:sz w:val="16"/>
          <w:szCs w:val="16"/>
        </w:rPr>
        <w:t>формирует и утверждает муниципальные задания;</w:t>
      </w:r>
    </w:p>
    <w:p w:rsidR="00422AAA" w:rsidRPr="009F4FC9" w:rsidRDefault="00422AAA" w:rsidP="00422AAA">
      <w:pPr>
        <w:rPr>
          <w:sz w:val="16"/>
          <w:szCs w:val="16"/>
        </w:rPr>
      </w:pPr>
      <w:r w:rsidRPr="009F4FC9">
        <w:rPr>
          <w:sz w:val="16"/>
          <w:szCs w:val="16"/>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422AAA" w:rsidRPr="009F4FC9" w:rsidRDefault="00422AAA" w:rsidP="00422AAA">
      <w:pPr>
        <w:rPr>
          <w:sz w:val="16"/>
          <w:szCs w:val="16"/>
        </w:rPr>
      </w:pPr>
      <w:proofErr w:type="gramStart"/>
      <w:r w:rsidRPr="009F4FC9">
        <w:rPr>
          <w:sz w:val="16"/>
          <w:szCs w:val="16"/>
        </w:rPr>
        <w:t>осуществляет внутренний финансовый контроль, направленный на 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 и на подготовку и организацию мер по повышению экономности и результативности использования бюджетных средств;</w:t>
      </w:r>
      <w:proofErr w:type="gramEnd"/>
    </w:p>
    <w:p w:rsidR="00422AAA" w:rsidRPr="009F4FC9" w:rsidRDefault="00422AAA" w:rsidP="00422AAA">
      <w:pPr>
        <w:rPr>
          <w:sz w:val="16"/>
          <w:szCs w:val="16"/>
        </w:rPr>
      </w:pPr>
      <w:r w:rsidRPr="009F4FC9">
        <w:rPr>
          <w:sz w:val="16"/>
          <w:szCs w:val="16"/>
        </w:rPr>
        <w:t>формирует бюджетную отчетность главного распорядителя бюджетных средств;</w:t>
      </w:r>
    </w:p>
    <w:p w:rsidR="00422AAA" w:rsidRPr="009F4FC9" w:rsidRDefault="00422AAA" w:rsidP="00422AAA">
      <w:pPr>
        <w:rPr>
          <w:sz w:val="16"/>
          <w:szCs w:val="16"/>
        </w:rPr>
      </w:pPr>
      <w:r w:rsidRPr="009F4FC9">
        <w:rPr>
          <w:sz w:val="16"/>
          <w:szCs w:val="16"/>
        </w:rPr>
        <w:t>отвечает от имени Моргинского сельского поселения по денежным обязательствам подведомственных ему получателей бюджетных средств;</w:t>
      </w:r>
    </w:p>
    <w:p w:rsidR="00422AAA" w:rsidRPr="009F4FC9" w:rsidRDefault="00422AAA" w:rsidP="00422AAA">
      <w:pPr>
        <w:rPr>
          <w:sz w:val="16"/>
          <w:szCs w:val="16"/>
        </w:rPr>
      </w:pPr>
      <w:r w:rsidRPr="009F4FC9">
        <w:rPr>
          <w:sz w:val="16"/>
          <w:szCs w:val="16"/>
        </w:rPr>
        <w:t xml:space="preserve">выступает в суде от имени Моргинского сельского поселения в качестве представителя ответчика по искам к </w:t>
      </w:r>
      <w:proofErr w:type="spellStart"/>
      <w:r w:rsidRPr="009F4FC9">
        <w:rPr>
          <w:sz w:val="16"/>
          <w:szCs w:val="16"/>
        </w:rPr>
        <w:t>Моргинскому</w:t>
      </w:r>
      <w:proofErr w:type="spellEnd"/>
      <w:r w:rsidRPr="009F4FC9">
        <w:rPr>
          <w:sz w:val="16"/>
          <w:szCs w:val="16"/>
        </w:rPr>
        <w:t xml:space="preserve"> сельскому поселению:</w:t>
      </w:r>
    </w:p>
    <w:p w:rsidR="00422AAA" w:rsidRPr="009F4FC9" w:rsidRDefault="00422AAA" w:rsidP="00422AAA">
      <w:pPr>
        <w:rPr>
          <w:sz w:val="16"/>
          <w:szCs w:val="16"/>
        </w:rPr>
      </w:pPr>
      <w:r w:rsidRPr="009F4FC9">
        <w:rPr>
          <w:sz w:val="16"/>
          <w:szCs w:val="16"/>
        </w:rPr>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422AAA" w:rsidRPr="009F4FC9" w:rsidRDefault="00422AAA" w:rsidP="00422AAA">
      <w:pPr>
        <w:rPr>
          <w:sz w:val="16"/>
          <w:szCs w:val="16"/>
        </w:rPr>
      </w:pPr>
      <w:r w:rsidRPr="009F4FC9">
        <w:rPr>
          <w:sz w:val="16"/>
          <w:szCs w:val="16"/>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422AAA" w:rsidRPr="009F4FC9" w:rsidRDefault="00422AAA" w:rsidP="00422AAA">
      <w:pPr>
        <w:rPr>
          <w:sz w:val="16"/>
          <w:szCs w:val="16"/>
        </w:rPr>
      </w:pPr>
      <w:r w:rsidRPr="009F4FC9">
        <w:rPr>
          <w:sz w:val="16"/>
          <w:szCs w:val="16"/>
        </w:rPr>
        <w:t xml:space="preserve">осуществляет иные бюджетные полномочия, установленные </w:t>
      </w:r>
      <w:hyperlink r:id="rId27" w:history="1">
        <w:r w:rsidRPr="009F4FC9">
          <w:rPr>
            <w:rStyle w:val="ad"/>
            <w:b w:val="0"/>
            <w:sz w:val="16"/>
            <w:szCs w:val="16"/>
          </w:rPr>
          <w:t>Бюджетным кодексом</w:t>
        </w:r>
      </w:hyperlink>
      <w:r w:rsidRPr="009F4FC9">
        <w:rPr>
          <w:sz w:val="16"/>
          <w:szCs w:val="16"/>
        </w:rPr>
        <w:t xml:space="preserve"> Российской Федерации, настоящим Положением и принимаемыми в соответствии с ними нормативными правовыми актами, регулирующими бюджетные правоотношения.</w:t>
      </w:r>
    </w:p>
    <w:p w:rsidR="00422AAA" w:rsidRPr="009F4FC9" w:rsidRDefault="00422AAA" w:rsidP="00422AAA">
      <w:pPr>
        <w:rPr>
          <w:sz w:val="16"/>
          <w:szCs w:val="16"/>
        </w:rPr>
      </w:pPr>
      <w:bookmarkStart w:id="71" w:name="sub_10057"/>
      <w:r w:rsidRPr="009F4FC9">
        <w:rPr>
          <w:sz w:val="16"/>
          <w:szCs w:val="16"/>
        </w:rPr>
        <w:t>6. Главный администратор доходов бюджета Моргинского сельского поселения:</w:t>
      </w:r>
    </w:p>
    <w:bookmarkEnd w:id="71"/>
    <w:p w:rsidR="00422AAA" w:rsidRPr="009F4FC9" w:rsidRDefault="00422AAA" w:rsidP="00422AAA">
      <w:pPr>
        <w:rPr>
          <w:sz w:val="16"/>
          <w:szCs w:val="16"/>
        </w:rPr>
      </w:pPr>
      <w:r w:rsidRPr="009F4FC9">
        <w:rPr>
          <w:sz w:val="16"/>
          <w:szCs w:val="16"/>
        </w:rPr>
        <w:t>формирует перечень подведомственных ему администраторов доходов бюджета Моргинского сельского поселения;</w:t>
      </w:r>
    </w:p>
    <w:p w:rsidR="00422AAA" w:rsidRPr="009F4FC9" w:rsidRDefault="00422AAA" w:rsidP="00422AAA">
      <w:pPr>
        <w:rPr>
          <w:sz w:val="16"/>
          <w:szCs w:val="16"/>
        </w:rPr>
      </w:pPr>
      <w:r w:rsidRPr="009F4FC9">
        <w:rPr>
          <w:sz w:val="16"/>
          <w:szCs w:val="16"/>
        </w:rPr>
        <w:t>представляет сведения, необходимые для составления проекта бюджета Моргинского сельского поселения;</w:t>
      </w:r>
    </w:p>
    <w:p w:rsidR="00422AAA" w:rsidRPr="009F4FC9" w:rsidRDefault="00422AAA" w:rsidP="00422AAA">
      <w:pPr>
        <w:rPr>
          <w:sz w:val="16"/>
          <w:szCs w:val="16"/>
        </w:rPr>
      </w:pPr>
      <w:r w:rsidRPr="009F4FC9">
        <w:rPr>
          <w:sz w:val="16"/>
          <w:szCs w:val="16"/>
        </w:rPr>
        <w:t>представляет сведения для составления и ведения кассового плана;</w:t>
      </w:r>
    </w:p>
    <w:p w:rsidR="00422AAA" w:rsidRPr="009F4FC9" w:rsidRDefault="00422AAA" w:rsidP="00422AAA">
      <w:pPr>
        <w:rPr>
          <w:sz w:val="16"/>
          <w:szCs w:val="16"/>
        </w:rPr>
      </w:pPr>
      <w:r w:rsidRPr="009F4FC9">
        <w:rPr>
          <w:sz w:val="16"/>
          <w:szCs w:val="16"/>
        </w:rPr>
        <w:t>формирует и представляет бюджетную отчетность главного администратора доходов бюджета Моргинского сельского поселения;</w:t>
      </w:r>
    </w:p>
    <w:p w:rsidR="00422AAA" w:rsidRPr="009F4FC9" w:rsidRDefault="00422AAA" w:rsidP="00422AAA">
      <w:pPr>
        <w:rPr>
          <w:sz w:val="16"/>
          <w:szCs w:val="16"/>
        </w:rPr>
      </w:pPr>
      <w:r w:rsidRPr="009F4FC9">
        <w:rPr>
          <w:sz w:val="16"/>
          <w:szCs w:val="16"/>
        </w:rPr>
        <w:t xml:space="preserve">ведет реестр источников доходов бюджета по закрепленным за ним источникам доходов на основании </w:t>
      </w:r>
      <w:proofErr w:type="gramStart"/>
      <w:r w:rsidRPr="009F4FC9">
        <w:rPr>
          <w:sz w:val="16"/>
          <w:szCs w:val="16"/>
        </w:rPr>
        <w:t>перечня источников доходов бюджетов бюджетной системы РФ</w:t>
      </w:r>
      <w:proofErr w:type="gramEnd"/>
      <w:r w:rsidRPr="009F4FC9">
        <w:rPr>
          <w:sz w:val="16"/>
          <w:szCs w:val="16"/>
        </w:rPr>
        <w:t>;</w:t>
      </w:r>
    </w:p>
    <w:p w:rsidR="00422AAA" w:rsidRPr="009F4FC9" w:rsidRDefault="00422AAA" w:rsidP="00422AAA">
      <w:pPr>
        <w:rPr>
          <w:sz w:val="16"/>
          <w:szCs w:val="16"/>
        </w:rPr>
      </w:pPr>
      <w:r w:rsidRPr="009F4FC9">
        <w:rPr>
          <w:sz w:val="16"/>
          <w:szCs w:val="16"/>
        </w:rPr>
        <w:t xml:space="preserve">осуществляет иные бюджетные полномочия, установленные </w:t>
      </w:r>
      <w:hyperlink r:id="rId28" w:history="1">
        <w:r w:rsidRPr="009F4FC9">
          <w:rPr>
            <w:rStyle w:val="ad"/>
            <w:b w:val="0"/>
            <w:sz w:val="16"/>
            <w:szCs w:val="16"/>
          </w:rPr>
          <w:t>Бюджетным кодексом</w:t>
        </w:r>
      </w:hyperlink>
      <w:r w:rsidRPr="009F4FC9">
        <w:rPr>
          <w:sz w:val="16"/>
          <w:szCs w:val="16"/>
        </w:rPr>
        <w:t xml:space="preserve"> РФ и принимаемыми в соответствии с ним муниципальными правовыми актами, регулирующими бюджетные правоотношения.</w:t>
      </w:r>
    </w:p>
    <w:p w:rsidR="00422AAA" w:rsidRPr="009F4FC9" w:rsidRDefault="00422AAA" w:rsidP="00422AAA">
      <w:pPr>
        <w:rPr>
          <w:sz w:val="16"/>
          <w:szCs w:val="16"/>
        </w:rPr>
      </w:pPr>
      <w:bookmarkStart w:id="72" w:name="sub_10058"/>
      <w:r w:rsidRPr="009F4FC9">
        <w:rPr>
          <w:sz w:val="16"/>
          <w:szCs w:val="16"/>
        </w:rPr>
        <w:t>7. Администратор доходов бюджета Моргинского сельского поселения:</w:t>
      </w:r>
    </w:p>
    <w:bookmarkEnd w:id="72"/>
    <w:p w:rsidR="00422AAA" w:rsidRPr="009F4FC9" w:rsidRDefault="00422AAA" w:rsidP="00422AAA">
      <w:pPr>
        <w:rPr>
          <w:sz w:val="16"/>
          <w:szCs w:val="16"/>
        </w:rPr>
      </w:pPr>
      <w:r w:rsidRPr="009F4FC9">
        <w:rPr>
          <w:sz w:val="16"/>
          <w:szCs w:val="16"/>
        </w:rPr>
        <w:t xml:space="preserve">осуществляет начисление, учет и </w:t>
      </w:r>
      <w:proofErr w:type="gramStart"/>
      <w:r w:rsidRPr="009F4FC9">
        <w:rPr>
          <w:sz w:val="16"/>
          <w:szCs w:val="16"/>
        </w:rPr>
        <w:t>контроль за</w:t>
      </w:r>
      <w:proofErr w:type="gramEnd"/>
      <w:r w:rsidRPr="009F4FC9">
        <w:rPr>
          <w:sz w:val="16"/>
          <w:szCs w:val="16"/>
        </w:rPr>
        <w:t xml:space="preserve"> правильностью исчисления, полнотой и своевременностью осуществления платежей в бюджет Моргинского сельского поселения пеней и штрафов по ним;</w:t>
      </w:r>
    </w:p>
    <w:p w:rsidR="00422AAA" w:rsidRPr="009F4FC9" w:rsidRDefault="00422AAA" w:rsidP="00422AAA">
      <w:pPr>
        <w:rPr>
          <w:sz w:val="16"/>
          <w:szCs w:val="16"/>
        </w:rPr>
      </w:pPr>
      <w:r w:rsidRPr="009F4FC9">
        <w:rPr>
          <w:sz w:val="16"/>
          <w:szCs w:val="16"/>
        </w:rPr>
        <w:t>осуществляет взыскание задолженности по платежам в бюджет Моргинского сельского поселения пеней и штрафов;</w:t>
      </w:r>
    </w:p>
    <w:p w:rsidR="00422AAA" w:rsidRPr="009F4FC9" w:rsidRDefault="00422AAA" w:rsidP="00422AAA">
      <w:pPr>
        <w:rPr>
          <w:sz w:val="16"/>
          <w:szCs w:val="16"/>
        </w:rPr>
      </w:pPr>
      <w:r w:rsidRPr="009F4FC9">
        <w:rPr>
          <w:sz w:val="16"/>
          <w:szCs w:val="16"/>
        </w:rPr>
        <w:t>принимает решение о зачете (уточнении) платежей в бюджет Моргинского сельского поселения и представляет уведомление в орган Федерального казначейства;</w:t>
      </w:r>
    </w:p>
    <w:p w:rsidR="00422AAA" w:rsidRPr="009F4FC9" w:rsidRDefault="00422AAA" w:rsidP="00422AAA">
      <w:pPr>
        <w:rPr>
          <w:sz w:val="16"/>
          <w:szCs w:val="16"/>
        </w:rPr>
      </w:pPr>
      <w:r w:rsidRPr="009F4FC9">
        <w:rPr>
          <w:sz w:val="16"/>
          <w:szCs w:val="16"/>
        </w:rPr>
        <w:t>в случае и порядке, установленном главным администратором доходов бюджета Моргинского сельского поселения, формирует и представляет главному администратору доходов бюджета Моргинского сельского поселения сведения и бюджетную отчетность, необходимые для осуществления полномочий соответствующего главного администратора доходов бюджета Моргинского сельского поселения;</w:t>
      </w:r>
    </w:p>
    <w:p w:rsidR="00422AAA" w:rsidRPr="009F4FC9" w:rsidRDefault="00422AAA" w:rsidP="00422AAA">
      <w:pPr>
        <w:rPr>
          <w:sz w:val="16"/>
          <w:szCs w:val="16"/>
        </w:rPr>
      </w:pPr>
      <w:r w:rsidRPr="009F4FC9">
        <w:rPr>
          <w:sz w:val="16"/>
          <w:szCs w:val="16"/>
        </w:rPr>
        <w:t xml:space="preserve">осуществляет иные бюджетные полномочия, установленные </w:t>
      </w:r>
      <w:hyperlink r:id="rId29" w:history="1">
        <w:r w:rsidRPr="009F4FC9">
          <w:rPr>
            <w:rStyle w:val="ad"/>
            <w:b w:val="0"/>
            <w:sz w:val="16"/>
            <w:szCs w:val="16"/>
          </w:rPr>
          <w:t>Бюджетным кодексом</w:t>
        </w:r>
      </w:hyperlink>
      <w:r w:rsidRPr="009F4FC9">
        <w:rPr>
          <w:sz w:val="16"/>
          <w:szCs w:val="16"/>
        </w:rPr>
        <w:t xml:space="preserve"> РФ и принимаемыми в соответствии с ним муниципальными правовыми актами, регулирующими бюджетные правоотношения.</w:t>
      </w:r>
    </w:p>
    <w:p w:rsidR="00422AAA" w:rsidRPr="009F4FC9" w:rsidRDefault="00422AAA" w:rsidP="00422AAA">
      <w:pPr>
        <w:rPr>
          <w:sz w:val="16"/>
          <w:szCs w:val="16"/>
        </w:rPr>
      </w:pPr>
      <w:r w:rsidRPr="009F4FC9">
        <w:rPr>
          <w:sz w:val="16"/>
          <w:szCs w:val="16"/>
        </w:rPr>
        <w:t xml:space="preserve">В случае отсутствия администратора доходов бюджета Моргинского сельского поселения его полномочия осуществляет главный администратор доходов бюджета </w:t>
      </w:r>
      <w:bookmarkStart w:id="73" w:name="sub_10059"/>
      <w:r w:rsidRPr="009F4FC9">
        <w:rPr>
          <w:sz w:val="16"/>
          <w:szCs w:val="16"/>
        </w:rPr>
        <w:t>Моргинского сельского поселения.</w:t>
      </w:r>
    </w:p>
    <w:p w:rsidR="00422AAA" w:rsidRPr="009F4FC9" w:rsidRDefault="00422AAA" w:rsidP="00422AAA">
      <w:pPr>
        <w:rPr>
          <w:sz w:val="16"/>
          <w:szCs w:val="16"/>
        </w:rPr>
      </w:pPr>
      <w:r w:rsidRPr="009F4FC9">
        <w:rPr>
          <w:sz w:val="16"/>
          <w:szCs w:val="16"/>
        </w:rPr>
        <w:t xml:space="preserve"> 8. Главный администратор источников финансирования дефицита бюджета Моргинского сельского поселения:</w:t>
      </w:r>
    </w:p>
    <w:bookmarkEnd w:id="73"/>
    <w:p w:rsidR="00422AAA" w:rsidRPr="009F4FC9" w:rsidRDefault="00422AAA" w:rsidP="00422AAA">
      <w:pPr>
        <w:rPr>
          <w:sz w:val="16"/>
          <w:szCs w:val="16"/>
        </w:rPr>
      </w:pPr>
      <w:r w:rsidRPr="009F4FC9">
        <w:rPr>
          <w:sz w:val="16"/>
          <w:szCs w:val="16"/>
        </w:rPr>
        <w:t>формирует перечни подведомственных ему администраторов источников финансирования дефицита бюджета Моргинского сельского поселения;</w:t>
      </w:r>
    </w:p>
    <w:p w:rsidR="00422AAA" w:rsidRPr="009F4FC9" w:rsidRDefault="00422AAA" w:rsidP="00422AAA">
      <w:pPr>
        <w:rPr>
          <w:sz w:val="16"/>
          <w:szCs w:val="16"/>
        </w:rPr>
      </w:pPr>
      <w:r w:rsidRPr="009F4FC9">
        <w:rPr>
          <w:sz w:val="16"/>
          <w:szCs w:val="16"/>
        </w:rPr>
        <w:t>осуществляет планирование (прогнозирование) поступлений и выплат по источникам финансирования дефицита бюджета Моргинского сельского поселения;</w:t>
      </w:r>
    </w:p>
    <w:p w:rsidR="00422AAA" w:rsidRPr="009F4FC9" w:rsidRDefault="00422AAA" w:rsidP="00422AAA">
      <w:pPr>
        <w:rPr>
          <w:sz w:val="16"/>
          <w:szCs w:val="16"/>
        </w:rPr>
      </w:pPr>
      <w:r w:rsidRPr="009F4FC9">
        <w:rPr>
          <w:sz w:val="16"/>
          <w:szCs w:val="16"/>
        </w:rPr>
        <w:t xml:space="preserve">обеспечивает </w:t>
      </w:r>
      <w:proofErr w:type="spellStart"/>
      <w:r w:rsidRPr="009F4FC9">
        <w:rPr>
          <w:sz w:val="16"/>
          <w:szCs w:val="16"/>
        </w:rPr>
        <w:t>адресность</w:t>
      </w:r>
      <w:proofErr w:type="spellEnd"/>
      <w:r w:rsidRPr="009F4FC9">
        <w:rPr>
          <w:sz w:val="16"/>
          <w:szCs w:val="16"/>
        </w:rP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Моргинского сельского поселения;</w:t>
      </w:r>
    </w:p>
    <w:p w:rsidR="00422AAA" w:rsidRPr="009F4FC9" w:rsidRDefault="00422AAA" w:rsidP="00422AAA">
      <w:pPr>
        <w:rPr>
          <w:sz w:val="16"/>
          <w:szCs w:val="16"/>
        </w:rPr>
      </w:pPr>
      <w:r w:rsidRPr="009F4FC9">
        <w:rPr>
          <w:sz w:val="16"/>
          <w:szCs w:val="16"/>
        </w:rPr>
        <w:lastRenderedPageBreak/>
        <w:t>распределяет бюджетные ассигнования по подведомственным администраторам источников финансирования дефицита бюджета Моргинского сельского поселения и исполняет соответствующую часть бюджета Моргинского сельского поселения;</w:t>
      </w:r>
    </w:p>
    <w:p w:rsidR="00422AAA" w:rsidRPr="009F4FC9" w:rsidRDefault="00422AAA" w:rsidP="00422AAA">
      <w:pPr>
        <w:rPr>
          <w:sz w:val="16"/>
          <w:szCs w:val="16"/>
        </w:rPr>
      </w:pPr>
      <w:r w:rsidRPr="009F4FC9">
        <w:rPr>
          <w:sz w:val="16"/>
          <w:szCs w:val="16"/>
        </w:rPr>
        <w:t>организует и осуществляет ведомственный финансовый контроль в сфере своей деятельности;</w:t>
      </w:r>
    </w:p>
    <w:p w:rsidR="00422AAA" w:rsidRPr="009F4FC9" w:rsidRDefault="00422AAA" w:rsidP="00422AAA">
      <w:pPr>
        <w:rPr>
          <w:sz w:val="16"/>
          <w:szCs w:val="16"/>
        </w:rPr>
      </w:pPr>
      <w:r w:rsidRPr="009F4FC9">
        <w:rPr>
          <w:sz w:val="16"/>
          <w:szCs w:val="16"/>
        </w:rPr>
        <w:t xml:space="preserve">формирует бюджетную отчетность главного </w:t>
      </w:r>
      <w:proofErr w:type="gramStart"/>
      <w:r w:rsidRPr="009F4FC9">
        <w:rPr>
          <w:sz w:val="16"/>
          <w:szCs w:val="16"/>
        </w:rPr>
        <w:t>администратора источников финансирования дефицита бюджета</w:t>
      </w:r>
      <w:proofErr w:type="gramEnd"/>
      <w:r w:rsidRPr="009F4FC9">
        <w:rPr>
          <w:sz w:val="16"/>
          <w:szCs w:val="16"/>
        </w:rPr>
        <w:t xml:space="preserve"> Моргинского сельского поселения.</w:t>
      </w:r>
    </w:p>
    <w:p w:rsidR="00422AAA" w:rsidRPr="009F4FC9" w:rsidRDefault="00422AAA" w:rsidP="00422AAA">
      <w:pPr>
        <w:rPr>
          <w:sz w:val="16"/>
          <w:szCs w:val="16"/>
        </w:rPr>
      </w:pPr>
      <w:bookmarkStart w:id="74" w:name="sub_100510"/>
      <w:r w:rsidRPr="009F4FC9">
        <w:rPr>
          <w:sz w:val="16"/>
          <w:szCs w:val="16"/>
        </w:rPr>
        <w:t>9. Администратор источников финансирования дефицита бюджета Моргинского сельского поселения:</w:t>
      </w:r>
    </w:p>
    <w:bookmarkEnd w:id="74"/>
    <w:p w:rsidR="00422AAA" w:rsidRPr="009F4FC9" w:rsidRDefault="00422AAA" w:rsidP="00422AAA">
      <w:pPr>
        <w:rPr>
          <w:sz w:val="16"/>
          <w:szCs w:val="16"/>
        </w:rPr>
      </w:pPr>
      <w:r w:rsidRPr="009F4FC9">
        <w:rPr>
          <w:sz w:val="16"/>
          <w:szCs w:val="16"/>
        </w:rPr>
        <w:t>осуществляет планирование (прогнозирование) поступлений и выплат по источникам финансирования дефицита бюджета Моргинского сельского поселения;</w:t>
      </w:r>
    </w:p>
    <w:p w:rsidR="00422AAA" w:rsidRPr="009F4FC9" w:rsidRDefault="00422AAA" w:rsidP="00422AAA">
      <w:pPr>
        <w:rPr>
          <w:sz w:val="16"/>
          <w:szCs w:val="16"/>
        </w:rPr>
      </w:pPr>
      <w:r w:rsidRPr="009F4FC9">
        <w:rPr>
          <w:sz w:val="16"/>
          <w:szCs w:val="16"/>
        </w:rPr>
        <w:t xml:space="preserve">осуществляет контроль за полнотой и своевременностью поступления в бюджет </w:t>
      </w:r>
      <w:proofErr w:type="gramStart"/>
      <w:r w:rsidRPr="009F4FC9">
        <w:rPr>
          <w:sz w:val="16"/>
          <w:szCs w:val="16"/>
        </w:rPr>
        <w:t>города источников финансирования дефицита бюджета</w:t>
      </w:r>
      <w:proofErr w:type="gramEnd"/>
      <w:r w:rsidRPr="009F4FC9">
        <w:rPr>
          <w:sz w:val="16"/>
          <w:szCs w:val="16"/>
        </w:rPr>
        <w:t xml:space="preserve"> Моргинского сельского поселения;</w:t>
      </w:r>
    </w:p>
    <w:p w:rsidR="00422AAA" w:rsidRPr="009F4FC9" w:rsidRDefault="00422AAA" w:rsidP="00422AAA">
      <w:pPr>
        <w:rPr>
          <w:sz w:val="16"/>
          <w:szCs w:val="16"/>
        </w:rPr>
      </w:pPr>
      <w:r w:rsidRPr="009F4FC9">
        <w:rPr>
          <w:sz w:val="16"/>
          <w:szCs w:val="16"/>
        </w:rPr>
        <w:t>обеспечивает поступления в бюджет Моргинского сельского поселения и выплаты из бюджета Моргинского сельского поселения по источникам финансирования дефицита бюджета Моргинского сельского поселения;</w:t>
      </w:r>
    </w:p>
    <w:p w:rsidR="00422AAA" w:rsidRPr="009F4FC9" w:rsidRDefault="00422AAA" w:rsidP="00422AAA">
      <w:pPr>
        <w:rPr>
          <w:sz w:val="16"/>
          <w:szCs w:val="16"/>
        </w:rPr>
      </w:pPr>
      <w:r w:rsidRPr="009F4FC9">
        <w:rPr>
          <w:sz w:val="16"/>
          <w:szCs w:val="16"/>
        </w:rPr>
        <w:t>формирует и представляет бюджетную отчетность;</w:t>
      </w:r>
    </w:p>
    <w:p w:rsidR="00422AAA" w:rsidRPr="009F4FC9" w:rsidRDefault="00422AAA" w:rsidP="00422AAA">
      <w:pPr>
        <w:rPr>
          <w:sz w:val="16"/>
          <w:szCs w:val="16"/>
        </w:rPr>
      </w:pPr>
      <w:r w:rsidRPr="009F4FC9">
        <w:rPr>
          <w:sz w:val="16"/>
          <w:szCs w:val="16"/>
        </w:rPr>
        <w:t xml:space="preserve">в случае и порядке, установленном соответствующим главным администратором источников финансирования дефицита бюджета Моргинского сельского поселения, осуществляет отдельные бюджетные полномочия главного </w:t>
      </w:r>
      <w:proofErr w:type="gramStart"/>
      <w:r w:rsidRPr="009F4FC9">
        <w:rPr>
          <w:sz w:val="16"/>
          <w:szCs w:val="16"/>
        </w:rPr>
        <w:t>администратора источников финансирования дефицита бюджета</w:t>
      </w:r>
      <w:proofErr w:type="gramEnd"/>
      <w:r w:rsidRPr="009F4FC9">
        <w:rPr>
          <w:sz w:val="16"/>
          <w:szCs w:val="16"/>
        </w:rPr>
        <w:t xml:space="preserve"> Моргинского сельского поселения, в ведении которого находится;</w:t>
      </w:r>
    </w:p>
    <w:p w:rsidR="00422AAA" w:rsidRPr="009F4FC9" w:rsidRDefault="00422AAA" w:rsidP="00422AAA">
      <w:pPr>
        <w:rPr>
          <w:sz w:val="16"/>
          <w:szCs w:val="16"/>
        </w:rPr>
      </w:pPr>
      <w:r w:rsidRPr="009F4FC9">
        <w:rPr>
          <w:sz w:val="16"/>
          <w:szCs w:val="16"/>
        </w:rPr>
        <w:t xml:space="preserve">осуществляет иные бюджетные полномочия, установленные </w:t>
      </w:r>
      <w:hyperlink r:id="rId30" w:history="1">
        <w:r w:rsidRPr="009F4FC9">
          <w:rPr>
            <w:rStyle w:val="ad"/>
            <w:b w:val="0"/>
            <w:sz w:val="16"/>
            <w:szCs w:val="16"/>
          </w:rPr>
          <w:t>Бюджетным кодексом</w:t>
        </w:r>
      </w:hyperlink>
      <w:r w:rsidRPr="009F4FC9">
        <w:rPr>
          <w:sz w:val="16"/>
          <w:szCs w:val="16"/>
        </w:rPr>
        <w:t xml:space="preserve"> РФ и принимаемыми в соответствии с ним муниципальными правовыми актами, регулирующими бюджетные правоотношения.</w:t>
      </w:r>
    </w:p>
    <w:p w:rsidR="00422AAA" w:rsidRPr="009F4FC9" w:rsidRDefault="00422AAA" w:rsidP="00422AAA">
      <w:pPr>
        <w:rPr>
          <w:sz w:val="16"/>
          <w:szCs w:val="16"/>
        </w:rPr>
      </w:pPr>
      <w:bookmarkStart w:id="75" w:name="sub_100511"/>
      <w:r w:rsidRPr="009F4FC9">
        <w:rPr>
          <w:sz w:val="16"/>
          <w:szCs w:val="16"/>
        </w:rPr>
        <w:t>10. Получатель бюджетных средств:</w:t>
      </w:r>
    </w:p>
    <w:bookmarkEnd w:id="75"/>
    <w:p w:rsidR="00422AAA" w:rsidRPr="009F4FC9" w:rsidRDefault="00422AAA" w:rsidP="00422AAA">
      <w:pPr>
        <w:rPr>
          <w:sz w:val="16"/>
          <w:szCs w:val="16"/>
        </w:rPr>
      </w:pPr>
      <w:r w:rsidRPr="009F4FC9">
        <w:rPr>
          <w:sz w:val="16"/>
          <w:szCs w:val="16"/>
        </w:rPr>
        <w:t>составляет и исполняет бюджетную смету;</w:t>
      </w:r>
    </w:p>
    <w:p w:rsidR="00422AAA" w:rsidRPr="009F4FC9" w:rsidRDefault="00422AAA" w:rsidP="00422AAA">
      <w:pPr>
        <w:rPr>
          <w:sz w:val="16"/>
          <w:szCs w:val="16"/>
        </w:rPr>
      </w:pPr>
      <w:r w:rsidRPr="009F4FC9">
        <w:rPr>
          <w:sz w:val="16"/>
          <w:szCs w:val="16"/>
        </w:rPr>
        <w:t>принимает и (или) исполняет в пределах доведенных лимитов бюджетных обязательств и (или) бюджетных ассигнований бюджетные обязательства;</w:t>
      </w:r>
    </w:p>
    <w:p w:rsidR="00422AAA" w:rsidRPr="009F4FC9" w:rsidRDefault="00422AAA" w:rsidP="00422AAA">
      <w:pPr>
        <w:rPr>
          <w:sz w:val="16"/>
          <w:szCs w:val="16"/>
        </w:rPr>
      </w:pPr>
      <w:r w:rsidRPr="009F4FC9">
        <w:rPr>
          <w:sz w:val="16"/>
          <w:szCs w:val="16"/>
        </w:rPr>
        <w:t>обеспечивает результативность, целевой характер использования предусмотренных ему бюджетных ассигнований;</w:t>
      </w:r>
    </w:p>
    <w:p w:rsidR="00422AAA" w:rsidRPr="009F4FC9" w:rsidRDefault="00422AAA" w:rsidP="00422AAA">
      <w:pPr>
        <w:rPr>
          <w:sz w:val="16"/>
          <w:szCs w:val="16"/>
        </w:rPr>
      </w:pPr>
      <w:r w:rsidRPr="009F4FC9">
        <w:rPr>
          <w:sz w:val="16"/>
          <w:szCs w:val="16"/>
        </w:rPr>
        <w:t>вносит соответствующему главному распорядителю (распорядителю) бюджетных сре</w:t>
      </w:r>
      <w:proofErr w:type="gramStart"/>
      <w:r w:rsidRPr="009F4FC9">
        <w:rPr>
          <w:sz w:val="16"/>
          <w:szCs w:val="16"/>
        </w:rPr>
        <w:t>дств пр</w:t>
      </w:r>
      <w:proofErr w:type="gramEnd"/>
      <w:r w:rsidRPr="009F4FC9">
        <w:rPr>
          <w:sz w:val="16"/>
          <w:szCs w:val="16"/>
        </w:rPr>
        <w:t>едложения по изменению бюджетной росписи;</w:t>
      </w:r>
    </w:p>
    <w:p w:rsidR="00422AAA" w:rsidRPr="009F4FC9" w:rsidRDefault="00422AAA" w:rsidP="00422AAA">
      <w:pPr>
        <w:rPr>
          <w:sz w:val="16"/>
          <w:szCs w:val="16"/>
        </w:rPr>
      </w:pPr>
      <w:r w:rsidRPr="009F4FC9">
        <w:rPr>
          <w:sz w:val="16"/>
          <w:szCs w:val="16"/>
        </w:rPr>
        <w:t>ведет бюджетный учет (обеспечивает ведение бюджетного учета);</w:t>
      </w:r>
    </w:p>
    <w:p w:rsidR="00422AAA" w:rsidRPr="009F4FC9" w:rsidRDefault="00422AAA" w:rsidP="00422AAA">
      <w:pPr>
        <w:rPr>
          <w:sz w:val="16"/>
          <w:szCs w:val="16"/>
        </w:rPr>
      </w:pPr>
      <w:r w:rsidRPr="009F4FC9">
        <w:rPr>
          <w:sz w:val="16"/>
          <w:szCs w:val="16"/>
        </w:rPr>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бюджетных средств;</w:t>
      </w:r>
    </w:p>
    <w:p w:rsidR="00422AAA" w:rsidRPr="009F4FC9" w:rsidRDefault="00422AAA" w:rsidP="00422AAA">
      <w:pPr>
        <w:rPr>
          <w:sz w:val="16"/>
          <w:szCs w:val="16"/>
        </w:rPr>
      </w:pPr>
      <w:r w:rsidRPr="009F4FC9">
        <w:rPr>
          <w:sz w:val="16"/>
          <w:szCs w:val="16"/>
        </w:rPr>
        <w:t xml:space="preserve">исполняет иные полномочия, установленные </w:t>
      </w:r>
      <w:hyperlink r:id="rId31" w:history="1">
        <w:r w:rsidRPr="009F4FC9">
          <w:rPr>
            <w:rStyle w:val="ad"/>
            <w:b w:val="0"/>
            <w:sz w:val="16"/>
            <w:szCs w:val="16"/>
          </w:rPr>
          <w:t>Бюджетным кодексом</w:t>
        </w:r>
      </w:hyperlink>
      <w:r w:rsidRPr="009F4FC9">
        <w:rPr>
          <w:sz w:val="16"/>
          <w:szCs w:val="16"/>
        </w:rPr>
        <w:t xml:space="preserve"> Российской Федерации и принятыми в соответствии с ним нормативными правовыми актами, регулирующими бюджетные правоотношения.</w:t>
      </w:r>
    </w:p>
    <w:p w:rsidR="00422AAA" w:rsidRPr="009F4FC9" w:rsidRDefault="00422AAA" w:rsidP="00422AAA">
      <w:pPr>
        <w:rPr>
          <w:sz w:val="16"/>
          <w:szCs w:val="16"/>
        </w:rPr>
      </w:pPr>
      <w:bookmarkStart w:id="76" w:name="sub_10006"/>
      <w:r w:rsidRPr="009F4FC9">
        <w:rPr>
          <w:rStyle w:val="a9"/>
          <w:bCs w:val="0"/>
          <w:sz w:val="16"/>
          <w:szCs w:val="16"/>
        </w:rPr>
        <w:t>Статья 6</w:t>
      </w:r>
      <w:r w:rsidRPr="009F4FC9">
        <w:rPr>
          <w:sz w:val="16"/>
          <w:szCs w:val="16"/>
        </w:rPr>
        <w:t>. Доходы бюджета Моргинского сельского поселения.</w:t>
      </w:r>
    </w:p>
    <w:bookmarkEnd w:id="76"/>
    <w:p w:rsidR="00422AAA" w:rsidRPr="009F4FC9" w:rsidRDefault="00422AAA" w:rsidP="00422AAA">
      <w:pPr>
        <w:rPr>
          <w:sz w:val="16"/>
          <w:szCs w:val="16"/>
        </w:rPr>
      </w:pPr>
      <w:r w:rsidRPr="009F4FC9">
        <w:rPr>
          <w:sz w:val="16"/>
          <w:szCs w:val="16"/>
        </w:rPr>
        <w:t xml:space="preserve">Доходы бюджета Моргинского сельского поселения формируются в соответствии с </w:t>
      </w:r>
      <w:hyperlink r:id="rId32" w:history="1">
        <w:r w:rsidRPr="009F4FC9">
          <w:rPr>
            <w:rStyle w:val="ad"/>
            <w:b w:val="0"/>
            <w:sz w:val="16"/>
            <w:szCs w:val="16"/>
          </w:rPr>
          <w:t>Бюджетным кодексом</w:t>
        </w:r>
      </w:hyperlink>
      <w:r w:rsidRPr="009F4FC9">
        <w:rPr>
          <w:sz w:val="16"/>
          <w:szCs w:val="16"/>
        </w:rPr>
        <w:t xml:space="preserve"> Российской Федерации, </w:t>
      </w:r>
      <w:hyperlink r:id="rId33" w:history="1">
        <w:r w:rsidRPr="009F4FC9">
          <w:rPr>
            <w:rStyle w:val="ad"/>
            <w:b w:val="0"/>
            <w:sz w:val="16"/>
            <w:szCs w:val="16"/>
          </w:rPr>
          <w:t>законодательством</w:t>
        </w:r>
      </w:hyperlink>
      <w:r w:rsidRPr="009F4FC9">
        <w:rPr>
          <w:sz w:val="16"/>
          <w:szCs w:val="16"/>
        </w:rPr>
        <w:t xml:space="preserve"> Российской Федерации о налогах и сборах, законодательством Республики Мордовия, нормативными правовыми актами Дубенского муниципального района.</w:t>
      </w:r>
    </w:p>
    <w:p w:rsidR="00422AAA" w:rsidRPr="009F4FC9" w:rsidRDefault="00422AAA" w:rsidP="00422AAA">
      <w:pPr>
        <w:pStyle w:val="afe"/>
        <w:rPr>
          <w:rFonts w:ascii="Times New Roman" w:hAnsi="Times New Roman"/>
          <w:sz w:val="16"/>
          <w:szCs w:val="16"/>
        </w:rPr>
      </w:pPr>
      <w:r w:rsidRPr="009F4FC9">
        <w:rPr>
          <w:rStyle w:val="a9"/>
          <w:rFonts w:ascii="Times New Roman" w:hAnsi="Times New Roman"/>
          <w:bCs w:val="0"/>
          <w:sz w:val="16"/>
          <w:szCs w:val="16"/>
        </w:rPr>
        <w:t>Статья 7.</w:t>
      </w:r>
      <w:r w:rsidRPr="009F4FC9">
        <w:rPr>
          <w:rFonts w:ascii="Times New Roman" w:hAnsi="Times New Roman"/>
          <w:sz w:val="16"/>
          <w:szCs w:val="16"/>
        </w:rPr>
        <w:t xml:space="preserve"> Расходы бюджета Моргинского сельского поселения.</w:t>
      </w:r>
    </w:p>
    <w:p w:rsidR="00422AAA" w:rsidRPr="009F4FC9" w:rsidRDefault="00422AAA" w:rsidP="00422AAA">
      <w:pPr>
        <w:rPr>
          <w:sz w:val="16"/>
          <w:szCs w:val="16"/>
        </w:rPr>
      </w:pPr>
      <w:r w:rsidRPr="009F4FC9">
        <w:rPr>
          <w:sz w:val="16"/>
          <w:szCs w:val="16"/>
        </w:rPr>
        <w:t xml:space="preserve">Расходы бюджета Дубенского муниципального района формируются в соответствии с </w:t>
      </w:r>
      <w:hyperlink r:id="rId34" w:history="1">
        <w:r w:rsidRPr="009F4FC9">
          <w:rPr>
            <w:rStyle w:val="ad"/>
            <w:b w:val="0"/>
            <w:sz w:val="16"/>
            <w:szCs w:val="16"/>
          </w:rPr>
          <w:t>бюджетной классификацией</w:t>
        </w:r>
      </w:hyperlink>
      <w:r w:rsidRPr="009F4FC9">
        <w:rPr>
          <w:sz w:val="16"/>
          <w:szCs w:val="16"/>
        </w:rPr>
        <w:t xml:space="preserve"> Российской Федерации. </w:t>
      </w:r>
      <w:proofErr w:type="gramStart"/>
      <w:r w:rsidRPr="009F4FC9">
        <w:rPr>
          <w:sz w:val="16"/>
          <w:szCs w:val="16"/>
        </w:rPr>
        <w:t>Раздельно предусматриваются средства, направляемые на исполнение расходных обязательств Моргинского сельского поселения, возникающих в связи с осуществлением органами местного самоуправления полномочий по вопросам местного значения, и расходных обязательств Моргинского сельского поселения, исполняемых за счет субвенций из других бюджетов бюджетной системы Российской Федерации для осуществления отдельных государственных полномочий.</w:t>
      </w:r>
      <w:proofErr w:type="gramEnd"/>
    </w:p>
    <w:p w:rsidR="00422AAA" w:rsidRPr="009F4FC9" w:rsidRDefault="00422AAA" w:rsidP="00422AAA">
      <w:pPr>
        <w:rPr>
          <w:sz w:val="16"/>
          <w:szCs w:val="16"/>
        </w:rPr>
      </w:pPr>
    </w:p>
    <w:p w:rsidR="00422AAA" w:rsidRPr="009F4FC9" w:rsidRDefault="00422AAA" w:rsidP="00422AAA">
      <w:pPr>
        <w:rPr>
          <w:sz w:val="16"/>
          <w:szCs w:val="16"/>
        </w:rPr>
      </w:pPr>
      <w:r w:rsidRPr="009F4FC9">
        <w:rPr>
          <w:rStyle w:val="a9"/>
          <w:bCs w:val="0"/>
          <w:sz w:val="16"/>
          <w:szCs w:val="16"/>
        </w:rPr>
        <w:t>Статья 8</w:t>
      </w:r>
      <w:r w:rsidRPr="009F4FC9">
        <w:rPr>
          <w:sz w:val="16"/>
          <w:szCs w:val="16"/>
        </w:rPr>
        <w:t>. Резервный фонд.</w:t>
      </w:r>
    </w:p>
    <w:p w:rsidR="00422AAA" w:rsidRPr="009F4FC9" w:rsidRDefault="00422AAA" w:rsidP="00422AAA">
      <w:pPr>
        <w:rPr>
          <w:sz w:val="16"/>
          <w:szCs w:val="16"/>
        </w:rPr>
      </w:pPr>
      <w:r w:rsidRPr="009F4FC9">
        <w:rPr>
          <w:sz w:val="16"/>
          <w:szCs w:val="16"/>
        </w:rPr>
        <w:t>В расходной части бюджета Моргинского сельского поселения создается резервный фонд администрации Дубенского муниципального района в размере не более 3 процентов утвержденного в решении о бюджете на соответствующий период объема расходов бюджета.</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r w:rsidRPr="009F4FC9">
        <w:rPr>
          <w:rStyle w:val="a9"/>
          <w:rFonts w:ascii="Times New Roman" w:hAnsi="Times New Roman"/>
          <w:bCs w:val="0"/>
          <w:sz w:val="16"/>
          <w:szCs w:val="16"/>
        </w:rPr>
        <w:t>Статья 9</w:t>
      </w:r>
      <w:r w:rsidRPr="009F4FC9">
        <w:rPr>
          <w:rFonts w:ascii="Times New Roman" w:hAnsi="Times New Roman"/>
          <w:sz w:val="16"/>
          <w:szCs w:val="16"/>
        </w:rPr>
        <w:t>. Муниципальные внутренние заимствования, муниципальный долг и муниципальные гарантии.</w:t>
      </w:r>
    </w:p>
    <w:p w:rsidR="00422AAA" w:rsidRPr="009F4FC9" w:rsidRDefault="00422AAA" w:rsidP="00422AAA">
      <w:pPr>
        <w:rPr>
          <w:sz w:val="16"/>
          <w:szCs w:val="16"/>
        </w:rPr>
      </w:pPr>
      <w:r w:rsidRPr="009F4FC9">
        <w:rPr>
          <w:sz w:val="16"/>
          <w:szCs w:val="16"/>
        </w:rPr>
        <w:t>Полномочия по управлению муниципальным долгом, осуществлению муниципальных внутренних заимствований, выдаче муниципальных гарантий осуществляет Администрация Моргинского сельского поселения. Порядок осуществления муниципальных заимствований, обслуживания и управления муниципальным долгом утверждается Администрацией Моргинского сельского поселения.</w:t>
      </w:r>
    </w:p>
    <w:p w:rsidR="00422AAA" w:rsidRPr="009F4FC9" w:rsidRDefault="00422AAA" w:rsidP="00422AAA">
      <w:pPr>
        <w:rPr>
          <w:sz w:val="16"/>
          <w:szCs w:val="16"/>
        </w:rPr>
      </w:pPr>
      <w:r w:rsidRPr="009F4FC9">
        <w:rPr>
          <w:sz w:val="16"/>
          <w:szCs w:val="16"/>
        </w:rPr>
        <w:t xml:space="preserve">Управление муниципальным долгом осуществляется исходя из необходимости соблюдения следующих ограничений, установленных в </w:t>
      </w:r>
      <w:hyperlink r:id="rId35" w:history="1">
        <w:r w:rsidRPr="009F4FC9">
          <w:rPr>
            <w:rStyle w:val="ad"/>
            <w:b w:val="0"/>
            <w:sz w:val="16"/>
            <w:szCs w:val="16"/>
          </w:rPr>
          <w:t>статьях 92.1</w:t>
        </w:r>
      </w:hyperlink>
      <w:r w:rsidRPr="009F4FC9">
        <w:rPr>
          <w:b/>
          <w:sz w:val="16"/>
          <w:szCs w:val="16"/>
        </w:rPr>
        <w:t xml:space="preserve">, </w:t>
      </w:r>
      <w:hyperlink r:id="rId36" w:history="1">
        <w:r w:rsidRPr="009F4FC9">
          <w:rPr>
            <w:rStyle w:val="ad"/>
            <w:b w:val="0"/>
            <w:sz w:val="16"/>
            <w:szCs w:val="16"/>
          </w:rPr>
          <w:t>107</w:t>
        </w:r>
      </w:hyperlink>
      <w:r w:rsidRPr="009F4FC9">
        <w:rPr>
          <w:b/>
          <w:sz w:val="16"/>
          <w:szCs w:val="16"/>
        </w:rPr>
        <w:t xml:space="preserve">, </w:t>
      </w:r>
      <w:hyperlink r:id="rId37" w:history="1">
        <w:r w:rsidRPr="009F4FC9">
          <w:rPr>
            <w:rStyle w:val="ad"/>
            <w:b w:val="0"/>
            <w:sz w:val="16"/>
            <w:szCs w:val="16"/>
          </w:rPr>
          <w:t>111</w:t>
        </w:r>
      </w:hyperlink>
      <w:r w:rsidRPr="009F4FC9">
        <w:rPr>
          <w:b/>
          <w:sz w:val="16"/>
          <w:szCs w:val="16"/>
        </w:rPr>
        <w:t xml:space="preserve"> </w:t>
      </w:r>
      <w:r w:rsidRPr="009F4FC9">
        <w:rPr>
          <w:sz w:val="16"/>
          <w:szCs w:val="16"/>
        </w:rPr>
        <w:t xml:space="preserve">и </w:t>
      </w:r>
      <w:hyperlink r:id="rId38" w:history="1">
        <w:r w:rsidRPr="009F4FC9">
          <w:rPr>
            <w:rStyle w:val="ad"/>
            <w:b w:val="0"/>
            <w:sz w:val="16"/>
            <w:szCs w:val="16"/>
          </w:rPr>
          <w:t>136</w:t>
        </w:r>
      </w:hyperlink>
      <w:r w:rsidRPr="009F4FC9">
        <w:rPr>
          <w:b/>
          <w:sz w:val="16"/>
          <w:szCs w:val="16"/>
        </w:rPr>
        <w:t xml:space="preserve"> </w:t>
      </w:r>
      <w:r w:rsidRPr="009F4FC9">
        <w:rPr>
          <w:sz w:val="16"/>
          <w:szCs w:val="16"/>
        </w:rPr>
        <w:t xml:space="preserve">Бюджетного кодекса Российской Федерации. Осуществление муниципальных заимствований (за исключением принятия долговых обязательств в целях реструктуризации и погашения муниципального долга) не может </w:t>
      </w:r>
      <w:proofErr w:type="gramStart"/>
      <w:r w:rsidRPr="009F4FC9">
        <w:rPr>
          <w:sz w:val="16"/>
          <w:szCs w:val="16"/>
        </w:rPr>
        <w:t>производится</w:t>
      </w:r>
      <w:proofErr w:type="gramEnd"/>
      <w:r w:rsidRPr="009F4FC9">
        <w:rPr>
          <w:sz w:val="16"/>
          <w:szCs w:val="16"/>
        </w:rPr>
        <w:t xml:space="preserve"> в случае нарушения указанных ограничений в ходе исполнения бюджета.</w:t>
      </w:r>
    </w:p>
    <w:p w:rsidR="00422AAA" w:rsidRPr="009F4FC9" w:rsidRDefault="00422AAA" w:rsidP="00422AAA">
      <w:pPr>
        <w:rPr>
          <w:sz w:val="16"/>
          <w:szCs w:val="16"/>
        </w:rPr>
      </w:pPr>
      <w:r w:rsidRPr="009F4FC9">
        <w:rPr>
          <w:sz w:val="16"/>
          <w:szCs w:val="16"/>
        </w:rPr>
        <w:t>Финансовое управление администрации Моргинского сельского поселения Дубенского муниципального района Республики Мордовия ведет муниципальную долговую книгу, куда вносятся сведения:</w:t>
      </w:r>
    </w:p>
    <w:p w:rsidR="00422AAA" w:rsidRPr="009F4FC9" w:rsidRDefault="00422AAA" w:rsidP="00422AAA">
      <w:pPr>
        <w:rPr>
          <w:sz w:val="16"/>
          <w:szCs w:val="16"/>
        </w:rPr>
      </w:pPr>
      <w:r w:rsidRPr="009F4FC9">
        <w:rPr>
          <w:sz w:val="16"/>
          <w:szCs w:val="16"/>
        </w:rPr>
        <w:t>о дате возникновения муниципальных долговых обязательств;</w:t>
      </w:r>
    </w:p>
    <w:p w:rsidR="00422AAA" w:rsidRPr="009F4FC9" w:rsidRDefault="00422AAA" w:rsidP="00422AAA">
      <w:pPr>
        <w:rPr>
          <w:sz w:val="16"/>
          <w:szCs w:val="16"/>
        </w:rPr>
      </w:pPr>
      <w:r w:rsidRPr="009F4FC9">
        <w:rPr>
          <w:sz w:val="16"/>
          <w:szCs w:val="16"/>
        </w:rPr>
        <w:t>об объеме муниципальных долговых обязательств;</w:t>
      </w:r>
    </w:p>
    <w:p w:rsidR="00422AAA" w:rsidRPr="009F4FC9" w:rsidRDefault="00422AAA" w:rsidP="00422AAA">
      <w:pPr>
        <w:rPr>
          <w:sz w:val="16"/>
          <w:szCs w:val="16"/>
        </w:rPr>
      </w:pPr>
      <w:r w:rsidRPr="009F4FC9">
        <w:rPr>
          <w:sz w:val="16"/>
          <w:szCs w:val="16"/>
        </w:rPr>
        <w:t>о формах обеспечения исполнения обязательств;</w:t>
      </w:r>
    </w:p>
    <w:p w:rsidR="00422AAA" w:rsidRPr="009F4FC9" w:rsidRDefault="00422AAA" w:rsidP="00422AAA">
      <w:pPr>
        <w:rPr>
          <w:sz w:val="16"/>
          <w:szCs w:val="16"/>
        </w:rPr>
      </w:pPr>
      <w:r w:rsidRPr="009F4FC9">
        <w:rPr>
          <w:sz w:val="16"/>
          <w:szCs w:val="16"/>
        </w:rPr>
        <w:t>об исполнении долговых обязательств полностью или частично;</w:t>
      </w:r>
    </w:p>
    <w:p w:rsidR="00422AAA" w:rsidRPr="009F4FC9" w:rsidRDefault="00422AAA" w:rsidP="00422AAA">
      <w:pPr>
        <w:rPr>
          <w:sz w:val="16"/>
          <w:szCs w:val="16"/>
        </w:rPr>
      </w:pPr>
      <w:r w:rsidRPr="009F4FC9">
        <w:rPr>
          <w:sz w:val="16"/>
          <w:szCs w:val="16"/>
        </w:rPr>
        <w:t>об исполнении получателями муниципальных гарантий обязанностей по основному обязательству, обеспеченному гарантией;</w:t>
      </w:r>
    </w:p>
    <w:p w:rsidR="00422AAA" w:rsidRPr="009F4FC9" w:rsidRDefault="00422AAA" w:rsidP="00422AAA">
      <w:pPr>
        <w:rPr>
          <w:sz w:val="16"/>
          <w:szCs w:val="16"/>
        </w:rPr>
      </w:pPr>
      <w:r w:rsidRPr="009F4FC9">
        <w:rPr>
          <w:sz w:val="16"/>
          <w:szCs w:val="16"/>
        </w:rPr>
        <w:t>об осуществлении платежей за счет средств бюджета Моргинского сельского поселения по выданным муниципальным гарантиям;</w:t>
      </w:r>
    </w:p>
    <w:p w:rsidR="00422AAA" w:rsidRPr="009F4FC9" w:rsidRDefault="00422AAA" w:rsidP="00422AAA">
      <w:pPr>
        <w:rPr>
          <w:sz w:val="16"/>
          <w:szCs w:val="16"/>
        </w:rPr>
      </w:pPr>
      <w:r w:rsidRPr="009F4FC9">
        <w:rPr>
          <w:sz w:val="16"/>
          <w:szCs w:val="16"/>
        </w:rPr>
        <w:t>иные сведения, предусмотренные порядком ведения муниципальной долговой книги.</w:t>
      </w:r>
    </w:p>
    <w:p w:rsidR="00422AAA" w:rsidRPr="009F4FC9" w:rsidRDefault="00422AAA" w:rsidP="00422AAA">
      <w:pPr>
        <w:rPr>
          <w:sz w:val="16"/>
          <w:szCs w:val="16"/>
        </w:rPr>
      </w:pPr>
      <w:r w:rsidRPr="009F4FC9">
        <w:rPr>
          <w:sz w:val="16"/>
          <w:szCs w:val="16"/>
        </w:rPr>
        <w:t>Порядок ведения муниципальной долговой книги утверждается Администрацией Моргинского сельского поселения.</w:t>
      </w:r>
    </w:p>
    <w:p w:rsidR="00422AAA" w:rsidRPr="009F4FC9" w:rsidRDefault="00422AAA" w:rsidP="00422AAA">
      <w:pPr>
        <w:pStyle w:val="1"/>
        <w:rPr>
          <w:rFonts w:ascii="Times New Roman" w:hAnsi="Times New Roman"/>
          <w:color w:val="auto"/>
          <w:sz w:val="16"/>
          <w:szCs w:val="16"/>
        </w:rPr>
      </w:pPr>
      <w:bookmarkStart w:id="77" w:name="sub_200"/>
      <w:r w:rsidRPr="009F4FC9">
        <w:rPr>
          <w:rFonts w:ascii="Times New Roman" w:hAnsi="Times New Roman"/>
          <w:color w:val="auto"/>
          <w:sz w:val="16"/>
          <w:szCs w:val="16"/>
        </w:rPr>
        <w:t xml:space="preserve">Глава 2. Составление, рассмотрение и утверждение решения Совета депутатов </w:t>
      </w:r>
      <w:r w:rsidRPr="009F4FC9">
        <w:rPr>
          <w:rFonts w:ascii="Times New Roman" w:hAnsi="Times New Roman"/>
          <w:sz w:val="16"/>
          <w:szCs w:val="16"/>
        </w:rPr>
        <w:t>Моргинского сельского поселения</w:t>
      </w:r>
      <w:r w:rsidRPr="009F4FC9">
        <w:rPr>
          <w:rFonts w:ascii="Times New Roman" w:hAnsi="Times New Roman"/>
          <w:color w:val="auto"/>
          <w:sz w:val="16"/>
          <w:szCs w:val="16"/>
        </w:rPr>
        <w:t xml:space="preserve"> о бюджете</w:t>
      </w:r>
      <w:r w:rsidRPr="009F4FC9">
        <w:rPr>
          <w:rFonts w:ascii="Times New Roman" w:hAnsi="Times New Roman"/>
          <w:sz w:val="16"/>
          <w:szCs w:val="16"/>
        </w:rPr>
        <w:t xml:space="preserve"> Моргинского сельского поселения</w:t>
      </w:r>
      <w:r w:rsidRPr="009F4FC9">
        <w:rPr>
          <w:rFonts w:ascii="Times New Roman" w:hAnsi="Times New Roman"/>
          <w:color w:val="auto"/>
          <w:sz w:val="16"/>
          <w:szCs w:val="16"/>
        </w:rPr>
        <w:t>.</w:t>
      </w:r>
    </w:p>
    <w:bookmarkEnd w:id="77"/>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bookmarkStart w:id="78" w:name="sub_1010"/>
      <w:r w:rsidRPr="009F4FC9">
        <w:rPr>
          <w:rStyle w:val="a9"/>
          <w:rFonts w:ascii="Times New Roman" w:hAnsi="Times New Roman"/>
          <w:bCs w:val="0"/>
          <w:sz w:val="16"/>
          <w:szCs w:val="16"/>
        </w:rPr>
        <w:t>Статья 10</w:t>
      </w:r>
      <w:r w:rsidRPr="009F4FC9">
        <w:rPr>
          <w:rFonts w:ascii="Times New Roman" w:hAnsi="Times New Roman"/>
          <w:sz w:val="16"/>
          <w:szCs w:val="16"/>
        </w:rPr>
        <w:t>. Порядок составления проекта Решения о бюджете Моргинского сельского поселения.</w:t>
      </w:r>
    </w:p>
    <w:p w:rsidR="00422AAA" w:rsidRPr="009F4FC9" w:rsidRDefault="00422AAA" w:rsidP="00422AAA">
      <w:pPr>
        <w:rPr>
          <w:sz w:val="16"/>
          <w:szCs w:val="16"/>
        </w:rPr>
      </w:pPr>
      <w:bookmarkStart w:id="79" w:name="sub_10101"/>
      <w:bookmarkEnd w:id="78"/>
      <w:r w:rsidRPr="009F4FC9">
        <w:rPr>
          <w:sz w:val="16"/>
          <w:szCs w:val="16"/>
        </w:rPr>
        <w:t>1. Решение о начале работы над составлением проекта бюджета Моргинского сельского поселения на очередной финансовый год и плановый период принимает Глава Моргинского сельского поселения не позднее, чем за 6 месяцев до начала соответствующего финансового года. Одновременно Глава Моргинского сельского поселения определяет этапы работы по составлению проекта бюджета Моргинского сельского поселения.</w:t>
      </w:r>
    </w:p>
    <w:p w:rsidR="00422AAA" w:rsidRPr="009F4FC9" w:rsidRDefault="00422AAA" w:rsidP="00422AAA">
      <w:pPr>
        <w:rPr>
          <w:sz w:val="16"/>
          <w:szCs w:val="16"/>
        </w:rPr>
      </w:pPr>
      <w:bookmarkStart w:id="80" w:name="sub_10102"/>
      <w:bookmarkEnd w:id="79"/>
      <w:r w:rsidRPr="009F4FC9">
        <w:rPr>
          <w:sz w:val="16"/>
          <w:szCs w:val="16"/>
        </w:rPr>
        <w:t>2. Проект бюджета Моргинского сельского поселения составляется на основе прогноза социально-экономического развития Моргинского сельского поселения в целях финансового обеспечения расходных обязательств Моргинского сельского поселения.</w:t>
      </w:r>
    </w:p>
    <w:bookmarkEnd w:id="80"/>
    <w:p w:rsidR="00422AAA" w:rsidRPr="009F4FC9" w:rsidRDefault="00422AAA" w:rsidP="00422AAA">
      <w:pPr>
        <w:rPr>
          <w:sz w:val="16"/>
          <w:szCs w:val="16"/>
        </w:rPr>
      </w:pPr>
      <w:r w:rsidRPr="009F4FC9">
        <w:rPr>
          <w:sz w:val="16"/>
          <w:szCs w:val="16"/>
        </w:rPr>
        <w:lastRenderedPageBreak/>
        <w:t xml:space="preserve">Проект бюджета Моргинского сельского поселения  составляется в порядке, установленном Администрацией Моргинского сельского поселения в соответствии с </w:t>
      </w:r>
      <w:hyperlink r:id="rId39" w:history="1">
        <w:r w:rsidRPr="009F4FC9">
          <w:rPr>
            <w:rStyle w:val="ad"/>
            <w:sz w:val="16"/>
            <w:szCs w:val="16"/>
          </w:rPr>
          <w:t>Бюджетным кодексом</w:t>
        </w:r>
      </w:hyperlink>
      <w:r w:rsidRPr="009F4FC9">
        <w:rPr>
          <w:sz w:val="16"/>
          <w:szCs w:val="16"/>
        </w:rPr>
        <w:t xml:space="preserve"> РФ и принимаемыми с соблюдением его требований решениями Совета депутатов Моргинского сельского поселения.</w:t>
      </w:r>
    </w:p>
    <w:p w:rsidR="00422AAA" w:rsidRPr="009F4FC9" w:rsidRDefault="00422AAA" w:rsidP="00422AAA">
      <w:pPr>
        <w:rPr>
          <w:sz w:val="16"/>
          <w:szCs w:val="16"/>
        </w:rPr>
      </w:pPr>
      <w:r w:rsidRPr="009F4FC9">
        <w:rPr>
          <w:sz w:val="16"/>
          <w:szCs w:val="16"/>
        </w:rPr>
        <w:t xml:space="preserve">Составление проекта бюджета основывается </w:t>
      </w:r>
      <w:proofErr w:type="gramStart"/>
      <w:r w:rsidRPr="009F4FC9">
        <w:rPr>
          <w:sz w:val="16"/>
          <w:szCs w:val="16"/>
        </w:rPr>
        <w:t>на</w:t>
      </w:r>
      <w:proofErr w:type="gramEnd"/>
      <w:r w:rsidRPr="009F4FC9">
        <w:rPr>
          <w:sz w:val="16"/>
          <w:szCs w:val="16"/>
        </w:rPr>
        <w:t>:</w:t>
      </w:r>
    </w:p>
    <w:p w:rsidR="00422AAA" w:rsidRPr="009F4FC9" w:rsidRDefault="00422AAA" w:rsidP="00422AAA">
      <w:pPr>
        <w:rPr>
          <w:sz w:val="16"/>
          <w:szCs w:val="16"/>
        </w:rPr>
      </w:pPr>
      <w:proofErr w:type="gramStart"/>
      <w:r w:rsidRPr="009F4FC9">
        <w:rPr>
          <w:sz w:val="16"/>
          <w:szCs w:val="16"/>
        </w:rPr>
        <w:t>положениях</w:t>
      </w:r>
      <w:proofErr w:type="gramEnd"/>
      <w:r w:rsidRPr="009F4FC9">
        <w:rPr>
          <w:sz w:val="16"/>
          <w:szCs w:val="16"/>
        </w:rPr>
        <w:t xml:space="preserve"> </w:t>
      </w:r>
      <w:hyperlink r:id="rId40" w:history="1">
        <w:r w:rsidRPr="009F4FC9">
          <w:rPr>
            <w:rStyle w:val="ad"/>
            <w:b w:val="0"/>
            <w:sz w:val="16"/>
            <w:szCs w:val="16"/>
          </w:rPr>
          <w:t>послания</w:t>
        </w:r>
      </w:hyperlink>
      <w:r w:rsidRPr="009F4FC9">
        <w:rPr>
          <w:sz w:val="16"/>
          <w:szCs w:val="16"/>
        </w:rPr>
        <w:t xml:space="preserve">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422AAA" w:rsidRPr="009F4FC9" w:rsidRDefault="00422AAA" w:rsidP="00422AAA">
      <w:pPr>
        <w:rPr>
          <w:sz w:val="16"/>
          <w:szCs w:val="16"/>
        </w:rPr>
      </w:pPr>
      <w:r w:rsidRPr="009F4FC9">
        <w:rPr>
          <w:sz w:val="16"/>
          <w:szCs w:val="16"/>
        </w:rPr>
        <w:t xml:space="preserve">основных </w:t>
      </w:r>
      <w:proofErr w:type="gramStart"/>
      <w:r w:rsidRPr="009F4FC9">
        <w:rPr>
          <w:sz w:val="16"/>
          <w:szCs w:val="16"/>
        </w:rPr>
        <w:t>направлениях</w:t>
      </w:r>
      <w:proofErr w:type="gramEnd"/>
      <w:r w:rsidRPr="009F4FC9">
        <w:rPr>
          <w:sz w:val="16"/>
          <w:szCs w:val="16"/>
        </w:rPr>
        <w:t xml:space="preserve"> бюджетной политики и основных направлениях налоговой политики;</w:t>
      </w:r>
    </w:p>
    <w:p w:rsidR="00422AAA" w:rsidRPr="009F4FC9" w:rsidRDefault="00422AAA" w:rsidP="00422AAA">
      <w:pPr>
        <w:rPr>
          <w:sz w:val="16"/>
          <w:szCs w:val="16"/>
        </w:rPr>
      </w:pPr>
      <w:proofErr w:type="gramStart"/>
      <w:r w:rsidRPr="009F4FC9">
        <w:rPr>
          <w:sz w:val="16"/>
          <w:szCs w:val="16"/>
        </w:rPr>
        <w:t>прогнозе</w:t>
      </w:r>
      <w:proofErr w:type="gramEnd"/>
      <w:r w:rsidRPr="009F4FC9">
        <w:rPr>
          <w:sz w:val="16"/>
          <w:szCs w:val="16"/>
        </w:rPr>
        <w:t xml:space="preserve"> социально-экономического развития;</w:t>
      </w:r>
    </w:p>
    <w:p w:rsidR="00422AAA" w:rsidRPr="009F4FC9" w:rsidRDefault="00422AAA" w:rsidP="00422AAA">
      <w:pPr>
        <w:rPr>
          <w:sz w:val="16"/>
          <w:szCs w:val="16"/>
        </w:rPr>
      </w:pPr>
      <w:r w:rsidRPr="009F4FC9">
        <w:rPr>
          <w:sz w:val="16"/>
          <w:szCs w:val="16"/>
        </w:rPr>
        <w:t xml:space="preserve">муниципальных </w:t>
      </w:r>
      <w:proofErr w:type="gramStart"/>
      <w:r w:rsidRPr="009F4FC9">
        <w:rPr>
          <w:sz w:val="16"/>
          <w:szCs w:val="16"/>
        </w:rPr>
        <w:t>программах</w:t>
      </w:r>
      <w:proofErr w:type="gramEnd"/>
      <w:r w:rsidRPr="009F4FC9">
        <w:rPr>
          <w:sz w:val="16"/>
          <w:szCs w:val="16"/>
        </w:rPr>
        <w:t xml:space="preserve"> (проектах муниципальных программ, проектах изменений указанных программ).</w:t>
      </w:r>
    </w:p>
    <w:p w:rsidR="00422AAA" w:rsidRPr="009F4FC9" w:rsidRDefault="00422AAA" w:rsidP="00422AAA">
      <w:pPr>
        <w:rPr>
          <w:sz w:val="16"/>
          <w:szCs w:val="16"/>
        </w:rPr>
      </w:pPr>
      <w:bookmarkStart w:id="81" w:name="sub_10103"/>
      <w:r w:rsidRPr="009F4FC9">
        <w:rPr>
          <w:sz w:val="16"/>
          <w:szCs w:val="16"/>
        </w:rPr>
        <w:t>3. Прогноз социально-экономического развития Моргинского сельского поселения разрабатывается на период не менее трех лет.</w:t>
      </w:r>
    </w:p>
    <w:bookmarkEnd w:id="81"/>
    <w:p w:rsidR="00422AAA" w:rsidRPr="009F4FC9" w:rsidRDefault="00422AAA" w:rsidP="00422AAA">
      <w:pPr>
        <w:rPr>
          <w:sz w:val="16"/>
          <w:szCs w:val="16"/>
        </w:rPr>
      </w:pPr>
      <w:r w:rsidRPr="009F4FC9">
        <w:rPr>
          <w:sz w:val="16"/>
          <w:szCs w:val="16"/>
        </w:rPr>
        <w:t>Прогноз социально-экономического развития Моргинского сельского поселения ежегодно разрабатывается в порядке, установленном Администрацией Моргинского сельского поселения.</w:t>
      </w:r>
    </w:p>
    <w:p w:rsidR="00422AAA" w:rsidRPr="009F4FC9" w:rsidRDefault="00422AAA" w:rsidP="00422AAA">
      <w:pPr>
        <w:rPr>
          <w:sz w:val="16"/>
          <w:szCs w:val="16"/>
        </w:rPr>
      </w:pPr>
      <w:r w:rsidRPr="009F4FC9">
        <w:rPr>
          <w:sz w:val="16"/>
          <w:szCs w:val="16"/>
        </w:rPr>
        <w:t>Прогноз социально-экономического развития Моргинского сельского поселения одобряется Администрацией Моргинского сельского поселения одновременно с принятием решения о внесении проекта бюджета Моргинского сельского поселения в Совет депутатов Моргинского сельского поселения.</w:t>
      </w:r>
    </w:p>
    <w:p w:rsidR="00422AAA" w:rsidRPr="009F4FC9" w:rsidRDefault="00422AAA" w:rsidP="00422AAA">
      <w:pPr>
        <w:rPr>
          <w:sz w:val="16"/>
          <w:szCs w:val="16"/>
        </w:rPr>
      </w:pPr>
      <w:r w:rsidRPr="009F4FC9">
        <w:rPr>
          <w:sz w:val="16"/>
          <w:szCs w:val="16"/>
        </w:rPr>
        <w:t>Прогноз социально-экономического развития Моргинского сельского поселения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422AAA" w:rsidRPr="009F4FC9" w:rsidRDefault="00422AAA" w:rsidP="00422AAA">
      <w:pPr>
        <w:rPr>
          <w:sz w:val="16"/>
          <w:szCs w:val="16"/>
        </w:rPr>
      </w:pPr>
      <w:r w:rsidRPr="009F4FC9">
        <w:rPr>
          <w:sz w:val="16"/>
          <w:szCs w:val="16"/>
        </w:rPr>
        <w:t>В пояснительной записке к прогнозу социально-экономического развития Моргинского сельского поселения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422AAA" w:rsidRPr="009F4FC9" w:rsidRDefault="00422AAA" w:rsidP="00422AAA">
      <w:pPr>
        <w:rPr>
          <w:sz w:val="16"/>
          <w:szCs w:val="16"/>
        </w:rPr>
      </w:pPr>
      <w:r w:rsidRPr="009F4FC9">
        <w:rPr>
          <w:sz w:val="16"/>
          <w:szCs w:val="16"/>
        </w:rPr>
        <w:t>Изменение прогноза социально-экономического развития Моргинского сельского поселения в ходе составления или рассмотрения проекта бюджета Моргинского сельского поселения влечет за собой изменение основных характеристик проекта бюджета.</w:t>
      </w:r>
    </w:p>
    <w:p w:rsidR="00422AAA" w:rsidRPr="009F4FC9" w:rsidRDefault="00422AAA" w:rsidP="00422AAA">
      <w:pPr>
        <w:rPr>
          <w:sz w:val="16"/>
          <w:szCs w:val="16"/>
        </w:rPr>
      </w:pPr>
      <w:bookmarkStart w:id="82" w:name="sub_10104"/>
      <w:r w:rsidRPr="009F4FC9">
        <w:rPr>
          <w:sz w:val="16"/>
          <w:szCs w:val="16"/>
        </w:rPr>
        <w:t>4. Проект Решения о бюджете Моргинского сельского поселения составляется и утверждается сроком на три года (очередной финансовый год и плановый период).</w:t>
      </w:r>
    </w:p>
    <w:p w:rsidR="00422AAA" w:rsidRPr="009F4FC9" w:rsidRDefault="00422AAA" w:rsidP="00422AAA">
      <w:pPr>
        <w:rPr>
          <w:sz w:val="16"/>
          <w:szCs w:val="16"/>
        </w:rPr>
      </w:pPr>
      <w:bookmarkStart w:id="83" w:name="sub_10105"/>
      <w:bookmarkEnd w:id="82"/>
      <w:r w:rsidRPr="009F4FC9">
        <w:rPr>
          <w:sz w:val="16"/>
          <w:szCs w:val="16"/>
        </w:rPr>
        <w:t>5. Проект Решения о бюджете Моргинского сельского поселения на очередной финансовый год и плановый период уточняет показатели утвержденного бюджета Моргинского сельского поселения планового периода и утверждает показатели второго года планового периода составляемого бюджета Моргинского сельского поселения.</w:t>
      </w:r>
    </w:p>
    <w:p w:rsidR="00422AAA" w:rsidRPr="009F4FC9" w:rsidRDefault="00422AAA" w:rsidP="00422AAA">
      <w:pPr>
        <w:rPr>
          <w:sz w:val="16"/>
          <w:szCs w:val="16"/>
        </w:rPr>
      </w:pPr>
      <w:bookmarkStart w:id="84" w:name="sub_10106"/>
      <w:bookmarkEnd w:id="83"/>
      <w:r w:rsidRPr="009F4FC9">
        <w:rPr>
          <w:sz w:val="16"/>
          <w:szCs w:val="16"/>
        </w:rPr>
        <w:t>6. В проекте решения о бюджете Моргинского сельского поселения должны содержаться основные характеристики бюджета, к которым относятся общий объем доходов бюджета, общий объем расходов, дефицит (</w:t>
      </w:r>
      <w:proofErr w:type="spellStart"/>
      <w:r w:rsidRPr="009F4FC9">
        <w:rPr>
          <w:sz w:val="16"/>
          <w:szCs w:val="16"/>
        </w:rPr>
        <w:t>профицит</w:t>
      </w:r>
      <w:proofErr w:type="spellEnd"/>
      <w:r w:rsidRPr="009F4FC9">
        <w:rPr>
          <w:sz w:val="16"/>
          <w:szCs w:val="16"/>
        </w:rPr>
        <w:t xml:space="preserve">) бюджета, а также иные показатели, установленные </w:t>
      </w:r>
      <w:hyperlink r:id="rId41" w:history="1">
        <w:r w:rsidRPr="009F4FC9">
          <w:rPr>
            <w:rStyle w:val="ad"/>
            <w:b w:val="0"/>
            <w:sz w:val="16"/>
            <w:szCs w:val="16"/>
          </w:rPr>
          <w:t>Бюджетным кодексом</w:t>
        </w:r>
      </w:hyperlink>
      <w:r w:rsidRPr="009F4FC9">
        <w:rPr>
          <w:sz w:val="16"/>
          <w:szCs w:val="16"/>
        </w:rPr>
        <w:t xml:space="preserve"> РФ, решениями Совета депутатов Моргинского сельского поселения (кроме решений о бюджете).</w:t>
      </w:r>
    </w:p>
    <w:p w:rsidR="00422AAA" w:rsidRPr="009F4FC9" w:rsidRDefault="00422AAA" w:rsidP="00422AAA">
      <w:pPr>
        <w:rPr>
          <w:sz w:val="16"/>
          <w:szCs w:val="16"/>
        </w:rPr>
      </w:pPr>
      <w:bookmarkStart w:id="85" w:name="sub_10107"/>
      <w:bookmarkEnd w:id="84"/>
      <w:r w:rsidRPr="009F4FC9">
        <w:rPr>
          <w:sz w:val="16"/>
          <w:szCs w:val="16"/>
        </w:rPr>
        <w:t>7. Решением о бюджете Моргинского сельского поселения устанавливаются:</w:t>
      </w:r>
    </w:p>
    <w:bookmarkEnd w:id="85"/>
    <w:p w:rsidR="00422AAA" w:rsidRPr="009F4FC9" w:rsidRDefault="00422AAA" w:rsidP="00422AAA">
      <w:pPr>
        <w:rPr>
          <w:sz w:val="16"/>
          <w:szCs w:val="16"/>
        </w:rPr>
      </w:pPr>
      <w:r w:rsidRPr="009F4FC9">
        <w:rPr>
          <w:sz w:val="16"/>
          <w:szCs w:val="16"/>
        </w:rPr>
        <w:t>перечень главных администраторов доходов бюджета Моргинского сельского поселения;</w:t>
      </w:r>
    </w:p>
    <w:p w:rsidR="00422AAA" w:rsidRPr="009F4FC9" w:rsidRDefault="00422AAA" w:rsidP="00422AAA">
      <w:pPr>
        <w:rPr>
          <w:sz w:val="16"/>
          <w:szCs w:val="16"/>
        </w:rPr>
      </w:pPr>
      <w:r w:rsidRPr="009F4FC9">
        <w:rPr>
          <w:sz w:val="16"/>
          <w:szCs w:val="16"/>
        </w:rPr>
        <w:t xml:space="preserve">перечень главных </w:t>
      </w:r>
      <w:proofErr w:type="gramStart"/>
      <w:r w:rsidRPr="009F4FC9">
        <w:rPr>
          <w:sz w:val="16"/>
          <w:szCs w:val="16"/>
        </w:rPr>
        <w:t>администраторов источников финансирования дефицита бюджета</w:t>
      </w:r>
      <w:proofErr w:type="gramEnd"/>
      <w:r w:rsidRPr="009F4FC9">
        <w:rPr>
          <w:sz w:val="16"/>
          <w:szCs w:val="16"/>
        </w:rPr>
        <w:t xml:space="preserve"> Моргинского сельского поселения;</w:t>
      </w:r>
    </w:p>
    <w:p w:rsidR="00422AAA" w:rsidRPr="009F4FC9" w:rsidRDefault="00422AAA" w:rsidP="00422AAA">
      <w:pPr>
        <w:rPr>
          <w:sz w:val="16"/>
          <w:szCs w:val="16"/>
        </w:rPr>
      </w:pPr>
      <w:proofErr w:type="gramStart"/>
      <w:r w:rsidRPr="009F4FC9">
        <w:rPr>
          <w:sz w:val="16"/>
          <w:szCs w:val="16"/>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и (или)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бюджета на очередной финансовый год и плановый</w:t>
      </w:r>
      <w:proofErr w:type="gramEnd"/>
      <w:r w:rsidRPr="009F4FC9">
        <w:rPr>
          <w:sz w:val="16"/>
          <w:szCs w:val="16"/>
        </w:rPr>
        <w:t xml:space="preserve"> период, а также по разделам и подразделам </w:t>
      </w:r>
      <w:hyperlink r:id="rId42" w:history="1">
        <w:r w:rsidRPr="009F4FC9">
          <w:rPr>
            <w:rStyle w:val="ad"/>
            <w:b w:val="0"/>
            <w:sz w:val="16"/>
            <w:szCs w:val="16"/>
          </w:rPr>
          <w:t>классификации расходов бюджетов</w:t>
        </w:r>
      </w:hyperlink>
      <w:r w:rsidRPr="009F4FC9">
        <w:rPr>
          <w:sz w:val="16"/>
          <w:szCs w:val="16"/>
        </w:rPr>
        <w:t xml:space="preserve"> в случаях, установленных соответственно </w:t>
      </w:r>
      <w:hyperlink r:id="rId43" w:history="1">
        <w:r w:rsidRPr="009F4FC9">
          <w:rPr>
            <w:rStyle w:val="ad"/>
            <w:b w:val="0"/>
            <w:sz w:val="16"/>
            <w:szCs w:val="16"/>
          </w:rPr>
          <w:t>Бюджетным кодексом</w:t>
        </w:r>
      </w:hyperlink>
      <w:r w:rsidRPr="009F4FC9">
        <w:rPr>
          <w:sz w:val="16"/>
          <w:szCs w:val="16"/>
        </w:rPr>
        <w:t>, Законом Республики Мордовия, решением Совета депутатов Моргинского сельского поселения;</w:t>
      </w:r>
    </w:p>
    <w:p w:rsidR="00422AAA" w:rsidRPr="009F4FC9" w:rsidRDefault="00422AAA" w:rsidP="00422AAA">
      <w:pPr>
        <w:rPr>
          <w:sz w:val="16"/>
          <w:szCs w:val="16"/>
        </w:rPr>
      </w:pPr>
      <w:r w:rsidRPr="009F4FC9">
        <w:rPr>
          <w:sz w:val="16"/>
          <w:szCs w:val="16"/>
        </w:rPr>
        <w:t>ведомственная структура расходов бюджета на очередной финансовый год и плановый период;</w:t>
      </w:r>
    </w:p>
    <w:p w:rsidR="00422AAA" w:rsidRPr="009F4FC9" w:rsidRDefault="00422AAA" w:rsidP="00422AAA">
      <w:pPr>
        <w:rPr>
          <w:sz w:val="16"/>
          <w:szCs w:val="16"/>
        </w:rPr>
      </w:pPr>
      <w:r w:rsidRPr="009F4FC9">
        <w:rPr>
          <w:sz w:val="16"/>
          <w:szCs w:val="16"/>
        </w:rPr>
        <w:t>общий объем бюджетных ассигнований, направляемых на исполнение публичных нормативных обязательств;</w:t>
      </w:r>
    </w:p>
    <w:p w:rsidR="00422AAA" w:rsidRPr="009F4FC9" w:rsidRDefault="00422AAA" w:rsidP="00422AAA">
      <w:pPr>
        <w:rPr>
          <w:sz w:val="16"/>
          <w:szCs w:val="16"/>
        </w:rPr>
      </w:pPr>
      <w:r w:rsidRPr="009F4FC9">
        <w:rPr>
          <w:sz w:val="16"/>
          <w:szCs w:val="16"/>
        </w:rPr>
        <w:t>объем межбюджетных трансфертов, получаемых из других бюджетов в очередном финансовом году и плановом периоде;</w:t>
      </w:r>
    </w:p>
    <w:p w:rsidR="00422AAA" w:rsidRPr="009F4FC9" w:rsidRDefault="00422AAA" w:rsidP="00422AAA">
      <w:pPr>
        <w:rPr>
          <w:sz w:val="16"/>
          <w:szCs w:val="16"/>
        </w:rPr>
      </w:pPr>
      <w:r w:rsidRPr="009F4FC9">
        <w:rPr>
          <w:sz w:val="16"/>
          <w:szCs w:val="16"/>
        </w:rPr>
        <w:t>объем резервного фонда;</w:t>
      </w:r>
    </w:p>
    <w:p w:rsidR="00422AAA" w:rsidRPr="009F4FC9" w:rsidRDefault="00422AAA" w:rsidP="00422AAA">
      <w:pPr>
        <w:rPr>
          <w:sz w:val="16"/>
          <w:szCs w:val="16"/>
        </w:rPr>
      </w:pPr>
      <w:proofErr w:type="gramStart"/>
      <w:r w:rsidRPr="009F4FC9">
        <w:rPr>
          <w:sz w:val="16"/>
          <w:szCs w:val="16"/>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РФ, имеющих целевое назначение), на второй год планового периода в объеме не менее 5</w:t>
      </w:r>
      <w:proofErr w:type="gramEnd"/>
      <w:r w:rsidRPr="009F4FC9">
        <w:rPr>
          <w:sz w:val="16"/>
          <w:szCs w:val="16"/>
        </w:rPr>
        <w:t>% общего объема расходов бюджета (без учета расходов бюджета, предусмотренных за счет межбюджетных трансфертов из других бюджетов бюджетной системы РФ, имеющих целевое назначение);</w:t>
      </w:r>
    </w:p>
    <w:p w:rsidR="00422AAA" w:rsidRPr="009F4FC9" w:rsidRDefault="00422AAA" w:rsidP="00422AAA">
      <w:pPr>
        <w:rPr>
          <w:sz w:val="16"/>
          <w:szCs w:val="16"/>
        </w:rPr>
      </w:pPr>
      <w:r w:rsidRPr="009F4FC9">
        <w:rPr>
          <w:sz w:val="16"/>
          <w:szCs w:val="16"/>
        </w:rPr>
        <w:t xml:space="preserve">источники финансирования дефицита бюджета Дубенского муниципального района, установленные </w:t>
      </w:r>
      <w:hyperlink r:id="rId44" w:history="1">
        <w:r w:rsidRPr="009F4FC9">
          <w:rPr>
            <w:rStyle w:val="ad"/>
            <w:b w:val="0"/>
            <w:sz w:val="16"/>
            <w:szCs w:val="16"/>
          </w:rPr>
          <w:t>Бюджетным кодексом</w:t>
        </w:r>
      </w:hyperlink>
      <w:r w:rsidRPr="009F4FC9">
        <w:rPr>
          <w:sz w:val="16"/>
          <w:szCs w:val="16"/>
        </w:rPr>
        <w:t xml:space="preserve"> Российской Федерации на очередной финансовый год и плановый период;</w:t>
      </w:r>
    </w:p>
    <w:p w:rsidR="00422AAA" w:rsidRPr="009F4FC9" w:rsidRDefault="00422AAA" w:rsidP="00422AAA">
      <w:pPr>
        <w:rPr>
          <w:sz w:val="16"/>
          <w:szCs w:val="16"/>
        </w:rPr>
      </w:pPr>
      <w:r w:rsidRPr="009F4FC9">
        <w:rPr>
          <w:sz w:val="16"/>
          <w:szCs w:val="16"/>
        </w:rPr>
        <w:t xml:space="preserve">верхний предел муниципального внутреннего долга по состоянию на 1 января года, следующего за очередным финансовым годом и каждым годом планового периода, с </w:t>
      </w:r>
      <w:proofErr w:type="gramStart"/>
      <w:r w:rsidRPr="009F4FC9">
        <w:rPr>
          <w:sz w:val="16"/>
          <w:szCs w:val="16"/>
        </w:rPr>
        <w:t>указанием</w:t>
      </w:r>
      <w:proofErr w:type="gramEnd"/>
      <w:r w:rsidRPr="009F4FC9">
        <w:rPr>
          <w:sz w:val="16"/>
          <w:szCs w:val="16"/>
        </w:rPr>
        <w:t xml:space="preserve"> в том числе верхнего предела долга по муниципальным гарантиям;</w:t>
      </w:r>
    </w:p>
    <w:p w:rsidR="00422AAA" w:rsidRPr="009F4FC9" w:rsidRDefault="00422AAA" w:rsidP="00422AAA">
      <w:pPr>
        <w:rPr>
          <w:sz w:val="16"/>
          <w:szCs w:val="16"/>
        </w:rPr>
      </w:pPr>
      <w:bookmarkStart w:id="86" w:name="sub_10108"/>
      <w:r w:rsidRPr="009F4FC9">
        <w:rPr>
          <w:sz w:val="16"/>
          <w:szCs w:val="16"/>
        </w:rPr>
        <w:t>8. При утверждении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422AAA" w:rsidRPr="009F4FC9" w:rsidRDefault="00422AAA" w:rsidP="00422AAA">
      <w:pPr>
        <w:pStyle w:val="afe"/>
        <w:rPr>
          <w:rFonts w:ascii="Times New Roman" w:hAnsi="Times New Roman"/>
          <w:sz w:val="16"/>
          <w:szCs w:val="16"/>
        </w:rPr>
      </w:pPr>
      <w:bookmarkStart w:id="87" w:name="sub_1011"/>
      <w:bookmarkEnd w:id="86"/>
      <w:r w:rsidRPr="009F4FC9">
        <w:rPr>
          <w:rStyle w:val="a9"/>
          <w:rFonts w:ascii="Times New Roman" w:hAnsi="Times New Roman"/>
          <w:bCs w:val="0"/>
          <w:sz w:val="16"/>
          <w:szCs w:val="16"/>
        </w:rPr>
        <w:t>Статья 11.</w:t>
      </w:r>
      <w:r w:rsidRPr="009F4FC9">
        <w:rPr>
          <w:rFonts w:ascii="Times New Roman" w:hAnsi="Times New Roman"/>
          <w:sz w:val="16"/>
          <w:szCs w:val="16"/>
        </w:rPr>
        <w:t xml:space="preserve"> Документы и материалы, предоставляемые Совету депутатов Моргинского сельского </w:t>
      </w:r>
      <w:proofErr w:type="gramStart"/>
      <w:r w:rsidRPr="009F4FC9">
        <w:rPr>
          <w:rFonts w:ascii="Times New Roman" w:hAnsi="Times New Roman"/>
          <w:sz w:val="16"/>
          <w:szCs w:val="16"/>
        </w:rPr>
        <w:t>поселения</w:t>
      </w:r>
      <w:proofErr w:type="gramEnd"/>
      <w:r w:rsidRPr="009F4FC9">
        <w:rPr>
          <w:rFonts w:ascii="Times New Roman" w:hAnsi="Times New Roman"/>
          <w:sz w:val="16"/>
          <w:szCs w:val="16"/>
        </w:rPr>
        <w:t xml:space="preserve"> а одновременно с проектом решения о районном бюджете на очередной финансовый год.</w:t>
      </w:r>
    </w:p>
    <w:p w:rsidR="00422AAA" w:rsidRPr="009F4FC9" w:rsidRDefault="00422AAA" w:rsidP="00422AAA">
      <w:pPr>
        <w:rPr>
          <w:sz w:val="16"/>
          <w:szCs w:val="16"/>
        </w:rPr>
      </w:pPr>
      <w:bookmarkStart w:id="88" w:name="sub_10111"/>
      <w:bookmarkEnd w:id="87"/>
      <w:r w:rsidRPr="009F4FC9">
        <w:rPr>
          <w:sz w:val="16"/>
          <w:szCs w:val="16"/>
        </w:rPr>
        <w:t>1. Глава Моргинского сельского поселения вносит на рассмотрение Совета депутатов Моргинского сельского поселения проект Решения о бюджете Моргинского сельского поселения на очередной финансовый год не позднее 15 ноября текущего года одновременно со следующими документами и материалами:</w:t>
      </w:r>
    </w:p>
    <w:bookmarkEnd w:id="88"/>
    <w:p w:rsidR="00422AAA" w:rsidRPr="009F4FC9" w:rsidRDefault="00422AAA" w:rsidP="00422AAA">
      <w:pPr>
        <w:rPr>
          <w:sz w:val="16"/>
          <w:szCs w:val="16"/>
        </w:rPr>
      </w:pPr>
      <w:r w:rsidRPr="009F4FC9">
        <w:rPr>
          <w:sz w:val="16"/>
          <w:szCs w:val="16"/>
        </w:rPr>
        <w:t>основные направления бюджетной политики и основные направления налоговой политики</w:t>
      </w:r>
    </w:p>
    <w:p w:rsidR="00422AAA" w:rsidRPr="009F4FC9" w:rsidRDefault="00422AAA" w:rsidP="00422AAA">
      <w:pPr>
        <w:rPr>
          <w:sz w:val="16"/>
          <w:szCs w:val="16"/>
        </w:rPr>
      </w:pPr>
      <w:r w:rsidRPr="009F4FC9">
        <w:rPr>
          <w:sz w:val="16"/>
          <w:szCs w:val="16"/>
        </w:rPr>
        <w:t>предварительные итоги социально-экономического развития Моргинского сельского поселения за истекший период текущего финансового года и ожидаемые итоги социально-экономического развития Моргинского сельского поселения за текущий финансовый год;</w:t>
      </w:r>
    </w:p>
    <w:p w:rsidR="00422AAA" w:rsidRPr="009F4FC9" w:rsidRDefault="00422AAA" w:rsidP="00422AAA">
      <w:pPr>
        <w:rPr>
          <w:sz w:val="16"/>
          <w:szCs w:val="16"/>
        </w:rPr>
      </w:pPr>
      <w:r w:rsidRPr="009F4FC9">
        <w:rPr>
          <w:sz w:val="16"/>
          <w:szCs w:val="16"/>
        </w:rPr>
        <w:t>- прогноз социально-экономического развития Моргинского сельского поселения  очередной финансовый год и плановый период;</w:t>
      </w:r>
    </w:p>
    <w:p w:rsidR="00422AAA" w:rsidRPr="009F4FC9" w:rsidRDefault="00422AAA" w:rsidP="00422AAA">
      <w:pPr>
        <w:rPr>
          <w:sz w:val="16"/>
          <w:szCs w:val="16"/>
        </w:rPr>
      </w:pPr>
      <w:r w:rsidRPr="009F4FC9">
        <w:rPr>
          <w:sz w:val="16"/>
          <w:szCs w:val="16"/>
        </w:rPr>
        <w:t>- прогноз основных характеристик (общий объем доходов, общий объем расходов, дефицита (</w:t>
      </w:r>
      <w:proofErr w:type="spellStart"/>
      <w:r w:rsidRPr="009F4FC9">
        <w:rPr>
          <w:sz w:val="16"/>
          <w:szCs w:val="16"/>
        </w:rPr>
        <w:t>профицита</w:t>
      </w:r>
      <w:proofErr w:type="spellEnd"/>
      <w:r w:rsidRPr="009F4FC9">
        <w:rPr>
          <w:sz w:val="16"/>
          <w:szCs w:val="16"/>
        </w:rPr>
        <w:t>) бюджета Моргинского сельского поселения на очередной финансовый год и плановый период;</w:t>
      </w:r>
    </w:p>
    <w:p w:rsidR="00422AAA" w:rsidRPr="009F4FC9" w:rsidRDefault="00422AAA" w:rsidP="00422AAA">
      <w:pPr>
        <w:rPr>
          <w:sz w:val="16"/>
          <w:szCs w:val="16"/>
        </w:rPr>
      </w:pPr>
      <w:r w:rsidRPr="009F4FC9">
        <w:rPr>
          <w:sz w:val="16"/>
          <w:szCs w:val="16"/>
        </w:rPr>
        <w:t>- пояснительная записка к проекту бюджета;</w:t>
      </w:r>
    </w:p>
    <w:p w:rsidR="00422AAA" w:rsidRPr="009F4FC9" w:rsidRDefault="00422AAA" w:rsidP="00422AAA">
      <w:pPr>
        <w:rPr>
          <w:sz w:val="16"/>
          <w:szCs w:val="16"/>
        </w:rPr>
      </w:pPr>
      <w:r w:rsidRPr="009F4FC9">
        <w:rPr>
          <w:sz w:val="16"/>
          <w:szCs w:val="16"/>
        </w:rPr>
        <w:t>- методики (проекты методик) и расчеты распределения межбюджетных трансфертов;</w:t>
      </w:r>
    </w:p>
    <w:p w:rsidR="00422AAA" w:rsidRPr="009F4FC9" w:rsidRDefault="00422AAA" w:rsidP="00422AAA">
      <w:pPr>
        <w:rPr>
          <w:sz w:val="16"/>
          <w:szCs w:val="16"/>
        </w:rPr>
      </w:pPr>
      <w:r w:rsidRPr="009F4FC9">
        <w:rPr>
          <w:sz w:val="16"/>
          <w:szCs w:val="16"/>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422AAA" w:rsidRPr="009F4FC9" w:rsidRDefault="00422AAA" w:rsidP="00422AAA">
      <w:pPr>
        <w:rPr>
          <w:sz w:val="16"/>
          <w:szCs w:val="16"/>
        </w:rPr>
      </w:pPr>
      <w:r w:rsidRPr="009F4FC9">
        <w:rPr>
          <w:sz w:val="16"/>
          <w:szCs w:val="16"/>
        </w:rPr>
        <w:t>- оценка ожидаемого исполнения бюджета на текущий финансовый год;</w:t>
      </w:r>
    </w:p>
    <w:p w:rsidR="00422AAA" w:rsidRPr="009F4FC9" w:rsidRDefault="00422AAA" w:rsidP="00422AAA">
      <w:pPr>
        <w:rPr>
          <w:sz w:val="16"/>
          <w:szCs w:val="16"/>
        </w:rPr>
      </w:pPr>
      <w:r w:rsidRPr="009F4FC9">
        <w:rPr>
          <w:sz w:val="16"/>
          <w:szCs w:val="16"/>
        </w:rPr>
        <w:t>- предложенные представительными органами, органами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управлением администрации Моргинского сельского поселения в отношении указанных бюджетных смет;</w:t>
      </w:r>
    </w:p>
    <w:p w:rsidR="00422AAA" w:rsidRPr="009F4FC9" w:rsidRDefault="00422AAA" w:rsidP="00422AAA">
      <w:pPr>
        <w:rPr>
          <w:sz w:val="16"/>
          <w:szCs w:val="16"/>
        </w:rPr>
      </w:pPr>
      <w:r w:rsidRPr="009F4FC9">
        <w:rPr>
          <w:sz w:val="16"/>
          <w:szCs w:val="16"/>
        </w:rPr>
        <w:t xml:space="preserve">- реестры </w:t>
      </w:r>
      <w:proofErr w:type="gramStart"/>
      <w:r w:rsidRPr="009F4FC9">
        <w:rPr>
          <w:sz w:val="16"/>
          <w:szCs w:val="16"/>
        </w:rPr>
        <w:t>источников доходов бюджетов бюджетной системы Российской Федерации</w:t>
      </w:r>
      <w:proofErr w:type="gramEnd"/>
      <w:r w:rsidRPr="009F4FC9">
        <w:rPr>
          <w:sz w:val="16"/>
          <w:szCs w:val="16"/>
        </w:rPr>
        <w:t>;</w:t>
      </w:r>
    </w:p>
    <w:p w:rsidR="00422AAA" w:rsidRPr="009F4FC9" w:rsidRDefault="00422AAA" w:rsidP="00422AAA">
      <w:pPr>
        <w:rPr>
          <w:sz w:val="16"/>
          <w:szCs w:val="16"/>
        </w:rPr>
      </w:pPr>
      <w:r w:rsidRPr="009F4FC9">
        <w:rPr>
          <w:sz w:val="16"/>
          <w:szCs w:val="16"/>
        </w:rPr>
        <w:t>- иные документы и материалы.</w:t>
      </w:r>
    </w:p>
    <w:p w:rsidR="00422AAA" w:rsidRPr="009F4FC9" w:rsidRDefault="00422AAA" w:rsidP="00422AAA">
      <w:pPr>
        <w:rPr>
          <w:sz w:val="16"/>
          <w:szCs w:val="16"/>
        </w:rPr>
      </w:pPr>
      <w:r w:rsidRPr="009F4FC9">
        <w:rPr>
          <w:sz w:val="16"/>
          <w:szCs w:val="16"/>
        </w:rPr>
        <w:lastRenderedPageBreak/>
        <w:t xml:space="preserve">В случае утверждения решением о бюджете распределения бюджетных ассигнований по муниципальным программам и </w:t>
      </w:r>
      <w:proofErr w:type="spellStart"/>
      <w:r w:rsidRPr="009F4FC9">
        <w:rPr>
          <w:sz w:val="16"/>
          <w:szCs w:val="16"/>
        </w:rPr>
        <w:t>непрограммным</w:t>
      </w:r>
      <w:proofErr w:type="spellEnd"/>
      <w:r w:rsidRPr="009F4FC9">
        <w:rPr>
          <w:sz w:val="16"/>
          <w:szCs w:val="16"/>
        </w:rPr>
        <w:t xml:space="preserve"> направлениям деятельности к проекту решения о бюджете представляются паспорта муниципальных программ (проекты изменений в указанные паспорта).</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bookmarkStart w:id="89" w:name="sub_1012"/>
      <w:r w:rsidRPr="009F4FC9">
        <w:rPr>
          <w:rStyle w:val="a9"/>
          <w:rFonts w:ascii="Times New Roman" w:hAnsi="Times New Roman"/>
          <w:bCs w:val="0"/>
          <w:sz w:val="16"/>
          <w:szCs w:val="16"/>
        </w:rPr>
        <w:t>Статья 12</w:t>
      </w:r>
      <w:r w:rsidRPr="009F4FC9">
        <w:rPr>
          <w:rFonts w:ascii="Times New Roman" w:hAnsi="Times New Roman"/>
          <w:sz w:val="16"/>
          <w:szCs w:val="16"/>
        </w:rPr>
        <w:t>. Внесение проекта решения о бюджете в Совет депутатов Моргинского сельского поселения</w:t>
      </w:r>
    </w:p>
    <w:bookmarkEnd w:id="89"/>
    <w:p w:rsidR="00422AAA" w:rsidRPr="009F4FC9" w:rsidRDefault="00422AAA" w:rsidP="00422AAA">
      <w:pPr>
        <w:rPr>
          <w:sz w:val="16"/>
          <w:szCs w:val="16"/>
        </w:rPr>
      </w:pPr>
      <w:r w:rsidRPr="009F4FC9">
        <w:rPr>
          <w:sz w:val="16"/>
          <w:szCs w:val="16"/>
        </w:rPr>
        <w:t>Проект Решения о бюджете Моргинского сельского поселения на очередной финансовый год считается внесенный в срок, если он представлен в Совет депутатов Моргинского сельского поселения до 15 ноября текущего года.</w:t>
      </w:r>
    </w:p>
    <w:p w:rsidR="00422AAA" w:rsidRPr="009F4FC9" w:rsidRDefault="00422AAA" w:rsidP="00422AAA">
      <w:pPr>
        <w:rPr>
          <w:sz w:val="16"/>
          <w:szCs w:val="16"/>
        </w:rPr>
      </w:pPr>
      <w:r w:rsidRPr="009F4FC9">
        <w:rPr>
          <w:sz w:val="16"/>
          <w:szCs w:val="16"/>
        </w:rPr>
        <w:t>Глава Моргинского сельского поселения не позднее трех дней со дня внесения проекта решения о бюджете Дубенского муниципального района на очередной финансовый год может принять решение о его возвращении, если состав представленных документов и материалов не соответствует требованиям настоящего Положения.</w:t>
      </w:r>
    </w:p>
    <w:p w:rsidR="00422AAA" w:rsidRPr="009F4FC9" w:rsidRDefault="00422AAA" w:rsidP="00422AAA">
      <w:pPr>
        <w:rPr>
          <w:sz w:val="16"/>
          <w:szCs w:val="16"/>
        </w:rPr>
      </w:pPr>
      <w:r w:rsidRPr="009F4FC9">
        <w:rPr>
          <w:sz w:val="16"/>
          <w:szCs w:val="16"/>
        </w:rPr>
        <w:t>Доработанный проект решения о бюджете со всеми необходимыми документами и материалами должен быть представлен в Совет депутатов Моргинского сельского поселения в пятидневный срок.</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bookmarkStart w:id="90" w:name="sub_1013"/>
      <w:r w:rsidRPr="009F4FC9">
        <w:rPr>
          <w:rStyle w:val="a9"/>
          <w:rFonts w:ascii="Times New Roman" w:hAnsi="Times New Roman"/>
          <w:bCs w:val="0"/>
          <w:sz w:val="16"/>
          <w:szCs w:val="16"/>
        </w:rPr>
        <w:t>Статья 13.</w:t>
      </w:r>
      <w:r w:rsidRPr="009F4FC9">
        <w:rPr>
          <w:rFonts w:ascii="Times New Roman" w:hAnsi="Times New Roman"/>
          <w:sz w:val="16"/>
          <w:szCs w:val="16"/>
        </w:rPr>
        <w:t xml:space="preserve"> Рассмотрение проекта Решения о бюджете Дубенского Моргинского сельского поселения Советом депутатов Моргинского сельского поселения на очередной финансовый год и плановый период.</w:t>
      </w:r>
    </w:p>
    <w:bookmarkEnd w:id="90"/>
    <w:p w:rsidR="00422AAA" w:rsidRPr="009F4FC9" w:rsidRDefault="00422AAA" w:rsidP="00422AAA">
      <w:pPr>
        <w:rPr>
          <w:sz w:val="16"/>
          <w:szCs w:val="16"/>
        </w:rPr>
      </w:pPr>
      <w:r w:rsidRPr="009F4FC9">
        <w:rPr>
          <w:sz w:val="16"/>
          <w:szCs w:val="16"/>
        </w:rPr>
        <w:t>По проекту Решения о бюджете Моргинского сельского поселения проводятся публичные слушания в порядке, установленном нормативно-правовым актом Совета депутатов Моргинского сельского поселения.</w:t>
      </w:r>
    </w:p>
    <w:p w:rsidR="00422AAA" w:rsidRPr="009F4FC9" w:rsidRDefault="00422AAA" w:rsidP="00422AAA">
      <w:pPr>
        <w:rPr>
          <w:sz w:val="16"/>
          <w:szCs w:val="16"/>
        </w:rPr>
      </w:pPr>
      <w:r w:rsidRPr="009F4FC9">
        <w:rPr>
          <w:sz w:val="16"/>
          <w:szCs w:val="16"/>
        </w:rPr>
        <w:t>При рассмотрении проекта Решения о бюджете Моргинского сельского поселения на заседании постоянной комиссии по бюджету, финансам и налогам заслушивается доклад руководителя финансового управления администрации Моргинского сельского поселения Республики Мордовия.</w:t>
      </w:r>
    </w:p>
    <w:p w:rsidR="00422AAA" w:rsidRPr="009F4FC9" w:rsidRDefault="00422AAA" w:rsidP="00422AAA">
      <w:pPr>
        <w:rPr>
          <w:sz w:val="16"/>
          <w:szCs w:val="16"/>
        </w:rPr>
      </w:pPr>
      <w:r w:rsidRPr="009F4FC9">
        <w:rPr>
          <w:sz w:val="16"/>
          <w:szCs w:val="16"/>
        </w:rPr>
        <w:t>Предметом рассмотрения проекта Решения о бюджете Моргинского сельского поселения является:</w:t>
      </w:r>
    </w:p>
    <w:p w:rsidR="00422AAA" w:rsidRPr="009F4FC9" w:rsidRDefault="00422AAA" w:rsidP="00422AAA">
      <w:pPr>
        <w:rPr>
          <w:sz w:val="16"/>
          <w:szCs w:val="16"/>
        </w:rPr>
      </w:pPr>
      <w:r w:rsidRPr="009F4FC9">
        <w:rPr>
          <w:sz w:val="16"/>
          <w:szCs w:val="16"/>
        </w:rPr>
        <w:t>1) основные характеристики бюджета Моргинского сельского поселения;</w:t>
      </w:r>
    </w:p>
    <w:p w:rsidR="00422AAA" w:rsidRPr="009F4FC9" w:rsidRDefault="00422AAA" w:rsidP="00422AAA">
      <w:pPr>
        <w:rPr>
          <w:sz w:val="16"/>
          <w:szCs w:val="16"/>
        </w:rPr>
      </w:pPr>
      <w:r w:rsidRPr="009F4FC9">
        <w:rPr>
          <w:sz w:val="16"/>
          <w:szCs w:val="16"/>
        </w:rPr>
        <w:t>2) приложение к Решению о бюджете Моргинского сельского поселения, устанавливающее перечень главных администраторов доходов бюджета Моргинского сельского поселения;</w:t>
      </w:r>
    </w:p>
    <w:p w:rsidR="00422AAA" w:rsidRPr="009F4FC9" w:rsidRDefault="00422AAA" w:rsidP="00422AAA">
      <w:pPr>
        <w:rPr>
          <w:sz w:val="16"/>
          <w:szCs w:val="16"/>
        </w:rPr>
      </w:pPr>
      <w:r w:rsidRPr="009F4FC9">
        <w:rPr>
          <w:sz w:val="16"/>
          <w:szCs w:val="16"/>
        </w:rPr>
        <w:t xml:space="preserve">3) приложение к Решению о бюджете Моргинского сельского поселения, устанавливающее перечень главных </w:t>
      </w:r>
      <w:proofErr w:type="gramStart"/>
      <w:r w:rsidRPr="009F4FC9">
        <w:rPr>
          <w:sz w:val="16"/>
          <w:szCs w:val="16"/>
        </w:rPr>
        <w:t>администраторов источников финансирования дефицита бюджета</w:t>
      </w:r>
      <w:proofErr w:type="gramEnd"/>
      <w:r w:rsidRPr="009F4FC9">
        <w:rPr>
          <w:sz w:val="16"/>
          <w:szCs w:val="16"/>
        </w:rPr>
        <w:t xml:space="preserve"> Моргинского сельского поселения;</w:t>
      </w:r>
    </w:p>
    <w:p w:rsidR="00422AAA" w:rsidRPr="009F4FC9" w:rsidRDefault="00422AAA" w:rsidP="00422AAA">
      <w:pPr>
        <w:rPr>
          <w:sz w:val="16"/>
          <w:szCs w:val="16"/>
        </w:rPr>
      </w:pPr>
      <w:r w:rsidRPr="009F4FC9">
        <w:rPr>
          <w:sz w:val="16"/>
          <w:szCs w:val="16"/>
        </w:rPr>
        <w:t xml:space="preserve">4) нормативы распределения доходов между бюджетами бюджетной системы Российской Федерации в случае, если они не установлены </w:t>
      </w:r>
      <w:hyperlink r:id="rId45" w:history="1">
        <w:r w:rsidRPr="009F4FC9">
          <w:rPr>
            <w:rStyle w:val="ad"/>
            <w:b w:val="0"/>
            <w:sz w:val="16"/>
            <w:szCs w:val="16"/>
          </w:rPr>
          <w:t>бюджетным законодательством</w:t>
        </w:r>
      </w:hyperlink>
      <w:r w:rsidRPr="009F4FC9">
        <w:rPr>
          <w:sz w:val="16"/>
          <w:szCs w:val="16"/>
        </w:rPr>
        <w:t xml:space="preserve"> Российской Федерации;</w:t>
      </w:r>
    </w:p>
    <w:p w:rsidR="00422AAA" w:rsidRPr="009F4FC9" w:rsidRDefault="00422AAA" w:rsidP="00422AAA">
      <w:pPr>
        <w:rPr>
          <w:sz w:val="16"/>
          <w:szCs w:val="16"/>
        </w:rPr>
      </w:pPr>
      <w:r w:rsidRPr="009F4FC9">
        <w:rPr>
          <w:sz w:val="16"/>
          <w:szCs w:val="16"/>
        </w:rPr>
        <w:t>5) объем межбюджетных трансфертов, получаемых из других бюджетов бюджетной системы Российской Федерации;</w:t>
      </w:r>
    </w:p>
    <w:p w:rsidR="00422AAA" w:rsidRPr="009F4FC9" w:rsidRDefault="00422AAA" w:rsidP="00422AAA">
      <w:pPr>
        <w:rPr>
          <w:sz w:val="16"/>
          <w:szCs w:val="16"/>
        </w:rPr>
      </w:pPr>
      <w:r w:rsidRPr="009F4FC9">
        <w:rPr>
          <w:sz w:val="16"/>
          <w:szCs w:val="16"/>
        </w:rPr>
        <w:t xml:space="preserve">            6) бюджетные ассигнования по разделам, подразделам, целевым статьям (государственным программам и не программным направлениям деятельности), группам (группам и подгруппам) видов расходов и по целевым статьям (государственным программам и не программным направлениям деятельности), группам (группам и подгруппам) видов расходов </w:t>
      </w:r>
      <w:hyperlink r:id="rId46" w:history="1">
        <w:r w:rsidRPr="009F4FC9">
          <w:rPr>
            <w:rStyle w:val="ad"/>
            <w:b w:val="0"/>
            <w:sz w:val="16"/>
            <w:szCs w:val="16"/>
          </w:rPr>
          <w:t>классификации расходов бюджетов</w:t>
        </w:r>
      </w:hyperlink>
      <w:r w:rsidRPr="009F4FC9">
        <w:rPr>
          <w:sz w:val="16"/>
          <w:szCs w:val="16"/>
        </w:rPr>
        <w:t>, а также по разделам и подразделам классификации расходов бюджетов;</w:t>
      </w:r>
    </w:p>
    <w:p w:rsidR="00422AAA" w:rsidRPr="009F4FC9" w:rsidRDefault="00422AAA" w:rsidP="00422AAA">
      <w:pPr>
        <w:rPr>
          <w:sz w:val="16"/>
          <w:szCs w:val="16"/>
        </w:rPr>
      </w:pPr>
      <w:r w:rsidRPr="009F4FC9">
        <w:rPr>
          <w:sz w:val="16"/>
          <w:szCs w:val="16"/>
        </w:rPr>
        <w:t>7) ведомственная структура расходов бюджета Моргинского сельского поселения на очередной финансовый год и плановый период;</w:t>
      </w:r>
    </w:p>
    <w:p w:rsidR="00422AAA" w:rsidRPr="009F4FC9" w:rsidRDefault="00422AAA" w:rsidP="00422AAA">
      <w:pPr>
        <w:rPr>
          <w:sz w:val="16"/>
          <w:szCs w:val="16"/>
        </w:rPr>
      </w:pPr>
      <w:r w:rsidRPr="009F4FC9">
        <w:rPr>
          <w:sz w:val="16"/>
          <w:szCs w:val="16"/>
        </w:rPr>
        <w:t>8) общий объем бюджетных ассигнований, направляемых на исполнение публичных нормативных обязательств;</w:t>
      </w:r>
    </w:p>
    <w:p w:rsidR="00422AAA" w:rsidRPr="009F4FC9" w:rsidRDefault="00422AAA" w:rsidP="00422AAA">
      <w:pPr>
        <w:rPr>
          <w:sz w:val="16"/>
          <w:szCs w:val="16"/>
        </w:rPr>
      </w:pPr>
      <w:r w:rsidRPr="009F4FC9">
        <w:rPr>
          <w:sz w:val="16"/>
          <w:szCs w:val="16"/>
        </w:rPr>
        <w:t>9) общий объем условно утверждаемых (утвержденных) расходов;</w:t>
      </w:r>
    </w:p>
    <w:p w:rsidR="00422AAA" w:rsidRPr="009F4FC9" w:rsidRDefault="00422AAA" w:rsidP="00422AAA">
      <w:pPr>
        <w:rPr>
          <w:sz w:val="16"/>
          <w:szCs w:val="16"/>
        </w:rPr>
      </w:pPr>
      <w:r w:rsidRPr="009F4FC9">
        <w:rPr>
          <w:sz w:val="16"/>
          <w:szCs w:val="16"/>
        </w:rPr>
        <w:t>10) верхний предел муниципального внутреннего долга;</w:t>
      </w:r>
    </w:p>
    <w:p w:rsidR="00422AAA" w:rsidRPr="009F4FC9" w:rsidRDefault="00422AAA" w:rsidP="00422AAA">
      <w:pPr>
        <w:rPr>
          <w:sz w:val="16"/>
          <w:szCs w:val="16"/>
        </w:rPr>
      </w:pPr>
      <w:r w:rsidRPr="009F4FC9">
        <w:rPr>
          <w:sz w:val="16"/>
          <w:szCs w:val="16"/>
        </w:rPr>
        <w:t>11) программа муниципальных внутренних заимствований Моргинского сельского поселения;</w:t>
      </w:r>
    </w:p>
    <w:p w:rsidR="00422AAA" w:rsidRPr="009F4FC9" w:rsidRDefault="00422AAA" w:rsidP="00422AAA">
      <w:pPr>
        <w:rPr>
          <w:sz w:val="16"/>
          <w:szCs w:val="16"/>
        </w:rPr>
      </w:pPr>
      <w:r w:rsidRPr="009F4FC9">
        <w:rPr>
          <w:sz w:val="16"/>
          <w:szCs w:val="16"/>
        </w:rPr>
        <w:t>12) программа муниципальных гарантий Моргинского сельского поселения в валюте Российской Федерации</w:t>
      </w:r>
    </w:p>
    <w:p w:rsidR="00422AAA" w:rsidRPr="009F4FC9" w:rsidRDefault="00422AAA" w:rsidP="00422AAA">
      <w:pPr>
        <w:rPr>
          <w:sz w:val="16"/>
          <w:szCs w:val="16"/>
        </w:rPr>
      </w:pPr>
      <w:r w:rsidRPr="009F4FC9">
        <w:rPr>
          <w:sz w:val="16"/>
          <w:szCs w:val="16"/>
        </w:rPr>
        <w:t>13) иные приложения и текстовые статьи проекта Решения о бюджете Моргинского сельского поселения.</w:t>
      </w:r>
    </w:p>
    <w:p w:rsidR="00422AAA" w:rsidRPr="009F4FC9" w:rsidRDefault="00422AAA" w:rsidP="00422AAA">
      <w:pPr>
        <w:rPr>
          <w:sz w:val="16"/>
          <w:szCs w:val="16"/>
        </w:rPr>
      </w:pPr>
      <w:r w:rsidRPr="009F4FC9">
        <w:rPr>
          <w:sz w:val="16"/>
          <w:szCs w:val="16"/>
        </w:rPr>
        <w:t>После рассмотрения проекта решения о бюджете Моргинского сельского поселения и проведения публичных слушаний проект решения о бюджете Моргинского сельского поселения выносится на ближайшую сессию Совета депутатов Моргинского сельского поселения для утверждения.</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bookmarkStart w:id="91" w:name="sub_1014"/>
      <w:r w:rsidRPr="009F4FC9">
        <w:rPr>
          <w:rStyle w:val="a9"/>
          <w:rFonts w:ascii="Times New Roman" w:hAnsi="Times New Roman"/>
          <w:bCs w:val="0"/>
          <w:sz w:val="16"/>
          <w:szCs w:val="16"/>
        </w:rPr>
        <w:t>Статья 14.</w:t>
      </w:r>
      <w:r w:rsidRPr="009F4FC9">
        <w:rPr>
          <w:rFonts w:ascii="Times New Roman" w:hAnsi="Times New Roman"/>
          <w:sz w:val="16"/>
          <w:szCs w:val="16"/>
        </w:rPr>
        <w:t xml:space="preserve"> Сроки утверждения Решения о бюджете Моргинского сельского поселения.</w:t>
      </w:r>
    </w:p>
    <w:bookmarkEnd w:id="91"/>
    <w:p w:rsidR="00422AAA" w:rsidRPr="009F4FC9" w:rsidRDefault="00422AAA" w:rsidP="00422AAA">
      <w:pPr>
        <w:rPr>
          <w:sz w:val="16"/>
          <w:szCs w:val="16"/>
        </w:rPr>
      </w:pPr>
      <w:r w:rsidRPr="009F4FC9">
        <w:rPr>
          <w:sz w:val="16"/>
          <w:szCs w:val="16"/>
        </w:rPr>
        <w:t>Решение о бюджете Моргинского сельского поселения должно быть рассмотрено, утверждено Советом депутатов Моргинского сельского поселения, подписано Главой Моргинского сельского поселения и опубликовано до начала очередного финансового года.</w:t>
      </w:r>
    </w:p>
    <w:p w:rsidR="00422AAA" w:rsidRPr="009F4FC9" w:rsidRDefault="00422AAA" w:rsidP="00422AAA">
      <w:pPr>
        <w:pStyle w:val="afe"/>
        <w:rPr>
          <w:rFonts w:ascii="Times New Roman" w:hAnsi="Times New Roman"/>
          <w:sz w:val="16"/>
          <w:szCs w:val="16"/>
        </w:rPr>
      </w:pPr>
      <w:bookmarkStart w:id="92" w:name="sub_1015"/>
      <w:r w:rsidRPr="009F4FC9">
        <w:rPr>
          <w:rStyle w:val="a9"/>
          <w:rFonts w:ascii="Times New Roman" w:hAnsi="Times New Roman"/>
          <w:bCs w:val="0"/>
          <w:sz w:val="16"/>
          <w:szCs w:val="16"/>
        </w:rPr>
        <w:t>Статья 15.</w:t>
      </w:r>
      <w:r w:rsidRPr="009F4FC9">
        <w:rPr>
          <w:rFonts w:ascii="Times New Roman" w:hAnsi="Times New Roman"/>
          <w:sz w:val="16"/>
          <w:szCs w:val="16"/>
        </w:rPr>
        <w:t xml:space="preserve"> Вступление в силу Решения Совета депутатов Моргинского сельского поселения о бюджете Моргинского сельского поселения.</w:t>
      </w:r>
    </w:p>
    <w:bookmarkEnd w:id="92"/>
    <w:p w:rsidR="00422AAA" w:rsidRPr="009F4FC9" w:rsidRDefault="00422AAA" w:rsidP="00422AAA">
      <w:pPr>
        <w:rPr>
          <w:sz w:val="16"/>
          <w:szCs w:val="16"/>
        </w:rPr>
      </w:pPr>
      <w:r w:rsidRPr="009F4FC9">
        <w:rPr>
          <w:sz w:val="16"/>
          <w:szCs w:val="16"/>
        </w:rPr>
        <w:t>Решение Совета депутатов Моргинского сельского поселения о бюджете Моргинского сельского поселения вступает в силу с 1 января очередного финансового года.</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bookmarkStart w:id="93" w:name="sub_1016"/>
      <w:r w:rsidRPr="009F4FC9">
        <w:rPr>
          <w:rStyle w:val="a9"/>
          <w:rFonts w:ascii="Times New Roman" w:hAnsi="Times New Roman"/>
          <w:bCs w:val="0"/>
          <w:sz w:val="16"/>
          <w:szCs w:val="16"/>
        </w:rPr>
        <w:t>Статья 16</w:t>
      </w:r>
      <w:r w:rsidRPr="009F4FC9">
        <w:rPr>
          <w:rFonts w:ascii="Times New Roman" w:hAnsi="Times New Roman"/>
          <w:sz w:val="16"/>
          <w:szCs w:val="16"/>
        </w:rPr>
        <w:t>. Временное управление бюджетом Моргинского сельского поселения.</w:t>
      </w:r>
    </w:p>
    <w:p w:rsidR="00422AAA" w:rsidRPr="009F4FC9" w:rsidRDefault="00422AAA" w:rsidP="00422AAA">
      <w:pPr>
        <w:rPr>
          <w:sz w:val="16"/>
          <w:szCs w:val="16"/>
        </w:rPr>
      </w:pPr>
      <w:bookmarkStart w:id="94" w:name="sub_10161"/>
      <w:bookmarkEnd w:id="93"/>
      <w:r w:rsidRPr="009F4FC9">
        <w:rPr>
          <w:sz w:val="16"/>
          <w:szCs w:val="16"/>
        </w:rPr>
        <w:t>1. В случае если решение о бюджете Моргинского сельского поселения не вступило в силу с начала текущего финансового года, Финансовое управление администрации Дубенского муниципального района правомочно:</w:t>
      </w:r>
    </w:p>
    <w:bookmarkEnd w:id="94"/>
    <w:p w:rsidR="00422AAA" w:rsidRPr="009F4FC9" w:rsidRDefault="00422AAA" w:rsidP="00422AAA">
      <w:pPr>
        <w:rPr>
          <w:sz w:val="16"/>
          <w:szCs w:val="16"/>
        </w:rPr>
      </w:pPr>
      <w:r w:rsidRPr="009F4FC9">
        <w:rPr>
          <w:sz w:val="16"/>
          <w:szCs w:val="16"/>
        </w:rPr>
        <w:t>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422AAA" w:rsidRPr="009F4FC9" w:rsidRDefault="00422AAA" w:rsidP="00422AAA">
      <w:pPr>
        <w:rPr>
          <w:sz w:val="16"/>
          <w:szCs w:val="16"/>
        </w:rPr>
      </w:pPr>
      <w:r w:rsidRPr="009F4FC9">
        <w:rPr>
          <w:sz w:val="16"/>
          <w:szCs w:val="16"/>
        </w:rPr>
        <w:t>иные показатели, определяемые решением о бюджете Моргинского сельского поселения, применяются в размерах (нормативах) и порядке, которые были установлены решением о бюджете Дубенского муниципального района на отчетный финансовый год.</w:t>
      </w:r>
    </w:p>
    <w:p w:rsidR="00422AAA" w:rsidRPr="009F4FC9" w:rsidRDefault="00422AAA" w:rsidP="00422AAA">
      <w:pPr>
        <w:rPr>
          <w:sz w:val="16"/>
          <w:szCs w:val="16"/>
        </w:rPr>
      </w:pPr>
      <w:bookmarkStart w:id="95" w:name="sub_10162"/>
      <w:r w:rsidRPr="009F4FC9">
        <w:rPr>
          <w:sz w:val="16"/>
          <w:szCs w:val="16"/>
        </w:rPr>
        <w:t>2. Если решение о бюджете не вступило в силу через три месяца после начала финансового года, Финансовое управление администрации Дубенского муниципального района организует исполнение бюджета при соблюдении условий, определенных пунктом 2 настоящего Положения.</w:t>
      </w:r>
    </w:p>
    <w:bookmarkEnd w:id="95"/>
    <w:p w:rsidR="00422AAA" w:rsidRPr="009F4FC9" w:rsidRDefault="00422AAA" w:rsidP="00422AAA">
      <w:pPr>
        <w:rPr>
          <w:sz w:val="16"/>
          <w:szCs w:val="16"/>
        </w:rPr>
      </w:pPr>
      <w:r w:rsidRPr="009F4FC9">
        <w:rPr>
          <w:sz w:val="16"/>
          <w:szCs w:val="16"/>
        </w:rPr>
        <w:t>При этом Финансовое управление администрации Дубенского муниципального района не имеет права:</w:t>
      </w:r>
    </w:p>
    <w:p w:rsidR="00422AAA" w:rsidRPr="009F4FC9" w:rsidRDefault="00422AAA" w:rsidP="00422AAA">
      <w:pPr>
        <w:rPr>
          <w:sz w:val="16"/>
          <w:szCs w:val="16"/>
        </w:rPr>
      </w:pPr>
      <w:r w:rsidRPr="009F4FC9">
        <w:rPr>
          <w:sz w:val="16"/>
          <w:szCs w:val="16"/>
        </w:rPr>
        <w:t xml:space="preserve">- доводить лимиты бюджетных обязательств и бюджетные ассигнования на бюджетные инвестиции и </w:t>
      </w:r>
      <w:proofErr w:type="gramStart"/>
      <w:r w:rsidRPr="009F4FC9">
        <w:rPr>
          <w:sz w:val="16"/>
          <w:szCs w:val="16"/>
        </w:rPr>
        <w:t>субсидии</w:t>
      </w:r>
      <w:proofErr w:type="gramEnd"/>
      <w:r w:rsidRPr="009F4FC9">
        <w:rPr>
          <w:sz w:val="16"/>
          <w:szCs w:val="16"/>
        </w:rPr>
        <w:t xml:space="preserve"> юридическим и физическим лицам, установленные </w:t>
      </w:r>
      <w:hyperlink r:id="rId47" w:history="1">
        <w:r w:rsidRPr="009F4FC9">
          <w:rPr>
            <w:rStyle w:val="ad"/>
            <w:b w:val="0"/>
            <w:sz w:val="16"/>
            <w:szCs w:val="16"/>
          </w:rPr>
          <w:t>Бюджетным кодексом</w:t>
        </w:r>
      </w:hyperlink>
      <w:r w:rsidRPr="009F4FC9">
        <w:rPr>
          <w:sz w:val="16"/>
          <w:szCs w:val="16"/>
        </w:rPr>
        <w:t xml:space="preserve"> РФ;</w:t>
      </w:r>
    </w:p>
    <w:p w:rsidR="00422AAA" w:rsidRPr="009F4FC9" w:rsidRDefault="00422AAA" w:rsidP="00422AAA">
      <w:pPr>
        <w:rPr>
          <w:sz w:val="16"/>
          <w:szCs w:val="16"/>
        </w:rPr>
      </w:pPr>
      <w:r w:rsidRPr="009F4FC9">
        <w:rPr>
          <w:sz w:val="16"/>
          <w:szCs w:val="16"/>
        </w:rPr>
        <w:t>- осуществлять заимствования в размере более одной восьмой объема заимствований предыдущего финансового года в расчете на квартал;</w:t>
      </w:r>
    </w:p>
    <w:p w:rsidR="00422AAA" w:rsidRPr="009F4FC9" w:rsidRDefault="00422AAA" w:rsidP="00422AAA">
      <w:pPr>
        <w:rPr>
          <w:sz w:val="16"/>
          <w:szCs w:val="16"/>
        </w:rPr>
      </w:pPr>
      <w:r w:rsidRPr="009F4FC9">
        <w:rPr>
          <w:sz w:val="16"/>
          <w:szCs w:val="16"/>
        </w:rPr>
        <w:t>- формировать резервные фонды;</w:t>
      </w:r>
    </w:p>
    <w:p w:rsidR="00422AAA" w:rsidRPr="009F4FC9" w:rsidRDefault="00422AAA" w:rsidP="00422AAA">
      <w:pPr>
        <w:rPr>
          <w:sz w:val="16"/>
          <w:szCs w:val="16"/>
        </w:rPr>
      </w:pPr>
      <w:r w:rsidRPr="009F4FC9">
        <w:rPr>
          <w:sz w:val="16"/>
          <w:szCs w:val="16"/>
        </w:rPr>
        <w:t>- предоставлять бюджетные кредиты.</w:t>
      </w:r>
    </w:p>
    <w:p w:rsidR="00422AAA" w:rsidRPr="009F4FC9" w:rsidRDefault="00422AAA" w:rsidP="00422AAA">
      <w:pPr>
        <w:rPr>
          <w:sz w:val="16"/>
          <w:szCs w:val="16"/>
        </w:rPr>
      </w:pPr>
      <w:r w:rsidRPr="009F4FC9">
        <w:rPr>
          <w:sz w:val="16"/>
          <w:szCs w:val="16"/>
        </w:rPr>
        <w:t>Указанные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422AAA" w:rsidRPr="009F4FC9" w:rsidRDefault="00422AAA" w:rsidP="00422AAA">
      <w:pPr>
        <w:rPr>
          <w:sz w:val="16"/>
          <w:szCs w:val="16"/>
        </w:rPr>
      </w:pPr>
      <w:bookmarkStart w:id="96" w:name="sub_10163"/>
      <w:r w:rsidRPr="009F4FC9">
        <w:rPr>
          <w:sz w:val="16"/>
          <w:szCs w:val="16"/>
        </w:rPr>
        <w:t xml:space="preserve">3. </w:t>
      </w:r>
      <w:proofErr w:type="gramStart"/>
      <w:r w:rsidRPr="009F4FC9">
        <w:rPr>
          <w:sz w:val="16"/>
          <w:szCs w:val="16"/>
        </w:rPr>
        <w:t>Если решение о бюджете Моргинского сельского поселения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 пунктами 1-2 настоящего Положения, в течение одного месяца со дня вступления в силу указанного решения Администрация Моргинского сельского поселения представляет на рассмотрение и утверждение Совета депутатов Моргинского сельского поселения: проект решения</w:t>
      </w:r>
      <w:proofErr w:type="gramEnd"/>
      <w:r w:rsidRPr="009F4FC9">
        <w:rPr>
          <w:sz w:val="16"/>
          <w:szCs w:val="16"/>
        </w:rPr>
        <w:t xml:space="preserve"> о внесении изменений в решение о бюджете Моргинского сельского поселения, уточняющего показатели бюджета с учетом исполнения бюджета за период временного управления бюджетом.</w:t>
      </w:r>
    </w:p>
    <w:bookmarkEnd w:id="96"/>
    <w:p w:rsidR="00422AAA" w:rsidRPr="009F4FC9" w:rsidRDefault="00422AAA" w:rsidP="00422AAA">
      <w:pPr>
        <w:rPr>
          <w:sz w:val="16"/>
          <w:szCs w:val="16"/>
        </w:rPr>
      </w:pPr>
      <w:r w:rsidRPr="009F4FC9">
        <w:rPr>
          <w:sz w:val="16"/>
          <w:szCs w:val="16"/>
        </w:rPr>
        <w:lastRenderedPageBreak/>
        <w:t>Указанный проект решения рассматривается и утверждается Советом депутатов Моргинского сельского поселения в срок, не превышающий 15 дней со дня его представления.</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bookmarkStart w:id="97" w:name="sub_1017"/>
      <w:r w:rsidRPr="009F4FC9">
        <w:rPr>
          <w:rStyle w:val="a9"/>
          <w:rFonts w:ascii="Times New Roman" w:hAnsi="Times New Roman"/>
          <w:bCs w:val="0"/>
          <w:sz w:val="16"/>
          <w:szCs w:val="16"/>
        </w:rPr>
        <w:t>Статья 17</w:t>
      </w:r>
      <w:r w:rsidRPr="009F4FC9">
        <w:rPr>
          <w:rFonts w:ascii="Times New Roman" w:hAnsi="Times New Roman"/>
          <w:sz w:val="16"/>
          <w:szCs w:val="16"/>
        </w:rPr>
        <w:t>. Внесение изменений в Решение о бюджете Моргинского сельского поселения.</w:t>
      </w:r>
    </w:p>
    <w:bookmarkEnd w:id="97"/>
    <w:p w:rsidR="00422AAA" w:rsidRPr="009F4FC9" w:rsidRDefault="00422AAA" w:rsidP="00422AAA">
      <w:pPr>
        <w:rPr>
          <w:sz w:val="16"/>
          <w:szCs w:val="16"/>
        </w:rPr>
      </w:pPr>
      <w:r w:rsidRPr="009F4FC9">
        <w:rPr>
          <w:sz w:val="16"/>
          <w:szCs w:val="16"/>
        </w:rPr>
        <w:t>Проект решения о внесении изменений в решение о бюджете Моргинского сельского поселения на текущий финансовый год и плановый период направляется Главой Моргинского сельского поселения в Совет депутатов Моргинского сельского поселения.</w:t>
      </w:r>
    </w:p>
    <w:p w:rsidR="00422AAA" w:rsidRPr="009F4FC9" w:rsidRDefault="00422AAA" w:rsidP="00422AAA">
      <w:pPr>
        <w:rPr>
          <w:sz w:val="16"/>
          <w:szCs w:val="16"/>
        </w:rPr>
      </w:pPr>
      <w:r w:rsidRPr="009F4FC9">
        <w:rPr>
          <w:sz w:val="16"/>
          <w:szCs w:val="16"/>
        </w:rPr>
        <w:t>27. Глава Дубенского муниципального района вправе вносить проекты решений о внесении изменений в решение о бюджете Моргинского сельского поселения в части, изменяющей основные характеристики бюджета Моргинского сельского поселения.</w:t>
      </w:r>
    </w:p>
    <w:p w:rsidR="00422AAA" w:rsidRPr="009F4FC9" w:rsidRDefault="00422AAA" w:rsidP="00422AAA">
      <w:pPr>
        <w:pStyle w:val="1"/>
        <w:jc w:val="both"/>
        <w:rPr>
          <w:rFonts w:ascii="Times New Roman" w:hAnsi="Times New Roman"/>
          <w:color w:val="auto"/>
          <w:sz w:val="16"/>
          <w:szCs w:val="16"/>
        </w:rPr>
      </w:pPr>
      <w:bookmarkStart w:id="98" w:name="sub_300"/>
      <w:r w:rsidRPr="009F4FC9">
        <w:rPr>
          <w:rFonts w:ascii="Times New Roman" w:hAnsi="Times New Roman"/>
          <w:b w:val="0"/>
          <w:bCs w:val="0"/>
          <w:color w:val="auto"/>
          <w:sz w:val="16"/>
          <w:szCs w:val="16"/>
        </w:rPr>
        <w:t xml:space="preserve">         </w:t>
      </w:r>
      <w:r w:rsidRPr="009F4FC9">
        <w:rPr>
          <w:rFonts w:ascii="Times New Roman" w:hAnsi="Times New Roman"/>
          <w:color w:val="auto"/>
          <w:sz w:val="16"/>
          <w:szCs w:val="16"/>
        </w:rPr>
        <w:t>Глава 3. Внешняя проверка, рассмотрение и утверждение бюджетной отчетности</w:t>
      </w:r>
    </w:p>
    <w:p w:rsidR="00422AAA" w:rsidRPr="009F4FC9" w:rsidRDefault="00422AAA" w:rsidP="00422AAA">
      <w:pPr>
        <w:rPr>
          <w:sz w:val="16"/>
          <w:szCs w:val="16"/>
        </w:rPr>
      </w:pPr>
      <w:bookmarkStart w:id="99" w:name="sub_1018"/>
      <w:bookmarkEnd w:id="98"/>
      <w:r w:rsidRPr="009F4FC9">
        <w:rPr>
          <w:sz w:val="16"/>
          <w:szCs w:val="16"/>
        </w:rPr>
        <w:t xml:space="preserve">        </w:t>
      </w:r>
      <w:r w:rsidRPr="009F4FC9">
        <w:rPr>
          <w:rStyle w:val="a9"/>
          <w:bCs w:val="0"/>
          <w:sz w:val="16"/>
          <w:szCs w:val="16"/>
        </w:rPr>
        <w:t>Статья 18.</w:t>
      </w:r>
      <w:r w:rsidRPr="009F4FC9">
        <w:rPr>
          <w:sz w:val="16"/>
          <w:szCs w:val="16"/>
        </w:rPr>
        <w:t xml:space="preserve"> Бюджетная отчетность.</w:t>
      </w:r>
    </w:p>
    <w:bookmarkEnd w:id="99"/>
    <w:p w:rsidR="00422AAA" w:rsidRPr="009F4FC9" w:rsidRDefault="00422AAA" w:rsidP="00422AAA">
      <w:pPr>
        <w:rPr>
          <w:sz w:val="16"/>
          <w:szCs w:val="16"/>
        </w:rPr>
      </w:pPr>
      <w:r w:rsidRPr="009F4FC9">
        <w:rPr>
          <w:sz w:val="16"/>
          <w:szCs w:val="16"/>
        </w:rPr>
        <w:t>Бюджетная отчетность Моргинского сельского поселения является годовой. Отчет об исполнении бюджета является ежеквартальным. Бюджетная отчетность представляется финансовому управлению  Дубенского муниципального района Республики Мордовия  и Главе Моргинского сельского поселения.</w:t>
      </w:r>
    </w:p>
    <w:p w:rsidR="00422AAA" w:rsidRPr="009F4FC9" w:rsidRDefault="00422AAA" w:rsidP="00422AAA">
      <w:pPr>
        <w:rPr>
          <w:sz w:val="16"/>
          <w:szCs w:val="16"/>
        </w:rPr>
      </w:pPr>
      <w:r w:rsidRPr="009F4FC9">
        <w:rPr>
          <w:sz w:val="16"/>
          <w:szCs w:val="16"/>
        </w:rPr>
        <w:t>Отчет об исполнении бюджета Моргинского сельского поселения за первый квартал, полугодие и девять месяцев текущего финансового года утверждается Главой Моргинского сельского поселения и направляется в Совет депутатов Моргинского сельского поселения в срок не позднее 25 числа месяца, следующего за отчетным кварталом.</w:t>
      </w:r>
    </w:p>
    <w:p w:rsidR="00422AAA" w:rsidRPr="009F4FC9" w:rsidRDefault="00422AAA" w:rsidP="00422AAA">
      <w:pPr>
        <w:rPr>
          <w:sz w:val="16"/>
          <w:szCs w:val="16"/>
        </w:rPr>
      </w:pPr>
      <w:r w:rsidRPr="009F4FC9">
        <w:rPr>
          <w:sz w:val="16"/>
          <w:szCs w:val="16"/>
        </w:rPr>
        <w:t xml:space="preserve">Одновременно с отчетом об исполнении бюджета Моргинского сельского поселения </w:t>
      </w:r>
      <w:proofErr w:type="gramStart"/>
      <w:r w:rsidRPr="009F4FC9">
        <w:rPr>
          <w:sz w:val="16"/>
          <w:szCs w:val="16"/>
        </w:rPr>
        <w:t>предоставляется подробный отчет</w:t>
      </w:r>
      <w:proofErr w:type="gramEnd"/>
      <w:r w:rsidRPr="009F4FC9">
        <w:rPr>
          <w:sz w:val="16"/>
          <w:szCs w:val="16"/>
        </w:rPr>
        <w:t xml:space="preserve"> о выданных муниципальных гарантиях третьим лицам на привлечение заимствований в разрезе получателей указанных гарантий, об исполнении получателями обязательств, обеспеченных указанными гарантиями, и осуществлении платежей по выданным гарантиям, а также отчет об использовании резервного фонда администрации Моргинского сельского поселения.</w:t>
      </w:r>
    </w:p>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bookmarkStart w:id="100" w:name="sub_1019"/>
      <w:r w:rsidRPr="009F4FC9">
        <w:rPr>
          <w:rStyle w:val="a9"/>
          <w:rFonts w:ascii="Times New Roman" w:hAnsi="Times New Roman"/>
          <w:bCs w:val="0"/>
          <w:sz w:val="16"/>
          <w:szCs w:val="16"/>
        </w:rPr>
        <w:t>Статья 19.</w:t>
      </w:r>
      <w:r w:rsidRPr="009F4FC9">
        <w:rPr>
          <w:rFonts w:ascii="Times New Roman" w:hAnsi="Times New Roman"/>
          <w:sz w:val="16"/>
          <w:szCs w:val="16"/>
        </w:rPr>
        <w:t xml:space="preserve"> Внешняя проверка годового отчета об исполнении районного бюджета Моргинского сельского поселения.</w:t>
      </w:r>
    </w:p>
    <w:p w:rsidR="00422AAA" w:rsidRPr="009F4FC9" w:rsidRDefault="00422AAA" w:rsidP="00422AAA">
      <w:pPr>
        <w:rPr>
          <w:sz w:val="16"/>
          <w:szCs w:val="16"/>
        </w:rPr>
      </w:pPr>
      <w:bookmarkStart w:id="101" w:name="sub_10191"/>
      <w:bookmarkEnd w:id="100"/>
      <w:r w:rsidRPr="009F4FC9">
        <w:rPr>
          <w:sz w:val="16"/>
          <w:szCs w:val="16"/>
        </w:rPr>
        <w:t>1. Годовой отчет об исполнении районного бюджета Моргинского сельского поселения до его рассмотрения Советом депутатов Моргинского сельского поселения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районного бюджета Моргинского сельского поселения.</w:t>
      </w:r>
    </w:p>
    <w:bookmarkEnd w:id="101"/>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bookmarkStart w:id="102" w:name="sub_1021"/>
      <w:r w:rsidRPr="009F4FC9">
        <w:rPr>
          <w:rStyle w:val="a9"/>
          <w:rFonts w:ascii="Times New Roman" w:hAnsi="Times New Roman"/>
          <w:bCs w:val="0"/>
          <w:sz w:val="16"/>
          <w:szCs w:val="16"/>
        </w:rPr>
        <w:t>Статья 20</w:t>
      </w:r>
      <w:r w:rsidRPr="009F4FC9">
        <w:rPr>
          <w:rFonts w:ascii="Times New Roman" w:hAnsi="Times New Roman"/>
          <w:sz w:val="16"/>
          <w:szCs w:val="16"/>
        </w:rPr>
        <w:t>. Представление, рассмотрение и утверждение годового отчета об исполнении  бюджета Моргинского сельского поселения Советом депутатов Моргинского сельского поселения.</w:t>
      </w:r>
    </w:p>
    <w:p w:rsidR="00422AAA" w:rsidRPr="009F4FC9" w:rsidRDefault="00422AAA" w:rsidP="00422AAA">
      <w:pPr>
        <w:rPr>
          <w:sz w:val="16"/>
          <w:szCs w:val="16"/>
        </w:rPr>
      </w:pPr>
      <w:bookmarkStart w:id="103" w:name="sub_10211"/>
      <w:bookmarkEnd w:id="102"/>
      <w:r w:rsidRPr="009F4FC9">
        <w:rPr>
          <w:sz w:val="16"/>
          <w:szCs w:val="16"/>
        </w:rPr>
        <w:t>1 Годовой отчет об исполнении  бюджета Моргинского сельского поселения представляется Главой Моргинского сельского поселения в Совет депутатов Моргинского сельского поселения не позднее 1-го апреля текущего финансового года.</w:t>
      </w:r>
    </w:p>
    <w:p w:rsidR="00422AAA" w:rsidRPr="009F4FC9" w:rsidRDefault="00422AAA" w:rsidP="00422AAA">
      <w:pPr>
        <w:rPr>
          <w:sz w:val="16"/>
          <w:szCs w:val="16"/>
        </w:rPr>
      </w:pPr>
      <w:r w:rsidRPr="009F4FC9">
        <w:rPr>
          <w:sz w:val="16"/>
          <w:szCs w:val="16"/>
        </w:rPr>
        <w:t>2. Годовой отчет об исполнении бюджета Моргинского сельского поселения утверждается решением Совета депутатов Моргинского сельского поселения до 1 мая  текущего финансового года.</w:t>
      </w:r>
    </w:p>
    <w:bookmarkEnd w:id="103"/>
    <w:p w:rsidR="00422AAA" w:rsidRPr="009F4FC9" w:rsidRDefault="00422AAA" w:rsidP="00422AAA">
      <w:pPr>
        <w:rPr>
          <w:sz w:val="16"/>
          <w:szCs w:val="16"/>
        </w:rPr>
      </w:pPr>
      <w:r w:rsidRPr="009F4FC9">
        <w:rPr>
          <w:sz w:val="16"/>
          <w:szCs w:val="16"/>
        </w:rPr>
        <w:t>3.Одновременно с годовым отчетом об исполнении бюджета Моргинского сельского поселения Администрацией поселения представляются:</w:t>
      </w:r>
    </w:p>
    <w:p w:rsidR="00422AAA" w:rsidRPr="009F4FC9" w:rsidRDefault="00422AAA" w:rsidP="00422AAA">
      <w:pPr>
        <w:rPr>
          <w:sz w:val="16"/>
          <w:szCs w:val="16"/>
        </w:rPr>
      </w:pPr>
      <w:r w:rsidRPr="009F4FC9">
        <w:rPr>
          <w:sz w:val="16"/>
          <w:szCs w:val="16"/>
        </w:rPr>
        <w:t>1) проект решения об исполнении бюджета Моргинского сельского поселения за отчетный финансовый год;</w:t>
      </w:r>
    </w:p>
    <w:p w:rsidR="00422AAA" w:rsidRPr="009F4FC9" w:rsidRDefault="00422AAA" w:rsidP="00422AAA">
      <w:pPr>
        <w:rPr>
          <w:sz w:val="16"/>
          <w:szCs w:val="16"/>
        </w:rPr>
      </w:pPr>
      <w:r w:rsidRPr="009F4FC9">
        <w:rPr>
          <w:sz w:val="16"/>
          <w:szCs w:val="16"/>
        </w:rPr>
        <w:t>2) отчет об использовании ассигнований резервного фонда;</w:t>
      </w:r>
    </w:p>
    <w:p w:rsidR="00422AAA" w:rsidRPr="009F4FC9" w:rsidRDefault="00422AAA" w:rsidP="00422AAA">
      <w:pPr>
        <w:rPr>
          <w:sz w:val="16"/>
          <w:szCs w:val="16"/>
        </w:rPr>
      </w:pPr>
      <w:r w:rsidRPr="009F4FC9">
        <w:rPr>
          <w:sz w:val="16"/>
          <w:szCs w:val="16"/>
        </w:rPr>
        <w:t>3) сведения о состоянии муниципального долга Моргинского сельского поселения на начало и конец отчетного финансового года;</w:t>
      </w:r>
    </w:p>
    <w:p w:rsidR="00422AAA" w:rsidRPr="009F4FC9" w:rsidRDefault="00422AAA" w:rsidP="00422AAA">
      <w:pPr>
        <w:rPr>
          <w:sz w:val="16"/>
          <w:szCs w:val="16"/>
        </w:rPr>
      </w:pPr>
      <w:r w:rsidRPr="009F4FC9">
        <w:rPr>
          <w:sz w:val="16"/>
          <w:szCs w:val="16"/>
        </w:rPr>
        <w:t>4) сведения о дебиторской и кредиторской задолженности главных распорядителей (распорядителей) и получателей средств бюджета Моргинского сельского поселения перед поставщиками и подрядчиками за выполненные работы (услуги);</w:t>
      </w:r>
    </w:p>
    <w:p w:rsidR="00422AAA" w:rsidRPr="009F4FC9" w:rsidRDefault="00422AAA" w:rsidP="00422AAA">
      <w:pPr>
        <w:rPr>
          <w:sz w:val="16"/>
          <w:szCs w:val="16"/>
        </w:rPr>
      </w:pPr>
      <w:r w:rsidRPr="009F4FC9">
        <w:rPr>
          <w:sz w:val="16"/>
          <w:szCs w:val="16"/>
        </w:rPr>
        <w:t>5) отчет об исполнении консолидированного бюджета Моргинского сельского поселения;</w:t>
      </w:r>
    </w:p>
    <w:p w:rsidR="00422AAA" w:rsidRPr="009F4FC9" w:rsidRDefault="00422AAA" w:rsidP="00422AAA">
      <w:pPr>
        <w:rPr>
          <w:sz w:val="16"/>
          <w:szCs w:val="16"/>
        </w:rPr>
      </w:pPr>
      <w:r w:rsidRPr="009F4FC9">
        <w:rPr>
          <w:sz w:val="16"/>
          <w:szCs w:val="16"/>
        </w:rPr>
        <w:t>6) иная отчетность, предусмотренная бюджетным законодательством Российской Федерации.</w:t>
      </w:r>
    </w:p>
    <w:p w:rsidR="00422AAA" w:rsidRPr="009F4FC9" w:rsidRDefault="00422AAA" w:rsidP="00422AAA">
      <w:pPr>
        <w:rPr>
          <w:sz w:val="16"/>
          <w:szCs w:val="16"/>
        </w:rPr>
      </w:pPr>
      <w:proofErr w:type="gramStart"/>
      <w:r w:rsidRPr="009F4FC9">
        <w:rPr>
          <w:sz w:val="16"/>
          <w:szCs w:val="16"/>
        </w:rPr>
        <w:t>При изменении объема межбюджетных трансфертов, передаваемых бюджету Моргинского сельского поселения из вышестоящих бюджетов после внесения последних изменений в решение о бюджете Моргинского сельского поселения на текущий финансовый год и меняющих план доходов и расходов бюджета, утверждение плана доходов и расходов бюджета Моргинского сельского поселения в части межбюджетных трансфертов за прошедший финансовый год осуществляется одновременно с утверждением отчета об исполнении бюджета.</w:t>
      </w:r>
      <w:proofErr w:type="gramEnd"/>
    </w:p>
    <w:p w:rsidR="00422AAA" w:rsidRPr="009F4FC9" w:rsidRDefault="00422AAA" w:rsidP="00422AAA">
      <w:pPr>
        <w:rPr>
          <w:sz w:val="16"/>
          <w:szCs w:val="16"/>
        </w:rPr>
      </w:pPr>
      <w:bookmarkStart w:id="104" w:name="sub_10213"/>
      <w:r w:rsidRPr="009F4FC9">
        <w:rPr>
          <w:sz w:val="16"/>
          <w:szCs w:val="16"/>
        </w:rPr>
        <w:t>3. По годовому отчету об исполнении районного бюджета Моргинского сельского поселения проводятся публичные слушания в порядке, установленном нормативно-правовым актом Совета депутатов Моргинского сельского поселения.</w:t>
      </w:r>
    </w:p>
    <w:p w:rsidR="00422AAA" w:rsidRPr="009F4FC9" w:rsidRDefault="00422AAA" w:rsidP="00422AAA">
      <w:pPr>
        <w:rPr>
          <w:sz w:val="16"/>
          <w:szCs w:val="16"/>
        </w:rPr>
      </w:pPr>
      <w:bookmarkStart w:id="105" w:name="sub_10215"/>
      <w:bookmarkEnd w:id="104"/>
      <w:r w:rsidRPr="009F4FC9">
        <w:rPr>
          <w:sz w:val="16"/>
          <w:szCs w:val="16"/>
        </w:rPr>
        <w:t>4. При рассмотрении отчета об исполнении районного бюджета Моргинского сельского поселения Совет депутатов Моргинского сельского поселения заслушивает:</w:t>
      </w:r>
    </w:p>
    <w:bookmarkEnd w:id="105"/>
    <w:p w:rsidR="00422AAA" w:rsidRPr="009F4FC9" w:rsidRDefault="00422AAA" w:rsidP="00422AAA">
      <w:pPr>
        <w:rPr>
          <w:sz w:val="16"/>
          <w:szCs w:val="16"/>
        </w:rPr>
      </w:pPr>
      <w:r w:rsidRPr="009F4FC9">
        <w:rPr>
          <w:sz w:val="16"/>
          <w:szCs w:val="16"/>
        </w:rPr>
        <w:t>доклад  главного бухгалтера администрации Моргинского сельского поселения  об исполнении  бюджета Моргинского сельского поселения;</w:t>
      </w:r>
    </w:p>
    <w:p w:rsidR="00422AAA" w:rsidRPr="009F4FC9" w:rsidRDefault="00422AAA" w:rsidP="00422AAA">
      <w:pPr>
        <w:rPr>
          <w:sz w:val="16"/>
          <w:szCs w:val="16"/>
        </w:rPr>
      </w:pPr>
      <w:bookmarkStart w:id="106" w:name="sub_10216"/>
      <w:r w:rsidRPr="009F4FC9">
        <w:rPr>
          <w:sz w:val="16"/>
          <w:szCs w:val="16"/>
        </w:rPr>
        <w:t>5. По результатам рассмотрения годового отчета об исполнении  бюджета Моргинского сельского поселения Совет депутатов Моргинского сельского поселения принимает решение об утверждении либо отклонении решения Совета депутатов Моргинского сельского поселения об исполнении  бюджета Моргинского сельского поселения.</w:t>
      </w:r>
    </w:p>
    <w:p w:rsidR="00422AAA" w:rsidRPr="009F4FC9" w:rsidRDefault="00422AAA" w:rsidP="00422AAA">
      <w:pPr>
        <w:rPr>
          <w:sz w:val="16"/>
          <w:szCs w:val="16"/>
        </w:rPr>
      </w:pPr>
      <w:bookmarkStart w:id="107" w:name="sub_10217"/>
      <w:bookmarkEnd w:id="106"/>
      <w:r w:rsidRPr="009F4FC9">
        <w:rPr>
          <w:sz w:val="16"/>
          <w:szCs w:val="16"/>
        </w:rPr>
        <w:t>6. В случае отклонения Советом депутатов Моргинского сельского поселения отчета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22AAA" w:rsidRPr="009F4FC9" w:rsidRDefault="00422AAA" w:rsidP="00422AAA">
      <w:pPr>
        <w:rPr>
          <w:sz w:val="16"/>
          <w:szCs w:val="16"/>
        </w:rPr>
      </w:pPr>
      <w:bookmarkStart w:id="108" w:name="sub_10218"/>
      <w:bookmarkEnd w:id="107"/>
      <w:r w:rsidRPr="009F4FC9">
        <w:rPr>
          <w:sz w:val="16"/>
          <w:szCs w:val="16"/>
        </w:rPr>
        <w:t>7. Решением об исполнении  бюджета Моргинского сельского поселения утверждается отчет об исполнении  бюджета Моргинского сельского поселения за истекший финансовый год с указанием общего объема доходов, расходов и дефицита (</w:t>
      </w:r>
      <w:proofErr w:type="spellStart"/>
      <w:r w:rsidRPr="009F4FC9">
        <w:rPr>
          <w:sz w:val="16"/>
          <w:szCs w:val="16"/>
        </w:rPr>
        <w:t>профицита</w:t>
      </w:r>
      <w:proofErr w:type="spellEnd"/>
      <w:r w:rsidRPr="009F4FC9">
        <w:rPr>
          <w:sz w:val="16"/>
          <w:szCs w:val="16"/>
        </w:rPr>
        <w:t>) бюджета.</w:t>
      </w:r>
    </w:p>
    <w:p w:rsidR="00422AAA" w:rsidRPr="009F4FC9" w:rsidRDefault="00422AAA" w:rsidP="00422AAA">
      <w:pPr>
        <w:rPr>
          <w:sz w:val="16"/>
          <w:szCs w:val="16"/>
        </w:rPr>
      </w:pPr>
      <w:bookmarkStart w:id="109" w:name="sub_10219"/>
      <w:bookmarkEnd w:id="108"/>
      <w:r w:rsidRPr="009F4FC9">
        <w:rPr>
          <w:sz w:val="16"/>
          <w:szCs w:val="16"/>
        </w:rPr>
        <w:t>8. Отдельными приложениями к Решению об исполнении  бюджета Моргинского сельского поселения за истекший финансовый год утверждаются показатели:</w:t>
      </w:r>
    </w:p>
    <w:bookmarkEnd w:id="109"/>
    <w:p w:rsidR="00422AAA" w:rsidRPr="009F4FC9" w:rsidRDefault="00422AAA" w:rsidP="00422AAA">
      <w:pPr>
        <w:rPr>
          <w:sz w:val="16"/>
          <w:szCs w:val="16"/>
        </w:rPr>
      </w:pPr>
      <w:r w:rsidRPr="009F4FC9">
        <w:rPr>
          <w:sz w:val="16"/>
          <w:szCs w:val="16"/>
        </w:rPr>
        <w:t xml:space="preserve">доходов  бюджета Моргинского сельского поселения по </w:t>
      </w:r>
      <w:hyperlink r:id="rId48" w:history="1">
        <w:r w:rsidRPr="009F4FC9">
          <w:rPr>
            <w:rStyle w:val="ad"/>
            <w:b w:val="0"/>
            <w:sz w:val="16"/>
            <w:szCs w:val="16"/>
          </w:rPr>
          <w:t>кодам классификации доходов</w:t>
        </w:r>
      </w:hyperlink>
      <w:r w:rsidRPr="009F4FC9">
        <w:rPr>
          <w:sz w:val="16"/>
          <w:szCs w:val="16"/>
        </w:rPr>
        <w:t xml:space="preserve"> бюджетов;</w:t>
      </w:r>
    </w:p>
    <w:p w:rsidR="00422AAA" w:rsidRPr="009F4FC9" w:rsidRDefault="00422AAA" w:rsidP="00422AAA">
      <w:pPr>
        <w:rPr>
          <w:sz w:val="16"/>
          <w:szCs w:val="16"/>
        </w:rPr>
      </w:pPr>
      <w:r w:rsidRPr="009F4FC9">
        <w:rPr>
          <w:bCs/>
          <w:sz w:val="16"/>
          <w:szCs w:val="16"/>
        </w:rPr>
        <w:t xml:space="preserve">распределение бюджетных ассигнований  бюджета </w:t>
      </w:r>
      <w:r w:rsidRPr="009F4FC9">
        <w:rPr>
          <w:sz w:val="16"/>
          <w:szCs w:val="16"/>
        </w:rPr>
        <w:t>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по разделам и подразделам классификации расходов бюджета  Моргинского сельского поселения;</w:t>
      </w:r>
    </w:p>
    <w:p w:rsidR="00422AAA" w:rsidRPr="009F4FC9" w:rsidRDefault="00422AAA" w:rsidP="00422AAA">
      <w:pPr>
        <w:rPr>
          <w:sz w:val="16"/>
          <w:szCs w:val="16"/>
        </w:rPr>
      </w:pPr>
      <w:r w:rsidRPr="009F4FC9">
        <w:rPr>
          <w:sz w:val="16"/>
          <w:szCs w:val="16"/>
        </w:rPr>
        <w:t>расходов районного бюджета Моргинского сельского поселения по ведомственной структуре расходов районного бюджета Моргинского сельского поселения;</w:t>
      </w:r>
    </w:p>
    <w:p w:rsidR="00422AAA" w:rsidRPr="009F4FC9" w:rsidRDefault="00422AAA" w:rsidP="00422AAA">
      <w:pPr>
        <w:rPr>
          <w:sz w:val="16"/>
          <w:szCs w:val="16"/>
        </w:rPr>
      </w:pPr>
      <w:r w:rsidRPr="009F4FC9">
        <w:rPr>
          <w:sz w:val="16"/>
          <w:szCs w:val="16"/>
        </w:rPr>
        <w:t xml:space="preserve">источников финансирования дефицита  бюджета Моргинского сельского поселения по кодам </w:t>
      </w:r>
      <w:proofErr w:type="gramStart"/>
      <w:r w:rsidRPr="009F4FC9">
        <w:rPr>
          <w:sz w:val="16"/>
          <w:szCs w:val="16"/>
        </w:rPr>
        <w:t>классификации источников финансирования дефицитов бюджетов</w:t>
      </w:r>
      <w:proofErr w:type="gramEnd"/>
      <w:r w:rsidRPr="009F4FC9">
        <w:rPr>
          <w:sz w:val="16"/>
          <w:szCs w:val="16"/>
        </w:rPr>
        <w:t>.</w:t>
      </w:r>
    </w:p>
    <w:p w:rsidR="00422AAA" w:rsidRPr="009F4FC9" w:rsidRDefault="00422AAA" w:rsidP="00422AAA">
      <w:pPr>
        <w:rPr>
          <w:sz w:val="16"/>
          <w:szCs w:val="16"/>
        </w:rPr>
      </w:pPr>
    </w:p>
    <w:p w:rsidR="00422AAA" w:rsidRPr="009F4FC9" w:rsidRDefault="00422AAA" w:rsidP="00422AAA">
      <w:pPr>
        <w:pStyle w:val="1"/>
        <w:rPr>
          <w:rFonts w:ascii="Times New Roman" w:hAnsi="Times New Roman"/>
          <w:color w:val="auto"/>
          <w:sz w:val="16"/>
          <w:szCs w:val="16"/>
        </w:rPr>
      </w:pPr>
      <w:bookmarkStart w:id="110" w:name="sub_400"/>
      <w:r w:rsidRPr="009F4FC9">
        <w:rPr>
          <w:rFonts w:ascii="Times New Roman" w:hAnsi="Times New Roman"/>
          <w:color w:val="auto"/>
          <w:sz w:val="16"/>
          <w:szCs w:val="16"/>
        </w:rPr>
        <w:lastRenderedPageBreak/>
        <w:t xml:space="preserve">Глава 4. Исполнение бюджета </w:t>
      </w:r>
      <w:r w:rsidRPr="009F4FC9">
        <w:rPr>
          <w:rFonts w:ascii="Times New Roman" w:hAnsi="Times New Roman"/>
          <w:sz w:val="16"/>
          <w:szCs w:val="16"/>
        </w:rPr>
        <w:t>Моргинского сельского поселения</w:t>
      </w:r>
    </w:p>
    <w:p w:rsidR="00422AAA" w:rsidRPr="009F4FC9" w:rsidRDefault="00422AAA" w:rsidP="00422AAA">
      <w:pPr>
        <w:rPr>
          <w:sz w:val="16"/>
          <w:szCs w:val="16"/>
        </w:rPr>
      </w:pPr>
      <w:bookmarkStart w:id="111" w:name="sub_1022"/>
      <w:bookmarkEnd w:id="110"/>
      <w:r w:rsidRPr="009F4FC9">
        <w:rPr>
          <w:sz w:val="16"/>
          <w:szCs w:val="16"/>
        </w:rPr>
        <w:t xml:space="preserve">           </w:t>
      </w:r>
      <w:r w:rsidRPr="009F4FC9">
        <w:rPr>
          <w:rStyle w:val="a9"/>
          <w:bCs w:val="0"/>
          <w:sz w:val="16"/>
          <w:szCs w:val="16"/>
        </w:rPr>
        <w:t>Статья 21</w:t>
      </w:r>
      <w:r w:rsidRPr="009F4FC9">
        <w:rPr>
          <w:sz w:val="16"/>
          <w:szCs w:val="16"/>
        </w:rPr>
        <w:t>. Исполнение бюджета Моргинского сельского поселения.</w:t>
      </w:r>
    </w:p>
    <w:p w:rsidR="00422AAA" w:rsidRPr="009F4FC9" w:rsidRDefault="00422AAA" w:rsidP="00422AAA">
      <w:pPr>
        <w:rPr>
          <w:sz w:val="16"/>
          <w:szCs w:val="16"/>
        </w:rPr>
      </w:pPr>
      <w:bookmarkStart w:id="112" w:name="sub_10221"/>
      <w:bookmarkEnd w:id="111"/>
      <w:r w:rsidRPr="009F4FC9">
        <w:rPr>
          <w:sz w:val="16"/>
          <w:szCs w:val="16"/>
        </w:rPr>
        <w:t>1. Исполнение бюджета Моргинского сельского поселения обеспечивается Администрацией Моргинского сельского поселения. Организация исполнения бюджета Моргинского сельского поселения возлагается на Финансовое управление администрации Моргинского сельского поселения.</w:t>
      </w:r>
    </w:p>
    <w:p w:rsidR="00422AAA" w:rsidRPr="009F4FC9" w:rsidRDefault="00422AAA" w:rsidP="00422AAA">
      <w:pPr>
        <w:rPr>
          <w:sz w:val="16"/>
          <w:szCs w:val="16"/>
        </w:rPr>
      </w:pPr>
      <w:bookmarkStart w:id="113" w:name="sub_10222"/>
      <w:bookmarkEnd w:id="112"/>
      <w:r w:rsidRPr="009F4FC9">
        <w:rPr>
          <w:sz w:val="16"/>
          <w:szCs w:val="16"/>
        </w:rPr>
        <w:t>2. Исполнение бюджета Моргинского сельского поселения осуществляется на основе сводной бюджетной росписи и кассового плана.</w:t>
      </w:r>
    </w:p>
    <w:bookmarkEnd w:id="113"/>
    <w:p w:rsidR="00422AAA" w:rsidRPr="009F4FC9" w:rsidRDefault="00422AAA" w:rsidP="00422AAA">
      <w:pPr>
        <w:rPr>
          <w:sz w:val="16"/>
          <w:szCs w:val="16"/>
        </w:rPr>
      </w:pPr>
      <w:r w:rsidRPr="009F4FC9">
        <w:rPr>
          <w:sz w:val="16"/>
          <w:szCs w:val="16"/>
        </w:rPr>
        <w:t>Бюджет Моргинского сельского поселения исполняется на основе принципов единства кассы и подведомственности расходов.</w:t>
      </w:r>
    </w:p>
    <w:p w:rsidR="00422AAA" w:rsidRPr="009F4FC9" w:rsidRDefault="00422AAA" w:rsidP="00422AAA">
      <w:pPr>
        <w:rPr>
          <w:sz w:val="16"/>
          <w:szCs w:val="16"/>
        </w:rPr>
      </w:pPr>
      <w:bookmarkStart w:id="114" w:name="sub_10223"/>
      <w:r w:rsidRPr="009F4FC9">
        <w:rPr>
          <w:sz w:val="16"/>
          <w:szCs w:val="16"/>
        </w:rPr>
        <w:t>3. Кассовое обслуживание исполнения бюджета Моргинского сельского поселения осуществляется органом Федерального казначейства с соблюдением обязательных последовательно осуществляемых процедур санкционирования платежей.</w:t>
      </w:r>
    </w:p>
    <w:bookmarkEnd w:id="114"/>
    <w:p w:rsidR="00422AAA" w:rsidRPr="009F4FC9" w:rsidRDefault="00422AAA" w:rsidP="00422AAA">
      <w:pPr>
        <w:rPr>
          <w:sz w:val="16"/>
          <w:szCs w:val="16"/>
        </w:rPr>
      </w:pPr>
      <w:r w:rsidRPr="009F4FC9">
        <w:rPr>
          <w:sz w:val="16"/>
          <w:szCs w:val="16"/>
        </w:rPr>
        <w:t>Управление средствами на едином счете бюджета Моргинского сельского поселения осуществляется финансовым управлением администрации Моргинского сельского поселения с использованием лицевых счетов, открываемых в органе Федерального казначейства главным распорядителям и получателям средств бюджета Моргинского сельского поселения.</w:t>
      </w:r>
    </w:p>
    <w:p w:rsidR="00422AAA" w:rsidRPr="009F4FC9" w:rsidRDefault="00422AAA" w:rsidP="00422AAA">
      <w:pPr>
        <w:rPr>
          <w:sz w:val="16"/>
          <w:szCs w:val="16"/>
        </w:rPr>
      </w:pPr>
      <w:bookmarkStart w:id="115" w:name="sub_10224"/>
      <w:r w:rsidRPr="009F4FC9">
        <w:rPr>
          <w:sz w:val="16"/>
          <w:szCs w:val="16"/>
        </w:rPr>
        <w:t>4. Порядок составления и ведения сводной бюджетной росписи устанавливается финансовым управлением администрации Моргинского сельского поселения.</w:t>
      </w:r>
    </w:p>
    <w:bookmarkEnd w:id="115"/>
    <w:p w:rsidR="00422AAA" w:rsidRPr="009F4FC9" w:rsidRDefault="00422AAA" w:rsidP="00422AAA">
      <w:pPr>
        <w:rPr>
          <w:sz w:val="16"/>
          <w:szCs w:val="16"/>
        </w:rPr>
      </w:pPr>
      <w:r w:rsidRPr="009F4FC9">
        <w:rPr>
          <w:sz w:val="16"/>
          <w:szCs w:val="16"/>
        </w:rPr>
        <w:t>Утверждение сводной бюджетной росписи и внесение изменений в нее осуществляется руководителем финансового управления администрации Моргинского сельского поселения Республики Мордовия.</w:t>
      </w:r>
    </w:p>
    <w:p w:rsidR="00422AAA" w:rsidRPr="009F4FC9" w:rsidRDefault="00422AAA" w:rsidP="00422AAA">
      <w:pPr>
        <w:rPr>
          <w:sz w:val="16"/>
          <w:szCs w:val="16"/>
        </w:rPr>
      </w:pPr>
      <w:r w:rsidRPr="009F4FC9">
        <w:rPr>
          <w:sz w:val="16"/>
          <w:szCs w:val="16"/>
        </w:rPr>
        <w:t>Утвержденные показатели сводной бюджетной росписи должны соответствовать решению о бюджете.</w:t>
      </w:r>
    </w:p>
    <w:p w:rsidR="00422AAA" w:rsidRPr="009F4FC9" w:rsidRDefault="00422AAA" w:rsidP="00422AAA">
      <w:pPr>
        <w:rPr>
          <w:sz w:val="16"/>
          <w:szCs w:val="16"/>
        </w:rPr>
      </w:pPr>
      <w:r w:rsidRPr="009F4FC9">
        <w:rPr>
          <w:sz w:val="16"/>
          <w:szCs w:val="16"/>
        </w:rPr>
        <w:t>В случае принятия решения о внесении изменений в решение о бюджете Моргинского сельского поселения руководитель финансового управления администрации Моргинского сельского поселения  утверждает соответствующие изменения в сводную бюджетную роспись.</w:t>
      </w:r>
    </w:p>
    <w:p w:rsidR="00422AAA" w:rsidRPr="009F4FC9" w:rsidRDefault="00422AAA" w:rsidP="00422AAA">
      <w:pPr>
        <w:rPr>
          <w:sz w:val="16"/>
          <w:szCs w:val="16"/>
        </w:rPr>
      </w:pPr>
      <w:bookmarkStart w:id="116" w:name="sub_10225"/>
      <w:r w:rsidRPr="009F4FC9">
        <w:rPr>
          <w:sz w:val="16"/>
          <w:szCs w:val="16"/>
        </w:rPr>
        <w:t xml:space="preserve">5. В сводную бюджетную роспись могут быть внесены изменения в соответствии с приказами </w:t>
      </w:r>
      <w:proofErr w:type="gramStart"/>
      <w:r w:rsidRPr="009F4FC9">
        <w:rPr>
          <w:sz w:val="16"/>
          <w:szCs w:val="16"/>
        </w:rPr>
        <w:t>руководителя финансового управления администрации Дубенского муниципального района Республики</w:t>
      </w:r>
      <w:proofErr w:type="gramEnd"/>
      <w:r w:rsidRPr="009F4FC9">
        <w:rPr>
          <w:sz w:val="16"/>
          <w:szCs w:val="16"/>
        </w:rPr>
        <w:t xml:space="preserve"> Мордовия без внесения изменений в решение о бюджете:</w:t>
      </w:r>
    </w:p>
    <w:bookmarkEnd w:id="116"/>
    <w:p w:rsidR="00422AAA" w:rsidRPr="009F4FC9" w:rsidRDefault="00422AAA" w:rsidP="00422AAA">
      <w:pPr>
        <w:rPr>
          <w:sz w:val="16"/>
          <w:szCs w:val="16"/>
        </w:rPr>
      </w:pPr>
      <w:r w:rsidRPr="009F4FC9">
        <w:rPr>
          <w:sz w:val="16"/>
          <w:szCs w:val="16"/>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422AAA" w:rsidRPr="009F4FC9" w:rsidRDefault="00422AAA" w:rsidP="00422AAA">
      <w:pPr>
        <w:rPr>
          <w:sz w:val="16"/>
          <w:szCs w:val="16"/>
        </w:rPr>
      </w:pPr>
      <w:r w:rsidRPr="009F4FC9">
        <w:rPr>
          <w:sz w:val="16"/>
          <w:szCs w:val="16"/>
        </w:rPr>
        <w:t>в случае изменения функций и полномочий главных распорядителей, получателей бюджетных средств, а также в связи с передачей муниципального имущества;</w:t>
      </w:r>
    </w:p>
    <w:p w:rsidR="00422AAA" w:rsidRPr="009F4FC9" w:rsidRDefault="00422AAA" w:rsidP="00422AAA">
      <w:pPr>
        <w:rPr>
          <w:sz w:val="16"/>
          <w:szCs w:val="16"/>
        </w:rPr>
      </w:pPr>
      <w:r w:rsidRPr="009F4FC9">
        <w:rPr>
          <w:sz w:val="16"/>
          <w:szCs w:val="16"/>
        </w:rPr>
        <w:t>в случае исполнения судебных актов, предусматривающих обращение взыскания на средства бюджетов бюджетной системы Российской Федерации;</w:t>
      </w:r>
    </w:p>
    <w:p w:rsidR="00422AAA" w:rsidRPr="009F4FC9" w:rsidRDefault="00422AAA" w:rsidP="00422AAA">
      <w:pPr>
        <w:rPr>
          <w:sz w:val="16"/>
          <w:szCs w:val="16"/>
        </w:rPr>
      </w:pPr>
      <w:r w:rsidRPr="009F4FC9">
        <w:rPr>
          <w:sz w:val="16"/>
          <w:szCs w:val="16"/>
        </w:rPr>
        <w:t>в случае использования (перераспределения) средств резервного фонда,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422AAA" w:rsidRPr="009F4FC9" w:rsidRDefault="00422AAA" w:rsidP="00422AAA">
      <w:pPr>
        <w:rPr>
          <w:sz w:val="16"/>
          <w:szCs w:val="16"/>
        </w:rPr>
      </w:pPr>
      <w:r w:rsidRPr="009F4FC9">
        <w:rPr>
          <w:sz w:val="16"/>
          <w:szCs w:val="16"/>
        </w:rPr>
        <w:t>в случае перераспределения бюджетных ассигнований, предоставляемых на конкурсной основе;</w:t>
      </w:r>
    </w:p>
    <w:p w:rsidR="00422AAA" w:rsidRPr="009F4FC9" w:rsidRDefault="00422AAA" w:rsidP="00422AAA">
      <w:pPr>
        <w:rPr>
          <w:sz w:val="16"/>
          <w:szCs w:val="16"/>
        </w:rPr>
      </w:pPr>
      <w:r w:rsidRPr="009F4FC9">
        <w:rPr>
          <w:sz w:val="16"/>
          <w:szCs w:val="16"/>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422AAA" w:rsidRPr="009F4FC9" w:rsidRDefault="00422AAA" w:rsidP="00422AAA">
      <w:pPr>
        <w:rPr>
          <w:sz w:val="16"/>
          <w:szCs w:val="16"/>
        </w:rPr>
      </w:pPr>
      <w:bookmarkStart w:id="117" w:name="sub_102258"/>
      <w:r w:rsidRPr="009F4FC9">
        <w:rPr>
          <w:sz w:val="16"/>
          <w:szCs w:val="16"/>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bookmarkEnd w:id="117"/>
    <w:p w:rsidR="00422AAA" w:rsidRPr="009F4FC9" w:rsidRDefault="00422AAA" w:rsidP="00422AAA">
      <w:pPr>
        <w:rPr>
          <w:sz w:val="16"/>
          <w:szCs w:val="16"/>
        </w:rPr>
      </w:pPr>
      <w:r w:rsidRPr="009F4FC9">
        <w:rPr>
          <w:sz w:val="16"/>
          <w:szCs w:val="16"/>
        </w:rPr>
        <w:t>в случае изменения типа муниципальных учреждений и организационно-правовой формы муниципальных унитарных предприятий;</w:t>
      </w:r>
    </w:p>
    <w:p w:rsidR="00422AAA" w:rsidRPr="009F4FC9" w:rsidRDefault="00422AAA" w:rsidP="00422AAA">
      <w:pPr>
        <w:rPr>
          <w:sz w:val="16"/>
          <w:szCs w:val="16"/>
        </w:rPr>
      </w:pPr>
      <w:bookmarkStart w:id="118" w:name="sub_1022510"/>
      <w:r w:rsidRPr="009F4FC9">
        <w:rPr>
          <w:sz w:val="16"/>
          <w:szCs w:val="16"/>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w:t>
      </w:r>
      <w:proofErr w:type="gramStart"/>
      <w:r w:rsidRPr="009F4FC9">
        <w:rPr>
          <w:sz w:val="16"/>
          <w:szCs w:val="16"/>
        </w:rPr>
        <w:t>ассигнований</w:t>
      </w:r>
      <w:proofErr w:type="gramEnd"/>
      <w:r w:rsidRPr="009F4FC9">
        <w:rPr>
          <w:sz w:val="16"/>
          <w:szCs w:val="16"/>
        </w:rPr>
        <w:t xml:space="preserve"> на исполнение указанных муниципальных контрактов в соответствии с требованиями, установленными </w:t>
      </w:r>
      <w:hyperlink r:id="rId49" w:history="1">
        <w:r w:rsidRPr="009F4FC9">
          <w:rPr>
            <w:rStyle w:val="ad"/>
            <w:b w:val="0"/>
            <w:sz w:val="16"/>
            <w:szCs w:val="16"/>
          </w:rPr>
          <w:t>Бюджетным кодексом</w:t>
        </w:r>
      </w:hyperlink>
      <w:r w:rsidRPr="009F4FC9">
        <w:rPr>
          <w:sz w:val="16"/>
          <w:szCs w:val="16"/>
        </w:rPr>
        <w:t xml:space="preserve"> РФ;</w:t>
      </w:r>
    </w:p>
    <w:bookmarkEnd w:id="118"/>
    <w:p w:rsidR="00422AAA" w:rsidRPr="009F4FC9" w:rsidRDefault="00422AAA" w:rsidP="00422AAA">
      <w:pPr>
        <w:rPr>
          <w:sz w:val="16"/>
          <w:szCs w:val="16"/>
        </w:rPr>
      </w:pPr>
      <w:proofErr w:type="gramStart"/>
      <w:r w:rsidRPr="009F4FC9">
        <w:rPr>
          <w:sz w:val="16"/>
          <w:szCs w:val="16"/>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50" w:history="1">
        <w:r w:rsidRPr="009F4FC9">
          <w:rPr>
            <w:rStyle w:val="ad"/>
            <w:b w:val="0"/>
            <w:sz w:val="16"/>
            <w:szCs w:val="16"/>
          </w:rPr>
          <w:t>пункте 2 статьи 78.2</w:t>
        </w:r>
      </w:hyperlink>
      <w:r w:rsidRPr="009F4FC9">
        <w:rPr>
          <w:b/>
          <w:sz w:val="16"/>
          <w:szCs w:val="16"/>
        </w:rPr>
        <w:t xml:space="preserve"> </w:t>
      </w:r>
      <w:r w:rsidRPr="009F4FC9">
        <w:rPr>
          <w:sz w:val="16"/>
          <w:szCs w:val="16"/>
        </w:rPr>
        <w:t>и</w:t>
      </w:r>
      <w:r w:rsidRPr="009F4FC9">
        <w:rPr>
          <w:b/>
          <w:sz w:val="16"/>
          <w:szCs w:val="16"/>
        </w:rPr>
        <w:t xml:space="preserve"> </w:t>
      </w:r>
      <w:hyperlink r:id="rId51" w:history="1">
        <w:r w:rsidRPr="009F4FC9">
          <w:rPr>
            <w:rStyle w:val="ad"/>
            <w:b w:val="0"/>
            <w:sz w:val="16"/>
            <w:szCs w:val="16"/>
          </w:rPr>
          <w:t>пункте 2 статьи 79</w:t>
        </w:r>
      </w:hyperlink>
      <w:r w:rsidRPr="009F4FC9">
        <w:rPr>
          <w:b/>
          <w:sz w:val="16"/>
          <w:szCs w:val="16"/>
        </w:rPr>
        <w:t xml:space="preserve"> </w:t>
      </w:r>
      <w:r w:rsidRPr="009F4FC9">
        <w:rPr>
          <w:sz w:val="16"/>
          <w:szCs w:val="16"/>
        </w:rPr>
        <w:t>Бюджетного кодекса РФ, муниципальные контракты</w:t>
      </w:r>
      <w:proofErr w:type="gramEnd"/>
      <w:r w:rsidRPr="009F4FC9">
        <w:rPr>
          <w:sz w:val="16"/>
          <w:szCs w:val="16"/>
        </w:rPr>
        <w:t xml:space="preserve"> или соглашения о предоставлении субсидий на осуществление капитальных вложений.</w:t>
      </w:r>
    </w:p>
    <w:p w:rsidR="00422AAA" w:rsidRPr="009F4FC9" w:rsidRDefault="00422AAA" w:rsidP="00422AAA">
      <w:pPr>
        <w:rPr>
          <w:sz w:val="16"/>
          <w:szCs w:val="16"/>
        </w:rPr>
      </w:pPr>
      <w:proofErr w:type="gramStart"/>
      <w:r w:rsidRPr="009F4FC9">
        <w:rPr>
          <w:sz w:val="16"/>
          <w:szCs w:val="16"/>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w:t>
      </w:r>
      <w:hyperlink w:anchor="sub_102258" w:history="1">
        <w:r w:rsidRPr="009F4FC9">
          <w:rPr>
            <w:rStyle w:val="ad"/>
            <w:b w:val="0"/>
            <w:sz w:val="16"/>
            <w:szCs w:val="16"/>
          </w:rPr>
          <w:t>абзацами восьмым</w:t>
        </w:r>
      </w:hyperlink>
      <w:r w:rsidRPr="009F4FC9">
        <w:rPr>
          <w:sz w:val="16"/>
          <w:szCs w:val="16"/>
        </w:rPr>
        <w:t xml:space="preserve"> и </w:t>
      </w:r>
      <w:hyperlink w:anchor="sub_1022510" w:history="1">
        <w:r w:rsidRPr="009F4FC9">
          <w:rPr>
            <w:rStyle w:val="ad"/>
            <w:b w:val="0"/>
            <w:sz w:val="16"/>
            <w:szCs w:val="16"/>
          </w:rPr>
          <w:t>десятым</w:t>
        </w:r>
      </w:hyperlink>
      <w:r w:rsidRPr="009F4FC9">
        <w:rPr>
          <w:sz w:val="16"/>
          <w:szCs w:val="16"/>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roofErr w:type="gramEnd"/>
    </w:p>
    <w:p w:rsidR="00422AAA" w:rsidRPr="009F4FC9" w:rsidRDefault="00422AAA" w:rsidP="00422AAA">
      <w:pPr>
        <w:rPr>
          <w:sz w:val="16"/>
          <w:szCs w:val="16"/>
        </w:rPr>
      </w:pPr>
      <w:bookmarkStart w:id="119" w:name="sub_10226"/>
      <w:r w:rsidRPr="009F4FC9">
        <w:rPr>
          <w:sz w:val="16"/>
          <w:szCs w:val="16"/>
        </w:rPr>
        <w:t>6. 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119"/>
    <w:p w:rsidR="00422AAA" w:rsidRPr="009F4FC9" w:rsidRDefault="00422AAA" w:rsidP="00422AAA">
      <w:pPr>
        <w:rPr>
          <w:sz w:val="16"/>
          <w:szCs w:val="16"/>
        </w:rPr>
      </w:pPr>
      <w:r w:rsidRPr="009F4FC9">
        <w:rPr>
          <w:sz w:val="16"/>
          <w:szCs w:val="16"/>
        </w:rPr>
        <w:t xml:space="preserve">Утвержденные показатели сводной бюджетной росписи по расходам доводятся до главных распорядителей (распорядителей) бюджетных средств до начала очередного финансового года, за исключением случаев, предусмотренных </w:t>
      </w:r>
      <w:hyperlink r:id="rId52" w:history="1">
        <w:r w:rsidRPr="009F4FC9">
          <w:rPr>
            <w:rStyle w:val="ad"/>
            <w:b w:val="0"/>
            <w:sz w:val="16"/>
            <w:szCs w:val="16"/>
          </w:rPr>
          <w:t>статьями 190</w:t>
        </w:r>
      </w:hyperlink>
      <w:r w:rsidRPr="009F4FC9">
        <w:rPr>
          <w:b/>
          <w:sz w:val="16"/>
          <w:szCs w:val="16"/>
        </w:rPr>
        <w:t xml:space="preserve">, </w:t>
      </w:r>
      <w:hyperlink r:id="rId53" w:history="1">
        <w:r w:rsidRPr="009F4FC9">
          <w:rPr>
            <w:rStyle w:val="ad"/>
            <w:b w:val="0"/>
            <w:sz w:val="16"/>
            <w:szCs w:val="16"/>
          </w:rPr>
          <w:t>191</w:t>
        </w:r>
      </w:hyperlink>
      <w:r w:rsidRPr="009F4FC9">
        <w:rPr>
          <w:sz w:val="16"/>
          <w:szCs w:val="16"/>
        </w:rPr>
        <w:t xml:space="preserve"> Бюджетного кодекса Российской Федерации.</w:t>
      </w:r>
    </w:p>
    <w:p w:rsidR="00422AAA" w:rsidRPr="009F4FC9" w:rsidRDefault="00422AAA" w:rsidP="00422AAA">
      <w:pPr>
        <w:rPr>
          <w:sz w:val="16"/>
          <w:szCs w:val="16"/>
        </w:rPr>
      </w:pPr>
      <w:proofErr w:type="gramStart"/>
      <w:r w:rsidRPr="009F4FC9">
        <w:rPr>
          <w:sz w:val="16"/>
          <w:szCs w:val="16"/>
        </w:rPr>
        <w:t>и</w:t>
      </w:r>
      <w:proofErr w:type="gramEnd"/>
      <w:r w:rsidRPr="009F4FC9">
        <w:rPr>
          <w:sz w:val="16"/>
          <w:szCs w:val="16"/>
        </w:rPr>
        <w:t>ным договорам.</w:t>
      </w:r>
    </w:p>
    <w:p w:rsidR="00422AAA" w:rsidRPr="009F4FC9" w:rsidRDefault="00422AAA" w:rsidP="00422AAA">
      <w:pPr>
        <w:rPr>
          <w:sz w:val="16"/>
          <w:szCs w:val="16"/>
        </w:rPr>
      </w:pPr>
      <w:bookmarkStart w:id="120" w:name="sub_10229"/>
      <w:r w:rsidRPr="009F4FC9">
        <w:rPr>
          <w:sz w:val="16"/>
          <w:szCs w:val="16"/>
        </w:rPr>
        <w:t>7. Исполнение бюджета Моргинского сельского поселения по доходам предусматривает:</w:t>
      </w:r>
    </w:p>
    <w:bookmarkEnd w:id="120"/>
    <w:p w:rsidR="00422AAA" w:rsidRPr="009F4FC9" w:rsidRDefault="00422AAA" w:rsidP="00422AAA">
      <w:pPr>
        <w:rPr>
          <w:sz w:val="16"/>
          <w:szCs w:val="16"/>
        </w:rPr>
      </w:pPr>
      <w:proofErr w:type="gramStart"/>
      <w:r w:rsidRPr="009F4FC9">
        <w:rPr>
          <w:sz w:val="16"/>
          <w:szCs w:val="16"/>
        </w:rPr>
        <w:t xml:space="preserve">зачисление на единый счет бюджета района налогов, сборов и иных поступлений в бюджет Моргинского сельского поселения, распределяемых по нормативам, действующим в текущем финансовом году, установленным </w:t>
      </w:r>
      <w:hyperlink r:id="rId54" w:history="1">
        <w:r w:rsidRPr="009F4FC9">
          <w:rPr>
            <w:rStyle w:val="ad"/>
            <w:b w:val="0"/>
            <w:sz w:val="16"/>
            <w:szCs w:val="16"/>
          </w:rPr>
          <w:t>Бюджетным кодексом</w:t>
        </w:r>
      </w:hyperlink>
      <w:r w:rsidRPr="009F4FC9">
        <w:rPr>
          <w:sz w:val="16"/>
          <w:szCs w:val="16"/>
        </w:rPr>
        <w:t xml:space="preserve"> Российской Федерации, законами Республики Мордовия, решением о бюджете Моргинского сельского поселения и муниципальными правовыми актами, принятыми в соответствии с положениями Бюджетного кодекса Российской Федерации, со счета Федерального казначейства;</w:t>
      </w:r>
      <w:proofErr w:type="gramEnd"/>
    </w:p>
    <w:p w:rsidR="00422AAA" w:rsidRPr="009F4FC9" w:rsidRDefault="00422AAA" w:rsidP="00422AAA">
      <w:pPr>
        <w:rPr>
          <w:sz w:val="16"/>
          <w:szCs w:val="16"/>
        </w:rPr>
      </w:pPr>
      <w:r w:rsidRPr="009F4FC9">
        <w:rPr>
          <w:sz w:val="16"/>
          <w:szCs w:val="16"/>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422AAA" w:rsidRPr="009F4FC9" w:rsidRDefault="00422AAA" w:rsidP="00422AAA">
      <w:pPr>
        <w:rPr>
          <w:sz w:val="16"/>
          <w:szCs w:val="16"/>
        </w:rPr>
      </w:pPr>
      <w:r w:rsidRPr="009F4FC9">
        <w:rPr>
          <w:sz w:val="16"/>
          <w:szCs w:val="16"/>
        </w:rPr>
        <w:t>зачет излишне уплаченных или излишне взысканных сумм в соответствии с законодательством Российской Федерации;</w:t>
      </w:r>
    </w:p>
    <w:p w:rsidR="00422AAA" w:rsidRPr="009F4FC9" w:rsidRDefault="00422AAA" w:rsidP="00422AAA">
      <w:pPr>
        <w:rPr>
          <w:sz w:val="16"/>
          <w:szCs w:val="16"/>
        </w:rPr>
      </w:pPr>
      <w:r w:rsidRPr="009F4FC9">
        <w:rPr>
          <w:sz w:val="16"/>
          <w:szCs w:val="16"/>
        </w:rPr>
        <w:t>уточнение администратором доходов бюджета платежей в бюджет Моргинского сельского поселения;</w:t>
      </w:r>
    </w:p>
    <w:p w:rsidR="00422AAA" w:rsidRPr="009F4FC9" w:rsidRDefault="00422AAA" w:rsidP="00422AAA">
      <w:pPr>
        <w:rPr>
          <w:sz w:val="16"/>
          <w:szCs w:val="16"/>
        </w:rPr>
      </w:pPr>
      <w:proofErr w:type="gramStart"/>
      <w:r w:rsidRPr="009F4FC9">
        <w:rPr>
          <w:sz w:val="16"/>
          <w:szCs w:val="16"/>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Дубенского муниципального района на соответствующий счет органа Федерального казначейства, предназначенный для учета поступлений и их распределения между бюджетами бюджетной</w:t>
      </w:r>
      <w:proofErr w:type="gramEnd"/>
      <w:r w:rsidRPr="009F4FC9">
        <w:rPr>
          <w:sz w:val="16"/>
          <w:szCs w:val="16"/>
        </w:rPr>
        <w:t xml:space="preserve"> системы Российской Федерации, в порядке, установленном Министерством финансов Российской Федерации.</w:t>
      </w:r>
    </w:p>
    <w:p w:rsidR="00422AAA" w:rsidRPr="009F4FC9" w:rsidRDefault="00422AAA" w:rsidP="00422AAA">
      <w:pPr>
        <w:rPr>
          <w:sz w:val="16"/>
          <w:szCs w:val="16"/>
        </w:rPr>
      </w:pPr>
      <w:bookmarkStart w:id="121" w:name="sub_102210"/>
      <w:r w:rsidRPr="009F4FC9">
        <w:rPr>
          <w:sz w:val="16"/>
          <w:szCs w:val="16"/>
        </w:rPr>
        <w:t>8. Исполнение бюджета по расходам предусматривает:</w:t>
      </w:r>
    </w:p>
    <w:bookmarkEnd w:id="121"/>
    <w:p w:rsidR="00422AAA" w:rsidRPr="009F4FC9" w:rsidRDefault="00422AAA" w:rsidP="00422AAA">
      <w:pPr>
        <w:rPr>
          <w:sz w:val="16"/>
          <w:szCs w:val="16"/>
        </w:rPr>
      </w:pPr>
      <w:r w:rsidRPr="009F4FC9">
        <w:rPr>
          <w:sz w:val="16"/>
          <w:szCs w:val="16"/>
        </w:rPr>
        <w:t>принятие бюджетных обязательств;</w:t>
      </w:r>
    </w:p>
    <w:p w:rsidR="00422AAA" w:rsidRPr="009F4FC9" w:rsidRDefault="00422AAA" w:rsidP="00422AAA">
      <w:pPr>
        <w:rPr>
          <w:sz w:val="16"/>
          <w:szCs w:val="16"/>
        </w:rPr>
      </w:pPr>
      <w:r w:rsidRPr="009F4FC9">
        <w:rPr>
          <w:sz w:val="16"/>
          <w:szCs w:val="16"/>
        </w:rPr>
        <w:t>подтверждение денежных обязательств;</w:t>
      </w:r>
    </w:p>
    <w:p w:rsidR="00422AAA" w:rsidRPr="009F4FC9" w:rsidRDefault="00422AAA" w:rsidP="00422AAA">
      <w:pPr>
        <w:rPr>
          <w:sz w:val="16"/>
          <w:szCs w:val="16"/>
        </w:rPr>
      </w:pPr>
      <w:r w:rsidRPr="009F4FC9">
        <w:rPr>
          <w:sz w:val="16"/>
          <w:szCs w:val="16"/>
        </w:rPr>
        <w:lastRenderedPageBreak/>
        <w:t>санкционирование оплаты денежных обязательств;</w:t>
      </w:r>
    </w:p>
    <w:p w:rsidR="00422AAA" w:rsidRPr="009F4FC9" w:rsidRDefault="00422AAA" w:rsidP="00422AAA">
      <w:pPr>
        <w:rPr>
          <w:sz w:val="16"/>
          <w:szCs w:val="16"/>
        </w:rPr>
      </w:pPr>
      <w:r w:rsidRPr="009F4FC9">
        <w:rPr>
          <w:sz w:val="16"/>
          <w:szCs w:val="16"/>
        </w:rPr>
        <w:t>подтверждение исполнения денежных обязательств.</w:t>
      </w:r>
    </w:p>
    <w:p w:rsidR="00422AAA" w:rsidRPr="009F4FC9" w:rsidRDefault="00422AAA" w:rsidP="00422AAA">
      <w:pPr>
        <w:rPr>
          <w:sz w:val="16"/>
          <w:szCs w:val="16"/>
        </w:rPr>
      </w:pPr>
      <w:bookmarkStart w:id="122" w:name="sub_102211"/>
      <w:r w:rsidRPr="009F4FC9">
        <w:rPr>
          <w:sz w:val="16"/>
          <w:szCs w:val="16"/>
        </w:rPr>
        <w:t xml:space="preserve">9. Получатель бюджетных средств принимает бюджетные обязательства в </w:t>
      </w:r>
      <w:proofErr w:type="gramStart"/>
      <w:r w:rsidRPr="009F4FC9">
        <w:rPr>
          <w:sz w:val="16"/>
          <w:szCs w:val="16"/>
        </w:rPr>
        <w:t>пределах</w:t>
      </w:r>
      <w:proofErr w:type="gramEnd"/>
      <w:r w:rsidRPr="009F4FC9">
        <w:rPr>
          <w:sz w:val="16"/>
          <w:szCs w:val="16"/>
        </w:rPr>
        <w:t xml:space="preserve"> доведенных до него лимитов бюджетных обязательств.</w:t>
      </w:r>
    </w:p>
    <w:bookmarkEnd w:id="122"/>
    <w:p w:rsidR="00422AAA" w:rsidRPr="009F4FC9" w:rsidRDefault="00422AAA" w:rsidP="00422AAA">
      <w:pPr>
        <w:rPr>
          <w:sz w:val="16"/>
          <w:szCs w:val="16"/>
        </w:rPr>
      </w:pPr>
      <w:r w:rsidRPr="009F4FC9">
        <w:rPr>
          <w:sz w:val="16"/>
          <w:szCs w:val="16"/>
        </w:rPr>
        <w:t>Получатель бюджетных сре</w:t>
      </w:r>
      <w:proofErr w:type="gramStart"/>
      <w:r w:rsidRPr="009F4FC9">
        <w:rPr>
          <w:sz w:val="16"/>
          <w:szCs w:val="16"/>
        </w:rPr>
        <w:t>дств пр</w:t>
      </w:r>
      <w:proofErr w:type="gramEnd"/>
      <w:r w:rsidRPr="009F4FC9">
        <w:rPr>
          <w:sz w:val="16"/>
          <w:szCs w:val="16"/>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422AAA" w:rsidRPr="009F4FC9" w:rsidRDefault="00422AAA" w:rsidP="00422AAA">
      <w:pPr>
        <w:rPr>
          <w:sz w:val="16"/>
          <w:szCs w:val="16"/>
        </w:rPr>
      </w:pPr>
      <w:r w:rsidRPr="009F4FC9">
        <w:rPr>
          <w:sz w:val="16"/>
          <w:szCs w:val="16"/>
        </w:rPr>
        <w:t>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422AAA" w:rsidRPr="009F4FC9" w:rsidRDefault="00422AAA" w:rsidP="00422AAA">
      <w:pPr>
        <w:rPr>
          <w:sz w:val="16"/>
          <w:szCs w:val="16"/>
        </w:rPr>
      </w:pPr>
      <w:bookmarkStart w:id="123" w:name="sub_102220"/>
      <w:r w:rsidRPr="009F4FC9">
        <w:rPr>
          <w:sz w:val="16"/>
          <w:szCs w:val="16"/>
        </w:rPr>
        <w:t xml:space="preserve">10. Учет операций по исполнению бюджета Моргинского сельского поселения, осуществляемых участниками бюджетного процесса в рамках их бюджетных полномочий, производится на лицевых счетах, открываемых в органе Федерального казначейства в соответствии с положениями </w:t>
      </w:r>
      <w:hyperlink r:id="rId55" w:history="1">
        <w:r w:rsidRPr="009F4FC9">
          <w:rPr>
            <w:rStyle w:val="ad"/>
            <w:b w:val="0"/>
            <w:sz w:val="16"/>
            <w:szCs w:val="16"/>
          </w:rPr>
          <w:t>Бюджетного кодекса</w:t>
        </w:r>
      </w:hyperlink>
      <w:r w:rsidRPr="009F4FC9">
        <w:rPr>
          <w:sz w:val="16"/>
          <w:szCs w:val="16"/>
        </w:rPr>
        <w:t xml:space="preserve"> Российской Федерации и настоящего Положения.</w:t>
      </w:r>
    </w:p>
    <w:p w:rsidR="00422AAA" w:rsidRPr="009F4FC9" w:rsidRDefault="00422AAA" w:rsidP="00422AAA">
      <w:pPr>
        <w:rPr>
          <w:sz w:val="16"/>
          <w:szCs w:val="16"/>
        </w:rPr>
      </w:pPr>
      <w:bookmarkStart w:id="124" w:name="sub_102221"/>
      <w:bookmarkEnd w:id="123"/>
      <w:r w:rsidRPr="009F4FC9">
        <w:rPr>
          <w:sz w:val="16"/>
          <w:szCs w:val="16"/>
        </w:rPr>
        <w:t>11. Бюджетная смета казенного учреждения составляется, утверждается и ведется в порядке, определенном администрацией Моргинского сельского поселения, в соответствии с общими требованиями, установленными Министерством финансов Российской Федерации.</w:t>
      </w:r>
    </w:p>
    <w:bookmarkEnd w:id="124"/>
    <w:p w:rsidR="00422AAA" w:rsidRPr="009F4FC9" w:rsidRDefault="00422AAA" w:rsidP="00422AAA">
      <w:pPr>
        <w:rPr>
          <w:sz w:val="16"/>
          <w:szCs w:val="16"/>
        </w:rPr>
      </w:pPr>
      <w:r w:rsidRPr="009F4FC9">
        <w:rPr>
          <w:sz w:val="16"/>
          <w:szCs w:val="16"/>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422AAA" w:rsidRPr="009F4FC9" w:rsidRDefault="00422AAA" w:rsidP="00422AAA">
      <w:pPr>
        <w:rPr>
          <w:sz w:val="16"/>
          <w:szCs w:val="16"/>
        </w:rPr>
      </w:pPr>
      <w:bookmarkStart w:id="125" w:name="sub_102222"/>
      <w:r w:rsidRPr="009F4FC9">
        <w:rPr>
          <w:sz w:val="16"/>
          <w:szCs w:val="16"/>
        </w:rPr>
        <w:t>12.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125"/>
    <w:p w:rsidR="00422AAA" w:rsidRPr="009F4FC9" w:rsidRDefault="00422AAA" w:rsidP="00422AAA">
      <w:pPr>
        <w:rPr>
          <w:sz w:val="16"/>
          <w:szCs w:val="16"/>
        </w:rPr>
      </w:pPr>
      <w:r w:rsidRPr="009F4FC9">
        <w:rPr>
          <w:sz w:val="16"/>
          <w:szCs w:val="16"/>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422AAA" w:rsidRPr="009F4FC9" w:rsidRDefault="00422AAA" w:rsidP="00422AAA">
      <w:pPr>
        <w:rPr>
          <w:sz w:val="16"/>
          <w:szCs w:val="16"/>
        </w:rPr>
      </w:pPr>
      <w:proofErr w:type="gramStart"/>
      <w:r w:rsidRPr="009F4FC9">
        <w:rPr>
          <w:sz w:val="16"/>
          <w:szCs w:val="16"/>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roofErr w:type="gramEnd"/>
    </w:p>
    <w:p w:rsidR="00422AAA" w:rsidRPr="009F4FC9" w:rsidRDefault="00422AAA" w:rsidP="00422AAA">
      <w:pPr>
        <w:rPr>
          <w:sz w:val="16"/>
          <w:szCs w:val="16"/>
        </w:rPr>
      </w:pPr>
      <w:proofErr w:type="gramStart"/>
      <w:r w:rsidRPr="009F4FC9">
        <w:rPr>
          <w:sz w:val="16"/>
          <w:szCs w:val="16"/>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422AAA" w:rsidRPr="009F4FC9" w:rsidRDefault="00422AAA" w:rsidP="00422AAA">
      <w:pPr>
        <w:rPr>
          <w:sz w:val="16"/>
          <w:szCs w:val="16"/>
        </w:rPr>
      </w:pPr>
      <w:proofErr w:type="gramStart"/>
      <w:r w:rsidRPr="009F4FC9">
        <w:rPr>
          <w:sz w:val="16"/>
          <w:szCs w:val="16"/>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56" w:history="1">
        <w:r w:rsidRPr="009F4FC9">
          <w:rPr>
            <w:rStyle w:val="ad"/>
            <w:b w:val="0"/>
            <w:sz w:val="16"/>
            <w:szCs w:val="16"/>
          </w:rPr>
          <w:t>законодательством</w:t>
        </w:r>
      </w:hyperlink>
      <w:r w:rsidRPr="009F4FC9">
        <w:rPr>
          <w:sz w:val="16"/>
          <w:szCs w:val="16"/>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roofErr w:type="gramEnd"/>
      <w:r w:rsidRPr="009F4FC9">
        <w:rPr>
          <w:sz w:val="16"/>
          <w:szCs w:val="16"/>
        </w:rPr>
        <w:t xml:space="preserve"> </w:t>
      </w:r>
      <w:proofErr w:type="gramStart"/>
      <w:r w:rsidRPr="009F4FC9">
        <w:rPr>
          <w:sz w:val="16"/>
          <w:szCs w:val="16"/>
        </w:rPr>
        <w:t>новых условий муниципальных контрактов, в том числе по цене и (или) срокам их исполнения и (или) количеству (объему) товара (работы, услуги), иных договоров.</w:t>
      </w:r>
      <w:proofErr w:type="gramEnd"/>
    </w:p>
    <w:p w:rsidR="00422AAA" w:rsidRPr="009F4FC9" w:rsidRDefault="00422AAA" w:rsidP="00422AAA">
      <w:pPr>
        <w:rPr>
          <w:sz w:val="16"/>
          <w:szCs w:val="16"/>
        </w:rPr>
      </w:pPr>
      <w:bookmarkStart w:id="126" w:name="sub_102223"/>
      <w:r w:rsidRPr="009F4FC9">
        <w:rPr>
          <w:sz w:val="16"/>
          <w:szCs w:val="16"/>
        </w:rPr>
        <w:t xml:space="preserve">13. </w:t>
      </w:r>
      <w:proofErr w:type="gramStart"/>
      <w:r w:rsidRPr="009F4FC9">
        <w:rPr>
          <w:sz w:val="16"/>
          <w:szCs w:val="16"/>
        </w:rPr>
        <w:t>Доходы, фактически полученные при исполнении бюджета Моргинского сельского поселения сверх утвержденных решением о бюджете Моргинского сельского поселения общего объема доходов, могут направляться финансовым управлением администрации Дубенского муниципального района Республики Мордовия без внесения изменений в решение о бюджете Моргинского сельского поселения на текущий финансовый год и плановый период на замещение муниципальных заимствований, погашение муниципального долга, а также на исполнение публичных нормативных</w:t>
      </w:r>
      <w:proofErr w:type="gramEnd"/>
      <w:r w:rsidRPr="009F4FC9">
        <w:rPr>
          <w:sz w:val="16"/>
          <w:szCs w:val="16"/>
        </w:rPr>
        <w:t xml:space="preserve"> обязательств Моргинского сельского поселения в случае недостаточности предусмотренных на их исполнение бюджетных ассигнований в размере, предусмотренном </w:t>
      </w:r>
      <w:hyperlink w:anchor="sub_10225" w:history="1">
        <w:r w:rsidRPr="009F4FC9">
          <w:rPr>
            <w:rStyle w:val="ad"/>
            <w:b w:val="0"/>
            <w:sz w:val="16"/>
            <w:szCs w:val="16"/>
          </w:rPr>
          <w:t>пунктом 5</w:t>
        </w:r>
      </w:hyperlink>
      <w:r w:rsidRPr="009F4FC9">
        <w:rPr>
          <w:sz w:val="16"/>
          <w:szCs w:val="16"/>
        </w:rPr>
        <w:t xml:space="preserve"> настоящей статьи.</w:t>
      </w:r>
    </w:p>
    <w:p w:rsidR="00422AAA" w:rsidRPr="009F4FC9" w:rsidRDefault="00422AAA" w:rsidP="00422AAA">
      <w:pPr>
        <w:rPr>
          <w:sz w:val="16"/>
          <w:szCs w:val="16"/>
        </w:rPr>
      </w:pPr>
      <w:bookmarkStart w:id="127" w:name="sub_102224"/>
      <w:bookmarkEnd w:id="126"/>
      <w:r w:rsidRPr="009F4FC9">
        <w:rPr>
          <w:sz w:val="16"/>
          <w:szCs w:val="16"/>
        </w:rPr>
        <w:t xml:space="preserve">14. </w:t>
      </w:r>
      <w:proofErr w:type="gramStart"/>
      <w:r w:rsidRPr="009F4FC9">
        <w:rPr>
          <w:sz w:val="16"/>
          <w:szCs w:val="16"/>
        </w:rPr>
        <w:t xml:space="preserve">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57" w:history="1">
        <w:r w:rsidRPr="009F4FC9">
          <w:rPr>
            <w:rStyle w:val="ad"/>
            <w:b w:val="0"/>
            <w:sz w:val="16"/>
            <w:szCs w:val="16"/>
          </w:rPr>
          <w:t>пунктом 5 статьи 242</w:t>
        </w:r>
      </w:hyperlink>
      <w:r w:rsidRPr="009F4FC9">
        <w:rPr>
          <w:sz w:val="16"/>
          <w:szCs w:val="16"/>
        </w:rPr>
        <w:t xml:space="preserve"> Бюджетного кодекса РФ, фактически полученные при исполнении бюджета сверх утвержденных решением о бюджете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w:t>
      </w:r>
      <w:proofErr w:type="gramEnd"/>
      <w:r w:rsidRPr="009F4FC9">
        <w:rPr>
          <w:sz w:val="16"/>
          <w:szCs w:val="16"/>
        </w:rPr>
        <w:t xml:space="preserve"> внесением изменений </w:t>
      </w:r>
      <w:proofErr w:type="gramStart"/>
      <w:r w:rsidRPr="009F4FC9">
        <w:rPr>
          <w:sz w:val="16"/>
          <w:szCs w:val="16"/>
        </w:rPr>
        <w:t>в сводную бюджетную роспись без внесения изменений в решение о бюджете на текущий финансовый год</w:t>
      </w:r>
      <w:proofErr w:type="gramEnd"/>
      <w:r w:rsidRPr="009F4FC9">
        <w:rPr>
          <w:sz w:val="16"/>
          <w:szCs w:val="16"/>
        </w:rPr>
        <w:t xml:space="preserve"> и плановый период.</w:t>
      </w:r>
    </w:p>
    <w:bookmarkEnd w:id="127"/>
    <w:p w:rsidR="00422AAA" w:rsidRPr="009F4FC9" w:rsidRDefault="00422AAA" w:rsidP="00422AAA">
      <w:pPr>
        <w:rPr>
          <w:sz w:val="16"/>
          <w:szCs w:val="16"/>
        </w:rPr>
      </w:pPr>
      <w:proofErr w:type="gramStart"/>
      <w:r w:rsidRPr="009F4FC9">
        <w:rPr>
          <w:sz w:val="16"/>
          <w:szCs w:val="16"/>
        </w:rPr>
        <w:t>Остатки средств бюджета Моргинского сельского поселения на начало текущего финансового года в объеме, определяемом решением о бюджете Моргинского сельского поселения на соответствующий финансовый год и плановый период,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Моргинского сельского поселения муниципальных контрактов на поставку товаров, выполнение работ, оказание услуг</w:t>
      </w:r>
      <w:proofErr w:type="gramEnd"/>
      <w:r w:rsidRPr="009F4FC9">
        <w:rPr>
          <w:sz w:val="16"/>
          <w:szCs w:val="16"/>
        </w:rPr>
        <w:t>,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Моргинского сельского поселения о бюджете Дубенского муниципального района.</w:t>
      </w:r>
    </w:p>
    <w:p w:rsidR="00422AAA" w:rsidRPr="009F4FC9" w:rsidRDefault="00422AAA" w:rsidP="00422AAA">
      <w:pPr>
        <w:rPr>
          <w:sz w:val="16"/>
          <w:szCs w:val="16"/>
        </w:rPr>
      </w:pPr>
    </w:p>
    <w:p w:rsidR="00422AAA" w:rsidRPr="009F4FC9" w:rsidRDefault="00422AAA" w:rsidP="00422AAA">
      <w:pPr>
        <w:rPr>
          <w:sz w:val="16"/>
          <w:szCs w:val="16"/>
        </w:rPr>
      </w:pPr>
      <w:bookmarkStart w:id="128" w:name="sub_1023"/>
      <w:r w:rsidRPr="009F4FC9">
        <w:rPr>
          <w:rStyle w:val="a9"/>
          <w:bCs w:val="0"/>
          <w:sz w:val="16"/>
          <w:szCs w:val="16"/>
        </w:rPr>
        <w:t>Статья 22</w:t>
      </w:r>
      <w:r w:rsidRPr="009F4FC9">
        <w:rPr>
          <w:sz w:val="16"/>
          <w:szCs w:val="16"/>
        </w:rPr>
        <w:t>. Завершение текущего финансового года.</w:t>
      </w:r>
    </w:p>
    <w:p w:rsidR="00422AAA" w:rsidRPr="009F4FC9" w:rsidRDefault="00422AAA" w:rsidP="00422AAA">
      <w:pPr>
        <w:rPr>
          <w:sz w:val="16"/>
          <w:szCs w:val="16"/>
        </w:rPr>
      </w:pPr>
      <w:bookmarkStart w:id="129" w:name="sub_10231"/>
      <w:bookmarkEnd w:id="128"/>
      <w:r w:rsidRPr="009F4FC9">
        <w:rPr>
          <w:sz w:val="16"/>
          <w:szCs w:val="16"/>
        </w:rPr>
        <w:t>1. Операции по исполнению бюджета завершаются 31 декабря. Завершение операций по исполнению бюджета в текущем финансовом году осуществляется в порядке, установленном Финансовым управлением администрации Моргинского сельского поселения.</w:t>
      </w:r>
    </w:p>
    <w:p w:rsidR="00422AAA" w:rsidRPr="009F4FC9" w:rsidRDefault="00422AAA" w:rsidP="00422AAA">
      <w:pPr>
        <w:rPr>
          <w:sz w:val="16"/>
          <w:szCs w:val="16"/>
        </w:rPr>
      </w:pPr>
      <w:bookmarkStart w:id="130" w:name="sub_10232"/>
      <w:bookmarkEnd w:id="129"/>
      <w:r w:rsidRPr="009F4FC9">
        <w:rPr>
          <w:sz w:val="16"/>
          <w:szCs w:val="16"/>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422AAA" w:rsidRPr="009F4FC9" w:rsidRDefault="00422AAA" w:rsidP="00422AAA">
      <w:pPr>
        <w:rPr>
          <w:sz w:val="16"/>
          <w:szCs w:val="16"/>
        </w:rPr>
      </w:pPr>
      <w:bookmarkStart w:id="131" w:name="sub_10233"/>
      <w:bookmarkEnd w:id="130"/>
      <w:r w:rsidRPr="009F4FC9">
        <w:rPr>
          <w:sz w:val="16"/>
          <w:szCs w:val="16"/>
        </w:rPr>
        <w:t>3.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131"/>
    <w:p w:rsidR="00422AAA" w:rsidRPr="009F4FC9" w:rsidRDefault="00422AAA" w:rsidP="00422AAA">
      <w:pPr>
        <w:rPr>
          <w:sz w:val="16"/>
          <w:szCs w:val="16"/>
        </w:rPr>
      </w:pPr>
      <w:proofErr w:type="gramStart"/>
      <w:r w:rsidRPr="009F4FC9">
        <w:rPr>
          <w:sz w:val="16"/>
          <w:szCs w:val="16"/>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w:t>
      </w:r>
      <w:proofErr w:type="gramEnd"/>
      <w:r w:rsidRPr="009F4FC9">
        <w:rPr>
          <w:sz w:val="16"/>
          <w:szCs w:val="16"/>
        </w:rPr>
        <w:t xml:space="preserve">, </w:t>
      </w:r>
      <w:proofErr w:type="gramStart"/>
      <w:r w:rsidRPr="009F4FC9">
        <w:rPr>
          <w:sz w:val="16"/>
          <w:szCs w:val="16"/>
        </w:rPr>
        <w:t>которому</w:t>
      </w:r>
      <w:proofErr w:type="gramEnd"/>
      <w:r w:rsidRPr="009F4FC9">
        <w:rPr>
          <w:sz w:val="16"/>
          <w:szCs w:val="16"/>
        </w:rPr>
        <w:t xml:space="preserve">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422AAA" w:rsidRPr="009F4FC9" w:rsidRDefault="00422AAA" w:rsidP="00422AAA">
      <w:pPr>
        <w:pStyle w:val="1"/>
        <w:jc w:val="both"/>
        <w:rPr>
          <w:rFonts w:ascii="Times New Roman" w:hAnsi="Times New Roman"/>
          <w:color w:val="auto"/>
          <w:sz w:val="16"/>
          <w:szCs w:val="16"/>
        </w:rPr>
      </w:pPr>
      <w:bookmarkStart w:id="132" w:name="sub_500"/>
      <w:r w:rsidRPr="009F4FC9">
        <w:rPr>
          <w:rFonts w:ascii="Times New Roman" w:hAnsi="Times New Roman"/>
          <w:b w:val="0"/>
          <w:bCs w:val="0"/>
          <w:color w:val="auto"/>
          <w:sz w:val="16"/>
          <w:szCs w:val="16"/>
        </w:rPr>
        <w:t xml:space="preserve">                         </w:t>
      </w:r>
      <w:r w:rsidRPr="009F4FC9">
        <w:rPr>
          <w:rFonts w:ascii="Times New Roman" w:hAnsi="Times New Roman"/>
          <w:color w:val="auto"/>
          <w:sz w:val="16"/>
          <w:szCs w:val="16"/>
        </w:rPr>
        <w:t xml:space="preserve">Глава 5. Решение представительного органа сельских поселений в </w:t>
      </w:r>
      <w:proofErr w:type="spellStart"/>
      <w:r w:rsidRPr="009F4FC9">
        <w:rPr>
          <w:rFonts w:ascii="Times New Roman" w:hAnsi="Times New Roman"/>
          <w:color w:val="auto"/>
          <w:sz w:val="16"/>
          <w:szCs w:val="16"/>
        </w:rPr>
        <w:t>Моргинском</w:t>
      </w:r>
      <w:proofErr w:type="spellEnd"/>
      <w:r w:rsidRPr="009F4FC9">
        <w:rPr>
          <w:rFonts w:ascii="Times New Roman" w:hAnsi="Times New Roman"/>
          <w:color w:val="auto"/>
          <w:sz w:val="16"/>
          <w:szCs w:val="16"/>
        </w:rPr>
        <w:t xml:space="preserve"> сельском поселении.</w:t>
      </w:r>
    </w:p>
    <w:bookmarkEnd w:id="132"/>
    <w:p w:rsidR="00422AAA" w:rsidRPr="009F4FC9" w:rsidRDefault="00422AAA" w:rsidP="00422AAA">
      <w:pPr>
        <w:rPr>
          <w:sz w:val="16"/>
          <w:szCs w:val="16"/>
        </w:rPr>
      </w:pPr>
    </w:p>
    <w:p w:rsidR="00422AAA" w:rsidRPr="009F4FC9" w:rsidRDefault="00422AAA" w:rsidP="00422AAA">
      <w:pPr>
        <w:pStyle w:val="afe"/>
        <w:rPr>
          <w:rFonts w:ascii="Times New Roman" w:hAnsi="Times New Roman"/>
          <w:sz w:val="16"/>
          <w:szCs w:val="16"/>
        </w:rPr>
      </w:pPr>
      <w:bookmarkStart w:id="133" w:name="sub_1024"/>
      <w:r w:rsidRPr="009F4FC9">
        <w:rPr>
          <w:rStyle w:val="a9"/>
          <w:rFonts w:ascii="Times New Roman" w:hAnsi="Times New Roman"/>
          <w:bCs w:val="0"/>
          <w:sz w:val="16"/>
          <w:szCs w:val="16"/>
        </w:rPr>
        <w:t>Статья 23</w:t>
      </w:r>
      <w:r w:rsidRPr="009F4FC9">
        <w:rPr>
          <w:rFonts w:ascii="Times New Roman" w:hAnsi="Times New Roman"/>
          <w:sz w:val="16"/>
          <w:szCs w:val="16"/>
        </w:rPr>
        <w:t xml:space="preserve">. Основы составления, рассмотрения и утверждения решения представительного органа сельских поселений в </w:t>
      </w:r>
      <w:proofErr w:type="spellStart"/>
      <w:r w:rsidRPr="009F4FC9">
        <w:rPr>
          <w:rFonts w:ascii="Times New Roman" w:hAnsi="Times New Roman"/>
          <w:sz w:val="16"/>
          <w:szCs w:val="16"/>
        </w:rPr>
        <w:t>Моргинском</w:t>
      </w:r>
      <w:proofErr w:type="spellEnd"/>
      <w:r w:rsidRPr="009F4FC9">
        <w:rPr>
          <w:rFonts w:ascii="Times New Roman" w:hAnsi="Times New Roman"/>
          <w:sz w:val="16"/>
          <w:szCs w:val="16"/>
        </w:rPr>
        <w:t xml:space="preserve"> сельском поселении.</w:t>
      </w:r>
    </w:p>
    <w:bookmarkEnd w:id="133"/>
    <w:p w:rsidR="00422AAA" w:rsidRPr="009F4FC9" w:rsidRDefault="00422AAA" w:rsidP="00422AAA">
      <w:pPr>
        <w:rPr>
          <w:sz w:val="16"/>
          <w:szCs w:val="16"/>
        </w:rPr>
      </w:pPr>
      <w:r w:rsidRPr="009F4FC9">
        <w:rPr>
          <w:sz w:val="16"/>
          <w:szCs w:val="16"/>
        </w:rPr>
        <w:lastRenderedPageBreak/>
        <w:t xml:space="preserve">Решением представительного органа муниципального сельского поселения в </w:t>
      </w:r>
      <w:proofErr w:type="spellStart"/>
      <w:r w:rsidRPr="009F4FC9">
        <w:rPr>
          <w:sz w:val="16"/>
          <w:szCs w:val="16"/>
        </w:rPr>
        <w:t>Моргинском</w:t>
      </w:r>
      <w:proofErr w:type="spellEnd"/>
      <w:r w:rsidRPr="009F4FC9">
        <w:rPr>
          <w:sz w:val="16"/>
          <w:szCs w:val="16"/>
        </w:rPr>
        <w:t xml:space="preserve"> сельском поселении о бюджете сельского поселения в </w:t>
      </w:r>
      <w:proofErr w:type="spellStart"/>
      <w:r w:rsidRPr="009F4FC9">
        <w:rPr>
          <w:sz w:val="16"/>
          <w:szCs w:val="16"/>
        </w:rPr>
        <w:t>Моргинском</w:t>
      </w:r>
      <w:proofErr w:type="spellEnd"/>
      <w:r w:rsidRPr="009F4FC9">
        <w:rPr>
          <w:sz w:val="16"/>
          <w:szCs w:val="16"/>
        </w:rPr>
        <w:t xml:space="preserve"> сельском поселении на очередной финансовый год и плановый период утверждается:</w:t>
      </w:r>
    </w:p>
    <w:p w:rsidR="00422AAA" w:rsidRPr="009F4FC9" w:rsidRDefault="00422AAA" w:rsidP="00422AAA">
      <w:pPr>
        <w:rPr>
          <w:sz w:val="16"/>
          <w:szCs w:val="16"/>
        </w:rPr>
      </w:pPr>
      <w:proofErr w:type="gramStart"/>
      <w:r w:rsidRPr="009F4FC9">
        <w:rPr>
          <w:sz w:val="16"/>
          <w:szCs w:val="16"/>
        </w:rPr>
        <w:t xml:space="preserve">распределение бюджетных ассигнований 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и по целевым статьям (муниципальным программам и не программным направлениям деятельности), группам (группам и подгруппам) видов расходов </w:t>
      </w:r>
      <w:hyperlink r:id="rId58" w:history="1">
        <w:r w:rsidRPr="009F4FC9">
          <w:rPr>
            <w:rStyle w:val="ad"/>
            <w:b w:val="0"/>
            <w:sz w:val="16"/>
            <w:szCs w:val="16"/>
          </w:rPr>
          <w:t>классификации расходов бюджетов</w:t>
        </w:r>
      </w:hyperlink>
      <w:r w:rsidRPr="009F4FC9">
        <w:rPr>
          <w:b/>
          <w:sz w:val="16"/>
          <w:szCs w:val="16"/>
        </w:rPr>
        <w:t xml:space="preserve"> </w:t>
      </w:r>
      <w:r w:rsidRPr="009F4FC9">
        <w:rPr>
          <w:sz w:val="16"/>
          <w:szCs w:val="16"/>
        </w:rPr>
        <w:t>на очередной финансовый год и на плановый период, а также по разделам и подразделам классификации расходов бюджетов в случаях</w:t>
      </w:r>
      <w:proofErr w:type="gramEnd"/>
      <w:r w:rsidRPr="009F4FC9">
        <w:rPr>
          <w:sz w:val="16"/>
          <w:szCs w:val="16"/>
        </w:rPr>
        <w:t>, установленных муниципальным правовым актом представительного органа сельского поселения</w:t>
      </w:r>
      <w:proofErr w:type="gramStart"/>
      <w:r w:rsidRPr="009F4FC9">
        <w:rPr>
          <w:sz w:val="16"/>
          <w:szCs w:val="16"/>
        </w:rPr>
        <w:t xml:space="preserve"> ;</w:t>
      </w:r>
      <w:proofErr w:type="gramEnd"/>
    </w:p>
    <w:p w:rsidR="00422AAA" w:rsidRPr="009F4FC9" w:rsidRDefault="00422AAA" w:rsidP="00422AAA">
      <w:pPr>
        <w:rPr>
          <w:sz w:val="16"/>
          <w:szCs w:val="16"/>
        </w:rPr>
      </w:pPr>
      <w:r w:rsidRPr="009F4FC9">
        <w:rPr>
          <w:sz w:val="16"/>
          <w:szCs w:val="16"/>
        </w:rPr>
        <w:t>ведомственная структура расходов бюджета сельского поселения  на очередной финансовый год и плановый период по главным распорядителям бюджетных средств, разделам, подразделам и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w:t>
      </w:r>
    </w:p>
    <w:p w:rsidR="00422AAA" w:rsidRPr="009F4FC9" w:rsidRDefault="00422AAA" w:rsidP="00422AAA">
      <w:pPr>
        <w:pStyle w:val="1"/>
        <w:jc w:val="both"/>
        <w:rPr>
          <w:rFonts w:ascii="Times New Roman" w:hAnsi="Times New Roman"/>
          <w:color w:val="auto"/>
          <w:sz w:val="16"/>
          <w:szCs w:val="16"/>
        </w:rPr>
      </w:pPr>
      <w:bookmarkStart w:id="134" w:name="sub_600"/>
      <w:r w:rsidRPr="009F4FC9">
        <w:rPr>
          <w:rFonts w:ascii="Times New Roman" w:hAnsi="Times New Roman"/>
          <w:b w:val="0"/>
          <w:bCs w:val="0"/>
          <w:color w:val="auto"/>
          <w:sz w:val="16"/>
          <w:szCs w:val="16"/>
        </w:rPr>
        <w:t xml:space="preserve">                                       </w:t>
      </w:r>
      <w:r w:rsidRPr="009F4FC9">
        <w:rPr>
          <w:rFonts w:ascii="Times New Roman" w:hAnsi="Times New Roman"/>
          <w:color w:val="auto"/>
          <w:sz w:val="16"/>
          <w:szCs w:val="16"/>
        </w:rPr>
        <w:t>Глава 6. Муниципальный финансовый контроль.</w:t>
      </w:r>
    </w:p>
    <w:p w:rsidR="00422AAA" w:rsidRPr="009F4FC9" w:rsidRDefault="00422AAA" w:rsidP="00422AAA">
      <w:pPr>
        <w:rPr>
          <w:sz w:val="16"/>
          <w:szCs w:val="16"/>
        </w:rPr>
      </w:pPr>
      <w:bookmarkStart w:id="135" w:name="sub_1025"/>
      <w:bookmarkEnd w:id="134"/>
      <w:r w:rsidRPr="009F4FC9">
        <w:rPr>
          <w:sz w:val="16"/>
          <w:szCs w:val="16"/>
        </w:rPr>
        <w:t xml:space="preserve">           </w:t>
      </w:r>
      <w:r w:rsidRPr="009F4FC9">
        <w:rPr>
          <w:rStyle w:val="a9"/>
          <w:bCs w:val="0"/>
          <w:sz w:val="16"/>
          <w:szCs w:val="16"/>
        </w:rPr>
        <w:t>Статья 24</w:t>
      </w:r>
      <w:r w:rsidRPr="009F4FC9">
        <w:rPr>
          <w:sz w:val="16"/>
          <w:szCs w:val="16"/>
        </w:rPr>
        <w:t>. Осуществление муниципального финансового контроля.</w:t>
      </w:r>
    </w:p>
    <w:p w:rsidR="00422AAA" w:rsidRPr="009F4FC9" w:rsidRDefault="00422AAA" w:rsidP="00422AAA">
      <w:pPr>
        <w:ind w:left="720"/>
        <w:rPr>
          <w:sz w:val="16"/>
          <w:szCs w:val="16"/>
        </w:rPr>
      </w:pPr>
      <w:bookmarkStart w:id="136" w:name="sub_10251"/>
      <w:bookmarkEnd w:id="135"/>
      <w:r w:rsidRPr="009F4FC9">
        <w:rPr>
          <w:sz w:val="16"/>
          <w:szCs w:val="16"/>
        </w:rPr>
        <w:t>В Моргинского сельского поселения муниципальный финансовый контроль осуществляют:</w:t>
      </w:r>
    </w:p>
    <w:p w:rsidR="00422AAA" w:rsidRPr="009F4FC9" w:rsidRDefault="00422AAA" w:rsidP="00422AAA">
      <w:pPr>
        <w:ind w:left="720"/>
        <w:rPr>
          <w:sz w:val="16"/>
          <w:szCs w:val="16"/>
        </w:rPr>
      </w:pPr>
      <w:r w:rsidRPr="009F4FC9">
        <w:rPr>
          <w:sz w:val="16"/>
          <w:szCs w:val="16"/>
        </w:rPr>
        <w:t>Совет депутатов Моргинского сельского поселения;</w:t>
      </w:r>
    </w:p>
    <w:p w:rsidR="00422AAA" w:rsidRPr="009F4FC9" w:rsidRDefault="00422AAA" w:rsidP="00422AAA">
      <w:pPr>
        <w:rPr>
          <w:sz w:val="16"/>
          <w:szCs w:val="16"/>
        </w:rPr>
      </w:pPr>
      <w:r w:rsidRPr="009F4FC9">
        <w:rPr>
          <w:sz w:val="16"/>
          <w:szCs w:val="16"/>
        </w:rPr>
        <w:t xml:space="preserve"> Финансовое управление администрации Моргинского сельского поселения;</w:t>
      </w:r>
    </w:p>
    <w:p w:rsidR="00422AAA" w:rsidRPr="009F4FC9" w:rsidRDefault="00422AAA" w:rsidP="00422AAA">
      <w:pPr>
        <w:rPr>
          <w:sz w:val="16"/>
          <w:szCs w:val="16"/>
        </w:rPr>
      </w:pPr>
      <w:r w:rsidRPr="009F4FC9">
        <w:rPr>
          <w:sz w:val="16"/>
          <w:szCs w:val="16"/>
        </w:rPr>
        <w:t>главные администраторы доходов бюджета Моргинского сельского поселения;</w:t>
      </w:r>
    </w:p>
    <w:p w:rsidR="00422AAA" w:rsidRPr="009F4FC9" w:rsidRDefault="00422AAA" w:rsidP="00422AAA">
      <w:pPr>
        <w:rPr>
          <w:sz w:val="16"/>
          <w:szCs w:val="16"/>
        </w:rPr>
      </w:pPr>
      <w:r w:rsidRPr="009F4FC9">
        <w:rPr>
          <w:sz w:val="16"/>
          <w:szCs w:val="16"/>
        </w:rPr>
        <w:t>главные администраторы источников финансирования дефицита бюджета Моргинского сельского поселения;</w:t>
      </w:r>
    </w:p>
    <w:p w:rsidR="00422AAA" w:rsidRPr="009F4FC9" w:rsidRDefault="00422AAA" w:rsidP="00422AAA">
      <w:pPr>
        <w:rPr>
          <w:sz w:val="16"/>
          <w:szCs w:val="16"/>
        </w:rPr>
      </w:pPr>
      <w:r w:rsidRPr="009F4FC9">
        <w:rPr>
          <w:sz w:val="16"/>
          <w:szCs w:val="16"/>
        </w:rPr>
        <w:t>главные распорядители бюджетных средств.</w:t>
      </w:r>
    </w:p>
    <w:p w:rsidR="00422AAA" w:rsidRPr="009F4FC9" w:rsidRDefault="00422AAA" w:rsidP="00422AAA">
      <w:pPr>
        <w:rPr>
          <w:sz w:val="16"/>
          <w:szCs w:val="16"/>
        </w:rPr>
      </w:pPr>
      <w:bookmarkStart w:id="137" w:name="sub_10252"/>
      <w:bookmarkEnd w:id="136"/>
      <w:r w:rsidRPr="009F4FC9">
        <w:rPr>
          <w:sz w:val="16"/>
          <w:szCs w:val="16"/>
        </w:rPr>
        <w:t>2. Порядок осуществления муниципального финансового контроля устанавливается Администрацией Моргинского сельского поселения.</w:t>
      </w:r>
    </w:p>
    <w:p w:rsidR="00422AAA" w:rsidRPr="009F4FC9" w:rsidRDefault="00422AAA" w:rsidP="00422AAA">
      <w:pPr>
        <w:pStyle w:val="1"/>
        <w:jc w:val="both"/>
        <w:rPr>
          <w:rFonts w:ascii="Times New Roman" w:hAnsi="Times New Roman"/>
          <w:color w:val="auto"/>
          <w:sz w:val="16"/>
          <w:szCs w:val="16"/>
        </w:rPr>
      </w:pPr>
      <w:bookmarkStart w:id="138" w:name="sub_700"/>
      <w:bookmarkEnd w:id="137"/>
      <w:r w:rsidRPr="009F4FC9">
        <w:rPr>
          <w:rFonts w:ascii="Times New Roman" w:hAnsi="Times New Roman"/>
          <w:b w:val="0"/>
          <w:bCs w:val="0"/>
          <w:color w:val="auto"/>
          <w:sz w:val="16"/>
          <w:szCs w:val="16"/>
        </w:rPr>
        <w:t xml:space="preserve">                                           </w:t>
      </w:r>
      <w:r w:rsidRPr="009F4FC9">
        <w:rPr>
          <w:rFonts w:ascii="Times New Roman" w:hAnsi="Times New Roman"/>
          <w:color w:val="auto"/>
          <w:sz w:val="16"/>
          <w:szCs w:val="16"/>
        </w:rPr>
        <w:t>Глава 7. Заключительные положения.</w:t>
      </w:r>
    </w:p>
    <w:p w:rsidR="00422AAA" w:rsidRPr="009F4FC9" w:rsidRDefault="00422AAA" w:rsidP="00422AAA">
      <w:pPr>
        <w:rPr>
          <w:sz w:val="16"/>
          <w:szCs w:val="16"/>
        </w:rPr>
      </w:pPr>
      <w:bookmarkStart w:id="139" w:name="sub_1026"/>
      <w:bookmarkEnd w:id="138"/>
      <w:r w:rsidRPr="009F4FC9">
        <w:rPr>
          <w:sz w:val="16"/>
          <w:szCs w:val="16"/>
        </w:rPr>
        <w:t xml:space="preserve">          </w:t>
      </w:r>
      <w:r w:rsidRPr="009F4FC9">
        <w:rPr>
          <w:rStyle w:val="a9"/>
          <w:bCs w:val="0"/>
          <w:sz w:val="16"/>
          <w:szCs w:val="16"/>
        </w:rPr>
        <w:t>Статья 25</w:t>
      </w:r>
      <w:r w:rsidRPr="009F4FC9">
        <w:rPr>
          <w:sz w:val="16"/>
          <w:szCs w:val="16"/>
        </w:rPr>
        <w:t>. Вступление в силу настоящего Решения.</w:t>
      </w:r>
    </w:p>
    <w:bookmarkEnd w:id="139"/>
    <w:p w:rsidR="00422AAA" w:rsidRPr="009F4FC9" w:rsidRDefault="00422AAA" w:rsidP="00422AAA">
      <w:pPr>
        <w:rPr>
          <w:sz w:val="16"/>
          <w:szCs w:val="16"/>
        </w:rPr>
      </w:pPr>
      <w:r w:rsidRPr="009F4FC9">
        <w:rPr>
          <w:sz w:val="16"/>
          <w:szCs w:val="16"/>
        </w:rPr>
        <w:t>Настоящее Решение вступает в силу со дня его официального опубликования в Информационном бюллетене Моргинского сельского поселения.</w:t>
      </w:r>
    </w:p>
    <w:p w:rsidR="00422AAA" w:rsidRPr="009F4FC9" w:rsidRDefault="00422AAA" w:rsidP="00422AAA">
      <w:pPr>
        <w:rPr>
          <w:sz w:val="16"/>
          <w:szCs w:val="16"/>
        </w:rPr>
      </w:pPr>
    </w:p>
    <w:p w:rsidR="00422AAA" w:rsidRPr="00C25C8C" w:rsidRDefault="00422AAA" w:rsidP="00422AAA">
      <w:pPr>
        <w:widowControl w:val="0"/>
        <w:jc w:val="center"/>
        <w:rPr>
          <w:b/>
          <w:sz w:val="16"/>
          <w:szCs w:val="16"/>
        </w:rPr>
      </w:pPr>
      <w:r w:rsidRPr="00C25C8C">
        <w:rPr>
          <w:b/>
          <w:sz w:val="16"/>
          <w:szCs w:val="16"/>
        </w:rPr>
        <w:t>СОВЕТ ДЕПУТАТОВ МОРГИНСКОГО СЕЛЬСКОГО ПОСЕЛЕНИЯ ДУБЕНСКОГО МУНИЦИПАЛЬНОГО РАЙОНА</w:t>
      </w:r>
    </w:p>
    <w:p w:rsidR="00422AAA" w:rsidRPr="00C25C8C" w:rsidRDefault="00422AAA" w:rsidP="00422AAA">
      <w:pPr>
        <w:widowControl w:val="0"/>
        <w:jc w:val="center"/>
        <w:rPr>
          <w:b/>
          <w:sz w:val="16"/>
          <w:szCs w:val="16"/>
        </w:rPr>
      </w:pPr>
      <w:r w:rsidRPr="00C25C8C">
        <w:rPr>
          <w:b/>
          <w:sz w:val="16"/>
          <w:szCs w:val="16"/>
        </w:rPr>
        <w:t>РЕСПУБЛИКИ МОРДОВИЯ ШЕСТОГО СОЗЫВА</w:t>
      </w:r>
    </w:p>
    <w:p w:rsidR="00422AAA" w:rsidRPr="00C25C8C" w:rsidRDefault="00422AAA" w:rsidP="00422AAA">
      <w:pPr>
        <w:widowControl w:val="0"/>
        <w:jc w:val="center"/>
        <w:rPr>
          <w:b/>
          <w:sz w:val="16"/>
          <w:szCs w:val="16"/>
        </w:rPr>
      </w:pPr>
    </w:p>
    <w:p w:rsidR="00422AAA" w:rsidRPr="00C25C8C" w:rsidRDefault="00422AAA" w:rsidP="00422AAA">
      <w:pPr>
        <w:widowControl w:val="0"/>
        <w:jc w:val="center"/>
        <w:rPr>
          <w:b/>
          <w:sz w:val="16"/>
          <w:szCs w:val="16"/>
        </w:rPr>
      </w:pPr>
      <w:r w:rsidRPr="00C25C8C">
        <w:rPr>
          <w:b/>
          <w:sz w:val="16"/>
          <w:szCs w:val="16"/>
        </w:rPr>
        <w:t>РЕШЕНИЕ</w:t>
      </w:r>
    </w:p>
    <w:p w:rsidR="00422AAA" w:rsidRPr="00C25C8C" w:rsidRDefault="00422AAA" w:rsidP="00422AAA">
      <w:pPr>
        <w:widowControl w:val="0"/>
        <w:jc w:val="center"/>
        <w:rPr>
          <w:sz w:val="16"/>
          <w:szCs w:val="16"/>
        </w:rPr>
      </w:pPr>
      <w:r w:rsidRPr="00C25C8C">
        <w:rPr>
          <w:sz w:val="16"/>
          <w:szCs w:val="16"/>
        </w:rPr>
        <w:t>с</w:t>
      </w:r>
      <w:proofErr w:type="gramStart"/>
      <w:r w:rsidRPr="00C25C8C">
        <w:rPr>
          <w:sz w:val="16"/>
          <w:szCs w:val="16"/>
        </w:rPr>
        <w:t>.М</w:t>
      </w:r>
      <w:proofErr w:type="gramEnd"/>
      <w:r w:rsidRPr="00C25C8C">
        <w:rPr>
          <w:sz w:val="16"/>
          <w:szCs w:val="16"/>
        </w:rPr>
        <w:t>орга</w:t>
      </w:r>
    </w:p>
    <w:p w:rsidR="00422AAA" w:rsidRPr="00C25C8C" w:rsidRDefault="00422AAA" w:rsidP="00422AAA">
      <w:pPr>
        <w:widowControl w:val="0"/>
        <w:jc w:val="both"/>
        <w:rPr>
          <w:sz w:val="16"/>
          <w:szCs w:val="16"/>
        </w:rPr>
      </w:pPr>
      <w:r w:rsidRPr="00C25C8C">
        <w:rPr>
          <w:sz w:val="16"/>
          <w:szCs w:val="16"/>
        </w:rPr>
        <w:t>28.12.2016г                                                                                                         №14</w:t>
      </w:r>
    </w:p>
    <w:p w:rsidR="00422AAA" w:rsidRPr="00C25C8C" w:rsidRDefault="00422AAA" w:rsidP="00422AAA">
      <w:pPr>
        <w:pStyle w:val="ConsPlusNormal"/>
        <w:ind w:firstLine="360"/>
        <w:jc w:val="center"/>
        <w:rPr>
          <w:rFonts w:ascii="Times New Roman" w:hAnsi="Times New Roman" w:cs="Times New Roman"/>
          <w:sz w:val="16"/>
          <w:szCs w:val="16"/>
        </w:rPr>
      </w:pPr>
    </w:p>
    <w:p w:rsidR="00422AAA" w:rsidRPr="00C25C8C" w:rsidRDefault="00422AAA" w:rsidP="00422AAA">
      <w:pPr>
        <w:pStyle w:val="af"/>
        <w:widowControl w:val="0"/>
        <w:jc w:val="center"/>
        <w:rPr>
          <w:rFonts w:ascii="Times New Roman" w:eastAsia="Times New Roman" w:hAnsi="Times New Roman"/>
          <w:sz w:val="16"/>
          <w:szCs w:val="16"/>
        </w:rPr>
      </w:pPr>
      <w:r w:rsidRPr="00C25C8C">
        <w:rPr>
          <w:rFonts w:ascii="Times New Roman" w:eastAsia="Times New Roman" w:hAnsi="Times New Roman"/>
          <w:sz w:val="16"/>
          <w:szCs w:val="16"/>
        </w:rPr>
        <w:t xml:space="preserve">Об утверждении Положения о порядке предоставления отпусков </w:t>
      </w:r>
    </w:p>
    <w:p w:rsidR="00422AAA" w:rsidRPr="00C25C8C" w:rsidRDefault="00422AAA" w:rsidP="00422AAA">
      <w:pPr>
        <w:pStyle w:val="af"/>
        <w:widowControl w:val="0"/>
        <w:jc w:val="center"/>
        <w:rPr>
          <w:rFonts w:ascii="Times New Roman" w:eastAsia="Times New Roman" w:hAnsi="Times New Roman"/>
          <w:sz w:val="16"/>
          <w:szCs w:val="16"/>
        </w:rPr>
      </w:pPr>
      <w:r w:rsidRPr="00C25C8C">
        <w:rPr>
          <w:rFonts w:ascii="Times New Roman" w:eastAsia="Times New Roman" w:hAnsi="Times New Roman"/>
          <w:sz w:val="16"/>
          <w:szCs w:val="16"/>
        </w:rPr>
        <w:t>главе Моргинского сельского поселения</w:t>
      </w:r>
    </w:p>
    <w:p w:rsidR="00422AAA" w:rsidRPr="00C25C8C" w:rsidRDefault="00422AAA" w:rsidP="00422AAA">
      <w:pPr>
        <w:pStyle w:val="af"/>
        <w:widowControl w:val="0"/>
        <w:jc w:val="center"/>
        <w:rPr>
          <w:rFonts w:ascii="Times New Roman" w:hAnsi="Times New Roman"/>
          <w:sz w:val="16"/>
          <w:szCs w:val="16"/>
        </w:rPr>
      </w:pPr>
    </w:p>
    <w:p w:rsidR="00422AAA" w:rsidRPr="00C25C8C" w:rsidRDefault="00422AAA" w:rsidP="00422AAA">
      <w:pPr>
        <w:widowControl w:val="0"/>
        <w:ind w:firstLine="708"/>
        <w:jc w:val="both"/>
        <w:rPr>
          <w:sz w:val="16"/>
          <w:szCs w:val="16"/>
        </w:rPr>
      </w:pPr>
      <w:r w:rsidRPr="00C25C8C">
        <w:rPr>
          <w:sz w:val="16"/>
          <w:szCs w:val="16"/>
        </w:rPr>
        <w:t>В соответствии со статьей 115 Трудового кодекса Российской Федерации и пунктом 2 части 1 статьи 3 Закона Республики Мордовия от 15 июня 2010 года №47-3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Совет депутатов Моргинского сельского поселения  решил:</w:t>
      </w:r>
    </w:p>
    <w:p w:rsidR="00422AAA" w:rsidRPr="00C25C8C" w:rsidRDefault="00422AAA" w:rsidP="00422AAA">
      <w:pPr>
        <w:pStyle w:val="affffc"/>
        <w:widowControl w:val="0"/>
        <w:numPr>
          <w:ilvl w:val="0"/>
          <w:numId w:val="4"/>
        </w:numPr>
        <w:spacing w:line="240" w:lineRule="auto"/>
        <w:ind w:left="0" w:firstLine="708"/>
        <w:jc w:val="both"/>
        <w:rPr>
          <w:rFonts w:ascii="Times New Roman" w:hAnsi="Times New Roman"/>
          <w:sz w:val="16"/>
          <w:szCs w:val="16"/>
        </w:rPr>
      </w:pPr>
      <w:r w:rsidRPr="00C25C8C">
        <w:rPr>
          <w:rFonts w:ascii="Times New Roman" w:hAnsi="Times New Roman"/>
          <w:sz w:val="16"/>
          <w:szCs w:val="16"/>
        </w:rPr>
        <w:t>Утвердить Положение о порядке предоставления отпусков главе Моргинского сельского поселения (прилагается).</w:t>
      </w:r>
    </w:p>
    <w:p w:rsidR="00422AAA" w:rsidRPr="00C25C8C" w:rsidRDefault="00422AAA" w:rsidP="00422AAA">
      <w:pPr>
        <w:pStyle w:val="affffc"/>
        <w:widowControl w:val="0"/>
        <w:numPr>
          <w:ilvl w:val="0"/>
          <w:numId w:val="4"/>
        </w:numPr>
        <w:tabs>
          <w:tab w:val="left" w:pos="1134"/>
        </w:tabs>
        <w:ind w:left="0" w:firstLine="708"/>
        <w:jc w:val="both"/>
        <w:rPr>
          <w:rFonts w:ascii="Times New Roman" w:hAnsi="Times New Roman"/>
          <w:sz w:val="16"/>
          <w:szCs w:val="16"/>
        </w:rPr>
      </w:pPr>
      <w:r w:rsidRPr="00C25C8C">
        <w:rPr>
          <w:rFonts w:ascii="Times New Roman" w:hAnsi="Times New Roman"/>
          <w:sz w:val="16"/>
          <w:szCs w:val="16"/>
        </w:rPr>
        <w:t>Опубликовать настоящее решение в официальном печатном издании  – Информационном бюллетене Моргинского сельского поселения и разместить на официальном сайте органов местного самоуправления Дубенского муниципального района http:\\dubenki.e-mordovia.ru.</w:t>
      </w:r>
    </w:p>
    <w:p w:rsidR="00422AAA" w:rsidRPr="00C25C8C" w:rsidRDefault="00422AAA" w:rsidP="00422AAA">
      <w:pPr>
        <w:pStyle w:val="affffc"/>
        <w:widowControl w:val="0"/>
        <w:numPr>
          <w:ilvl w:val="0"/>
          <w:numId w:val="4"/>
        </w:numPr>
        <w:tabs>
          <w:tab w:val="left" w:pos="1134"/>
        </w:tabs>
        <w:ind w:left="0" w:firstLine="708"/>
        <w:jc w:val="both"/>
        <w:rPr>
          <w:rFonts w:ascii="Times New Roman" w:hAnsi="Times New Roman"/>
          <w:sz w:val="16"/>
          <w:szCs w:val="16"/>
        </w:rPr>
      </w:pPr>
      <w:r w:rsidRPr="00C25C8C">
        <w:rPr>
          <w:rFonts w:ascii="Times New Roman" w:hAnsi="Times New Roman"/>
          <w:sz w:val="16"/>
          <w:szCs w:val="16"/>
        </w:rPr>
        <w:t xml:space="preserve"> Настоящее решение вступает в силу со дня его подписания. </w:t>
      </w:r>
    </w:p>
    <w:p w:rsidR="00422AAA" w:rsidRPr="00C25C8C" w:rsidRDefault="00422AAA" w:rsidP="00422AAA">
      <w:pPr>
        <w:pStyle w:val="affffc"/>
        <w:widowControl w:val="0"/>
        <w:tabs>
          <w:tab w:val="left" w:pos="1134"/>
        </w:tabs>
        <w:ind w:left="708"/>
        <w:jc w:val="both"/>
        <w:rPr>
          <w:rFonts w:ascii="Times New Roman" w:hAnsi="Times New Roman"/>
          <w:sz w:val="16"/>
          <w:szCs w:val="16"/>
        </w:rPr>
      </w:pPr>
      <w:r w:rsidRPr="00C25C8C">
        <w:rPr>
          <w:rFonts w:ascii="Times New Roman" w:hAnsi="Times New Roman"/>
          <w:sz w:val="16"/>
          <w:szCs w:val="16"/>
        </w:rPr>
        <w:t xml:space="preserve"> </w:t>
      </w:r>
    </w:p>
    <w:p w:rsidR="00422AAA" w:rsidRPr="00C25C8C" w:rsidRDefault="00422AAA" w:rsidP="00422AAA">
      <w:pPr>
        <w:pStyle w:val="affffc"/>
        <w:widowControl w:val="0"/>
        <w:tabs>
          <w:tab w:val="left" w:pos="1134"/>
        </w:tabs>
        <w:ind w:left="708"/>
        <w:jc w:val="both"/>
        <w:rPr>
          <w:rFonts w:ascii="Times New Roman" w:hAnsi="Times New Roman"/>
          <w:sz w:val="16"/>
          <w:szCs w:val="16"/>
        </w:rPr>
      </w:pPr>
    </w:p>
    <w:p w:rsidR="00422AAA" w:rsidRPr="00C25C8C" w:rsidRDefault="00422AAA" w:rsidP="00422AAA">
      <w:pPr>
        <w:widowControl w:val="0"/>
        <w:autoSpaceDE w:val="0"/>
        <w:autoSpaceDN w:val="0"/>
        <w:adjustRightInd w:val="0"/>
        <w:rPr>
          <w:sz w:val="16"/>
          <w:szCs w:val="16"/>
        </w:rPr>
      </w:pPr>
      <w:r w:rsidRPr="00C25C8C">
        <w:rPr>
          <w:sz w:val="16"/>
          <w:szCs w:val="16"/>
        </w:rPr>
        <w:t xml:space="preserve">  </w:t>
      </w:r>
    </w:p>
    <w:p w:rsidR="00422AAA" w:rsidRPr="00C25C8C" w:rsidRDefault="00422AAA" w:rsidP="00422AAA">
      <w:pPr>
        <w:widowControl w:val="0"/>
        <w:autoSpaceDE w:val="0"/>
        <w:autoSpaceDN w:val="0"/>
        <w:adjustRightInd w:val="0"/>
        <w:rPr>
          <w:sz w:val="16"/>
          <w:szCs w:val="16"/>
        </w:rPr>
      </w:pPr>
      <w:r w:rsidRPr="00C25C8C">
        <w:rPr>
          <w:sz w:val="16"/>
          <w:szCs w:val="16"/>
        </w:rPr>
        <w:t xml:space="preserve">  </w:t>
      </w:r>
    </w:p>
    <w:p w:rsidR="00422AAA" w:rsidRPr="00C25C8C" w:rsidRDefault="00422AAA" w:rsidP="00422AAA">
      <w:pPr>
        <w:widowControl w:val="0"/>
        <w:autoSpaceDE w:val="0"/>
        <w:autoSpaceDN w:val="0"/>
        <w:adjustRightInd w:val="0"/>
        <w:rPr>
          <w:sz w:val="16"/>
          <w:szCs w:val="16"/>
        </w:rPr>
      </w:pPr>
      <w:r w:rsidRPr="00C25C8C">
        <w:rPr>
          <w:sz w:val="16"/>
          <w:szCs w:val="16"/>
        </w:rPr>
        <w:t>Глава</w:t>
      </w:r>
    </w:p>
    <w:p w:rsidR="00422AAA" w:rsidRPr="00C25C8C" w:rsidRDefault="00422AAA" w:rsidP="00422AAA">
      <w:pPr>
        <w:widowControl w:val="0"/>
        <w:autoSpaceDE w:val="0"/>
        <w:autoSpaceDN w:val="0"/>
        <w:adjustRightInd w:val="0"/>
        <w:rPr>
          <w:sz w:val="16"/>
          <w:szCs w:val="16"/>
        </w:rPr>
      </w:pPr>
      <w:r w:rsidRPr="00C25C8C">
        <w:rPr>
          <w:sz w:val="16"/>
          <w:szCs w:val="16"/>
        </w:rPr>
        <w:t>Моргинского сельского поселения                                          С.Д.Фролов</w:t>
      </w:r>
    </w:p>
    <w:p w:rsidR="00422AAA" w:rsidRPr="00C25C8C" w:rsidRDefault="00422AAA" w:rsidP="00422AAA">
      <w:pPr>
        <w:widowControl w:val="0"/>
        <w:autoSpaceDE w:val="0"/>
        <w:autoSpaceDN w:val="0"/>
        <w:adjustRightInd w:val="0"/>
        <w:rPr>
          <w:sz w:val="16"/>
          <w:szCs w:val="16"/>
        </w:rPr>
      </w:pPr>
    </w:p>
    <w:p w:rsidR="00422AAA" w:rsidRPr="00C25C8C" w:rsidRDefault="00422AAA" w:rsidP="00422AAA">
      <w:pPr>
        <w:widowControl w:val="0"/>
        <w:autoSpaceDE w:val="0"/>
        <w:autoSpaceDN w:val="0"/>
        <w:adjustRightInd w:val="0"/>
        <w:rPr>
          <w:sz w:val="16"/>
          <w:szCs w:val="16"/>
        </w:rPr>
      </w:pPr>
    </w:p>
    <w:p w:rsidR="00422AAA" w:rsidRPr="00C25C8C" w:rsidRDefault="00422AAA" w:rsidP="00422AAA">
      <w:pPr>
        <w:widowControl w:val="0"/>
        <w:autoSpaceDE w:val="0"/>
        <w:autoSpaceDN w:val="0"/>
        <w:adjustRightInd w:val="0"/>
        <w:rPr>
          <w:sz w:val="16"/>
          <w:szCs w:val="16"/>
        </w:rPr>
      </w:pPr>
    </w:p>
    <w:p w:rsidR="00422AAA" w:rsidRPr="00C25C8C" w:rsidRDefault="00422AAA" w:rsidP="00422AAA">
      <w:pPr>
        <w:widowControl w:val="0"/>
        <w:autoSpaceDE w:val="0"/>
        <w:autoSpaceDN w:val="0"/>
        <w:adjustRightInd w:val="0"/>
        <w:rPr>
          <w:sz w:val="16"/>
          <w:szCs w:val="16"/>
        </w:rPr>
      </w:pPr>
    </w:p>
    <w:p w:rsidR="00422AAA" w:rsidRPr="00C25C8C" w:rsidRDefault="00422AAA" w:rsidP="00422AAA">
      <w:pPr>
        <w:widowControl w:val="0"/>
        <w:autoSpaceDE w:val="0"/>
        <w:autoSpaceDN w:val="0"/>
        <w:adjustRightInd w:val="0"/>
        <w:rPr>
          <w:sz w:val="16"/>
          <w:szCs w:val="16"/>
        </w:rPr>
      </w:pPr>
    </w:p>
    <w:p w:rsidR="00422AAA" w:rsidRPr="00C25C8C" w:rsidRDefault="00422AAA" w:rsidP="00422AAA">
      <w:pPr>
        <w:widowControl w:val="0"/>
        <w:autoSpaceDE w:val="0"/>
        <w:autoSpaceDN w:val="0"/>
        <w:adjustRightInd w:val="0"/>
        <w:rPr>
          <w:sz w:val="16"/>
          <w:szCs w:val="16"/>
        </w:rPr>
      </w:pPr>
    </w:p>
    <w:p w:rsidR="00422AAA" w:rsidRPr="00C25C8C" w:rsidRDefault="00422AAA" w:rsidP="00422AAA">
      <w:pPr>
        <w:widowControl w:val="0"/>
        <w:autoSpaceDE w:val="0"/>
        <w:autoSpaceDN w:val="0"/>
        <w:adjustRightInd w:val="0"/>
        <w:rPr>
          <w:sz w:val="16"/>
          <w:szCs w:val="16"/>
        </w:rPr>
      </w:pPr>
    </w:p>
    <w:p w:rsidR="00422AAA" w:rsidRPr="00C25C8C" w:rsidRDefault="00422AAA" w:rsidP="00422AAA">
      <w:pPr>
        <w:widowControl w:val="0"/>
        <w:autoSpaceDE w:val="0"/>
        <w:autoSpaceDN w:val="0"/>
        <w:adjustRightInd w:val="0"/>
        <w:rPr>
          <w:sz w:val="16"/>
          <w:szCs w:val="16"/>
        </w:rPr>
      </w:pPr>
    </w:p>
    <w:p w:rsidR="00422AAA" w:rsidRPr="00C25C8C" w:rsidRDefault="00422AAA" w:rsidP="00422AAA">
      <w:pPr>
        <w:widowControl w:val="0"/>
        <w:autoSpaceDE w:val="0"/>
        <w:autoSpaceDN w:val="0"/>
        <w:adjustRightInd w:val="0"/>
        <w:ind w:left="6379"/>
        <w:rPr>
          <w:sz w:val="16"/>
          <w:szCs w:val="16"/>
        </w:rPr>
      </w:pPr>
    </w:p>
    <w:p w:rsidR="00422AAA" w:rsidRPr="00C25C8C" w:rsidRDefault="00422AAA" w:rsidP="00422AAA">
      <w:pPr>
        <w:widowControl w:val="0"/>
        <w:autoSpaceDE w:val="0"/>
        <w:autoSpaceDN w:val="0"/>
        <w:adjustRightInd w:val="0"/>
        <w:ind w:left="6379"/>
        <w:rPr>
          <w:sz w:val="16"/>
          <w:szCs w:val="16"/>
        </w:rPr>
      </w:pPr>
    </w:p>
    <w:p w:rsidR="00422AAA" w:rsidRPr="00C25C8C" w:rsidRDefault="00422AAA" w:rsidP="00422AAA">
      <w:pPr>
        <w:widowControl w:val="0"/>
        <w:autoSpaceDE w:val="0"/>
        <w:autoSpaceDN w:val="0"/>
        <w:adjustRightInd w:val="0"/>
        <w:ind w:left="6379"/>
        <w:rPr>
          <w:sz w:val="16"/>
          <w:szCs w:val="16"/>
        </w:rPr>
      </w:pPr>
    </w:p>
    <w:p w:rsidR="00422AAA" w:rsidRPr="00C25C8C" w:rsidRDefault="00422AAA" w:rsidP="00422AAA">
      <w:pPr>
        <w:widowControl w:val="0"/>
        <w:autoSpaceDE w:val="0"/>
        <w:autoSpaceDN w:val="0"/>
        <w:adjustRightInd w:val="0"/>
        <w:ind w:left="6379"/>
        <w:rPr>
          <w:sz w:val="16"/>
          <w:szCs w:val="16"/>
        </w:rPr>
      </w:pPr>
    </w:p>
    <w:p w:rsidR="00422AAA" w:rsidRPr="00C25C8C" w:rsidRDefault="00422AAA" w:rsidP="00422AAA">
      <w:pPr>
        <w:widowControl w:val="0"/>
        <w:autoSpaceDE w:val="0"/>
        <w:autoSpaceDN w:val="0"/>
        <w:adjustRightInd w:val="0"/>
        <w:ind w:left="6379"/>
        <w:rPr>
          <w:sz w:val="16"/>
          <w:szCs w:val="16"/>
        </w:rPr>
      </w:pPr>
      <w:r w:rsidRPr="00C25C8C">
        <w:rPr>
          <w:sz w:val="16"/>
          <w:szCs w:val="16"/>
        </w:rPr>
        <w:t xml:space="preserve">Утверждено </w:t>
      </w:r>
    </w:p>
    <w:p w:rsidR="00422AAA" w:rsidRPr="00C25C8C" w:rsidRDefault="00422AAA" w:rsidP="00422AAA">
      <w:pPr>
        <w:widowControl w:val="0"/>
        <w:autoSpaceDE w:val="0"/>
        <w:autoSpaceDN w:val="0"/>
        <w:adjustRightInd w:val="0"/>
        <w:ind w:left="6379"/>
        <w:rPr>
          <w:sz w:val="16"/>
          <w:szCs w:val="16"/>
        </w:rPr>
      </w:pPr>
      <w:r w:rsidRPr="00C25C8C">
        <w:rPr>
          <w:sz w:val="16"/>
          <w:szCs w:val="16"/>
        </w:rPr>
        <w:t>Решением   Совета  депутатов Моргинского</w:t>
      </w:r>
    </w:p>
    <w:p w:rsidR="00422AAA" w:rsidRPr="00C25C8C" w:rsidRDefault="00422AAA" w:rsidP="00422AAA">
      <w:pPr>
        <w:widowControl w:val="0"/>
        <w:autoSpaceDE w:val="0"/>
        <w:autoSpaceDN w:val="0"/>
        <w:adjustRightInd w:val="0"/>
        <w:ind w:left="6379"/>
        <w:rPr>
          <w:sz w:val="16"/>
          <w:szCs w:val="16"/>
        </w:rPr>
      </w:pPr>
      <w:r w:rsidRPr="00C25C8C">
        <w:rPr>
          <w:sz w:val="16"/>
          <w:szCs w:val="16"/>
        </w:rPr>
        <w:t>сельского поселения</w:t>
      </w:r>
    </w:p>
    <w:p w:rsidR="00422AAA" w:rsidRPr="00C25C8C" w:rsidRDefault="00422AAA" w:rsidP="00422AAA">
      <w:pPr>
        <w:widowControl w:val="0"/>
        <w:autoSpaceDE w:val="0"/>
        <w:autoSpaceDN w:val="0"/>
        <w:adjustRightInd w:val="0"/>
        <w:ind w:firstLine="6379"/>
        <w:rPr>
          <w:sz w:val="16"/>
          <w:szCs w:val="16"/>
        </w:rPr>
      </w:pPr>
      <w:r w:rsidRPr="00C25C8C">
        <w:rPr>
          <w:sz w:val="16"/>
          <w:szCs w:val="16"/>
        </w:rPr>
        <w:t xml:space="preserve"> от 28.12.2016  №14</w:t>
      </w:r>
    </w:p>
    <w:p w:rsidR="00422AAA" w:rsidRPr="00C25C8C" w:rsidRDefault="00422AAA" w:rsidP="00422AAA">
      <w:pPr>
        <w:widowControl w:val="0"/>
        <w:autoSpaceDE w:val="0"/>
        <w:autoSpaceDN w:val="0"/>
        <w:adjustRightInd w:val="0"/>
        <w:ind w:firstLine="6379"/>
        <w:rPr>
          <w:sz w:val="16"/>
          <w:szCs w:val="16"/>
        </w:rPr>
      </w:pPr>
    </w:p>
    <w:p w:rsidR="00422AAA" w:rsidRPr="00C25C8C" w:rsidRDefault="00422AAA" w:rsidP="00422AAA">
      <w:pPr>
        <w:widowControl w:val="0"/>
        <w:autoSpaceDE w:val="0"/>
        <w:autoSpaceDN w:val="0"/>
        <w:adjustRightInd w:val="0"/>
        <w:ind w:left="426" w:hanging="142"/>
        <w:jc w:val="center"/>
        <w:rPr>
          <w:b/>
          <w:sz w:val="16"/>
          <w:szCs w:val="16"/>
        </w:rPr>
      </w:pPr>
      <w:r w:rsidRPr="00C25C8C">
        <w:rPr>
          <w:b/>
          <w:sz w:val="16"/>
          <w:szCs w:val="16"/>
        </w:rPr>
        <w:t xml:space="preserve">Положение </w:t>
      </w:r>
    </w:p>
    <w:p w:rsidR="00422AAA" w:rsidRPr="00C25C8C" w:rsidRDefault="00422AAA" w:rsidP="00422AAA">
      <w:pPr>
        <w:widowControl w:val="0"/>
        <w:autoSpaceDE w:val="0"/>
        <w:autoSpaceDN w:val="0"/>
        <w:adjustRightInd w:val="0"/>
        <w:ind w:left="426" w:hanging="142"/>
        <w:jc w:val="center"/>
        <w:rPr>
          <w:b/>
          <w:sz w:val="16"/>
          <w:szCs w:val="16"/>
        </w:rPr>
      </w:pPr>
      <w:r w:rsidRPr="00C25C8C">
        <w:rPr>
          <w:b/>
          <w:sz w:val="16"/>
          <w:szCs w:val="16"/>
        </w:rPr>
        <w:t xml:space="preserve">о порядке предоставления отпусков </w:t>
      </w:r>
    </w:p>
    <w:p w:rsidR="00422AAA" w:rsidRPr="00C25C8C" w:rsidRDefault="00422AAA" w:rsidP="00422AAA">
      <w:pPr>
        <w:widowControl w:val="0"/>
        <w:autoSpaceDE w:val="0"/>
        <w:autoSpaceDN w:val="0"/>
        <w:adjustRightInd w:val="0"/>
        <w:ind w:left="426" w:hanging="142"/>
        <w:jc w:val="center"/>
        <w:rPr>
          <w:b/>
          <w:sz w:val="16"/>
          <w:szCs w:val="16"/>
        </w:rPr>
      </w:pPr>
      <w:r w:rsidRPr="00C25C8C">
        <w:rPr>
          <w:b/>
          <w:sz w:val="16"/>
          <w:szCs w:val="16"/>
        </w:rPr>
        <w:t xml:space="preserve">главе Моргинского сельского поселения. </w:t>
      </w:r>
    </w:p>
    <w:p w:rsidR="00422AAA" w:rsidRPr="00C25C8C" w:rsidRDefault="00422AAA" w:rsidP="00422AAA">
      <w:pPr>
        <w:widowControl w:val="0"/>
        <w:autoSpaceDE w:val="0"/>
        <w:autoSpaceDN w:val="0"/>
        <w:adjustRightInd w:val="0"/>
        <w:ind w:left="426" w:hanging="142"/>
        <w:jc w:val="center"/>
        <w:rPr>
          <w:sz w:val="16"/>
          <w:szCs w:val="16"/>
        </w:rPr>
      </w:pPr>
    </w:p>
    <w:p w:rsidR="00422AAA" w:rsidRPr="00C25C8C" w:rsidRDefault="00422AAA" w:rsidP="00422AAA">
      <w:pPr>
        <w:widowControl w:val="0"/>
        <w:jc w:val="center"/>
        <w:rPr>
          <w:sz w:val="16"/>
          <w:szCs w:val="16"/>
        </w:rPr>
      </w:pPr>
      <w:r w:rsidRPr="00C25C8C">
        <w:rPr>
          <w:sz w:val="16"/>
          <w:szCs w:val="16"/>
        </w:rPr>
        <w:t>I. Общие положения</w:t>
      </w:r>
    </w:p>
    <w:p w:rsidR="00422AAA" w:rsidRPr="00C25C8C" w:rsidRDefault="00422AAA" w:rsidP="00422AAA">
      <w:pPr>
        <w:widowControl w:val="0"/>
        <w:spacing w:before="100" w:beforeAutospacing="1" w:after="240"/>
        <w:ind w:firstLine="708"/>
        <w:jc w:val="both"/>
        <w:rPr>
          <w:sz w:val="16"/>
          <w:szCs w:val="16"/>
        </w:rPr>
      </w:pPr>
      <w:r w:rsidRPr="00C25C8C">
        <w:rPr>
          <w:sz w:val="16"/>
          <w:szCs w:val="16"/>
        </w:rPr>
        <w:t>1. Настоящее Положение разработано в соответствии с Трудовым кодексом Российской Федерации, Законом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422AAA" w:rsidRPr="00C25C8C" w:rsidRDefault="00422AAA" w:rsidP="00422AAA">
      <w:pPr>
        <w:widowControl w:val="0"/>
        <w:ind w:firstLine="708"/>
        <w:jc w:val="both"/>
        <w:rPr>
          <w:sz w:val="16"/>
          <w:szCs w:val="16"/>
        </w:rPr>
      </w:pPr>
      <w:r w:rsidRPr="00C25C8C">
        <w:rPr>
          <w:sz w:val="16"/>
          <w:szCs w:val="16"/>
        </w:rPr>
        <w:t>1.2. Настоящее Положение распространяется на выборное должностное лицо местного самоуправления Моргинского сельского поселения Дубенского муниципального района Республики Мордовия – Главу Моргинского сельского поселения  Дубенского муниципального района (далее – должностное лицо).</w:t>
      </w:r>
    </w:p>
    <w:p w:rsidR="00422AAA" w:rsidRPr="00C25C8C" w:rsidRDefault="00422AAA" w:rsidP="00422AAA">
      <w:pPr>
        <w:widowControl w:val="0"/>
        <w:jc w:val="center"/>
        <w:rPr>
          <w:sz w:val="16"/>
          <w:szCs w:val="16"/>
        </w:rPr>
      </w:pPr>
      <w:r w:rsidRPr="00C25C8C">
        <w:rPr>
          <w:sz w:val="16"/>
          <w:szCs w:val="16"/>
        </w:rPr>
        <w:t>II. Ежегодный оплачиваемый отпуск должностного лица</w:t>
      </w:r>
    </w:p>
    <w:p w:rsidR="00422AAA" w:rsidRPr="00C25C8C" w:rsidRDefault="00422AAA" w:rsidP="00422AAA">
      <w:pPr>
        <w:widowControl w:val="0"/>
        <w:jc w:val="center"/>
        <w:rPr>
          <w:sz w:val="16"/>
          <w:szCs w:val="16"/>
        </w:rPr>
      </w:pPr>
    </w:p>
    <w:p w:rsidR="00422AAA" w:rsidRPr="00C25C8C" w:rsidRDefault="00422AAA" w:rsidP="00422AAA">
      <w:pPr>
        <w:widowControl w:val="0"/>
        <w:tabs>
          <w:tab w:val="left" w:pos="840"/>
          <w:tab w:val="left" w:pos="6300"/>
        </w:tabs>
        <w:jc w:val="both"/>
        <w:rPr>
          <w:sz w:val="16"/>
          <w:szCs w:val="16"/>
        </w:rPr>
      </w:pPr>
      <w:r w:rsidRPr="00C25C8C">
        <w:rPr>
          <w:sz w:val="16"/>
          <w:szCs w:val="16"/>
        </w:rPr>
        <w:tab/>
        <w:t>2. Должностному лицу предоставляется ежегодный оплачиваемый отпуск (далее – отпуск) с сохранением замещаемой должности и среднего денежного содержания.</w:t>
      </w:r>
    </w:p>
    <w:p w:rsidR="00422AAA" w:rsidRPr="00C25C8C" w:rsidRDefault="00422AAA" w:rsidP="00422AAA">
      <w:pPr>
        <w:widowControl w:val="0"/>
        <w:ind w:firstLine="708"/>
        <w:jc w:val="both"/>
        <w:rPr>
          <w:sz w:val="16"/>
          <w:szCs w:val="16"/>
        </w:rPr>
      </w:pPr>
      <w:r w:rsidRPr="00C25C8C">
        <w:rPr>
          <w:sz w:val="16"/>
          <w:szCs w:val="16"/>
        </w:rPr>
        <w:t xml:space="preserve">2.1.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рабочий день. </w:t>
      </w:r>
    </w:p>
    <w:p w:rsidR="00422AAA" w:rsidRPr="00C25C8C" w:rsidRDefault="00422AAA" w:rsidP="00422AAA">
      <w:pPr>
        <w:widowControl w:val="0"/>
        <w:ind w:firstLine="708"/>
        <w:jc w:val="both"/>
        <w:rPr>
          <w:sz w:val="16"/>
          <w:szCs w:val="16"/>
        </w:rPr>
      </w:pPr>
      <w:r w:rsidRPr="00C25C8C">
        <w:rPr>
          <w:sz w:val="16"/>
          <w:szCs w:val="16"/>
        </w:rPr>
        <w:t xml:space="preserve">2.2. Ежегодный основной оплачиваемый отпуск предоставляется должностному лицу продолжительностью 28 календарных дней. </w:t>
      </w:r>
    </w:p>
    <w:p w:rsidR="00422AAA" w:rsidRPr="00C25C8C" w:rsidRDefault="00422AAA" w:rsidP="00422AAA">
      <w:pPr>
        <w:widowControl w:val="0"/>
        <w:ind w:firstLine="708"/>
        <w:jc w:val="both"/>
        <w:rPr>
          <w:sz w:val="16"/>
          <w:szCs w:val="16"/>
        </w:rPr>
      </w:pPr>
      <w:r w:rsidRPr="00C25C8C">
        <w:rPr>
          <w:sz w:val="16"/>
          <w:szCs w:val="16"/>
        </w:rPr>
        <w:t>2.3. Е</w:t>
      </w:r>
      <w:r w:rsidRPr="00C25C8C">
        <w:rPr>
          <w:rFonts w:eastAsia="Calibri"/>
          <w:sz w:val="16"/>
          <w:szCs w:val="16"/>
        </w:rPr>
        <w:t xml:space="preserve">жегодный дополнительный оплачиваемый отпуск </w:t>
      </w:r>
      <w:r w:rsidRPr="00C25C8C">
        <w:rPr>
          <w:sz w:val="16"/>
          <w:szCs w:val="16"/>
        </w:rPr>
        <w:t xml:space="preserve">за ненормированный  рабочий день </w:t>
      </w:r>
      <w:r w:rsidRPr="00C25C8C">
        <w:rPr>
          <w:rFonts w:eastAsia="Calibri"/>
          <w:sz w:val="16"/>
          <w:szCs w:val="16"/>
        </w:rPr>
        <w:t>предоставляется  должностному лицу продолжительностью 17 календарных дней.</w:t>
      </w:r>
    </w:p>
    <w:p w:rsidR="00422AAA" w:rsidRPr="00C25C8C" w:rsidRDefault="00422AAA" w:rsidP="00422AAA">
      <w:pPr>
        <w:widowControl w:val="0"/>
        <w:ind w:firstLine="708"/>
        <w:jc w:val="both"/>
        <w:rPr>
          <w:sz w:val="16"/>
          <w:szCs w:val="16"/>
        </w:rPr>
      </w:pPr>
      <w:r w:rsidRPr="00C25C8C">
        <w:rPr>
          <w:sz w:val="16"/>
          <w:szCs w:val="16"/>
        </w:rPr>
        <w:t xml:space="preserve">2.4. При исчислении общей продолжительности отпуска ежегодный дополнительный оплачиваемый отпуск </w:t>
      </w:r>
      <w:r w:rsidRPr="00C25C8C">
        <w:rPr>
          <w:rFonts w:eastAsia="Calibri"/>
          <w:sz w:val="16"/>
          <w:szCs w:val="16"/>
        </w:rPr>
        <w:t>за ненормированный рабочий день</w:t>
      </w:r>
      <w:r w:rsidRPr="00C25C8C">
        <w:rPr>
          <w:sz w:val="16"/>
          <w:szCs w:val="16"/>
        </w:rPr>
        <w:t xml:space="preserve"> суммируется с ежегодным основным оплачиваемым отпуском. Общая продолжительность ежегодного основного оплачиваемого отпуска и ежегодного дополнительного оплачиваемого отпуска </w:t>
      </w:r>
      <w:r w:rsidRPr="00C25C8C">
        <w:rPr>
          <w:rFonts w:eastAsia="Calibri"/>
          <w:sz w:val="16"/>
          <w:szCs w:val="16"/>
        </w:rPr>
        <w:t xml:space="preserve">за ненормированный рабочий день </w:t>
      </w:r>
      <w:r w:rsidRPr="00C25C8C">
        <w:rPr>
          <w:sz w:val="16"/>
          <w:szCs w:val="16"/>
        </w:rPr>
        <w:t>для должностного лица не может превышать 45 календарных дней.</w:t>
      </w:r>
    </w:p>
    <w:p w:rsidR="00422AAA" w:rsidRPr="00C25C8C" w:rsidRDefault="00422AAA" w:rsidP="00422AAA">
      <w:pPr>
        <w:widowControl w:val="0"/>
        <w:jc w:val="both"/>
        <w:rPr>
          <w:sz w:val="16"/>
          <w:szCs w:val="16"/>
        </w:rPr>
      </w:pPr>
    </w:p>
    <w:p w:rsidR="00422AAA" w:rsidRPr="00C25C8C" w:rsidRDefault="00422AAA" w:rsidP="00422AAA">
      <w:pPr>
        <w:widowControl w:val="0"/>
        <w:jc w:val="center"/>
        <w:rPr>
          <w:sz w:val="16"/>
          <w:szCs w:val="16"/>
        </w:rPr>
      </w:pPr>
      <w:r w:rsidRPr="00C25C8C">
        <w:rPr>
          <w:sz w:val="16"/>
          <w:szCs w:val="16"/>
          <w:lang w:val="en-US"/>
        </w:rPr>
        <w:t>III</w:t>
      </w:r>
      <w:r w:rsidRPr="00C25C8C">
        <w:rPr>
          <w:sz w:val="16"/>
          <w:szCs w:val="16"/>
        </w:rPr>
        <w:t>. Финансовое обеспечение</w:t>
      </w:r>
    </w:p>
    <w:p w:rsidR="00422AAA" w:rsidRPr="00C25C8C" w:rsidRDefault="00422AAA" w:rsidP="00422AAA">
      <w:pPr>
        <w:widowControl w:val="0"/>
        <w:ind w:firstLine="708"/>
        <w:jc w:val="both"/>
        <w:rPr>
          <w:sz w:val="16"/>
          <w:szCs w:val="16"/>
        </w:rPr>
      </w:pPr>
      <w:r w:rsidRPr="00C25C8C">
        <w:rPr>
          <w:sz w:val="16"/>
          <w:szCs w:val="16"/>
        </w:rPr>
        <w:t>3.1. Ежегодный основной оплачиваемый отпуск и ежегодный дополнительный оплачиваемые отпуск за ненормированный служебный день предоставляются должностному лицу за счет средств фонда оплаты труда, предусмотренного на содержание органов местного самоуправления.</w:t>
      </w:r>
    </w:p>
    <w:p w:rsidR="00422AAA" w:rsidRPr="00C25C8C" w:rsidRDefault="00422AAA" w:rsidP="00422AAA">
      <w:pPr>
        <w:widowControl w:val="0"/>
        <w:jc w:val="both"/>
        <w:rPr>
          <w:sz w:val="16"/>
          <w:szCs w:val="16"/>
        </w:rPr>
      </w:pPr>
    </w:p>
    <w:p w:rsidR="00422AAA" w:rsidRPr="00C25C8C" w:rsidRDefault="00422AAA" w:rsidP="00422AAA">
      <w:pPr>
        <w:widowControl w:val="0"/>
        <w:jc w:val="center"/>
        <w:rPr>
          <w:sz w:val="16"/>
          <w:szCs w:val="16"/>
        </w:rPr>
      </w:pPr>
      <w:r w:rsidRPr="00C25C8C">
        <w:rPr>
          <w:sz w:val="16"/>
          <w:szCs w:val="16"/>
        </w:rPr>
        <w:t>IV. Порядок предоставления отпуска</w:t>
      </w:r>
    </w:p>
    <w:p w:rsidR="00422AAA" w:rsidRPr="00C25C8C" w:rsidRDefault="00422AAA" w:rsidP="00422AAA">
      <w:pPr>
        <w:widowControl w:val="0"/>
        <w:jc w:val="both"/>
        <w:rPr>
          <w:sz w:val="16"/>
          <w:szCs w:val="16"/>
        </w:rPr>
      </w:pPr>
    </w:p>
    <w:p w:rsidR="00422AAA" w:rsidRPr="00C25C8C" w:rsidRDefault="00422AAA" w:rsidP="00422AAA">
      <w:pPr>
        <w:widowControl w:val="0"/>
        <w:ind w:firstLine="708"/>
        <w:jc w:val="both"/>
        <w:rPr>
          <w:sz w:val="16"/>
          <w:szCs w:val="16"/>
        </w:rPr>
      </w:pPr>
      <w:r w:rsidRPr="00C25C8C">
        <w:rPr>
          <w:sz w:val="16"/>
          <w:szCs w:val="16"/>
        </w:rPr>
        <w:t>4.1. Отпуск должен предоставляться должностному лицу ежегодно.</w:t>
      </w:r>
    </w:p>
    <w:p w:rsidR="00422AAA" w:rsidRPr="00C25C8C" w:rsidRDefault="00422AAA" w:rsidP="00422AAA">
      <w:pPr>
        <w:widowControl w:val="0"/>
        <w:ind w:firstLine="708"/>
        <w:jc w:val="both"/>
        <w:rPr>
          <w:sz w:val="16"/>
          <w:szCs w:val="16"/>
        </w:rPr>
      </w:pPr>
      <w:r w:rsidRPr="00C25C8C">
        <w:rPr>
          <w:sz w:val="16"/>
          <w:szCs w:val="16"/>
        </w:rPr>
        <w:t>4.2. Право на использование отпуска за первый год работы возникает у должностного лица по истечении шести месяцев его непрерывной работы со дня избрания на данную должность.</w:t>
      </w:r>
    </w:p>
    <w:p w:rsidR="00422AAA" w:rsidRPr="00C25C8C" w:rsidRDefault="00422AAA" w:rsidP="00422AAA">
      <w:pPr>
        <w:widowControl w:val="0"/>
        <w:ind w:firstLine="708"/>
        <w:jc w:val="both"/>
        <w:rPr>
          <w:sz w:val="16"/>
          <w:szCs w:val="16"/>
        </w:rPr>
      </w:pPr>
      <w:r w:rsidRPr="00C25C8C">
        <w:rPr>
          <w:sz w:val="16"/>
          <w:szCs w:val="16"/>
        </w:rPr>
        <w:t>4.3.Отпуск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должностным лицом.</w:t>
      </w:r>
    </w:p>
    <w:p w:rsidR="00422AAA" w:rsidRPr="00C25C8C" w:rsidRDefault="00422AAA" w:rsidP="00422AAA">
      <w:pPr>
        <w:widowControl w:val="0"/>
        <w:ind w:firstLine="708"/>
        <w:jc w:val="both"/>
        <w:rPr>
          <w:sz w:val="16"/>
          <w:szCs w:val="16"/>
        </w:rPr>
      </w:pPr>
      <w:r w:rsidRPr="00C25C8C">
        <w:rPr>
          <w:sz w:val="16"/>
          <w:szCs w:val="16"/>
        </w:rPr>
        <w:t xml:space="preserve">4.4. Очередность предоставления отпусков определяется ежегодно в соответствии с графиком отпусков администрации Моргинского сельского поселения, утверждаемым должностным лицом с учетом мнения выборного органа первичной профсоюзной организации не </w:t>
      </w:r>
      <w:proofErr w:type="gramStart"/>
      <w:r w:rsidRPr="00C25C8C">
        <w:rPr>
          <w:sz w:val="16"/>
          <w:szCs w:val="16"/>
        </w:rPr>
        <w:t>позднее</w:t>
      </w:r>
      <w:proofErr w:type="gramEnd"/>
      <w:r w:rsidRPr="00C25C8C">
        <w:rPr>
          <w:sz w:val="16"/>
          <w:szCs w:val="16"/>
        </w:rPr>
        <w:t xml:space="preserve"> чем за две недели до наступления календарного года в порядке, установленном статьей 372 Трудового кодекса Российской Федерации для принятия локальных нормативных актов.</w:t>
      </w:r>
    </w:p>
    <w:p w:rsidR="00422AAA" w:rsidRPr="00C25C8C" w:rsidRDefault="00422AAA" w:rsidP="00422AAA">
      <w:pPr>
        <w:widowControl w:val="0"/>
        <w:ind w:firstLine="708"/>
        <w:jc w:val="both"/>
        <w:rPr>
          <w:sz w:val="16"/>
          <w:szCs w:val="16"/>
        </w:rPr>
      </w:pPr>
      <w:r w:rsidRPr="00C25C8C">
        <w:rPr>
          <w:sz w:val="16"/>
          <w:szCs w:val="16"/>
        </w:rPr>
        <w:t>4.5.  Предоставление отпуска оформляется распоряжением Главы Моргинского сельского поселения.</w:t>
      </w:r>
    </w:p>
    <w:p w:rsidR="00422AAA" w:rsidRPr="00C25C8C" w:rsidRDefault="00422AAA" w:rsidP="00422AAA">
      <w:pPr>
        <w:widowControl w:val="0"/>
        <w:ind w:firstLine="708"/>
        <w:jc w:val="both"/>
        <w:rPr>
          <w:sz w:val="16"/>
          <w:szCs w:val="16"/>
        </w:rPr>
      </w:pPr>
      <w:r w:rsidRPr="00C25C8C">
        <w:rPr>
          <w:sz w:val="16"/>
          <w:szCs w:val="16"/>
        </w:rPr>
        <w:t>4.6. О времени начала отпуска должностное лицо должно быть извещено работником кадровой службы под роспись не позднее, чем за две недели до его начала.</w:t>
      </w:r>
    </w:p>
    <w:p w:rsidR="00422AAA" w:rsidRPr="00C25C8C" w:rsidRDefault="00422AAA" w:rsidP="00422AAA">
      <w:pPr>
        <w:widowControl w:val="0"/>
        <w:ind w:firstLine="708"/>
        <w:jc w:val="both"/>
        <w:rPr>
          <w:sz w:val="16"/>
          <w:szCs w:val="16"/>
        </w:rPr>
      </w:pPr>
      <w:r w:rsidRPr="00C25C8C">
        <w:rPr>
          <w:sz w:val="16"/>
          <w:szCs w:val="16"/>
        </w:rPr>
        <w:t xml:space="preserve">4.7. </w:t>
      </w:r>
      <w:bookmarkStart w:id="140" w:name="sub_1250001"/>
      <w:r w:rsidRPr="00C25C8C">
        <w:rPr>
          <w:sz w:val="16"/>
          <w:szCs w:val="16"/>
        </w:rPr>
        <w:t>Отпуск может быть разделен на части. При этом хотя бы одна из частей этого отпуска должна быть не менее 14 календарных дней.</w:t>
      </w:r>
    </w:p>
    <w:p w:rsidR="00422AAA" w:rsidRPr="00C25C8C" w:rsidRDefault="00422AAA" w:rsidP="00422AAA">
      <w:pPr>
        <w:widowControl w:val="0"/>
        <w:jc w:val="both"/>
        <w:rPr>
          <w:sz w:val="16"/>
          <w:szCs w:val="16"/>
        </w:rPr>
      </w:pPr>
    </w:p>
    <w:p w:rsidR="00422AAA" w:rsidRPr="00C25C8C" w:rsidRDefault="00422AAA" w:rsidP="00422AAA">
      <w:pPr>
        <w:widowControl w:val="0"/>
        <w:jc w:val="center"/>
        <w:rPr>
          <w:sz w:val="16"/>
          <w:szCs w:val="16"/>
        </w:rPr>
      </w:pPr>
      <w:r w:rsidRPr="00C25C8C">
        <w:rPr>
          <w:sz w:val="16"/>
          <w:szCs w:val="16"/>
        </w:rPr>
        <w:t>V. Замена отпуска денежной компенсацией</w:t>
      </w:r>
    </w:p>
    <w:p w:rsidR="00422AAA" w:rsidRPr="00C25C8C" w:rsidRDefault="00422AAA" w:rsidP="00422AAA">
      <w:pPr>
        <w:widowControl w:val="0"/>
        <w:ind w:firstLine="709"/>
        <w:jc w:val="both"/>
        <w:rPr>
          <w:sz w:val="16"/>
          <w:szCs w:val="16"/>
        </w:rPr>
      </w:pPr>
      <w:r w:rsidRPr="00C25C8C">
        <w:rPr>
          <w:sz w:val="16"/>
          <w:szCs w:val="16"/>
        </w:rPr>
        <w:t xml:space="preserve">5.1. </w:t>
      </w:r>
      <w:bookmarkStart w:id="141" w:name="sub_1261"/>
      <w:bookmarkEnd w:id="140"/>
      <w:r w:rsidRPr="00C25C8C">
        <w:rPr>
          <w:sz w:val="16"/>
          <w:szCs w:val="16"/>
        </w:rPr>
        <w:t>Часть отпуска, превышающая 28 календарных дней, по письменному заявлению работника может быть заменена денежной компенсацией.</w:t>
      </w:r>
    </w:p>
    <w:p w:rsidR="00422AAA" w:rsidRPr="00C25C8C" w:rsidRDefault="00422AAA" w:rsidP="00422AAA">
      <w:pPr>
        <w:widowControl w:val="0"/>
        <w:autoSpaceDE w:val="0"/>
        <w:autoSpaceDN w:val="0"/>
        <w:adjustRightInd w:val="0"/>
        <w:ind w:firstLine="709"/>
        <w:jc w:val="both"/>
        <w:rPr>
          <w:sz w:val="16"/>
          <w:szCs w:val="16"/>
        </w:rPr>
      </w:pPr>
      <w:bookmarkStart w:id="142" w:name="sub_12602"/>
      <w:bookmarkEnd w:id="141"/>
      <w:r w:rsidRPr="00C25C8C">
        <w:rPr>
          <w:sz w:val="16"/>
          <w:szCs w:val="16"/>
        </w:rPr>
        <w:t>5.2. При суммировании отпусков или перенесении отпуска на следующий рабочий год денежной компенсацией могут быть заменены часть каждого отпуска, превышающая 28 календарных дней, или любое количество дней из этой части.</w:t>
      </w:r>
      <w:bookmarkStart w:id="143" w:name="sub_1262"/>
      <w:bookmarkEnd w:id="142"/>
    </w:p>
    <w:bookmarkEnd w:id="143"/>
    <w:p w:rsidR="00422AAA" w:rsidRPr="00C25C8C" w:rsidRDefault="00422AAA" w:rsidP="00422AAA">
      <w:pPr>
        <w:widowControl w:val="0"/>
        <w:jc w:val="both"/>
        <w:rPr>
          <w:sz w:val="16"/>
          <w:szCs w:val="16"/>
        </w:rPr>
      </w:pPr>
    </w:p>
    <w:p w:rsidR="00422AAA" w:rsidRPr="00C25C8C" w:rsidRDefault="00422AAA" w:rsidP="00422AAA">
      <w:pPr>
        <w:widowControl w:val="0"/>
        <w:jc w:val="center"/>
        <w:rPr>
          <w:sz w:val="16"/>
          <w:szCs w:val="16"/>
        </w:rPr>
      </w:pPr>
      <w:r w:rsidRPr="00C25C8C">
        <w:rPr>
          <w:sz w:val="16"/>
          <w:szCs w:val="16"/>
        </w:rPr>
        <w:t>V</w:t>
      </w:r>
      <w:r w:rsidRPr="00C25C8C">
        <w:rPr>
          <w:sz w:val="16"/>
          <w:szCs w:val="16"/>
          <w:lang w:val="en-US"/>
        </w:rPr>
        <w:t>I</w:t>
      </w:r>
      <w:r w:rsidRPr="00C25C8C">
        <w:rPr>
          <w:sz w:val="16"/>
          <w:szCs w:val="16"/>
        </w:rPr>
        <w:t>. Предоставление иных отпусков</w:t>
      </w:r>
    </w:p>
    <w:p w:rsidR="00422AAA" w:rsidRPr="00C25C8C" w:rsidRDefault="00422AAA" w:rsidP="00422AAA">
      <w:pPr>
        <w:widowControl w:val="0"/>
        <w:ind w:firstLine="709"/>
        <w:jc w:val="both"/>
        <w:rPr>
          <w:rFonts w:eastAsiaTheme="minorHAnsi"/>
          <w:sz w:val="16"/>
          <w:szCs w:val="16"/>
          <w:lang w:eastAsia="en-US"/>
        </w:rPr>
      </w:pPr>
      <w:bookmarkStart w:id="144" w:name="sub_12801"/>
      <w:r w:rsidRPr="00C25C8C">
        <w:rPr>
          <w:sz w:val="16"/>
          <w:szCs w:val="16"/>
        </w:rPr>
        <w:t xml:space="preserve">6.1. Должностному лицу могут быть представлены иные дополнительные отпуска с сохранением среднего заработка, а также отпуск без сохранения заработной платы, отпуск по беременности и родам, отпуск по уходу за ребенком продолжительностью и в порядке, </w:t>
      </w:r>
      <w:proofErr w:type="gramStart"/>
      <w:r w:rsidRPr="00C25C8C">
        <w:rPr>
          <w:sz w:val="16"/>
          <w:szCs w:val="16"/>
        </w:rPr>
        <w:t>предусмотренных</w:t>
      </w:r>
      <w:proofErr w:type="gramEnd"/>
      <w:r w:rsidRPr="00C25C8C">
        <w:rPr>
          <w:sz w:val="16"/>
          <w:szCs w:val="16"/>
        </w:rPr>
        <w:t xml:space="preserve"> Трудовым кодексом Российской Федерации, иными федеральными законами, законами Республики Мордовия.</w:t>
      </w:r>
    </w:p>
    <w:p w:rsidR="00422AAA" w:rsidRPr="00C25C8C" w:rsidRDefault="00422AAA" w:rsidP="00422AAA">
      <w:pPr>
        <w:widowControl w:val="0"/>
        <w:jc w:val="center"/>
        <w:rPr>
          <w:sz w:val="16"/>
          <w:szCs w:val="16"/>
        </w:rPr>
      </w:pPr>
      <w:bookmarkStart w:id="145" w:name="sub_12827"/>
      <w:bookmarkEnd w:id="144"/>
    </w:p>
    <w:p w:rsidR="00422AAA" w:rsidRPr="00C25C8C" w:rsidRDefault="00422AAA" w:rsidP="00422AAA">
      <w:pPr>
        <w:widowControl w:val="0"/>
        <w:jc w:val="center"/>
        <w:rPr>
          <w:sz w:val="16"/>
          <w:szCs w:val="16"/>
        </w:rPr>
      </w:pPr>
      <w:r w:rsidRPr="00C25C8C">
        <w:rPr>
          <w:sz w:val="16"/>
          <w:szCs w:val="16"/>
        </w:rPr>
        <w:t>V</w:t>
      </w:r>
      <w:r w:rsidRPr="00C25C8C">
        <w:rPr>
          <w:sz w:val="16"/>
          <w:szCs w:val="16"/>
          <w:lang w:val="en-US"/>
        </w:rPr>
        <w:t>II</w:t>
      </w:r>
      <w:r w:rsidRPr="00C25C8C">
        <w:rPr>
          <w:sz w:val="16"/>
          <w:szCs w:val="16"/>
        </w:rPr>
        <w:t>. Заключительные положения</w:t>
      </w:r>
    </w:p>
    <w:p w:rsidR="00422AAA" w:rsidRPr="00C25C8C" w:rsidRDefault="00422AAA" w:rsidP="00422AAA">
      <w:pPr>
        <w:widowControl w:val="0"/>
        <w:autoSpaceDE w:val="0"/>
        <w:autoSpaceDN w:val="0"/>
        <w:adjustRightInd w:val="0"/>
        <w:ind w:firstLine="709"/>
        <w:jc w:val="both"/>
        <w:rPr>
          <w:sz w:val="16"/>
          <w:szCs w:val="16"/>
        </w:rPr>
      </w:pPr>
      <w:r w:rsidRPr="00C25C8C">
        <w:rPr>
          <w:sz w:val="16"/>
          <w:szCs w:val="16"/>
        </w:rPr>
        <w:t>7.1.Должностному лицу в связи с прекращением полномочий главы Моргинского сельского поселения представляется реализация права на отпуск в порядке, предусмотренном Трудовым кодексом Российской Федерации.</w:t>
      </w:r>
    </w:p>
    <w:p w:rsidR="00422AAA" w:rsidRPr="00C25C8C" w:rsidRDefault="00422AAA" w:rsidP="00422AAA">
      <w:pPr>
        <w:widowControl w:val="0"/>
        <w:autoSpaceDE w:val="0"/>
        <w:autoSpaceDN w:val="0"/>
        <w:adjustRightInd w:val="0"/>
        <w:ind w:firstLine="709"/>
        <w:jc w:val="both"/>
        <w:rPr>
          <w:sz w:val="16"/>
          <w:szCs w:val="16"/>
        </w:rPr>
      </w:pPr>
      <w:r w:rsidRPr="00C25C8C">
        <w:rPr>
          <w:sz w:val="16"/>
          <w:szCs w:val="16"/>
        </w:rPr>
        <w:t>7.2. Иные вопросы предоставления отпусков должностному лицу, неурегулированные настоящим Положением, регулируется в соответствии с трудовым законодательством.</w:t>
      </w:r>
      <w:bookmarkEnd w:id="145"/>
    </w:p>
    <w:p w:rsidR="00422AAA" w:rsidRPr="00B86826" w:rsidRDefault="00422AAA" w:rsidP="00422AAA">
      <w:pPr>
        <w:jc w:val="center"/>
        <w:rPr>
          <w:b/>
          <w:sz w:val="16"/>
          <w:szCs w:val="16"/>
        </w:rPr>
      </w:pPr>
      <w:r w:rsidRPr="00B86826">
        <w:rPr>
          <w:b/>
          <w:sz w:val="16"/>
          <w:szCs w:val="16"/>
        </w:rPr>
        <w:t xml:space="preserve">      СОВЕТ ДЕПУТАТОВ МОРГИНСКОГО СЕЛЬСКОГО ПОСЕЛЕНИЯ ДУБЕНСКОГО МУНИЦИПАЛЬНОГО РАЙОНА РЕСПУБЛИКИ МОРДОВИЯ ШЕСТОГО СОЗЫВА</w:t>
      </w:r>
    </w:p>
    <w:p w:rsidR="00422AAA" w:rsidRPr="00B86826" w:rsidRDefault="00422AAA" w:rsidP="00422AAA">
      <w:pPr>
        <w:jc w:val="center"/>
        <w:rPr>
          <w:b/>
          <w:sz w:val="16"/>
          <w:szCs w:val="16"/>
        </w:rPr>
      </w:pPr>
    </w:p>
    <w:p w:rsidR="00422AAA" w:rsidRPr="00B86826" w:rsidRDefault="00422AAA" w:rsidP="00422AAA">
      <w:pPr>
        <w:jc w:val="center"/>
        <w:rPr>
          <w:b/>
          <w:sz w:val="16"/>
          <w:szCs w:val="16"/>
        </w:rPr>
      </w:pPr>
      <w:r w:rsidRPr="00B86826">
        <w:rPr>
          <w:b/>
          <w:sz w:val="16"/>
          <w:szCs w:val="16"/>
        </w:rPr>
        <w:t>РЕШЕНИЕ</w:t>
      </w:r>
    </w:p>
    <w:p w:rsidR="00422AAA" w:rsidRPr="00B86826" w:rsidRDefault="00422AAA" w:rsidP="00422AAA">
      <w:pPr>
        <w:jc w:val="center"/>
        <w:rPr>
          <w:b/>
          <w:sz w:val="16"/>
          <w:szCs w:val="16"/>
        </w:rPr>
      </w:pPr>
    </w:p>
    <w:p w:rsidR="00422AAA" w:rsidRPr="00B86826" w:rsidRDefault="00422AAA" w:rsidP="00422AAA">
      <w:pPr>
        <w:jc w:val="center"/>
        <w:rPr>
          <w:sz w:val="16"/>
          <w:szCs w:val="16"/>
        </w:rPr>
      </w:pPr>
      <w:r w:rsidRPr="00B86826">
        <w:rPr>
          <w:sz w:val="16"/>
          <w:szCs w:val="16"/>
        </w:rPr>
        <w:t>с. Морга</w:t>
      </w:r>
    </w:p>
    <w:p w:rsidR="00422AAA" w:rsidRPr="00B86826" w:rsidRDefault="00422AAA" w:rsidP="00422AAA">
      <w:pPr>
        <w:rPr>
          <w:sz w:val="16"/>
          <w:szCs w:val="16"/>
        </w:rPr>
      </w:pPr>
      <w:r w:rsidRPr="00B86826">
        <w:rPr>
          <w:sz w:val="16"/>
          <w:szCs w:val="16"/>
        </w:rPr>
        <w:t xml:space="preserve">28.12.2016                                                                                                          № 15   </w:t>
      </w:r>
    </w:p>
    <w:p w:rsidR="00422AAA" w:rsidRPr="00B86826" w:rsidRDefault="00422AAA" w:rsidP="00422AAA">
      <w:pPr>
        <w:ind w:left="360"/>
        <w:rPr>
          <w:sz w:val="16"/>
          <w:szCs w:val="16"/>
        </w:rPr>
      </w:pPr>
      <w:r w:rsidRPr="00B86826">
        <w:rPr>
          <w:sz w:val="16"/>
          <w:szCs w:val="16"/>
        </w:rPr>
        <w:t xml:space="preserve">                                                 </w:t>
      </w:r>
    </w:p>
    <w:p w:rsidR="00422AAA" w:rsidRPr="00B86826" w:rsidRDefault="00422AAA" w:rsidP="00422AAA">
      <w:pPr>
        <w:ind w:left="360"/>
        <w:jc w:val="center"/>
        <w:rPr>
          <w:sz w:val="16"/>
          <w:szCs w:val="16"/>
        </w:rPr>
      </w:pPr>
      <w:r w:rsidRPr="00B86826">
        <w:rPr>
          <w:sz w:val="16"/>
          <w:szCs w:val="16"/>
        </w:rPr>
        <w:t>Об утверждении мероприятий по выполнению наказов</w:t>
      </w:r>
    </w:p>
    <w:p w:rsidR="00422AAA" w:rsidRPr="00B86826" w:rsidRDefault="00422AAA" w:rsidP="00422AAA">
      <w:pPr>
        <w:ind w:left="360"/>
        <w:jc w:val="center"/>
        <w:rPr>
          <w:sz w:val="16"/>
          <w:szCs w:val="16"/>
        </w:rPr>
      </w:pPr>
      <w:r w:rsidRPr="00B86826">
        <w:rPr>
          <w:sz w:val="16"/>
          <w:szCs w:val="16"/>
        </w:rPr>
        <w:t>избирателей  депутатам Совета депутатов Моргинского сельского поселения Дубенского муниципального района Республики Мордовия шестого созыва</w:t>
      </w:r>
    </w:p>
    <w:p w:rsidR="00422AAA" w:rsidRPr="00B86826" w:rsidRDefault="00422AAA" w:rsidP="00422AAA">
      <w:pPr>
        <w:jc w:val="both"/>
        <w:rPr>
          <w:b/>
          <w:sz w:val="16"/>
          <w:szCs w:val="16"/>
        </w:rPr>
      </w:pPr>
    </w:p>
    <w:p w:rsidR="00422AAA" w:rsidRPr="00B86826" w:rsidRDefault="00422AAA" w:rsidP="00422AAA">
      <w:pPr>
        <w:jc w:val="both"/>
        <w:rPr>
          <w:b/>
          <w:sz w:val="16"/>
          <w:szCs w:val="16"/>
        </w:rPr>
      </w:pPr>
    </w:p>
    <w:p w:rsidR="00422AAA" w:rsidRPr="00B86826" w:rsidRDefault="00422AAA" w:rsidP="00422AAA">
      <w:pPr>
        <w:ind w:firstLine="851"/>
        <w:jc w:val="both"/>
        <w:rPr>
          <w:b/>
          <w:sz w:val="16"/>
          <w:szCs w:val="16"/>
        </w:rPr>
      </w:pPr>
      <w:r w:rsidRPr="00B86826">
        <w:rPr>
          <w:sz w:val="16"/>
          <w:szCs w:val="16"/>
        </w:rPr>
        <w:t>Совет депутатов Моргинского сельского поселения решил:</w:t>
      </w:r>
      <w:r w:rsidRPr="00B86826">
        <w:rPr>
          <w:b/>
          <w:sz w:val="16"/>
          <w:szCs w:val="16"/>
        </w:rPr>
        <w:tab/>
      </w:r>
    </w:p>
    <w:p w:rsidR="00422AAA" w:rsidRPr="00B86826" w:rsidRDefault="00422AAA" w:rsidP="00422AAA">
      <w:pPr>
        <w:ind w:left="360"/>
        <w:jc w:val="both"/>
        <w:rPr>
          <w:sz w:val="16"/>
          <w:szCs w:val="16"/>
        </w:rPr>
      </w:pPr>
    </w:p>
    <w:p w:rsidR="00422AAA" w:rsidRPr="00B86826" w:rsidRDefault="00422AAA" w:rsidP="00422AAA">
      <w:pPr>
        <w:ind w:firstLine="851"/>
        <w:jc w:val="both"/>
        <w:rPr>
          <w:sz w:val="16"/>
          <w:szCs w:val="16"/>
        </w:rPr>
      </w:pPr>
      <w:r w:rsidRPr="00B86826">
        <w:rPr>
          <w:sz w:val="16"/>
          <w:szCs w:val="16"/>
        </w:rPr>
        <w:t>1. Утвердить прилагаемые наказы  избирателей</w:t>
      </w:r>
      <w:r w:rsidRPr="00B86826">
        <w:rPr>
          <w:sz w:val="16"/>
          <w:szCs w:val="16"/>
        </w:rPr>
        <w:tab/>
        <w:t xml:space="preserve"> депутатам  Совета депутатов Моргинского сельского поселения и мероприятия по их выполнению.</w:t>
      </w:r>
    </w:p>
    <w:p w:rsidR="00422AAA" w:rsidRPr="00B86826" w:rsidRDefault="00422AAA" w:rsidP="00422AAA">
      <w:pPr>
        <w:ind w:firstLine="851"/>
        <w:jc w:val="both"/>
        <w:rPr>
          <w:sz w:val="16"/>
          <w:szCs w:val="16"/>
        </w:rPr>
      </w:pPr>
      <w:r w:rsidRPr="00B86826">
        <w:rPr>
          <w:sz w:val="16"/>
          <w:szCs w:val="16"/>
        </w:rPr>
        <w:t xml:space="preserve">2. Возложить на администрацию Моргинского сельского поселения </w:t>
      </w:r>
      <w:proofErr w:type="gramStart"/>
      <w:r w:rsidRPr="00B86826">
        <w:rPr>
          <w:sz w:val="16"/>
          <w:szCs w:val="16"/>
        </w:rPr>
        <w:t>контроль за</w:t>
      </w:r>
      <w:proofErr w:type="gramEnd"/>
      <w:r w:rsidRPr="00B86826">
        <w:rPr>
          <w:sz w:val="16"/>
          <w:szCs w:val="16"/>
        </w:rPr>
        <w:t xml:space="preserve"> выполнением мероприятий по выполнению наказов избирателей  депутатам Совета депутатов Моргинского сельского поселения шестого созыва. </w:t>
      </w:r>
    </w:p>
    <w:p w:rsidR="00422AAA" w:rsidRPr="00B86826" w:rsidRDefault="00422AAA" w:rsidP="00422AAA">
      <w:pPr>
        <w:ind w:firstLine="709"/>
        <w:jc w:val="both"/>
        <w:rPr>
          <w:sz w:val="16"/>
          <w:szCs w:val="16"/>
        </w:rPr>
      </w:pPr>
      <w:r w:rsidRPr="00B86826">
        <w:rPr>
          <w:sz w:val="16"/>
          <w:szCs w:val="16"/>
        </w:rPr>
        <w:t>4. Опубликовать настоящее решение в Информационном бюллетене Моргинского сельского поселения  и разместить на официальном сайте органов местного самоуправления Дубенского муниципального района http:\\dubenki.e-mordovia.ru.</w:t>
      </w:r>
    </w:p>
    <w:p w:rsidR="00422AAA" w:rsidRPr="00B86826" w:rsidRDefault="00422AAA" w:rsidP="00422AAA">
      <w:pPr>
        <w:ind w:firstLine="709"/>
        <w:jc w:val="both"/>
        <w:rPr>
          <w:sz w:val="16"/>
          <w:szCs w:val="16"/>
        </w:rPr>
      </w:pPr>
      <w:r w:rsidRPr="00B86826">
        <w:rPr>
          <w:sz w:val="16"/>
          <w:szCs w:val="16"/>
        </w:rPr>
        <w:t xml:space="preserve">5. Настоящее решение вступает в силу со дня его подписания.  </w:t>
      </w:r>
    </w:p>
    <w:p w:rsidR="00422AAA" w:rsidRPr="00B86826" w:rsidRDefault="00422AAA" w:rsidP="00422AAA">
      <w:pPr>
        <w:tabs>
          <w:tab w:val="left" w:pos="1134"/>
        </w:tabs>
        <w:ind w:firstLine="851"/>
        <w:jc w:val="both"/>
        <w:rPr>
          <w:sz w:val="16"/>
          <w:szCs w:val="16"/>
        </w:rPr>
      </w:pPr>
    </w:p>
    <w:p w:rsidR="00422AAA" w:rsidRPr="00B86826" w:rsidRDefault="00422AAA" w:rsidP="00422AAA">
      <w:pPr>
        <w:jc w:val="both"/>
        <w:rPr>
          <w:sz w:val="16"/>
          <w:szCs w:val="16"/>
        </w:rPr>
      </w:pPr>
    </w:p>
    <w:tbl>
      <w:tblPr>
        <w:tblW w:w="15184" w:type="dxa"/>
        <w:tblInd w:w="108" w:type="dxa"/>
        <w:tblLook w:val="04A0"/>
      </w:tblPr>
      <w:tblGrid>
        <w:gridCol w:w="10206"/>
        <w:gridCol w:w="4978"/>
      </w:tblGrid>
      <w:tr w:rsidR="00422AAA" w:rsidRPr="00B86826" w:rsidTr="00BF61E4">
        <w:trPr>
          <w:trHeight w:val="882"/>
        </w:trPr>
        <w:tc>
          <w:tcPr>
            <w:tcW w:w="10206" w:type="dxa"/>
          </w:tcPr>
          <w:p w:rsidR="00422AAA" w:rsidRPr="00B86826" w:rsidRDefault="00422AAA" w:rsidP="00BF61E4">
            <w:pPr>
              <w:jc w:val="both"/>
              <w:rPr>
                <w:sz w:val="16"/>
                <w:szCs w:val="16"/>
              </w:rPr>
            </w:pPr>
            <w:r w:rsidRPr="00B86826">
              <w:rPr>
                <w:sz w:val="16"/>
                <w:szCs w:val="16"/>
              </w:rPr>
              <w:t xml:space="preserve">Глава </w:t>
            </w:r>
          </w:p>
          <w:p w:rsidR="00422AAA" w:rsidRPr="00B86826" w:rsidRDefault="00422AAA" w:rsidP="00BF61E4">
            <w:pPr>
              <w:jc w:val="both"/>
              <w:rPr>
                <w:sz w:val="16"/>
                <w:szCs w:val="16"/>
              </w:rPr>
            </w:pPr>
            <w:r w:rsidRPr="00B86826">
              <w:rPr>
                <w:sz w:val="16"/>
                <w:szCs w:val="16"/>
              </w:rPr>
              <w:t xml:space="preserve">Моргинского сельского поселения                                     С.Д.Фролов                                                                </w:t>
            </w:r>
          </w:p>
        </w:tc>
        <w:tc>
          <w:tcPr>
            <w:tcW w:w="4978" w:type="dxa"/>
          </w:tcPr>
          <w:p w:rsidR="00422AAA" w:rsidRPr="00B86826" w:rsidRDefault="00422AAA" w:rsidP="00BF61E4">
            <w:pPr>
              <w:ind w:left="352"/>
              <w:jc w:val="both"/>
              <w:rPr>
                <w:sz w:val="16"/>
                <w:szCs w:val="16"/>
              </w:rPr>
            </w:pPr>
          </w:p>
        </w:tc>
      </w:tr>
      <w:tr w:rsidR="00422AAA" w:rsidRPr="00B86826" w:rsidTr="00BF61E4">
        <w:trPr>
          <w:trHeight w:val="323"/>
        </w:trPr>
        <w:tc>
          <w:tcPr>
            <w:tcW w:w="10206" w:type="dxa"/>
          </w:tcPr>
          <w:p w:rsidR="00422AAA" w:rsidRPr="00B86826" w:rsidRDefault="00422AAA" w:rsidP="00BF61E4">
            <w:pPr>
              <w:jc w:val="right"/>
              <w:rPr>
                <w:sz w:val="16"/>
                <w:szCs w:val="16"/>
              </w:rPr>
            </w:pPr>
          </w:p>
        </w:tc>
        <w:tc>
          <w:tcPr>
            <w:tcW w:w="4978" w:type="dxa"/>
          </w:tcPr>
          <w:p w:rsidR="00422AAA" w:rsidRPr="00B86826" w:rsidRDefault="00422AAA" w:rsidP="00BF61E4">
            <w:pPr>
              <w:jc w:val="right"/>
              <w:rPr>
                <w:sz w:val="16"/>
                <w:szCs w:val="16"/>
              </w:rPr>
            </w:pPr>
          </w:p>
        </w:tc>
      </w:tr>
    </w:tbl>
    <w:p w:rsidR="00422AAA" w:rsidRPr="00B86826" w:rsidRDefault="00422AAA" w:rsidP="00422AAA">
      <w:pPr>
        <w:pStyle w:val="affffa"/>
        <w:jc w:val="left"/>
        <w:rPr>
          <w:sz w:val="16"/>
          <w:szCs w:val="16"/>
        </w:rPr>
      </w:pPr>
    </w:p>
    <w:p w:rsidR="00422AAA" w:rsidRPr="00B86826" w:rsidRDefault="00422AAA" w:rsidP="00422AAA">
      <w:pPr>
        <w:pStyle w:val="affffa"/>
        <w:jc w:val="left"/>
        <w:rPr>
          <w:sz w:val="16"/>
          <w:szCs w:val="16"/>
        </w:rPr>
      </w:pPr>
    </w:p>
    <w:p w:rsidR="00422AAA" w:rsidRPr="00B86826" w:rsidRDefault="00422AAA" w:rsidP="00422AAA">
      <w:pPr>
        <w:pStyle w:val="affffa"/>
        <w:jc w:val="left"/>
        <w:rPr>
          <w:sz w:val="16"/>
          <w:szCs w:val="16"/>
        </w:rPr>
      </w:pPr>
    </w:p>
    <w:p w:rsidR="00422AAA" w:rsidRPr="00B86826" w:rsidRDefault="00422AAA" w:rsidP="00422AAA">
      <w:pPr>
        <w:pStyle w:val="affffa"/>
        <w:jc w:val="left"/>
        <w:rPr>
          <w:sz w:val="16"/>
          <w:szCs w:val="16"/>
        </w:rPr>
      </w:pPr>
    </w:p>
    <w:p w:rsidR="00422AAA" w:rsidRPr="00B86826" w:rsidRDefault="00422AAA" w:rsidP="00422AAA">
      <w:pPr>
        <w:pStyle w:val="affffa"/>
        <w:jc w:val="left"/>
        <w:rPr>
          <w:sz w:val="16"/>
          <w:szCs w:val="16"/>
        </w:rPr>
      </w:pPr>
    </w:p>
    <w:p w:rsidR="00422AAA" w:rsidRPr="00B86826" w:rsidRDefault="00422AAA" w:rsidP="00422AAA">
      <w:pPr>
        <w:pStyle w:val="affffa"/>
        <w:jc w:val="left"/>
        <w:rPr>
          <w:sz w:val="16"/>
          <w:szCs w:val="16"/>
        </w:rPr>
      </w:pPr>
    </w:p>
    <w:p w:rsidR="00422AAA" w:rsidRPr="00B86826" w:rsidRDefault="00422AAA" w:rsidP="00422AAA">
      <w:pPr>
        <w:pStyle w:val="affffa"/>
        <w:jc w:val="left"/>
        <w:rPr>
          <w:sz w:val="16"/>
          <w:szCs w:val="16"/>
        </w:rPr>
      </w:pPr>
    </w:p>
    <w:p w:rsidR="00422AAA" w:rsidRPr="00B86826" w:rsidRDefault="00422AAA" w:rsidP="00422AAA">
      <w:pPr>
        <w:pStyle w:val="affffa"/>
        <w:jc w:val="left"/>
        <w:rPr>
          <w:sz w:val="16"/>
          <w:szCs w:val="16"/>
        </w:rPr>
      </w:pPr>
    </w:p>
    <w:p w:rsidR="00422AAA" w:rsidRPr="00B86826" w:rsidRDefault="00422AAA" w:rsidP="00422AAA">
      <w:pPr>
        <w:ind w:left="6096"/>
        <w:jc w:val="both"/>
        <w:rPr>
          <w:sz w:val="16"/>
          <w:szCs w:val="16"/>
        </w:rPr>
      </w:pPr>
    </w:p>
    <w:p w:rsidR="00422AAA" w:rsidRPr="00B86826" w:rsidRDefault="00422AAA" w:rsidP="00422AAA">
      <w:pPr>
        <w:pStyle w:val="affffa"/>
        <w:jc w:val="left"/>
        <w:rPr>
          <w:sz w:val="16"/>
          <w:szCs w:val="16"/>
        </w:rPr>
      </w:pPr>
    </w:p>
    <w:p w:rsidR="00422AAA" w:rsidRPr="00B86826" w:rsidRDefault="00422AAA" w:rsidP="00422AAA">
      <w:pPr>
        <w:pStyle w:val="affffa"/>
        <w:jc w:val="left"/>
        <w:rPr>
          <w:sz w:val="16"/>
          <w:szCs w:val="16"/>
        </w:rPr>
      </w:pPr>
    </w:p>
    <w:p w:rsidR="00422AAA" w:rsidRPr="00B86826" w:rsidRDefault="00422AAA" w:rsidP="00422AAA">
      <w:pPr>
        <w:ind w:left="5529"/>
        <w:jc w:val="both"/>
        <w:rPr>
          <w:sz w:val="16"/>
          <w:szCs w:val="16"/>
        </w:rPr>
      </w:pPr>
    </w:p>
    <w:p w:rsidR="00422AAA" w:rsidRPr="00B86826" w:rsidRDefault="00422AAA" w:rsidP="00422AAA">
      <w:pPr>
        <w:ind w:left="5529"/>
        <w:jc w:val="both"/>
        <w:rPr>
          <w:sz w:val="16"/>
          <w:szCs w:val="16"/>
        </w:rPr>
      </w:pPr>
    </w:p>
    <w:p w:rsidR="00422AAA" w:rsidRPr="00B86826" w:rsidRDefault="00422AAA" w:rsidP="00422AAA">
      <w:pPr>
        <w:ind w:left="5529"/>
        <w:jc w:val="both"/>
        <w:rPr>
          <w:sz w:val="16"/>
          <w:szCs w:val="16"/>
        </w:rPr>
      </w:pPr>
    </w:p>
    <w:p w:rsidR="00422AAA" w:rsidRPr="00B86826" w:rsidRDefault="00422AAA" w:rsidP="00422AAA">
      <w:pPr>
        <w:ind w:left="5529"/>
        <w:jc w:val="both"/>
        <w:rPr>
          <w:sz w:val="16"/>
          <w:szCs w:val="16"/>
        </w:rPr>
      </w:pPr>
    </w:p>
    <w:p w:rsidR="00422AAA" w:rsidRPr="00B86826" w:rsidRDefault="00422AAA" w:rsidP="00422AAA">
      <w:pPr>
        <w:ind w:left="5529"/>
        <w:jc w:val="both"/>
        <w:rPr>
          <w:sz w:val="16"/>
          <w:szCs w:val="16"/>
        </w:rPr>
      </w:pPr>
      <w:r w:rsidRPr="00B86826">
        <w:rPr>
          <w:sz w:val="16"/>
          <w:szCs w:val="16"/>
        </w:rPr>
        <w:t xml:space="preserve">Утвержден </w:t>
      </w:r>
    </w:p>
    <w:p w:rsidR="00422AAA" w:rsidRPr="00B86826" w:rsidRDefault="00422AAA" w:rsidP="00422AAA">
      <w:pPr>
        <w:ind w:left="5529"/>
        <w:jc w:val="both"/>
        <w:rPr>
          <w:sz w:val="16"/>
          <w:szCs w:val="16"/>
        </w:rPr>
      </w:pPr>
      <w:r w:rsidRPr="00B86826">
        <w:rPr>
          <w:sz w:val="16"/>
          <w:szCs w:val="16"/>
        </w:rPr>
        <w:t xml:space="preserve">решением Совета депутатов </w:t>
      </w:r>
    </w:p>
    <w:p w:rsidR="00422AAA" w:rsidRPr="00B86826" w:rsidRDefault="00422AAA" w:rsidP="00422AAA">
      <w:pPr>
        <w:ind w:left="5529"/>
        <w:jc w:val="both"/>
        <w:rPr>
          <w:sz w:val="16"/>
          <w:szCs w:val="16"/>
        </w:rPr>
      </w:pPr>
      <w:r w:rsidRPr="00B86826">
        <w:rPr>
          <w:sz w:val="16"/>
          <w:szCs w:val="16"/>
        </w:rPr>
        <w:t>Моргинского сельского поселения</w:t>
      </w:r>
    </w:p>
    <w:p w:rsidR="00422AAA" w:rsidRPr="00B86826" w:rsidRDefault="00422AAA" w:rsidP="00422AAA">
      <w:pPr>
        <w:ind w:left="5529"/>
        <w:jc w:val="both"/>
        <w:rPr>
          <w:sz w:val="16"/>
          <w:szCs w:val="16"/>
        </w:rPr>
      </w:pPr>
      <w:r w:rsidRPr="00B86826">
        <w:rPr>
          <w:sz w:val="16"/>
          <w:szCs w:val="16"/>
        </w:rPr>
        <w:t>№15    от 28.12. 2016 г.</w:t>
      </w:r>
    </w:p>
    <w:p w:rsidR="00422AAA" w:rsidRPr="00B86826" w:rsidRDefault="00422AAA" w:rsidP="00422AAA">
      <w:pPr>
        <w:pStyle w:val="affffa"/>
        <w:jc w:val="left"/>
        <w:rPr>
          <w:sz w:val="16"/>
          <w:szCs w:val="16"/>
        </w:rPr>
      </w:pPr>
    </w:p>
    <w:p w:rsidR="00422AAA" w:rsidRPr="00B86826" w:rsidRDefault="00422AAA" w:rsidP="00422AAA">
      <w:pPr>
        <w:rPr>
          <w:sz w:val="16"/>
          <w:szCs w:val="16"/>
        </w:rPr>
      </w:pPr>
      <w:r w:rsidRPr="00B86826">
        <w:rPr>
          <w:sz w:val="16"/>
          <w:szCs w:val="16"/>
        </w:rPr>
        <w:tab/>
      </w:r>
    </w:p>
    <w:p w:rsidR="00422AAA" w:rsidRPr="00B86826" w:rsidRDefault="00422AAA" w:rsidP="00422AAA">
      <w:pPr>
        <w:jc w:val="center"/>
        <w:rPr>
          <w:b/>
          <w:sz w:val="16"/>
          <w:szCs w:val="16"/>
        </w:rPr>
      </w:pPr>
      <w:r w:rsidRPr="00B86826">
        <w:rPr>
          <w:b/>
          <w:sz w:val="16"/>
          <w:szCs w:val="16"/>
        </w:rPr>
        <w:t>ПЕРЕЧЕНЬ</w:t>
      </w:r>
    </w:p>
    <w:p w:rsidR="00422AAA" w:rsidRPr="00B86826" w:rsidRDefault="00422AAA" w:rsidP="00422AAA">
      <w:pPr>
        <w:jc w:val="center"/>
        <w:rPr>
          <w:b/>
          <w:sz w:val="16"/>
          <w:szCs w:val="16"/>
        </w:rPr>
      </w:pPr>
      <w:r w:rsidRPr="00B86826">
        <w:rPr>
          <w:b/>
          <w:sz w:val="16"/>
          <w:szCs w:val="16"/>
        </w:rPr>
        <w:t>наказов избирателей депутатам Совета депутатов</w:t>
      </w:r>
    </w:p>
    <w:p w:rsidR="00422AAA" w:rsidRPr="00B86826" w:rsidRDefault="00422AAA" w:rsidP="00422AAA">
      <w:pPr>
        <w:jc w:val="center"/>
        <w:rPr>
          <w:b/>
          <w:sz w:val="16"/>
          <w:szCs w:val="16"/>
        </w:rPr>
      </w:pPr>
      <w:r w:rsidRPr="00B86826">
        <w:rPr>
          <w:b/>
          <w:sz w:val="16"/>
          <w:szCs w:val="16"/>
        </w:rPr>
        <w:t>Моргинского сельского поселения Дубенского муниципального района Республики Мордовия шестого созыва и мероприятия по их выполнению</w:t>
      </w:r>
    </w:p>
    <w:p w:rsidR="00422AAA" w:rsidRPr="00B86826" w:rsidRDefault="00422AAA" w:rsidP="00422AAA">
      <w:pPr>
        <w:jc w:val="both"/>
        <w:rPr>
          <w:b/>
          <w:sz w:val="16"/>
          <w:szCs w:val="16"/>
        </w:rPr>
      </w:pPr>
    </w:p>
    <w:p w:rsidR="00422AAA" w:rsidRPr="00B86826" w:rsidRDefault="00422AAA" w:rsidP="00422AAA">
      <w:pPr>
        <w:jc w:val="both"/>
        <w:rPr>
          <w:b/>
          <w:sz w:val="16"/>
          <w:szCs w:val="16"/>
        </w:rPr>
      </w:pPr>
    </w:p>
    <w:tbl>
      <w:tblPr>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9"/>
        <w:gridCol w:w="1844"/>
        <w:gridCol w:w="3735"/>
        <w:gridCol w:w="2362"/>
        <w:gridCol w:w="1810"/>
      </w:tblGrid>
      <w:tr w:rsidR="00422AAA" w:rsidRPr="00B86826" w:rsidTr="00BF61E4">
        <w:tc>
          <w:tcPr>
            <w:tcW w:w="779"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w:t>
            </w:r>
          </w:p>
          <w:p w:rsidR="00422AAA" w:rsidRPr="00B86826" w:rsidRDefault="00422AAA" w:rsidP="00BF61E4">
            <w:pPr>
              <w:jc w:val="center"/>
              <w:rPr>
                <w:sz w:val="16"/>
                <w:szCs w:val="16"/>
              </w:rPr>
            </w:pPr>
            <w:proofErr w:type="spellStart"/>
            <w:r w:rsidRPr="00B86826">
              <w:rPr>
                <w:sz w:val="16"/>
                <w:szCs w:val="16"/>
              </w:rPr>
              <w:t>пп</w:t>
            </w:r>
            <w:proofErr w:type="spellEnd"/>
          </w:p>
        </w:tc>
        <w:tc>
          <w:tcPr>
            <w:tcW w:w="1844"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Ф.И.О.</w:t>
            </w:r>
          </w:p>
          <w:p w:rsidR="00422AAA" w:rsidRPr="00B86826" w:rsidRDefault="00422AAA" w:rsidP="00BF61E4">
            <w:pPr>
              <w:jc w:val="center"/>
              <w:rPr>
                <w:sz w:val="16"/>
                <w:szCs w:val="16"/>
              </w:rPr>
            </w:pPr>
            <w:r w:rsidRPr="00B86826">
              <w:rPr>
                <w:sz w:val="16"/>
                <w:szCs w:val="16"/>
              </w:rPr>
              <w:t>депутата</w:t>
            </w:r>
          </w:p>
        </w:tc>
        <w:tc>
          <w:tcPr>
            <w:tcW w:w="3735"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Краткое содержание наказов</w:t>
            </w:r>
          </w:p>
        </w:tc>
        <w:tc>
          <w:tcPr>
            <w:tcW w:w="2362"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Мероприятия по выполнению наказов</w:t>
            </w:r>
          </w:p>
        </w:tc>
        <w:tc>
          <w:tcPr>
            <w:tcW w:w="1810"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Примечание</w:t>
            </w:r>
          </w:p>
        </w:tc>
      </w:tr>
      <w:tr w:rsidR="00422AAA" w:rsidRPr="00B86826" w:rsidTr="00BF61E4">
        <w:trPr>
          <w:trHeight w:val="1451"/>
        </w:trPr>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1</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Нефедов В.Н.</w:t>
            </w:r>
          </w:p>
        </w:tc>
        <w:tc>
          <w:tcPr>
            <w:tcW w:w="3735"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 xml:space="preserve">Оказать содействие в ремонте моста в центре и дороги ул. </w:t>
            </w:r>
            <w:proofErr w:type="gramStart"/>
            <w:r w:rsidRPr="00B86826">
              <w:rPr>
                <w:sz w:val="16"/>
                <w:szCs w:val="16"/>
              </w:rPr>
              <w:t>Свободная</w:t>
            </w:r>
            <w:proofErr w:type="gramEnd"/>
            <w:r w:rsidRPr="00B86826">
              <w:rPr>
                <w:sz w:val="16"/>
                <w:szCs w:val="16"/>
              </w:rPr>
              <w:t xml:space="preserve"> с. Морга</w:t>
            </w:r>
          </w:p>
        </w:tc>
        <w:tc>
          <w:tcPr>
            <w:tcW w:w="2362"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r w:rsidRPr="00B86826">
              <w:rPr>
                <w:sz w:val="16"/>
                <w:szCs w:val="16"/>
              </w:rPr>
              <w:t>Решить вопрос совместно с администрацией Моргинского сельского поселения</w:t>
            </w:r>
          </w:p>
        </w:tc>
        <w:tc>
          <w:tcPr>
            <w:tcW w:w="1810"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rPr>
          <w:trHeight w:val="1656"/>
        </w:trPr>
        <w:tc>
          <w:tcPr>
            <w:tcW w:w="779" w:type="dxa"/>
            <w:vMerge/>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rPr>
                <w:sz w:val="16"/>
                <w:szCs w:val="16"/>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rPr>
                <w:sz w:val="16"/>
                <w:szCs w:val="16"/>
              </w:rPr>
            </w:pPr>
          </w:p>
        </w:tc>
        <w:tc>
          <w:tcPr>
            <w:tcW w:w="3735" w:type="dxa"/>
            <w:tcBorders>
              <w:top w:val="single" w:sz="4" w:space="0" w:color="auto"/>
              <w:left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 xml:space="preserve">Оказать содействие в капитальном ремонте и реконструкцию колодца  при въезде в село возле дома №159 по </w:t>
            </w:r>
            <w:proofErr w:type="spellStart"/>
            <w:proofErr w:type="gramStart"/>
            <w:r w:rsidRPr="00B86826">
              <w:rPr>
                <w:sz w:val="16"/>
                <w:szCs w:val="16"/>
              </w:rPr>
              <w:t>ул</w:t>
            </w:r>
            <w:proofErr w:type="spellEnd"/>
            <w:proofErr w:type="gramEnd"/>
            <w:r w:rsidRPr="00B86826">
              <w:rPr>
                <w:sz w:val="16"/>
                <w:szCs w:val="16"/>
              </w:rPr>
              <w:t xml:space="preserve"> Красноармейская</w:t>
            </w:r>
          </w:p>
        </w:tc>
        <w:tc>
          <w:tcPr>
            <w:tcW w:w="2362"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r w:rsidRPr="00B86826">
              <w:rPr>
                <w:sz w:val="16"/>
                <w:szCs w:val="16"/>
              </w:rPr>
              <w:t>Решить вопрос совместно с администрацией Моргинского сельского поселения</w:t>
            </w:r>
          </w:p>
          <w:p w:rsidR="00422AAA" w:rsidRPr="00B86826" w:rsidRDefault="00422AAA" w:rsidP="00BF61E4">
            <w:pPr>
              <w:jc w:val="center"/>
              <w:rPr>
                <w:sz w:val="16"/>
                <w:szCs w:val="16"/>
              </w:rPr>
            </w:pPr>
          </w:p>
        </w:tc>
        <w:tc>
          <w:tcPr>
            <w:tcW w:w="1810"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10530" w:type="dxa"/>
            <w:gridSpan w:val="5"/>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779" w:type="dxa"/>
            <w:vMerge w:val="restart"/>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2</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Фролову С.Д.</w:t>
            </w:r>
          </w:p>
        </w:tc>
        <w:tc>
          <w:tcPr>
            <w:tcW w:w="3735"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 xml:space="preserve">Оказать содействие в ремонте дороги по ул. </w:t>
            </w:r>
            <w:proofErr w:type="gramStart"/>
            <w:r w:rsidRPr="00B86826">
              <w:rPr>
                <w:sz w:val="16"/>
                <w:szCs w:val="16"/>
              </w:rPr>
              <w:t>Комсомольская</w:t>
            </w:r>
            <w:proofErr w:type="gramEnd"/>
            <w:r w:rsidRPr="00B86826">
              <w:rPr>
                <w:sz w:val="16"/>
                <w:szCs w:val="16"/>
              </w:rPr>
              <w:t xml:space="preserve"> </w:t>
            </w:r>
          </w:p>
        </w:tc>
        <w:tc>
          <w:tcPr>
            <w:tcW w:w="2362"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 xml:space="preserve">Решить вопрос совместно с администрацией Моргинского сельского поселения </w:t>
            </w:r>
          </w:p>
        </w:tc>
        <w:tc>
          <w:tcPr>
            <w:tcW w:w="1810"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779" w:type="dxa"/>
            <w:vMerge/>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rPr>
                <w:sz w:val="16"/>
                <w:szCs w:val="16"/>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rPr>
                <w:sz w:val="16"/>
                <w:szCs w:val="16"/>
              </w:rPr>
            </w:pPr>
          </w:p>
        </w:tc>
        <w:tc>
          <w:tcPr>
            <w:tcW w:w="3735"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 xml:space="preserve">Оказать содействие в ремонте дороги по ул. </w:t>
            </w:r>
            <w:proofErr w:type="gramStart"/>
            <w:r w:rsidRPr="00B86826">
              <w:rPr>
                <w:sz w:val="16"/>
                <w:szCs w:val="16"/>
              </w:rPr>
              <w:t>Свободная</w:t>
            </w:r>
            <w:proofErr w:type="gramEnd"/>
          </w:p>
        </w:tc>
        <w:tc>
          <w:tcPr>
            <w:tcW w:w="2362"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Решить вопрос совместно с администрацией Моргинского сельского поселения</w:t>
            </w:r>
          </w:p>
        </w:tc>
        <w:tc>
          <w:tcPr>
            <w:tcW w:w="1810"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rPr>
          <w:trHeight w:val="256"/>
        </w:trPr>
        <w:tc>
          <w:tcPr>
            <w:tcW w:w="10530" w:type="dxa"/>
            <w:gridSpan w:val="5"/>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rPr>
                <w:sz w:val="16"/>
                <w:szCs w:val="16"/>
              </w:rPr>
            </w:pPr>
          </w:p>
        </w:tc>
      </w:tr>
      <w:tr w:rsidR="00422AAA" w:rsidRPr="00B86826" w:rsidTr="00BF61E4">
        <w:trPr>
          <w:trHeight w:val="1493"/>
        </w:trPr>
        <w:tc>
          <w:tcPr>
            <w:tcW w:w="779"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lastRenderedPageBreak/>
              <w:t>3</w:t>
            </w:r>
          </w:p>
        </w:tc>
        <w:tc>
          <w:tcPr>
            <w:tcW w:w="1844"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proofErr w:type="spellStart"/>
            <w:r w:rsidRPr="00B86826">
              <w:rPr>
                <w:sz w:val="16"/>
                <w:szCs w:val="16"/>
              </w:rPr>
              <w:t>Чинаевой</w:t>
            </w:r>
            <w:proofErr w:type="spellEnd"/>
            <w:r w:rsidRPr="00B86826">
              <w:rPr>
                <w:sz w:val="16"/>
                <w:szCs w:val="16"/>
              </w:rPr>
              <w:t xml:space="preserve"> А.П.</w:t>
            </w:r>
          </w:p>
        </w:tc>
        <w:tc>
          <w:tcPr>
            <w:tcW w:w="3735"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 xml:space="preserve">Засеять обочину проулка от </w:t>
            </w:r>
            <w:proofErr w:type="spellStart"/>
            <w:proofErr w:type="gramStart"/>
            <w:r w:rsidRPr="00B86826">
              <w:rPr>
                <w:sz w:val="16"/>
                <w:szCs w:val="16"/>
              </w:rPr>
              <w:t>ул</w:t>
            </w:r>
            <w:proofErr w:type="spellEnd"/>
            <w:proofErr w:type="gramEnd"/>
            <w:r w:rsidRPr="00B86826">
              <w:rPr>
                <w:sz w:val="16"/>
                <w:szCs w:val="16"/>
              </w:rPr>
              <w:t xml:space="preserve"> Красноармейская до центра села  </w:t>
            </w:r>
            <w:proofErr w:type="spellStart"/>
            <w:r w:rsidRPr="00B86826">
              <w:rPr>
                <w:sz w:val="16"/>
                <w:szCs w:val="16"/>
              </w:rPr>
              <w:t>декаративными</w:t>
            </w:r>
            <w:proofErr w:type="spellEnd"/>
            <w:r w:rsidRPr="00B86826">
              <w:rPr>
                <w:sz w:val="16"/>
                <w:szCs w:val="16"/>
              </w:rPr>
              <w:t xml:space="preserve"> растениями</w:t>
            </w:r>
          </w:p>
        </w:tc>
        <w:tc>
          <w:tcPr>
            <w:tcW w:w="2362"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r w:rsidRPr="00B86826">
              <w:rPr>
                <w:sz w:val="16"/>
                <w:szCs w:val="16"/>
              </w:rPr>
              <w:t>Решить вопрос совместно с администрацией Моргинского сельского поселения</w:t>
            </w:r>
          </w:p>
        </w:tc>
        <w:tc>
          <w:tcPr>
            <w:tcW w:w="1810"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10530" w:type="dxa"/>
            <w:gridSpan w:val="5"/>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rPr>
          <w:trHeight w:val="1405"/>
        </w:trPr>
        <w:tc>
          <w:tcPr>
            <w:tcW w:w="779"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4</w:t>
            </w:r>
          </w:p>
        </w:tc>
        <w:tc>
          <w:tcPr>
            <w:tcW w:w="1844"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proofErr w:type="spellStart"/>
            <w:r w:rsidRPr="00B86826">
              <w:rPr>
                <w:sz w:val="16"/>
                <w:szCs w:val="16"/>
              </w:rPr>
              <w:t>Симдянкина</w:t>
            </w:r>
            <w:proofErr w:type="spellEnd"/>
            <w:r w:rsidRPr="00B86826">
              <w:rPr>
                <w:sz w:val="16"/>
                <w:szCs w:val="16"/>
              </w:rPr>
              <w:t xml:space="preserve"> В.Г. </w:t>
            </w:r>
          </w:p>
        </w:tc>
        <w:tc>
          <w:tcPr>
            <w:tcW w:w="3735"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 xml:space="preserve">Разбить клумбу возле </w:t>
            </w:r>
            <w:proofErr w:type="spellStart"/>
            <w:r w:rsidRPr="00B86826">
              <w:rPr>
                <w:sz w:val="16"/>
                <w:szCs w:val="16"/>
              </w:rPr>
              <w:t>трансформаторв</w:t>
            </w:r>
            <w:proofErr w:type="spellEnd"/>
            <w:r w:rsidRPr="00B86826">
              <w:rPr>
                <w:sz w:val="16"/>
                <w:szCs w:val="16"/>
              </w:rPr>
              <w:t xml:space="preserve"> в центре села</w:t>
            </w:r>
          </w:p>
        </w:tc>
        <w:tc>
          <w:tcPr>
            <w:tcW w:w="2362"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r w:rsidRPr="00B86826">
              <w:rPr>
                <w:sz w:val="16"/>
                <w:szCs w:val="16"/>
              </w:rPr>
              <w:t>Решить вопрос совместно с администрацией Моргинского сельского поселения</w:t>
            </w:r>
          </w:p>
        </w:tc>
        <w:tc>
          <w:tcPr>
            <w:tcW w:w="1810"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10530" w:type="dxa"/>
            <w:gridSpan w:val="5"/>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779"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5</w:t>
            </w:r>
          </w:p>
        </w:tc>
        <w:tc>
          <w:tcPr>
            <w:tcW w:w="1844"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proofErr w:type="spellStart"/>
            <w:r w:rsidRPr="00B86826">
              <w:rPr>
                <w:sz w:val="16"/>
                <w:szCs w:val="16"/>
              </w:rPr>
              <w:t>Чинаева</w:t>
            </w:r>
            <w:proofErr w:type="spellEnd"/>
            <w:r w:rsidRPr="00B86826">
              <w:rPr>
                <w:sz w:val="16"/>
                <w:szCs w:val="16"/>
              </w:rPr>
              <w:t xml:space="preserve"> Н.М.</w:t>
            </w:r>
          </w:p>
        </w:tc>
        <w:tc>
          <w:tcPr>
            <w:tcW w:w="3735"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 xml:space="preserve">Взять под контроль </w:t>
            </w:r>
            <w:proofErr w:type="spellStart"/>
            <w:r w:rsidRPr="00B86826">
              <w:rPr>
                <w:sz w:val="16"/>
                <w:szCs w:val="16"/>
              </w:rPr>
              <w:t>обкос</w:t>
            </w:r>
            <w:proofErr w:type="spellEnd"/>
            <w:r w:rsidRPr="00B86826">
              <w:rPr>
                <w:sz w:val="16"/>
                <w:szCs w:val="16"/>
              </w:rPr>
              <w:t xml:space="preserve"> территории почта, памятник, церковь</w:t>
            </w:r>
          </w:p>
        </w:tc>
        <w:tc>
          <w:tcPr>
            <w:tcW w:w="2362"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Решить вопрос совместно с администрацией Моргинского сельского поселения</w:t>
            </w:r>
          </w:p>
        </w:tc>
        <w:tc>
          <w:tcPr>
            <w:tcW w:w="1810"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10530" w:type="dxa"/>
            <w:gridSpan w:val="5"/>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779"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6</w:t>
            </w:r>
          </w:p>
        </w:tc>
        <w:tc>
          <w:tcPr>
            <w:tcW w:w="1844"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rPr>
                <w:sz w:val="16"/>
                <w:szCs w:val="16"/>
              </w:rPr>
            </w:pPr>
            <w:r w:rsidRPr="00B86826">
              <w:rPr>
                <w:sz w:val="16"/>
                <w:szCs w:val="16"/>
              </w:rPr>
              <w:t>Каргина В.Н.</w:t>
            </w:r>
          </w:p>
        </w:tc>
        <w:tc>
          <w:tcPr>
            <w:tcW w:w="3735"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 xml:space="preserve">Организовать контроль за одинокими пенсионерами по </w:t>
            </w:r>
            <w:proofErr w:type="spellStart"/>
            <w:proofErr w:type="gramStart"/>
            <w:r w:rsidRPr="00B86826">
              <w:rPr>
                <w:sz w:val="16"/>
                <w:szCs w:val="16"/>
              </w:rPr>
              <w:t>ул</w:t>
            </w:r>
            <w:proofErr w:type="spellEnd"/>
            <w:proofErr w:type="gramEnd"/>
            <w:r w:rsidRPr="00B86826">
              <w:rPr>
                <w:sz w:val="16"/>
                <w:szCs w:val="16"/>
              </w:rPr>
              <w:t xml:space="preserve"> Октябрьская</w:t>
            </w:r>
          </w:p>
        </w:tc>
        <w:tc>
          <w:tcPr>
            <w:tcW w:w="2362"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Решить вопрос совместно с администрацией Моргинского сельского поселения</w:t>
            </w:r>
          </w:p>
        </w:tc>
        <w:tc>
          <w:tcPr>
            <w:tcW w:w="1810"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779"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7</w:t>
            </w:r>
          </w:p>
        </w:tc>
        <w:tc>
          <w:tcPr>
            <w:tcW w:w="1844"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rPr>
                <w:sz w:val="16"/>
                <w:szCs w:val="16"/>
              </w:rPr>
            </w:pPr>
            <w:proofErr w:type="spellStart"/>
            <w:r w:rsidRPr="00B86826">
              <w:rPr>
                <w:sz w:val="16"/>
                <w:szCs w:val="16"/>
              </w:rPr>
              <w:t>Шепелева</w:t>
            </w:r>
            <w:proofErr w:type="spellEnd"/>
            <w:r w:rsidRPr="00B86826">
              <w:rPr>
                <w:sz w:val="16"/>
                <w:szCs w:val="16"/>
              </w:rPr>
              <w:t xml:space="preserve"> Т.А.</w:t>
            </w:r>
          </w:p>
        </w:tc>
        <w:tc>
          <w:tcPr>
            <w:tcW w:w="3735"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Оказать содействие в выделении транспорта для выезда артистов и спортсменов на мероприятия</w:t>
            </w:r>
          </w:p>
        </w:tc>
        <w:tc>
          <w:tcPr>
            <w:tcW w:w="2362"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Решить вопрос совместно с администрацией Моргинского сельского поселения</w:t>
            </w:r>
          </w:p>
        </w:tc>
        <w:tc>
          <w:tcPr>
            <w:tcW w:w="1810" w:type="dxa"/>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10530" w:type="dxa"/>
            <w:gridSpan w:val="5"/>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rPr>
          <w:trHeight w:val="2760"/>
        </w:trPr>
        <w:tc>
          <w:tcPr>
            <w:tcW w:w="779"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8</w:t>
            </w:r>
          </w:p>
        </w:tc>
        <w:tc>
          <w:tcPr>
            <w:tcW w:w="1844" w:type="dxa"/>
            <w:tcBorders>
              <w:top w:val="single" w:sz="4" w:space="0" w:color="auto"/>
              <w:left w:val="single" w:sz="4" w:space="0" w:color="auto"/>
              <w:bottom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Каргин Н.А.</w:t>
            </w:r>
          </w:p>
        </w:tc>
        <w:tc>
          <w:tcPr>
            <w:tcW w:w="3735" w:type="dxa"/>
            <w:tcBorders>
              <w:top w:val="single" w:sz="4" w:space="0" w:color="auto"/>
              <w:left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Взять под наблюдение контроль состояния противопожарного пруда в центре села</w:t>
            </w:r>
          </w:p>
        </w:tc>
        <w:tc>
          <w:tcPr>
            <w:tcW w:w="2362" w:type="dxa"/>
            <w:tcBorders>
              <w:top w:val="single" w:sz="4" w:space="0" w:color="auto"/>
              <w:left w:val="single" w:sz="4" w:space="0" w:color="auto"/>
              <w:right w:val="single" w:sz="4" w:space="0" w:color="auto"/>
            </w:tcBorders>
            <w:vAlign w:val="center"/>
            <w:hideMark/>
          </w:tcPr>
          <w:p w:rsidR="00422AAA" w:rsidRPr="00B86826" w:rsidRDefault="00422AAA" w:rsidP="00BF61E4">
            <w:pPr>
              <w:jc w:val="center"/>
              <w:rPr>
                <w:sz w:val="16"/>
                <w:szCs w:val="16"/>
              </w:rPr>
            </w:pPr>
            <w:r w:rsidRPr="00B86826">
              <w:rPr>
                <w:sz w:val="16"/>
                <w:szCs w:val="16"/>
              </w:rPr>
              <w:t>Решить вопрос совместно с администрацией Моргинского сельского поселения</w:t>
            </w:r>
          </w:p>
          <w:p w:rsidR="00422AAA" w:rsidRPr="00B86826" w:rsidRDefault="00422AAA" w:rsidP="00BF61E4">
            <w:pPr>
              <w:jc w:val="center"/>
              <w:rPr>
                <w:sz w:val="16"/>
                <w:szCs w:val="16"/>
              </w:rPr>
            </w:pPr>
          </w:p>
        </w:tc>
        <w:tc>
          <w:tcPr>
            <w:tcW w:w="1810" w:type="dxa"/>
            <w:tcBorders>
              <w:top w:val="single" w:sz="4" w:space="0" w:color="auto"/>
              <w:left w:val="single" w:sz="4" w:space="0" w:color="auto"/>
              <w:right w:val="single" w:sz="4" w:space="0" w:color="auto"/>
            </w:tcBorders>
            <w:vAlign w:val="center"/>
          </w:tcPr>
          <w:p w:rsidR="00422AAA" w:rsidRPr="00B86826" w:rsidRDefault="00422AAA" w:rsidP="00BF61E4">
            <w:pPr>
              <w:jc w:val="center"/>
              <w:rPr>
                <w:sz w:val="16"/>
                <w:szCs w:val="16"/>
              </w:rPr>
            </w:pPr>
          </w:p>
        </w:tc>
      </w:tr>
      <w:tr w:rsidR="00422AAA" w:rsidRPr="00B86826" w:rsidTr="00BF61E4">
        <w:tc>
          <w:tcPr>
            <w:tcW w:w="10530" w:type="dxa"/>
            <w:gridSpan w:val="5"/>
            <w:tcBorders>
              <w:top w:val="single" w:sz="4" w:space="0" w:color="auto"/>
              <w:left w:val="single" w:sz="4" w:space="0" w:color="auto"/>
              <w:bottom w:val="single" w:sz="4" w:space="0" w:color="auto"/>
              <w:right w:val="single" w:sz="4" w:space="0" w:color="auto"/>
            </w:tcBorders>
            <w:vAlign w:val="center"/>
          </w:tcPr>
          <w:p w:rsidR="00422AAA" w:rsidRPr="00B86826" w:rsidRDefault="00422AAA" w:rsidP="00BF61E4">
            <w:pPr>
              <w:jc w:val="center"/>
              <w:rPr>
                <w:sz w:val="16"/>
                <w:szCs w:val="16"/>
              </w:rPr>
            </w:pPr>
          </w:p>
        </w:tc>
      </w:tr>
    </w:tbl>
    <w:p w:rsidR="00422AAA" w:rsidRPr="00B86826" w:rsidRDefault="00422AAA" w:rsidP="00422AAA">
      <w:pPr>
        <w:rPr>
          <w:sz w:val="16"/>
          <w:szCs w:val="16"/>
        </w:rPr>
      </w:pPr>
    </w:p>
    <w:p w:rsidR="00422AAA" w:rsidRPr="00052055" w:rsidRDefault="00422AAA" w:rsidP="00422AAA">
      <w:pPr>
        <w:pStyle w:val="ConsPlusNormal"/>
        <w:widowControl/>
        <w:ind w:firstLine="0"/>
        <w:jc w:val="center"/>
        <w:rPr>
          <w:rFonts w:ascii="Times New Roman" w:hAnsi="Times New Roman"/>
          <w:b/>
          <w:bCs/>
          <w:sz w:val="16"/>
          <w:szCs w:val="16"/>
        </w:rPr>
      </w:pPr>
      <w:r w:rsidRPr="00052055">
        <w:rPr>
          <w:rFonts w:ascii="Times New Roman" w:hAnsi="Times New Roman"/>
          <w:b/>
          <w:bCs/>
          <w:sz w:val="16"/>
          <w:szCs w:val="16"/>
        </w:rPr>
        <w:t>СОВЕТ ДЕПУТАТОВ МОРГИНСКОГО СЕЛЬСКОГО ПОСЕЛЕНИЯ ДУБЕНСКОГО МУНЦИПАЛЬНОГО РАЙОНА  РЕСПУБЛИКИ     МОРДОВИЯ ШЕСТОГО СОЗЫВА</w:t>
      </w:r>
    </w:p>
    <w:p w:rsidR="00422AAA" w:rsidRPr="00052055" w:rsidRDefault="00422AAA" w:rsidP="00422AAA">
      <w:pPr>
        <w:pStyle w:val="ConsPlusNormal"/>
        <w:widowControl/>
        <w:ind w:firstLine="709"/>
        <w:jc w:val="center"/>
        <w:rPr>
          <w:rFonts w:ascii="Times New Roman" w:hAnsi="Times New Roman"/>
          <w:b/>
          <w:bCs/>
          <w:sz w:val="16"/>
          <w:szCs w:val="16"/>
        </w:rPr>
      </w:pPr>
    </w:p>
    <w:p w:rsidR="00422AAA" w:rsidRPr="00052055" w:rsidRDefault="00422AAA" w:rsidP="00422AAA">
      <w:pPr>
        <w:pStyle w:val="ConsPlusNormal"/>
        <w:widowControl/>
        <w:ind w:firstLine="709"/>
        <w:jc w:val="center"/>
        <w:rPr>
          <w:rFonts w:ascii="Times New Roman" w:hAnsi="Times New Roman"/>
          <w:b/>
          <w:bCs/>
          <w:sz w:val="16"/>
          <w:szCs w:val="16"/>
        </w:rPr>
      </w:pPr>
      <w:r w:rsidRPr="00052055">
        <w:rPr>
          <w:rFonts w:ascii="Times New Roman" w:hAnsi="Times New Roman"/>
          <w:b/>
          <w:bCs/>
          <w:sz w:val="16"/>
          <w:szCs w:val="16"/>
        </w:rPr>
        <w:t>РЕШЕНИЕ</w:t>
      </w:r>
    </w:p>
    <w:p w:rsidR="00422AAA" w:rsidRPr="00052055" w:rsidRDefault="00422AAA" w:rsidP="00422AAA">
      <w:pPr>
        <w:pStyle w:val="ConsPlusNormal"/>
        <w:widowControl/>
        <w:ind w:firstLine="709"/>
        <w:jc w:val="center"/>
        <w:rPr>
          <w:rFonts w:ascii="Times New Roman" w:hAnsi="Times New Roman"/>
          <w:b/>
          <w:bCs/>
          <w:sz w:val="16"/>
          <w:szCs w:val="16"/>
        </w:rPr>
      </w:pPr>
    </w:p>
    <w:p w:rsidR="00422AAA" w:rsidRPr="00052055" w:rsidRDefault="00422AAA" w:rsidP="00422AAA">
      <w:pPr>
        <w:pStyle w:val="ConsPlusNormal"/>
        <w:widowControl/>
        <w:ind w:firstLine="709"/>
        <w:jc w:val="center"/>
        <w:rPr>
          <w:rFonts w:ascii="Times New Roman" w:hAnsi="Times New Roman"/>
          <w:bCs/>
          <w:sz w:val="16"/>
          <w:szCs w:val="16"/>
        </w:rPr>
      </w:pPr>
      <w:r w:rsidRPr="00052055">
        <w:rPr>
          <w:rFonts w:ascii="Times New Roman" w:hAnsi="Times New Roman"/>
          <w:bCs/>
          <w:sz w:val="16"/>
          <w:szCs w:val="16"/>
        </w:rPr>
        <w:t>с. Морга</w:t>
      </w:r>
    </w:p>
    <w:p w:rsidR="00422AAA" w:rsidRPr="00052055" w:rsidRDefault="00422AAA" w:rsidP="00422AAA">
      <w:pPr>
        <w:pStyle w:val="ConsPlusNormal"/>
        <w:widowControl/>
        <w:ind w:firstLine="284"/>
        <w:rPr>
          <w:rFonts w:ascii="Times New Roman" w:hAnsi="Times New Roman" w:cs="Times New Roman"/>
          <w:sz w:val="16"/>
          <w:szCs w:val="16"/>
        </w:rPr>
      </w:pPr>
      <w:r w:rsidRPr="00052055">
        <w:rPr>
          <w:rFonts w:ascii="Times New Roman" w:hAnsi="Times New Roman"/>
          <w:bCs/>
          <w:sz w:val="16"/>
          <w:szCs w:val="16"/>
        </w:rPr>
        <w:t>28.12.2016 г                                                                                                          № 16</w:t>
      </w:r>
    </w:p>
    <w:p w:rsidR="00422AAA" w:rsidRPr="00052055" w:rsidRDefault="00422AAA" w:rsidP="00422AAA">
      <w:pPr>
        <w:pStyle w:val="ConsPlusNormal"/>
        <w:widowControl/>
        <w:ind w:firstLine="709"/>
        <w:jc w:val="center"/>
        <w:rPr>
          <w:rFonts w:ascii="Times New Roman" w:hAnsi="Times New Roman" w:cs="Times New Roman"/>
          <w:sz w:val="16"/>
          <w:szCs w:val="16"/>
        </w:rPr>
      </w:pPr>
    </w:p>
    <w:p w:rsidR="00422AAA" w:rsidRPr="00052055" w:rsidRDefault="00422AAA" w:rsidP="00422AAA">
      <w:pPr>
        <w:pStyle w:val="ConsPlusNormal"/>
        <w:widowControl/>
        <w:ind w:firstLine="709"/>
        <w:jc w:val="center"/>
        <w:rPr>
          <w:rFonts w:ascii="Times New Roman" w:hAnsi="Times New Roman" w:cs="Times New Roman"/>
          <w:sz w:val="16"/>
          <w:szCs w:val="16"/>
        </w:rPr>
      </w:pPr>
      <w:r w:rsidRPr="00052055">
        <w:rPr>
          <w:rFonts w:ascii="Times New Roman" w:hAnsi="Times New Roman" w:cs="Times New Roman"/>
          <w:sz w:val="16"/>
          <w:szCs w:val="16"/>
        </w:rPr>
        <w:t>Об утверждении Положения «О денежном содержании должностных лиц и муниципальных служащих Моргинского сельского поселения Дубенского муниципального района Республики Мордовия»</w:t>
      </w:r>
    </w:p>
    <w:p w:rsidR="00422AAA" w:rsidRPr="00052055" w:rsidRDefault="00422AAA" w:rsidP="00422AAA">
      <w:pPr>
        <w:pStyle w:val="ConsPlusNormal"/>
        <w:widowControl/>
        <w:ind w:firstLine="709"/>
        <w:jc w:val="center"/>
        <w:rPr>
          <w:rFonts w:ascii="Times New Roman" w:hAnsi="Times New Roman" w:cs="Times New Roman"/>
          <w:sz w:val="16"/>
          <w:szCs w:val="16"/>
        </w:rPr>
      </w:pPr>
    </w:p>
    <w:p w:rsidR="00422AAA" w:rsidRPr="00052055" w:rsidRDefault="00422AAA" w:rsidP="00422AAA">
      <w:pPr>
        <w:ind w:firstLine="709"/>
        <w:rPr>
          <w:sz w:val="16"/>
          <w:szCs w:val="16"/>
        </w:rPr>
      </w:pPr>
      <w:proofErr w:type="gramStart"/>
      <w:r w:rsidRPr="00052055">
        <w:rPr>
          <w:sz w:val="16"/>
          <w:szCs w:val="16"/>
        </w:rPr>
        <w:t xml:space="preserve">В соответствии с </w:t>
      </w:r>
      <w:hyperlink r:id="rId59" w:history="1">
        <w:r w:rsidRPr="00052055">
          <w:rPr>
            <w:rStyle w:val="ad"/>
            <w:bCs w:val="0"/>
            <w:sz w:val="16"/>
            <w:szCs w:val="16"/>
          </w:rPr>
          <w:t>частью второй статьи 53</w:t>
        </w:r>
      </w:hyperlink>
      <w:r w:rsidRPr="00052055">
        <w:rPr>
          <w:sz w:val="16"/>
          <w:szCs w:val="16"/>
        </w:rPr>
        <w:t xml:space="preserve"> Федерального закона от 6 октября 2003 года № 131-ФЗ «Об общих принципах организации местного самоуправления в Российской Федерации», </w:t>
      </w:r>
      <w:hyperlink r:id="rId60" w:history="1">
        <w:r w:rsidRPr="00052055">
          <w:rPr>
            <w:rStyle w:val="ad"/>
            <w:bCs w:val="0"/>
            <w:sz w:val="16"/>
            <w:szCs w:val="16"/>
          </w:rPr>
          <w:t>частью первой статьи 22</w:t>
        </w:r>
      </w:hyperlink>
      <w:r w:rsidRPr="00052055">
        <w:rPr>
          <w:sz w:val="16"/>
          <w:szCs w:val="16"/>
        </w:rPr>
        <w:t xml:space="preserve"> Федерального закона от 2 марта </w:t>
      </w:r>
      <w:smartTag w:uri="urn:schemas-microsoft-com:office:smarttags" w:element="metricconverter">
        <w:smartTagPr>
          <w:attr w:name="ProductID" w:val="2007 г"/>
        </w:smartTagPr>
        <w:r w:rsidRPr="00052055">
          <w:rPr>
            <w:sz w:val="16"/>
            <w:szCs w:val="16"/>
          </w:rPr>
          <w:t>2007 г</w:t>
        </w:r>
      </w:smartTag>
      <w:r w:rsidRPr="00052055">
        <w:rPr>
          <w:sz w:val="16"/>
          <w:szCs w:val="16"/>
        </w:rPr>
        <w:t xml:space="preserve">. № 25-ФЗ «О муниципальной службе в Российской Федерации», </w:t>
      </w:r>
      <w:hyperlink r:id="rId61" w:history="1">
        <w:r w:rsidRPr="00052055">
          <w:rPr>
            <w:rStyle w:val="ad"/>
            <w:bCs w:val="0"/>
            <w:sz w:val="16"/>
            <w:szCs w:val="16"/>
          </w:rPr>
          <w:t>статьей 8.1</w:t>
        </w:r>
      </w:hyperlink>
      <w:r w:rsidRPr="00052055">
        <w:rPr>
          <w:sz w:val="16"/>
          <w:szCs w:val="16"/>
        </w:rPr>
        <w:t xml:space="preserve"> Закона Республики Мордовия от 8 июня </w:t>
      </w:r>
      <w:smartTag w:uri="urn:schemas-microsoft-com:office:smarttags" w:element="metricconverter">
        <w:smartTagPr>
          <w:attr w:name="ProductID" w:val="2007 г"/>
        </w:smartTagPr>
        <w:r w:rsidRPr="00052055">
          <w:rPr>
            <w:sz w:val="16"/>
            <w:szCs w:val="16"/>
          </w:rPr>
          <w:t>2007 г</w:t>
        </w:r>
      </w:smartTag>
      <w:r w:rsidRPr="00052055">
        <w:rPr>
          <w:sz w:val="16"/>
          <w:szCs w:val="16"/>
        </w:rPr>
        <w:t>. № 48-З «О регулировании отношений в сфере муниципальной службы</w:t>
      </w:r>
      <w:proofErr w:type="gramEnd"/>
      <w:r w:rsidRPr="00052055">
        <w:rPr>
          <w:b/>
          <w:bCs/>
          <w:sz w:val="16"/>
          <w:szCs w:val="16"/>
        </w:rPr>
        <w:t xml:space="preserve">», </w:t>
      </w:r>
      <w:proofErr w:type="gramStart"/>
      <w:r w:rsidRPr="00052055">
        <w:rPr>
          <w:sz w:val="16"/>
          <w:szCs w:val="16"/>
        </w:rPr>
        <w:t xml:space="preserve">Законом Республики Мордовия от 28 марта </w:t>
      </w:r>
      <w:smartTag w:uri="urn:schemas-microsoft-com:office:smarttags" w:element="metricconverter">
        <w:smartTagPr>
          <w:attr w:name="ProductID" w:val="2016 г"/>
        </w:smartTagPr>
        <w:r w:rsidRPr="00052055">
          <w:rPr>
            <w:sz w:val="16"/>
            <w:szCs w:val="16"/>
          </w:rPr>
          <w:t>2016 г</w:t>
        </w:r>
      </w:smartTag>
      <w:r w:rsidRPr="00052055">
        <w:rPr>
          <w:sz w:val="16"/>
          <w:szCs w:val="16"/>
        </w:rPr>
        <w:t xml:space="preserve">.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Законом Республики Мордовия от 17 августа </w:t>
      </w:r>
      <w:smartTag w:uri="urn:schemas-microsoft-com:office:smarttags" w:element="metricconverter">
        <w:smartTagPr>
          <w:attr w:name="ProductID" w:val="2016 г"/>
        </w:smartTagPr>
        <w:r w:rsidRPr="00052055">
          <w:rPr>
            <w:sz w:val="16"/>
            <w:szCs w:val="16"/>
          </w:rPr>
          <w:t>2016 г</w:t>
        </w:r>
      </w:smartTag>
      <w:r w:rsidRPr="00052055">
        <w:rPr>
          <w:sz w:val="16"/>
          <w:szCs w:val="16"/>
        </w:rPr>
        <w:t>. № 68-З «О внесении изменений в отдельные законы Республики Мордовия», статьей 40</w:t>
      </w:r>
      <w:proofErr w:type="gramEnd"/>
      <w:r w:rsidRPr="00052055">
        <w:rPr>
          <w:sz w:val="16"/>
          <w:szCs w:val="16"/>
        </w:rPr>
        <w:t xml:space="preserve"> Устава Моргинского сельского поселения,</w:t>
      </w:r>
      <w:r w:rsidRPr="00052055">
        <w:rPr>
          <w:b/>
          <w:bCs/>
          <w:sz w:val="16"/>
          <w:szCs w:val="16"/>
        </w:rPr>
        <w:t xml:space="preserve"> </w:t>
      </w:r>
      <w:r w:rsidRPr="00052055">
        <w:rPr>
          <w:sz w:val="16"/>
          <w:szCs w:val="16"/>
        </w:rPr>
        <w:t>Совет депутатов Моргинского сельского поселения решил:</w:t>
      </w:r>
    </w:p>
    <w:p w:rsidR="00422AAA" w:rsidRPr="00052055" w:rsidRDefault="00422AAA" w:rsidP="00422AAA">
      <w:pPr>
        <w:ind w:firstLine="709"/>
        <w:rPr>
          <w:sz w:val="16"/>
          <w:szCs w:val="16"/>
        </w:rPr>
      </w:pPr>
      <w:r w:rsidRPr="00052055">
        <w:rPr>
          <w:sz w:val="16"/>
          <w:szCs w:val="16"/>
        </w:rPr>
        <w:t xml:space="preserve">1. Утвердить прилагаемое </w:t>
      </w:r>
      <w:hyperlink w:anchor="sub_1000" w:history="1">
        <w:r w:rsidRPr="00052055">
          <w:rPr>
            <w:rStyle w:val="ad"/>
            <w:sz w:val="16"/>
            <w:szCs w:val="16"/>
          </w:rPr>
          <w:t>Положение</w:t>
        </w:r>
      </w:hyperlink>
      <w:r w:rsidRPr="00052055">
        <w:rPr>
          <w:sz w:val="16"/>
          <w:szCs w:val="16"/>
        </w:rPr>
        <w:t xml:space="preserve"> «О денежном содержании должностных лиц и муниципальных служащих Моргинского сельского поселения Дубенского муниципального района Республики Мордовия».</w:t>
      </w:r>
    </w:p>
    <w:p w:rsidR="00422AAA" w:rsidRPr="00052055" w:rsidRDefault="00422AAA" w:rsidP="00422AAA">
      <w:pPr>
        <w:ind w:firstLine="709"/>
        <w:rPr>
          <w:sz w:val="16"/>
          <w:szCs w:val="16"/>
        </w:rPr>
      </w:pPr>
      <w:r w:rsidRPr="00052055">
        <w:rPr>
          <w:sz w:val="16"/>
          <w:szCs w:val="16"/>
        </w:rPr>
        <w:t>2. Установить предельные нормативы размеров:</w:t>
      </w:r>
    </w:p>
    <w:p w:rsidR="00422AAA" w:rsidRPr="00052055" w:rsidRDefault="00422AAA" w:rsidP="00422AAA">
      <w:pPr>
        <w:ind w:firstLine="709"/>
        <w:rPr>
          <w:sz w:val="16"/>
          <w:szCs w:val="16"/>
        </w:rPr>
      </w:pPr>
      <w:r w:rsidRPr="00052055">
        <w:rPr>
          <w:sz w:val="16"/>
          <w:szCs w:val="16"/>
        </w:rPr>
        <w:t xml:space="preserve">должностных окладов должностных лиц и муниципальных служащих согласно </w:t>
      </w:r>
      <w:hyperlink w:anchor="sub_100" w:history="1">
        <w:r w:rsidRPr="00052055">
          <w:rPr>
            <w:rStyle w:val="ad"/>
            <w:bCs w:val="0"/>
            <w:sz w:val="16"/>
            <w:szCs w:val="16"/>
          </w:rPr>
          <w:t>приложению 1</w:t>
        </w:r>
      </w:hyperlink>
      <w:r w:rsidRPr="00052055">
        <w:rPr>
          <w:sz w:val="16"/>
          <w:szCs w:val="16"/>
        </w:rPr>
        <w:t>;</w:t>
      </w:r>
    </w:p>
    <w:p w:rsidR="00422AAA" w:rsidRPr="00052055" w:rsidRDefault="00422AAA" w:rsidP="00422AAA">
      <w:pPr>
        <w:ind w:firstLine="709"/>
        <w:rPr>
          <w:sz w:val="16"/>
          <w:szCs w:val="16"/>
        </w:rPr>
      </w:pPr>
      <w:r w:rsidRPr="00052055">
        <w:rPr>
          <w:sz w:val="16"/>
          <w:szCs w:val="16"/>
        </w:rPr>
        <w:t xml:space="preserve">ежемесячной надбавки к должностному окладу муниципальных служащих за классный чин согласно </w:t>
      </w:r>
      <w:hyperlink w:anchor="sub_200" w:history="1">
        <w:r w:rsidRPr="00052055">
          <w:rPr>
            <w:rStyle w:val="ad"/>
            <w:bCs w:val="0"/>
            <w:sz w:val="16"/>
            <w:szCs w:val="16"/>
          </w:rPr>
          <w:t>приложению 2</w:t>
        </w:r>
      </w:hyperlink>
      <w:r w:rsidRPr="00052055">
        <w:rPr>
          <w:sz w:val="16"/>
          <w:szCs w:val="16"/>
        </w:rPr>
        <w:t>;</w:t>
      </w:r>
    </w:p>
    <w:p w:rsidR="00422AAA" w:rsidRPr="00052055" w:rsidRDefault="00422AAA" w:rsidP="00422AAA">
      <w:pPr>
        <w:ind w:firstLine="709"/>
        <w:rPr>
          <w:sz w:val="16"/>
          <w:szCs w:val="16"/>
        </w:rPr>
      </w:pPr>
      <w:r w:rsidRPr="00052055">
        <w:rPr>
          <w:sz w:val="16"/>
          <w:szCs w:val="16"/>
        </w:rPr>
        <w:t xml:space="preserve">ежемесячных надбавок к должностному окладу должностных лиц  за особые условия работы и муниципальных служащих за особые условия муниципальной службы согласно </w:t>
      </w:r>
      <w:hyperlink w:anchor="sub_300" w:history="1">
        <w:r w:rsidRPr="00052055">
          <w:rPr>
            <w:rStyle w:val="ad"/>
            <w:bCs w:val="0"/>
            <w:sz w:val="16"/>
            <w:szCs w:val="16"/>
          </w:rPr>
          <w:t>приложению 3</w:t>
        </w:r>
      </w:hyperlink>
      <w:r w:rsidRPr="00052055">
        <w:rPr>
          <w:sz w:val="16"/>
          <w:szCs w:val="16"/>
        </w:rPr>
        <w:t>;</w:t>
      </w:r>
    </w:p>
    <w:p w:rsidR="00422AAA" w:rsidRPr="00052055" w:rsidRDefault="00422AAA" w:rsidP="00422AAA">
      <w:pPr>
        <w:ind w:firstLine="709"/>
        <w:rPr>
          <w:sz w:val="16"/>
          <w:szCs w:val="16"/>
        </w:rPr>
      </w:pPr>
      <w:r w:rsidRPr="00052055">
        <w:rPr>
          <w:sz w:val="16"/>
          <w:szCs w:val="16"/>
        </w:rPr>
        <w:t xml:space="preserve">ежемесячного денежного поощрения, ежеквартальной премии по результатам работы за выполнение показателей эффективности управленческой деятельности (далее - по результатам работы) должностных лиц и муниципальных служащих Моргинского сельского поселения согласно </w:t>
      </w:r>
      <w:hyperlink w:anchor="sub_400" w:history="1">
        <w:r w:rsidRPr="00052055">
          <w:rPr>
            <w:rStyle w:val="ad"/>
            <w:bCs w:val="0"/>
            <w:sz w:val="16"/>
            <w:szCs w:val="16"/>
          </w:rPr>
          <w:t>приложению 4</w:t>
        </w:r>
      </w:hyperlink>
      <w:r w:rsidRPr="00052055">
        <w:rPr>
          <w:sz w:val="16"/>
          <w:szCs w:val="16"/>
        </w:rPr>
        <w:t>.</w:t>
      </w:r>
    </w:p>
    <w:p w:rsidR="00422AAA" w:rsidRPr="00052055" w:rsidRDefault="00422AAA" w:rsidP="00422AAA">
      <w:pPr>
        <w:ind w:firstLine="709"/>
        <w:rPr>
          <w:sz w:val="16"/>
          <w:szCs w:val="16"/>
        </w:rPr>
      </w:pPr>
      <w:r w:rsidRPr="00052055">
        <w:rPr>
          <w:sz w:val="16"/>
          <w:szCs w:val="16"/>
        </w:rPr>
        <w:t xml:space="preserve">3. Утвердить прилагаемое </w:t>
      </w:r>
      <w:hyperlink w:anchor="sub_5000" w:history="1">
        <w:r w:rsidRPr="00052055">
          <w:rPr>
            <w:rStyle w:val="ad"/>
            <w:bCs w:val="0"/>
            <w:sz w:val="16"/>
            <w:szCs w:val="16"/>
          </w:rPr>
          <w:t>Положение</w:t>
        </w:r>
      </w:hyperlink>
      <w:r w:rsidRPr="00052055">
        <w:rPr>
          <w:sz w:val="16"/>
          <w:szCs w:val="16"/>
        </w:rPr>
        <w:t xml:space="preserve"> о порядке </w:t>
      </w:r>
      <w:proofErr w:type="gramStart"/>
      <w:r w:rsidRPr="00052055">
        <w:rPr>
          <w:sz w:val="16"/>
          <w:szCs w:val="16"/>
        </w:rPr>
        <w:t>формирования фонда оплаты труда должностных лиц</w:t>
      </w:r>
      <w:proofErr w:type="gramEnd"/>
      <w:r w:rsidRPr="00052055">
        <w:rPr>
          <w:sz w:val="16"/>
          <w:szCs w:val="16"/>
        </w:rPr>
        <w:t xml:space="preserve"> и муниципальных служащих, фонда стимулирования должностных лиц и муниципальных служащих и условиях выплаты должностным лицам  за особые </w:t>
      </w:r>
      <w:r w:rsidRPr="00052055">
        <w:rPr>
          <w:sz w:val="16"/>
          <w:szCs w:val="16"/>
        </w:rPr>
        <w:lastRenderedPageBreak/>
        <w:t>условия работы  и муниципальным служащим за особые условия муниципальной службы, ежемесячного денежного поощрения и ежеквартальных премий по результатам работы.</w:t>
      </w:r>
    </w:p>
    <w:p w:rsidR="00422AAA" w:rsidRPr="00052055" w:rsidRDefault="00422AAA" w:rsidP="00422AAA">
      <w:pPr>
        <w:ind w:firstLine="709"/>
        <w:rPr>
          <w:sz w:val="16"/>
          <w:szCs w:val="16"/>
        </w:rPr>
      </w:pPr>
      <w:r w:rsidRPr="00052055">
        <w:rPr>
          <w:sz w:val="16"/>
          <w:szCs w:val="16"/>
        </w:rPr>
        <w:t>4. Признать утратившими силу:</w:t>
      </w:r>
    </w:p>
    <w:p w:rsidR="00422AAA" w:rsidRPr="00052055" w:rsidRDefault="00422AAA" w:rsidP="00422AAA">
      <w:pPr>
        <w:ind w:firstLine="709"/>
        <w:rPr>
          <w:sz w:val="16"/>
          <w:szCs w:val="16"/>
        </w:rPr>
      </w:pPr>
      <w:r w:rsidRPr="00052055">
        <w:rPr>
          <w:sz w:val="16"/>
          <w:szCs w:val="16"/>
        </w:rPr>
        <w:t xml:space="preserve"> </w:t>
      </w:r>
      <w:hyperlink r:id="rId62" w:history="1">
        <w:r w:rsidRPr="00052055">
          <w:rPr>
            <w:sz w:val="16"/>
            <w:szCs w:val="16"/>
          </w:rPr>
          <w:t xml:space="preserve">Решение Совета депутатов Моргинского сельского поселения от 23 апреля 2013 г. № 62 «Об утверждении Положения «Об условиях и </w:t>
        </w:r>
        <w:proofErr w:type="gramStart"/>
        <w:r w:rsidRPr="00052055">
          <w:rPr>
            <w:sz w:val="16"/>
            <w:szCs w:val="16"/>
          </w:rPr>
          <w:t>размерах оплаты труда</w:t>
        </w:r>
        <w:proofErr w:type="gramEnd"/>
        <w:r w:rsidRPr="00052055">
          <w:rPr>
            <w:sz w:val="16"/>
            <w:szCs w:val="16"/>
          </w:rPr>
          <w:t xml:space="preserve"> лиц, замещающих муниципальные должности и муниципальных служащих </w:t>
        </w:r>
      </w:hyperlink>
      <w:r w:rsidRPr="00052055">
        <w:rPr>
          <w:sz w:val="16"/>
          <w:szCs w:val="16"/>
        </w:rPr>
        <w:t>Моргинского сельского поселения»;</w:t>
      </w:r>
    </w:p>
    <w:p w:rsidR="00422AAA" w:rsidRPr="00052055" w:rsidRDefault="00422AAA" w:rsidP="00422AAA">
      <w:pPr>
        <w:ind w:firstLine="709"/>
        <w:rPr>
          <w:sz w:val="16"/>
          <w:szCs w:val="16"/>
        </w:rPr>
      </w:pPr>
      <w:r w:rsidRPr="00052055">
        <w:rPr>
          <w:sz w:val="16"/>
          <w:szCs w:val="16"/>
        </w:rPr>
        <w:t xml:space="preserve">Решение Совета депутатов Моргинского сельского поселения  от 21 ноября 2013 г. №74 «О внесении изменений в Решение Совета депутатов от 23.04.2013г. №62 «Об утверждении Положения «Об условиях и </w:t>
      </w:r>
      <w:proofErr w:type="gramStart"/>
      <w:r w:rsidRPr="00052055">
        <w:rPr>
          <w:sz w:val="16"/>
          <w:szCs w:val="16"/>
        </w:rPr>
        <w:t>размерах оплаты труда</w:t>
      </w:r>
      <w:proofErr w:type="gramEnd"/>
      <w:r w:rsidRPr="00052055">
        <w:rPr>
          <w:sz w:val="16"/>
          <w:szCs w:val="16"/>
        </w:rPr>
        <w:t xml:space="preserve"> лиц, замещающих муниципальные должности и муниципальных служащих Дубенского муниципального  района»;</w:t>
      </w:r>
    </w:p>
    <w:p w:rsidR="00422AAA" w:rsidRPr="00052055" w:rsidRDefault="00422AAA" w:rsidP="00422AAA">
      <w:pPr>
        <w:ind w:firstLine="709"/>
        <w:rPr>
          <w:bCs/>
          <w:sz w:val="16"/>
          <w:szCs w:val="16"/>
        </w:rPr>
      </w:pPr>
      <w:proofErr w:type="gramStart"/>
      <w:r w:rsidRPr="00052055">
        <w:rPr>
          <w:sz w:val="16"/>
          <w:szCs w:val="16"/>
        </w:rPr>
        <w:t xml:space="preserve">Решение Совета депутатов Моргинского сельского поселения от 23 апреля 2013  года № 59 «Об утверждении </w:t>
      </w:r>
      <w:r w:rsidRPr="00052055">
        <w:rPr>
          <w:bCs/>
          <w:sz w:val="16"/>
          <w:szCs w:val="16"/>
        </w:rPr>
        <w:t>Положения о порядке формирования фонда стимулирования органов местного самоуправления  Моргинского сельского поселения,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roofErr w:type="gramEnd"/>
    </w:p>
    <w:p w:rsidR="00422AAA" w:rsidRPr="00052055" w:rsidRDefault="00422AAA" w:rsidP="00422AAA">
      <w:pPr>
        <w:ind w:firstLine="709"/>
        <w:rPr>
          <w:sz w:val="16"/>
          <w:szCs w:val="16"/>
        </w:rPr>
      </w:pPr>
      <w:proofErr w:type="gramStart"/>
      <w:r w:rsidRPr="00052055">
        <w:rPr>
          <w:sz w:val="16"/>
          <w:szCs w:val="16"/>
        </w:rPr>
        <w:t>Решение Совета депутатов Моргинского сельского поселения  от 21 ноября 2013 г. №75 «О внесении изменений в решение Совета депутатов Дубенского  муниципального района  от  23.04.2013 № 59 «Об утверждении Положения о порядке формирования  фонда стимулирования органами местного самоуправления Дубенского муниципального района Республики Мордовия и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w:t>
      </w:r>
      <w:proofErr w:type="gramEnd"/>
      <w:r w:rsidRPr="00052055">
        <w:rPr>
          <w:sz w:val="16"/>
          <w:szCs w:val="16"/>
        </w:rPr>
        <w:t xml:space="preserve"> и премий по результатам  работы должностными лицами  и муниципальным служащими»;</w:t>
      </w:r>
    </w:p>
    <w:p w:rsidR="00422AAA" w:rsidRPr="00052055" w:rsidRDefault="00422AAA" w:rsidP="00422AAA">
      <w:pPr>
        <w:tabs>
          <w:tab w:val="left" w:pos="1134"/>
        </w:tabs>
        <w:ind w:firstLine="709"/>
        <w:rPr>
          <w:sz w:val="16"/>
          <w:szCs w:val="16"/>
        </w:rPr>
      </w:pPr>
      <w:r w:rsidRPr="00052055">
        <w:rPr>
          <w:sz w:val="16"/>
          <w:szCs w:val="16"/>
        </w:rPr>
        <w:t>5. Опубликовать настоящее решение в  – Информационном бюллетене Моргинского  и разместить на официальном сайте органов местного самоуправления Дубенского муниципального района http:\\dubenki.e-mordovia.ru.</w:t>
      </w:r>
    </w:p>
    <w:p w:rsidR="00422AAA" w:rsidRPr="00052055" w:rsidRDefault="00422AAA" w:rsidP="00422AAA">
      <w:pPr>
        <w:tabs>
          <w:tab w:val="left" w:pos="1134"/>
        </w:tabs>
        <w:ind w:firstLine="709"/>
        <w:rPr>
          <w:sz w:val="16"/>
          <w:szCs w:val="16"/>
        </w:rPr>
      </w:pPr>
      <w:r w:rsidRPr="00052055">
        <w:rPr>
          <w:sz w:val="16"/>
          <w:szCs w:val="16"/>
        </w:rPr>
        <w:t xml:space="preserve">6. Настоящее решение вступает в силу со дня его опубликования.  </w:t>
      </w:r>
    </w:p>
    <w:p w:rsidR="00422AAA" w:rsidRPr="00052055" w:rsidRDefault="00422AAA" w:rsidP="00422AAA">
      <w:pPr>
        <w:ind w:firstLine="709"/>
        <w:rPr>
          <w:b/>
          <w:sz w:val="16"/>
          <w:szCs w:val="16"/>
        </w:rPr>
      </w:pPr>
    </w:p>
    <w:p w:rsidR="00422AAA" w:rsidRPr="00052055" w:rsidRDefault="00422AAA" w:rsidP="00422AAA">
      <w:pPr>
        <w:ind w:firstLine="709"/>
        <w:rPr>
          <w:sz w:val="16"/>
          <w:szCs w:val="16"/>
        </w:rPr>
      </w:pPr>
    </w:p>
    <w:p w:rsidR="00422AAA" w:rsidRPr="00052055" w:rsidRDefault="00422AAA" w:rsidP="00422AAA">
      <w:pPr>
        <w:ind w:firstLine="709"/>
        <w:rPr>
          <w:sz w:val="16"/>
          <w:szCs w:val="16"/>
        </w:rPr>
      </w:pPr>
    </w:p>
    <w:tbl>
      <w:tblPr>
        <w:tblW w:w="15065" w:type="dxa"/>
        <w:tblInd w:w="108" w:type="dxa"/>
        <w:tblLook w:val="04A0"/>
      </w:tblPr>
      <w:tblGrid>
        <w:gridCol w:w="10065"/>
        <w:gridCol w:w="5000"/>
      </w:tblGrid>
      <w:tr w:rsidR="00422AAA" w:rsidRPr="00052055" w:rsidTr="00BF61E4">
        <w:trPr>
          <w:trHeight w:val="882"/>
        </w:trPr>
        <w:tc>
          <w:tcPr>
            <w:tcW w:w="10065" w:type="dxa"/>
          </w:tcPr>
          <w:p w:rsidR="00422AAA" w:rsidRPr="00052055" w:rsidRDefault="00422AAA" w:rsidP="00BF61E4">
            <w:pPr>
              <w:rPr>
                <w:sz w:val="16"/>
                <w:szCs w:val="16"/>
              </w:rPr>
            </w:pPr>
            <w:r w:rsidRPr="00052055">
              <w:rPr>
                <w:sz w:val="16"/>
                <w:szCs w:val="16"/>
              </w:rPr>
              <w:t xml:space="preserve">Глава </w:t>
            </w:r>
          </w:p>
          <w:p w:rsidR="00422AAA" w:rsidRPr="00052055" w:rsidRDefault="00422AAA" w:rsidP="00BF61E4">
            <w:pPr>
              <w:rPr>
                <w:sz w:val="16"/>
                <w:szCs w:val="16"/>
              </w:rPr>
            </w:pPr>
            <w:r w:rsidRPr="00052055">
              <w:rPr>
                <w:sz w:val="16"/>
                <w:szCs w:val="16"/>
              </w:rPr>
              <w:t>Моргинского сельского поселения                                  С.Д.Фролов</w:t>
            </w:r>
          </w:p>
        </w:tc>
        <w:tc>
          <w:tcPr>
            <w:tcW w:w="5000" w:type="dxa"/>
          </w:tcPr>
          <w:p w:rsidR="00422AAA" w:rsidRPr="00052055" w:rsidRDefault="00422AAA" w:rsidP="00BF61E4">
            <w:pPr>
              <w:ind w:left="352"/>
              <w:rPr>
                <w:sz w:val="16"/>
                <w:szCs w:val="16"/>
              </w:rPr>
            </w:pPr>
            <w:r w:rsidRPr="00052055">
              <w:rPr>
                <w:sz w:val="16"/>
                <w:szCs w:val="16"/>
              </w:rPr>
              <w:t xml:space="preserve"> </w:t>
            </w:r>
          </w:p>
        </w:tc>
      </w:tr>
      <w:tr w:rsidR="00422AAA" w:rsidRPr="00052055" w:rsidTr="00BF61E4">
        <w:trPr>
          <w:trHeight w:val="323"/>
        </w:trPr>
        <w:tc>
          <w:tcPr>
            <w:tcW w:w="10065" w:type="dxa"/>
          </w:tcPr>
          <w:p w:rsidR="00422AAA" w:rsidRPr="00052055" w:rsidRDefault="00422AAA" w:rsidP="00BF61E4">
            <w:pPr>
              <w:jc w:val="right"/>
              <w:rPr>
                <w:sz w:val="16"/>
                <w:szCs w:val="16"/>
              </w:rPr>
            </w:pPr>
          </w:p>
        </w:tc>
        <w:tc>
          <w:tcPr>
            <w:tcW w:w="5000" w:type="dxa"/>
          </w:tcPr>
          <w:p w:rsidR="00422AAA" w:rsidRPr="00052055" w:rsidRDefault="00422AAA" w:rsidP="00BF61E4">
            <w:pPr>
              <w:jc w:val="right"/>
              <w:rPr>
                <w:sz w:val="16"/>
                <w:szCs w:val="16"/>
              </w:rPr>
            </w:pPr>
          </w:p>
        </w:tc>
      </w:tr>
    </w:tbl>
    <w:p w:rsidR="00422AAA" w:rsidRPr="00052055" w:rsidRDefault="00422AAA" w:rsidP="00422AAA">
      <w:pPr>
        <w:rPr>
          <w:sz w:val="16"/>
          <w:szCs w:val="16"/>
        </w:rPr>
      </w:pPr>
    </w:p>
    <w:p w:rsidR="00422AAA" w:rsidRPr="00052055" w:rsidRDefault="00422AAA" w:rsidP="00422AAA">
      <w:pPr>
        <w:rPr>
          <w:rStyle w:val="a9"/>
          <w:bCs w:val="0"/>
          <w:color w:val="auto"/>
          <w:sz w:val="16"/>
          <w:szCs w:val="16"/>
        </w:rPr>
      </w:pPr>
    </w:p>
    <w:p w:rsidR="00422AAA" w:rsidRPr="00052055" w:rsidRDefault="00422AAA" w:rsidP="00422AAA">
      <w:pPr>
        <w:ind w:firstLine="709"/>
        <w:jc w:val="right"/>
        <w:rPr>
          <w:rStyle w:val="a9"/>
          <w:bCs w:val="0"/>
          <w:color w:val="auto"/>
          <w:sz w:val="16"/>
          <w:szCs w:val="16"/>
        </w:rPr>
      </w:pPr>
    </w:p>
    <w:p w:rsidR="00422AAA" w:rsidRPr="00052055" w:rsidRDefault="00422AAA" w:rsidP="00422AAA">
      <w:pPr>
        <w:ind w:firstLine="709"/>
        <w:jc w:val="right"/>
        <w:rPr>
          <w:rStyle w:val="a9"/>
          <w:b w:val="0"/>
          <w:bCs w:val="0"/>
          <w:color w:val="auto"/>
          <w:sz w:val="16"/>
          <w:szCs w:val="16"/>
        </w:rPr>
      </w:pPr>
    </w:p>
    <w:p w:rsidR="00422AAA" w:rsidRPr="00052055" w:rsidRDefault="00422AAA" w:rsidP="00422AAA">
      <w:pPr>
        <w:ind w:firstLine="709"/>
        <w:jc w:val="right"/>
        <w:rPr>
          <w:rStyle w:val="a9"/>
          <w:b w:val="0"/>
          <w:bCs w:val="0"/>
          <w:color w:val="auto"/>
          <w:sz w:val="16"/>
          <w:szCs w:val="16"/>
        </w:rPr>
      </w:pPr>
    </w:p>
    <w:p w:rsidR="00422AAA" w:rsidRPr="00052055" w:rsidRDefault="00422AAA" w:rsidP="00422AAA">
      <w:pPr>
        <w:rPr>
          <w:rStyle w:val="a9"/>
          <w:b w:val="0"/>
          <w:bCs w:val="0"/>
          <w:color w:val="auto"/>
          <w:sz w:val="16"/>
          <w:szCs w:val="16"/>
        </w:rPr>
      </w:pPr>
      <w:r w:rsidRPr="00052055">
        <w:rPr>
          <w:rStyle w:val="a9"/>
          <w:b w:val="0"/>
          <w:bCs w:val="0"/>
          <w:color w:val="auto"/>
          <w:sz w:val="16"/>
          <w:szCs w:val="16"/>
        </w:rPr>
        <w:t xml:space="preserve">                                                                               Утверждено</w:t>
      </w:r>
    </w:p>
    <w:p w:rsidR="00422AAA" w:rsidRPr="00052055" w:rsidRDefault="00422AAA" w:rsidP="00422AAA">
      <w:pPr>
        <w:rPr>
          <w:rStyle w:val="a9"/>
          <w:b w:val="0"/>
          <w:bCs w:val="0"/>
          <w:color w:val="auto"/>
          <w:sz w:val="16"/>
          <w:szCs w:val="16"/>
        </w:rPr>
      </w:pPr>
      <w:r w:rsidRPr="00052055">
        <w:rPr>
          <w:rStyle w:val="a9"/>
          <w:b w:val="0"/>
          <w:bCs w:val="0"/>
          <w:color w:val="auto"/>
          <w:sz w:val="16"/>
          <w:szCs w:val="16"/>
        </w:rPr>
        <w:t xml:space="preserve">                                                                 Решением Совета депутатов</w:t>
      </w:r>
    </w:p>
    <w:p w:rsidR="00422AAA" w:rsidRPr="00052055" w:rsidRDefault="00422AAA" w:rsidP="00422AAA">
      <w:pPr>
        <w:rPr>
          <w:rStyle w:val="a9"/>
          <w:b w:val="0"/>
          <w:bCs w:val="0"/>
          <w:color w:val="auto"/>
          <w:sz w:val="16"/>
          <w:szCs w:val="16"/>
        </w:rPr>
      </w:pPr>
      <w:r w:rsidRPr="00052055">
        <w:rPr>
          <w:rStyle w:val="a9"/>
          <w:b w:val="0"/>
          <w:bCs w:val="0"/>
          <w:color w:val="auto"/>
          <w:sz w:val="16"/>
          <w:szCs w:val="16"/>
        </w:rPr>
        <w:t xml:space="preserve">                                                                      Моргинского сельского поселения</w:t>
      </w:r>
    </w:p>
    <w:p w:rsidR="00422AAA" w:rsidRPr="00052055" w:rsidRDefault="00422AAA" w:rsidP="00422AAA">
      <w:pPr>
        <w:rPr>
          <w:b/>
          <w:sz w:val="16"/>
          <w:szCs w:val="16"/>
        </w:rPr>
      </w:pPr>
      <w:r w:rsidRPr="00052055">
        <w:rPr>
          <w:rStyle w:val="a9"/>
          <w:b w:val="0"/>
          <w:bCs w:val="0"/>
          <w:color w:val="auto"/>
          <w:sz w:val="16"/>
          <w:szCs w:val="16"/>
        </w:rPr>
        <w:t xml:space="preserve">                                                                 от 28.12.2016 г. №16 </w:t>
      </w:r>
    </w:p>
    <w:p w:rsidR="00422AAA" w:rsidRPr="00052055" w:rsidRDefault="00422AAA" w:rsidP="00422AAA">
      <w:pPr>
        <w:pStyle w:val="1"/>
        <w:spacing w:before="0"/>
        <w:ind w:firstLine="709"/>
        <w:rPr>
          <w:rFonts w:ascii="Times New Roman" w:hAnsi="Times New Roman" w:cs="Times New Roman"/>
          <w:color w:val="auto"/>
          <w:sz w:val="16"/>
          <w:szCs w:val="16"/>
        </w:rPr>
      </w:pPr>
      <w:r w:rsidRPr="00052055">
        <w:rPr>
          <w:rFonts w:ascii="Times New Roman" w:hAnsi="Times New Roman" w:cs="Times New Roman"/>
          <w:color w:val="auto"/>
          <w:sz w:val="16"/>
          <w:szCs w:val="16"/>
        </w:rPr>
        <w:t>Положение</w:t>
      </w:r>
    </w:p>
    <w:p w:rsidR="00422AAA" w:rsidRPr="00052055" w:rsidRDefault="00422AAA" w:rsidP="00422AAA">
      <w:pPr>
        <w:pStyle w:val="1"/>
        <w:spacing w:before="0"/>
        <w:ind w:firstLine="709"/>
        <w:rPr>
          <w:rFonts w:ascii="Times New Roman" w:hAnsi="Times New Roman" w:cs="Times New Roman"/>
          <w:color w:val="auto"/>
          <w:sz w:val="16"/>
          <w:szCs w:val="16"/>
        </w:rPr>
      </w:pPr>
      <w:r w:rsidRPr="00052055">
        <w:rPr>
          <w:rFonts w:ascii="Times New Roman" w:hAnsi="Times New Roman" w:cs="Times New Roman"/>
          <w:color w:val="auto"/>
          <w:sz w:val="16"/>
          <w:szCs w:val="16"/>
        </w:rPr>
        <w:t>о денежном содержании должностных лиц и муниципальных служащих Моргинского сельского поселения Дубенского  муниципального района</w:t>
      </w:r>
    </w:p>
    <w:p w:rsidR="00422AAA" w:rsidRPr="00052055" w:rsidRDefault="00422AAA" w:rsidP="00422AAA">
      <w:pPr>
        <w:ind w:firstLine="709"/>
        <w:rPr>
          <w:sz w:val="16"/>
          <w:szCs w:val="16"/>
        </w:rPr>
      </w:pPr>
    </w:p>
    <w:p w:rsidR="00422AAA" w:rsidRPr="00052055" w:rsidRDefault="00422AAA" w:rsidP="00422AAA">
      <w:pPr>
        <w:ind w:firstLine="709"/>
        <w:rPr>
          <w:sz w:val="16"/>
          <w:szCs w:val="16"/>
        </w:rPr>
      </w:pPr>
      <w:r w:rsidRPr="00052055">
        <w:rPr>
          <w:sz w:val="16"/>
          <w:szCs w:val="16"/>
        </w:rPr>
        <w:t>1. Оплата труда должностных лиц и муниципальных служащих Моргинского сельского поселения производится в виде денежного содержания, являющегося основным средством их материального обеспечения и стимулирования профессиональной служебной деятельности по замещаемой должности.</w:t>
      </w:r>
    </w:p>
    <w:p w:rsidR="00422AAA" w:rsidRPr="00052055" w:rsidRDefault="00422AAA" w:rsidP="00422AAA">
      <w:pPr>
        <w:ind w:firstLine="709"/>
        <w:rPr>
          <w:sz w:val="16"/>
          <w:szCs w:val="16"/>
        </w:rPr>
      </w:pPr>
      <w:r w:rsidRPr="00052055">
        <w:rPr>
          <w:sz w:val="16"/>
          <w:szCs w:val="16"/>
        </w:rPr>
        <w:t xml:space="preserve">2. Денежное содержание должностных лиц и муниципальных служащих Моргинского сельского поселения состоит </w:t>
      </w:r>
      <w:proofErr w:type="gramStart"/>
      <w:r w:rsidRPr="00052055">
        <w:rPr>
          <w:sz w:val="16"/>
          <w:szCs w:val="16"/>
        </w:rPr>
        <w:t>из</w:t>
      </w:r>
      <w:proofErr w:type="gramEnd"/>
      <w:r w:rsidRPr="00052055">
        <w:rPr>
          <w:sz w:val="16"/>
          <w:szCs w:val="16"/>
        </w:rPr>
        <w:t>:</w:t>
      </w:r>
    </w:p>
    <w:p w:rsidR="00422AAA" w:rsidRPr="00052055" w:rsidRDefault="00422AAA" w:rsidP="00422AAA">
      <w:pPr>
        <w:ind w:firstLine="709"/>
        <w:rPr>
          <w:sz w:val="16"/>
          <w:szCs w:val="16"/>
        </w:rPr>
      </w:pPr>
      <w:r w:rsidRPr="00052055">
        <w:rPr>
          <w:sz w:val="16"/>
          <w:szCs w:val="16"/>
        </w:rPr>
        <w:t>месячного денежного содержания;</w:t>
      </w:r>
    </w:p>
    <w:p w:rsidR="00422AAA" w:rsidRPr="00052055" w:rsidRDefault="00422AAA" w:rsidP="00422AAA">
      <w:pPr>
        <w:ind w:firstLine="709"/>
        <w:rPr>
          <w:sz w:val="16"/>
          <w:szCs w:val="16"/>
        </w:rPr>
      </w:pPr>
      <w:r w:rsidRPr="00052055">
        <w:rPr>
          <w:sz w:val="16"/>
          <w:szCs w:val="16"/>
        </w:rPr>
        <w:t>ежеквартальных премий по результатам работы;</w:t>
      </w:r>
    </w:p>
    <w:p w:rsidR="00422AAA" w:rsidRPr="00052055" w:rsidRDefault="00422AAA" w:rsidP="00422AAA">
      <w:pPr>
        <w:ind w:firstLine="709"/>
        <w:rPr>
          <w:sz w:val="16"/>
          <w:szCs w:val="16"/>
        </w:rPr>
      </w:pPr>
      <w:r w:rsidRPr="00052055">
        <w:rPr>
          <w:sz w:val="16"/>
          <w:szCs w:val="16"/>
        </w:rPr>
        <w:t>иных дополнительных выплат.</w:t>
      </w:r>
    </w:p>
    <w:p w:rsidR="00422AAA" w:rsidRPr="00052055" w:rsidRDefault="00422AAA" w:rsidP="00422AAA">
      <w:pPr>
        <w:ind w:firstLine="709"/>
        <w:rPr>
          <w:sz w:val="16"/>
          <w:szCs w:val="16"/>
        </w:rPr>
      </w:pPr>
      <w:r w:rsidRPr="00052055">
        <w:rPr>
          <w:sz w:val="16"/>
          <w:szCs w:val="16"/>
        </w:rPr>
        <w:t>3. Месячное денежное содержание должностных лиц состоит из должностного оклада в соответствии с замещаемой ими должности (далее - должностной оклад), ежемесячной надбавки к должностному окладу за выслугу лет, ежемесячной надбавки к должностному окладу за особые условия работы, ежемесячного денежного поощрения, составляющих плановый месячный фонд денежного содержания.</w:t>
      </w:r>
    </w:p>
    <w:p w:rsidR="00422AAA" w:rsidRPr="00052055" w:rsidRDefault="00422AAA" w:rsidP="00422AAA">
      <w:pPr>
        <w:ind w:firstLine="709"/>
        <w:rPr>
          <w:sz w:val="16"/>
          <w:szCs w:val="16"/>
        </w:rPr>
      </w:pPr>
      <w:proofErr w:type="gramStart"/>
      <w:r w:rsidRPr="00052055">
        <w:rPr>
          <w:sz w:val="16"/>
          <w:szCs w:val="16"/>
        </w:rPr>
        <w:t>Месячное денежное содержание муниципальных служащих состоит из должностного оклада в соответствии с замещаемой ими должности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месячный фонд денежного содержания.</w:t>
      </w:r>
      <w:proofErr w:type="gramEnd"/>
    </w:p>
    <w:p w:rsidR="00422AAA" w:rsidRPr="00052055" w:rsidRDefault="00422AAA" w:rsidP="00422AAA">
      <w:pPr>
        <w:ind w:firstLine="709"/>
        <w:rPr>
          <w:sz w:val="16"/>
          <w:szCs w:val="16"/>
        </w:rPr>
      </w:pPr>
      <w:r w:rsidRPr="00052055">
        <w:rPr>
          <w:sz w:val="16"/>
          <w:szCs w:val="16"/>
        </w:rPr>
        <w:t>4. Плановый месячный фонд денежного содержания должностных лиц и муниципальных служащих Моргинского сельского поселения подразделяется на две части: фонд гарантированных выплат и плановый фонд стимулирования.</w:t>
      </w:r>
    </w:p>
    <w:p w:rsidR="00422AAA" w:rsidRPr="00052055" w:rsidRDefault="00422AAA" w:rsidP="00422AAA">
      <w:pPr>
        <w:ind w:firstLine="709"/>
        <w:rPr>
          <w:sz w:val="16"/>
          <w:szCs w:val="16"/>
        </w:rPr>
      </w:pPr>
      <w:r w:rsidRPr="00052055">
        <w:rPr>
          <w:sz w:val="16"/>
          <w:szCs w:val="16"/>
        </w:rPr>
        <w:t xml:space="preserve">5. Фонд гарантированных выплат для должностных лиц и муниципальных служащих Моргинского сельского поселения состоит </w:t>
      </w:r>
      <w:proofErr w:type="gramStart"/>
      <w:r w:rsidRPr="00052055">
        <w:rPr>
          <w:sz w:val="16"/>
          <w:szCs w:val="16"/>
        </w:rPr>
        <w:t>из</w:t>
      </w:r>
      <w:proofErr w:type="gramEnd"/>
      <w:r w:rsidRPr="00052055">
        <w:rPr>
          <w:sz w:val="16"/>
          <w:szCs w:val="16"/>
        </w:rPr>
        <w:t>:</w:t>
      </w:r>
    </w:p>
    <w:p w:rsidR="00422AAA" w:rsidRPr="00052055" w:rsidRDefault="00422AAA" w:rsidP="00422AAA">
      <w:pPr>
        <w:ind w:firstLine="709"/>
        <w:rPr>
          <w:sz w:val="16"/>
          <w:szCs w:val="16"/>
        </w:rPr>
      </w:pPr>
      <w:r w:rsidRPr="00052055">
        <w:rPr>
          <w:sz w:val="16"/>
          <w:szCs w:val="16"/>
        </w:rPr>
        <w:t>месячного должностного оклада должностного лица и муниципального служащего в соответствии с замещаемой им должностью (должностной оклад);</w:t>
      </w:r>
    </w:p>
    <w:p w:rsidR="00422AAA" w:rsidRPr="00052055" w:rsidRDefault="00422AAA" w:rsidP="00422AAA">
      <w:pPr>
        <w:ind w:firstLine="709"/>
        <w:rPr>
          <w:sz w:val="16"/>
          <w:szCs w:val="16"/>
        </w:rPr>
      </w:pPr>
      <w:r w:rsidRPr="00052055">
        <w:rPr>
          <w:sz w:val="16"/>
          <w:szCs w:val="16"/>
        </w:rPr>
        <w:t>ежемесячной надбавки к должностному окладу за выслугу лет;</w:t>
      </w:r>
    </w:p>
    <w:p w:rsidR="00422AAA" w:rsidRPr="00052055" w:rsidRDefault="00422AAA" w:rsidP="00422AAA">
      <w:pPr>
        <w:ind w:firstLine="709"/>
        <w:rPr>
          <w:sz w:val="16"/>
          <w:szCs w:val="16"/>
        </w:rPr>
      </w:pPr>
      <w:r w:rsidRPr="00052055">
        <w:rPr>
          <w:sz w:val="16"/>
          <w:szCs w:val="16"/>
        </w:rPr>
        <w:t>ежемесячной надбавки к должностному окладу муниципальным служащим  за классный чин.</w:t>
      </w:r>
    </w:p>
    <w:p w:rsidR="00422AAA" w:rsidRPr="00052055" w:rsidRDefault="00422AAA" w:rsidP="00422AAA">
      <w:pPr>
        <w:ind w:firstLine="709"/>
        <w:rPr>
          <w:sz w:val="16"/>
          <w:szCs w:val="16"/>
        </w:rPr>
      </w:pPr>
      <w:r w:rsidRPr="00052055">
        <w:rPr>
          <w:sz w:val="16"/>
          <w:szCs w:val="16"/>
        </w:rPr>
        <w:t>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w:t>
      </w:r>
    </w:p>
    <w:p w:rsidR="00422AAA" w:rsidRPr="00052055" w:rsidRDefault="00422AAA" w:rsidP="00422AAA">
      <w:pPr>
        <w:ind w:firstLine="709"/>
        <w:rPr>
          <w:sz w:val="16"/>
          <w:szCs w:val="16"/>
        </w:rPr>
      </w:pPr>
      <w:r w:rsidRPr="00052055">
        <w:rPr>
          <w:sz w:val="16"/>
          <w:szCs w:val="16"/>
        </w:rPr>
        <w:t xml:space="preserve">6. Плановый фонд стимулирования муниципальных служащих состоит соответственно </w:t>
      </w:r>
      <w:proofErr w:type="gramStart"/>
      <w:r w:rsidRPr="00052055">
        <w:rPr>
          <w:sz w:val="16"/>
          <w:szCs w:val="16"/>
        </w:rPr>
        <w:t>из</w:t>
      </w:r>
      <w:proofErr w:type="gramEnd"/>
      <w:r w:rsidRPr="00052055">
        <w:rPr>
          <w:sz w:val="16"/>
          <w:szCs w:val="16"/>
        </w:rPr>
        <w:t>:</w:t>
      </w:r>
    </w:p>
    <w:p w:rsidR="00422AAA" w:rsidRPr="00052055" w:rsidRDefault="00422AAA" w:rsidP="00422AAA">
      <w:pPr>
        <w:ind w:firstLine="709"/>
        <w:rPr>
          <w:sz w:val="16"/>
          <w:szCs w:val="16"/>
        </w:rPr>
      </w:pPr>
      <w:r w:rsidRPr="00052055">
        <w:rPr>
          <w:sz w:val="16"/>
          <w:szCs w:val="16"/>
        </w:rPr>
        <w:t>ежемесячного денежного поощрения.</w:t>
      </w:r>
    </w:p>
    <w:p w:rsidR="00422AAA" w:rsidRPr="00052055" w:rsidRDefault="00422AAA" w:rsidP="00422AAA">
      <w:pPr>
        <w:ind w:firstLine="709"/>
        <w:rPr>
          <w:sz w:val="16"/>
          <w:szCs w:val="16"/>
        </w:rPr>
      </w:pPr>
      <w:r w:rsidRPr="00052055">
        <w:rPr>
          <w:sz w:val="16"/>
          <w:szCs w:val="16"/>
        </w:rPr>
        <w:t>7. Для муниципальных служащих средства на выплату ежеквартальных премий по результатам работы составляют плановый размер ежеквартальных премий.</w:t>
      </w:r>
    </w:p>
    <w:p w:rsidR="00422AAA" w:rsidRPr="00052055" w:rsidRDefault="00422AAA" w:rsidP="00422AAA">
      <w:pPr>
        <w:ind w:firstLine="709"/>
        <w:rPr>
          <w:sz w:val="16"/>
          <w:szCs w:val="16"/>
        </w:rPr>
      </w:pPr>
      <w:r w:rsidRPr="00052055">
        <w:rPr>
          <w:sz w:val="16"/>
          <w:szCs w:val="16"/>
        </w:rPr>
        <w:t>8. Размеры должностных окладов должностных лиц и муниципальных служащих администрации Моргинского сельского поселения устанавливаются Советом депутатов Моргинского сельского поселения.</w:t>
      </w:r>
    </w:p>
    <w:p w:rsidR="00422AAA" w:rsidRPr="00052055" w:rsidRDefault="00422AAA" w:rsidP="00422AAA">
      <w:pPr>
        <w:ind w:firstLine="709"/>
        <w:rPr>
          <w:sz w:val="16"/>
          <w:szCs w:val="16"/>
        </w:rPr>
      </w:pPr>
      <w:r w:rsidRPr="00052055">
        <w:rPr>
          <w:sz w:val="16"/>
          <w:szCs w:val="16"/>
        </w:rPr>
        <w:t>9. Ежемесячная надбавка к должностному окладу за выслугу лет для главы сельского поселения устанавливается в размере 30 процентов должностного оклада независимо от стажа.</w:t>
      </w:r>
    </w:p>
    <w:p w:rsidR="00422AAA" w:rsidRPr="00052055" w:rsidRDefault="00422AAA" w:rsidP="00422AAA">
      <w:pPr>
        <w:ind w:firstLine="709"/>
        <w:rPr>
          <w:sz w:val="16"/>
          <w:szCs w:val="16"/>
        </w:rPr>
      </w:pPr>
      <w:r w:rsidRPr="00052055">
        <w:rPr>
          <w:sz w:val="16"/>
          <w:szCs w:val="16"/>
        </w:rPr>
        <w:lastRenderedPageBreak/>
        <w:t>Ежемесячная надбавка к должностному окладу за выслугу лет для муниципальных служащих администрации Моргинского сельского поселения устанавливается представителем нанимателя дифференцированно в зависимости от стажа муниципальной службы в размерах:</w:t>
      </w:r>
    </w:p>
    <w:p w:rsidR="00422AAA" w:rsidRPr="00052055" w:rsidRDefault="00422AAA" w:rsidP="00422AAA">
      <w:pPr>
        <w:ind w:firstLine="709"/>
        <w:rPr>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480"/>
        <w:gridCol w:w="4620"/>
      </w:tblGrid>
      <w:tr w:rsidR="00422AAA" w:rsidRPr="00052055" w:rsidTr="00BF61E4">
        <w:tc>
          <w:tcPr>
            <w:tcW w:w="4480" w:type="dxa"/>
            <w:tcBorders>
              <w:top w:val="single" w:sz="4" w:space="0" w:color="auto"/>
              <w:bottom w:val="single" w:sz="4" w:space="0" w:color="auto"/>
              <w:right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При стаже муниципальной службы</w:t>
            </w:r>
          </w:p>
        </w:tc>
        <w:tc>
          <w:tcPr>
            <w:tcW w:w="4620" w:type="dxa"/>
            <w:tcBorders>
              <w:top w:val="single" w:sz="4" w:space="0" w:color="auto"/>
              <w:left w:val="single" w:sz="4" w:space="0" w:color="auto"/>
              <w:bottom w:val="single" w:sz="4" w:space="0" w:color="auto"/>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В процентах от должностного оклада</w:t>
            </w:r>
          </w:p>
        </w:tc>
      </w:tr>
      <w:tr w:rsidR="00422AAA" w:rsidRPr="00052055" w:rsidTr="00BF61E4">
        <w:tc>
          <w:tcPr>
            <w:tcW w:w="4480" w:type="dxa"/>
            <w:tcBorders>
              <w:top w:val="single" w:sz="4" w:space="0" w:color="auto"/>
              <w:bottom w:val="single" w:sz="4" w:space="0" w:color="auto"/>
              <w:right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от 1 года до 5 лет</w:t>
            </w:r>
          </w:p>
        </w:tc>
        <w:tc>
          <w:tcPr>
            <w:tcW w:w="4620" w:type="dxa"/>
            <w:tcBorders>
              <w:top w:val="single" w:sz="4" w:space="0" w:color="auto"/>
              <w:left w:val="single" w:sz="4" w:space="0" w:color="auto"/>
              <w:bottom w:val="single" w:sz="4" w:space="0" w:color="auto"/>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10</w:t>
            </w:r>
          </w:p>
        </w:tc>
      </w:tr>
      <w:tr w:rsidR="00422AAA" w:rsidRPr="00052055" w:rsidTr="00BF61E4">
        <w:tc>
          <w:tcPr>
            <w:tcW w:w="4480" w:type="dxa"/>
            <w:tcBorders>
              <w:top w:val="single" w:sz="4" w:space="0" w:color="auto"/>
              <w:bottom w:val="single" w:sz="4" w:space="0" w:color="auto"/>
              <w:right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от 5 до 10 лет</w:t>
            </w:r>
          </w:p>
        </w:tc>
        <w:tc>
          <w:tcPr>
            <w:tcW w:w="4620" w:type="dxa"/>
            <w:tcBorders>
              <w:top w:val="single" w:sz="4" w:space="0" w:color="auto"/>
              <w:left w:val="single" w:sz="4" w:space="0" w:color="auto"/>
              <w:bottom w:val="single" w:sz="4" w:space="0" w:color="auto"/>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15</w:t>
            </w:r>
          </w:p>
        </w:tc>
      </w:tr>
      <w:tr w:rsidR="00422AAA" w:rsidRPr="00052055" w:rsidTr="00BF61E4">
        <w:tc>
          <w:tcPr>
            <w:tcW w:w="4480" w:type="dxa"/>
            <w:tcBorders>
              <w:top w:val="single" w:sz="4" w:space="0" w:color="auto"/>
              <w:bottom w:val="single" w:sz="4" w:space="0" w:color="auto"/>
              <w:right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от 10 до 15 лет</w:t>
            </w:r>
          </w:p>
        </w:tc>
        <w:tc>
          <w:tcPr>
            <w:tcW w:w="4620" w:type="dxa"/>
            <w:tcBorders>
              <w:top w:val="single" w:sz="4" w:space="0" w:color="auto"/>
              <w:left w:val="single" w:sz="4" w:space="0" w:color="auto"/>
              <w:bottom w:val="single" w:sz="4" w:space="0" w:color="auto"/>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20</w:t>
            </w:r>
          </w:p>
        </w:tc>
      </w:tr>
      <w:tr w:rsidR="00422AAA" w:rsidRPr="00052055" w:rsidTr="00BF61E4">
        <w:tc>
          <w:tcPr>
            <w:tcW w:w="4480" w:type="dxa"/>
            <w:tcBorders>
              <w:top w:val="single" w:sz="4" w:space="0" w:color="auto"/>
              <w:bottom w:val="single" w:sz="4" w:space="0" w:color="auto"/>
              <w:right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свыше 15 лет</w:t>
            </w:r>
          </w:p>
        </w:tc>
        <w:tc>
          <w:tcPr>
            <w:tcW w:w="4620" w:type="dxa"/>
            <w:tcBorders>
              <w:top w:val="single" w:sz="4" w:space="0" w:color="auto"/>
              <w:left w:val="single" w:sz="4" w:space="0" w:color="auto"/>
              <w:bottom w:val="single" w:sz="4" w:space="0" w:color="auto"/>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30</w:t>
            </w:r>
          </w:p>
        </w:tc>
      </w:tr>
    </w:tbl>
    <w:p w:rsidR="00422AAA" w:rsidRPr="00052055" w:rsidRDefault="00422AAA" w:rsidP="00422AAA">
      <w:pPr>
        <w:ind w:firstLine="709"/>
        <w:rPr>
          <w:sz w:val="16"/>
          <w:szCs w:val="16"/>
        </w:rPr>
      </w:pPr>
    </w:p>
    <w:p w:rsidR="00422AAA" w:rsidRPr="00052055" w:rsidRDefault="00422AAA" w:rsidP="00422AAA">
      <w:pPr>
        <w:ind w:firstLine="709"/>
        <w:rPr>
          <w:sz w:val="16"/>
          <w:szCs w:val="16"/>
        </w:rPr>
      </w:pPr>
      <w:r w:rsidRPr="00052055">
        <w:rPr>
          <w:sz w:val="16"/>
          <w:szCs w:val="16"/>
        </w:rPr>
        <w:t>10.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Моргинского сельского поселения.</w:t>
      </w:r>
    </w:p>
    <w:p w:rsidR="00422AAA" w:rsidRPr="00052055" w:rsidRDefault="00422AAA" w:rsidP="00422AAA">
      <w:pPr>
        <w:ind w:firstLine="709"/>
        <w:rPr>
          <w:sz w:val="16"/>
          <w:szCs w:val="16"/>
        </w:rPr>
      </w:pPr>
      <w:r w:rsidRPr="00052055">
        <w:rPr>
          <w:sz w:val="16"/>
          <w:szCs w:val="16"/>
        </w:rPr>
        <w:t>11. Предельный норматив размера ежемесячного денежного поощрения, ежеквартальных премий устанавливаются Советом депутатов Моргинского сельского поселения.</w:t>
      </w:r>
    </w:p>
    <w:p w:rsidR="00422AAA" w:rsidRPr="00052055" w:rsidRDefault="00422AAA" w:rsidP="00422AAA">
      <w:pPr>
        <w:ind w:firstLine="709"/>
        <w:rPr>
          <w:sz w:val="16"/>
          <w:szCs w:val="16"/>
        </w:rPr>
      </w:pPr>
      <w:r w:rsidRPr="00052055">
        <w:rPr>
          <w:sz w:val="16"/>
          <w:szCs w:val="16"/>
        </w:rPr>
        <w:t>12. К иным дополнительным выплатам относятся:</w:t>
      </w:r>
    </w:p>
    <w:p w:rsidR="00422AAA" w:rsidRPr="00052055" w:rsidRDefault="00422AAA" w:rsidP="00422AAA">
      <w:pPr>
        <w:ind w:firstLine="709"/>
        <w:rPr>
          <w:sz w:val="16"/>
          <w:szCs w:val="16"/>
        </w:rPr>
      </w:pPr>
      <w:r w:rsidRPr="00052055">
        <w:rPr>
          <w:sz w:val="16"/>
          <w:szCs w:val="16"/>
        </w:rPr>
        <w:t>ежемесячная процентная надбавка к должностному окладу за работу со сведениями, составляющими государственную тайну;</w:t>
      </w:r>
    </w:p>
    <w:p w:rsidR="00422AAA" w:rsidRPr="00052055" w:rsidRDefault="00422AAA" w:rsidP="00422AAA">
      <w:pPr>
        <w:ind w:firstLine="709"/>
        <w:rPr>
          <w:sz w:val="16"/>
          <w:szCs w:val="16"/>
        </w:rPr>
      </w:pPr>
      <w:r w:rsidRPr="00052055">
        <w:rPr>
          <w:sz w:val="16"/>
          <w:szCs w:val="16"/>
        </w:rPr>
        <w:t>единовременная выплата при предоставлении ежегодного оплачиваемого отпуска;</w:t>
      </w:r>
    </w:p>
    <w:p w:rsidR="00422AAA" w:rsidRPr="00052055" w:rsidRDefault="00422AAA" w:rsidP="00422AAA">
      <w:pPr>
        <w:ind w:firstLine="709"/>
        <w:rPr>
          <w:sz w:val="16"/>
          <w:szCs w:val="16"/>
        </w:rPr>
      </w:pPr>
      <w:r w:rsidRPr="00052055">
        <w:rPr>
          <w:sz w:val="16"/>
          <w:szCs w:val="16"/>
        </w:rPr>
        <w:t>материальная помощь;</w:t>
      </w:r>
    </w:p>
    <w:p w:rsidR="00422AAA" w:rsidRPr="00052055" w:rsidRDefault="00422AAA" w:rsidP="00422AAA">
      <w:pPr>
        <w:ind w:firstLine="709"/>
        <w:rPr>
          <w:sz w:val="16"/>
          <w:szCs w:val="16"/>
        </w:rPr>
      </w:pPr>
      <w:r w:rsidRPr="00052055">
        <w:rPr>
          <w:sz w:val="16"/>
          <w:szCs w:val="16"/>
        </w:rPr>
        <w:t>премии за выполнение особо важных и сложных заданий;</w:t>
      </w:r>
    </w:p>
    <w:p w:rsidR="00422AAA" w:rsidRPr="00052055" w:rsidRDefault="00422AAA" w:rsidP="00422AAA">
      <w:pPr>
        <w:ind w:firstLine="709"/>
        <w:rPr>
          <w:sz w:val="16"/>
          <w:szCs w:val="16"/>
        </w:rPr>
      </w:pPr>
      <w:r w:rsidRPr="00052055">
        <w:rPr>
          <w:sz w:val="16"/>
          <w:szCs w:val="16"/>
        </w:rPr>
        <w:t>премии к профессиональным праздникам;</w:t>
      </w:r>
    </w:p>
    <w:p w:rsidR="00422AAA" w:rsidRPr="00052055" w:rsidRDefault="00422AAA" w:rsidP="00422AAA">
      <w:pPr>
        <w:ind w:firstLine="709"/>
        <w:rPr>
          <w:sz w:val="16"/>
          <w:szCs w:val="16"/>
        </w:rPr>
      </w:pPr>
      <w:proofErr w:type="gramStart"/>
      <w:r w:rsidRPr="00052055">
        <w:rPr>
          <w:sz w:val="16"/>
          <w:szCs w:val="16"/>
        </w:rPr>
        <w:t>прочие единовременные выплаты (по случаю бракосочетания, при рождении ребенка, смерти близких родственников (супруги, детей, родителей) либо муниципального служащего, к юбилейной дате, при длительной временной нетрудоспособности (более одного месяца).</w:t>
      </w:r>
      <w:proofErr w:type="gramEnd"/>
    </w:p>
    <w:p w:rsidR="00422AAA" w:rsidRPr="00052055" w:rsidRDefault="00422AAA" w:rsidP="00422AAA">
      <w:pPr>
        <w:ind w:firstLine="709"/>
        <w:rPr>
          <w:sz w:val="16"/>
          <w:szCs w:val="16"/>
        </w:rPr>
      </w:pPr>
      <w:r w:rsidRPr="00052055">
        <w:rPr>
          <w:sz w:val="16"/>
          <w:szCs w:val="16"/>
        </w:rPr>
        <w:t xml:space="preserve">13. Ежемесячная процентная надбавка к должностному окладу за работу со сведениями, составляющими государственную тайну, устанавливается в размерах и порядке, определяемых </w:t>
      </w:r>
      <w:hyperlink r:id="rId63" w:history="1">
        <w:r w:rsidRPr="00052055">
          <w:rPr>
            <w:rStyle w:val="ad"/>
            <w:bCs w:val="0"/>
            <w:sz w:val="16"/>
            <w:szCs w:val="16"/>
          </w:rPr>
          <w:t>законодательством</w:t>
        </w:r>
      </w:hyperlink>
      <w:r w:rsidRPr="00052055">
        <w:rPr>
          <w:sz w:val="16"/>
          <w:szCs w:val="16"/>
        </w:rPr>
        <w:t xml:space="preserve"> Российской Федерации.</w:t>
      </w:r>
    </w:p>
    <w:p w:rsidR="00422AAA" w:rsidRPr="00052055" w:rsidRDefault="00422AAA" w:rsidP="00422AAA">
      <w:pPr>
        <w:ind w:firstLine="709"/>
        <w:rPr>
          <w:sz w:val="16"/>
          <w:szCs w:val="16"/>
        </w:rPr>
      </w:pPr>
      <w:r w:rsidRPr="00052055">
        <w:rPr>
          <w:sz w:val="16"/>
          <w:szCs w:val="16"/>
        </w:rPr>
        <w:t>14. Единовременная выплата при предоставлении ежегодного оплачиваемого отпуска выплачивается должностным лицам и муниципальным служащим Моргинского сельского поселения в размере одного должностного оклада.</w:t>
      </w:r>
    </w:p>
    <w:p w:rsidR="00422AAA" w:rsidRPr="00052055" w:rsidRDefault="00422AAA" w:rsidP="00422AAA">
      <w:pPr>
        <w:ind w:firstLine="709"/>
        <w:rPr>
          <w:sz w:val="16"/>
          <w:szCs w:val="16"/>
        </w:rPr>
      </w:pPr>
      <w:r w:rsidRPr="00052055">
        <w:rPr>
          <w:sz w:val="16"/>
          <w:szCs w:val="16"/>
        </w:rPr>
        <w:t>15. Материальная помощь выплачивается главе Моргинского сельского поселения по распоряжению главы Моргинского сельского поселения, муниципальным служащим администрации Моргинского сельского поселения по их заявлению на основании решения представителя нанимателя (работодателя) в размере трех должностных окладов пропорционально фактически отработанному времени.</w:t>
      </w:r>
    </w:p>
    <w:p w:rsidR="00422AAA" w:rsidRPr="00052055" w:rsidRDefault="00422AAA" w:rsidP="00422AAA">
      <w:pPr>
        <w:ind w:firstLine="709"/>
        <w:rPr>
          <w:sz w:val="16"/>
          <w:szCs w:val="16"/>
        </w:rPr>
      </w:pPr>
      <w:r w:rsidRPr="00052055">
        <w:rPr>
          <w:sz w:val="16"/>
          <w:szCs w:val="16"/>
        </w:rPr>
        <w:t>16. Премия за выполнение особо важных и сложных заданий выплачивается:</w:t>
      </w:r>
    </w:p>
    <w:p w:rsidR="00422AAA" w:rsidRPr="00052055" w:rsidRDefault="00422AAA" w:rsidP="00422AAA">
      <w:pPr>
        <w:ind w:firstLine="709"/>
        <w:rPr>
          <w:sz w:val="16"/>
          <w:szCs w:val="16"/>
        </w:rPr>
      </w:pPr>
      <w:r w:rsidRPr="00052055">
        <w:rPr>
          <w:sz w:val="16"/>
          <w:szCs w:val="16"/>
        </w:rPr>
        <w:t>лицу, замещающему должность главы  Моргинского сельского поселения, по распоряжению главы Моргинского сельского поселения,</w:t>
      </w:r>
    </w:p>
    <w:p w:rsidR="00422AAA" w:rsidRPr="00052055" w:rsidRDefault="00422AAA" w:rsidP="00422AAA">
      <w:pPr>
        <w:ind w:firstLine="709"/>
        <w:rPr>
          <w:sz w:val="16"/>
          <w:szCs w:val="16"/>
        </w:rPr>
      </w:pPr>
      <w:r w:rsidRPr="00052055">
        <w:rPr>
          <w:sz w:val="16"/>
          <w:szCs w:val="16"/>
        </w:rPr>
        <w:t>муниципальным служащим администрации Моргинского сельского поселения - по решению представителя нанимателя (работодателя).</w:t>
      </w:r>
    </w:p>
    <w:p w:rsidR="00422AAA" w:rsidRPr="00052055" w:rsidRDefault="00422AAA" w:rsidP="00422AAA">
      <w:pPr>
        <w:ind w:firstLine="709"/>
        <w:rPr>
          <w:sz w:val="16"/>
          <w:szCs w:val="16"/>
        </w:rPr>
      </w:pPr>
      <w:bookmarkStart w:id="146" w:name="sub_10185"/>
      <w:r w:rsidRPr="00052055">
        <w:rPr>
          <w:sz w:val="16"/>
          <w:szCs w:val="16"/>
        </w:rPr>
        <w:t>При принятии решения о премировании муниципальных служащих за выполнение особо важных и сложных заданий учитываются:</w:t>
      </w:r>
    </w:p>
    <w:bookmarkEnd w:id="146"/>
    <w:p w:rsidR="00422AAA" w:rsidRPr="00052055" w:rsidRDefault="00422AAA" w:rsidP="00422AAA">
      <w:pPr>
        <w:ind w:firstLine="709"/>
        <w:rPr>
          <w:sz w:val="16"/>
          <w:szCs w:val="16"/>
        </w:rPr>
      </w:pPr>
      <w:r w:rsidRPr="00052055">
        <w:rPr>
          <w:sz w:val="16"/>
          <w:szCs w:val="16"/>
        </w:rPr>
        <w:t>1) личный вклад муниципального служащего в обеспечение выполнения задач и реализации функций;</w:t>
      </w:r>
    </w:p>
    <w:p w:rsidR="00422AAA" w:rsidRPr="00052055" w:rsidRDefault="00422AAA" w:rsidP="00422AAA">
      <w:pPr>
        <w:ind w:firstLine="709"/>
        <w:rPr>
          <w:sz w:val="16"/>
          <w:szCs w:val="16"/>
        </w:rPr>
      </w:pPr>
      <w:r w:rsidRPr="00052055">
        <w:rPr>
          <w:sz w:val="16"/>
          <w:szCs w:val="16"/>
        </w:rPr>
        <w:t>2) степень сложности выполнения муниципальным служащим заданий, эффективности достигнутых результатов за определенный период работы;</w:t>
      </w:r>
    </w:p>
    <w:p w:rsidR="00422AAA" w:rsidRPr="00052055" w:rsidRDefault="00422AAA" w:rsidP="00422AAA">
      <w:pPr>
        <w:ind w:firstLine="709"/>
        <w:rPr>
          <w:sz w:val="16"/>
          <w:szCs w:val="16"/>
        </w:rPr>
      </w:pPr>
      <w:r w:rsidRPr="00052055">
        <w:rPr>
          <w:sz w:val="16"/>
          <w:szCs w:val="16"/>
        </w:rPr>
        <w:t>3) оперативность и профессионализм муниципального служащего в решении вопросов, входящих в его компетенцию, в подготовке документов, выполнении поручений;</w:t>
      </w:r>
    </w:p>
    <w:p w:rsidR="00422AAA" w:rsidRPr="00052055" w:rsidRDefault="00422AAA" w:rsidP="00422AAA">
      <w:pPr>
        <w:ind w:firstLine="709"/>
        <w:rPr>
          <w:sz w:val="16"/>
          <w:szCs w:val="16"/>
        </w:rPr>
      </w:pPr>
      <w:r w:rsidRPr="00052055">
        <w:rPr>
          <w:sz w:val="16"/>
          <w:szCs w:val="16"/>
        </w:rPr>
        <w:t>4) своевременное, добросовестное и качественное выполнение обязанностей, предусмотренных должностной инструкцией, и соблюдение правил внутреннего трудового распорядка.</w:t>
      </w:r>
    </w:p>
    <w:p w:rsidR="00422AAA" w:rsidRPr="00052055" w:rsidRDefault="00422AAA" w:rsidP="00422AAA">
      <w:pPr>
        <w:ind w:firstLine="709"/>
        <w:rPr>
          <w:sz w:val="16"/>
          <w:szCs w:val="16"/>
        </w:rPr>
      </w:pPr>
      <w:r w:rsidRPr="00052055">
        <w:rPr>
          <w:sz w:val="16"/>
          <w:szCs w:val="16"/>
        </w:rPr>
        <w:t xml:space="preserve">При определении размера денежных средств, направляемых на премирование за выполнения особо важных и сложных заданий, органы местного самоуправления не имеют права превышать установленный Советом депутатов Моргинского сельского поселения фонд оплаты труда. </w:t>
      </w:r>
    </w:p>
    <w:p w:rsidR="00422AAA" w:rsidRPr="00052055" w:rsidRDefault="00422AAA" w:rsidP="00422AAA">
      <w:pPr>
        <w:ind w:firstLine="709"/>
        <w:rPr>
          <w:sz w:val="16"/>
          <w:szCs w:val="16"/>
        </w:rPr>
      </w:pPr>
      <w:r w:rsidRPr="00052055">
        <w:rPr>
          <w:sz w:val="16"/>
          <w:szCs w:val="16"/>
        </w:rPr>
        <w:t>Муниципальным служащим, обеспечивающим исполнение отдельных государственных полномочий, передаваемых для осуществления органам местного самоуправления Моргинского сельского поселения, может выплачиваться единовременная премия за счет экономии фонда оплаты труда в пределах субвенции, предоставленной на эти цели из республиканского  бюджета.</w:t>
      </w:r>
    </w:p>
    <w:p w:rsidR="00422AAA" w:rsidRPr="00052055" w:rsidRDefault="00422AAA" w:rsidP="00422AAA">
      <w:pPr>
        <w:ind w:firstLine="709"/>
        <w:rPr>
          <w:sz w:val="16"/>
          <w:szCs w:val="16"/>
        </w:rPr>
      </w:pPr>
      <w:r w:rsidRPr="00052055">
        <w:rPr>
          <w:sz w:val="16"/>
          <w:szCs w:val="16"/>
        </w:rPr>
        <w:t>Максимальным размером премия за выполнение особо важных и сложных заданий не ограничивается.</w:t>
      </w:r>
    </w:p>
    <w:p w:rsidR="00422AAA" w:rsidRPr="00052055" w:rsidRDefault="00422AAA" w:rsidP="00422AAA">
      <w:pPr>
        <w:ind w:firstLine="709"/>
        <w:rPr>
          <w:sz w:val="16"/>
          <w:szCs w:val="16"/>
        </w:rPr>
      </w:pPr>
      <w:r w:rsidRPr="00052055">
        <w:rPr>
          <w:sz w:val="16"/>
          <w:szCs w:val="16"/>
        </w:rPr>
        <w:t>17. Премия к профессиональным праздникам  выплачивается:</w:t>
      </w:r>
    </w:p>
    <w:p w:rsidR="00422AAA" w:rsidRPr="00052055" w:rsidRDefault="00422AAA" w:rsidP="00422AAA">
      <w:pPr>
        <w:ind w:firstLine="709"/>
        <w:rPr>
          <w:sz w:val="16"/>
          <w:szCs w:val="16"/>
        </w:rPr>
      </w:pPr>
      <w:r w:rsidRPr="00052055">
        <w:rPr>
          <w:sz w:val="16"/>
          <w:szCs w:val="16"/>
        </w:rPr>
        <w:t>лицу, замещающему должность главы Моргинского сельского поселения, по распоряжению главы Моргинского сельского поселения,</w:t>
      </w:r>
    </w:p>
    <w:p w:rsidR="00422AAA" w:rsidRPr="00052055" w:rsidRDefault="00422AAA" w:rsidP="00422AAA">
      <w:pPr>
        <w:ind w:firstLine="709"/>
        <w:rPr>
          <w:sz w:val="16"/>
          <w:szCs w:val="16"/>
        </w:rPr>
      </w:pPr>
      <w:r w:rsidRPr="00052055">
        <w:rPr>
          <w:sz w:val="16"/>
          <w:szCs w:val="16"/>
        </w:rPr>
        <w:t>муниципальным служащим администрации Моргинского сельского поселения - по решению представителя нанимателя (работодателя).</w:t>
      </w:r>
    </w:p>
    <w:p w:rsidR="00422AAA" w:rsidRPr="00052055" w:rsidRDefault="00422AAA" w:rsidP="00422AAA">
      <w:pPr>
        <w:ind w:firstLine="709"/>
        <w:rPr>
          <w:sz w:val="16"/>
          <w:szCs w:val="16"/>
        </w:rPr>
      </w:pPr>
      <w:r w:rsidRPr="00052055">
        <w:rPr>
          <w:sz w:val="16"/>
          <w:szCs w:val="16"/>
        </w:rPr>
        <w:t xml:space="preserve">При определении размера денежных средств, направляемых на премирование к профессиональным праздникам, органы местного самоуправления не имеют права превышать установленный Советом депутатов Моргинского сельского поселения   фонд оплаты труда. </w:t>
      </w:r>
    </w:p>
    <w:p w:rsidR="00422AAA" w:rsidRPr="00052055" w:rsidRDefault="00422AAA" w:rsidP="00422AAA">
      <w:pPr>
        <w:ind w:firstLine="709"/>
        <w:rPr>
          <w:sz w:val="16"/>
          <w:szCs w:val="16"/>
        </w:rPr>
      </w:pPr>
      <w:r w:rsidRPr="00052055">
        <w:rPr>
          <w:sz w:val="16"/>
          <w:szCs w:val="16"/>
        </w:rPr>
        <w:t>Муниципальным служащим, обеспечивающим исполнение отдельных государственных полномочий, передаваемых для осуществления органам местного самоуправления Моргинского сельского поселения, может выплачиваться единовременная премия за счет экономии фонда оплаты труда в пределах субвенции, предоставленной на эти цели из республиканского  бюджета.</w:t>
      </w:r>
    </w:p>
    <w:p w:rsidR="00422AAA" w:rsidRPr="00052055" w:rsidRDefault="00422AAA" w:rsidP="00422AAA">
      <w:pPr>
        <w:ind w:firstLine="709"/>
        <w:rPr>
          <w:sz w:val="16"/>
          <w:szCs w:val="16"/>
        </w:rPr>
      </w:pPr>
      <w:r w:rsidRPr="00052055">
        <w:rPr>
          <w:sz w:val="16"/>
          <w:szCs w:val="16"/>
        </w:rPr>
        <w:t>Максимальным размером премия  к профессиональным праздникам  не ограничивается.</w:t>
      </w:r>
    </w:p>
    <w:p w:rsidR="00422AAA" w:rsidRPr="00052055" w:rsidRDefault="00422AAA" w:rsidP="00422AAA">
      <w:pPr>
        <w:ind w:firstLine="709"/>
        <w:rPr>
          <w:sz w:val="16"/>
          <w:szCs w:val="16"/>
        </w:rPr>
      </w:pPr>
    </w:p>
    <w:p w:rsidR="00422AAA" w:rsidRPr="00052055" w:rsidRDefault="00422AAA" w:rsidP="00422AAA">
      <w:pPr>
        <w:ind w:firstLine="709"/>
        <w:rPr>
          <w:sz w:val="16"/>
          <w:szCs w:val="16"/>
        </w:rPr>
      </w:pPr>
      <w:r w:rsidRPr="00052055">
        <w:rPr>
          <w:sz w:val="16"/>
          <w:szCs w:val="16"/>
        </w:rPr>
        <w:t xml:space="preserve">18. </w:t>
      </w:r>
      <w:proofErr w:type="gramStart"/>
      <w:r w:rsidRPr="00052055">
        <w:rPr>
          <w:sz w:val="16"/>
          <w:szCs w:val="16"/>
        </w:rPr>
        <w:t>Прочие единовременные выплаты (по случаю бракосочетания, при рождении ребенка, смерти близких родственников (супруги, детей, родителей) либо муниципального служащего, к юбилейной дате, при длительной временной нетрудоспособности (более одного месяца) выплачиваются в размере не более трех должностных окладов.</w:t>
      </w:r>
      <w:proofErr w:type="gramEnd"/>
    </w:p>
    <w:p w:rsidR="00422AAA" w:rsidRPr="00052055" w:rsidRDefault="00422AAA" w:rsidP="00422AAA">
      <w:pPr>
        <w:ind w:firstLine="709"/>
        <w:rPr>
          <w:sz w:val="16"/>
          <w:szCs w:val="16"/>
        </w:rPr>
      </w:pPr>
      <w:r w:rsidRPr="00052055">
        <w:rPr>
          <w:sz w:val="16"/>
          <w:szCs w:val="16"/>
        </w:rPr>
        <w:t xml:space="preserve">Конкретный размер для главы Моргинского сельского поселения устанавливается главой Моргинского сельского поселения, для муниципальных служащих устанавливается представителем нанимателя (работодателем). Выплаты производятся  в случае экономии по фонду оплаты труда учреждения. </w:t>
      </w:r>
    </w:p>
    <w:p w:rsidR="00422AAA" w:rsidRPr="00052055" w:rsidRDefault="00422AAA" w:rsidP="00422AAA">
      <w:pPr>
        <w:ind w:firstLine="709"/>
        <w:jc w:val="right"/>
        <w:rPr>
          <w:rStyle w:val="a9"/>
          <w:bCs w:val="0"/>
          <w:color w:val="auto"/>
          <w:sz w:val="16"/>
          <w:szCs w:val="16"/>
        </w:rPr>
      </w:pPr>
    </w:p>
    <w:p w:rsidR="00422AAA" w:rsidRPr="00052055" w:rsidRDefault="00422AAA" w:rsidP="00422AAA">
      <w:pPr>
        <w:ind w:firstLine="709"/>
        <w:rPr>
          <w:sz w:val="16"/>
          <w:szCs w:val="16"/>
        </w:rPr>
      </w:pPr>
      <w:r w:rsidRPr="00052055">
        <w:rPr>
          <w:rStyle w:val="a9"/>
          <w:bCs w:val="0"/>
          <w:color w:val="auto"/>
          <w:sz w:val="16"/>
          <w:szCs w:val="16"/>
        </w:rPr>
        <w:t xml:space="preserve">                                                                                              Приложение 1</w:t>
      </w:r>
    </w:p>
    <w:p w:rsidR="00422AAA" w:rsidRPr="00052055" w:rsidRDefault="00422AAA" w:rsidP="00422AAA">
      <w:pPr>
        <w:ind w:firstLine="709"/>
        <w:rPr>
          <w:sz w:val="16"/>
          <w:szCs w:val="16"/>
        </w:rPr>
      </w:pPr>
    </w:p>
    <w:p w:rsidR="00422AAA" w:rsidRPr="00052055" w:rsidRDefault="00422AAA" w:rsidP="00422AAA">
      <w:pPr>
        <w:pStyle w:val="1"/>
        <w:ind w:firstLine="709"/>
        <w:rPr>
          <w:rFonts w:ascii="Times New Roman" w:hAnsi="Times New Roman" w:cs="Times New Roman"/>
          <w:color w:val="auto"/>
          <w:sz w:val="16"/>
          <w:szCs w:val="16"/>
        </w:rPr>
      </w:pPr>
      <w:r w:rsidRPr="00052055">
        <w:rPr>
          <w:rFonts w:ascii="Times New Roman" w:hAnsi="Times New Roman" w:cs="Times New Roman"/>
          <w:color w:val="auto"/>
          <w:sz w:val="16"/>
          <w:szCs w:val="16"/>
        </w:rPr>
        <w:lastRenderedPageBreak/>
        <w:t>Предельные нормативы</w:t>
      </w:r>
      <w:r w:rsidRPr="00052055">
        <w:rPr>
          <w:rFonts w:ascii="Times New Roman" w:hAnsi="Times New Roman" w:cs="Times New Roman"/>
          <w:color w:val="auto"/>
          <w:sz w:val="16"/>
          <w:szCs w:val="16"/>
        </w:rPr>
        <w:br/>
        <w:t>размеров должностных окладов должностных лиц и муниципальных служащих</w:t>
      </w:r>
    </w:p>
    <w:p w:rsidR="00422AAA" w:rsidRPr="00052055" w:rsidRDefault="00422AAA" w:rsidP="00422AAA">
      <w:pPr>
        <w:ind w:firstLine="709"/>
        <w:rPr>
          <w:sz w:val="16"/>
          <w:szCs w:val="16"/>
        </w:rPr>
      </w:pPr>
    </w:p>
    <w:tbl>
      <w:tblPr>
        <w:tblW w:w="1008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300"/>
        <w:gridCol w:w="3765"/>
        <w:gridCol w:w="15"/>
      </w:tblGrid>
      <w:tr w:rsidR="00422AAA" w:rsidRPr="00052055" w:rsidTr="00BF61E4">
        <w:tc>
          <w:tcPr>
            <w:tcW w:w="6300" w:type="dxa"/>
            <w:tcBorders>
              <w:top w:val="single" w:sz="4" w:space="0" w:color="auto"/>
              <w:bottom w:val="single" w:sz="4" w:space="0" w:color="auto"/>
              <w:right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Наименование должностей</w:t>
            </w:r>
          </w:p>
        </w:tc>
        <w:tc>
          <w:tcPr>
            <w:tcW w:w="3780" w:type="dxa"/>
            <w:gridSpan w:val="2"/>
            <w:tcBorders>
              <w:top w:val="single" w:sz="4" w:space="0" w:color="auto"/>
              <w:left w:val="single" w:sz="4" w:space="0" w:color="auto"/>
              <w:bottom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 xml:space="preserve">Должностной оклад </w:t>
            </w:r>
          </w:p>
          <w:p w:rsidR="00422AAA" w:rsidRPr="00052055" w:rsidRDefault="00422AAA" w:rsidP="00BF61E4">
            <w:pPr>
              <w:pStyle w:val="aa"/>
              <w:ind w:firstLine="709"/>
              <w:rPr>
                <w:rFonts w:ascii="Times New Roman" w:hAnsi="Times New Roman"/>
                <w:sz w:val="16"/>
                <w:szCs w:val="16"/>
              </w:rPr>
            </w:pPr>
            <w:r w:rsidRPr="00052055">
              <w:rPr>
                <w:rFonts w:ascii="Times New Roman" w:hAnsi="Times New Roman"/>
                <w:sz w:val="16"/>
                <w:szCs w:val="16"/>
              </w:rPr>
              <w:t xml:space="preserve"> 4 группа по оплате труда</w:t>
            </w:r>
          </w:p>
          <w:p w:rsidR="00422AAA" w:rsidRPr="00052055" w:rsidRDefault="00422AAA" w:rsidP="00BF61E4">
            <w:pPr>
              <w:ind w:firstLine="709"/>
              <w:jc w:val="right"/>
              <w:rPr>
                <w:sz w:val="16"/>
                <w:szCs w:val="16"/>
              </w:rPr>
            </w:pPr>
            <w:r w:rsidRPr="00052055">
              <w:rPr>
                <w:sz w:val="16"/>
                <w:szCs w:val="16"/>
              </w:rPr>
              <w:t>(в руб.)</w:t>
            </w:r>
          </w:p>
        </w:tc>
      </w:tr>
      <w:tr w:rsidR="00422AAA" w:rsidRPr="00052055" w:rsidTr="00BF61E4">
        <w:tc>
          <w:tcPr>
            <w:tcW w:w="6300" w:type="dxa"/>
            <w:vMerge w:val="restart"/>
            <w:tcBorders>
              <w:top w:val="single" w:sz="4" w:space="0" w:color="auto"/>
              <w:bottom w:val="single" w:sz="4" w:space="0" w:color="auto"/>
              <w:right w:val="nil"/>
            </w:tcBorders>
            <w:vAlign w:val="bottom"/>
          </w:tcPr>
          <w:p w:rsidR="00422AAA" w:rsidRPr="00052055" w:rsidRDefault="00422AAA" w:rsidP="00BF61E4">
            <w:pPr>
              <w:pStyle w:val="aa"/>
              <w:ind w:firstLine="709"/>
              <w:jc w:val="left"/>
              <w:rPr>
                <w:rFonts w:ascii="Times New Roman" w:hAnsi="Times New Roman"/>
                <w:sz w:val="16"/>
                <w:szCs w:val="16"/>
              </w:rPr>
            </w:pPr>
            <w:r w:rsidRPr="00052055">
              <w:rPr>
                <w:rFonts w:ascii="Times New Roman" w:hAnsi="Times New Roman"/>
                <w:sz w:val="16"/>
                <w:szCs w:val="16"/>
              </w:rPr>
              <w:t>Глава сельского поселения</w:t>
            </w:r>
          </w:p>
        </w:tc>
        <w:tc>
          <w:tcPr>
            <w:tcW w:w="3780" w:type="dxa"/>
            <w:gridSpan w:val="2"/>
            <w:tcBorders>
              <w:top w:val="single" w:sz="4" w:space="0" w:color="auto"/>
              <w:left w:val="single" w:sz="4" w:space="0" w:color="auto"/>
              <w:bottom w:val="nil"/>
            </w:tcBorders>
          </w:tcPr>
          <w:p w:rsidR="00422AAA" w:rsidRPr="00052055" w:rsidRDefault="00422AAA" w:rsidP="00BF61E4">
            <w:pPr>
              <w:pStyle w:val="aa"/>
              <w:ind w:hanging="29"/>
              <w:jc w:val="center"/>
              <w:rPr>
                <w:rFonts w:ascii="Times New Roman" w:hAnsi="Times New Roman"/>
                <w:sz w:val="16"/>
                <w:szCs w:val="16"/>
              </w:rPr>
            </w:pPr>
          </w:p>
        </w:tc>
      </w:tr>
      <w:tr w:rsidR="00422AAA" w:rsidRPr="00052055" w:rsidTr="00BF61E4">
        <w:trPr>
          <w:trHeight w:val="72"/>
        </w:trPr>
        <w:tc>
          <w:tcPr>
            <w:tcW w:w="6300" w:type="dxa"/>
            <w:vMerge/>
            <w:tcBorders>
              <w:top w:val="single" w:sz="4" w:space="0" w:color="auto"/>
              <w:bottom w:val="single" w:sz="4" w:space="0" w:color="auto"/>
              <w:right w:val="nil"/>
            </w:tcBorders>
          </w:tcPr>
          <w:p w:rsidR="00422AAA" w:rsidRPr="00052055" w:rsidRDefault="00422AAA" w:rsidP="00BF61E4">
            <w:pPr>
              <w:pStyle w:val="aa"/>
              <w:ind w:firstLine="709"/>
              <w:rPr>
                <w:rFonts w:ascii="Times New Roman" w:hAnsi="Times New Roman"/>
                <w:sz w:val="16"/>
                <w:szCs w:val="16"/>
              </w:rPr>
            </w:pPr>
          </w:p>
        </w:tc>
        <w:tc>
          <w:tcPr>
            <w:tcW w:w="3780" w:type="dxa"/>
            <w:gridSpan w:val="2"/>
            <w:tcBorders>
              <w:top w:val="nil"/>
              <w:left w:val="single" w:sz="4" w:space="0" w:color="auto"/>
              <w:bottom w:val="single" w:sz="4" w:space="0" w:color="auto"/>
            </w:tcBorders>
          </w:tcPr>
          <w:p w:rsidR="00422AAA" w:rsidRPr="00052055" w:rsidRDefault="00422AAA" w:rsidP="00BF61E4">
            <w:pPr>
              <w:ind w:hanging="29"/>
              <w:jc w:val="center"/>
              <w:rPr>
                <w:sz w:val="16"/>
                <w:szCs w:val="16"/>
              </w:rPr>
            </w:pPr>
            <w:r w:rsidRPr="00052055">
              <w:rPr>
                <w:sz w:val="16"/>
                <w:szCs w:val="16"/>
              </w:rPr>
              <w:t>3567</w:t>
            </w:r>
          </w:p>
        </w:tc>
      </w:tr>
      <w:tr w:rsidR="00422AAA" w:rsidRPr="00052055" w:rsidTr="00BF61E4">
        <w:trPr>
          <w:gridAfter w:val="1"/>
          <w:wAfter w:w="15" w:type="dxa"/>
        </w:trPr>
        <w:tc>
          <w:tcPr>
            <w:tcW w:w="6300" w:type="dxa"/>
            <w:tcBorders>
              <w:top w:val="single" w:sz="4" w:space="0" w:color="auto"/>
              <w:bottom w:val="single" w:sz="4" w:space="0" w:color="auto"/>
              <w:right w:val="nil"/>
            </w:tcBorders>
          </w:tcPr>
          <w:p w:rsidR="00422AAA" w:rsidRPr="00052055" w:rsidRDefault="00422AAA" w:rsidP="00BF61E4">
            <w:pPr>
              <w:pStyle w:val="aa"/>
              <w:ind w:firstLine="709"/>
              <w:rPr>
                <w:rFonts w:ascii="Times New Roman" w:hAnsi="Times New Roman"/>
                <w:sz w:val="16"/>
                <w:szCs w:val="16"/>
              </w:rPr>
            </w:pPr>
            <w:r w:rsidRPr="00052055">
              <w:rPr>
                <w:rFonts w:ascii="Times New Roman" w:hAnsi="Times New Roman"/>
                <w:sz w:val="16"/>
                <w:szCs w:val="16"/>
              </w:rPr>
              <w:t>Заместитель главы сельского поселения</w:t>
            </w:r>
          </w:p>
        </w:tc>
        <w:tc>
          <w:tcPr>
            <w:tcW w:w="3765" w:type="dxa"/>
            <w:tcBorders>
              <w:top w:val="single" w:sz="4" w:space="0" w:color="auto"/>
              <w:left w:val="single" w:sz="4" w:space="0" w:color="auto"/>
              <w:bottom w:val="single" w:sz="4" w:space="0" w:color="auto"/>
            </w:tcBorders>
          </w:tcPr>
          <w:p w:rsidR="00422AAA" w:rsidRPr="00052055" w:rsidRDefault="00422AAA" w:rsidP="00BF61E4">
            <w:pPr>
              <w:pStyle w:val="aa"/>
              <w:ind w:hanging="29"/>
              <w:jc w:val="center"/>
              <w:rPr>
                <w:rFonts w:ascii="Times New Roman" w:hAnsi="Times New Roman"/>
                <w:sz w:val="16"/>
                <w:szCs w:val="16"/>
              </w:rPr>
            </w:pPr>
            <w:r w:rsidRPr="00052055">
              <w:rPr>
                <w:rFonts w:ascii="Times New Roman" w:hAnsi="Times New Roman"/>
                <w:sz w:val="16"/>
                <w:szCs w:val="16"/>
              </w:rPr>
              <w:t>3106</w:t>
            </w:r>
          </w:p>
        </w:tc>
      </w:tr>
      <w:tr w:rsidR="00422AAA" w:rsidRPr="00052055" w:rsidTr="00BF61E4">
        <w:trPr>
          <w:gridAfter w:val="1"/>
          <w:wAfter w:w="15" w:type="dxa"/>
        </w:trPr>
        <w:tc>
          <w:tcPr>
            <w:tcW w:w="6300" w:type="dxa"/>
            <w:tcBorders>
              <w:top w:val="single" w:sz="4" w:space="0" w:color="auto"/>
              <w:bottom w:val="single" w:sz="4" w:space="0" w:color="auto"/>
              <w:right w:val="single" w:sz="4" w:space="0" w:color="auto"/>
            </w:tcBorders>
          </w:tcPr>
          <w:p w:rsidR="00422AAA" w:rsidRPr="00052055" w:rsidRDefault="00422AAA" w:rsidP="00BF61E4">
            <w:pPr>
              <w:pStyle w:val="aa"/>
              <w:ind w:firstLine="709"/>
              <w:rPr>
                <w:rFonts w:ascii="Times New Roman" w:hAnsi="Times New Roman"/>
                <w:sz w:val="16"/>
                <w:szCs w:val="16"/>
              </w:rPr>
            </w:pPr>
            <w:r w:rsidRPr="00052055">
              <w:rPr>
                <w:rFonts w:ascii="Times New Roman" w:hAnsi="Times New Roman"/>
                <w:sz w:val="16"/>
                <w:szCs w:val="16"/>
              </w:rPr>
              <w:t>Главный бухгалтер</w:t>
            </w:r>
          </w:p>
        </w:tc>
        <w:tc>
          <w:tcPr>
            <w:tcW w:w="3765" w:type="dxa"/>
            <w:tcBorders>
              <w:top w:val="single" w:sz="4" w:space="0" w:color="auto"/>
              <w:left w:val="single" w:sz="4" w:space="0" w:color="auto"/>
              <w:bottom w:val="single" w:sz="4" w:space="0" w:color="auto"/>
            </w:tcBorders>
          </w:tcPr>
          <w:p w:rsidR="00422AAA" w:rsidRPr="00052055" w:rsidRDefault="00422AAA" w:rsidP="00BF61E4">
            <w:pPr>
              <w:pStyle w:val="aa"/>
              <w:ind w:hanging="29"/>
              <w:jc w:val="center"/>
              <w:rPr>
                <w:rFonts w:ascii="Times New Roman" w:hAnsi="Times New Roman"/>
                <w:sz w:val="16"/>
                <w:szCs w:val="16"/>
              </w:rPr>
            </w:pPr>
            <w:r w:rsidRPr="00052055">
              <w:rPr>
                <w:rFonts w:ascii="Times New Roman" w:hAnsi="Times New Roman"/>
                <w:sz w:val="16"/>
                <w:szCs w:val="16"/>
              </w:rPr>
              <w:t>3106</w:t>
            </w:r>
          </w:p>
        </w:tc>
      </w:tr>
    </w:tbl>
    <w:p w:rsidR="00422AAA" w:rsidRPr="00052055" w:rsidRDefault="00422AAA" w:rsidP="00422AAA">
      <w:pPr>
        <w:ind w:firstLine="709"/>
        <w:jc w:val="right"/>
        <w:rPr>
          <w:sz w:val="16"/>
          <w:szCs w:val="16"/>
        </w:rPr>
      </w:pPr>
      <w:r w:rsidRPr="00052055">
        <w:rPr>
          <w:rStyle w:val="a9"/>
          <w:bCs w:val="0"/>
          <w:color w:val="auto"/>
          <w:sz w:val="16"/>
          <w:szCs w:val="16"/>
        </w:rPr>
        <w:t xml:space="preserve">                                                                                                                       Приложение 2</w:t>
      </w:r>
    </w:p>
    <w:p w:rsidR="00422AAA" w:rsidRPr="00052055" w:rsidRDefault="00422AAA" w:rsidP="00422AAA">
      <w:pPr>
        <w:pStyle w:val="1"/>
        <w:ind w:firstLine="709"/>
        <w:rPr>
          <w:rFonts w:ascii="Times New Roman" w:hAnsi="Times New Roman" w:cs="Times New Roman"/>
          <w:color w:val="auto"/>
          <w:sz w:val="16"/>
          <w:szCs w:val="16"/>
        </w:rPr>
      </w:pPr>
      <w:r w:rsidRPr="00052055">
        <w:rPr>
          <w:rFonts w:ascii="Times New Roman" w:hAnsi="Times New Roman" w:cs="Times New Roman"/>
          <w:color w:val="auto"/>
          <w:sz w:val="16"/>
          <w:szCs w:val="16"/>
        </w:rPr>
        <w:t>Предельный норматив</w:t>
      </w:r>
      <w:r w:rsidRPr="00052055">
        <w:rPr>
          <w:rFonts w:ascii="Times New Roman" w:hAnsi="Times New Roman" w:cs="Times New Roman"/>
          <w:color w:val="auto"/>
          <w:sz w:val="16"/>
          <w:szCs w:val="16"/>
        </w:rPr>
        <w:br/>
        <w:t>размера ежемесячной надбавки к должностному окладу муниципального служащего за классный чин</w:t>
      </w:r>
    </w:p>
    <w:p w:rsidR="00422AAA" w:rsidRPr="00052055" w:rsidRDefault="00422AAA" w:rsidP="00422AAA">
      <w:pPr>
        <w:ind w:firstLine="709"/>
        <w:rPr>
          <w:sz w:val="16"/>
          <w:szCs w:val="16"/>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804"/>
        <w:gridCol w:w="3416"/>
      </w:tblGrid>
      <w:tr w:rsidR="00422AAA" w:rsidRPr="00052055" w:rsidTr="00BF61E4">
        <w:tc>
          <w:tcPr>
            <w:tcW w:w="6804" w:type="dxa"/>
            <w:tcBorders>
              <w:top w:val="single" w:sz="4" w:space="0" w:color="auto"/>
              <w:bottom w:val="single" w:sz="4" w:space="0" w:color="auto"/>
              <w:right w:val="single" w:sz="4" w:space="0" w:color="auto"/>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Группы должностей муниципальной службы</w:t>
            </w:r>
          </w:p>
        </w:tc>
        <w:tc>
          <w:tcPr>
            <w:tcW w:w="3416" w:type="dxa"/>
            <w:tcBorders>
              <w:top w:val="single" w:sz="4" w:space="0" w:color="auto"/>
              <w:left w:val="single" w:sz="4" w:space="0" w:color="auto"/>
              <w:bottom w:val="single" w:sz="4" w:space="0" w:color="auto"/>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Предельные нормативы размера ежемесячной надбавки за классный чин (в процентах от должностного оклада)</w:t>
            </w:r>
          </w:p>
        </w:tc>
      </w:tr>
      <w:tr w:rsidR="00422AAA" w:rsidRPr="00052055" w:rsidTr="00BF61E4">
        <w:tc>
          <w:tcPr>
            <w:tcW w:w="6804" w:type="dxa"/>
            <w:tcBorders>
              <w:top w:val="single" w:sz="4" w:space="0" w:color="auto"/>
              <w:bottom w:val="single" w:sz="4" w:space="0" w:color="auto"/>
              <w:right w:val="single" w:sz="4" w:space="0" w:color="auto"/>
            </w:tcBorders>
          </w:tcPr>
          <w:p w:rsidR="00422AAA" w:rsidRPr="00052055" w:rsidRDefault="00422AAA" w:rsidP="00BF61E4">
            <w:pPr>
              <w:pStyle w:val="aa"/>
              <w:jc w:val="center"/>
              <w:rPr>
                <w:rFonts w:ascii="Times New Roman" w:hAnsi="Times New Roman"/>
                <w:bCs/>
                <w:sz w:val="16"/>
                <w:szCs w:val="16"/>
              </w:rPr>
            </w:pPr>
            <w:r w:rsidRPr="00052055">
              <w:rPr>
                <w:rFonts w:ascii="Times New Roman" w:hAnsi="Times New Roman"/>
                <w:bCs/>
                <w:sz w:val="16"/>
                <w:szCs w:val="16"/>
              </w:rPr>
              <w:t>Высшая группа</w:t>
            </w:r>
          </w:p>
        </w:tc>
        <w:tc>
          <w:tcPr>
            <w:tcW w:w="3416" w:type="dxa"/>
            <w:tcBorders>
              <w:top w:val="single" w:sz="4" w:space="0" w:color="auto"/>
              <w:left w:val="single" w:sz="4" w:space="0" w:color="auto"/>
              <w:bottom w:val="single" w:sz="4" w:space="0" w:color="auto"/>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55</w:t>
            </w:r>
          </w:p>
        </w:tc>
      </w:tr>
      <w:tr w:rsidR="00422AAA" w:rsidRPr="00052055" w:rsidTr="00BF61E4">
        <w:tc>
          <w:tcPr>
            <w:tcW w:w="6804" w:type="dxa"/>
            <w:tcBorders>
              <w:top w:val="single" w:sz="4" w:space="0" w:color="auto"/>
              <w:bottom w:val="single" w:sz="4" w:space="0" w:color="auto"/>
              <w:right w:val="single" w:sz="4" w:space="0" w:color="auto"/>
            </w:tcBorders>
          </w:tcPr>
          <w:p w:rsidR="00422AAA" w:rsidRPr="00052055" w:rsidRDefault="00422AAA" w:rsidP="00BF61E4">
            <w:pPr>
              <w:pStyle w:val="afff7"/>
              <w:ind w:firstLine="0"/>
              <w:jc w:val="center"/>
              <w:rPr>
                <w:rFonts w:ascii="Times New Roman" w:hAnsi="Times New Roman"/>
                <w:b w:val="0"/>
                <w:bCs w:val="0"/>
                <w:color w:val="auto"/>
                <w:sz w:val="16"/>
                <w:szCs w:val="16"/>
              </w:rPr>
            </w:pPr>
            <w:r w:rsidRPr="00052055">
              <w:rPr>
                <w:rFonts w:ascii="Times New Roman" w:hAnsi="Times New Roman"/>
                <w:b w:val="0"/>
                <w:bCs w:val="0"/>
                <w:color w:val="auto"/>
                <w:sz w:val="16"/>
                <w:szCs w:val="16"/>
              </w:rPr>
              <w:t>Главная группа</w:t>
            </w:r>
          </w:p>
        </w:tc>
        <w:tc>
          <w:tcPr>
            <w:tcW w:w="3416" w:type="dxa"/>
            <w:tcBorders>
              <w:top w:val="single" w:sz="4" w:space="0" w:color="auto"/>
              <w:left w:val="single" w:sz="4" w:space="0" w:color="auto"/>
              <w:bottom w:val="single" w:sz="4" w:space="0" w:color="auto"/>
            </w:tcBorders>
          </w:tcPr>
          <w:p w:rsidR="00422AAA" w:rsidRPr="00052055" w:rsidRDefault="00422AAA" w:rsidP="00BF61E4">
            <w:pPr>
              <w:pStyle w:val="aa"/>
              <w:ind w:firstLine="709"/>
              <w:rPr>
                <w:rFonts w:ascii="Times New Roman" w:hAnsi="Times New Roman"/>
                <w:sz w:val="16"/>
                <w:szCs w:val="16"/>
              </w:rPr>
            </w:pPr>
            <w:r w:rsidRPr="00052055">
              <w:rPr>
                <w:rFonts w:ascii="Times New Roman" w:hAnsi="Times New Roman"/>
                <w:sz w:val="16"/>
                <w:szCs w:val="16"/>
              </w:rPr>
              <w:t xml:space="preserve">               49</w:t>
            </w:r>
          </w:p>
        </w:tc>
      </w:tr>
      <w:tr w:rsidR="00422AAA" w:rsidRPr="00052055" w:rsidTr="00BF61E4">
        <w:tc>
          <w:tcPr>
            <w:tcW w:w="6804" w:type="dxa"/>
            <w:tcBorders>
              <w:top w:val="single" w:sz="4" w:space="0" w:color="auto"/>
              <w:bottom w:val="single" w:sz="4" w:space="0" w:color="auto"/>
              <w:right w:val="single" w:sz="4" w:space="0" w:color="auto"/>
            </w:tcBorders>
          </w:tcPr>
          <w:p w:rsidR="00422AAA" w:rsidRPr="00052055" w:rsidRDefault="00422AAA" w:rsidP="00BF61E4">
            <w:pPr>
              <w:pStyle w:val="afff7"/>
              <w:ind w:firstLine="0"/>
              <w:jc w:val="center"/>
              <w:rPr>
                <w:rFonts w:ascii="Times New Roman" w:hAnsi="Times New Roman"/>
                <w:b w:val="0"/>
                <w:bCs w:val="0"/>
                <w:color w:val="auto"/>
                <w:sz w:val="16"/>
                <w:szCs w:val="16"/>
              </w:rPr>
            </w:pPr>
            <w:r w:rsidRPr="00052055">
              <w:rPr>
                <w:rFonts w:ascii="Times New Roman" w:hAnsi="Times New Roman"/>
                <w:b w:val="0"/>
                <w:bCs w:val="0"/>
                <w:color w:val="auto"/>
                <w:sz w:val="16"/>
                <w:szCs w:val="16"/>
              </w:rPr>
              <w:t>Ведущая группа</w:t>
            </w:r>
          </w:p>
        </w:tc>
        <w:tc>
          <w:tcPr>
            <w:tcW w:w="3416" w:type="dxa"/>
            <w:tcBorders>
              <w:top w:val="single" w:sz="4" w:space="0" w:color="auto"/>
              <w:left w:val="single" w:sz="4" w:space="0" w:color="auto"/>
              <w:bottom w:val="single" w:sz="4" w:space="0" w:color="auto"/>
            </w:tcBorders>
          </w:tcPr>
          <w:p w:rsidR="00422AAA" w:rsidRPr="00052055" w:rsidRDefault="00422AAA" w:rsidP="00BF61E4">
            <w:pPr>
              <w:pStyle w:val="aa"/>
              <w:ind w:firstLine="709"/>
              <w:rPr>
                <w:rFonts w:ascii="Times New Roman" w:hAnsi="Times New Roman"/>
                <w:sz w:val="16"/>
                <w:szCs w:val="16"/>
              </w:rPr>
            </w:pPr>
            <w:r w:rsidRPr="00052055">
              <w:rPr>
                <w:rFonts w:ascii="Times New Roman" w:hAnsi="Times New Roman"/>
                <w:sz w:val="16"/>
                <w:szCs w:val="16"/>
              </w:rPr>
              <w:t xml:space="preserve">               43</w:t>
            </w:r>
          </w:p>
        </w:tc>
      </w:tr>
      <w:tr w:rsidR="00422AAA" w:rsidRPr="00052055" w:rsidTr="00BF61E4">
        <w:tc>
          <w:tcPr>
            <w:tcW w:w="6804" w:type="dxa"/>
            <w:tcBorders>
              <w:top w:val="single" w:sz="4" w:space="0" w:color="auto"/>
              <w:bottom w:val="single" w:sz="4" w:space="0" w:color="auto"/>
              <w:right w:val="single" w:sz="4" w:space="0" w:color="auto"/>
            </w:tcBorders>
          </w:tcPr>
          <w:p w:rsidR="00422AAA" w:rsidRPr="00052055" w:rsidRDefault="00422AAA" w:rsidP="00BF61E4">
            <w:pPr>
              <w:pStyle w:val="afff7"/>
              <w:ind w:firstLine="0"/>
              <w:jc w:val="center"/>
              <w:rPr>
                <w:rFonts w:ascii="Times New Roman" w:hAnsi="Times New Roman"/>
                <w:b w:val="0"/>
                <w:bCs w:val="0"/>
                <w:color w:val="auto"/>
                <w:sz w:val="16"/>
                <w:szCs w:val="16"/>
              </w:rPr>
            </w:pPr>
            <w:r w:rsidRPr="00052055">
              <w:rPr>
                <w:rFonts w:ascii="Times New Roman" w:hAnsi="Times New Roman"/>
                <w:b w:val="0"/>
                <w:bCs w:val="0"/>
                <w:color w:val="auto"/>
                <w:sz w:val="16"/>
                <w:szCs w:val="16"/>
              </w:rPr>
              <w:t>Старшая группа</w:t>
            </w:r>
          </w:p>
        </w:tc>
        <w:tc>
          <w:tcPr>
            <w:tcW w:w="3416" w:type="dxa"/>
            <w:tcBorders>
              <w:top w:val="single" w:sz="4" w:space="0" w:color="auto"/>
              <w:left w:val="single" w:sz="4" w:space="0" w:color="auto"/>
              <w:bottom w:val="single" w:sz="4" w:space="0" w:color="auto"/>
            </w:tcBorders>
          </w:tcPr>
          <w:p w:rsidR="00422AAA" w:rsidRPr="00052055" w:rsidRDefault="00422AAA" w:rsidP="00BF61E4">
            <w:pPr>
              <w:pStyle w:val="aa"/>
              <w:ind w:firstLine="709"/>
              <w:rPr>
                <w:rFonts w:ascii="Times New Roman" w:hAnsi="Times New Roman"/>
                <w:sz w:val="16"/>
                <w:szCs w:val="16"/>
              </w:rPr>
            </w:pPr>
            <w:r w:rsidRPr="00052055">
              <w:rPr>
                <w:rFonts w:ascii="Times New Roman" w:hAnsi="Times New Roman"/>
                <w:sz w:val="16"/>
                <w:szCs w:val="16"/>
              </w:rPr>
              <w:t xml:space="preserve">               37</w:t>
            </w:r>
          </w:p>
        </w:tc>
      </w:tr>
      <w:tr w:rsidR="00422AAA" w:rsidRPr="00052055" w:rsidTr="00BF61E4">
        <w:tc>
          <w:tcPr>
            <w:tcW w:w="6804" w:type="dxa"/>
            <w:tcBorders>
              <w:top w:val="single" w:sz="4" w:space="0" w:color="auto"/>
              <w:bottom w:val="single" w:sz="4" w:space="0" w:color="auto"/>
              <w:right w:val="single" w:sz="4" w:space="0" w:color="auto"/>
            </w:tcBorders>
          </w:tcPr>
          <w:p w:rsidR="00422AAA" w:rsidRPr="00052055" w:rsidRDefault="00422AAA" w:rsidP="00BF61E4">
            <w:pPr>
              <w:pStyle w:val="afff7"/>
              <w:ind w:firstLine="0"/>
              <w:jc w:val="center"/>
              <w:rPr>
                <w:rFonts w:ascii="Times New Roman" w:hAnsi="Times New Roman"/>
                <w:b w:val="0"/>
                <w:bCs w:val="0"/>
                <w:color w:val="auto"/>
                <w:sz w:val="16"/>
                <w:szCs w:val="16"/>
              </w:rPr>
            </w:pPr>
            <w:r w:rsidRPr="00052055">
              <w:rPr>
                <w:rFonts w:ascii="Times New Roman" w:hAnsi="Times New Roman"/>
                <w:b w:val="0"/>
                <w:bCs w:val="0"/>
                <w:color w:val="auto"/>
                <w:sz w:val="16"/>
                <w:szCs w:val="16"/>
              </w:rPr>
              <w:t xml:space="preserve"> Младшая группа</w:t>
            </w:r>
          </w:p>
        </w:tc>
        <w:tc>
          <w:tcPr>
            <w:tcW w:w="3416" w:type="dxa"/>
            <w:tcBorders>
              <w:top w:val="single" w:sz="4" w:space="0" w:color="auto"/>
              <w:left w:val="single" w:sz="4" w:space="0" w:color="auto"/>
              <w:bottom w:val="single" w:sz="4" w:space="0" w:color="auto"/>
            </w:tcBorders>
          </w:tcPr>
          <w:p w:rsidR="00422AAA" w:rsidRPr="00052055" w:rsidRDefault="00422AAA" w:rsidP="00BF61E4">
            <w:pPr>
              <w:pStyle w:val="aa"/>
              <w:ind w:firstLine="709"/>
              <w:rPr>
                <w:rFonts w:ascii="Times New Roman" w:hAnsi="Times New Roman"/>
                <w:sz w:val="16"/>
                <w:szCs w:val="16"/>
              </w:rPr>
            </w:pPr>
            <w:r w:rsidRPr="00052055">
              <w:rPr>
                <w:rFonts w:ascii="Times New Roman" w:hAnsi="Times New Roman"/>
                <w:sz w:val="16"/>
                <w:szCs w:val="16"/>
              </w:rPr>
              <w:t xml:space="preserve">               34</w:t>
            </w:r>
          </w:p>
        </w:tc>
      </w:tr>
    </w:tbl>
    <w:p w:rsidR="00422AAA" w:rsidRPr="00052055" w:rsidRDefault="00422AAA" w:rsidP="00422AAA">
      <w:pPr>
        <w:ind w:firstLine="709"/>
        <w:rPr>
          <w:sz w:val="16"/>
          <w:szCs w:val="16"/>
        </w:rPr>
      </w:pPr>
    </w:p>
    <w:p w:rsidR="00422AAA" w:rsidRPr="00052055" w:rsidRDefault="00422AAA" w:rsidP="00422AAA">
      <w:pPr>
        <w:ind w:firstLine="709"/>
        <w:rPr>
          <w:sz w:val="16"/>
          <w:szCs w:val="16"/>
        </w:rPr>
      </w:pPr>
      <w:r w:rsidRPr="00052055">
        <w:rPr>
          <w:rStyle w:val="a9"/>
          <w:bCs w:val="0"/>
          <w:color w:val="auto"/>
          <w:sz w:val="16"/>
          <w:szCs w:val="16"/>
        </w:rPr>
        <w:t xml:space="preserve">                                                                                              Приложение 3</w:t>
      </w:r>
    </w:p>
    <w:p w:rsidR="00422AAA" w:rsidRPr="00052055" w:rsidRDefault="00422AAA" w:rsidP="00422AAA">
      <w:pPr>
        <w:ind w:firstLine="709"/>
        <w:rPr>
          <w:sz w:val="16"/>
          <w:szCs w:val="16"/>
        </w:rPr>
      </w:pPr>
    </w:p>
    <w:p w:rsidR="00422AAA" w:rsidRPr="00052055" w:rsidRDefault="00422AAA" w:rsidP="00422AAA">
      <w:pPr>
        <w:pStyle w:val="1"/>
        <w:ind w:firstLine="709"/>
        <w:rPr>
          <w:rFonts w:ascii="Times New Roman" w:hAnsi="Times New Roman" w:cs="Times New Roman"/>
          <w:color w:val="auto"/>
          <w:sz w:val="16"/>
          <w:szCs w:val="16"/>
        </w:rPr>
      </w:pPr>
      <w:r w:rsidRPr="00052055">
        <w:rPr>
          <w:rFonts w:ascii="Times New Roman" w:hAnsi="Times New Roman" w:cs="Times New Roman"/>
          <w:color w:val="auto"/>
          <w:sz w:val="16"/>
          <w:szCs w:val="16"/>
        </w:rPr>
        <w:t>Предельный норматив</w:t>
      </w:r>
      <w:r w:rsidRPr="00052055">
        <w:rPr>
          <w:rFonts w:ascii="Times New Roman" w:hAnsi="Times New Roman" w:cs="Times New Roman"/>
          <w:color w:val="auto"/>
          <w:sz w:val="16"/>
          <w:szCs w:val="16"/>
        </w:rPr>
        <w:br/>
        <w:t>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w:t>
      </w:r>
    </w:p>
    <w:p w:rsidR="00422AAA" w:rsidRPr="00052055" w:rsidRDefault="00422AAA" w:rsidP="00422AAA">
      <w:pPr>
        <w:ind w:firstLine="709"/>
        <w:rPr>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340"/>
        <w:gridCol w:w="5880"/>
      </w:tblGrid>
      <w:tr w:rsidR="00422AAA" w:rsidRPr="00052055" w:rsidTr="00BF61E4">
        <w:tc>
          <w:tcPr>
            <w:tcW w:w="4340" w:type="dxa"/>
            <w:tcBorders>
              <w:top w:val="single" w:sz="4" w:space="0" w:color="auto"/>
              <w:bottom w:val="single" w:sz="4" w:space="0" w:color="auto"/>
              <w:right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Наименование должностей</w:t>
            </w:r>
          </w:p>
        </w:tc>
        <w:tc>
          <w:tcPr>
            <w:tcW w:w="5880" w:type="dxa"/>
            <w:tcBorders>
              <w:top w:val="single" w:sz="4" w:space="0" w:color="auto"/>
              <w:left w:val="single" w:sz="4" w:space="0" w:color="auto"/>
              <w:bottom w:val="single" w:sz="4" w:space="0" w:color="auto"/>
            </w:tcBorders>
            <w:vAlign w:val="center"/>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 xml:space="preserve">Предельный норматив размера ежемесячной надбавки к должностному окладу </w:t>
            </w:r>
          </w:p>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(в процентах от должностного оклада)</w:t>
            </w:r>
          </w:p>
        </w:tc>
      </w:tr>
      <w:tr w:rsidR="00422AAA" w:rsidRPr="00052055" w:rsidTr="00BF61E4">
        <w:tc>
          <w:tcPr>
            <w:tcW w:w="4340" w:type="dxa"/>
            <w:tcBorders>
              <w:top w:val="single" w:sz="4" w:space="0" w:color="auto"/>
              <w:bottom w:val="single" w:sz="4" w:space="0" w:color="auto"/>
              <w:right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Глава Моргинского сельского поселения</w:t>
            </w:r>
          </w:p>
        </w:tc>
        <w:tc>
          <w:tcPr>
            <w:tcW w:w="5880" w:type="dxa"/>
            <w:tcBorders>
              <w:top w:val="single" w:sz="4" w:space="0" w:color="auto"/>
              <w:left w:val="single" w:sz="4" w:space="0" w:color="auto"/>
              <w:bottom w:val="single" w:sz="4" w:space="0" w:color="auto"/>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50</w:t>
            </w:r>
          </w:p>
        </w:tc>
      </w:tr>
      <w:tr w:rsidR="00422AAA" w:rsidRPr="00052055" w:rsidTr="00BF61E4">
        <w:tc>
          <w:tcPr>
            <w:tcW w:w="4340" w:type="dxa"/>
            <w:tcBorders>
              <w:top w:val="single" w:sz="4" w:space="0" w:color="auto"/>
              <w:bottom w:val="single" w:sz="4" w:space="0" w:color="auto"/>
              <w:right w:val="nil"/>
            </w:tcBorders>
          </w:tcPr>
          <w:p w:rsidR="00422AAA" w:rsidRPr="00052055" w:rsidRDefault="00422AAA" w:rsidP="00BF61E4">
            <w:pPr>
              <w:pStyle w:val="aa"/>
              <w:ind w:firstLine="709"/>
              <w:jc w:val="center"/>
              <w:rPr>
                <w:rFonts w:ascii="Times New Roman" w:hAnsi="Times New Roman"/>
                <w:sz w:val="16"/>
                <w:szCs w:val="16"/>
              </w:rPr>
            </w:pPr>
            <w:r w:rsidRPr="00052055">
              <w:rPr>
                <w:rFonts w:ascii="Times New Roman" w:hAnsi="Times New Roman"/>
                <w:sz w:val="16"/>
                <w:szCs w:val="16"/>
              </w:rPr>
              <w:t>муниципальные служащие</w:t>
            </w:r>
          </w:p>
        </w:tc>
        <w:tc>
          <w:tcPr>
            <w:tcW w:w="5880" w:type="dxa"/>
            <w:tcBorders>
              <w:top w:val="single" w:sz="4" w:space="0" w:color="auto"/>
              <w:left w:val="single" w:sz="4" w:space="0" w:color="auto"/>
              <w:bottom w:val="single" w:sz="4" w:space="0" w:color="auto"/>
            </w:tcBorders>
          </w:tcPr>
          <w:p w:rsidR="00422AAA" w:rsidRPr="00052055" w:rsidRDefault="00422AAA" w:rsidP="00BF61E4">
            <w:pPr>
              <w:pStyle w:val="aa"/>
              <w:ind w:firstLine="709"/>
              <w:rPr>
                <w:rFonts w:ascii="Times New Roman" w:hAnsi="Times New Roman"/>
                <w:sz w:val="16"/>
                <w:szCs w:val="16"/>
              </w:rPr>
            </w:pPr>
            <w:r w:rsidRPr="00052055">
              <w:rPr>
                <w:rFonts w:ascii="Times New Roman" w:hAnsi="Times New Roman"/>
                <w:sz w:val="16"/>
                <w:szCs w:val="16"/>
              </w:rPr>
              <w:t xml:space="preserve">                               50</w:t>
            </w:r>
          </w:p>
        </w:tc>
      </w:tr>
    </w:tbl>
    <w:p w:rsidR="00422AAA" w:rsidRPr="00052055" w:rsidRDefault="00422AAA" w:rsidP="00422AAA">
      <w:pPr>
        <w:ind w:firstLine="709"/>
        <w:jc w:val="right"/>
        <w:rPr>
          <w:rStyle w:val="a9"/>
          <w:bCs w:val="0"/>
          <w:color w:val="auto"/>
          <w:sz w:val="16"/>
          <w:szCs w:val="16"/>
        </w:rPr>
      </w:pPr>
    </w:p>
    <w:p w:rsidR="00422AAA" w:rsidRPr="00052055" w:rsidRDefault="00422AAA" w:rsidP="00422AAA">
      <w:pPr>
        <w:ind w:firstLine="709"/>
        <w:rPr>
          <w:sz w:val="16"/>
          <w:szCs w:val="16"/>
        </w:rPr>
      </w:pPr>
      <w:r w:rsidRPr="00052055">
        <w:rPr>
          <w:rStyle w:val="a9"/>
          <w:bCs w:val="0"/>
          <w:color w:val="auto"/>
          <w:sz w:val="16"/>
          <w:szCs w:val="16"/>
        </w:rPr>
        <w:t xml:space="preserve">                                                                                               Приложение 4</w:t>
      </w:r>
    </w:p>
    <w:p w:rsidR="00422AAA" w:rsidRPr="00052055" w:rsidRDefault="00422AAA" w:rsidP="00422AAA">
      <w:pPr>
        <w:pStyle w:val="1"/>
        <w:ind w:firstLine="709"/>
        <w:rPr>
          <w:rFonts w:ascii="Times New Roman" w:hAnsi="Times New Roman" w:cs="Times New Roman"/>
          <w:color w:val="auto"/>
          <w:sz w:val="16"/>
          <w:szCs w:val="16"/>
        </w:rPr>
      </w:pPr>
      <w:r w:rsidRPr="00052055">
        <w:rPr>
          <w:rFonts w:ascii="Times New Roman" w:hAnsi="Times New Roman" w:cs="Times New Roman"/>
          <w:color w:val="auto"/>
          <w:sz w:val="16"/>
          <w:szCs w:val="16"/>
        </w:rPr>
        <w:t>Предельный норматив</w:t>
      </w:r>
    </w:p>
    <w:p w:rsidR="00422AAA" w:rsidRPr="00052055" w:rsidRDefault="00422AAA" w:rsidP="00422AAA">
      <w:pPr>
        <w:pStyle w:val="1"/>
        <w:ind w:firstLine="709"/>
        <w:rPr>
          <w:rFonts w:ascii="Times New Roman" w:hAnsi="Times New Roman" w:cs="Times New Roman"/>
          <w:color w:val="auto"/>
          <w:sz w:val="16"/>
          <w:szCs w:val="16"/>
        </w:rPr>
      </w:pPr>
      <w:r w:rsidRPr="00052055">
        <w:rPr>
          <w:rFonts w:ascii="Times New Roman" w:hAnsi="Times New Roman" w:cs="Times New Roman"/>
          <w:color w:val="auto"/>
          <w:sz w:val="16"/>
          <w:szCs w:val="16"/>
        </w:rPr>
        <w:t>размера ежемесячного денежного поощрения, ежеквартальной премий по результатам работы должностных лиц и муниципальных служащих</w:t>
      </w:r>
    </w:p>
    <w:p w:rsidR="00422AAA" w:rsidRPr="00052055" w:rsidRDefault="00422AAA" w:rsidP="00422AAA">
      <w:pPr>
        <w:ind w:firstLine="709"/>
        <w:rPr>
          <w:sz w:val="16"/>
          <w:szCs w:val="16"/>
        </w:rPr>
      </w:pPr>
    </w:p>
    <w:tbl>
      <w:tblPr>
        <w:tblW w:w="971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3017"/>
        <w:gridCol w:w="3476"/>
      </w:tblGrid>
      <w:tr w:rsidR="00422AAA" w:rsidRPr="00052055" w:rsidTr="00BF61E4">
        <w:tc>
          <w:tcPr>
            <w:tcW w:w="3220" w:type="dxa"/>
            <w:vMerge w:val="restart"/>
            <w:tcBorders>
              <w:top w:val="single" w:sz="4" w:space="0" w:color="auto"/>
              <w:bottom w:val="single" w:sz="4" w:space="0" w:color="auto"/>
              <w:right w:val="nil"/>
            </w:tcBorders>
          </w:tcPr>
          <w:p w:rsidR="00422AAA" w:rsidRPr="00052055" w:rsidRDefault="00422AAA" w:rsidP="00BF61E4">
            <w:pPr>
              <w:pStyle w:val="aa"/>
              <w:ind w:firstLine="34"/>
              <w:jc w:val="center"/>
              <w:rPr>
                <w:rFonts w:ascii="Times New Roman" w:hAnsi="Times New Roman"/>
                <w:sz w:val="16"/>
                <w:szCs w:val="16"/>
              </w:rPr>
            </w:pPr>
            <w:r w:rsidRPr="00052055">
              <w:rPr>
                <w:rFonts w:ascii="Times New Roman" w:hAnsi="Times New Roman"/>
                <w:sz w:val="16"/>
                <w:szCs w:val="16"/>
              </w:rPr>
              <w:t>Наименование должностей</w:t>
            </w:r>
          </w:p>
        </w:tc>
        <w:tc>
          <w:tcPr>
            <w:tcW w:w="6493" w:type="dxa"/>
            <w:gridSpan w:val="2"/>
            <w:tcBorders>
              <w:top w:val="single" w:sz="4" w:space="0" w:color="auto"/>
              <w:left w:val="single" w:sz="4" w:space="0" w:color="auto"/>
              <w:bottom w:val="single" w:sz="4" w:space="0" w:color="auto"/>
            </w:tcBorders>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Предельный норматив размера ежемесячного денежного поощрения, ежеквартальной премии по результатам работы должностных лиц и муниципальных служащих</w:t>
            </w:r>
          </w:p>
        </w:tc>
      </w:tr>
      <w:tr w:rsidR="00422AAA" w:rsidRPr="00052055" w:rsidTr="00BF61E4">
        <w:tc>
          <w:tcPr>
            <w:tcW w:w="3220" w:type="dxa"/>
            <w:vMerge/>
            <w:tcBorders>
              <w:top w:val="single" w:sz="4" w:space="0" w:color="auto"/>
              <w:bottom w:val="single" w:sz="4" w:space="0" w:color="auto"/>
              <w:right w:val="nil"/>
            </w:tcBorders>
          </w:tcPr>
          <w:p w:rsidR="00422AAA" w:rsidRPr="00052055" w:rsidRDefault="00422AAA" w:rsidP="00BF61E4">
            <w:pPr>
              <w:pStyle w:val="aa"/>
              <w:ind w:firstLine="34"/>
              <w:rPr>
                <w:rFonts w:ascii="Times New Roman" w:hAnsi="Times New Roman"/>
                <w:sz w:val="16"/>
                <w:szCs w:val="16"/>
              </w:rPr>
            </w:pPr>
          </w:p>
        </w:tc>
        <w:tc>
          <w:tcPr>
            <w:tcW w:w="3017" w:type="dxa"/>
            <w:tcBorders>
              <w:top w:val="single" w:sz="4" w:space="0" w:color="auto"/>
              <w:left w:val="single" w:sz="4" w:space="0" w:color="auto"/>
              <w:bottom w:val="single" w:sz="4" w:space="0" w:color="auto"/>
              <w:right w:val="nil"/>
            </w:tcBorders>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ежемесячное денежное поощрение</w:t>
            </w:r>
          </w:p>
        </w:tc>
        <w:tc>
          <w:tcPr>
            <w:tcW w:w="3476" w:type="dxa"/>
            <w:tcBorders>
              <w:top w:val="single" w:sz="4" w:space="0" w:color="auto"/>
              <w:left w:val="single" w:sz="4" w:space="0" w:color="auto"/>
              <w:bottom w:val="single" w:sz="4" w:space="0" w:color="auto"/>
            </w:tcBorders>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ежеквартальная премия</w:t>
            </w:r>
          </w:p>
        </w:tc>
      </w:tr>
      <w:tr w:rsidR="00422AAA" w:rsidRPr="00052055" w:rsidTr="00BF61E4">
        <w:tc>
          <w:tcPr>
            <w:tcW w:w="3220" w:type="dxa"/>
            <w:vMerge/>
            <w:tcBorders>
              <w:top w:val="single" w:sz="4" w:space="0" w:color="auto"/>
              <w:bottom w:val="single" w:sz="4" w:space="0" w:color="auto"/>
              <w:right w:val="nil"/>
            </w:tcBorders>
          </w:tcPr>
          <w:p w:rsidR="00422AAA" w:rsidRPr="00052055" w:rsidRDefault="00422AAA" w:rsidP="00BF61E4">
            <w:pPr>
              <w:pStyle w:val="aa"/>
              <w:ind w:firstLine="34"/>
              <w:rPr>
                <w:rFonts w:ascii="Times New Roman" w:hAnsi="Times New Roman"/>
                <w:sz w:val="16"/>
                <w:szCs w:val="16"/>
              </w:rPr>
            </w:pPr>
          </w:p>
        </w:tc>
        <w:tc>
          <w:tcPr>
            <w:tcW w:w="3017" w:type="dxa"/>
            <w:tcBorders>
              <w:top w:val="single" w:sz="4" w:space="0" w:color="auto"/>
              <w:left w:val="single" w:sz="4" w:space="0" w:color="auto"/>
              <w:bottom w:val="single" w:sz="4" w:space="0" w:color="auto"/>
              <w:right w:val="nil"/>
            </w:tcBorders>
          </w:tcPr>
          <w:p w:rsidR="00422AAA" w:rsidRPr="00052055" w:rsidRDefault="00422AAA" w:rsidP="00BF61E4">
            <w:pPr>
              <w:pStyle w:val="aa"/>
              <w:jc w:val="center"/>
              <w:rPr>
                <w:rFonts w:ascii="Times New Roman" w:hAnsi="Times New Roman"/>
                <w:sz w:val="16"/>
                <w:szCs w:val="16"/>
              </w:rPr>
            </w:pPr>
            <w:proofErr w:type="gramStart"/>
            <w:r w:rsidRPr="00052055">
              <w:rPr>
                <w:rFonts w:ascii="Times New Roman" w:hAnsi="Times New Roman"/>
                <w:sz w:val="16"/>
                <w:szCs w:val="16"/>
              </w:rPr>
              <w:t>в</w:t>
            </w:r>
            <w:proofErr w:type="gramEnd"/>
            <w:r w:rsidRPr="00052055">
              <w:rPr>
                <w:rFonts w:ascii="Times New Roman" w:hAnsi="Times New Roman"/>
                <w:sz w:val="16"/>
                <w:szCs w:val="16"/>
              </w:rPr>
              <w:t xml:space="preserve"> % от должностного оклада</w:t>
            </w:r>
          </w:p>
        </w:tc>
        <w:tc>
          <w:tcPr>
            <w:tcW w:w="3476" w:type="dxa"/>
            <w:tcBorders>
              <w:top w:val="single" w:sz="4" w:space="0" w:color="auto"/>
              <w:left w:val="single" w:sz="4" w:space="0" w:color="auto"/>
              <w:bottom w:val="single" w:sz="4" w:space="0" w:color="auto"/>
            </w:tcBorders>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в должностных окладах</w:t>
            </w:r>
          </w:p>
        </w:tc>
      </w:tr>
      <w:tr w:rsidR="00422AAA" w:rsidRPr="00052055" w:rsidTr="00BF61E4">
        <w:tc>
          <w:tcPr>
            <w:tcW w:w="3220" w:type="dxa"/>
            <w:tcBorders>
              <w:top w:val="single" w:sz="4" w:space="0" w:color="auto"/>
              <w:bottom w:val="single" w:sz="4" w:space="0" w:color="auto"/>
              <w:right w:val="nil"/>
            </w:tcBorders>
          </w:tcPr>
          <w:p w:rsidR="00422AAA" w:rsidRPr="00052055" w:rsidRDefault="00422AAA" w:rsidP="00BF61E4">
            <w:pPr>
              <w:pStyle w:val="aa"/>
              <w:ind w:firstLine="34"/>
              <w:rPr>
                <w:rFonts w:ascii="Times New Roman" w:hAnsi="Times New Roman"/>
                <w:sz w:val="16"/>
                <w:szCs w:val="16"/>
              </w:rPr>
            </w:pPr>
            <w:r w:rsidRPr="00052055">
              <w:rPr>
                <w:rFonts w:ascii="Times New Roman" w:hAnsi="Times New Roman"/>
                <w:sz w:val="16"/>
                <w:szCs w:val="16"/>
              </w:rPr>
              <w:t>Глава Моргинского сельского поселения</w:t>
            </w:r>
          </w:p>
        </w:tc>
        <w:tc>
          <w:tcPr>
            <w:tcW w:w="3017" w:type="dxa"/>
            <w:tcBorders>
              <w:top w:val="single" w:sz="4" w:space="0" w:color="auto"/>
              <w:left w:val="single" w:sz="4" w:space="0" w:color="auto"/>
              <w:bottom w:val="single" w:sz="4" w:space="0" w:color="auto"/>
              <w:right w:val="nil"/>
            </w:tcBorders>
            <w:vAlign w:val="center"/>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85</w:t>
            </w:r>
          </w:p>
        </w:tc>
        <w:tc>
          <w:tcPr>
            <w:tcW w:w="3476" w:type="dxa"/>
            <w:tcBorders>
              <w:top w:val="single" w:sz="4" w:space="0" w:color="auto"/>
              <w:left w:val="single" w:sz="4" w:space="0" w:color="auto"/>
              <w:bottom w:val="single" w:sz="4" w:space="0" w:color="auto"/>
            </w:tcBorders>
            <w:vAlign w:val="center"/>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9,8</w:t>
            </w:r>
          </w:p>
        </w:tc>
      </w:tr>
      <w:tr w:rsidR="00422AAA" w:rsidRPr="00052055" w:rsidTr="00BF61E4">
        <w:tc>
          <w:tcPr>
            <w:tcW w:w="3220" w:type="dxa"/>
            <w:tcBorders>
              <w:top w:val="single" w:sz="4" w:space="0" w:color="auto"/>
              <w:bottom w:val="single" w:sz="4" w:space="0" w:color="auto"/>
              <w:right w:val="nil"/>
            </w:tcBorders>
          </w:tcPr>
          <w:p w:rsidR="00422AAA" w:rsidRPr="00052055" w:rsidRDefault="00422AAA" w:rsidP="00BF61E4">
            <w:pPr>
              <w:pStyle w:val="aa"/>
              <w:ind w:firstLine="34"/>
              <w:rPr>
                <w:rFonts w:ascii="Times New Roman" w:hAnsi="Times New Roman"/>
                <w:sz w:val="16"/>
                <w:szCs w:val="16"/>
              </w:rPr>
            </w:pPr>
            <w:r w:rsidRPr="00052055">
              <w:rPr>
                <w:rFonts w:ascii="Times New Roman" w:hAnsi="Times New Roman"/>
                <w:sz w:val="16"/>
                <w:szCs w:val="16"/>
              </w:rPr>
              <w:t>Заместитель главы сельского поселения</w:t>
            </w:r>
          </w:p>
        </w:tc>
        <w:tc>
          <w:tcPr>
            <w:tcW w:w="3017" w:type="dxa"/>
            <w:tcBorders>
              <w:top w:val="single" w:sz="4" w:space="0" w:color="auto"/>
              <w:left w:val="single" w:sz="4" w:space="0" w:color="auto"/>
              <w:bottom w:val="single" w:sz="4" w:space="0" w:color="auto"/>
              <w:right w:val="nil"/>
            </w:tcBorders>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70</w:t>
            </w:r>
          </w:p>
        </w:tc>
        <w:tc>
          <w:tcPr>
            <w:tcW w:w="3476" w:type="dxa"/>
            <w:tcBorders>
              <w:top w:val="single" w:sz="4" w:space="0" w:color="auto"/>
              <w:left w:val="single" w:sz="4" w:space="0" w:color="auto"/>
              <w:bottom w:val="single" w:sz="4" w:space="0" w:color="auto"/>
            </w:tcBorders>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3,67</w:t>
            </w:r>
          </w:p>
        </w:tc>
      </w:tr>
      <w:tr w:rsidR="00422AAA" w:rsidRPr="00052055" w:rsidTr="00BF61E4">
        <w:tc>
          <w:tcPr>
            <w:tcW w:w="3220" w:type="dxa"/>
            <w:tcBorders>
              <w:top w:val="single" w:sz="4" w:space="0" w:color="auto"/>
              <w:bottom w:val="single" w:sz="4" w:space="0" w:color="auto"/>
              <w:right w:val="nil"/>
            </w:tcBorders>
          </w:tcPr>
          <w:p w:rsidR="00422AAA" w:rsidRPr="00052055" w:rsidRDefault="00422AAA" w:rsidP="00BF61E4">
            <w:pPr>
              <w:pStyle w:val="aa"/>
              <w:ind w:firstLine="34"/>
              <w:rPr>
                <w:rFonts w:ascii="Times New Roman" w:hAnsi="Times New Roman"/>
                <w:sz w:val="16"/>
                <w:szCs w:val="16"/>
              </w:rPr>
            </w:pPr>
            <w:r w:rsidRPr="00052055">
              <w:rPr>
                <w:rFonts w:ascii="Times New Roman" w:hAnsi="Times New Roman"/>
                <w:sz w:val="16"/>
                <w:szCs w:val="16"/>
              </w:rPr>
              <w:t>Главный специалист</w:t>
            </w:r>
          </w:p>
        </w:tc>
        <w:tc>
          <w:tcPr>
            <w:tcW w:w="3017" w:type="dxa"/>
            <w:tcBorders>
              <w:top w:val="single" w:sz="4" w:space="0" w:color="auto"/>
              <w:left w:val="single" w:sz="4" w:space="0" w:color="auto"/>
              <w:bottom w:val="single" w:sz="4" w:space="0" w:color="auto"/>
              <w:right w:val="nil"/>
            </w:tcBorders>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70</w:t>
            </w:r>
          </w:p>
        </w:tc>
        <w:tc>
          <w:tcPr>
            <w:tcW w:w="3476" w:type="dxa"/>
            <w:tcBorders>
              <w:top w:val="single" w:sz="4" w:space="0" w:color="auto"/>
              <w:left w:val="single" w:sz="4" w:space="0" w:color="auto"/>
              <w:bottom w:val="single" w:sz="4" w:space="0" w:color="auto"/>
            </w:tcBorders>
          </w:tcPr>
          <w:p w:rsidR="00422AAA" w:rsidRPr="00052055" w:rsidRDefault="00422AAA" w:rsidP="00BF61E4">
            <w:pPr>
              <w:pStyle w:val="aa"/>
              <w:jc w:val="center"/>
              <w:rPr>
                <w:rFonts w:ascii="Times New Roman" w:hAnsi="Times New Roman"/>
                <w:sz w:val="16"/>
                <w:szCs w:val="16"/>
              </w:rPr>
            </w:pPr>
            <w:r w:rsidRPr="00052055">
              <w:rPr>
                <w:rFonts w:ascii="Times New Roman" w:hAnsi="Times New Roman"/>
                <w:sz w:val="16"/>
                <w:szCs w:val="16"/>
              </w:rPr>
              <w:t>3,67</w:t>
            </w:r>
          </w:p>
        </w:tc>
      </w:tr>
    </w:tbl>
    <w:p w:rsidR="00422AAA" w:rsidRPr="00052055" w:rsidRDefault="00422AAA" w:rsidP="00422AAA">
      <w:pPr>
        <w:tabs>
          <w:tab w:val="left" w:pos="8325"/>
        </w:tabs>
        <w:ind w:firstLine="709"/>
        <w:rPr>
          <w:sz w:val="16"/>
          <w:szCs w:val="16"/>
        </w:rPr>
      </w:pPr>
      <w:r w:rsidRPr="00052055">
        <w:rPr>
          <w:sz w:val="16"/>
          <w:szCs w:val="16"/>
        </w:rPr>
        <w:tab/>
      </w:r>
    </w:p>
    <w:p w:rsidR="00422AAA" w:rsidRPr="00052055" w:rsidRDefault="00422AAA" w:rsidP="00422AAA">
      <w:pPr>
        <w:ind w:firstLine="709"/>
        <w:jc w:val="right"/>
        <w:rPr>
          <w:sz w:val="16"/>
          <w:szCs w:val="16"/>
        </w:rPr>
      </w:pPr>
      <w:bookmarkStart w:id="147" w:name="sub_5000"/>
      <w:r w:rsidRPr="00052055">
        <w:rPr>
          <w:sz w:val="16"/>
          <w:szCs w:val="16"/>
        </w:rPr>
        <w:t xml:space="preserve">                                                                                                                        </w:t>
      </w:r>
      <w:r w:rsidRPr="00052055">
        <w:rPr>
          <w:rStyle w:val="a9"/>
          <w:bCs w:val="0"/>
          <w:color w:val="auto"/>
          <w:sz w:val="16"/>
          <w:szCs w:val="16"/>
        </w:rPr>
        <w:t>Приложение 5</w:t>
      </w:r>
    </w:p>
    <w:bookmarkEnd w:id="147"/>
    <w:p w:rsidR="00422AAA" w:rsidRPr="00052055" w:rsidRDefault="00422AAA" w:rsidP="00422AAA">
      <w:pPr>
        <w:ind w:firstLine="709"/>
        <w:rPr>
          <w:sz w:val="16"/>
          <w:szCs w:val="16"/>
        </w:rPr>
      </w:pPr>
    </w:p>
    <w:p w:rsidR="00422AAA" w:rsidRPr="00052055" w:rsidRDefault="00422AAA" w:rsidP="00422AAA">
      <w:pPr>
        <w:pStyle w:val="1"/>
        <w:spacing w:before="0"/>
        <w:ind w:firstLine="709"/>
        <w:rPr>
          <w:rFonts w:ascii="Times New Roman" w:hAnsi="Times New Roman" w:cs="Times New Roman"/>
          <w:color w:val="auto"/>
          <w:sz w:val="16"/>
          <w:szCs w:val="16"/>
        </w:rPr>
      </w:pPr>
      <w:r w:rsidRPr="00052055">
        <w:rPr>
          <w:rFonts w:ascii="Times New Roman" w:hAnsi="Times New Roman" w:cs="Times New Roman"/>
          <w:color w:val="auto"/>
          <w:sz w:val="16"/>
          <w:szCs w:val="16"/>
        </w:rPr>
        <w:t>Положение</w:t>
      </w:r>
    </w:p>
    <w:p w:rsidR="00422AAA" w:rsidRPr="00052055" w:rsidRDefault="00422AAA" w:rsidP="00422AAA">
      <w:pPr>
        <w:pStyle w:val="1"/>
        <w:spacing w:before="0"/>
        <w:ind w:firstLine="709"/>
        <w:rPr>
          <w:rFonts w:ascii="Times New Roman" w:hAnsi="Times New Roman" w:cs="Times New Roman"/>
          <w:color w:val="auto"/>
          <w:sz w:val="16"/>
          <w:szCs w:val="16"/>
        </w:rPr>
      </w:pPr>
      <w:r w:rsidRPr="00052055">
        <w:rPr>
          <w:rFonts w:ascii="Times New Roman" w:hAnsi="Times New Roman" w:cs="Times New Roman"/>
          <w:color w:val="auto"/>
          <w:sz w:val="16"/>
          <w:szCs w:val="16"/>
        </w:rPr>
        <w:t xml:space="preserve">о порядке </w:t>
      </w:r>
      <w:proofErr w:type="gramStart"/>
      <w:r w:rsidRPr="00052055">
        <w:rPr>
          <w:rFonts w:ascii="Times New Roman" w:hAnsi="Times New Roman" w:cs="Times New Roman"/>
          <w:color w:val="auto"/>
          <w:sz w:val="16"/>
          <w:szCs w:val="16"/>
        </w:rPr>
        <w:t>формирования фонда стимулирования органов местного самоуправления</w:t>
      </w:r>
      <w:proofErr w:type="gramEnd"/>
      <w:r w:rsidRPr="00052055">
        <w:rPr>
          <w:rFonts w:ascii="Times New Roman" w:hAnsi="Times New Roman" w:cs="Times New Roman"/>
          <w:color w:val="auto"/>
          <w:sz w:val="16"/>
          <w:szCs w:val="16"/>
        </w:rPr>
        <w:t xml:space="preserve"> Моргинского сельского поселения Дубенского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w:t>
      </w:r>
    </w:p>
    <w:p w:rsidR="00422AAA" w:rsidRPr="00052055" w:rsidRDefault="00422AAA" w:rsidP="00422AAA">
      <w:pPr>
        <w:ind w:firstLine="709"/>
        <w:rPr>
          <w:sz w:val="16"/>
          <w:szCs w:val="16"/>
        </w:rPr>
      </w:pPr>
    </w:p>
    <w:p w:rsidR="00422AAA" w:rsidRPr="00052055" w:rsidRDefault="00422AAA" w:rsidP="00422AAA">
      <w:pPr>
        <w:ind w:firstLine="709"/>
        <w:rPr>
          <w:sz w:val="16"/>
          <w:szCs w:val="16"/>
        </w:rPr>
      </w:pPr>
      <w:proofErr w:type="gramStart"/>
      <w:r w:rsidRPr="00052055">
        <w:rPr>
          <w:sz w:val="16"/>
          <w:szCs w:val="16"/>
        </w:rPr>
        <w:t>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 особые условия муниципальной службы,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Моргинского сельского поселения Дубенского муниципального района Республики Мордовия.</w:t>
      </w:r>
      <w:proofErr w:type="gramEnd"/>
    </w:p>
    <w:p w:rsidR="00422AAA" w:rsidRPr="00052055" w:rsidRDefault="00422AAA" w:rsidP="00422AAA">
      <w:pPr>
        <w:pStyle w:val="ae"/>
        <w:ind w:firstLine="709"/>
        <w:rPr>
          <w:rFonts w:ascii="Times New Roman" w:hAnsi="Times New Roman" w:cs="Times New Roman"/>
          <w:sz w:val="16"/>
          <w:szCs w:val="16"/>
        </w:rPr>
      </w:pPr>
    </w:p>
    <w:p w:rsidR="00422AAA" w:rsidRPr="00052055" w:rsidRDefault="00422AAA" w:rsidP="00422AAA">
      <w:pPr>
        <w:pStyle w:val="1"/>
        <w:ind w:firstLine="709"/>
        <w:rPr>
          <w:rFonts w:ascii="Times New Roman" w:hAnsi="Times New Roman" w:cs="Times New Roman"/>
          <w:b w:val="0"/>
          <w:bCs w:val="0"/>
          <w:color w:val="auto"/>
          <w:sz w:val="16"/>
          <w:szCs w:val="16"/>
        </w:rPr>
      </w:pPr>
      <w:bookmarkStart w:id="148" w:name="sub_9100"/>
      <w:r w:rsidRPr="00052055">
        <w:rPr>
          <w:rFonts w:ascii="Times New Roman" w:hAnsi="Times New Roman" w:cs="Times New Roman"/>
          <w:b w:val="0"/>
          <w:bCs w:val="0"/>
          <w:color w:val="auto"/>
          <w:sz w:val="16"/>
          <w:szCs w:val="16"/>
        </w:rPr>
        <w:lastRenderedPageBreak/>
        <w:t xml:space="preserve">I. Порядок </w:t>
      </w:r>
      <w:proofErr w:type="gramStart"/>
      <w:r w:rsidRPr="00052055">
        <w:rPr>
          <w:rFonts w:ascii="Times New Roman" w:hAnsi="Times New Roman" w:cs="Times New Roman"/>
          <w:b w:val="0"/>
          <w:bCs w:val="0"/>
          <w:color w:val="auto"/>
          <w:sz w:val="16"/>
          <w:szCs w:val="16"/>
        </w:rPr>
        <w:t xml:space="preserve">формирования фонда стимулирования органов местного </w:t>
      </w:r>
      <w:r w:rsidRPr="00052055">
        <w:rPr>
          <w:rFonts w:ascii="Times New Roman" w:hAnsi="Times New Roman" w:cs="Times New Roman"/>
          <w:b w:val="0"/>
          <w:bCs w:val="0"/>
          <w:color w:val="auto"/>
          <w:sz w:val="16"/>
          <w:szCs w:val="16"/>
        </w:rPr>
        <w:br/>
        <w:t>самоуправления</w:t>
      </w:r>
      <w:proofErr w:type="gramEnd"/>
      <w:r w:rsidRPr="00052055">
        <w:rPr>
          <w:rFonts w:ascii="Times New Roman" w:hAnsi="Times New Roman" w:cs="Times New Roman"/>
          <w:b w:val="0"/>
          <w:bCs w:val="0"/>
          <w:color w:val="auto"/>
          <w:sz w:val="16"/>
          <w:szCs w:val="16"/>
        </w:rPr>
        <w:t xml:space="preserve"> </w:t>
      </w:r>
    </w:p>
    <w:p w:rsidR="00422AAA" w:rsidRPr="00052055" w:rsidRDefault="00422AAA" w:rsidP="00422AAA">
      <w:pPr>
        <w:ind w:firstLine="709"/>
        <w:rPr>
          <w:sz w:val="16"/>
          <w:szCs w:val="16"/>
        </w:rPr>
      </w:pPr>
      <w:bookmarkStart w:id="149" w:name="sub_9101"/>
      <w:bookmarkEnd w:id="148"/>
      <w:r w:rsidRPr="00052055">
        <w:rPr>
          <w:sz w:val="16"/>
          <w:szCs w:val="16"/>
        </w:rPr>
        <w:t xml:space="preserve">1. Сумма </w:t>
      </w:r>
      <w:proofErr w:type="gramStart"/>
      <w:r w:rsidRPr="00052055">
        <w:rPr>
          <w:sz w:val="16"/>
          <w:szCs w:val="16"/>
        </w:rPr>
        <w:t>средств, направляемых для выплаты должностным лицам и муниципальным служащим ежемесячного денежного поощрения и ежеквартальной премии образует</w:t>
      </w:r>
      <w:proofErr w:type="gramEnd"/>
      <w:r w:rsidRPr="00052055">
        <w:rPr>
          <w:sz w:val="16"/>
          <w:szCs w:val="16"/>
        </w:rPr>
        <w:t xml:space="preserve"> соответственно месячный и квартальный  фонд стимулирования органа местного самоуправления </w:t>
      </w:r>
      <w:bookmarkStart w:id="150" w:name="sub_9102"/>
      <w:bookmarkEnd w:id="149"/>
      <w:r w:rsidRPr="00052055">
        <w:rPr>
          <w:sz w:val="16"/>
          <w:szCs w:val="16"/>
        </w:rPr>
        <w:t>Моргинского сельского поселения Дубенского  муниципального  района.</w:t>
      </w:r>
    </w:p>
    <w:p w:rsidR="00422AAA" w:rsidRPr="00052055" w:rsidRDefault="00422AAA" w:rsidP="00422AAA">
      <w:pPr>
        <w:ind w:firstLine="709"/>
        <w:rPr>
          <w:sz w:val="16"/>
          <w:szCs w:val="16"/>
        </w:rPr>
      </w:pPr>
      <w:r w:rsidRPr="00052055">
        <w:rPr>
          <w:sz w:val="16"/>
          <w:szCs w:val="16"/>
        </w:rPr>
        <w:t>2. Расчет общей суммы сре</w:t>
      </w:r>
      <w:proofErr w:type="gramStart"/>
      <w:r w:rsidRPr="00052055">
        <w:rPr>
          <w:sz w:val="16"/>
          <w:szCs w:val="16"/>
        </w:rPr>
        <w:t>дств дл</w:t>
      </w:r>
      <w:proofErr w:type="gramEnd"/>
      <w:r w:rsidRPr="00052055">
        <w:rPr>
          <w:sz w:val="16"/>
          <w:szCs w:val="16"/>
        </w:rPr>
        <w:t>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социально-экономического развития Моргинского сельского поселения за месяц в следующем порядке:</w:t>
      </w:r>
    </w:p>
    <w:bookmarkEnd w:id="150"/>
    <w:p w:rsidR="00422AAA" w:rsidRPr="00052055" w:rsidRDefault="00422AAA" w:rsidP="00422AAA">
      <w:pPr>
        <w:ind w:firstLine="709"/>
        <w:rPr>
          <w:sz w:val="16"/>
          <w:szCs w:val="16"/>
        </w:rPr>
      </w:pPr>
      <w:r w:rsidRPr="00052055">
        <w:rPr>
          <w:sz w:val="16"/>
          <w:szCs w:val="16"/>
        </w:rPr>
        <w:t>2.1. При выполнении прогноза собственных доходов консолидированного бюджета (без учета финансовой помощи) Моргинского сельского поселения до 90 процентов включительно начисления в фонд стимулирования производятся в размере 50 % планового месячного фонда стимулирования.</w:t>
      </w:r>
    </w:p>
    <w:p w:rsidR="00422AAA" w:rsidRPr="00052055" w:rsidRDefault="00422AAA" w:rsidP="00422AAA">
      <w:pPr>
        <w:ind w:firstLine="709"/>
        <w:rPr>
          <w:sz w:val="16"/>
          <w:szCs w:val="16"/>
        </w:rPr>
      </w:pPr>
      <w:r w:rsidRPr="00052055">
        <w:rPr>
          <w:sz w:val="16"/>
          <w:szCs w:val="16"/>
        </w:rPr>
        <w:t>2.2. При выполнении прогноза собственных доходов консолидированного бюджета (без учета финансовой помощи) Моргинского сельского поселения:</w:t>
      </w:r>
    </w:p>
    <w:p w:rsidR="00422AAA" w:rsidRPr="00052055" w:rsidRDefault="00422AAA" w:rsidP="00422AAA">
      <w:pPr>
        <w:ind w:firstLine="709"/>
        <w:rPr>
          <w:sz w:val="16"/>
          <w:szCs w:val="16"/>
        </w:rPr>
      </w:pPr>
      <w:proofErr w:type="gramStart"/>
      <w:r w:rsidRPr="00052055">
        <w:rPr>
          <w:sz w:val="16"/>
          <w:szCs w:val="16"/>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sidRPr="00052055">
        <w:rPr>
          <w:sz w:val="16"/>
          <w:szCs w:val="16"/>
        </w:rPr>
        <w:t xml:space="preserve"> степени их выполнения, по следующей формуле:</w:t>
      </w:r>
    </w:p>
    <w:p w:rsidR="00422AAA" w:rsidRPr="00052055" w:rsidRDefault="00422AAA" w:rsidP="00422AAA">
      <w:pPr>
        <w:ind w:firstLine="709"/>
        <w:rPr>
          <w:sz w:val="16"/>
          <w:szCs w:val="16"/>
        </w:rPr>
      </w:pPr>
      <w:r w:rsidRPr="00052055">
        <w:rPr>
          <w:noProof/>
          <w:sz w:val="16"/>
          <w:szCs w:val="16"/>
        </w:rPr>
        <w:t>ФС</w:t>
      </w:r>
      <w:r w:rsidRPr="00052055">
        <w:rPr>
          <w:noProof/>
          <w:sz w:val="16"/>
          <w:szCs w:val="16"/>
          <w:vertAlign w:val="subscript"/>
        </w:rPr>
        <w:t>1</w:t>
      </w:r>
      <w:r w:rsidRPr="00052055">
        <w:rPr>
          <w:noProof/>
          <w:sz w:val="16"/>
          <w:szCs w:val="16"/>
        </w:rPr>
        <w:t xml:space="preserve">  = 1/2ФС</w:t>
      </w:r>
      <w:r w:rsidRPr="00052055">
        <w:rPr>
          <w:noProof/>
          <w:sz w:val="16"/>
          <w:szCs w:val="16"/>
          <w:vertAlign w:val="subscript"/>
        </w:rPr>
        <w:t>МП</w:t>
      </w:r>
      <w:r w:rsidRPr="00052055">
        <w:rPr>
          <w:noProof/>
          <w:sz w:val="16"/>
          <w:szCs w:val="16"/>
        </w:rPr>
        <w:t xml:space="preserve">   +  ФС</w:t>
      </w:r>
      <w:r w:rsidRPr="00052055">
        <w:rPr>
          <w:noProof/>
          <w:sz w:val="16"/>
          <w:szCs w:val="16"/>
          <w:vertAlign w:val="subscript"/>
        </w:rPr>
        <w:t xml:space="preserve">МП </w:t>
      </w:r>
      <w:r w:rsidRPr="00052055">
        <w:rPr>
          <w:noProof/>
          <w:sz w:val="16"/>
          <w:szCs w:val="16"/>
        </w:rPr>
        <w:t>: 100 х ((П</w:t>
      </w:r>
      <w:r w:rsidRPr="00052055">
        <w:rPr>
          <w:noProof/>
          <w:sz w:val="16"/>
          <w:szCs w:val="16"/>
          <w:vertAlign w:val="subscript"/>
        </w:rPr>
        <w:t>1</w:t>
      </w:r>
      <w:r w:rsidRPr="00052055">
        <w:rPr>
          <w:noProof/>
          <w:sz w:val="16"/>
          <w:szCs w:val="16"/>
        </w:rPr>
        <w:t xml:space="preserve">  - 90) х </w:t>
      </w:r>
      <w:r w:rsidRPr="00052055">
        <w:rPr>
          <w:sz w:val="16"/>
          <w:szCs w:val="16"/>
        </w:rPr>
        <w:t>5</w:t>
      </w:r>
      <w:r w:rsidRPr="00052055">
        <w:rPr>
          <w:noProof/>
          <w:sz w:val="16"/>
          <w:szCs w:val="16"/>
        </w:rPr>
        <w:t>) х И</w:t>
      </w:r>
      <w:r w:rsidRPr="00052055">
        <w:rPr>
          <w:noProof/>
          <w:sz w:val="16"/>
          <w:szCs w:val="16"/>
          <w:vertAlign w:val="subscript"/>
        </w:rPr>
        <w:t>ОБЩ</w:t>
      </w:r>
      <w:r w:rsidRPr="00052055">
        <w:rPr>
          <w:noProof/>
          <w:sz w:val="16"/>
          <w:szCs w:val="16"/>
        </w:rPr>
        <w:t xml:space="preserve">   ,</w:t>
      </w:r>
    </w:p>
    <w:p w:rsidR="00422AAA" w:rsidRPr="00052055" w:rsidRDefault="00422AAA" w:rsidP="00422AAA">
      <w:pPr>
        <w:pStyle w:val="ae"/>
        <w:ind w:firstLine="709"/>
        <w:rPr>
          <w:rFonts w:ascii="Times New Roman" w:hAnsi="Times New Roman" w:cs="Times New Roman"/>
          <w:sz w:val="16"/>
          <w:szCs w:val="16"/>
        </w:rPr>
      </w:pPr>
      <w:r w:rsidRPr="00052055">
        <w:rPr>
          <w:rFonts w:ascii="Times New Roman" w:hAnsi="Times New Roman" w:cs="Times New Roman"/>
          <w:noProof/>
          <w:sz w:val="16"/>
          <w:szCs w:val="16"/>
        </w:rPr>
        <w:t>где ФС</w:t>
      </w:r>
      <w:r w:rsidRPr="00052055">
        <w:rPr>
          <w:rFonts w:ascii="Times New Roman" w:hAnsi="Times New Roman" w:cs="Times New Roman"/>
          <w:noProof/>
          <w:sz w:val="16"/>
          <w:szCs w:val="16"/>
          <w:vertAlign w:val="subscript"/>
        </w:rPr>
        <w:t>1</w:t>
      </w:r>
      <w:r w:rsidRPr="00052055">
        <w:rPr>
          <w:rFonts w:ascii="Times New Roman" w:hAnsi="Times New Roman" w:cs="Times New Roman"/>
          <w:noProof/>
          <w:sz w:val="16"/>
          <w:szCs w:val="16"/>
        </w:rPr>
        <w:t xml:space="preserve">  - фактический месячный фонд стимулирования;</w:t>
      </w:r>
    </w:p>
    <w:p w:rsidR="00422AAA" w:rsidRPr="00052055" w:rsidRDefault="00422AAA" w:rsidP="00422AAA">
      <w:pPr>
        <w:pStyle w:val="ae"/>
        <w:ind w:firstLine="709"/>
        <w:rPr>
          <w:rFonts w:ascii="Times New Roman" w:hAnsi="Times New Roman" w:cs="Times New Roman"/>
          <w:sz w:val="16"/>
          <w:szCs w:val="16"/>
        </w:rPr>
      </w:pPr>
      <w:r w:rsidRPr="00052055">
        <w:rPr>
          <w:rFonts w:ascii="Times New Roman" w:hAnsi="Times New Roman" w:cs="Times New Roman"/>
          <w:noProof/>
          <w:sz w:val="16"/>
          <w:szCs w:val="16"/>
        </w:rPr>
        <w:t>ФС</w:t>
      </w:r>
      <w:r w:rsidRPr="00052055">
        <w:rPr>
          <w:rFonts w:ascii="Times New Roman" w:hAnsi="Times New Roman" w:cs="Times New Roman"/>
          <w:noProof/>
          <w:sz w:val="16"/>
          <w:szCs w:val="16"/>
          <w:vertAlign w:val="subscript"/>
        </w:rPr>
        <w:t>МП</w:t>
      </w:r>
      <w:r w:rsidRPr="00052055">
        <w:rPr>
          <w:rFonts w:ascii="Times New Roman" w:hAnsi="Times New Roman" w:cs="Times New Roman"/>
          <w:noProof/>
          <w:sz w:val="16"/>
          <w:szCs w:val="16"/>
        </w:rPr>
        <w:t xml:space="preserve">   - плановый месячный фонд стимулирования;</w:t>
      </w:r>
    </w:p>
    <w:p w:rsidR="00422AAA" w:rsidRPr="00052055" w:rsidRDefault="00422AAA" w:rsidP="00422AAA">
      <w:pPr>
        <w:pStyle w:val="ae"/>
        <w:ind w:firstLine="709"/>
        <w:rPr>
          <w:rFonts w:ascii="Times New Roman" w:hAnsi="Times New Roman" w:cs="Times New Roman"/>
          <w:sz w:val="16"/>
          <w:szCs w:val="16"/>
        </w:rPr>
      </w:pPr>
      <w:r w:rsidRPr="00052055">
        <w:rPr>
          <w:rFonts w:ascii="Times New Roman" w:hAnsi="Times New Roman" w:cs="Times New Roman"/>
          <w:noProof/>
          <w:sz w:val="16"/>
          <w:szCs w:val="16"/>
        </w:rPr>
        <w:t>П</w:t>
      </w:r>
      <w:r w:rsidRPr="00052055">
        <w:rPr>
          <w:rFonts w:ascii="Times New Roman" w:hAnsi="Times New Roman" w:cs="Times New Roman"/>
          <w:noProof/>
          <w:sz w:val="16"/>
          <w:szCs w:val="16"/>
          <w:vertAlign w:val="subscript"/>
        </w:rPr>
        <w:t>1</w:t>
      </w:r>
      <w:r w:rsidRPr="00052055">
        <w:rPr>
          <w:rFonts w:ascii="Times New Roman" w:hAnsi="Times New Roman" w:cs="Times New Roman"/>
          <w:noProof/>
          <w:sz w:val="16"/>
          <w:szCs w:val="16"/>
        </w:rPr>
        <w:t xml:space="preserve">  - процент выполнения собственных доходов консолидированного бюджета (без учета финансовой помощи) от 90 до 100 процентов;</w:t>
      </w:r>
    </w:p>
    <w:p w:rsidR="00422AAA" w:rsidRPr="00052055" w:rsidRDefault="00422AAA" w:rsidP="00422AAA">
      <w:pPr>
        <w:pStyle w:val="ae"/>
        <w:ind w:firstLine="709"/>
        <w:rPr>
          <w:rFonts w:ascii="Times New Roman" w:hAnsi="Times New Roman" w:cs="Times New Roman"/>
          <w:sz w:val="16"/>
          <w:szCs w:val="16"/>
        </w:rPr>
      </w:pPr>
      <w:r w:rsidRPr="00052055">
        <w:rPr>
          <w:rFonts w:ascii="Times New Roman" w:hAnsi="Times New Roman" w:cs="Times New Roman"/>
          <w:noProof/>
          <w:sz w:val="16"/>
          <w:szCs w:val="16"/>
        </w:rPr>
        <w:t xml:space="preserve">И </w:t>
      </w:r>
      <w:r w:rsidRPr="00052055">
        <w:rPr>
          <w:rFonts w:ascii="Times New Roman" w:hAnsi="Times New Roman" w:cs="Times New Roman"/>
          <w:noProof/>
          <w:sz w:val="16"/>
          <w:szCs w:val="16"/>
          <w:vertAlign w:val="subscript"/>
        </w:rPr>
        <w:t>ОБЩ</w:t>
      </w:r>
      <w:r w:rsidRPr="00052055">
        <w:rPr>
          <w:rFonts w:ascii="Times New Roman" w:hAnsi="Times New Roman" w:cs="Times New Roman"/>
          <w:noProof/>
          <w:sz w:val="16"/>
          <w:szCs w:val="16"/>
        </w:rPr>
        <w:t xml:space="preserve">   - общий индекс выполнения корректирующих месячных  показателей, определяемый по формуле:</w:t>
      </w:r>
    </w:p>
    <w:p w:rsidR="00422AAA" w:rsidRPr="00052055" w:rsidRDefault="00422AAA" w:rsidP="00422AAA">
      <w:pPr>
        <w:pStyle w:val="ae"/>
        <w:ind w:firstLine="709"/>
        <w:rPr>
          <w:rFonts w:ascii="Times New Roman" w:hAnsi="Times New Roman" w:cs="Times New Roman"/>
          <w:sz w:val="16"/>
          <w:szCs w:val="16"/>
        </w:rPr>
      </w:pPr>
      <w:proofErr w:type="gramStart"/>
      <w:r w:rsidRPr="00052055">
        <w:rPr>
          <w:rFonts w:ascii="Times New Roman" w:hAnsi="Times New Roman" w:cs="Times New Roman"/>
          <w:noProof/>
          <w:sz w:val="16"/>
          <w:szCs w:val="16"/>
        </w:rPr>
        <w:t>И</w:t>
      </w:r>
      <w:r w:rsidRPr="00052055">
        <w:rPr>
          <w:rFonts w:ascii="Times New Roman" w:hAnsi="Times New Roman" w:cs="Times New Roman"/>
          <w:noProof/>
          <w:sz w:val="16"/>
          <w:szCs w:val="16"/>
          <w:vertAlign w:val="subscript"/>
        </w:rPr>
        <w:t>ОБЩ</w:t>
      </w:r>
      <w:r w:rsidRPr="00052055">
        <w:rPr>
          <w:rFonts w:ascii="Times New Roman" w:hAnsi="Times New Roman" w:cs="Times New Roman"/>
          <w:noProof/>
          <w:sz w:val="16"/>
          <w:szCs w:val="16"/>
        </w:rPr>
        <w:t xml:space="preserve">   = (Д</w:t>
      </w:r>
      <w:r w:rsidRPr="00052055">
        <w:rPr>
          <w:rFonts w:ascii="Times New Roman" w:hAnsi="Times New Roman" w:cs="Times New Roman"/>
          <w:noProof/>
          <w:sz w:val="16"/>
          <w:szCs w:val="16"/>
          <w:vertAlign w:val="subscript"/>
        </w:rPr>
        <w:t>1</w:t>
      </w:r>
      <w:r w:rsidRPr="00052055">
        <w:rPr>
          <w:rFonts w:ascii="Times New Roman" w:hAnsi="Times New Roman" w:cs="Times New Roman"/>
          <w:noProof/>
          <w:sz w:val="16"/>
          <w:szCs w:val="16"/>
        </w:rPr>
        <w:t xml:space="preserve"> : 100 х К</w:t>
      </w:r>
      <w:r w:rsidRPr="00052055">
        <w:rPr>
          <w:rFonts w:ascii="Times New Roman" w:hAnsi="Times New Roman" w:cs="Times New Roman"/>
          <w:noProof/>
          <w:sz w:val="16"/>
          <w:szCs w:val="16"/>
          <w:vertAlign w:val="subscript"/>
        </w:rPr>
        <w:t>1</w:t>
      </w:r>
      <w:r w:rsidRPr="00052055">
        <w:rPr>
          <w:rFonts w:ascii="Times New Roman" w:hAnsi="Times New Roman" w:cs="Times New Roman"/>
          <w:noProof/>
          <w:sz w:val="16"/>
          <w:szCs w:val="16"/>
        </w:rPr>
        <w:t xml:space="preserve">  х В</w:t>
      </w:r>
      <w:r w:rsidRPr="00052055">
        <w:rPr>
          <w:rFonts w:ascii="Times New Roman" w:hAnsi="Times New Roman" w:cs="Times New Roman"/>
          <w:noProof/>
          <w:sz w:val="16"/>
          <w:szCs w:val="16"/>
          <w:vertAlign w:val="subscript"/>
        </w:rPr>
        <w:t>1</w:t>
      </w:r>
      <w:r w:rsidRPr="00052055">
        <w:rPr>
          <w:rFonts w:ascii="Times New Roman" w:hAnsi="Times New Roman" w:cs="Times New Roman"/>
          <w:noProof/>
          <w:sz w:val="16"/>
          <w:szCs w:val="16"/>
        </w:rPr>
        <w:t xml:space="preserve"> : 100 + ...</w:t>
      </w:r>
      <w:proofErr w:type="gramEnd"/>
      <w:r w:rsidRPr="00052055">
        <w:rPr>
          <w:rFonts w:ascii="Times New Roman" w:hAnsi="Times New Roman" w:cs="Times New Roman"/>
          <w:noProof/>
          <w:sz w:val="16"/>
          <w:szCs w:val="16"/>
        </w:rPr>
        <w:t xml:space="preserve"> + </w:t>
      </w:r>
      <w:proofErr w:type="gramStart"/>
      <w:r w:rsidRPr="00052055">
        <w:rPr>
          <w:rFonts w:ascii="Times New Roman" w:hAnsi="Times New Roman" w:cs="Times New Roman"/>
          <w:noProof/>
          <w:sz w:val="16"/>
          <w:szCs w:val="16"/>
        </w:rPr>
        <w:t>Д</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 100 х К</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х В</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 100),</w:t>
      </w:r>
      <w:proofErr w:type="gramEnd"/>
    </w:p>
    <w:p w:rsidR="00422AAA" w:rsidRPr="00052055" w:rsidRDefault="00422AAA" w:rsidP="00422AAA">
      <w:pPr>
        <w:pStyle w:val="ae"/>
        <w:ind w:firstLine="709"/>
        <w:rPr>
          <w:rFonts w:ascii="Times New Roman" w:hAnsi="Times New Roman" w:cs="Times New Roman"/>
          <w:noProof/>
          <w:sz w:val="16"/>
          <w:szCs w:val="16"/>
        </w:rPr>
      </w:pPr>
      <w:r w:rsidRPr="00052055">
        <w:rPr>
          <w:rFonts w:ascii="Times New Roman" w:hAnsi="Times New Roman" w:cs="Times New Roman"/>
          <w:noProof/>
          <w:sz w:val="16"/>
          <w:szCs w:val="16"/>
        </w:rPr>
        <w:t>где Д</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 доля i-го корректирующего показателя в структуре фонда стимулирования (значимость) в процентах;</w:t>
      </w:r>
    </w:p>
    <w:p w:rsidR="00422AAA" w:rsidRPr="00052055" w:rsidRDefault="00422AAA" w:rsidP="00422AAA">
      <w:pPr>
        <w:pStyle w:val="ae"/>
        <w:ind w:firstLine="709"/>
        <w:rPr>
          <w:rFonts w:ascii="Times New Roman" w:hAnsi="Times New Roman" w:cs="Times New Roman"/>
          <w:sz w:val="16"/>
          <w:szCs w:val="16"/>
        </w:rPr>
      </w:pPr>
      <w:r w:rsidRPr="00052055">
        <w:rPr>
          <w:rFonts w:ascii="Times New Roman" w:hAnsi="Times New Roman" w:cs="Times New Roman"/>
          <w:noProof/>
          <w:sz w:val="16"/>
          <w:szCs w:val="16"/>
        </w:rPr>
        <w:t>К</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 коэффициент напряженности прогноза ежемесячного показателя, устанавливаемый в виде соотношения между значением показателя, утвержденным соответствующим органом местного самоуправления, и его значением, установленным Правительством Республики Мордовия;</w:t>
      </w:r>
    </w:p>
    <w:p w:rsidR="00422AAA" w:rsidRPr="00052055" w:rsidRDefault="00422AAA" w:rsidP="00422AAA">
      <w:pPr>
        <w:pStyle w:val="ae"/>
        <w:ind w:firstLine="709"/>
        <w:rPr>
          <w:rFonts w:ascii="Times New Roman" w:hAnsi="Times New Roman" w:cs="Times New Roman"/>
          <w:sz w:val="16"/>
          <w:szCs w:val="16"/>
        </w:rPr>
      </w:pPr>
      <w:proofErr w:type="gramStart"/>
      <w:r w:rsidRPr="00052055">
        <w:rPr>
          <w:rFonts w:ascii="Times New Roman" w:hAnsi="Times New Roman" w:cs="Times New Roman"/>
          <w:noProof/>
          <w:sz w:val="16"/>
          <w:szCs w:val="16"/>
        </w:rPr>
        <w:t>В</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 процент выполнения i-го корректирующего показателя</w:t>
      </w:r>
      <w:hyperlink w:anchor="sub_9003" w:history="1">
        <w:r w:rsidRPr="00052055">
          <w:rPr>
            <w:rStyle w:val="ad"/>
            <w:rFonts w:ascii="Times New Roman" w:hAnsi="Times New Roman"/>
            <w:bCs w:val="0"/>
            <w:noProof/>
            <w:sz w:val="16"/>
            <w:szCs w:val="16"/>
          </w:rPr>
          <w:t>*)</w:t>
        </w:r>
      </w:hyperlink>
      <w:r w:rsidRPr="00052055">
        <w:rPr>
          <w:rFonts w:ascii="Times New Roman" w:hAnsi="Times New Roman" w:cs="Times New Roman"/>
          <w:noProof/>
          <w:sz w:val="16"/>
          <w:szCs w:val="16"/>
        </w:rPr>
        <w:t>;</w:t>
      </w:r>
      <w:proofErr w:type="gramEnd"/>
    </w:p>
    <w:p w:rsidR="00422AAA" w:rsidRPr="00052055" w:rsidRDefault="00422AAA" w:rsidP="00422AAA">
      <w:pPr>
        <w:pStyle w:val="ae"/>
        <w:ind w:firstLine="709"/>
        <w:rPr>
          <w:rFonts w:ascii="Times New Roman" w:hAnsi="Times New Roman" w:cs="Times New Roman"/>
          <w:sz w:val="16"/>
          <w:szCs w:val="16"/>
        </w:rPr>
      </w:pPr>
      <w:r w:rsidRPr="00052055">
        <w:rPr>
          <w:rFonts w:ascii="Times New Roman" w:hAnsi="Times New Roman" w:cs="Times New Roman"/>
          <w:noProof/>
          <w:sz w:val="16"/>
          <w:szCs w:val="16"/>
        </w:rPr>
        <w:t>i - порядковый номер показателя.</w:t>
      </w:r>
    </w:p>
    <w:p w:rsidR="00422AAA" w:rsidRPr="00052055" w:rsidRDefault="00422AAA" w:rsidP="00422AAA">
      <w:pPr>
        <w:ind w:firstLine="709"/>
        <w:rPr>
          <w:sz w:val="16"/>
          <w:szCs w:val="16"/>
        </w:rPr>
      </w:pPr>
      <w:r w:rsidRPr="00052055">
        <w:rPr>
          <w:sz w:val="16"/>
          <w:szCs w:val="16"/>
        </w:rPr>
        <w:t xml:space="preserve">2.3. </w:t>
      </w:r>
      <w:proofErr w:type="gramStart"/>
      <w:r w:rsidRPr="00052055">
        <w:rPr>
          <w:sz w:val="16"/>
          <w:szCs w:val="16"/>
        </w:rPr>
        <w:t>При перевыполнении прогноза собственных доходов консолидированного бюджета (без учета финансовой помощи) и прогноза собственных доходов бюджета (без учета финансовой помощи)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w:t>
      </w:r>
      <w:proofErr w:type="gramEnd"/>
      <w:r w:rsidRPr="00052055">
        <w:rPr>
          <w:sz w:val="16"/>
          <w:szCs w:val="16"/>
        </w:rPr>
        <w:t xml:space="preserve"> с учетом степени их выполнения, по следующей формуле:</w:t>
      </w:r>
    </w:p>
    <w:p w:rsidR="00422AAA" w:rsidRPr="00052055" w:rsidRDefault="00422AAA" w:rsidP="00422AAA">
      <w:pPr>
        <w:ind w:firstLine="709"/>
        <w:rPr>
          <w:sz w:val="16"/>
          <w:szCs w:val="16"/>
        </w:rPr>
      </w:pPr>
      <w:r w:rsidRPr="00052055">
        <w:rPr>
          <w:noProof/>
          <w:sz w:val="16"/>
          <w:szCs w:val="16"/>
        </w:rPr>
        <w:t>ФС</w:t>
      </w:r>
      <w:r w:rsidRPr="00052055">
        <w:rPr>
          <w:noProof/>
          <w:sz w:val="16"/>
          <w:szCs w:val="16"/>
          <w:vertAlign w:val="subscript"/>
        </w:rPr>
        <w:t>2</w:t>
      </w:r>
      <w:r w:rsidRPr="00052055">
        <w:rPr>
          <w:noProof/>
          <w:sz w:val="16"/>
          <w:szCs w:val="16"/>
        </w:rPr>
        <w:t xml:space="preserve">  = 1/2ФС</w:t>
      </w:r>
      <w:r w:rsidRPr="00052055">
        <w:rPr>
          <w:noProof/>
          <w:sz w:val="16"/>
          <w:szCs w:val="16"/>
          <w:vertAlign w:val="subscript"/>
        </w:rPr>
        <w:t>МП</w:t>
      </w:r>
      <w:r w:rsidRPr="00052055">
        <w:rPr>
          <w:noProof/>
          <w:sz w:val="16"/>
          <w:szCs w:val="16"/>
        </w:rPr>
        <w:t xml:space="preserve">   +   1/2ФС</w:t>
      </w:r>
      <w:r w:rsidRPr="00052055">
        <w:rPr>
          <w:noProof/>
          <w:sz w:val="16"/>
          <w:szCs w:val="16"/>
          <w:vertAlign w:val="subscript"/>
        </w:rPr>
        <w:t>МП</w:t>
      </w:r>
      <w:r w:rsidRPr="00052055">
        <w:rPr>
          <w:noProof/>
          <w:sz w:val="16"/>
          <w:szCs w:val="16"/>
        </w:rPr>
        <w:t xml:space="preserve">  х И</w:t>
      </w:r>
      <w:r w:rsidRPr="00052055">
        <w:rPr>
          <w:noProof/>
          <w:sz w:val="16"/>
          <w:szCs w:val="16"/>
          <w:vertAlign w:val="subscript"/>
        </w:rPr>
        <w:t>общ</w:t>
      </w:r>
      <w:r w:rsidRPr="00052055">
        <w:rPr>
          <w:noProof/>
          <w:sz w:val="16"/>
          <w:szCs w:val="16"/>
        </w:rPr>
        <w:t xml:space="preserve">   ,</w:t>
      </w:r>
    </w:p>
    <w:p w:rsidR="00422AAA" w:rsidRPr="00052055" w:rsidRDefault="00422AAA" w:rsidP="00422AAA">
      <w:pPr>
        <w:pStyle w:val="ae"/>
        <w:ind w:firstLine="709"/>
        <w:rPr>
          <w:rFonts w:ascii="Times New Roman" w:hAnsi="Times New Roman" w:cs="Times New Roman"/>
          <w:sz w:val="16"/>
          <w:szCs w:val="16"/>
        </w:rPr>
      </w:pPr>
      <w:r w:rsidRPr="00052055">
        <w:rPr>
          <w:rFonts w:ascii="Times New Roman" w:hAnsi="Times New Roman" w:cs="Times New Roman"/>
          <w:sz w:val="16"/>
          <w:szCs w:val="16"/>
        </w:rPr>
        <w:t>при этом общий коэффициент выполнения показателей в части превышения значения 100 процентов увеличивается:</w:t>
      </w:r>
    </w:p>
    <w:p w:rsidR="00422AAA" w:rsidRPr="00052055" w:rsidRDefault="00422AAA" w:rsidP="00422AAA">
      <w:pPr>
        <w:pStyle w:val="ae"/>
        <w:ind w:firstLine="709"/>
        <w:rPr>
          <w:rFonts w:ascii="Times New Roman" w:hAnsi="Times New Roman" w:cs="Times New Roman"/>
          <w:sz w:val="16"/>
          <w:szCs w:val="16"/>
        </w:rPr>
      </w:pPr>
      <w:r w:rsidRPr="00052055">
        <w:rPr>
          <w:rFonts w:ascii="Times New Roman" w:hAnsi="Times New Roman" w:cs="Times New Roman"/>
          <w:sz w:val="16"/>
          <w:szCs w:val="16"/>
        </w:rPr>
        <w:t>на 1 процента за каждый процент превышения значения 100 процентов до 110 процентов включительно;</w:t>
      </w:r>
    </w:p>
    <w:p w:rsidR="00422AAA" w:rsidRPr="00052055" w:rsidRDefault="00422AAA" w:rsidP="00422AAA">
      <w:pPr>
        <w:ind w:firstLine="709"/>
        <w:rPr>
          <w:sz w:val="16"/>
          <w:szCs w:val="16"/>
        </w:rPr>
      </w:pPr>
      <w:r w:rsidRPr="00052055">
        <w:rPr>
          <w:sz w:val="16"/>
          <w:szCs w:val="16"/>
        </w:rPr>
        <w:t>на 0,5 процента за каждый процент превышения значения 110 процентов.</w:t>
      </w:r>
    </w:p>
    <w:p w:rsidR="00422AAA" w:rsidRPr="00052055" w:rsidRDefault="00422AAA" w:rsidP="00422AAA">
      <w:pPr>
        <w:ind w:firstLine="709"/>
        <w:rPr>
          <w:sz w:val="16"/>
          <w:szCs w:val="16"/>
        </w:rPr>
      </w:pPr>
      <w:r w:rsidRPr="00052055">
        <w:rPr>
          <w:sz w:val="16"/>
          <w:szCs w:val="16"/>
        </w:rPr>
        <w:t xml:space="preserve">2.4. Общий размер дополнительных начислений (с учетом начислений на выплаты по оплате труда) в фонд стимулирования должностных лиц и муниципальных служащих по итогам работы за месяц не может превышать 25 </w:t>
      </w:r>
      <w:proofErr w:type="gramStart"/>
      <w:r w:rsidRPr="00052055">
        <w:rPr>
          <w:sz w:val="16"/>
          <w:szCs w:val="16"/>
        </w:rPr>
        <w:t>процентов</w:t>
      </w:r>
      <w:proofErr w:type="gramEnd"/>
      <w:r w:rsidRPr="00052055">
        <w:rPr>
          <w:sz w:val="16"/>
          <w:szCs w:val="16"/>
        </w:rPr>
        <w:t xml:space="preserve"> дополнительно полученных за отчетный месяц собственных доходов бюджета (без учета финансовой помощи).</w:t>
      </w:r>
    </w:p>
    <w:p w:rsidR="00422AAA" w:rsidRPr="00052055" w:rsidRDefault="00422AAA" w:rsidP="00422AAA">
      <w:pPr>
        <w:ind w:firstLine="709"/>
        <w:rPr>
          <w:sz w:val="16"/>
          <w:szCs w:val="16"/>
        </w:rPr>
      </w:pPr>
      <w:r w:rsidRPr="00052055">
        <w:rPr>
          <w:sz w:val="16"/>
          <w:szCs w:val="16"/>
        </w:rPr>
        <w:t>2.5 Фонд стимулирования органов местного самоуправления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422AAA" w:rsidRPr="00052055" w:rsidRDefault="00422AAA" w:rsidP="00422AAA">
      <w:pPr>
        <w:ind w:firstLine="709"/>
        <w:rPr>
          <w:sz w:val="16"/>
          <w:szCs w:val="16"/>
        </w:rPr>
      </w:pPr>
      <w:r w:rsidRPr="00052055">
        <w:rPr>
          <w:sz w:val="16"/>
          <w:szCs w:val="16"/>
        </w:rPr>
        <w:t>2.6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422AAA" w:rsidRPr="00052055" w:rsidRDefault="00422AAA" w:rsidP="00422AAA">
      <w:pPr>
        <w:ind w:firstLine="709"/>
        <w:rPr>
          <w:sz w:val="16"/>
          <w:szCs w:val="16"/>
        </w:rPr>
      </w:pPr>
      <w:bookmarkStart w:id="151" w:name="sub_9103"/>
      <w:r w:rsidRPr="00052055">
        <w:rPr>
          <w:sz w:val="16"/>
          <w:szCs w:val="16"/>
        </w:rPr>
        <w:t>3. По результатам работы за квартал из фонда стимулирования выплачивается ежеквартальная премия.</w:t>
      </w:r>
      <w:bookmarkEnd w:id="151"/>
    </w:p>
    <w:p w:rsidR="00422AAA" w:rsidRPr="00052055" w:rsidRDefault="00422AAA" w:rsidP="00422AAA">
      <w:pPr>
        <w:ind w:firstLine="709"/>
        <w:rPr>
          <w:sz w:val="16"/>
          <w:szCs w:val="16"/>
        </w:rPr>
      </w:pPr>
      <w:r w:rsidRPr="00052055">
        <w:rPr>
          <w:sz w:val="16"/>
          <w:szCs w:val="16"/>
        </w:rPr>
        <w:t>При отсутствии задолженности по оплате труда работников бюджетной сферы, финансируемых из бюджета Моргинского сельского поселения, фактический размер ежеквартальной премии определяется в следующем порядке:</w:t>
      </w:r>
    </w:p>
    <w:p w:rsidR="00422AAA" w:rsidRPr="00052055" w:rsidRDefault="00422AAA" w:rsidP="00422AAA">
      <w:pPr>
        <w:ind w:firstLine="709"/>
        <w:rPr>
          <w:sz w:val="16"/>
          <w:szCs w:val="16"/>
        </w:rPr>
      </w:pPr>
      <w:r w:rsidRPr="00052055">
        <w:rPr>
          <w:sz w:val="16"/>
          <w:szCs w:val="16"/>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422AAA" w:rsidRPr="00052055" w:rsidRDefault="00422AAA" w:rsidP="00422AAA">
      <w:pPr>
        <w:pStyle w:val="ae"/>
        <w:ind w:firstLine="709"/>
        <w:rPr>
          <w:rFonts w:ascii="Times New Roman" w:hAnsi="Times New Roman" w:cs="Times New Roman"/>
          <w:sz w:val="16"/>
          <w:szCs w:val="16"/>
        </w:rPr>
      </w:pPr>
      <w:r w:rsidRPr="00052055">
        <w:rPr>
          <w:rFonts w:ascii="Times New Roman" w:hAnsi="Times New Roman" w:cs="Times New Roman"/>
          <w:noProof/>
          <w:sz w:val="16"/>
          <w:szCs w:val="16"/>
        </w:rPr>
        <w:t>ФС</w:t>
      </w:r>
      <w:r w:rsidRPr="00052055">
        <w:rPr>
          <w:rFonts w:ascii="Times New Roman" w:hAnsi="Times New Roman" w:cs="Times New Roman"/>
          <w:noProof/>
          <w:sz w:val="16"/>
          <w:szCs w:val="16"/>
          <w:vertAlign w:val="subscript"/>
        </w:rPr>
        <w:t>кв</w:t>
      </w:r>
      <w:r w:rsidRPr="00052055">
        <w:rPr>
          <w:rFonts w:ascii="Times New Roman" w:hAnsi="Times New Roman" w:cs="Times New Roman"/>
          <w:noProof/>
          <w:sz w:val="16"/>
          <w:szCs w:val="16"/>
        </w:rPr>
        <w:t xml:space="preserve">    =    ФС</w:t>
      </w:r>
      <w:r w:rsidRPr="00052055">
        <w:rPr>
          <w:rFonts w:ascii="Times New Roman" w:hAnsi="Times New Roman" w:cs="Times New Roman"/>
          <w:noProof/>
          <w:sz w:val="16"/>
          <w:szCs w:val="16"/>
          <w:vertAlign w:val="subscript"/>
        </w:rPr>
        <w:t xml:space="preserve"> квп   </w:t>
      </w:r>
      <w:r w:rsidRPr="00052055">
        <w:rPr>
          <w:rFonts w:ascii="Times New Roman" w:hAnsi="Times New Roman" w:cs="Times New Roman"/>
          <w:noProof/>
          <w:sz w:val="16"/>
          <w:szCs w:val="16"/>
        </w:rPr>
        <w:t>х  И</w:t>
      </w:r>
      <w:r w:rsidRPr="00052055">
        <w:rPr>
          <w:rFonts w:ascii="Times New Roman" w:hAnsi="Times New Roman" w:cs="Times New Roman"/>
          <w:noProof/>
          <w:sz w:val="16"/>
          <w:szCs w:val="16"/>
          <w:vertAlign w:val="subscript"/>
        </w:rPr>
        <w:t xml:space="preserve"> общ.кв</w:t>
      </w:r>
      <w:r w:rsidRPr="00052055">
        <w:rPr>
          <w:rFonts w:ascii="Times New Roman" w:hAnsi="Times New Roman" w:cs="Times New Roman"/>
          <w:noProof/>
          <w:sz w:val="16"/>
          <w:szCs w:val="16"/>
        </w:rPr>
        <w:t>,</w:t>
      </w:r>
    </w:p>
    <w:p w:rsidR="00422AAA" w:rsidRPr="00052055" w:rsidRDefault="00422AAA" w:rsidP="00422AAA">
      <w:pPr>
        <w:pStyle w:val="ae"/>
        <w:spacing w:beforeLines="60"/>
        <w:ind w:firstLine="709"/>
        <w:rPr>
          <w:rFonts w:ascii="Times New Roman" w:hAnsi="Times New Roman" w:cs="Times New Roman"/>
          <w:sz w:val="16"/>
          <w:szCs w:val="16"/>
        </w:rPr>
      </w:pPr>
      <w:r w:rsidRPr="00052055">
        <w:rPr>
          <w:rFonts w:ascii="Times New Roman" w:hAnsi="Times New Roman" w:cs="Times New Roman"/>
          <w:noProof/>
          <w:sz w:val="16"/>
          <w:szCs w:val="16"/>
        </w:rPr>
        <w:t xml:space="preserve">где ФС </w:t>
      </w:r>
      <w:r w:rsidRPr="00052055">
        <w:rPr>
          <w:rFonts w:ascii="Times New Roman" w:hAnsi="Times New Roman" w:cs="Times New Roman"/>
          <w:noProof/>
          <w:sz w:val="16"/>
          <w:szCs w:val="16"/>
          <w:vertAlign w:val="subscript"/>
        </w:rPr>
        <w:t>кв</w:t>
      </w:r>
      <w:r w:rsidRPr="00052055">
        <w:rPr>
          <w:rFonts w:ascii="Times New Roman" w:hAnsi="Times New Roman" w:cs="Times New Roman"/>
          <w:noProof/>
          <w:sz w:val="16"/>
          <w:szCs w:val="16"/>
        </w:rPr>
        <w:t xml:space="preserve"> -   фактический размер средств, направляемых на формирование        фонда стимулирования для выплаты ежеквартальной премии;</w:t>
      </w:r>
    </w:p>
    <w:p w:rsidR="00422AAA" w:rsidRPr="00052055" w:rsidRDefault="00422AAA" w:rsidP="00422AAA">
      <w:pPr>
        <w:pStyle w:val="ae"/>
        <w:spacing w:beforeLines="60"/>
        <w:ind w:firstLine="709"/>
        <w:rPr>
          <w:rFonts w:ascii="Times New Roman" w:hAnsi="Times New Roman" w:cs="Times New Roman"/>
          <w:sz w:val="16"/>
          <w:szCs w:val="16"/>
        </w:rPr>
      </w:pPr>
      <w:r w:rsidRPr="00052055">
        <w:rPr>
          <w:rFonts w:ascii="Times New Roman" w:hAnsi="Times New Roman" w:cs="Times New Roman"/>
          <w:noProof/>
          <w:sz w:val="16"/>
          <w:szCs w:val="16"/>
        </w:rPr>
        <w:t xml:space="preserve">ФС </w:t>
      </w:r>
      <w:r w:rsidRPr="00052055">
        <w:rPr>
          <w:rFonts w:ascii="Times New Roman" w:hAnsi="Times New Roman" w:cs="Times New Roman"/>
          <w:noProof/>
          <w:sz w:val="16"/>
          <w:szCs w:val="16"/>
          <w:vertAlign w:val="subscript"/>
        </w:rPr>
        <w:t>кв.п</w:t>
      </w:r>
      <w:r w:rsidRPr="00052055">
        <w:rPr>
          <w:rFonts w:ascii="Times New Roman" w:hAnsi="Times New Roman" w:cs="Times New Roman"/>
          <w:noProof/>
          <w:sz w:val="16"/>
          <w:szCs w:val="16"/>
        </w:rPr>
        <w:t xml:space="preserve">   -  плановый размер средств, направляемых на формирование            фонда стимулирования для выплаты ежеквартальной премии;</w:t>
      </w:r>
    </w:p>
    <w:p w:rsidR="00422AAA" w:rsidRPr="00052055" w:rsidRDefault="00422AAA" w:rsidP="00422AAA">
      <w:pPr>
        <w:pStyle w:val="ae"/>
        <w:spacing w:beforeLines="60"/>
        <w:ind w:firstLine="709"/>
        <w:rPr>
          <w:rFonts w:ascii="Times New Roman" w:hAnsi="Times New Roman" w:cs="Times New Roman"/>
          <w:noProof/>
          <w:sz w:val="16"/>
          <w:szCs w:val="16"/>
        </w:rPr>
      </w:pPr>
      <w:r w:rsidRPr="00052055">
        <w:rPr>
          <w:rFonts w:ascii="Times New Roman" w:hAnsi="Times New Roman" w:cs="Times New Roman"/>
          <w:noProof/>
          <w:sz w:val="16"/>
          <w:szCs w:val="16"/>
        </w:rPr>
        <w:t xml:space="preserve">И  </w:t>
      </w:r>
      <w:r w:rsidRPr="00052055">
        <w:rPr>
          <w:rFonts w:ascii="Times New Roman" w:hAnsi="Times New Roman" w:cs="Times New Roman"/>
          <w:noProof/>
          <w:sz w:val="16"/>
          <w:szCs w:val="16"/>
          <w:vertAlign w:val="subscript"/>
        </w:rPr>
        <w:t xml:space="preserve">общ. кв </w:t>
      </w:r>
      <w:r w:rsidRPr="00052055">
        <w:rPr>
          <w:rFonts w:ascii="Times New Roman" w:hAnsi="Times New Roman" w:cs="Times New Roman"/>
          <w:noProof/>
          <w:sz w:val="16"/>
          <w:szCs w:val="16"/>
        </w:rPr>
        <w:t xml:space="preserve"> -  общий коэффициент выполнения квартальных показателей, определяемый по формуле:</w:t>
      </w:r>
    </w:p>
    <w:p w:rsidR="00422AAA" w:rsidRPr="00052055" w:rsidRDefault="00422AAA" w:rsidP="00422AAA">
      <w:pPr>
        <w:pStyle w:val="ae"/>
        <w:ind w:firstLine="709"/>
        <w:rPr>
          <w:rFonts w:ascii="Times New Roman" w:hAnsi="Times New Roman" w:cs="Times New Roman"/>
          <w:sz w:val="16"/>
          <w:szCs w:val="16"/>
        </w:rPr>
      </w:pPr>
      <w:proofErr w:type="gramStart"/>
      <w:r w:rsidRPr="00052055">
        <w:rPr>
          <w:rFonts w:ascii="Times New Roman" w:hAnsi="Times New Roman" w:cs="Times New Roman"/>
          <w:noProof/>
          <w:sz w:val="16"/>
          <w:szCs w:val="16"/>
        </w:rPr>
        <w:t xml:space="preserve">И </w:t>
      </w:r>
      <w:r w:rsidRPr="00052055">
        <w:rPr>
          <w:rFonts w:ascii="Times New Roman" w:hAnsi="Times New Roman" w:cs="Times New Roman"/>
          <w:noProof/>
          <w:sz w:val="16"/>
          <w:szCs w:val="16"/>
          <w:vertAlign w:val="subscript"/>
        </w:rPr>
        <w:t xml:space="preserve">общ. кв. </w:t>
      </w:r>
      <w:r w:rsidRPr="00052055">
        <w:rPr>
          <w:rFonts w:ascii="Times New Roman" w:hAnsi="Times New Roman" w:cs="Times New Roman"/>
          <w:noProof/>
          <w:sz w:val="16"/>
          <w:szCs w:val="16"/>
        </w:rPr>
        <w:t xml:space="preserve"> = (Д</w:t>
      </w:r>
      <w:r w:rsidRPr="00052055">
        <w:rPr>
          <w:rFonts w:ascii="Times New Roman" w:hAnsi="Times New Roman" w:cs="Times New Roman"/>
          <w:noProof/>
          <w:sz w:val="16"/>
          <w:szCs w:val="16"/>
          <w:vertAlign w:val="subscript"/>
        </w:rPr>
        <w:t>1</w:t>
      </w:r>
      <w:r w:rsidRPr="00052055">
        <w:rPr>
          <w:rFonts w:ascii="Times New Roman" w:hAnsi="Times New Roman" w:cs="Times New Roman"/>
          <w:noProof/>
          <w:sz w:val="16"/>
          <w:szCs w:val="16"/>
        </w:rPr>
        <w:t xml:space="preserve"> :100 х К</w:t>
      </w:r>
      <w:r w:rsidRPr="00052055">
        <w:rPr>
          <w:rFonts w:ascii="Times New Roman" w:hAnsi="Times New Roman" w:cs="Times New Roman"/>
          <w:noProof/>
          <w:sz w:val="16"/>
          <w:szCs w:val="16"/>
          <w:vertAlign w:val="subscript"/>
        </w:rPr>
        <w:t>1</w:t>
      </w:r>
      <w:r w:rsidRPr="00052055">
        <w:rPr>
          <w:rFonts w:ascii="Times New Roman" w:hAnsi="Times New Roman" w:cs="Times New Roman"/>
          <w:noProof/>
          <w:sz w:val="16"/>
          <w:szCs w:val="16"/>
        </w:rPr>
        <w:t xml:space="preserve"> х В</w:t>
      </w:r>
      <w:r w:rsidRPr="00052055">
        <w:rPr>
          <w:rFonts w:ascii="Times New Roman" w:hAnsi="Times New Roman" w:cs="Times New Roman"/>
          <w:noProof/>
          <w:sz w:val="16"/>
          <w:szCs w:val="16"/>
          <w:vertAlign w:val="subscript"/>
        </w:rPr>
        <w:t>1</w:t>
      </w:r>
      <w:r w:rsidRPr="00052055">
        <w:rPr>
          <w:rFonts w:ascii="Times New Roman" w:hAnsi="Times New Roman" w:cs="Times New Roman"/>
          <w:noProof/>
          <w:sz w:val="16"/>
          <w:szCs w:val="16"/>
        </w:rPr>
        <w:t xml:space="preserve"> /100 + ...</w:t>
      </w:r>
      <w:proofErr w:type="gramEnd"/>
      <w:r w:rsidRPr="00052055">
        <w:rPr>
          <w:rFonts w:ascii="Times New Roman" w:hAnsi="Times New Roman" w:cs="Times New Roman"/>
          <w:noProof/>
          <w:sz w:val="16"/>
          <w:szCs w:val="16"/>
        </w:rPr>
        <w:t xml:space="preserve"> + </w:t>
      </w:r>
      <w:proofErr w:type="gramStart"/>
      <w:r w:rsidRPr="00052055">
        <w:rPr>
          <w:rFonts w:ascii="Times New Roman" w:hAnsi="Times New Roman" w:cs="Times New Roman"/>
          <w:noProof/>
          <w:sz w:val="16"/>
          <w:szCs w:val="16"/>
        </w:rPr>
        <w:t>Д</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:100 х К</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х В</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vertAlign w:val="subscript"/>
        </w:rPr>
        <w:t xml:space="preserve"> </w:t>
      </w:r>
      <w:r w:rsidRPr="00052055">
        <w:rPr>
          <w:rFonts w:ascii="Times New Roman" w:hAnsi="Times New Roman" w:cs="Times New Roman"/>
          <w:noProof/>
          <w:sz w:val="16"/>
          <w:szCs w:val="16"/>
        </w:rPr>
        <w:t>:100),</w:t>
      </w:r>
      <w:proofErr w:type="gramEnd"/>
    </w:p>
    <w:p w:rsidR="00422AAA" w:rsidRPr="00052055" w:rsidRDefault="00422AAA" w:rsidP="00422AAA">
      <w:pPr>
        <w:pStyle w:val="ae"/>
        <w:ind w:firstLine="709"/>
        <w:rPr>
          <w:rFonts w:ascii="Times New Roman" w:hAnsi="Times New Roman" w:cs="Times New Roman"/>
          <w:noProof/>
          <w:sz w:val="16"/>
          <w:szCs w:val="16"/>
        </w:rPr>
      </w:pPr>
      <w:r w:rsidRPr="00052055">
        <w:rPr>
          <w:rFonts w:ascii="Times New Roman" w:hAnsi="Times New Roman" w:cs="Times New Roman"/>
          <w:noProof/>
          <w:sz w:val="16"/>
          <w:szCs w:val="16"/>
        </w:rPr>
        <w:t>где Д</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 доля i-го корректирующего показателя в структуре фонда   стимулирования (значимость) в процентах;</w:t>
      </w:r>
    </w:p>
    <w:p w:rsidR="00422AAA" w:rsidRPr="00052055" w:rsidRDefault="00422AAA" w:rsidP="00422AAA">
      <w:pPr>
        <w:pStyle w:val="ae"/>
        <w:ind w:firstLine="709"/>
        <w:rPr>
          <w:rFonts w:ascii="Times New Roman" w:hAnsi="Times New Roman" w:cs="Times New Roman"/>
          <w:noProof/>
          <w:sz w:val="16"/>
          <w:szCs w:val="16"/>
        </w:rPr>
      </w:pPr>
      <w:r w:rsidRPr="00052055">
        <w:rPr>
          <w:rFonts w:ascii="Times New Roman" w:hAnsi="Times New Roman" w:cs="Times New Roman"/>
          <w:noProof/>
          <w:sz w:val="16"/>
          <w:szCs w:val="16"/>
        </w:rPr>
        <w:t>К</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 коэффициент напряженности  прогноза по кажому конкретному </w:t>
      </w:r>
    </w:p>
    <w:p w:rsidR="00422AAA" w:rsidRPr="00052055" w:rsidRDefault="00422AAA" w:rsidP="00422AAA">
      <w:pPr>
        <w:pStyle w:val="ae"/>
        <w:ind w:firstLine="709"/>
        <w:rPr>
          <w:rFonts w:ascii="Times New Roman" w:hAnsi="Times New Roman" w:cs="Times New Roman"/>
          <w:noProof/>
          <w:sz w:val="16"/>
          <w:szCs w:val="16"/>
        </w:rPr>
      </w:pPr>
      <w:r w:rsidRPr="00052055">
        <w:rPr>
          <w:rFonts w:ascii="Times New Roman" w:hAnsi="Times New Roman" w:cs="Times New Roman"/>
          <w:noProof/>
          <w:sz w:val="16"/>
          <w:szCs w:val="16"/>
        </w:rPr>
        <w:t xml:space="preserve">квартальному показателю, устанавливаемый в  виде соотношения между  </w:t>
      </w:r>
    </w:p>
    <w:p w:rsidR="00422AAA" w:rsidRPr="00052055" w:rsidRDefault="00422AAA" w:rsidP="00422AAA">
      <w:pPr>
        <w:pStyle w:val="ae"/>
        <w:ind w:firstLine="709"/>
        <w:rPr>
          <w:rFonts w:ascii="Times New Roman" w:hAnsi="Times New Roman" w:cs="Times New Roman"/>
          <w:noProof/>
          <w:sz w:val="16"/>
          <w:szCs w:val="16"/>
        </w:rPr>
      </w:pPr>
      <w:r w:rsidRPr="00052055">
        <w:rPr>
          <w:rFonts w:ascii="Times New Roman" w:hAnsi="Times New Roman" w:cs="Times New Roman"/>
          <w:noProof/>
          <w:sz w:val="16"/>
          <w:szCs w:val="16"/>
        </w:rPr>
        <w:t xml:space="preserve">значением показателя, утвержденным </w:t>
      </w:r>
      <w:proofErr w:type="spellStart"/>
      <w:r w:rsidRPr="00052055">
        <w:rPr>
          <w:rFonts w:ascii="Times New Roman" w:hAnsi="Times New Roman" w:cs="Times New Roman"/>
          <w:sz w:val="16"/>
          <w:szCs w:val="16"/>
        </w:rPr>
        <w:t>Моргинским</w:t>
      </w:r>
      <w:proofErr w:type="spellEnd"/>
      <w:r w:rsidRPr="00052055">
        <w:rPr>
          <w:rFonts w:ascii="Times New Roman" w:hAnsi="Times New Roman" w:cs="Times New Roman"/>
          <w:sz w:val="16"/>
          <w:szCs w:val="16"/>
        </w:rPr>
        <w:t xml:space="preserve"> сельским поселением</w:t>
      </w:r>
      <w:r w:rsidRPr="00052055">
        <w:rPr>
          <w:rFonts w:ascii="Times New Roman" w:hAnsi="Times New Roman" w:cs="Times New Roman"/>
          <w:noProof/>
          <w:sz w:val="16"/>
          <w:szCs w:val="16"/>
        </w:rPr>
        <w:t>, и его значением, установленным Правительством  Республики Мордовия;</w:t>
      </w:r>
    </w:p>
    <w:p w:rsidR="00422AAA" w:rsidRPr="00052055" w:rsidRDefault="00422AAA" w:rsidP="00422AAA">
      <w:pPr>
        <w:pStyle w:val="ae"/>
        <w:ind w:firstLine="709"/>
        <w:rPr>
          <w:rFonts w:ascii="Times New Roman" w:hAnsi="Times New Roman" w:cs="Times New Roman"/>
          <w:sz w:val="16"/>
          <w:szCs w:val="16"/>
        </w:rPr>
      </w:pPr>
      <w:proofErr w:type="gramStart"/>
      <w:r w:rsidRPr="00052055">
        <w:rPr>
          <w:rFonts w:ascii="Times New Roman" w:hAnsi="Times New Roman" w:cs="Times New Roman"/>
          <w:noProof/>
          <w:sz w:val="16"/>
          <w:szCs w:val="16"/>
        </w:rPr>
        <w:t>В</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 процент выполнения  i-го корректирующего квартального показателя</w:t>
      </w:r>
      <w:hyperlink w:anchor="sub_9003" w:history="1">
        <w:r w:rsidRPr="00052055">
          <w:rPr>
            <w:rStyle w:val="ad"/>
            <w:rFonts w:ascii="Times New Roman" w:hAnsi="Times New Roman"/>
            <w:bCs w:val="0"/>
            <w:noProof/>
            <w:sz w:val="16"/>
            <w:szCs w:val="16"/>
          </w:rPr>
          <w:t>*)</w:t>
        </w:r>
      </w:hyperlink>
      <w:r w:rsidRPr="00052055">
        <w:rPr>
          <w:rFonts w:ascii="Times New Roman" w:hAnsi="Times New Roman" w:cs="Times New Roman"/>
          <w:noProof/>
          <w:sz w:val="16"/>
          <w:szCs w:val="16"/>
        </w:rPr>
        <w:t>;</w:t>
      </w:r>
      <w:proofErr w:type="gramEnd"/>
    </w:p>
    <w:p w:rsidR="00422AAA" w:rsidRPr="00052055" w:rsidRDefault="00422AAA" w:rsidP="00422AAA">
      <w:pPr>
        <w:pStyle w:val="ae"/>
        <w:ind w:firstLine="709"/>
        <w:rPr>
          <w:rFonts w:ascii="Times New Roman" w:hAnsi="Times New Roman" w:cs="Times New Roman"/>
          <w:noProof/>
          <w:sz w:val="16"/>
          <w:szCs w:val="16"/>
        </w:rPr>
      </w:pPr>
      <w:r w:rsidRPr="00052055">
        <w:rPr>
          <w:rFonts w:ascii="Times New Roman" w:hAnsi="Times New Roman" w:cs="Times New Roman"/>
          <w:noProof/>
          <w:sz w:val="16"/>
          <w:szCs w:val="16"/>
          <w:lang w:val="en-US"/>
        </w:rPr>
        <w:t>i</w:t>
      </w:r>
      <w:r w:rsidRPr="00052055">
        <w:rPr>
          <w:rFonts w:ascii="Times New Roman" w:hAnsi="Times New Roman" w:cs="Times New Roman"/>
          <w:noProof/>
          <w:sz w:val="16"/>
          <w:szCs w:val="16"/>
        </w:rPr>
        <w:t xml:space="preserve">  - порядковый номер показателя.</w:t>
      </w:r>
    </w:p>
    <w:p w:rsidR="00422AAA" w:rsidRPr="00052055" w:rsidRDefault="00422AAA" w:rsidP="00422AAA">
      <w:pPr>
        <w:ind w:firstLine="709"/>
        <w:rPr>
          <w:sz w:val="16"/>
          <w:szCs w:val="16"/>
        </w:rPr>
      </w:pPr>
      <w:r w:rsidRPr="00052055">
        <w:rPr>
          <w:sz w:val="16"/>
          <w:szCs w:val="16"/>
        </w:rPr>
        <w:t xml:space="preserve">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должностным лицам и муниципальным служащим не может превышать </w:t>
      </w:r>
      <w:bookmarkStart w:id="152" w:name="sub_9104"/>
      <w:r w:rsidRPr="00052055">
        <w:rPr>
          <w:sz w:val="16"/>
          <w:szCs w:val="16"/>
        </w:rPr>
        <w:t>18 процентов дополнительно полученных собственных доходов бюджета (без учета финансовой помощи).</w:t>
      </w:r>
    </w:p>
    <w:p w:rsidR="00422AAA" w:rsidRPr="00052055" w:rsidRDefault="00422AAA" w:rsidP="00422AAA">
      <w:pPr>
        <w:pStyle w:val="1"/>
        <w:spacing w:before="0"/>
        <w:ind w:firstLine="709"/>
        <w:jc w:val="both"/>
        <w:rPr>
          <w:rFonts w:ascii="Times New Roman" w:hAnsi="Times New Roman" w:cs="Times New Roman"/>
          <w:b w:val="0"/>
          <w:bCs w:val="0"/>
          <w:color w:val="auto"/>
          <w:sz w:val="16"/>
          <w:szCs w:val="16"/>
        </w:rPr>
      </w:pPr>
      <w:bookmarkStart w:id="153" w:name="sub_9200"/>
      <w:bookmarkEnd w:id="152"/>
    </w:p>
    <w:p w:rsidR="00422AAA" w:rsidRPr="00052055" w:rsidRDefault="00422AAA" w:rsidP="00422AAA">
      <w:pPr>
        <w:pStyle w:val="1"/>
        <w:spacing w:before="0"/>
        <w:ind w:firstLine="709"/>
        <w:rPr>
          <w:rFonts w:ascii="Times New Roman" w:hAnsi="Times New Roman" w:cs="Times New Roman"/>
          <w:b w:val="0"/>
          <w:bCs w:val="0"/>
          <w:color w:val="auto"/>
          <w:sz w:val="16"/>
          <w:szCs w:val="16"/>
        </w:rPr>
      </w:pPr>
      <w:r w:rsidRPr="00052055">
        <w:rPr>
          <w:rFonts w:ascii="Times New Roman" w:hAnsi="Times New Roman" w:cs="Times New Roman"/>
          <w:b w:val="0"/>
          <w:bCs w:val="0"/>
          <w:color w:val="auto"/>
          <w:sz w:val="16"/>
          <w:szCs w:val="16"/>
        </w:rPr>
        <w:t>II. Основные показатели, учитываемые при установлении размеров надбавки за особые условия работы, особые условия муниципальной службы и премий по результатам работы должностным лицам  и муниципальным служащим</w:t>
      </w:r>
    </w:p>
    <w:p w:rsidR="00422AAA" w:rsidRPr="00052055" w:rsidRDefault="00422AAA" w:rsidP="00422AAA">
      <w:pPr>
        <w:ind w:firstLine="709"/>
        <w:rPr>
          <w:sz w:val="16"/>
          <w:szCs w:val="16"/>
        </w:rPr>
      </w:pPr>
      <w:bookmarkStart w:id="154" w:name="sub_9201"/>
      <w:bookmarkEnd w:id="153"/>
    </w:p>
    <w:p w:rsidR="00422AAA" w:rsidRPr="00052055" w:rsidRDefault="00422AAA" w:rsidP="00422AAA">
      <w:pPr>
        <w:ind w:firstLine="709"/>
        <w:rPr>
          <w:sz w:val="16"/>
          <w:szCs w:val="16"/>
        </w:rPr>
      </w:pPr>
      <w:r w:rsidRPr="00052055">
        <w:rPr>
          <w:sz w:val="16"/>
          <w:szCs w:val="16"/>
        </w:rPr>
        <w:t xml:space="preserve">1. Выплаты ежемесячной надбавки к должностному окладу за особые условия работы,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052055">
        <w:rPr>
          <w:sz w:val="16"/>
          <w:szCs w:val="16"/>
        </w:rPr>
        <w:t>от</w:t>
      </w:r>
      <w:proofErr w:type="gramEnd"/>
      <w:r w:rsidRPr="00052055">
        <w:rPr>
          <w:sz w:val="16"/>
          <w:szCs w:val="16"/>
        </w:rPr>
        <w:t xml:space="preserve"> нормальных (сложность и срочность).</w:t>
      </w:r>
    </w:p>
    <w:bookmarkEnd w:id="154"/>
    <w:p w:rsidR="00422AAA" w:rsidRPr="00052055" w:rsidRDefault="00422AAA" w:rsidP="00422AAA">
      <w:pPr>
        <w:ind w:firstLine="709"/>
        <w:rPr>
          <w:sz w:val="16"/>
          <w:szCs w:val="16"/>
        </w:rPr>
      </w:pPr>
      <w:r w:rsidRPr="00052055">
        <w:rPr>
          <w:sz w:val="16"/>
          <w:szCs w:val="16"/>
        </w:rPr>
        <w:lastRenderedPageBreak/>
        <w:t>Основными показателями, учитываемыми при установлении и выплате ежемесячной надбавки к должностному окладу за особые условия работы, особые условия муниципальной службы, являются:</w:t>
      </w:r>
    </w:p>
    <w:p w:rsidR="00422AAA" w:rsidRPr="00052055" w:rsidRDefault="00422AAA" w:rsidP="00422AAA">
      <w:pPr>
        <w:ind w:firstLine="709"/>
        <w:rPr>
          <w:sz w:val="16"/>
          <w:szCs w:val="16"/>
        </w:rPr>
      </w:pPr>
      <w:r w:rsidRPr="00052055">
        <w:rPr>
          <w:sz w:val="16"/>
          <w:szCs w:val="16"/>
        </w:rPr>
        <w:t>привлечение должностных лиц и муниципальных служащих к выполнению непредвиденных, особо важных, срочных и ответственных работ;</w:t>
      </w:r>
    </w:p>
    <w:p w:rsidR="00422AAA" w:rsidRPr="00052055" w:rsidRDefault="00422AAA" w:rsidP="00422AAA">
      <w:pPr>
        <w:ind w:firstLine="709"/>
        <w:rPr>
          <w:sz w:val="16"/>
          <w:szCs w:val="16"/>
        </w:rPr>
      </w:pPr>
      <w:r w:rsidRPr="00052055">
        <w:rPr>
          <w:sz w:val="16"/>
          <w:szCs w:val="16"/>
        </w:rPr>
        <w:t>выполнение должностных обязанностей в условиях особого режима и графика работы;</w:t>
      </w:r>
    </w:p>
    <w:p w:rsidR="00422AAA" w:rsidRPr="00052055" w:rsidRDefault="00422AAA" w:rsidP="00422AAA">
      <w:pPr>
        <w:ind w:firstLine="709"/>
        <w:rPr>
          <w:sz w:val="16"/>
          <w:szCs w:val="16"/>
        </w:rPr>
      </w:pPr>
      <w:r w:rsidRPr="00052055">
        <w:rPr>
          <w:sz w:val="16"/>
          <w:szCs w:val="16"/>
        </w:rPr>
        <w:t>выполнение должностных обязанностей вне места нахождения основного рабочего места.</w:t>
      </w:r>
    </w:p>
    <w:p w:rsidR="00422AAA" w:rsidRPr="00052055" w:rsidRDefault="00422AAA" w:rsidP="00422AAA">
      <w:pPr>
        <w:ind w:firstLine="709"/>
        <w:rPr>
          <w:sz w:val="16"/>
          <w:szCs w:val="16"/>
        </w:rPr>
      </w:pPr>
      <w:bookmarkStart w:id="155" w:name="sub_9202"/>
      <w:r w:rsidRPr="00052055">
        <w:rPr>
          <w:sz w:val="16"/>
          <w:szCs w:val="16"/>
        </w:rPr>
        <w:t>2. Основными показателями, учитывающими конкретный вклад муниципального служащего в общие результаты работы, являются:</w:t>
      </w:r>
    </w:p>
    <w:bookmarkEnd w:id="155"/>
    <w:p w:rsidR="00422AAA" w:rsidRPr="00052055" w:rsidRDefault="00422AAA" w:rsidP="00422AAA">
      <w:pPr>
        <w:ind w:firstLine="709"/>
        <w:rPr>
          <w:sz w:val="16"/>
          <w:szCs w:val="16"/>
        </w:rPr>
      </w:pPr>
      <w:r w:rsidRPr="00052055">
        <w:rPr>
          <w:sz w:val="16"/>
          <w:szCs w:val="16"/>
        </w:rPr>
        <w:t>личный трудовой вклад в общие результаты работы и качество труда;</w:t>
      </w:r>
    </w:p>
    <w:p w:rsidR="00422AAA" w:rsidRPr="00052055" w:rsidRDefault="00422AAA" w:rsidP="00422AAA">
      <w:pPr>
        <w:ind w:firstLine="709"/>
        <w:rPr>
          <w:sz w:val="16"/>
          <w:szCs w:val="16"/>
        </w:rPr>
      </w:pPr>
      <w:r w:rsidRPr="00052055">
        <w:rPr>
          <w:sz w:val="16"/>
          <w:szCs w:val="16"/>
        </w:rPr>
        <w:t>компетентность должностных лиц и муниципальных служащих в принятии управленческих решений;</w:t>
      </w:r>
    </w:p>
    <w:p w:rsidR="00422AAA" w:rsidRPr="00052055" w:rsidRDefault="00422AAA" w:rsidP="00422AAA">
      <w:pPr>
        <w:ind w:firstLine="709"/>
        <w:rPr>
          <w:sz w:val="16"/>
          <w:szCs w:val="16"/>
        </w:rPr>
      </w:pPr>
      <w:r w:rsidRPr="00052055">
        <w:rPr>
          <w:sz w:val="16"/>
          <w:szCs w:val="16"/>
        </w:rPr>
        <w:t>инициативность и творческое отношение к выполнению своих функциональных обязанностей и поручений руководства;</w:t>
      </w:r>
    </w:p>
    <w:p w:rsidR="00422AAA" w:rsidRPr="00052055" w:rsidRDefault="00422AAA" w:rsidP="00422AAA">
      <w:pPr>
        <w:ind w:firstLine="709"/>
        <w:rPr>
          <w:sz w:val="16"/>
          <w:szCs w:val="16"/>
        </w:rPr>
      </w:pPr>
      <w:r w:rsidRPr="00052055">
        <w:rPr>
          <w:sz w:val="16"/>
          <w:szCs w:val="16"/>
        </w:rPr>
        <w:t>обеспечение выполнения закрепленных за ним ответственных мероприятий и полученных заданий в полном объеме и установленные сроки;</w:t>
      </w:r>
    </w:p>
    <w:p w:rsidR="00422AAA" w:rsidRPr="00052055" w:rsidRDefault="00422AAA" w:rsidP="00422AAA">
      <w:pPr>
        <w:ind w:firstLine="709"/>
        <w:rPr>
          <w:sz w:val="16"/>
          <w:szCs w:val="16"/>
        </w:rPr>
      </w:pPr>
      <w:r w:rsidRPr="00052055">
        <w:rPr>
          <w:sz w:val="16"/>
          <w:szCs w:val="16"/>
        </w:rPr>
        <w:t>отсутствие фактов нарушения трудовой, исполнительской дисциплины и правил внутреннего трудового распорядка.</w:t>
      </w:r>
    </w:p>
    <w:p w:rsidR="00422AAA" w:rsidRPr="00052055" w:rsidRDefault="00422AAA" w:rsidP="00422AAA">
      <w:pPr>
        <w:ind w:firstLine="709"/>
        <w:rPr>
          <w:sz w:val="16"/>
          <w:szCs w:val="16"/>
        </w:rPr>
      </w:pPr>
      <w:r w:rsidRPr="00052055">
        <w:rPr>
          <w:sz w:val="16"/>
          <w:szCs w:val="16"/>
        </w:rPr>
        <w:t xml:space="preserve">3. Конкретный размер выплаты должностному лицу и муниципальному служащему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 </w:t>
      </w:r>
    </w:p>
    <w:p w:rsidR="00422AAA" w:rsidRPr="00052055" w:rsidRDefault="00422AAA" w:rsidP="00422AAA">
      <w:pPr>
        <w:ind w:firstLine="709"/>
        <w:rPr>
          <w:sz w:val="16"/>
          <w:szCs w:val="16"/>
        </w:rPr>
      </w:pPr>
      <w:r w:rsidRPr="00052055">
        <w:rPr>
          <w:sz w:val="16"/>
          <w:szCs w:val="16"/>
        </w:rPr>
        <w:t>Выплаты из фонда стимулирования, ежеквартальных премий, производятся:</w:t>
      </w:r>
    </w:p>
    <w:p w:rsidR="00422AAA" w:rsidRPr="00052055" w:rsidRDefault="00422AAA" w:rsidP="00422AAA">
      <w:pPr>
        <w:ind w:firstLine="709"/>
        <w:rPr>
          <w:sz w:val="16"/>
          <w:szCs w:val="16"/>
        </w:rPr>
      </w:pPr>
      <w:r w:rsidRPr="00052055">
        <w:rPr>
          <w:sz w:val="16"/>
          <w:szCs w:val="16"/>
        </w:rPr>
        <w:t>Главе  Моргинского сельского поселения - на основании распоряжения главы  Моргинского сельского поселения;</w:t>
      </w:r>
    </w:p>
    <w:p w:rsidR="00422AAA" w:rsidRPr="00052055" w:rsidRDefault="00422AAA" w:rsidP="00422AAA">
      <w:pPr>
        <w:ind w:firstLine="709"/>
        <w:rPr>
          <w:sz w:val="16"/>
          <w:szCs w:val="16"/>
        </w:rPr>
      </w:pPr>
      <w:r w:rsidRPr="00052055">
        <w:rPr>
          <w:sz w:val="16"/>
          <w:szCs w:val="16"/>
        </w:rPr>
        <w:t>Остальным муниципальным служащим - на  основании распоряжения представителя нанимателя (работодателем).</w:t>
      </w:r>
    </w:p>
    <w:p w:rsidR="00422AAA" w:rsidRPr="00052055" w:rsidRDefault="00422AAA" w:rsidP="00422AAA">
      <w:pPr>
        <w:ind w:firstLine="709"/>
        <w:rPr>
          <w:sz w:val="16"/>
          <w:szCs w:val="16"/>
        </w:rPr>
      </w:pPr>
    </w:p>
    <w:p w:rsidR="00422AAA" w:rsidRPr="00052055" w:rsidRDefault="00422AAA" w:rsidP="00422AAA">
      <w:pPr>
        <w:ind w:firstLine="709"/>
        <w:rPr>
          <w:sz w:val="16"/>
          <w:szCs w:val="16"/>
        </w:rPr>
      </w:pPr>
    </w:p>
    <w:p w:rsidR="00422AAA" w:rsidRPr="00052055" w:rsidRDefault="00422AAA" w:rsidP="00422AAA">
      <w:pPr>
        <w:ind w:firstLine="709"/>
        <w:rPr>
          <w:sz w:val="16"/>
          <w:szCs w:val="16"/>
        </w:rPr>
      </w:pPr>
    </w:p>
    <w:p w:rsidR="00422AAA" w:rsidRPr="00052055" w:rsidRDefault="00422AAA" w:rsidP="00422AAA">
      <w:pPr>
        <w:pStyle w:val="ae"/>
        <w:ind w:firstLine="709"/>
        <w:rPr>
          <w:rFonts w:ascii="Times New Roman" w:hAnsi="Times New Roman" w:cs="Times New Roman"/>
          <w:sz w:val="16"/>
          <w:szCs w:val="16"/>
        </w:rPr>
      </w:pPr>
      <w:proofErr w:type="gramStart"/>
      <w:r w:rsidRPr="00052055">
        <w:rPr>
          <w:rFonts w:ascii="Times New Roman" w:hAnsi="Times New Roman" w:cs="Times New Roman"/>
          <w:noProof/>
          <w:sz w:val="16"/>
          <w:szCs w:val="16"/>
          <w:u w:val="single"/>
        </w:rPr>
        <w:t>*)</w:t>
      </w:r>
      <w:r w:rsidRPr="00052055">
        <w:rPr>
          <w:rFonts w:ascii="Times New Roman" w:hAnsi="Times New Roman" w:cs="Times New Roman"/>
          <w:noProof/>
          <w:sz w:val="16"/>
          <w:szCs w:val="16"/>
        </w:rPr>
        <w:t xml:space="preserve"> При перевыполнении прогноза по показателю "В</w:t>
      </w:r>
      <w:r w:rsidRPr="00052055">
        <w:rPr>
          <w:rFonts w:ascii="Times New Roman" w:hAnsi="Times New Roman" w:cs="Times New Roman"/>
          <w:noProof/>
          <w:sz w:val="16"/>
          <w:szCs w:val="16"/>
          <w:vertAlign w:val="subscript"/>
          <w:lang w:val="en-US"/>
        </w:rPr>
        <w:t>i</w:t>
      </w:r>
      <w:r w:rsidRPr="00052055">
        <w:rPr>
          <w:rFonts w:ascii="Times New Roman" w:hAnsi="Times New Roman" w:cs="Times New Roman"/>
          <w:noProof/>
          <w:sz w:val="16"/>
          <w:szCs w:val="16"/>
        </w:rPr>
        <w:t xml:space="preserve"> " свыше 110  процентов для корректировки за каждый процент превышения применяется  0,1 процента.</w:t>
      </w:r>
      <w:proofErr w:type="gramEnd"/>
    </w:p>
    <w:p w:rsidR="00422AAA" w:rsidRPr="00052055" w:rsidRDefault="00422AAA" w:rsidP="00422AAA">
      <w:pPr>
        <w:pStyle w:val="1"/>
        <w:spacing w:before="0"/>
        <w:ind w:firstLine="709"/>
        <w:rPr>
          <w:rFonts w:ascii="Times New Roman" w:hAnsi="Times New Roman" w:cs="Times New Roman"/>
          <w:b w:val="0"/>
          <w:bCs w:val="0"/>
          <w:color w:val="auto"/>
          <w:sz w:val="16"/>
          <w:szCs w:val="16"/>
        </w:rPr>
      </w:pPr>
    </w:p>
    <w:p w:rsidR="00422AAA" w:rsidRPr="00052055" w:rsidRDefault="00422AAA" w:rsidP="00422AAA">
      <w:pPr>
        <w:ind w:firstLine="709"/>
        <w:rPr>
          <w:sz w:val="16"/>
          <w:szCs w:val="16"/>
        </w:rPr>
      </w:pPr>
    </w:p>
    <w:p w:rsidR="00422AAA" w:rsidRDefault="00422AAA" w:rsidP="00422AAA">
      <w:pPr>
        <w:spacing w:line="240" w:lineRule="exact"/>
        <w:jc w:val="both"/>
      </w:pPr>
      <w:r>
        <w:rPr>
          <w:rFonts w:ascii="Arial Narrow" w:hAnsi="Arial Narrow"/>
          <w:b/>
        </w:rPr>
        <w:t>Информационный бюллетень Моргинского сельского поселения Дубенского муниципального района Республики Мордовия от 28 декабря  2016 года №35(318)</w:t>
      </w:r>
    </w:p>
    <w:p w:rsidR="00422AAA" w:rsidRDefault="00422AAA" w:rsidP="00422AAA">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422AAA" w:rsidRDefault="00422AAA" w:rsidP="00422AAA">
      <w:pPr>
        <w:rPr>
          <w:rFonts w:ascii="Arial Narrow" w:hAnsi="Arial Narrow"/>
          <w:b/>
        </w:rPr>
      </w:pPr>
      <w:r>
        <w:rPr>
          <w:rFonts w:ascii="Arial Narrow" w:hAnsi="Arial Narrow"/>
          <w:b/>
        </w:rPr>
        <w:t xml:space="preserve"> Тираж 5 экземпляров</w:t>
      </w:r>
    </w:p>
    <w:p w:rsidR="00DA7B9B" w:rsidRDefault="00DA7B9B"/>
    <w:sectPr w:rsidR="00DA7B9B" w:rsidSect="00DA7B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672B18A4"/>
    <w:multiLevelType w:val="hybridMultilevel"/>
    <w:tmpl w:val="BDAC1FB2"/>
    <w:lvl w:ilvl="0" w:tplc="6E56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7B484E82"/>
    <w:multiLevelType w:val="hybridMultilevel"/>
    <w:tmpl w:val="D020110E"/>
    <w:lvl w:ilvl="0" w:tplc="72FA7772">
      <w:start w:val="1"/>
      <w:numFmt w:val="decimal"/>
      <w:lvlText w:val="%1."/>
      <w:lvlJc w:val="left"/>
      <w:pPr>
        <w:tabs>
          <w:tab w:val="num" w:pos="1845"/>
        </w:tabs>
        <w:ind w:left="1845" w:hanging="11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22AAA"/>
    <w:rsid w:val="00422AAA"/>
    <w:rsid w:val="00DA7B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AA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22AA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422AAA"/>
    <w:pPr>
      <w:keepNext w:val="0"/>
      <w:keepLines w:val="0"/>
      <w:widowControl w:val="0"/>
      <w:autoSpaceDE w:val="0"/>
      <w:autoSpaceDN w:val="0"/>
      <w:adjustRightInd w:val="0"/>
      <w:spacing w:before="108" w:after="108"/>
      <w:jc w:val="center"/>
      <w:outlineLvl w:val="1"/>
    </w:pPr>
    <w:rPr>
      <w:rFonts w:ascii="Arial" w:eastAsia="Times New Roman" w:hAnsi="Arial" w:cs="Times New Roman"/>
      <w:color w:val="26282F"/>
      <w:sz w:val="24"/>
      <w:szCs w:val="24"/>
    </w:rPr>
  </w:style>
  <w:style w:type="paragraph" w:styleId="3">
    <w:name w:val="heading 3"/>
    <w:basedOn w:val="2"/>
    <w:next w:val="a"/>
    <w:link w:val="30"/>
    <w:uiPriority w:val="99"/>
    <w:qFormat/>
    <w:rsid w:val="00422AAA"/>
    <w:pPr>
      <w:outlineLvl w:val="2"/>
    </w:pPr>
  </w:style>
  <w:style w:type="paragraph" w:styleId="4">
    <w:name w:val="heading 4"/>
    <w:basedOn w:val="a"/>
    <w:next w:val="a"/>
    <w:link w:val="40"/>
    <w:uiPriority w:val="99"/>
    <w:qFormat/>
    <w:rsid w:val="00422AAA"/>
    <w:pPr>
      <w:keepNext/>
      <w:widowControl w:val="0"/>
      <w:autoSpaceDE w:val="0"/>
      <w:autoSpaceDN w:val="0"/>
      <w:adjustRightInd w:val="0"/>
      <w:jc w:val="center"/>
      <w:outlineLvl w:val="3"/>
    </w:pPr>
    <w:rPr>
      <w:b/>
      <w:snapToGrid w:val="0"/>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rsid w:val="00422AAA"/>
    <w:rPr>
      <w:rFonts w:ascii="Times New Roman" w:eastAsia="Times New Roman" w:hAnsi="Times New Roman" w:cs="Times New Roman"/>
      <w:b/>
      <w:snapToGrid w:val="0"/>
      <w:color w:val="000000"/>
      <w:sz w:val="28"/>
      <w:szCs w:val="20"/>
      <w:lang w:eastAsia="ru-RU"/>
    </w:rPr>
  </w:style>
  <w:style w:type="paragraph" w:customStyle="1" w:styleId="11">
    <w:name w:val="Знак1 Знак Знак Знак Знак Знак Знак Знак Знак Знак"/>
    <w:basedOn w:val="a"/>
    <w:next w:val="a"/>
    <w:semiHidden/>
    <w:rsid w:val="00422AAA"/>
    <w:pPr>
      <w:spacing w:after="160" w:line="240" w:lineRule="exact"/>
    </w:pPr>
    <w:rPr>
      <w:rFonts w:ascii="Arial" w:hAnsi="Arial" w:cs="Arial"/>
      <w:sz w:val="20"/>
      <w:szCs w:val="20"/>
      <w:lang w:val="en-US" w:eastAsia="en-US"/>
    </w:rPr>
  </w:style>
  <w:style w:type="paragraph" w:customStyle="1" w:styleId="ConsTitle">
    <w:name w:val="ConsTitle"/>
    <w:rsid w:val="00422AA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422AAA"/>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422AA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table" w:styleId="a3">
    <w:name w:val="Table Grid"/>
    <w:basedOn w:val="a1"/>
    <w:rsid w:val="00422AA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422A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422AA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422AAA"/>
    <w:pPr>
      <w:spacing w:before="100" w:beforeAutospacing="1" w:after="100" w:afterAutospacing="1"/>
    </w:pPr>
    <w:rPr>
      <w:rFonts w:ascii="Tahoma" w:hAnsi="Tahoma" w:cs="Tahoma"/>
      <w:sz w:val="20"/>
      <w:szCs w:val="20"/>
      <w:lang w:val="en-US" w:eastAsia="en-US"/>
    </w:rPr>
  </w:style>
  <w:style w:type="paragraph" w:styleId="a4">
    <w:name w:val="Body Text Indent"/>
    <w:basedOn w:val="a"/>
    <w:link w:val="a5"/>
    <w:rsid w:val="00422AAA"/>
    <w:pPr>
      <w:widowControl w:val="0"/>
      <w:ind w:hanging="54"/>
      <w:jc w:val="center"/>
    </w:pPr>
    <w:rPr>
      <w:snapToGrid w:val="0"/>
      <w:sz w:val="28"/>
      <w:szCs w:val="20"/>
    </w:rPr>
  </w:style>
  <w:style w:type="character" w:customStyle="1" w:styleId="a5">
    <w:name w:val="Основной текст с отступом Знак"/>
    <w:basedOn w:val="a0"/>
    <w:link w:val="a4"/>
    <w:rsid w:val="00422AAA"/>
    <w:rPr>
      <w:rFonts w:ascii="Times New Roman" w:eastAsia="Times New Roman" w:hAnsi="Times New Roman" w:cs="Times New Roman"/>
      <w:snapToGrid w:val="0"/>
      <w:sz w:val="28"/>
      <w:szCs w:val="20"/>
      <w:lang w:eastAsia="ru-RU"/>
    </w:rPr>
  </w:style>
  <w:style w:type="paragraph" w:styleId="21">
    <w:name w:val="Body Text 2"/>
    <w:basedOn w:val="a"/>
    <w:link w:val="22"/>
    <w:rsid w:val="00422AAA"/>
    <w:pPr>
      <w:widowControl w:val="0"/>
      <w:autoSpaceDE w:val="0"/>
      <w:autoSpaceDN w:val="0"/>
      <w:adjustRightInd w:val="0"/>
      <w:jc w:val="center"/>
    </w:pPr>
    <w:rPr>
      <w:snapToGrid w:val="0"/>
      <w:color w:val="000000"/>
      <w:sz w:val="28"/>
      <w:szCs w:val="20"/>
    </w:rPr>
  </w:style>
  <w:style w:type="character" w:customStyle="1" w:styleId="22">
    <w:name w:val="Основной текст 2 Знак"/>
    <w:basedOn w:val="a0"/>
    <w:link w:val="21"/>
    <w:rsid w:val="00422AAA"/>
    <w:rPr>
      <w:rFonts w:ascii="Times New Roman" w:eastAsia="Times New Roman" w:hAnsi="Times New Roman" w:cs="Times New Roman"/>
      <w:snapToGrid w:val="0"/>
      <w:color w:val="000000"/>
      <w:sz w:val="28"/>
      <w:szCs w:val="20"/>
      <w:lang w:eastAsia="ru-RU"/>
    </w:rPr>
  </w:style>
  <w:style w:type="paragraph" w:customStyle="1" w:styleId="ConsPlusNonformat">
    <w:name w:val="ConsPlusNonformat"/>
    <w:rsid w:val="00422AA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Body Text"/>
    <w:basedOn w:val="a"/>
    <w:link w:val="a7"/>
    <w:rsid w:val="00422AAA"/>
    <w:rPr>
      <w:sz w:val="28"/>
      <w:szCs w:val="20"/>
    </w:rPr>
  </w:style>
  <w:style w:type="character" w:customStyle="1" w:styleId="a7">
    <w:name w:val="Основной текст Знак"/>
    <w:basedOn w:val="a0"/>
    <w:link w:val="a6"/>
    <w:rsid w:val="00422AAA"/>
    <w:rPr>
      <w:rFonts w:ascii="Times New Roman" w:eastAsia="Times New Roman" w:hAnsi="Times New Roman" w:cs="Times New Roman"/>
      <w:sz w:val="28"/>
      <w:szCs w:val="20"/>
      <w:lang w:eastAsia="ru-RU"/>
    </w:rPr>
  </w:style>
  <w:style w:type="paragraph" w:customStyle="1" w:styleId="xl76">
    <w:name w:val="xl76"/>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a8">
    <w:name w:val="Знак Знак Знак Знак"/>
    <w:basedOn w:val="a"/>
    <w:next w:val="a"/>
    <w:semiHidden/>
    <w:rsid w:val="00422AAA"/>
    <w:pPr>
      <w:spacing w:after="160" w:line="240" w:lineRule="exact"/>
    </w:pPr>
    <w:rPr>
      <w:rFonts w:ascii="Arial" w:hAnsi="Arial" w:cs="Arial"/>
      <w:sz w:val="20"/>
      <w:szCs w:val="20"/>
      <w:lang w:val="en-US" w:eastAsia="en-US"/>
    </w:rPr>
  </w:style>
  <w:style w:type="paragraph" w:customStyle="1" w:styleId="CharCharCharChar">
    <w:name w:val="Char Char Char Char"/>
    <w:basedOn w:val="a"/>
    <w:next w:val="a"/>
    <w:semiHidden/>
    <w:rsid w:val="00422AAA"/>
    <w:pPr>
      <w:spacing w:after="160" w:line="240" w:lineRule="exact"/>
    </w:pPr>
    <w:rPr>
      <w:rFonts w:ascii="Arial" w:hAnsi="Arial" w:cs="Arial"/>
      <w:sz w:val="20"/>
      <w:szCs w:val="20"/>
      <w:lang w:val="en-US" w:eastAsia="en-US"/>
    </w:rPr>
  </w:style>
  <w:style w:type="character" w:customStyle="1" w:styleId="a9">
    <w:name w:val="Цветовое выделение"/>
    <w:rsid w:val="00422AAA"/>
    <w:rPr>
      <w:b/>
      <w:bCs/>
      <w:color w:val="000080"/>
    </w:rPr>
  </w:style>
  <w:style w:type="paragraph" w:customStyle="1" w:styleId="aa">
    <w:name w:val="Нормальный (таблица)"/>
    <w:basedOn w:val="a"/>
    <w:next w:val="a"/>
    <w:rsid w:val="00422AAA"/>
    <w:pPr>
      <w:widowControl w:val="0"/>
      <w:autoSpaceDE w:val="0"/>
      <w:autoSpaceDN w:val="0"/>
      <w:adjustRightInd w:val="0"/>
      <w:jc w:val="both"/>
    </w:pPr>
    <w:rPr>
      <w:rFonts w:ascii="Arial" w:hAnsi="Arial"/>
    </w:rPr>
  </w:style>
  <w:style w:type="character" w:styleId="ab">
    <w:name w:val="Hyperlink"/>
    <w:basedOn w:val="a0"/>
    <w:uiPriority w:val="99"/>
    <w:unhideWhenUsed/>
    <w:rsid w:val="00422AAA"/>
    <w:rPr>
      <w:color w:val="0000FF"/>
      <w:u w:val="single"/>
    </w:rPr>
  </w:style>
  <w:style w:type="character" w:styleId="ac">
    <w:name w:val="FollowedHyperlink"/>
    <w:basedOn w:val="a0"/>
    <w:uiPriority w:val="99"/>
    <w:unhideWhenUsed/>
    <w:rsid w:val="00422AAA"/>
    <w:rPr>
      <w:color w:val="800080"/>
      <w:u w:val="single"/>
    </w:rPr>
  </w:style>
  <w:style w:type="paragraph" w:customStyle="1" w:styleId="xl65">
    <w:name w:val="xl65"/>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66">
    <w:name w:val="xl66"/>
    <w:basedOn w:val="a"/>
    <w:rsid w:val="00422AAA"/>
    <w:pPr>
      <w:spacing w:before="100" w:beforeAutospacing="1" w:after="100" w:afterAutospacing="1"/>
      <w:jc w:val="center"/>
    </w:pPr>
  </w:style>
  <w:style w:type="paragraph" w:customStyle="1" w:styleId="xl67">
    <w:name w:val="xl67"/>
    <w:basedOn w:val="a"/>
    <w:rsid w:val="00422AAA"/>
    <w:pPr>
      <w:spacing w:before="100" w:beforeAutospacing="1" w:after="100" w:afterAutospacing="1"/>
      <w:jc w:val="center"/>
    </w:pPr>
    <w:rPr>
      <w:rFonts w:ascii="Arial" w:hAnsi="Arial" w:cs="Arial"/>
      <w:b/>
      <w:bCs/>
    </w:rPr>
  </w:style>
  <w:style w:type="paragraph" w:customStyle="1" w:styleId="xl69">
    <w:name w:val="xl69"/>
    <w:basedOn w:val="a"/>
    <w:rsid w:val="00422AAA"/>
    <w:pPr>
      <w:spacing w:before="100" w:beforeAutospacing="1" w:after="100" w:afterAutospacing="1"/>
    </w:pPr>
    <w:rPr>
      <w:rFonts w:ascii="Arial" w:hAnsi="Arial" w:cs="Arial"/>
    </w:rPr>
  </w:style>
  <w:style w:type="paragraph" w:customStyle="1" w:styleId="xl70">
    <w:name w:val="xl70"/>
    <w:basedOn w:val="a"/>
    <w:rsid w:val="00422AAA"/>
    <w:pPr>
      <w:spacing w:before="100" w:beforeAutospacing="1" w:after="100" w:afterAutospacing="1"/>
    </w:pPr>
    <w:rPr>
      <w:rFonts w:ascii="Arial" w:hAnsi="Arial" w:cs="Arial"/>
      <w:sz w:val="18"/>
      <w:szCs w:val="18"/>
    </w:rPr>
  </w:style>
  <w:style w:type="paragraph" w:customStyle="1" w:styleId="xl71">
    <w:name w:val="xl71"/>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2">
    <w:name w:val="xl72"/>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73">
    <w:name w:val="xl73"/>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74">
    <w:name w:val="xl74"/>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7">
    <w:name w:val="xl77"/>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8">
    <w:name w:val="xl78"/>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9">
    <w:name w:val="xl79"/>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0">
    <w:name w:val="xl80"/>
    <w:basedOn w:val="a"/>
    <w:rsid w:val="00422AAA"/>
    <w:pPr>
      <w:spacing w:before="100" w:beforeAutospacing="1" w:after="100" w:afterAutospacing="1"/>
    </w:pPr>
    <w:rPr>
      <w:rFonts w:ascii="Arial" w:hAnsi="Arial" w:cs="Arial"/>
    </w:rPr>
  </w:style>
  <w:style w:type="paragraph" w:customStyle="1" w:styleId="xl81">
    <w:name w:val="xl81"/>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2">
    <w:name w:val="xl82"/>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3">
    <w:name w:val="xl83"/>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4">
    <w:name w:val="xl84"/>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85">
    <w:name w:val="xl85"/>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86">
    <w:name w:val="xl86"/>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87">
    <w:name w:val="xl87"/>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89">
    <w:name w:val="xl89"/>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91">
    <w:name w:val="xl91"/>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2">
    <w:name w:val="xl92"/>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3">
    <w:name w:val="xl93"/>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4">
    <w:name w:val="xl94"/>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i/>
      <w:iCs/>
    </w:rPr>
  </w:style>
  <w:style w:type="paragraph" w:customStyle="1" w:styleId="xl95">
    <w:name w:val="xl95"/>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96">
    <w:name w:val="xl96"/>
    <w:basedOn w:val="a"/>
    <w:rsid w:val="00422AAA"/>
    <w:pPr>
      <w:pBdr>
        <w:left w:val="single" w:sz="8" w:space="0" w:color="auto"/>
        <w:bottom w:val="single" w:sz="8" w:space="0" w:color="auto"/>
        <w:right w:val="single" w:sz="8" w:space="0" w:color="auto"/>
      </w:pBdr>
      <w:spacing w:before="100" w:beforeAutospacing="1" w:after="100" w:afterAutospacing="1"/>
      <w:jc w:val="both"/>
    </w:pPr>
    <w:rPr>
      <w:rFonts w:ascii="Arial" w:hAnsi="Arial" w:cs="Arial"/>
    </w:rPr>
  </w:style>
  <w:style w:type="paragraph" w:customStyle="1" w:styleId="xl97">
    <w:name w:val="xl97"/>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98">
    <w:name w:val="xl98"/>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99">
    <w:name w:val="xl99"/>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i/>
      <w:iCs/>
    </w:rPr>
  </w:style>
  <w:style w:type="paragraph" w:customStyle="1" w:styleId="xl100">
    <w:name w:val="xl100"/>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101">
    <w:name w:val="xl101"/>
    <w:basedOn w:val="a"/>
    <w:rsid w:val="00422AAA"/>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pPr>
    <w:rPr>
      <w:rFonts w:ascii="Arial" w:hAnsi="Arial" w:cs="Arial"/>
      <w:b/>
      <w:bCs/>
      <w:i/>
      <w:iCs/>
      <w:color w:val="000000"/>
    </w:rPr>
  </w:style>
  <w:style w:type="paragraph" w:customStyle="1" w:styleId="xl102">
    <w:name w:val="xl102"/>
    <w:basedOn w:val="a"/>
    <w:rsid w:val="00422AAA"/>
    <w:pPr>
      <w:pBdr>
        <w:left w:val="single" w:sz="8" w:space="0" w:color="000000"/>
        <w:bottom w:val="single" w:sz="8" w:space="0" w:color="000000"/>
        <w:right w:val="single" w:sz="8" w:space="0" w:color="000000"/>
      </w:pBdr>
      <w:spacing w:before="100" w:beforeAutospacing="1" w:after="100" w:afterAutospacing="1"/>
    </w:pPr>
    <w:rPr>
      <w:rFonts w:ascii="Arial" w:hAnsi="Arial" w:cs="Arial"/>
      <w:color w:val="FF0000"/>
    </w:rPr>
  </w:style>
  <w:style w:type="paragraph" w:customStyle="1" w:styleId="xl103">
    <w:name w:val="xl103"/>
    <w:basedOn w:val="a"/>
    <w:rsid w:val="00422AAA"/>
    <w:pPr>
      <w:pBdr>
        <w:left w:val="single" w:sz="8" w:space="0" w:color="000000"/>
        <w:bottom w:val="single" w:sz="8" w:space="0" w:color="000000"/>
        <w:right w:val="single" w:sz="8" w:space="0" w:color="000000"/>
      </w:pBdr>
      <w:spacing w:before="100" w:beforeAutospacing="1" w:after="100" w:afterAutospacing="1"/>
    </w:pPr>
    <w:rPr>
      <w:rFonts w:ascii="Arial" w:hAnsi="Arial" w:cs="Arial"/>
      <w:color w:val="000000"/>
    </w:rPr>
  </w:style>
  <w:style w:type="paragraph" w:customStyle="1" w:styleId="xl104">
    <w:name w:val="xl104"/>
    <w:basedOn w:val="a"/>
    <w:rsid w:val="00422AAA"/>
    <w:pPr>
      <w:spacing w:before="100" w:beforeAutospacing="1" w:after="100" w:afterAutospacing="1"/>
    </w:pPr>
    <w:rPr>
      <w:rFonts w:ascii="Arial" w:hAnsi="Arial" w:cs="Arial"/>
      <w:color w:val="000000"/>
    </w:rPr>
  </w:style>
  <w:style w:type="paragraph" w:customStyle="1" w:styleId="xl105">
    <w:name w:val="xl105"/>
    <w:basedOn w:val="a"/>
    <w:rsid w:val="00422AAA"/>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i/>
      <w:iCs/>
    </w:rPr>
  </w:style>
  <w:style w:type="paragraph" w:customStyle="1" w:styleId="xl106">
    <w:name w:val="xl106"/>
    <w:basedOn w:val="a"/>
    <w:rsid w:val="00422AAA"/>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rPr>
  </w:style>
  <w:style w:type="paragraph" w:customStyle="1" w:styleId="xl107">
    <w:name w:val="xl107"/>
    <w:basedOn w:val="a"/>
    <w:rsid w:val="00422AAA"/>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108">
    <w:name w:val="xl108"/>
    <w:basedOn w:val="a"/>
    <w:rsid w:val="00422AAA"/>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rPr>
  </w:style>
  <w:style w:type="paragraph" w:customStyle="1" w:styleId="xl109">
    <w:name w:val="xl109"/>
    <w:basedOn w:val="a"/>
    <w:rsid w:val="00422AAA"/>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rPr>
  </w:style>
  <w:style w:type="paragraph" w:customStyle="1" w:styleId="xl110">
    <w:name w:val="xl110"/>
    <w:basedOn w:val="a"/>
    <w:rsid w:val="00422AAA"/>
    <w:pPr>
      <w:spacing w:before="100" w:beforeAutospacing="1" w:after="100" w:afterAutospacing="1"/>
    </w:pPr>
    <w:rPr>
      <w:rFonts w:ascii="Arial" w:hAnsi="Arial" w:cs="Arial"/>
      <w:b/>
      <w:bCs/>
      <w:color w:val="000000"/>
    </w:rPr>
  </w:style>
  <w:style w:type="paragraph" w:customStyle="1" w:styleId="xl111">
    <w:name w:val="xl111"/>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color w:val="FF0000"/>
    </w:rPr>
  </w:style>
  <w:style w:type="paragraph" w:customStyle="1" w:styleId="xl112">
    <w:name w:val="xl112"/>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114">
    <w:name w:val="xl114"/>
    <w:basedOn w:val="a"/>
    <w:rsid w:val="00422AA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15">
    <w:name w:val="xl115"/>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116">
    <w:name w:val="xl116"/>
    <w:basedOn w:val="a"/>
    <w:rsid w:val="00422A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17">
    <w:name w:val="xl117"/>
    <w:basedOn w:val="a"/>
    <w:rsid w:val="00422AAA"/>
    <w:pPr>
      <w:spacing w:before="100" w:beforeAutospacing="1" w:after="100" w:afterAutospacing="1"/>
    </w:pPr>
    <w:rPr>
      <w:rFonts w:ascii="Arial" w:hAnsi="Arial" w:cs="Arial"/>
    </w:rPr>
  </w:style>
  <w:style w:type="paragraph" w:customStyle="1" w:styleId="xl118">
    <w:name w:val="xl118"/>
    <w:basedOn w:val="a"/>
    <w:rsid w:val="00422AAA"/>
    <w:pPr>
      <w:spacing w:before="100" w:beforeAutospacing="1" w:after="100" w:afterAutospacing="1"/>
    </w:pPr>
    <w:rPr>
      <w:color w:val="000000"/>
      <w:sz w:val="22"/>
      <w:szCs w:val="22"/>
    </w:rPr>
  </w:style>
  <w:style w:type="paragraph" w:customStyle="1" w:styleId="xl119">
    <w:name w:val="xl119"/>
    <w:basedOn w:val="a"/>
    <w:rsid w:val="00422AAA"/>
    <w:pPr>
      <w:spacing w:before="100" w:beforeAutospacing="1" w:after="100" w:afterAutospacing="1"/>
      <w:jc w:val="center"/>
    </w:pPr>
    <w:rPr>
      <w:rFonts w:ascii="Arial" w:hAnsi="Arial" w:cs="Arial"/>
      <w:b/>
      <w:bCs/>
    </w:rPr>
  </w:style>
  <w:style w:type="paragraph" w:customStyle="1" w:styleId="xl120">
    <w:name w:val="xl120"/>
    <w:basedOn w:val="a"/>
    <w:rsid w:val="00422AAA"/>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21">
    <w:name w:val="xl121"/>
    <w:basedOn w:val="a"/>
    <w:rsid w:val="00422AA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2">
    <w:name w:val="xl122"/>
    <w:basedOn w:val="a"/>
    <w:rsid w:val="00422AAA"/>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3">
    <w:name w:val="xl123"/>
    <w:basedOn w:val="a"/>
    <w:rsid w:val="00422AA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4">
    <w:name w:val="xl124"/>
    <w:basedOn w:val="a"/>
    <w:rsid w:val="00422AAA"/>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5">
    <w:name w:val="xl125"/>
    <w:basedOn w:val="a"/>
    <w:rsid w:val="00422AA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6">
    <w:name w:val="xl126"/>
    <w:basedOn w:val="a"/>
    <w:rsid w:val="00422AAA"/>
    <w:pPr>
      <w:pBdr>
        <w:top w:val="single" w:sz="4" w:space="0" w:color="auto"/>
        <w:left w:val="single" w:sz="4" w:space="0" w:color="auto"/>
      </w:pBdr>
      <w:spacing w:before="100" w:beforeAutospacing="1" w:after="100" w:afterAutospacing="1"/>
      <w:jc w:val="center"/>
    </w:pPr>
    <w:rPr>
      <w:rFonts w:ascii="Arial" w:hAnsi="Arial" w:cs="Arial"/>
      <w:b/>
      <w:bCs/>
    </w:rPr>
  </w:style>
  <w:style w:type="paragraph" w:customStyle="1" w:styleId="xl127">
    <w:name w:val="xl127"/>
    <w:basedOn w:val="a"/>
    <w:rsid w:val="00422AAA"/>
    <w:pPr>
      <w:pBdr>
        <w:top w:val="single" w:sz="4" w:space="0" w:color="auto"/>
      </w:pBdr>
      <w:spacing w:before="100" w:beforeAutospacing="1" w:after="100" w:afterAutospacing="1"/>
      <w:jc w:val="center"/>
    </w:pPr>
    <w:rPr>
      <w:rFonts w:ascii="Arial" w:hAnsi="Arial" w:cs="Arial"/>
      <w:b/>
      <w:bCs/>
    </w:rPr>
  </w:style>
  <w:style w:type="paragraph" w:customStyle="1" w:styleId="xl128">
    <w:name w:val="xl128"/>
    <w:basedOn w:val="a"/>
    <w:rsid w:val="00422AAA"/>
    <w:pPr>
      <w:pBdr>
        <w:top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9">
    <w:name w:val="xl129"/>
    <w:basedOn w:val="a"/>
    <w:rsid w:val="00422AAA"/>
    <w:pPr>
      <w:pBdr>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30">
    <w:name w:val="xl130"/>
    <w:basedOn w:val="a"/>
    <w:rsid w:val="00422AAA"/>
    <w:pPr>
      <w:pBdr>
        <w:bottom w:val="single" w:sz="4" w:space="0" w:color="auto"/>
      </w:pBdr>
      <w:spacing w:before="100" w:beforeAutospacing="1" w:after="100" w:afterAutospacing="1"/>
      <w:jc w:val="center"/>
    </w:pPr>
    <w:rPr>
      <w:rFonts w:ascii="Arial" w:hAnsi="Arial" w:cs="Arial"/>
      <w:b/>
      <w:bCs/>
    </w:rPr>
  </w:style>
  <w:style w:type="paragraph" w:customStyle="1" w:styleId="xl131">
    <w:name w:val="xl131"/>
    <w:basedOn w:val="a"/>
    <w:rsid w:val="00422AAA"/>
    <w:pPr>
      <w:pBdr>
        <w:bottom w:val="single" w:sz="4" w:space="0" w:color="auto"/>
        <w:right w:val="single" w:sz="4" w:space="0" w:color="auto"/>
      </w:pBdr>
      <w:spacing w:before="100" w:beforeAutospacing="1" w:after="100" w:afterAutospacing="1"/>
      <w:jc w:val="center"/>
    </w:pPr>
    <w:rPr>
      <w:rFonts w:ascii="Arial" w:hAnsi="Arial" w:cs="Arial"/>
      <w:b/>
      <w:bCs/>
    </w:rPr>
  </w:style>
  <w:style w:type="character" w:customStyle="1" w:styleId="10">
    <w:name w:val="Заголовок 1 Знак"/>
    <w:basedOn w:val="a0"/>
    <w:link w:val="1"/>
    <w:uiPriority w:val="99"/>
    <w:rsid w:val="00422AAA"/>
    <w:rPr>
      <w:rFonts w:asciiTheme="majorHAnsi" w:eastAsiaTheme="majorEastAsia" w:hAnsiTheme="majorHAnsi" w:cstheme="majorBidi"/>
      <w:b/>
      <w:bCs/>
      <w:color w:val="365F91" w:themeColor="accent1" w:themeShade="BF"/>
      <w:sz w:val="28"/>
      <w:szCs w:val="28"/>
      <w:lang w:eastAsia="ru-RU"/>
    </w:rPr>
  </w:style>
  <w:style w:type="character" w:customStyle="1" w:styleId="ad">
    <w:name w:val="Гипертекстовая ссылка"/>
    <w:basedOn w:val="a9"/>
    <w:rsid w:val="00422AAA"/>
    <w:rPr>
      <w:rFonts w:cs="Times New Roman"/>
      <w:color w:val="106BBE"/>
      <w:sz w:val="26"/>
    </w:rPr>
  </w:style>
  <w:style w:type="paragraph" w:customStyle="1" w:styleId="ae">
    <w:name w:val="Таблицы (моноширинный)"/>
    <w:basedOn w:val="a"/>
    <w:next w:val="a"/>
    <w:rsid w:val="00422AAA"/>
    <w:pPr>
      <w:widowControl w:val="0"/>
      <w:autoSpaceDE w:val="0"/>
      <w:autoSpaceDN w:val="0"/>
      <w:adjustRightInd w:val="0"/>
      <w:jc w:val="both"/>
    </w:pPr>
    <w:rPr>
      <w:rFonts w:ascii="Courier New" w:hAnsi="Courier New" w:cs="Courier New"/>
      <w:sz w:val="22"/>
      <w:szCs w:val="22"/>
    </w:rPr>
  </w:style>
  <w:style w:type="paragraph" w:styleId="af">
    <w:name w:val="No Spacing"/>
    <w:link w:val="af0"/>
    <w:uiPriority w:val="1"/>
    <w:qFormat/>
    <w:rsid w:val="00422AAA"/>
    <w:pPr>
      <w:spacing w:after="0" w:line="240" w:lineRule="auto"/>
    </w:pPr>
    <w:rPr>
      <w:rFonts w:ascii="Calibri" w:eastAsia="Calibri" w:hAnsi="Calibri" w:cs="Times New Roman"/>
    </w:rPr>
  </w:style>
  <w:style w:type="character" w:customStyle="1" w:styleId="20">
    <w:name w:val="Заголовок 2 Знак"/>
    <w:basedOn w:val="a0"/>
    <w:link w:val="2"/>
    <w:uiPriority w:val="99"/>
    <w:rsid w:val="00422AAA"/>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422AAA"/>
    <w:rPr>
      <w:rFonts w:ascii="Arial" w:eastAsia="Times New Roman" w:hAnsi="Arial" w:cs="Times New Roman"/>
      <w:b/>
      <w:bCs/>
      <w:color w:val="26282F"/>
      <w:sz w:val="24"/>
      <w:szCs w:val="24"/>
      <w:lang w:eastAsia="ru-RU"/>
    </w:rPr>
  </w:style>
  <w:style w:type="character" w:customStyle="1" w:styleId="af1">
    <w:name w:val="Активная гипертекстовая ссылка"/>
    <w:basedOn w:val="ad"/>
    <w:uiPriority w:val="99"/>
    <w:rsid w:val="00422AAA"/>
    <w:rPr>
      <w:u w:val="single"/>
    </w:rPr>
  </w:style>
  <w:style w:type="paragraph" w:customStyle="1" w:styleId="af2">
    <w:name w:val="Внимание"/>
    <w:basedOn w:val="a"/>
    <w:next w:val="a"/>
    <w:uiPriority w:val="99"/>
    <w:rsid w:val="00422AAA"/>
    <w:pPr>
      <w:widowControl w:val="0"/>
      <w:autoSpaceDE w:val="0"/>
      <w:autoSpaceDN w:val="0"/>
      <w:adjustRightInd w:val="0"/>
      <w:spacing w:before="240" w:after="240"/>
      <w:ind w:left="420" w:right="420" w:firstLine="300"/>
      <w:jc w:val="both"/>
    </w:pPr>
    <w:rPr>
      <w:rFonts w:ascii="Arial" w:hAnsi="Arial"/>
      <w:shd w:val="clear" w:color="auto" w:fill="F5F3DA"/>
    </w:rPr>
  </w:style>
  <w:style w:type="paragraph" w:customStyle="1" w:styleId="af3">
    <w:name w:val="Внимание: криминал!!"/>
    <w:basedOn w:val="af2"/>
    <w:next w:val="a"/>
    <w:uiPriority w:val="99"/>
    <w:rsid w:val="00422AAA"/>
  </w:style>
  <w:style w:type="paragraph" w:customStyle="1" w:styleId="af4">
    <w:name w:val="Внимание: недобросовестность!"/>
    <w:basedOn w:val="af2"/>
    <w:next w:val="a"/>
    <w:uiPriority w:val="99"/>
    <w:rsid w:val="00422AAA"/>
  </w:style>
  <w:style w:type="character" w:customStyle="1" w:styleId="af5">
    <w:name w:val="Выделение для Базового Поиска"/>
    <w:basedOn w:val="a9"/>
    <w:uiPriority w:val="99"/>
    <w:rsid w:val="00422AAA"/>
    <w:rPr>
      <w:rFonts w:cs="Times New Roman"/>
      <w:color w:val="0058A9"/>
    </w:rPr>
  </w:style>
  <w:style w:type="character" w:customStyle="1" w:styleId="af6">
    <w:name w:val="Выделение для Базового Поиска (курсив)"/>
    <w:basedOn w:val="af5"/>
    <w:uiPriority w:val="99"/>
    <w:rsid w:val="00422AAA"/>
    <w:rPr>
      <w:i/>
      <w:iCs/>
    </w:rPr>
  </w:style>
  <w:style w:type="paragraph" w:customStyle="1" w:styleId="af7">
    <w:name w:val="Дочерний элемент списка"/>
    <w:basedOn w:val="a"/>
    <w:next w:val="a"/>
    <w:uiPriority w:val="99"/>
    <w:rsid w:val="00422AAA"/>
    <w:pPr>
      <w:widowControl w:val="0"/>
      <w:autoSpaceDE w:val="0"/>
      <w:autoSpaceDN w:val="0"/>
      <w:adjustRightInd w:val="0"/>
      <w:ind w:left="240" w:right="300"/>
      <w:jc w:val="both"/>
    </w:pPr>
    <w:rPr>
      <w:rFonts w:ascii="Arial" w:hAnsi="Arial"/>
      <w:color w:val="868381"/>
      <w:sz w:val="20"/>
      <w:szCs w:val="20"/>
    </w:rPr>
  </w:style>
  <w:style w:type="paragraph" w:customStyle="1" w:styleId="af8">
    <w:name w:val="Основное меню (преемственное)"/>
    <w:basedOn w:val="a"/>
    <w:next w:val="a"/>
    <w:uiPriority w:val="99"/>
    <w:rsid w:val="00422AAA"/>
    <w:pPr>
      <w:widowControl w:val="0"/>
      <w:autoSpaceDE w:val="0"/>
      <w:autoSpaceDN w:val="0"/>
      <w:adjustRightInd w:val="0"/>
      <w:ind w:firstLine="720"/>
      <w:jc w:val="both"/>
    </w:pPr>
    <w:rPr>
      <w:rFonts w:ascii="Verdana" w:hAnsi="Verdana" w:cs="Verdana"/>
      <w:sz w:val="22"/>
      <w:szCs w:val="22"/>
    </w:rPr>
  </w:style>
  <w:style w:type="paragraph" w:customStyle="1" w:styleId="af9">
    <w:name w:val="Заголовок"/>
    <w:basedOn w:val="af8"/>
    <w:next w:val="a"/>
    <w:uiPriority w:val="99"/>
    <w:rsid w:val="00422AAA"/>
    <w:rPr>
      <w:b/>
      <w:bCs/>
      <w:color w:val="0058A9"/>
      <w:shd w:val="clear" w:color="auto" w:fill="ECE9D8"/>
    </w:rPr>
  </w:style>
  <w:style w:type="paragraph" w:customStyle="1" w:styleId="afa">
    <w:name w:val="Заголовок группы контролов"/>
    <w:basedOn w:val="a"/>
    <w:next w:val="a"/>
    <w:uiPriority w:val="99"/>
    <w:rsid w:val="00422AAA"/>
    <w:pPr>
      <w:widowControl w:val="0"/>
      <w:autoSpaceDE w:val="0"/>
      <w:autoSpaceDN w:val="0"/>
      <w:adjustRightInd w:val="0"/>
      <w:ind w:firstLine="720"/>
      <w:jc w:val="both"/>
    </w:pPr>
    <w:rPr>
      <w:rFonts w:ascii="Arial" w:hAnsi="Arial"/>
      <w:b/>
      <w:bCs/>
      <w:color w:val="000000"/>
    </w:rPr>
  </w:style>
  <w:style w:type="paragraph" w:customStyle="1" w:styleId="afb">
    <w:name w:val="Заголовок для информации об изменениях"/>
    <w:basedOn w:val="1"/>
    <w:next w:val="a"/>
    <w:uiPriority w:val="99"/>
    <w:rsid w:val="00422AAA"/>
    <w:pPr>
      <w:keepNext w:val="0"/>
      <w:keepLines w:val="0"/>
      <w:widowControl w:val="0"/>
      <w:autoSpaceDE w:val="0"/>
      <w:autoSpaceDN w:val="0"/>
      <w:adjustRightInd w:val="0"/>
      <w:spacing w:before="0" w:after="108"/>
      <w:jc w:val="center"/>
      <w:outlineLvl w:val="9"/>
    </w:pPr>
    <w:rPr>
      <w:rFonts w:ascii="Arial" w:eastAsia="Times New Roman" w:hAnsi="Arial" w:cs="Times New Roman"/>
      <w:b w:val="0"/>
      <w:bCs w:val="0"/>
      <w:color w:val="26282F"/>
      <w:sz w:val="18"/>
      <w:szCs w:val="18"/>
      <w:shd w:val="clear" w:color="auto" w:fill="FFFFFF"/>
    </w:rPr>
  </w:style>
  <w:style w:type="paragraph" w:customStyle="1" w:styleId="afc">
    <w:name w:val="Заголовок распахивающейся части диалога"/>
    <w:basedOn w:val="a"/>
    <w:next w:val="a"/>
    <w:uiPriority w:val="99"/>
    <w:rsid w:val="00422AAA"/>
    <w:pPr>
      <w:widowControl w:val="0"/>
      <w:autoSpaceDE w:val="0"/>
      <w:autoSpaceDN w:val="0"/>
      <w:adjustRightInd w:val="0"/>
      <w:ind w:firstLine="720"/>
      <w:jc w:val="both"/>
    </w:pPr>
    <w:rPr>
      <w:rFonts w:ascii="Arial" w:hAnsi="Arial"/>
      <w:i/>
      <w:iCs/>
      <w:color w:val="000080"/>
      <w:sz w:val="22"/>
      <w:szCs w:val="22"/>
    </w:rPr>
  </w:style>
  <w:style w:type="character" w:customStyle="1" w:styleId="afd">
    <w:name w:val="Заголовок своего сообщения"/>
    <w:basedOn w:val="a9"/>
    <w:uiPriority w:val="99"/>
    <w:rsid w:val="00422AAA"/>
    <w:rPr>
      <w:rFonts w:cs="Times New Roman"/>
      <w:color w:val="26282F"/>
    </w:rPr>
  </w:style>
  <w:style w:type="paragraph" w:customStyle="1" w:styleId="afe">
    <w:name w:val="Заголовок статьи"/>
    <w:basedOn w:val="a"/>
    <w:next w:val="a"/>
    <w:uiPriority w:val="99"/>
    <w:rsid w:val="00422AAA"/>
    <w:pPr>
      <w:widowControl w:val="0"/>
      <w:autoSpaceDE w:val="0"/>
      <w:autoSpaceDN w:val="0"/>
      <w:adjustRightInd w:val="0"/>
      <w:ind w:left="1612" w:hanging="892"/>
      <w:jc w:val="both"/>
    </w:pPr>
    <w:rPr>
      <w:rFonts w:ascii="Arial" w:hAnsi="Arial"/>
    </w:rPr>
  </w:style>
  <w:style w:type="character" w:customStyle="1" w:styleId="aff">
    <w:name w:val="Заголовок чужого сообщения"/>
    <w:basedOn w:val="a9"/>
    <w:uiPriority w:val="99"/>
    <w:rsid w:val="00422AAA"/>
    <w:rPr>
      <w:rFonts w:cs="Times New Roman"/>
      <w:color w:val="FF0000"/>
    </w:rPr>
  </w:style>
  <w:style w:type="paragraph" w:customStyle="1" w:styleId="aff0">
    <w:name w:val="Заголовок ЭР (левое окно)"/>
    <w:basedOn w:val="a"/>
    <w:next w:val="a"/>
    <w:uiPriority w:val="99"/>
    <w:rsid w:val="00422AAA"/>
    <w:pPr>
      <w:widowControl w:val="0"/>
      <w:autoSpaceDE w:val="0"/>
      <w:autoSpaceDN w:val="0"/>
      <w:adjustRightInd w:val="0"/>
      <w:spacing w:before="300" w:after="250"/>
      <w:jc w:val="center"/>
    </w:pPr>
    <w:rPr>
      <w:rFonts w:ascii="Arial" w:hAnsi="Arial"/>
      <w:b/>
      <w:bCs/>
      <w:color w:val="26282F"/>
      <w:sz w:val="26"/>
      <w:szCs w:val="26"/>
    </w:rPr>
  </w:style>
  <w:style w:type="paragraph" w:customStyle="1" w:styleId="aff1">
    <w:name w:val="Заголовок ЭР (правое окно)"/>
    <w:basedOn w:val="aff0"/>
    <w:next w:val="a"/>
    <w:uiPriority w:val="99"/>
    <w:rsid w:val="00422AAA"/>
    <w:pPr>
      <w:spacing w:after="0"/>
      <w:jc w:val="left"/>
    </w:pPr>
  </w:style>
  <w:style w:type="paragraph" w:customStyle="1" w:styleId="aff2">
    <w:name w:val="Интерактивный заголовок"/>
    <w:basedOn w:val="af9"/>
    <w:next w:val="a"/>
    <w:uiPriority w:val="99"/>
    <w:rsid w:val="00422AAA"/>
    <w:rPr>
      <w:u w:val="single"/>
    </w:rPr>
  </w:style>
  <w:style w:type="paragraph" w:customStyle="1" w:styleId="aff3">
    <w:name w:val="Текст информации об изменениях"/>
    <w:basedOn w:val="a"/>
    <w:next w:val="a"/>
    <w:uiPriority w:val="99"/>
    <w:rsid w:val="00422AAA"/>
    <w:pPr>
      <w:widowControl w:val="0"/>
      <w:autoSpaceDE w:val="0"/>
      <w:autoSpaceDN w:val="0"/>
      <w:adjustRightInd w:val="0"/>
      <w:ind w:firstLine="720"/>
      <w:jc w:val="both"/>
    </w:pPr>
    <w:rPr>
      <w:rFonts w:ascii="Arial" w:hAnsi="Arial"/>
      <w:color w:val="353842"/>
      <w:sz w:val="18"/>
      <w:szCs w:val="18"/>
    </w:rPr>
  </w:style>
  <w:style w:type="paragraph" w:customStyle="1" w:styleId="aff4">
    <w:name w:val="Информация об изменениях"/>
    <w:basedOn w:val="aff3"/>
    <w:next w:val="a"/>
    <w:uiPriority w:val="99"/>
    <w:rsid w:val="00422AAA"/>
    <w:pPr>
      <w:spacing w:before="180"/>
      <w:ind w:left="360" w:right="360" w:firstLine="0"/>
    </w:pPr>
    <w:rPr>
      <w:shd w:val="clear" w:color="auto" w:fill="EAEFED"/>
    </w:rPr>
  </w:style>
  <w:style w:type="paragraph" w:customStyle="1" w:styleId="aff5">
    <w:name w:val="Текст (справка)"/>
    <w:basedOn w:val="a"/>
    <w:next w:val="a"/>
    <w:uiPriority w:val="99"/>
    <w:rsid w:val="00422AAA"/>
    <w:pPr>
      <w:widowControl w:val="0"/>
      <w:autoSpaceDE w:val="0"/>
      <w:autoSpaceDN w:val="0"/>
      <w:adjustRightInd w:val="0"/>
      <w:ind w:left="170" w:right="170"/>
    </w:pPr>
    <w:rPr>
      <w:rFonts w:ascii="Arial" w:hAnsi="Arial"/>
    </w:rPr>
  </w:style>
  <w:style w:type="paragraph" w:customStyle="1" w:styleId="aff6">
    <w:name w:val="Комментарий"/>
    <w:basedOn w:val="aff5"/>
    <w:next w:val="a"/>
    <w:uiPriority w:val="99"/>
    <w:rsid w:val="00422AAA"/>
    <w:pPr>
      <w:spacing w:before="75"/>
      <w:ind w:right="0"/>
      <w:jc w:val="both"/>
    </w:pPr>
    <w:rPr>
      <w:color w:val="353842"/>
      <w:shd w:val="clear" w:color="auto" w:fill="F0F0F0"/>
    </w:rPr>
  </w:style>
  <w:style w:type="paragraph" w:customStyle="1" w:styleId="aff7">
    <w:name w:val="Информация об изменениях документа"/>
    <w:basedOn w:val="aff6"/>
    <w:next w:val="a"/>
    <w:uiPriority w:val="99"/>
    <w:rsid w:val="00422AAA"/>
    <w:rPr>
      <w:i/>
      <w:iCs/>
    </w:rPr>
  </w:style>
  <w:style w:type="paragraph" w:customStyle="1" w:styleId="aff8">
    <w:name w:val="Текст (лев. подпись)"/>
    <w:basedOn w:val="a"/>
    <w:next w:val="a"/>
    <w:uiPriority w:val="99"/>
    <w:rsid w:val="00422AAA"/>
    <w:pPr>
      <w:widowControl w:val="0"/>
      <w:autoSpaceDE w:val="0"/>
      <w:autoSpaceDN w:val="0"/>
      <w:adjustRightInd w:val="0"/>
    </w:pPr>
    <w:rPr>
      <w:rFonts w:ascii="Arial" w:hAnsi="Arial"/>
    </w:rPr>
  </w:style>
  <w:style w:type="paragraph" w:customStyle="1" w:styleId="aff9">
    <w:name w:val="Колонтитул (левый)"/>
    <w:basedOn w:val="aff8"/>
    <w:next w:val="a"/>
    <w:uiPriority w:val="99"/>
    <w:rsid w:val="00422AAA"/>
    <w:rPr>
      <w:sz w:val="14"/>
      <w:szCs w:val="14"/>
    </w:rPr>
  </w:style>
  <w:style w:type="paragraph" w:customStyle="1" w:styleId="affa">
    <w:name w:val="Текст (прав. подпись)"/>
    <w:basedOn w:val="a"/>
    <w:next w:val="a"/>
    <w:uiPriority w:val="99"/>
    <w:rsid w:val="00422AAA"/>
    <w:pPr>
      <w:widowControl w:val="0"/>
      <w:autoSpaceDE w:val="0"/>
      <w:autoSpaceDN w:val="0"/>
      <w:adjustRightInd w:val="0"/>
      <w:jc w:val="right"/>
    </w:pPr>
    <w:rPr>
      <w:rFonts w:ascii="Arial" w:hAnsi="Arial"/>
    </w:rPr>
  </w:style>
  <w:style w:type="paragraph" w:customStyle="1" w:styleId="affb">
    <w:name w:val="Колонтитул (правый)"/>
    <w:basedOn w:val="affa"/>
    <w:next w:val="a"/>
    <w:uiPriority w:val="99"/>
    <w:rsid w:val="00422AAA"/>
    <w:rPr>
      <w:sz w:val="14"/>
      <w:szCs w:val="14"/>
    </w:rPr>
  </w:style>
  <w:style w:type="paragraph" w:customStyle="1" w:styleId="affc">
    <w:name w:val="Комментарий пользователя"/>
    <w:basedOn w:val="aff6"/>
    <w:next w:val="a"/>
    <w:uiPriority w:val="99"/>
    <w:rsid w:val="00422AAA"/>
    <w:pPr>
      <w:jc w:val="left"/>
    </w:pPr>
    <w:rPr>
      <w:shd w:val="clear" w:color="auto" w:fill="FFDFE0"/>
    </w:rPr>
  </w:style>
  <w:style w:type="paragraph" w:customStyle="1" w:styleId="affd">
    <w:name w:val="Куда обратиться?"/>
    <w:basedOn w:val="af2"/>
    <w:next w:val="a"/>
    <w:uiPriority w:val="99"/>
    <w:rsid w:val="00422AAA"/>
  </w:style>
  <w:style w:type="paragraph" w:customStyle="1" w:styleId="affe">
    <w:name w:val="Моноширинный"/>
    <w:basedOn w:val="a"/>
    <w:next w:val="a"/>
    <w:uiPriority w:val="99"/>
    <w:rsid w:val="00422AAA"/>
    <w:pPr>
      <w:widowControl w:val="0"/>
      <w:autoSpaceDE w:val="0"/>
      <w:autoSpaceDN w:val="0"/>
      <w:adjustRightInd w:val="0"/>
    </w:pPr>
    <w:rPr>
      <w:rFonts w:ascii="Courier New" w:hAnsi="Courier New" w:cs="Courier New"/>
    </w:rPr>
  </w:style>
  <w:style w:type="character" w:customStyle="1" w:styleId="afff">
    <w:name w:val="Найденные слова"/>
    <w:basedOn w:val="a9"/>
    <w:uiPriority w:val="99"/>
    <w:rsid w:val="00422AAA"/>
    <w:rPr>
      <w:rFonts w:cs="Times New Roman"/>
      <w:color w:val="26282F"/>
      <w:shd w:val="clear" w:color="auto" w:fill="FFF580"/>
    </w:rPr>
  </w:style>
  <w:style w:type="paragraph" w:customStyle="1" w:styleId="afff0">
    <w:name w:val="Напишите нам"/>
    <w:basedOn w:val="a"/>
    <w:next w:val="a"/>
    <w:uiPriority w:val="99"/>
    <w:rsid w:val="00422AAA"/>
    <w:pPr>
      <w:widowControl w:val="0"/>
      <w:autoSpaceDE w:val="0"/>
      <w:autoSpaceDN w:val="0"/>
      <w:adjustRightInd w:val="0"/>
      <w:spacing w:before="90" w:after="90"/>
      <w:ind w:left="180" w:right="180"/>
      <w:jc w:val="both"/>
    </w:pPr>
    <w:rPr>
      <w:rFonts w:ascii="Arial" w:hAnsi="Arial"/>
      <w:sz w:val="20"/>
      <w:szCs w:val="20"/>
      <w:shd w:val="clear" w:color="auto" w:fill="EFFFAD"/>
    </w:rPr>
  </w:style>
  <w:style w:type="character" w:customStyle="1" w:styleId="afff1">
    <w:name w:val="Не вступил в силу"/>
    <w:basedOn w:val="a9"/>
    <w:uiPriority w:val="99"/>
    <w:rsid w:val="00422AAA"/>
    <w:rPr>
      <w:rFonts w:cs="Times New Roman"/>
      <w:color w:val="000000"/>
      <w:shd w:val="clear" w:color="auto" w:fill="D8EDE8"/>
    </w:rPr>
  </w:style>
  <w:style w:type="paragraph" w:customStyle="1" w:styleId="afff2">
    <w:name w:val="Необходимые документы"/>
    <w:basedOn w:val="af2"/>
    <w:next w:val="a"/>
    <w:uiPriority w:val="99"/>
    <w:rsid w:val="00422AAA"/>
    <w:pPr>
      <w:ind w:firstLine="118"/>
    </w:pPr>
  </w:style>
  <w:style w:type="paragraph" w:customStyle="1" w:styleId="afff3">
    <w:name w:val="Оглавление"/>
    <w:basedOn w:val="ae"/>
    <w:next w:val="a"/>
    <w:uiPriority w:val="99"/>
    <w:rsid w:val="00422AAA"/>
    <w:pPr>
      <w:ind w:left="140"/>
      <w:jc w:val="left"/>
    </w:pPr>
    <w:rPr>
      <w:sz w:val="24"/>
      <w:szCs w:val="24"/>
    </w:rPr>
  </w:style>
  <w:style w:type="character" w:customStyle="1" w:styleId="afff4">
    <w:name w:val="Опечатки"/>
    <w:uiPriority w:val="99"/>
    <w:rsid w:val="00422AAA"/>
    <w:rPr>
      <w:color w:val="FF0000"/>
    </w:rPr>
  </w:style>
  <w:style w:type="paragraph" w:customStyle="1" w:styleId="afff5">
    <w:name w:val="Переменная часть"/>
    <w:basedOn w:val="af8"/>
    <w:next w:val="a"/>
    <w:uiPriority w:val="99"/>
    <w:rsid w:val="00422AAA"/>
    <w:rPr>
      <w:sz w:val="18"/>
      <w:szCs w:val="18"/>
    </w:rPr>
  </w:style>
  <w:style w:type="paragraph" w:customStyle="1" w:styleId="afff6">
    <w:name w:val="Подвал для информации об изменениях"/>
    <w:basedOn w:val="1"/>
    <w:next w:val="a"/>
    <w:uiPriority w:val="99"/>
    <w:rsid w:val="00422AAA"/>
    <w:pPr>
      <w:keepNext w:val="0"/>
      <w:keepLines w:val="0"/>
      <w:widowControl w:val="0"/>
      <w:autoSpaceDE w:val="0"/>
      <w:autoSpaceDN w:val="0"/>
      <w:adjustRightInd w:val="0"/>
      <w:spacing w:before="108" w:after="108"/>
      <w:jc w:val="center"/>
      <w:outlineLvl w:val="9"/>
    </w:pPr>
    <w:rPr>
      <w:rFonts w:ascii="Arial" w:eastAsia="Times New Roman" w:hAnsi="Arial" w:cs="Times New Roman"/>
      <w:b w:val="0"/>
      <w:bCs w:val="0"/>
      <w:color w:val="26282F"/>
      <w:sz w:val="18"/>
      <w:szCs w:val="18"/>
    </w:rPr>
  </w:style>
  <w:style w:type="paragraph" w:customStyle="1" w:styleId="afff7">
    <w:name w:val="Подзаголовок для информации об изменениях"/>
    <w:basedOn w:val="aff3"/>
    <w:next w:val="a"/>
    <w:rsid w:val="00422AAA"/>
    <w:rPr>
      <w:b/>
      <w:bCs/>
    </w:rPr>
  </w:style>
  <w:style w:type="paragraph" w:customStyle="1" w:styleId="afff8">
    <w:name w:val="Подчёркнутый текст"/>
    <w:basedOn w:val="a"/>
    <w:next w:val="a"/>
    <w:uiPriority w:val="99"/>
    <w:rsid w:val="00422AAA"/>
    <w:pPr>
      <w:widowControl w:val="0"/>
      <w:pBdr>
        <w:bottom w:val="single" w:sz="4" w:space="0" w:color="auto"/>
      </w:pBdr>
      <w:autoSpaceDE w:val="0"/>
      <w:autoSpaceDN w:val="0"/>
      <w:adjustRightInd w:val="0"/>
      <w:ind w:firstLine="720"/>
      <w:jc w:val="both"/>
    </w:pPr>
    <w:rPr>
      <w:rFonts w:ascii="Arial" w:hAnsi="Arial"/>
    </w:rPr>
  </w:style>
  <w:style w:type="paragraph" w:customStyle="1" w:styleId="afff9">
    <w:name w:val="Постоянная часть"/>
    <w:basedOn w:val="af8"/>
    <w:next w:val="a"/>
    <w:uiPriority w:val="99"/>
    <w:rsid w:val="00422AAA"/>
    <w:rPr>
      <w:sz w:val="20"/>
      <w:szCs w:val="20"/>
    </w:rPr>
  </w:style>
  <w:style w:type="paragraph" w:customStyle="1" w:styleId="afffa">
    <w:name w:val="Прижатый влево"/>
    <w:basedOn w:val="a"/>
    <w:next w:val="a"/>
    <w:uiPriority w:val="99"/>
    <w:rsid w:val="00422AAA"/>
    <w:pPr>
      <w:widowControl w:val="0"/>
      <w:autoSpaceDE w:val="0"/>
      <w:autoSpaceDN w:val="0"/>
      <w:adjustRightInd w:val="0"/>
    </w:pPr>
    <w:rPr>
      <w:rFonts w:ascii="Arial" w:hAnsi="Arial"/>
    </w:rPr>
  </w:style>
  <w:style w:type="paragraph" w:customStyle="1" w:styleId="afffb">
    <w:name w:val="Пример."/>
    <w:basedOn w:val="af2"/>
    <w:next w:val="a"/>
    <w:uiPriority w:val="99"/>
    <w:rsid w:val="00422AAA"/>
  </w:style>
  <w:style w:type="paragraph" w:customStyle="1" w:styleId="afffc">
    <w:name w:val="Примечание."/>
    <w:basedOn w:val="af2"/>
    <w:next w:val="a"/>
    <w:uiPriority w:val="99"/>
    <w:rsid w:val="00422AAA"/>
  </w:style>
  <w:style w:type="character" w:customStyle="1" w:styleId="afffd">
    <w:name w:val="Продолжение ссылки"/>
    <w:basedOn w:val="ad"/>
    <w:uiPriority w:val="99"/>
    <w:rsid w:val="00422AAA"/>
  </w:style>
  <w:style w:type="paragraph" w:customStyle="1" w:styleId="afffe">
    <w:name w:val="Словарная статья"/>
    <w:basedOn w:val="a"/>
    <w:next w:val="a"/>
    <w:uiPriority w:val="99"/>
    <w:rsid w:val="00422AAA"/>
    <w:pPr>
      <w:widowControl w:val="0"/>
      <w:autoSpaceDE w:val="0"/>
      <w:autoSpaceDN w:val="0"/>
      <w:adjustRightInd w:val="0"/>
      <w:ind w:right="118"/>
      <w:jc w:val="both"/>
    </w:pPr>
    <w:rPr>
      <w:rFonts w:ascii="Arial" w:hAnsi="Arial"/>
    </w:rPr>
  </w:style>
  <w:style w:type="character" w:customStyle="1" w:styleId="affff">
    <w:name w:val="Сравнение редакций"/>
    <w:basedOn w:val="a9"/>
    <w:uiPriority w:val="99"/>
    <w:rsid w:val="00422AAA"/>
    <w:rPr>
      <w:rFonts w:cs="Times New Roman"/>
      <w:color w:val="26282F"/>
    </w:rPr>
  </w:style>
  <w:style w:type="character" w:customStyle="1" w:styleId="affff0">
    <w:name w:val="Сравнение редакций. Добавленный фрагмент"/>
    <w:uiPriority w:val="99"/>
    <w:rsid w:val="00422AAA"/>
    <w:rPr>
      <w:color w:val="000000"/>
      <w:shd w:val="clear" w:color="auto" w:fill="C1D7FF"/>
    </w:rPr>
  </w:style>
  <w:style w:type="character" w:customStyle="1" w:styleId="affff1">
    <w:name w:val="Сравнение редакций. Удаленный фрагмент"/>
    <w:uiPriority w:val="99"/>
    <w:rsid w:val="00422AAA"/>
    <w:rPr>
      <w:color w:val="000000"/>
      <w:shd w:val="clear" w:color="auto" w:fill="C4C413"/>
    </w:rPr>
  </w:style>
  <w:style w:type="paragraph" w:customStyle="1" w:styleId="affff2">
    <w:name w:val="Ссылка на официальную публикацию"/>
    <w:basedOn w:val="a"/>
    <w:next w:val="a"/>
    <w:uiPriority w:val="99"/>
    <w:rsid w:val="00422AAA"/>
    <w:pPr>
      <w:widowControl w:val="0"/>
      <w:autoSpaceDE w:val="0"/>
      <w:autoSpaceDN w:val="0"/>
      <w:adjustRightInd w:val="0"/>
      <w:ind w:firstLine="720"/>
      <w:jc w:val="both"/>
    </w:pPr>
    <w:rPr>
      <w:rFonts w:ascii="Arial" w:hAnsi="Arial"/>
    </w:rPr>
  </w:style>
  <w:style w:type="character" w:customStyle="1" w:styleId="affff3">
    <w:name w:val="Ссылка на утративший силу документ"/>
    <w:basedOn w:val="ad"/>
    <w:uiPriority w:val="99"/>
    <w:rsid w:val="00422AAA"/>
    <w:rPr>
      <w:color w:val="749232"/>
    </w:rPr>
  </w:style>
  <w:style w:type="paragraph" w:customStyle="1" w:styleId="affff4">
    <w:name w:val="Текст в таблице"/>
    <w:basedOn w:val="aa"/>
    <w:next w:val="a"/>
    <w:uiPriority w:val="99"/>
    <w:rsid w:val="00422AAA"/>
    <w:pPr>
      <w:ind w:firstLine="500"/>
    </w:pPr>
  </w:style>
  <w:style w:type="paragraph" w:customStyle="1" w:styleId="affff5">
    <w:name w:val="Текст ЭР (см. также)"/>
    <w:basedOn w:val="a"/>
    <w:next w:val="a"/>
    <w:uiPriority w:val="99"/>
    <w:rsid w:val="00422AAA"/>
    <w:pPr>
      <w:widowControl w:val="0"/>
      <w:autoSpaceDE w:val="0"/>
      <w:autoSpaceDN w:val="0"/>
      <w:adjustRightInd w:val="0"/>
      <w:spacing w:before="200"/>
    </w:pPr>
    <w:rPr>
      <w:rFonts w:ascii="Arial" w:hAnsi="Arial"/>
      <w:sz w:val="20"/>
      <w:szCs w:val="20"/>
    </w:rPr>
  </w:style>
  <w:style w:type="paragraph" w:customStyle="1" w:styleId="affff6">
    <w:name w:val="Технический комментарий"/>
    <w:basedOn w:val="a"/>
    <w:next w:val="a"/>
    <w:uiPriority w:val="99"/>
    <w:rsid w:val="00422AAA"/>
    <w:pPr>
      <w:widowControl w:val="0"/>
      <w:autoSpaceDE w:val="0"/>
      <w:autoSpaceDN w:val="0"/>
      <w:adjustRightInd w:val="0"/>
    </w:pPr>
    <w:rPr>
      <w:rFonts w:ascii="Arial" w:hAnsi="Arial"/>
      <w:color w:val="463F31"/>
      <w:shd w:val="clear" w:color="auto" w:fill="FFFFA6"/>
    </w:rPr>
  </w:style>
  <w:style w:type="character" w:customStyle="1" w:styleId="affff7">
    <w:name w:val="Утратил силу"/>
    <w:basedOn w:val="a9"/>
    <w:uiPriority w:val="99"/>
    <w:rsid w:val="00422AAA"/>
    <w:rPr>
      <w:rFonts w:cs="Times New Roman"/>
      <w:strike/>
      <w:color w:val="666600"/>
    </w:rPr>
  </w:style>
  <w:style w:type="paragraph" w:customStyle="1" w:styleId="affff8">
    <w:name w:val="Формула"/>
    <w:basedOn w:val="a"/>
    <w:next w:val="a"/>
    <w:uiPriority w:val="99"/>
    <w:rsid w:val="00422AAA"/>
    <w:pPr>
      <w:widowControl w:val="0"/>
      <w:autoSpaceDE w:val="0"/>
      <w:autoSpaceDN w:val="0"/>
      <w:adjustRightInd w:val="0"/>
      <w:spacing w:before="240" w:after="240"/>
      <w:ind w:left="420" w:right="420" w:firstLine="300"/>
      <w:jc w:val="both"/>
    </w:pPr>
    <w:rPr>
      <w:rFonts w:ascii="Arial" w:hAnsi="Arial"/>
      <w:shd w:val="clear" w:color="auto" w:fill="F5F3DA"/>
    </w:rPr>
  </w:style>
  <w:style w:type="paragraph" w:customStyle="1" w:styleId="affff9">
    <w:name w:val="Центрированный (таблица)"/>
    <w:basedOn w:val="aa"/>
    <w:next w:val="a"/>
    <w:uiPriority w:val="99"/>
    <w:rsid w:val="00422AAA"/>
    <w:pPr>
      <w:jc w:val="center"/>
    </w:pPr>
  </w:style>
  <w:style w:type="paragraph" w:customStyle="1" w:styleId="-">
    <w:name w:val="ЭР-содержание (правое окно)"/>
    <w:basedOn w:val="a"/>
    <w:next w:val="a"/>
    <w:uiPriority w:val="99"/>
    <w:rsid w:val="00422AAA"/>
    <w:pPr>
      <w:widowControl w:val="0"/>
      <w:autoSpaceDE w:val="0"/>
      <w:autoSpaceDN w:val="0"/>
      <w:adjustRightInd w:val="0"/>
      <w:spacing w:before="300"/>
    </w:pPr>
    <w:rPr>
      <w:rFonts w:ascii="Arial" w:hAnsi="Arial"/>
    </w:rPr>
  </w:style>
  <w:style w:type="paragraph" w:styleId="affffa">
    <w:name w:val="Title"/>
    <w:basedOn w:val="a"/>
    <w:link w:val="affffb"/>
    <w:qFormat/>
    <w:rsid w:val="00422AAA"/>
    <w:pPr>
      <w:jc w:val="center"/>
    </w:pPr>
    <w:rPr>
      <w:b/>
      <w:sz w:val="36"/>
      <w:szCs w:val="20"/>
    </w:rPr>
  </w:style>
  <w:style w:type="character" w:customStyle="1" w:styleId="affffb">
    <w:name w:val="Название Знак"/>
    <w:basedOn w:val="a0"/>
    <w:link w:val="affffa"/>
    <w:rsid w:val="00422AAA"/>
    <w:rPr>
      <w:rFonts w:ascii="Times New Roman" w:eastAsia="Times New Roman" w:hAnsi="Times New Roman" w:cs="Times New Roman"/>
      <w:b/>
      <w:sz w:val="36"/>
      <w:szCs w:val="20"/>
      <w:lang w:eastAsia="ru-RU"/>
    </w:rPr>
  </w:style>
  <w:style w:type="paragraph" w:styleId="affffc">
    <w:name w:val="List Paragraph"/>
    <w:basedOn w:val="a"/>
    <w:uiPriority w:val="34"/>
    <w:qFormat/>
    <w:rsid w:val="00422AAA"/>
    <w:pPr>
      <w:spacing w:after="200" w:line="276" w:lineRule="auto"/>
      <w:ind w:left="720"/>
      <w:contextualSpacing/>
    </w:pPr>
    <w:rPr>
      <w:rFonts w:ascii="Calibri" w:hAnsi="Calibri"/>
      <w:sz w:val="22"/>
      <w:szCs w:val="22"/>
    </w:rPr>
  </w:style>
  <w:style w:type="character" w:customStyle="1" w:styleId="af0">
    <w:name w:val="Без интервала Знак"/>
    <w:basedOn w:val="a0"/>
    <w:link w:val="af"/>
    <w:uiPriority w:val="1"/>
    <w:locked/>
    <w:rsid w:val="00422AAA"/>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69681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8817512.0" TargetMode="External"/><Relationship Id="rId18" Type="http://schemas.openxmlformats.org/officeDocument/2006/relationships/hyperlink" Target="garantF1://8817512.0" TargetMode="External"/><Relationship Id="rId26" Type="http://schemas.openxmlformats.org/officeDocument/2006/relationships/hyperlink" Target="garantF1://12012604.0" TargetMode="External"/><Relationship Id="rId39" Type="http://schemas.openxmlformats.org/officeDocument/2006/relationships/hyperlink" Target="garantF1://12012604.0" TargetMode="External"/><Relationship Id="rId21" Type="http://schemas.openxmlformats.org/officeDocument/2006/relationships/hyperlink" Target="garantF1://12012604.0" TargetMode="External"/><Relationship Id="rId34" Type="http://schemas.openxmlformats.org/officeDocument/2006/relationships/hyperlink" Target="garantF1://70308460.100000" TargetMode="External"/><Relationship Id="rId42" Type="http://schemas.openxmlformats.org/officeDocument/2006/relationships/hyperlink" Target="garantF1://70308460.100300" TargetMode="External"/><Relationship Id="rId47" Type="http://schemas.openxmlformats.org/officeDocument/2006/relationships/hyperlink" Target="garantF1://12012604.0" TargetMode="External"/><Relationship Id="rId50" Type="http://schemas.openxmlformats.org/officeDocument/2006/relationships/hyperlink" Target="garantF1://12012604.78022" TargetMode="External"/><Relationship Id="rId55" Type="http://schemas.openxmlformats.org/officeDocument/2006/relationships/hyperlink" Target="garantF1://12012604.0" TargetMode="External"/><Relationship Id="rId63" Type="http://schemas.openxmlformats.org/officeDocument/2006/relationships/hyperlink" Target="garantF1://10002673.2101" TargetMode="External"/><Relationship Id="rId7" Type="http://schemas.openxmlformats.org/officeDocument/2006/relationships/hyperlink" Target="garantF1://8817512.11" TargetMode="External"/><Relationship Id="rId2" Type="http://schemas.openxmlformats.org/officeDocument/2006/relationships/styles" Target="styles.xml"/><Relationship Id="rId16" Type="http://schemas.openxmlformats.org/officeDocument/2006/relationships/hyperlink" Target="garantF1://12012604.0" TargetMode="External"/><Relationship Id="rId20" Type="http://schemas.openxmlformats.org/officeDocument/2006/relationships/hyperlink" Target="garantF1://12012604.20001" TargetMode="External"/><Relationship Id="rId29" Type="http://schemas.openxmlformats.org/officeDocument/2006/relationships/hyperlink" Target="garantF1://12012604.0" TargetMode="External"/><Relationship Id="rId41" Type="http://schemas.openxmlformats.org/officeDocument/2006/relationships/hyperlink" Target="garantF1://12012604.0" TargetMode="External"/><Relationship Id="rId54" Type="http://schemas.openxmlformats.org/officeDocument/2006/relationships/hyperlink" Target="garantF1://12012604.0" TargetMode="External"/><Relationship Id="rId62" Type="http://schemas.openxmlformats.org/officeDocument/2006/relationships/hyperlink" Target="http://internet.garant.ru/document?id=8916838&amp;sub=0" TargetMode="External"/><Relationship Id="rId1" Type="http://schemas.openxmlformats.org/officeDocument/2006/relationships/numbering" Target="numbering.xml"/><Relationship Id="rId6" Type="http://schemas.openxmlformats.org/officeDocument/2006/relationships/hyperlink" Target="garantF1://86367.28" TargetMode="External"/><Relationship Id="rId11" Type="http://schemas.openxmlformats.org/officeDocument/2006/relationships/hyperlink" Target="garantF1://12012604.0" TargetMode="External"/><Relationship Id="rId24" Type="http://schemas.openxmlformats.org/officeDocument/2006/relationships/hyperlink" Target="garantF1://12012604.0" TargetMode="External"/><Relationship Id="rId32" Type="http://schemas.openxmlformats.org/officeDocument/2006/relationships/hyperlink" Target="garantF1://12012604.0" TargetMode="External"/><Relationship Id="rId37" Type="http://schemas.openxmlformats.org/officeDocument/2006/relationships/hyperlink" Target="garantF1://12012604.111" TargetMode="External"/><Relationship Id="rId40" Type="http://schemas.openxmlformats.org/officeDocument/2006/relationships/hyperlink" Target="garantF1://5126448.0" TargetMode="External"/><Relationship Id="rId45" Type="http://schemas.openxmlformats.org/officeDocument/2006/relationships/hyperlink" Target="garantF1://12012604.20001" TargetMode="External"/><Relationship Id="rId53" Type="http://schemas.openxmlformats.org/officeDocument/2006/relationships/hyperlink" Target="garantF1://12012604.191" TargetMode="External"/><Relationship Id="rId58" Type="http://schemas.openxmlformats.org/officeDocument/2006/relationships/hyperlink" Target="garantF1://70308460.100300" TargetMode="External"/><Relationship Id="rId5" Type="http://schemas.openxmlformats.org/officeDocument/2006/relationships/image" Target="media/image1.png"/><Relationship Id="rId15" Type="http://schemas.openxmlformats.org/officeDocument/2006/relationships/hyperlink" Target="garantF1://44803905.0" TargetMode="External"/><Relationship Id="rId23" Type="http://schemas.openxmlformats.org/officeDocument/2006/relationships/hyperlink" Target="garantF1://12012604.0" TargetMode="External"/><Relationship Id="rId28" Type="http://schemas.openxmlformats.org/officeDocument/2006/relationships/hyperlink" Target="garantF1://12012604.0" TargetMode="External"/><Relationship Id="rId36" Type="http://schemas.openxmlformats.org/officeDocument/2006/relationships/hyperlink" Target="garantF1://12012604.107" TargetMode="External"/><Relationship Id="rId49" Type="http://schemas.openxmlformats.org/officeDocument/2006/relationships/hyperlink" Target="garantF1://12012604.0" TargetMode="External"/><Relationship Id="rId57" Type="http://schemas.openxmlformats.org/officeDocument/2006/relationships/hyperlink" Target="garantF1://12012604.2425" TargetMode="External"/><Relationship Id="rId61" Type="http://schemas.openxmlformats.org/officeDocument/2006/relationships/hyperlink" Target="garantF1://8819500.81" TargetMode="External"/><Relationship Id="rId10" Type="http://schemas.openxmlformats.org/officeDocument/2006/relationships/hyperlink" Target="garantF1://10003000.0" TargetMode="External"/><Relationship Id="rId19" Type="http://schemas.openxmlformats.org/officeDocument/2006/relationships/hyperlink" Target="garantF1://12012604.20001" TargetMode="External"/><Relationship Id="rId31" Type="http://schemas.openxmlformats.org/officeDocument/2006/relationships/hyperlink" Target="garantF1://12012604.0" TargetMode="External"/><Relationship Id="rId44" Type="http://schemas.openxmlformats.org/officeDocument/2006/relationships/hyperlink" Target="garantF1://12012604.0" TargetMode="External"/><Relationship Id="rId52" Type="http://schemas.openxmlformats.org/officeDocument/2006/relationships/hyperlink" Target="garantF1://12012604.190" TargetMode="External"/><Relationship Id="rId60" Type="http://schemas.openxmlformats.org/officeDocument/2006/relationships/hyperlink" Target="garantF1://12052272.221"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8817512.0" TargetMode="External"/><Relationship Id="rId14" Type="http://schemas.openxmlformats.org/officeDocument/2006/relationships/hyperlink" Target="garantF1://8823569.0" TargetMode="External"/><Relationship Id="rId22" Type="http://schemas.openxmlformats.org/officeDocument/2006/relationships/hyperlink" Target="garantF1://8817512.0" TargetMode="External"/><Relationship Id="rId27" Type="http://schemas.openxmlformats.org/officeDocument/2006/relationships/hyperlink" Target="garantF1://12012604.0" TargetMode="External"/><Relationship Id="rId30" Type="http://schemas.openxmlformats.org/officeDocument/2006/relationships/hyperlink" Target="garantF1://12012604.0" TargetMode="External"/><Relationship Id="rId35" Type="http://schemas.openxmlformats.org/officeDocument/2006/relationships/hyperlink" Target="garantF1://12012604.921" TargetMode="External"/><Relationship Id="rId43" Type="http://schemas.openxmlformats.org/officeDocument/2006/relationships/hyperlink" Target="garantF1://12012604.0" TargetMode="External"/><Relationship Id="rId48" Type="http://schemas.openxmlformats.org/officeDocument/2006/relationships/hyperlink" Target="garantF1://70308460.100200" TargetMode="External"/><Relationship Id="rId56" Type="http://schemas.openxmlformats.org/officeDocument/2006/relationships/hyperlink" Target="garantF1://70253464.2" TargetMode="External"/><Relationship Id="rId64" Type="http://schemas.openxmlformats.org/officeDocument/2006/relationships/fontTable" Target="fontTable.xml"/><Relationship Id="rId8" Type="http://schemas.openxmlformats.org/officeDocument/2006/relationships/hyperlink" Target="garantF1://8861111.0" TargetMode="External"/><Relationship Id="rId51" Type="http://schemas.openxmlformats.org/officeDocument/2006/relationships/hyperlink" Target="garantF1://12012604.792" TargetMode="External"/><Relationship Id="rId3" Type="http://schemas.openxmlformats.org/officeDocument/2006/relationships/settings" Target="settings.xml"/><Relationship Id="rId12" Type="http://schemas.openxmlformats.org/officeDocument/2006/relationships/hyperlink" Target="garantF1://86367.0" TargetMode="External"/><Relationship Id="rId17" Type="http://schemas.openxmlformats.org/officeDocument/2006/relationships/hyperlink" Target="garantF1://10800200.0" TargetMode="External"/><Relationship Id="rId25" Type="http://schemas.openxmlformats.org/officeDocument/2006/relationships/hyperlink" Target="garantF1://12012604.0" TargetMode="External"/><Relationship Id="rId33" Type="http://schemas.openxmlformats.org/officeDocument/2006/relationships/hyperlink" Target="garantF1://10800200.1" TargetMode="External"/><Relationship Id="rId38" Type="http://schemas.openxmlformats.org/officeDocument/2006/relationships/hyperlink" Target="garantF1://12012604.136" TargetMode="External"/><Relationship Id="rId46" Type="http://schemas.openxmlformats.org/officeDocument/2006/relationships/hyperlink" Target="garantF1://70308460.100300" TargetMode="External"/><Relationship Id="rId59" Type="http://schemas.openxmlformats.org/officeDocument/2006/relationships/hyperlink" Target="garantF1://86367.53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65</Pages>
  <Words>34832</Words>
  <Characters>198545</Characters>
  <Application>Microsoft Office Word</Application>
  <DocSecurity>0</DocSecurity>
  <Lines>1654</Lines>
  <Paragraphs>465</Paragraphs>
  <ScaleCrop>false</ScaleCrop>
  <Company>MICROSOFT</Company>
  <LinksUpToDate>false</LinksUpToDate>
  <CharactersWithSpaces>232912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2017-01-13T07:54:00Z</dcterms:created>
  <dcterms:modified xsi:type="dcterms:W3CDTF">2017-01-13T08:02:00Z</dcterms:modified>
</cp:coreProperties>
</file>