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65F61" w:rsidRDefault="00A65F61" w:rsidP="00A65F6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BB6C14">
        <w:rPr>
          <w:rFonts w:ascii="Times New Roman" w:eastAsia="Times New Roman" w:hAnsi="Times New Roman" w:cs="Times New Roman"/>
          <w:b/>
          <w:sz w:val="28"/>
          <w:szCs w:val="28"/>
        </w:rPr>
        <w:t>АДМИНИСТРАЦИЯ  ДУБЕНСКОГО  МУНИ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>ЦИ</w:t>
      </w:r>
      <w:r w:rsidRPr="00BB6C14">
        <w:rPr>
          <w:rFonts w:ascii="Times New Roman" w:eastAsia="Times New Roman" w:hAnsi="Times New Roman" w:cs="Times New Roman"/>
          <w:b/>
          <w:sz w:val="28"/>
          <w:szCs w:val="28"/>
        </w:rPr>
        <w:t>ПАЛЬНОГО РАЙОНА РЕСПУБЛИКИ МОРДОВИЯ</w:t>
      </w:r>
    </w:p>
    <w:p w:rsidR="00A65F61" w:rsidRPr="00BB6C14" w:rsidRDefault="00A65F61" w:rsidP="00A65F6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A65F61" w:rsidRPr="00BB6C14" w:rsidRDefault="00A65F61" w:rsidP="00A65F6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BB6C14">
        <w:rPr>
          <w:rFonts w:ascii="Times New Roman" w:eastAsia="Times New Roman" w:hAnsi="Times New Roman" w:cs="Times New Roman"/>
          <w:b/>
          <w:sz w:val="28"/>
          <w:szCs w:val="28"/>
        </w:rPr>
        <w:t>ПОСТАНОВЛЕНИЕ</w:t>
      </w:r>
    </w:p>
    <w:p w:rsidR="00A65F61" w:rsidRDefault="00A65F61" w:rsidP="00A65F6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24.08.2016</w:t>
      </w:r>
      <w:r w:rsidRPr="00BB6C14">
        <w:rPr>
          <w:rFonts w:ascii="Times New Roman" w:eastAsia="Times New Roman" w:hAnsi="Times New Roman" w:cs="Times New Roman"/>
          <w:sz w:val="28"/>
          <w:szCs w:val="28"/>
        </w:rPr>
        <w:t xml:space="preserve">                                                               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                                 </w:t>
      </w:r>
      <w:r w:rsidRPr="00BB6C14">
        <w:rPr>
          <w:rFonts w:ascii="Times New Roman" w:eastAsia="Times New Roman" w:hAnsi="Times New Roman" w:cs="Times New Roman"/>
          <w:sz w:val="28"/>
          <w:szCs w:val="28"/>
        </w:rPr>
        <w:t xml:space="preserve">  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  </w:t>
      </w:r>
      <w:r w:rsidRPr="00BB6C14">
        <w:rPr>
          <w:rFonts w:ascii="Times New Roman" w:eastAsia="Times New Roman" w:hAnsi="Times New Roman" w:cs="Times New Roman"/>
          <w:sz w:val="28"/>
          <w:szCs w:val="28"/>
        </w:rPr>
        <w:t>№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532</w:t>
      </w:r>
    </w:p>
    <w:p w:rsidR="00A65F61" w:rsidRDefault="00A65F61" w:rsidP="00A65F61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BB6C14">
        <w:rPr>
          <w:rFonts w:ascii="Times New Roman" w:eastAsia="Times New Roman" w:hAnsi="Times New Roman" w:cs="Times New Roman"/>
          <w:sz w:val="28"/>
          <w:szCs w:val="28"/>
        </w:rPr>
        <w:t>с. Дубенки</w:t>
      </w:r>
    </w:p>
    <w:p w:rsidR="00A65F61" w:rsidRPr="00BB6C14" w:rsidRDefault="00A65F61" w:rsidP="00A65F61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A65F61" w:rsidRDefault="00A65F61" w:rsidP="00A65F61">
      <w:pPr>
        <w:shd w:val="clear" w:color="auto" w:fill="FFFFFF"/>
        <w:spacing w:after="0" w:line="240" w:lineRule="auto"/>
        <w:outlineLvl w:val="1"/>
        <w:rPr>
          <w:rFonts w:ascii="Times New Roman" w:eastAsia="Times New Roman" w:hAnsi="Times New Roman" w:cs="Times New Roman"/>
          <w:sz w:val="28"/>
          <w:szCs w:val="28"/>
        </w:rPr>
      </w:pPr>
    </w:p>
    <w:p w:rsidR="00A65F61" w:rsidRPr="00F20B9F" w:rsidRDefault="00A65F61" w:rsidP="00A65F61">
      <w:pPr>
        <w:shd w:val="clear" w:color="auto" w:fill="FFFFFF"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sz w:val="26"/>
          <w:szCs w:val="26"/>
        </w:rPr>
      </w:pPr>
      <w:r w:rsidRPr="00F20B9F">
        <w:rPr>
          <w:rFonts w:ascii="Times New Roman" w:eastAsia="Times New Roman" w:hAnsi="Times New Roman" w:cs="Times New Roman"/>
          <w:sz w:val="26"/>
          <w:szCs w:val="26"/>
        </w:rPr>
        <w:t>О внесении изменений в Постановление администрации Дубенского муниципального района  Республики Мордовия  от 29.12.2012 № 633 « Об утверждении Административного регламента  предоставления администрацией Дубенского муниципального района Республики Мордовия муниципальной услуги по передаче приватизированных жилых помещений в муниципальную собственность (</w:t>
      </w:r>
      <w:proofErr w:type="spellStart"/>
      <w:r w:rsidRPr="00F20B9F">
        <w:rPr>
          <w:rFonts w:ascii="Times New Roman" w:eastAsia="Times New Roman" w:hAnsi="Times New Roman" w:cs="Times New Roman"/>
          <w:sz w:val="26"/>
          <w:szCs w:val="26"/>
        </w:rPr>
        <w:t>деприватизация</w:t>
      </w:r>
      <w:proofErr w:type="spellEnd"/>
      <w:r w:rsidRPr="00F20B9F">
        <w:rPr>
          <w:rFonts w:ascii="Times New Roman" w:eastAsia="Times New Roman" w:hAnsi="Times New Roman" w:cs="Times New Roman"/>
          <w:sz w:val="26"/>
          <w:szCs w:val="26"/>
        </w:rPr>
        <w:t>)»</w:t>
      </w:r>
    </w:p>
    <w:p w:rsidR="00A65F61" w:rsidRDefault="00A65F61" w:rsidP="00A65F61">
      <w:pPr>
        <w:shd w:val="clear" w:color="auto" w:fill="FFFFFF"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sz w:val="28"/>
          <w:szCs w:val="28"/>
        </w:rPr>
      </w:pPr>
    </w:p>
    <w:p w:rsidR="00A65F61" w:rsidRDefault="00A65F61" w:rsidP="00A65F61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E96557">
        <w:rPr>
          <w:rFonts w:ascii="Times New Roman" w:eastAsia="Times New Roman" w:hAnsi="Times New Roman" w:cs="Times New Roman"/>
          <w:sz w:val="26"/>
          <w:szCs w:val="26"/>
        </w:rPr>
        <w:t>В соответствии с</w:t>
      </w:r>
      <w:r w:rsidRPr="00E96557">
        <w:rPr>
          <w:rFonts w:ascii="Times New Roman" w:hAnsi="Times New Roman"/>
          <w:sz w:val="26"/>
          <w:szCs w:val="26"/>
        </w:rPr>
        <w:t xml:space="preserve"> частью 1 статьи 15 Федерального закона № 181-ФЗ «О социальной защите инвалидов в Российской Федерации» </w:t>
      </w:r>
      <w:r w:rsidRPr="00E96557">
        <w:rPr>
          <w:rFonts w:ascii="Times New Roman" w:eastAsia="Times New Roman" w:hAnsi="Times New Roman" w:cs="Times New Roman"/>
          <w:sz w:val="26"/>
          <w:szCs w:val="26"/>
        </w:rPr>
        <w:t>администрация Дубенского муниципального района постановляет</w:t>
      </w:r>
      <w:r>
        <w:rPr>
          <w:rFonts w:ascii="Times New Roman" w:eastAsia="Times New Roman" w:hAnsi="Times New Roman" w:cs="Times New Roman"/>
          <w:sz w:val="26"/>
          <w:szCs w:val="26"/>
        </w:rPr>
        <w:t>:</w:t>
      </w:r>
    </w:p>
    <w:p w:rsidR="00A65F61" w:rsidRPr="004F455D" w:rsidRDefault="00A65F61" w:rsidP="00A65F61">
      <w:pPr>
        <w:shd w:val="clear" w:color="auto" w:fill="FFFFFF"/>
        <w:spacing w:after="0"/>
        <w:jc w:val="both"/>
        <w:outlineLvl w:val="1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 xml:space="preserve">           1.</w:t>
      </w:r>
      <w:r w:rsidRPr="00E96557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/>
          <w:sz w:val="26"/>
          <w:szCs w:val="26"/>
        </w:rPr>
        <w:t xml:space="preserve">Дополнить раздел второй </w:t>
      </w:r>
      <w:r>
        <w:rPr>
          <w:rFonts w:ascii="Times New Roman" w:eastAsia="Times New Roman" w:hAnsi="Times New Roman" w:cs="Times New Roman"/>
          <w:sz w:val="26"/>
          <w:szCs w:val="26"/>
        </w:rPr>
        <w:t>постановления</w:t>
      </w:r>
      <w:r w:rsidRPr="00E96557">
        <w:rPr>
          <w:rFonts w:ascii="Times New Roman" w:eastAsia="Times New Roman" w:hAnsi="Times New Roman" w:cs="Times New Roman"/>
          <w:sz w:val="26"/>
          <w:szCs w:val="26"/>
        </w:rPr>
        <w:t xml:space="preserve"> администрации Дубенского муниципального района  Республи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ки Мордовия </w:t>
      </w:r>
      <w:r w:rsidRPr="00F20B9F">
        <w:rPr>
          <w:rFonts w:ascii="Times New Roman" w:eastAsia="Times New Roman" w:hAnsi="Times New Roman" w:cs="Times New Roman"/>
          <w:sz w:val="26"/>
          <w:szCs w:val="26"/>
        </w:rPr>
        <w:t>от 29.12.2012 № 633 « Об утверждении Административного регламента  предоставления администрацией Дубенского муниципального района Республики Мордовия муниципальной услуги по передаче приватизированных жилых помещений в муниципальную собственность (</w:t>
      </w:r>
      <w:proofErr w:type="spellStart"/>
      <w:r w:rsidRPr="00F20B9F">
        <w:rPr>
          <w:rFonts w:ascii="Times New Roman" w:eastAsia="Times New Roman" w:hAnsi="Times New Roman" w:cs="Times New Roman"/>
          <w:sz w:val="26"/>
          <w:szCs w:val="26"/>
        </w:rPr>
        <w:t>деприватизация</w:t>
      </w:r>
      <w:proofErr w:type="spellEnd"/>
      <w:r w:rsidRPr="00F20B9F">
        <w:rPr>
          <w:rFonts w:ascii="Times New Roman" w:eastAsia="Times New Roman" w:hAnsi="Times New Roman" w:cs="Times New Roman"/>
          <w:sz w:val="26"/>
          <w:szCs w:val="26"/>
        </w:rPr>
        <w:t>)»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  пунктом 15.1 </w:t>
      </w:r>
      <w:r w:rsidRPr="00E96557">
        <w:rPr>
          <w:rFonts w:ascii="Times New Roman" w:hAnsi="Times New Roman"/>
          <w:sz w:val="26"/>
          <w:szCs w:val="26"/>
        </w:rPr>
        <w:t>следующего содержания:</w:t>
      </w:r>
    </w:p>
    <w:p w:rsidR="00A65F61" w:rsidRPr="00E96557" w:rsidRDefault="00A65F61" w:rsidP="00A65F61">
      <w:pPr>
        <w:spacing w:after="0"/>
        <w:ind w:firstLine="708"/>
        <w:jc w:val="both"/>
        <w:rPr>
          <w:rFonts w:ascii="Times New Roman" w:hAnsi="Times New Roman"/>
          <w:sz w:val="26"/>
          <w:szCs w:val="26"/>
        </w:rPr>
      </w:pPr>
      <w:r w:rsidRPr="00E96557">
        <w:rPr>
          <w:rFonts w:ascii="Times New Roman" w:hAnsi="Times New Roman"/>
          <w:sz w:val="26"/>
          <w:szCs w:val="26"/>
        </w:rPr>
        <w:t>«Для доступности предоставления услуги инвалидам  обеспечиваются следующие условия:</w:t>
      </w:r>
    </w:p>
    <w:p w:rsidR="00A65F61" w:rsidRPr="00E96557" w:rsidRDefault="00A65F61" w:rsidP="00A65F61">
      <w:pPr>
        <w:pStyle w:val="a3"/>
        <w:numPr>
          <w:ilvl w:val="0"/>
          <w:numId w:val="1"/>
        </w:numPr>
        <w:jc w:val="both"/>
        <w:rPr>
          <w:rFonts w:ascii="Times New Roman" w:hAnsi="Times New Roman"/>
          <w:sz w:val="26"/>
          <w:szCs w:val="26"/>
        </w:rPr>
      </w:pPr>
      <w:r w:rsidRPr="00E96557">
        <w:rPr>
          <w:rFonts w:ascii="Times New Roman" w:hAnsi="Times New Roman"/>
          <w:sz w:val="26"/>
          <w:szCs w:val="26"/>
        </w:rPr>
        <w:t>Условия для беспрепятственного доступа к объектам социальной, инженерной и транспортной инфраструктур (жилым, общественным и производственным зданиям, строениям и сооружениям, включая те, в которых расположены физкультурно-спортивные организации, организации культуры и другие организации), к местам отдыха и к предоставляемым в них услугам;</w:t>
      </w:r>
    </w:p>
    <w:p w:rsidR="00A65F61" w:rsidRPr="00E96557" w:rsidRDefault="00A65F61" w:rsidP="00A65F61">
      <w:pPr>
        <w:pStyle w:val="a3"/>
        <w:numPr>
          <w:ilvl w:val="0"/>
          <w:numId w:val="1"/>
        </w:numPr>
        <w:jc w:val="both"/>
        <w:rPr>
          <w:rFonts w:ascii="Times New Roman" w:hAnsi="Times New Roman"/>
          <w:sz w:val="26"/>
          <w:szCs w:val="26"/>
        </w:rPr>
      </w:pPr>
      <w:r w:rsidRPr="00E96557">
        <w:rPr>
          <w:rFonts w:ascii="Times New Roman" w:hAnsi="Times New Roman"/>
          <w:sz w:val="26"/>
          <w:szCs w:val="26"/>
        </w:rPr>
        <w:t>Условия для беспрепятственного пользования железнодорожным, воздушным, водным транспортом, автомобильным транспортом и городским наземным электрическим транспортом в городском, пригородном, междугородном сообщении,  средствами связи и информации (включая средства, обеспечивающие дублирование звуковыми сигналами световых сигналов светофоров и устройств, регулирующих движение пешеходов через транспортные коммуникации);</w:t>
      </w:r>
    </w:p>
    <w:p w:rsidR="00A65F61" w:rsidRPr="00E96557" w:rsidRDefault="00A65F61" w:rsidP="00A65F61">
      <w:pPr>
        <w:pStyle w:val="a3"/>
        <w:numPr>
          <w:ilvl w:val="0"/>
          <w:numId w:val="1"/>
        </w:numPr>
        <w:jc w:val="both"/>
        <w:rPr>
          <w:rFonts w:ascii="Times New Roman" w:hAnsi="Times New Roman"/>
          <w:sz w:val="26"/>
          <w:szCs w:val="26"/>
        </w:rPr>
      </w:pPr>
      <w:r w:rsidRPr="00E96557">
        <w:rPr>
          <w:rFonts w:ascii="Times New Roman" w:hAnsi="Times New Roman"/>
          <w:sz w:val="26"/>
          <w:szCs w:val="26"/>
        </w:rPr>
        <w:t xml:space="preserve">Возможность самостоятельного передвижения по территории, на которой расположены объекты социальной, инженерной и транспортной инфраструктур, входа в такие объекты  и выхода из них, посадки в </w:t>
      </w:r>
      <w:r w:rsidRPr="00E96557">
        <w:rPr>
          <w:rFonts w:ascii="Times New Roman" w:hAnsi="Times New Roman"/>
          <w:sz w:val="26"/>
          <w:szCs w:val="26"/>
        </w:rPr>
        <w:lastRenderedPageBreak/>
        <w:t>транспортное средство и высадки из него,  в том числе с использованием кресла-коляски;</w:t>
      </w:r>
    </w:p>
    <w:p w:rsidR="00A65F61" w:rsidRPr="00E96557" w:rsidRDefault="00A65F61" w:rsidP="00A65F61">
      <w:pPr>
        <w:pStyle w:val="a3"/>
        <w:numPr>
          <w:ilvl w:val="0"/>
          <w:numId w:val="1"/>
        </w:numPr>
        <w:jc w:val="both"/>
        <w:rPr>
          <w:rFonts w:ascii="Times New Roman" w:hAnsi="Times New Roman"/>
          <w:sz w:val="26"/>
          <w:szCs w:val="26"/>
        </w:rPr>
      </w:pPr>
      <w:r w:rsidRPr="00E96557">
        <w:rPr>
          <w:rFonts w:ascii="Times New Roman" w:hAnsi="Times New Roman"/>
          <w:sz w:val="26"/>
          <w:szCs w:val="26"/>
        </w:rPr>
        <w:t>Сопровождение инвалидов, имеющих стойкие расстройства функции зрения и самостоятельного передвижения, и оказание им помощи на объектах социальной, инженерной и транспортной инфраструктур;</w:t>
      </w:r>
    </w:p>
    <w:p w:rsidR="00A65F61" w:rsidRPr="00E96557" w:rsidRDefault="00A65F61" w:rsidP="00A65F61">
      <w:pPr>
        <w:pStyle w:val="a3"/>
        <w:numPr>
          <w:ilvl w:val="0"/>
          <w:numId w:val="1"/>
        </w:numPr>
        <w:jc w:val="both"/>
        <w:rPr>
          <w:rFonts w:ascii="Times New Roman" w:hAnsi="Times New Roman"/>
          <w:sz w:val="26"/>
          <w:szCs w:val="26"/>
        </w:rPr>
      </w:pPr>
      <w:r w:rsidRPr="00E96557">
        <w:rPr>
          <w:rFonts w:ascii="Times New Roman" w:hAnsi="Times New Roman"/>
          <w:sz w:val="26"/>
          <w:szCs w:val="26"/>
        </w:rPr>
        <w:t>Надлежащее размещение оборудования и носителей информации, необходимых для обеспечения беспрепятственного доступа инвалидов к объектам социальной, инженерной  и транспортной инфраструктур и к услугам с учетом ограничений их жизнедеятельности;</w:t>
      </w:r>
    </w:p>
    <w:p w:rsidR="00A65F61" w:rsidRPr="00E96557" w:rsidRDefault="00A65F61" w:rsidP="00A65F61">
      <w:pPr>
        <w:pStyle w:val="a3"/>
        <w:numPr>
          <w:ilvl w:val="0"/>
          <w:numId w:val="1"/>
        </w:numPr>
        <w:jc w:val="both"/>
        <w:rPr>
          <w:rFonts w:ascii="Times New Roman" w:hAnsi="Times New Roman"/>
          <w:sz w:val="26"/>
          <w:szCs w:val="26"/>
        </w:rPr>
      </w:pPr>
      <w:r w:rsidRPr="00E96557">
        <w:rPr>
          <w:rFonts w:ascii="Times New Roman" w:hAnsi="Times New Roman"/>
          <w:sz w:val="26"/>
          <w:szCs w:val="26"/>
        </w:rPr>
        <w:t xml:space="preserve">Дублирование необходимой для инвалидов звуковой и зрительной информации, а также надписей, знаков и иной текстовой и графической информации знаками, выполненными рельефно-точечным шрифтом Брайля, допуск </w:t>
      </w:r>
      <w:proofErr w:type="spellStart"/>
      <w:r w:rsidRPr="00E96557">
        <w:rPr>
          <w:rFonts w:ascii="Times New Roman" w:hAnsi="Times New Roman"/>
          <w:sz w:val="26"/>
          <w:szCs w:val="26"/>
        </w:rPr>
        <w:t>сурдопереводчика</w:t>
      </w:r>
      <w:proofErr w:type="spellEnd"/>
      <w:r w:rsidRPr="00E96557">
        <w:rPr>
          <w:rFonts w:ascii="Times New Roman" w:hAnsi="Times New Roman"/>
          <w:sz w:val="26"/>
          <w:szCs w:val="26"/>
        </w:rPr>
        <w:t xml:space="preserve"> и </w:t>
      </w:r>
      <w:proofErr w:type="spellStart"/>
      <w:r w:rsidRPr="00E96557">
        <w:rPr>
          <w:rFonts w:ascii="Times New Roman" w:hAnsi="Times New Roman"/>
          <w:sz w:val="26"/>
          <w:szCs w:val="26"/>
        </w:rPr>
        <w:t>тифлосурдопереводчика</w:t>
      </w:r>
      <w:proofErr w:type="spellEnd"/>
      <w:r w:rsidRPr="00E96557">
        <w:rPr>
          <w:rFonts w:ascii="Times New Roman" w:hAnsi="Times New Roman"/>
          <w:sz w:val="26"/>
          <w:szCs w:val="26"/>
        </w:rPr>
        <w:t>;</w:t>
      </w:r>
    </w:p>
    <w:p w:rsidR="00A65F61" w:rsidRPr="00E96557" w:rsidRDefault="00A65F61" w:rsidP="00A65F61">
      <w:pPr>
        <w:pStyle w:val="a3"/>
        <w:numPr>
          <w:ilvl w:val="0"/>
          <w:numId w:val="1"/>
        </w:numPr>
        <w:jc w:val="both"/>
        <w:rPr>
          <w:rFonts w:ascii="Times New Roman" w:hAnsi="Times New Roman"/>
          <w:sz w:val="26"/>
          <w:szCs w:val="26"/>
        </w:rPr>
      </w:pPr>
      <w:proofErr w:type="gramStart"/>
      <w:r w:rsidRPr="00E96557">
        <w:rPr>
          <w:rFonts w:ascii="Times New Roman" w:hAnsi="Times New Roman"/>
          <w:sz w:val="26"/>
          <w:szCs w:val="26"/>
        </w:rPr>
        <w:t>Допуск на объекты социальной, инженерной и транспортной инфраструктур собаки-проводника при наличии документа, подтверждающего ее специальное обучение и выдаваемого по форме и в порядке, которые определяются федеральным органом исполнительной власти, осуществляющим функции по выработке и реализации государственной политики и нормативно-правовому регулированию в сфере социальной защиты населения;</w:t>
      </w:r>
      <w:proofErr w:type="gramEnd"/>
    </w:p>
    <w:p w:rsidR="00A65F61" w:rsidRPr="00E96557" w:rsidRDefault="00A65F61" w:rsidP="00A65F61">
      <w:pPr>
        <w:pStyle w:val="a3"/>
        <w:numPr>
          <w:ilvl w:val="0"/>
          <w:numId w:val="1"/>
        </w:numPr>
        <w:jc w:val="both"/>
        <w:rPr>
          <w:rFonts w:ascii="Times New Roman" w:hAnsi="Times New Roman"/>
          <w:sz w:val="26"/>
          <w:szCs w:val="26"/>
        </w:rPr>
      </w:pPr>
      <w:r w:rsidRPr="00E96557">
        <w:rPr>
          <w:rFonts w:ascii="Times New Roman" w:hAnsi="Times New Roman"/>
          <w:sz w:val="26"/>
          <w:szCs w:val="26"/>
        </w:rPr>
        <w:t>Оказание работниками организаций, предоставляющих услуги населению, помощи инвалидам в преодолении барьеров, мешающих получению ими услуг наравне с другими лицами».</w:t>
      </w:r>
    </w:p>
    <w:p w:rsidR="00A65F61" w:rsidRPr="00E96557" w:rsidRDefault="00A65F61" w:rsidP="00A65F61">
      <w:pPr>
        <w:spacing w:after="0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E96557">
        <w:rPr>
          <w:rFonts w:ascii="Times New Roman" w:eastAsia="Times New Roman" w:hAnsi="Times New Roman" w:cs="Times New Roman"/>
          <w:sz w:val="26"/>
          <w:szCs w:val="26"/>
        </w:rPr>
        <w:t>2. Опубликовать настоящее постановление</w:t>
      </w:r>
      <w:r w:rsidRPr="00E96557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r w:rsidRPr="00E96557">
        <w:rPr>
          <w:rFonts w:ascii="Times New Roman" w:eastAsia="Times New Roman" w:hAnsi="Times New Roman" w:cs="Times New Roman"/>
          <w:sz w:val="26"/>
          <w:szCs w:val="26"/>
        </w:rPr>
        <w:t xml:space="preserve">в официальном печатном издании Дубенского муниципального района Республики Мордовия и разместить на официальном сайте органов местного самоуправления Дубенского муниципального района </w:t>
      </w:r>
      <w:r w:rsidRPr="00E96557">
        <w:rPr>
          <w:rFonts w:ascii="Times New Roman" w:eastAsia="Times New Roman" w:hAnsi="Times New Roman" w:cs="Times New Roman"/>
          <w:sz w:val="26"/>
          <w:szCs w:val="26"/>
          <w:lang w:val="en-US"/>
        </w:rPr>
        <w:t>http</w:t>
      </w:r>
      <w:r w:rsidRPr="00E96557">
        <w:rPr>
          <w:rFonts w:ascii="Times New Roman" w:eastAsia="Times New Roman" w:hAnsi="Times New Roman" w:cs="Times New Roman"/>
          <w:sz w:val="26"/>
          <w:szCs w:val="26"/>
        </w:rPr>
        <w:t>:\\</w:t>
      </w:r>
      <w:r w:rsidRPr="00E96557">
        <w:rPr>
          <w:rFonts w:ascii="Times New Roman" w:eastAsia="Times New Roman" w:hAnsi="Times New Roman" w:cs="Times New Roman"/>
          <w:sz w:val="26"/>
          <w:szCs w:val="26"/>
          <w:lang w:val="en-US"/>
        </w:rPr>
        <w:t>dubenki</w:t>
      </w:r>
      <w:r w:rsidRPr="00E96557">
        <w:rPr>
          <w:rFonts w:ascii="Times New Roman" w:eastAsia="Times New Roman" w:hAnsi="Times New Roman" w:cs="Times New Roman"/>
          <w:sz w:val="26"/>
          <w:szCs w:val="26"/>
        </w:rPr>
        <w:t>.</w:t>
      </w:r>
      <w:r w:rsidRPr="00E96557">
        <w:rPr>
          <w:rFonts w:ascii="Times New Roman" w:eastAsia="Times New Roman" w:hAnsi="Times New Roman" w:cs="Times New Roman"/>
          <w:sz w:val="26"/>
          <w:szCs w:val="26"/>
          <w:lang w:val="en-US"/>
        </w:rPr>
        <w:t>e</w:t>
      </w:r>
      <w:r w:rsidRPr="00E96557">
        <w:rPr>
          <w:rFonts w:ascii="Times New Roman" w:eastAsia="Times New Roman" w:hAnsi="Times New Roman" w:cs="Times New Roman"/>
          <w:sz w:val="26"/>
          <w:szCs w:val="26"/>
        </w:rPr>
        <w:t>-</w:t>
      </w:r>
      <w:proofErr w:type="spellStart"/>
      <w:r w:rsidRPr="00E96557">
        <w:rPr>
          <w:rFonts w:ascii="Times New Roman" w:eastAsia="Times New Roman" w:hAnsi="Times New Roman" w:cs="Times New Roman"/>
          <w:sz w:val="26"/>
          <w:szCs w:val="26"/>
          <w:lang w:val="en-US"/>
        </w:rPr>
        <w:t>mordovia</w:t>
      </w:r>
      <w:proofErr w:type="spellEnd"/>
      <w:r w:rsidRPr="00E96557">
        <w:rPr>
          <w:rFonts w:ascii="Times New Roman" w:eastAsia="Times New Roman" w:hAnsi="Times New Roman" w:cs="Times New Roman"/>
          <w:sz w:val="26"/>
          <w:szCs w:val="26"/>
        </w:rPr>
        <w:t>.</w:t>
      </w:r>
      <w:proofErr w:type="spellStart"/>
      <w:r w:rsidRPr="00E96557">
        <w:rPr>
          <w:rFonts w:ascii="Times New Roman" w:eastAsia="Times New Roman" w:hAnsi="Times New Roman" w:cs="Times New Roman"/>
          <w:sz w:val="26"/>
          <w:szCs w:val="26"/>
          <w:lang w:val="en-US"/>
        </w:rPr>
        <w:t>ru</w:t>
      </w:r>
      <w:proofErr w:type="spellEnd"/>
      <w:r w:rsidRPr="00E96557">
        <w:rPr>
          <w:rFonts w:ascii="Times New Roman" w:eastAsia="Times New Roman" w:hAnsi="Times New Roman" w:cs="Times New Roman"/>
          <w:sz w:val="26"/>
          <w:szCs w:val="26"/>
        </w:rPr>
        <w:t>.</w:t>
      </w:r>
    </w:p>
    <w:p w:rsidR="00A65F61" w:rsidRPr="00E96557" w:rsidRDefault="00A65F61" w:rsidP="00A65F61">
      <w:pPr>
        <w:spacing w:after="0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E96557">
        <w:rPr>
          <w:rFonts w:ascii="Times New Roman" w:eastAsia="Times New Roman" w:hAnsi="Times New Roman" w:cs="Times New Roman"/>
          <w:sz w:val="26"/>
          <w:szCs w:val="26"/>
        </w:rPr>
        <w:t>3. Настоящее решение вступает в силу в сроки, установленные действующим законодательством.</w:t>
      </w:r>
    </w:p>
    <w:p w:rsidR="00A65F61" w:rsidRDefault="00A65F61" w:rsidP="00A65F61">
      <w:pPr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:rsidR="00A65F61" w:rsidRDefault="00A65F61" w:rsidP="00A65F61">
      <w:pPr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:rsidR="00A65F61" w:rsidRPr="00E96557" w:rsidRDefault="00A65F61" w:rsidP="00A65F61">
      <w:pPr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:rsidR="00A65F61" w:rsidRPr="00B96736" w:rsidRDefault="00A65F61" w:rsidP="00A65F61">
      <w:pPr>
        <w:pStyle w:val="3"/>
        <w:rPr>
          <w:szCs w:val="26"/>
        </w:rPr>
      </w:pPr>
      <w:r w:rsidRPr="00B96736">
        <w:rPr>
          <w:szCs w:val="26"/>
        </w:rPr>
        <w:t xml:space="preserve">Глава администрации </w:t>
      </w:r>
    </w:p>
    <w:p w:rsidR="00A65F61" w:rsidRPr="00B96736" w:rsidRDefault="00A65F61" w:rsidP="00A65F61">
      <w:pPr>
        <w:pStyle w:val="3"/>
        <w:rPr>
          <w:szCs w:val="26"/>
        </w:rPr>
      </w:pPr>
      <w:r w:rsidRPr="00B96736">
        <w:rPr>
          <w:szCs w:val="26"/>
        </w:rPr>
        <w:t xml:space="preserve">Дубенского муниципального района                                       </w:t>
      </w:r>
      <w:r>
        <w:rPr>
          <w:szCs w:val="26"/>
        </w:rPr>
        <w:t xml:space="preserve">       </w:t>
      </w:r>
      <w:r w:rsidRPr="00B96736">
        <w:rPr>
          <w:szCs w:val="26"/>
        </w:rPr>
        <w:t xml:space="preserve">     С. Г. Плешаков</w:t>
      </w:r>
    </w:p>
    <w:p w:rsidR="00C24E34" w:rsidRDefault="00C24E34"/>
    <w:sectPr w:rsidR="00C24E34" w:rsidSect="00E335F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36E1856"/>
    <w:multiLevelType w:val="hybridMultilevel"/>
    <w:tmpl w:val="77380CDE"/>
    <w:lvl w:ilvl="0" w:tplc="9306F200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A65F61"/>
    <w:rsid w:val="00A65F61"/>
    <w:rsid w:val="00C24E34"/>
    <w:rsid w:val="00E335F9"/>
    <w:rsid w:val="00EF2E9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335F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65F61"/>
    <w:pPr>
      <w:ind w:left="720"/>
      <w:contextualSpacing/>
    </w:pPr>
  </w:style>
  <w:style w:type="paragraph" w:styleId="3">
    <w:name w:val="Body Text 3"/>
    <w:basedOn w:val="a"/>
    <w:link w:val="30"/>
    <w:rsid w:val="00A65F61"/>
    <w:pPr>
      <w:spacing w:after="0" w:line="240" w:lineRule="auto"/>
      <w:jc w:val="both"/>
    </w:pPr>
    <w:rPr>
      <w:rFonts w:ascii="Times New Roman" w:eastAsia="Calibri" w:hAnsi="Times New Roman" w:cs="Times New Roman"/>
      <w:sz w:val="26"/>
      <w:szCs w:val="20"/>
    </w:rPr>
  </w:style>
  <w:style w:type="character" w:customStyle="1" w:styleId="30">
    <w:name w:val="Основной текст 3 Знак"/>
    <w:basedOn w:val="a0"/>
    <w:link w:val="3"/>
    <w:rsid w:val="00A65F61"/>
    <w:rPr>
      <w:rFonts w:ascii="Times New Roman" w:eastAsia="Calibri" w:hAnsi="Times New Roman" w:cs="Times New Roman"/>
      <w:sz w:val="26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600</Words>
  <Characters>3424</Characters>
  <Application>Microsoft Office Word</Application>
  <DocSecurity>0</DocSecurity>
  <Lines>28</Lines>
  <Paragraphs>8</Paragraphs>
  <ScaleCrop>false</ScaleCrop>
  <Company>Администрация</Company>
  <LinksUpToDate>false</LinksUpToDate>
  <CharactersWithSpaces>4016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11</dc:creator>
  <cp:lastModifiedBy>администрация</cp:lastModifiedBy>
  <cp:revision>2</cp:revision>
  <dcterms:created xsi:type="dcterms:W3CDTF">2016-08-29T06:46:00Z</dcterms:created>
  <dcterms:modified xsi:type="dcterms:W3CDTF">2016-08-29T06:46:00Z</dcterms:modified>
</cp:coreProperties>
</file>