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363" w:rsidRPr="00667363" w:rsidRDefault="00667363" w:rsidP="00667363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667363" w:rsidRPr="00667363" w:rsidRDefault="00667363" w:rsidP="00667363">
      <w:pPr>
        <w:spacing w:before="100" w:beforeAutospacing="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Информационный бюллетень</w:t>
      </w:r>
    </w:p>
    <w:p w:rsidR="00667363" w:rsidRPr="00667363" w:rsidRDefault="00667363" w:rsidP="00667363">
      <w:pPr>
        <w:spacing w:before="100" w:beforeAutospacing="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Ардатовского сельского поселения</w:t>
      </w:r>
    </w:p>
    <w:p w:rsidR="00667363" w:rsidRPr="00667363" w:rsidRDefault="00667363" w:rsidP="00667363">
      <w:pPr>
        <w:spacing w:before="100" w:beforeAutospacing="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Дубенского муниципального района</w:t>
      </w:r>
    </w:p>
    <w:p w:rsidR="00667363" w:rsidRPr="00667363" w:rsidRDefault="00667363" w:rsidP="00667363">
      <w:pPr>
        <w:spacing w:before="100" w:beforeAutospacing="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Республики Мордовия</w:t>
      </w:r>
    </w:p>
    <w:p w:rsidR="00667363" w:rsidRPr="00667363" w:rsidRDefault="00667363" w:rsidP="00667363">
      <w:pPr>
        <w:spacing w:before="100" w:beforeAutospacing="1"/>
        <w:contextualSpacing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Является официальным печатным</w:t>
      </w:r>
    </w:p>
    <w:p w:rsidR="00667363" w:rsidRPr="00667363" w:rsidRDefault="00667363" w:rsidP="00667363">
      <w:pPr>
        <w:spacing w:before="100" w:beforeAutospacing="1"/>
        <w:contextualSpacing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изданием Ардатовского сельского поселения</w:t>
      </w:r>
    </w:p>
    <w:p w:rsidR="00667363" w:rsidRPr="00667363" w:rsidRDefault="00667363" w:rsidP="00667363">
      <w:pPr>
        <w:spacing w:before="100" w:beforeAutospacing="1"/>
        <w:contextualSpacing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Дубенского муниципального района</w:t>
      </w:r>
    </w:p>
    <w:p w:rsidR="00667363" w:rsidRPr="00667363" w:rsidRDefault="00667363" w:rsidP="00667363">
      <w:pPr>
        <w:spacing w:before="100" w:beforeAutospacing="1"/>
        <w:contextualSpacing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23.12.2016 года</w:t>
      </w:r>
    </w:p>
    <w:p w:rsidR="00667363" w:rsidRPr="00667363" w:rsidRDefault="00667363" w:rsidP="00667363">
      <w:pPr>
        <w:spacing w:before="100" w:beforeAutospacing="1"/>
        <w:contextualSpacing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№  23(268)</w:t>
      </w:r>
    </w:p>
    <w:p w:rsidR="00667363" w:rsidRPr="00667363" w:rsidRDefault="00667363" w:rsidP="00667363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667363" w:rsidRPr="00667363" w:rsidRDefault="00667363" w:rsidP="00667363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667363" w:rsidRPr="00667363" w:rsidRDefault="00667363" w:rsidP="00667363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667363" w:rsidP="00667363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 xml:space="preserve"> </w:t>
      </w:r>
      <w:r w:rsidR="008823B9" w:rsidRPr="00667363">
        <w:rPr>
          <w:rFonts w:ascii="Times New Roman" w:hAnsi="Times New Roman" w:cs="Times New Roman"/>
          <w:sz w:val="20"/>
          <w:szCs w:val="20"/>
        </w:rPr>
        <w:t>«Пьянство доводит до поножовщины»</w:t>
      </w:r>
    </w:p>
    <w:p w:rsidR="008823B9" w:rsidRPr="00667363" w:rsidRDefault="008823B9" w:rsidP="00667363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667363">
        <w:rPr>
          <w:sz w:val="20"/>
          <w:szCs w:val="20"/>
        </w:rPr>
        <w:t>Прокуратура района утвердила обвинительное постановление по уголовному делу в отношении жителя с</w:t>
      </w:r>
      <w:proofErr w:type="gramStart"/>
      <w:r w:rsidRPr="00667363">
        <w:rPr>
          <w:sz w:val="20"/>
          <w:szCs w:val="20"/>
        </w:rPr>
        <w:t>.Т</w:t>
      </w:r>
      <w:proofErr w:type="gramEnd"/>
      <w:r w:rsidRPr="00667363">
        <w:rPr>
          <w:sz w:val="20"/>
          <w:szCs w:val="20"/>
        </w:rPr>
        <w:t>урдаково Дубенского района Трапезникова Владимира Николаевича, который обвиняется в совершении преступления предусмотренного п. «в « ч.2 ст.115 УК РФ.</w:t>
      </w:r>
    </w:p>
    <w:p w:rsidR="008823B9" w:rsidRPr="00667363" w:rsidRDefault="008823B9" w:rsidP="006673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proofErr w:type="gramStart"/>
      <w:r w:rsidRPr="00667363">
        <w:rPr>
          <w:sz w:val="20"/>
          <w:szCs w:val="20"/>
        </w:rPr>
        <w:t xml:space="preserve">В ходе следствия установлено, что </w:t>
      </w:r>
      <w:r w:rsidRPr="00667363">
        <w:rPr>
          <w:rFonts w:eastAsia="MS Mincho"/>
          <w:sz w:val="20"/>
          <w:szCs w:val="20"/>
        </w:rPr>
        <w:t xml:space="preserve">13.10.2016 в ходе распития спиртных напитков в вечернее время на почве произошедшей словесной ссоры </w:t>
      </w:r>
      <w:r w:rsidRPr="00667363">
        <w:rPr>
          <w:sz w:val="20"/>
          <w:szCs w:val="20"/>
        </w:rPr>
        <w:t>Трапезников В.Н. в помещении дома знакомого причинил телесные повреждения Бровцеву А.В., а именно умышленно нанеся последнему один удар ножом в область грудной клетки, причинив последнему согласно заключению эксперта рану в области передней поверхности грудной клетки слева от мечевидного отростка</w:t>
      </w:r>
      <w:proofErr w:type="gramEnd"/>
      <w:r w:rsidRPr="00667363">
        <w:rPr>
          <w:sz w:val="20"/>
          <w:szCs w:val="20"/>
        </w:rPr>
        <w:t xml:space="preserve"> на 2 см., повлекшее за собой легкий вред здоровью, по признаку длительности его расстройства сроком не более 21 дня.</w:t>
      </w:r>
    </w:p>
    <w:p w:rsidR="008823B9" w:rsidRPr="00667363" w:rsidRDefault="008823B9" w:rsidP="00667363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 xml:space="preserve">В ходе дознания Трапезников В.Н. вину в совершении преступления признал в полном объеме, заявил ходатайство о проведении дознания в сокращенной форме. </w:t>
      </w:r>
    </w:p>
    <w:p w:rsidR="008823B9" w:rsidRPr="00667363" w:rsidRDefault="008823B9" w:rsidP="006673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>Уголовное  дело по данному факту направлено для рассмотрения по существу мировому судье судебного участка Дубенского района.</w:t>
      </w:r>
    </w:p>
    <w:p w:rsidR="008823B9" w:rsidRPr="00667363" w:rsidRDefault="008823B9" w:rsidP="00667363">
      <w:pPr>
        <w:pStyle w:val="a3"/>
        <w:widowControl w:val="0"/>
        <w:ind w:left="0" w:firstLine="709"/>
        <w:contextualSpacing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Заместитель прокурора района</w:t>
      </w:r>
    </w:p>
    <w:p w:rsidR="008823B9" w:rsidRPr="00667363" w:rsidRDefault="008823B9" w:rsidP="00667363">
      <w:pPr>
        <w:shd w:val="clear" w:color="auto" w:fill="FFFFFF"/>
        <w:spacing w:line="240" w:lineRule="exact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младший советник юстиции</w:t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  <w:t>В.В.Вавилов</w:t>
      </w: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  <w:t>21.12.2016</w:t>
      </w:r>
    </w:p>
    <w:p w:rsidR="008823B9" w:rsidRPr="00667363" w:rsidRDefault="008823B9" w:rsidP="00667363">
      <w:pPr>
        <w:pStyle w:val="3"/>
        <w:spacing w:line="240" w:lineRule="exact"/>
        <w:contextualSpacing/>
        <w:rPr>
          <w:sz w:val="20"/>
        </w:rPr>
      </w:pPr>
    </w:p>
    <w:p w:rsidR="008823B9" w:rsidRPr="00667363" w:rsidRDefault="008823B9" w:rsidP="00667363">
      <w:pPr>
        <w:ind w:firstLine="709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«Наркотики и ответственность!»</w:t>
      </w:r>
    </w:p>
    <w:p w:rsidR="008823B9" w:rsidRPr="00667363" w:rsidRDefault="008823B9" w:rsidP="00667363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823B9" w:rsidRPr="00667363" w:rsidRDefault="008823B9" w:rsidP="00667363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>За истекший период 2016 г. в Дубенском районе выявлено 1 преступление в сфере незаконного оборота наркотиков, в последующем возбуждено уголовное дело по ч.1 ст.228 УК РФ в отношении Захаркина С.Н. жителя п</w:t>
      </w:r>
      <w:proofErr w:type="gramStart"/>
      <w:r w:rsidRPr="00667363">
        <w:rPr>
          <w:sz w:val="20"/>
          <w:szCs w:val="20"/>
        </w:rPr>
        <w:t>.Ч</w:t>
      </w:r>
      <w:proofErr w:type="gramEnd"/>
      <w:r w:rsidRPr="00667363">
        <w:rPr>
          <w:sz w:val="20"/>
          <w:szCs w:val="20"/>
        </w:rPr>
        <w:t>амзинка. Дознанием установлено, что 24.09.2016 Захаркин С.Н., находясь на территории расположенной на окраине с</w:t>
      </w:r>
      <w:proofErr w:type="gramStart"/>
      <w:r w:rsidRPr="00667363">
        <w:rPr>
          <w:sz w:val="20"/>
          <w:szCs w:val="20"/>
        </w:rPr>
        <w:t>.Л</w:t>
      </w:r>
      <w:proofErr w:type="gramEnd"/>
      <w:r w:rsidRPr="00667363">
        <w:rPr>
          <w:sz w:val="20"/>
          <w:szCs w:val="20"/>
        </w:rPr>
        <w:t>оматы Дубенского района РМ заведомо зная о том, что маковая солома, является</w:t>
      </w:r>
      <w:r w:rsidRPr="00667363">
        <w:rPr>
          <w:noProof/>
          <w:sz w:val="20"/>
          <w:szCs w:val="20"/>
        </w:rPr>
        <w:t xml:space="preserve"> наркотическим средством</w:t>
      </w:r>
      <w:r w:rsidRPr="00667363">
        <w:rPr>
          <w:sz w:val="20"/>
          <w:szCs w:val="20"/>
        </w:rPr>
        <w:t xml:space="preserve">, оборот которых в России запрещен, </w:t>
      </w:r>
      <w:r w:rsidRPr="00667363">
        <w:rPr>
          <w:bCs/>
          <w:sz w:val="20"/>
          <w:szCs w:val="20"/>
          <w:shd w:val="clear" w:color="auto" w:fill="FFFFFF"/>
        </w:rPr>
        <w:t>без цели сбыта, для личного употребления, незаконно приобрел</w:t>
      </w:r>
      <w:r w:rsidRPr="00667363">
        <w:rPr>
          <w:sz w:val="20"/>
          <w:szCs w:val="20"/>
        </w:rPr>
        <w:t xml:space="preserve"> дикорастущую маковую солому путем ее сбора, вес которой в сухом виде составил 209 грамм и положил в полимерный пакет, спрятав его под куртку с </w:t>
      </w:r>
      <w:proofErr w:type="gramStart"/>
      <w:r w:rsidRPr="00667363">
        <w:rPr>
          <w:sz w:val="20"/>
          <w:szCs w:val="20"/>
        </w:rPr>
        <w:t>последующем</w:t>
      </w:r>
      <w:proofErr w:type="gramEnd"/>
      <w:r w:rsidRPr="00667363">
        <w:rPr>
          <w:sz w:val="20"/>
          <w:szCs w:val="20"/>
        </w:rPr>
        <w:t xml:space="preserve"> хранением данного наркотического вещества при себе. Позднее в этот же день Захаркин С.Н. на проезжей части автодороги с</w:t>
      </w:r>
      <w:proofErr w:type="gramStart"/>
      <w:r w:rsidRPr="00667363">
        <w:rPr>
          <w:sz w:val="20"/>
          <w:szCs w:val="20"/>
        </w:rPr>
        <w:t>.Л</w:t>
      </w:r>
      <w:proofErr w:type="gramEnd"/>
      <w:r w:rsidRPr="00667363">
        <w:rPr>
          <w:sz w:val="20"/>
          <w:szCs w:val="20"/>
        </w:rPr>
        <w:t>оматы – с.Кочкурово был остановлен сотрудниками полиции. В ходе личного досмотра Захаркина С.Н., под его курткой обнаружен и изъят пакет с растительным веществом – маковая солома, которая принадлежала последнему.</w:t>
      </w:r>
    </w:p>
    <w:p w:rsidR="008823B9" w:rsidRPr="00667363" w:rsidRDefault="008823B9" w:rsidP="00667363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 xml:space="preserve">В ходе следствия Захаркин С.Н. вину в совершении преступления признал в полном объеме, заявил ходатайство о проведении дознания в сокращенной форме. </w:t>
      </w:r>
    </w:p>
    <w:p w:rsidR="008823B9" w:rsidRPr="00667363" w:rsidRDefault="008823B9" w:rsidP="006673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 xml:space="preserve">Уголовное  дело по данному факту направлено для рассмотрения по существу </w:t>
      </w:r>
      <w:proofErr w:type="gramStart"/>
      <w:r w:rsidRPr="00667363">
        <w:rPr>
          <w:sz w:val="20"/>
          <w:szCs w:val="20"/>
        </w:rPr>
        <w:t>в</w:t>
      </w:r>
      <w:proofErr w:type="gramEnd"/>
      <w:r w:rsidRPr="00667363">
        <w:rPr>
          <w:sz w:val="20"/>
          <w:szCs w:val="20"/>
        </w:rPr>
        <w:t xml:space="preserve"> </w:t>
      </w:r>
      <w:proofErr w:type="gramStart"/>
      <w:r w:rsidRPr="00667363">
        <w:rPr>
          <w:sz w:val="20"/>
          <w:szCs w:val="20"/>
        </w:rPr>
        <w:t>Дубенский</w:t>
      </w:r>
      <w:proofErr w:type="gramEnd"/>
      <w:r w:rsidRPr="00667363">
        <w:rPr>
          <w:sz w:val="20"/>
          <w:szCs w:val="20"/>
        </w:rPr>
        <w:t xml:space="preserve"> районный суд.</w:t>
      </w:r>
    </w:p>
    <w:p w:rsidR="008823B9" w:rsidRPr="00667363" w:rsidRDefault="008823B9" w:rsidP="00667363">
      <w:pPr>
        <w:pStyle w:val="a3"/>
        <w:widowControl w:val="0"/>
        <w:ind w:left="0" w:firstLine="709"/>
        <w:contextualSpacing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Заместитель прокурора района</w:t>
      </w:r>
    </w:p>
    <w:p w:rsidR="008823B9" w:rsidRPr="00667363" w:rsidRDefault="008823B9" w:rsidP="00667363">
      <w:pPr>
        <w:shd w:val="clear" w:color="auto" w:fill="FFFFFF"/>
        <w:spacing w:line="240" w:lineRule="exact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младший советник юстиции</w:t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  <w:t>В.В.Вавилов</w:t>
      </w: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  <w:t>21.12.2016</w:t>
      </w:r>
    </w:p>
    <w:p w:rsidR="008823B9" w:rsidRPr="00667363" w:rsidRDefault="008823B9" w:rsidP="00667363">
      <w:pPr>
        <w:pStyle w:val="3"/>
        <w:spacing w:line="240" w:lineRule="exact"/>
        <w:contextualSpacing/>
        <w:rPr>
          <w:sz w:val="20"/>
        </w:rPr>
      </w:pPr>
    </w:p>
    <w:p w:rsidR="008823B9" w:rsidRPr="00667363" w:rsidRDefault="008823B9" w:rsidP="00667363">
      <w:pPr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«Стрельба в Поводимово завершилась примирением»</w:t>
      </w:r>
    </w:p>
    <w:p w:rsidR="008823B9" w:rsidRPr="00667363" w:rsidRDefault="008823B9" w:rsidP="00667363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667363">
        <w:rPr>
          <w:sz w:val="20"/>
          <w:szCs w:val="20"/>
        </w:rPr>
        <w:t xml:space="preserve">Мировым судьей судебного участка Дубенского района 22.12.2016 рассмотрено уголовное дело по обвинению Юткина Александра Алексеевича в совершении преступления, предусмотренного п.п. «а, в» </w:t>
      </w:r>
      <w:proofErr w:type="gramStart"/>
      <w:r w:rsidRPr="00667363">
        <w:rPr>
          <w:sz w:val="20"/>
          <w:szCs w:val="20"/>
        </w:rPr>
        <w:t>ч</w:t>
      </w:r>
      <w:proofErr w:type="gramEnd"/>
      <w:r w:rsidRPr="00667363">
        <w:rPr>
          <w:sz w:val="20"/>
          <w:szCs w:val="20"/>
        </w:rPr>
        <w:t>.2 ст.115 УК РФ.</w:t>
      </w:r>
    </w:p>
    <w:p w:rsidR="008823B9" w:rsidRPr="00667363" w:rsidRDefault="008823B9" w:rsidP="00667363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67363">
        <w:rPr>
          <w:rFonts w:ascii="Times New Roman" w:hAnsi="Times New Roman" w:cs="Times New Roman"/>
          <w:sz w:val="20"/>
          <w:szCs w:val="20"/>
        </w:rPr>
        <w:t>В ходе следствия установлено, что 26</w:t>
      </w:r>
      <w:r w:rsidRPr="00667363">
        <w:rPr>
          <w:rFonts w:ascii="Times New Roman" w:eastAsia="MS Mincho" w:hAnsi="Times New Roman" w:cs="Times New Roman"/>
          <w:sz w:val="20"/>
          <w:szCs w:val="20"/>
        </w:rPr>
        <w:t xml:space="preserve">.12.2015 находясь в салоне автомашины припаркованной на автодороге </w:t>
      </w:r>
      <w:r w:rsidRPr="00667363">
        <w:rPr>
          <w:rFonts w:ascii="Times New Roman" w:hAnsi="Times New Roman" w:cs="Times New Roman"/>
          <w:sz w:val="20"/>
          <w:szCs w:val="20"/>
        </w:rPr>
        <w:t>с восточной стороны бара «Малибу», Юткин А.А, из принадлежащего ему травматического пистолета умышленно, беспричинно, из хулиганских побуждений, с применением оружия, нарушая общепризнанные нормы морали, нравственности и правила поведения, желая противопоставить себя окружающим, демонстрируя пренебрежительное отношение к Горинову Ю.М., выражаясь в адрес последнего нецензурной бранью, произвел</w:t>
      </w:r>
      <w:proofErr w:type="gramEnd"/>
      <w:r w:rsidRPr="00667363">
        <w:rPr>
          <w:rFonts w:ascii="Times New Roman" w:hAnsi="Times New Roman" w:cs="Times New Roman"/>
          <w:sz w:val="20"/>
          <w:szCs w:val="20"/>
        </w:rPr>
        <w:t xml:space="preserve"> один выстрел в его сторону, причинив ему огнестрельное ранение, которое повлекло за собой легкий вред здоровью. После чего с места совершения преступления скрылся. </w:t>
      </w:r>
    </w:p>
    <w:p w:rsidR="008823B9" w:rsidRPr="00667363" w:rsidRDefault="008823B9" w:rsidP="00667363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>В ходе следствия Юткин А.А. вину в совершении преступления не признавал.</w:t>
      </w:r>
    </w:p>
    <w:p w:rsidR="008823B9" w:rsidRPr="00667363" w:rsidRDefault="008823B9" w:rsidP="00667363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 xml:space="preserve">Вместе с тем в ходе судебного заседания Юткин А.А. вину в совершении преступления признал в полном объеме и им с потерпевшим были поданы заявления о прекращении уголовного преследования в отношении Юткина А.А. в связи с примирением сторон, в связи с возмещением последним морального и материального вреда. </w:t>
      </w:r>
    </w:p>
    <w:p w:rsidR="008823B9" w:rsidRPr="00667363" w:rsidRDefault="008823B9" w:rsidP="00667363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>Суд, основываясь на мнении сторон процесса, а также по факту полного признания вины подсудимым, вынес постановление о прекращении уголовного дела в связи с примирением сторон.</w:t>
      </w:r>
    </w:p>
    <w:p w:rsidR="008823B9" w:rsidRPr="00667363" w:rsidRDefault="008823B9" w:rsidP="00667363">
      <w:pPr>
        <w:pStyle w:val="a3"/>
        <w:widowControl w:val="0"/>
        <w:ind w:left="0" w:firstLine="709"/>
        <w:contextualSpacing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Заместитель прокурора района</w:t>
      </w:r>
    </w:p>
    <w:p w:rsidR="008823B9" w:rsidRPr="00667363" w:rsidRDefault="008823B9" w:rsidP="00667363">
      <w:pPr>
        <w:shd w:val="clear" w:color="auto" w:fill="FFFFFF"/>
        <w:spacing w:line="240" w:lineRule="exact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младший советник юстиции</w:t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  <w:t>В.В.Вавилов</w:t>
      </w: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  <w:t>21.12.2016</w:t>
      </w:r>
    </w:p>
    <w:p w:rsidR="008823B9" w:rsidRPr="00667363" w:rsidRDefault="008823B9" w:rsidP="00667363">
      <w:pPr>
        <w:pStyle w:val="3"/>
        <w:spacing w:line="240" w:lineRule="exact"/>
        <w:contextualSpacing/>
        <w:rPr>
          <w:sz w:val="20"/>
        </w:rPr>
      </w:pPr>
    </w:p>
    <w:p w:rsidR="008823B9" w:rsidRPr="00667363" w:rsidRDefault="008823B9" w:rsidP="00667363">
      <w:pPr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 xml:space="preserve">«Украли деньги у </w:t>
      </w:r>
      <w:proofErr w:type="gramStart"/>
      <w:r w:rsidRPr="00667363">
        <w:rPr>
          <w:rFonts w:ascii="Times New Roman" w:hAnsi="Times New Roman" w:cs="Times New Roman"/>
          <w:sz w:val="20"/>
          <w:szCs w:val="20"/>
        </w:rPr>
        <w:t>своих</w:t>
      </w:r>
      <w:proofErr w:type="gramEnd"/>
      <w:r w:rsidRPr="00667363">
        <w:rPr>
          <w:rFonts w:ascii="Times New Roman" w:hAnsi="Times New Roman" w:cs="Times New Roman"/>
          <w:sz w:val="20"/>
          <w:szCs w:val="20"/>
        </w:rPr>
        <w:t>»</w:t>
      </w:r>
    </w:p>
    <w:p w:rsidR="008823B9" w:rsidRPr="00667363" w:rsidRDefault="008823B9" w:rsidP="00667363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667363">
        <w:rPr>
          <w:sz w:val="20"/>
          <w:szCs w:val="20"/>
        </w:rPr>
        <w:t xml:space="preserve">Прокуратура района утвердила обвинительное заключение по уголовному делу в отношении жителей Дубенского района Хиценкова Татьяны Вячеславовны и Карасева Александра Николаевича, который обвиняются в совершении преступления предусмотренного п. «а» </w:t>
      </w:r>
      <w:proofErr w:type="gramStart"/>
      <w:r w:rsidRPr="00667363">
        <w:rPr>
          <w:sz w:val="20"/>
          <w:szCs w:val="20"/>
        </w:rPr>
        <w:t>ч</w:t>
      </w:r>
      <w:proofErr w:type="gramEnd"/>
      <w:r w:rsidRPr="00667363">
        <w:rPr>
          <w:sz w:val="20"/>
          <w:szCs w:val="20"/>
        </w:rPr>
        <w:t>.2 ст.158 УК РФ – кражи чужого имущества группой лиц по предварительному сговору.</w:t>
      </w:r>
    </w:p>
    <w:p w:rsidR="008823B9" w:rsidRPr="00667363" w:rsidRDefault="008823B9" w:rsidP="006673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eastAsia="MS Mincho"/>
          <w:sz w:val="20"/>
          <w:szCs w:val="20"/>
        </w:rPr>
      </w:pPr>
      <w:r w:rsidRPr="00667363">
        <w:rPr>
          <w:sz w:val="20"/>
          <w:szCs w:val="20"/>
        </w:rPr>
        <w:t>В ходе следствия установлено, что 23</w:t>
      </w:r>
      <w:r w:rsidRPr="00667363">
        <w:rPr>
          <w:rFonts w:eastAsia="MS Mincho"/>
          <w:sz w:val="20"/>
          <w:szCs w:val="20"/>
        </w:rPr>
        <w:t xml:space="preserve">.09.2016 в Карасев А.Н. и Хиценко Т.В. находились в гостях у Чаткиной В.А., </w:t>
      </w:r>
      <w:proofErr w:type="gramStart"/>
      <w:r w:rsidRPr="00667363">
        <w:rPr>
          <w:rFonts w:eastAsia="MS Mincho"/>
          <w:sz w:val="20"/>
          <w:szCs w:val="20"/>
        </w:rPr>
        <w:t>которая</w:t>
      </w:r>
      <w:proofErr w:type="gramEnd"/>
      <w:r w:rsidRPr="00667363">
        <w:rPr>
          <w:rFonts w:eastAsia="MS Mincho"/>
          <w:sz w:val="20"/>
          <w:szCs w:val="20"/>
        </w:rPr>
        <w:t xml:space="preserve"> последней доводиться родной тетей. Жилая приобрести спиртные напитки </w:t>
      </w:r>
      <w:proofErr w:type="gramStart"/>
      <w:r w:rsidRPr="00667363">
        <w:rPr>
          <w:rFonts w:eastAsia="MS Mincho"/>
          <w:sz w:val="20"/>
          <w:szCs w:val="20"/>
        </w:rPr>
        <w:t>и</w:t>
      </w:r>
      <w:proofErr w:type="gramEnd"/>
      <w:r w:rsidRPr="00667363">
        <w:rPr>
          <w:rFonts w:eastAsia="MS Mincho"/>
          <w:sz w:val="20"/>
          <w:szCs w:val="20"/>
        </w:rPr>
        <w:t xml:space="preserve"> не имея на это своих средств, указанные лица решили совершить хищения денежных средств (заработной платы) Чаткиной В.А., договорившись между собой о порядке его осуществления. Карасев А.Н. и Хиценко Т.В. находясь в помещении дома дождались когда Чаткина В.А. выйдет из дома, в след за ней вышел Карасев А.Н. и наблюдал за окружающей обстановкой, чтобы в случае  появления потерпевшей, предупредить свою подельницу – Хиценко Т.В., которая в это время искала денежные средства </w:t>
      </w:r>
      <w:proofErr w:type="gramStart"/>
      <w:r w:rsidRPr="00667363">
        <w:rPr>
          <w:rFonts w:eastAsia="MS Mincho"/>
          <w:sz w:val="20"/>
          <w:szCs w:val="20"/>
        </w:rPr>
        <w:t>и</w:t>
      </w:r>
      <w:proofErr w:type="gramEnd"/>
      <w:r w:rsidRPr="00667363">
        <w:rPr>
          <w:rFonts w:eastAsia="MS Mincho"/>
          <w:sz w:val="20"/>
          <w:szCs w:val="20"/>
        </w:rPr>
        <w:t xml:space="preserve"> обнаружив кошелек с деньгами тайно похитила 2000 рублей. После чего Карасев А.Н. и Хиценко Т.В. совместно скрылись с места преступления. Похищенные деньги, как установило следствие, были потрачены ими на спиртное.</w:t>
      </w:r>
    </w:p>
    <w:p w:rsidR="008823B9" w:rsidRPr="00667363" w:rsidRDefault="008823B9" w:rsidP="00667363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 xml:space="preserve">В ходе следствия вину в совершении преступления </w:t>
      </w:r>
      <w:r w:rsidRPr="00667363">
        <w:rPr>
          <w:rFonts w:eastAsia="MS Mincho"/>
          <w:sz w:val="20"/>
          <w:szCs w:val="20"/>
        </w:rPr>
        <w:t xml:space="preserve">Карасев А.Н. и Хиценко Т.В. </w:t>
      </w:r>
      <w:r w:rsidRPr="00667363">
        <w:rPr>
          <w:sz w:val="20"/>
          <w:szCs w:val="20"/>
        </w:rPr>
        <w:t xml:space="preserve">признали в полном объеме. </w:t>
      </w:r>
    </w:p>
    <w:p w:rsidR="008823B9" w:rsidRPr="00667363" w:rsidRDefault="008823B9" w:rsidP="006673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0"/>
          <w:szCs w:val="20"/>
        </w:rPr>
      </w:pPr>
      <w:r w:rsidRPr="00667363">
        <w:rPr>
          <w:sz w:val="20"/>
          <w:szCs w:val="20"/>
        </w:rPr>
        <w:t xml:space="preserve">Уголовное  дело по данному факту направлено для рассмотрения по существу </w:t>
      </w:r>
      <w:proofErr w:type="gramStart"/>
      <w:r w:rsidRPr="00667363">
        <w:rPr>
          <w:sz w:val="20"/>
          <w:szCs w:val="20"/>
        </w:rPr>
        <w:t>в</w:t>
      </w:r>
      <w:proofErr w:type="gramEnd"/>
      <w:r w:rsidRPr="00667363">
        <w:rPr>
          <w:sz w:val="20"/>
          <w:szCs w:val="20"/>
        </w:rPr>
        <w:t xml:space="preserve"> </w:t>
      </w:r>
      <w:proofErr w:type="gramStart"/>
      <w:r w:rsidRPr="00667363">
        <w:rPr>
          <w:sz w:val="20"/>
          <w:szCs w:val="20"/>
        </w:rPr>
        <w:t>Дубенский</w:t>
      </w:r>
      <w:proofErr w:type="gramEnd"/>
      <w:r w:rsidRPr="00667363">
        <w:rPr>
          <w:sz w:val="20"/>
          <w:szCs w:val="20"/>
        </w:rPr>
        <w:t xml:space="preserve"> районный суд.</w:t>
      </w:r>
    </w:p>
    <w:p w:rsidR="008823B9" w:rsidRPr="00667363" w:rsidRDefault="008823B9" w:rsidP="00667363">
      <w:pPr>
        <w:pStyle w:val="a3"/>
        <w:widowControl w:val="0"/>
        <w:ind w:left="0" w:firstLine="709"/>
        <w:contextualSpacing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Заместитель прокурора района</w:t>
      </w:r>
    </w:p>
    <w:p w:rsidR="008823B9" w:rsidRPr="00667363" w:rsidRDefault="008823B9" w:rsidP="00667363">
      <w:pPr>
        <w:shd w:val="clear" w:color="auto" w:fill="FFFFFF"/>
        <w:spacing w:line="240" w:lineRule="exact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>младший советник юстиции</w:t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  <w:t>В.В. Вавилов</w:t>
      </w: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667363">
        <w:rPr>
          <w:rFonts w:ascii="Times New Roman" w:hAnsi="Times New Roman" w:cs="Times New Roman"/>
          <w:color w:val="000000"/>
          <w:sz w:val="20"/>
          <w:szCs w:val="20"/>
        </w:rPr>
        <w:tab/>
        <w:t>22.12.2016</w:t>
      </w:r>
    </w:p>
    <w:p w:rsidR="008823B9" w:rsidRPr="00667363" w:rsidRDefault="008823B9" w:rsidP="00667363">
      <w:pPr>
        <w:shd w:val="clear" w:color="auto" w:fill="FFFFFF"/>
        <w:spacing w:line="240" w:lineRule="exact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823B9" w:rsidRPr="00667363" w:rsidRDefault="008823B9" w:rsidP="00667363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Информация о нарушениях трудового законодательства, приведших к неполной выплате в установленный срок зарплаты, является основанием для проведения в отношении работодателя внеплановой проверки в рамках госнадзора в сфере труда</w:t>
      </w: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lastRenderedPageBreak/>
        <w:t xml:space="preserve">В п. 10 Постановления Правительства РФ от 01.09.2012 № 875 «Об утверждении Положения о федеральном государственном надзоре за соблюдением трудового законодательства и иных нормативных правовых актов, содержащих нормы трудового права» установлены основания проведения внеплановых проверок юридических лиц и индивидуальных предпринимателей, нарушивших трудовое законодательство. </w:t>
      </w: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 xml:space="preserve">С 01.12.2016 перечень оснований проведения внеплановых проверок хозяйствующих субъектов органом федерального государственного надзора за соблюдением трудового законодательства расширен Постановлением Правительства РФ от 18.11.2016 N 1213. </w:t>
      </w: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67363">
        <w:rPr>
          <w:rFonts w:ascii="Times New Roman" w:hAnsi="Times New Roman" w:cs="Times New Roman"/>
          <w:sz w:val="20"/>
          <w:szCs w:val="20"/>
        </w:rPr>
        <w:t>Так, основанием для проведения внеплановой проверки является поступление в федеральную инспекцию труда информации о фактах нарушений работодателями обязательных требований, в том числе требований охраны труда, приведших к невыплате или неполной выплате в установленный срок заработной платы, других выплат, причитающихся работникам, либо установлению заработной платы в размере менее размера, предусмотренного трудовым законодательством.</w:t>
      </w:r>
      <w:proofErr w:type="gramEnd"/>
    </w:p>
    <w:p w:rsidR="008823B9" w:rsidRPr="00667363" w:rsidRDefault="008823B9" w:rsidP="00667363">
      <w:pPr>
        <w:pStyle w:val="a4"/>
        <w:spacing w:before="0" w:beforeAutospacing="0" w:after="0" w:afterAutospacing="0"/>
        <w:ind w:firstLine="720"/>
        <w:contextualSpacing/>
        <w:jc w:val="both"/>
        <w:rPr>
          <w:b/>
          <w:bCs/>
          <w:color w:val="000000"/>
          <w:spacing w:val="3"/>
          <w:sz w:val="20"/>
          <w:szCs w:val="20"/>
        </w:rPr>
      </w:pPr>
      <w:r w:rsidRPr="00667363">
        <w:rPr>
          <w:b/>
          <w:bCs/>
          <w:color w:val="000000"/>
          <w:spacing w:val="3"/>
          <w:sz w:val="20"/>
          <w:szCs w:val="20"/>
        </w:rPr>
        <w:t>Застройщики смогут получать разрешение на строительство за 7 рабочих дней</w:t>
      </w:r>
    </w:p>
    <w:p w:rsidR="008823B9" w:rsidRPr="00667363" w:rsidRDefault="008823B9" w:rsidP="00667363">
      <w:pPr>
        <w:pStyle w:val="a4"/>
        <w:spacing w:before="0" w:beforeAutospacing="0" w:after="0" w:afterAutospacing="0"/>
        <w:ind w:firstLine="720"/>
        <w:contextualSpacing/>
        <w:jc w:val="both"/>
        <w:rPr>
          <w:b/>
          <w:bCs/>
          <w:color w:val="000000"/>
          <w:spacing w:val="3"/>
          <w:sz w:val="20"/>
          <w:szCs w:val="20"/>
        </w:rPr>
      </w:pPr>
    </w:p>
    <w:p w:rsidR="008823B9" w:rsidRPr="00667363" w:rsidRDefault="008823B9" w:rsidP="00667363">
      <w:pPr>
        <w:pStyle w:val="a4"/>
        <w:spacing w:before="0" w:beforeAutospacing="0" w:after="0" w:afterAutospacing="0" w:line="360" w:lineRule="auto"/>
        <w:ind w:firstLine="720"/>
        <w:contextualSpacing/>
        <w:jc w:val="both"/>
        <w:rPr>
          <w:color w:val="000000"/>
          <w:spacing w:val="3"/>
          <w:sz w:val="20"/>
          <w:szCs w:val="20"/>
        </w:rPr>
      </w:pPr>
      <w:r w:rsidRPr="00667363">
        <w:rPr>
          <w:color w:val="000000"/>
          <w:spacing w:val="3"/>
          <w:sz w:val="20"/>
          <w:szCs w:val="20"/>
        </w:rPr>
        <w:t>Разрешения на строительство или на ввод объекта в эксплуатацию теперь будут выдавать не за 10 календарных, а за 7 рабочих дней. Нововведение начнет применяться с 31 декабря 2016 года. Именно в этот день вступают в силу поправки к Градостроительному кодексу РФ.</w:t>
      </w:r>
    </w:p>
    <w:p w:rsidR="008823B9" w:rsidRPr="00667363" w:rsidRDefault="008823B9" w:rsidP="00667363">
      <w:pPr>
        <w:pStyle w:val="a4"/>
        <w:spacing w:before="0" w:beforeAutospacing="0" w:after="0" w:afterAutospacing="0" w:line="360" w:lineRule="auto"/>
        <w:ind w:firstLine="720"/>
        <w:contextualSpacing/>
        <w:jc w:val="both"/>
        <w:rPr>
          <w:color w:val="000000"/>
          <w:spacing w:val="3"/>
          <w:sz w:val="20"/>
          <w:szCs w:val="20"/>
        </w:rPr>
      </w:pPr>
      <w:r w:rsidRPr="00667363">
        <w:rPr>
          <w:color w:val="000000"/>
          <w:spacing w:val="3"/>
          <w:sz w:val="20"/>
          <w:szCs w:val="20"/>
        </w:rPr>
        <w:t>Новые сроки не будут применяться, если застройщик направил заявление до этой даты.</w:t>
      </w:r>
    </w:p>
    <w:p w:rsidR="008823B9" w:rsidRPr="00667363" w:rsidRDefault="008823B9" w:rsidP="00667363">
      <w:pPr>
        <w:pStyle w:val="a4"/>
        <w:spacing w:before="0" w:beforeAutospacing="0" w:after="0" w:afterAutospacing="0" w:line="360" w:lineRule="auto"/>
        <w:ind w:firstLine="720"/>
        <w:contextualSpacing/>
        <w:jc w:val="both"/>
        <w:rPr>
          <w:color w:val="000000"/>
          <w:spacing w:val="3"/>
          <w:sz w:val="20"/>
          <w:szCs w:val="20"/>
        </w:rPr>
      </w:pPr>
      <w:r w:rsidRPr="00667363">
        <w:rPr>
          <w:color w:val="000000"/>
          <w:spacing w:val="3"/>
          <w:sz w:val="20"/>
          <w:szCs w:val="20"/>
        </w:rPr>
        <w:t>Подать заявление можно непосредственно в уполномоченный орган или через МФЦ. Чаще всего за разрешением на строительство застройщики обращаются в орган местного самоуправления по месту нахождения земельного участка.</w:t>
      </w:r>
    </w:p>
    <w:p w:rsidR="008823B9" w:rsidRPr="00667363" w:rsidRDefault="008823B9" w:rsidP="00667363">
      <w:pPr>
        <w:pStyle w:val="4"/>
        <w:spacing w:before="0" w:line="408" w:lineRule="atLeast"/>
        <w:contextualSpacing/>
        <w:jc w:val="center"/>
        <w:rPr>
          <w:rFonts w:ascii="Times New Roman" w:hAnsi="Times New Roman" w:cs="Times New Roman"/>
          <w:color w:val="000000"/>
          <w:spacing w:val="3"/>
          <w:sz w:val="20"/>
          <w:szCs w:val="20"/>
        </w:rPr>
      </w:pPr>
      <w:r w:rsidRPr="00667363">
        <w:rPr>
          <w:rFonts w:ascii="Times New Roman" w:hAnsi="Times New Roman" w:cs="Times New Roman"/>
          <w:color w:val="000000"/>
          <w:spacing w:val="3"/>
          <w:sz w:val="20"/>
          <w:szCs w:val="20"/>
        </w:rPr>
        <w:t>С 01.07.2017 МРОТ повышается на 300 рублей</w:t>
      </w:r>
    </w:p>
    <w:p w:rsidR="008823B9" w:rsidRPr="00667363" w:rsidRDefault="008823B9" w:rsidP="00667363">
      <w:pPr>
        <w:pStyle w:val="a4"/>
        <w:spacing w:before="0" w:beforeAutospacing="0" w:after="0" w:afterAutospacing="0" w:line="360" w:lineRule="auto"/>
        <w:ind w:firstLine="720"/>
        <w:contextualSpacing/>
        <w:jc w:val="both"/>
        <w:rPr>
          <w:color w:val="000000"/>
          <w:spacing w:val="3"/>
          <w:sz w:val="20"/>
          <w:szCs w:val="20"/>
        </w:rPr>
      </w:pPr>
      <w:r w:rsidRPr="00667363">
        <w:rPr>
          <w:color w:val="000000"/>
          <w:spacing w:val="3"/>
          <w:sz w:val="20"/>
          <w:szCs w:val="20"/>
        </w:rPr>
        <w:t xml:space="preserve">Федеральным законом от 19.12.2016 N 460-ФЗ, вступающим в силу 1 июля 2017 года, минимальный </w:t>
      </w:r>
      <w:proofErr w:type="gramStart"/>
      <w:r w:rsidRPr="00667363">
        <w:rPr>
          <w:color w:val="000000"/>
          <w:spacing w:val="3"/>
          <w:sz w:val="20"/>
          <w:szCs w:val="20"/>
        </w:rPr>
        <w:t>размер оплаты труда</w:t>
      </w:r>
      <w:proofErr w:type="gramEnd"/>
      <w:r w:rsidRPr="00667363">
        <w:rPr>
          <w:color w:val="000000"/>
          <w:spacing w:val="3"/>
          <w:sz w:val="20"/>
          <w:szCs w:val="20"/>
        </w:rPr>
        <w:t xml:space="preserve"> повысится на 300 рублей и составит 7800 рублей. В настоящее время он равен 7500 рублям.</w:t>
      </w:r>
    </w:p>
    <w:p w:rsidR="008823B9" w:rsidRPr="00667363" w:rsidRDefault="008823B9" w:rsidP="00667363">
      <w:pPr>
        <w:pStyle w:val="a4"/>
        <w:spacing w:before="0" w:beforeAutospacing="0" w:after="0" w:afterAutospacing="0" w:line="360" w:lineRule="auto"/>
        <w:ind w:firstLine="720"/>
        <w:contextualSpacing/>
        <w:jc w:val="both"/>
        <w:rPr>
          <w:color w:val="000000"/>
          <w:spacing w:val="3"/>
          <w:sz w:val="20"/>
          <w:szCs w:val="20"/>
        </w:rPr>
      </w:pPr>
      <w:r w:rsidRPr="00667363">
        <w:rPr>
          <w:color w:val="000000"/>
          <w:spacing w:val="3"/>
          <w:sz w:val="20"/>
          <w:szCs w:val="20"/>
        </w:rPr>
        <w:t>В силу трудового законодательства работодатели не имеют права платить заработную плату в размере, ниже указанного.</w:t>
      </w:r>
    </w:p>
    <w:p w:rsidR="008823B9" w:rsidRPr="00667363" w:rsidRDefault="008823B9" w:rsidP="00667363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67363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Необходимо отметить, что согласно ч. 6 ст. 5.27 КоАП РФ установление заработной платы в размере менее размера, предусмотренного трудовым законодательством, </w:t>
      </w:r>
      <w:r w:rsidRPr="00667363">
        <w:rPr>
          <w:rFonts w:ascii="Times New Roman" w:hAnsi="Times New Roman" w:cs="Times New Roman"/>
          <w:sz w:val="20"/>
          <w:szCs w:val="20"/>
        </w:rPr>
        <w:t>влечет предупреждение или наложение административного штрафа на должностных лиц в размере от десяти тысяч до двадцати тысяч рублей; на лиц, осуществляющих предпринимательскую деятельность без образования юридического лица, - от одной тысячи до пяти тысяч рублей;</w:t>
      </w:r>
      <w:proofErr w:type="gramEnd"/>
      <w:r w:rsidRPr="00667363">
        <w:rPr>
          <w:rFonts w:ascii="Times New Roman" w:hAnsi="Times New Roman" w:cs="Times New Roman"/>
          <w:sz w:val="20"/>
          <w:szCs w:val="20"/>
        </w:rPr>
        <w:t xml:space="preserve"> на юридических лиц - от тридцати тысяч до пятидесяти тысяч рублей.</w:t>
      </w:r>
    </w:p>
    <w:p w:rsidR="008823B9" w:rsidRPr="00667363" w:rsidRDefault="008823B9" w:rsidP="00667363">
      <w:pPr>
        <w:pStyle w:val="a4"/>
        <w:spacing w:before="0" w:beforeAutospacing="0" w:after="0" w:afterAutospacing="0"/>
        <w:ind w:firstLine="720"/>
        <w:contextualSpacing/>
        <w:jc w:val="both"/>
        <w:rPr>
          <w:color w:val="000000"/>
          <w:spacing w:val="3"/>
          <w:sz w:val="20"/>
          <w:szCs w:val="20"/>
        </w:rPr>
      </w:pPr>
    </w:p>
    <w:p w:rsidR="008823B9" w:rsidRPr="00667363" w:rsidRDefault="008823B9" w:rsidP="00667363">
      <w:pPr>
        <w:pStyle w:val="a4"/>
        <w:spacing w:before="0" w:beforeAutospacing="0" w:after="0" w:afterAutospacing="0"/>
        <w:ind w:firstLine="720"/>
        <w:contextualSpacing/>
        <w:jc w:val="both"/>
        <w:rPr>
          <w:color w:val="000000"/>
          <w:spacing w:val="3"/>
          <w:sz w:val="20"/>
          <w:szCs w:val="20"/>
        </w:rPr>
      </w:pPr>
      <w:r w:rsidRPr="00667363">
        <w:rPr>
          <w:color w:val="000000"/>
          <w:spacing w:val="3"/>
          <w:sz w:val="20"/>
          <w:szCs w:val="20"/>
        </w:rPr>
        <w:t xml:space="preserve"> </w:t>
      </w:r>
    </w:p>
    <w:p w:rsidR="008823B9" w:rsidRPr="00667363" w:rsidRDefault="008823B9" w:rsidP="00667363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ind w:right="-8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Прокуратура добивается</w:t>
      </w:r>
    </w:p>
    <w:p w:rsidR="008823B9" w:rsidRPr="00667363" w:rsidRDefault="008823B9" w:rsidP="00667363">
      <w:pPr>
        <w:spacing w:line="240" w:lineRule="exact"/>
        <w:ind w:right="-8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восстановления нарушенных прав работников</w:t>
      </w:r>
    </w:p>
    <w:p w:rsidR="008823B9" w:rsidRPr="00667363" w:rsidRDefault="008823B9" w:rsidP="00667363">
      <w:pPr>
        <w:spacing w:line="240" w:lineRule="exact"/>
        <w:ind w:right="-8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на получение заработной платы</w:t>
      </w:r>
    </w:p>
    <w:p w:rsidR="008823B9" w:rsidRPr="00667363" w:rsidRDefault="008823B9" w:rsidP="00667363">
      <w:pPr>
        <w:spacing w:line="240" w:lineRule="exact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Прокуратурой Дубенского района в ходе проверки исполнения трудового законодательства в части обеспечения прав граждан на своевременное и полное вознаграждение за труд установлено, что руководством ОАО «Дубенское АТП» нарушаются сроки выплаты заработной платы. По указанной причине у данного предприятия по состоянию на 08.12.2016 образовалась задолженность перед 13 работниками на общую сумму 167 тыс. рублей.</w:t>
      </w:r>
    </w:p>
    <w:p w:rsidR="008823B9" w:rsidRPr="00667363" w:rsidRDefault="008823B9" w:rsidP="00667363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 xml:space="preserve">По фактам выявленных нарушений законодательства об оплате труда в отношении бывшего директора Общества Карасева Ю.В. возбуждено дело об административном правонарушении, предусмотренном </w:t>
      </w:r>
      <w:proofErr w:type="gramStart"/>
      <w:r w:rsidRPr="00667363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Pr="00667363">
        <w:rPr>
          <w:rFonts w:ascii="Times New Roman" w:hAnsi="Times New Roman" w:cs="Times New Roman"/>
          <w:sz w:val="20"/>
          <w:szCs w:val="20"/>
        </w:rPr>
        <w:t xml:space="preserve">. 6 ст. 5.27 </w:t>
      </w:r>
      <w:r w:rsidRPr="00667363">
        <w:rPr>
          <w:rFonts w:ascii="Times New Roman" w:hAnsi="Times New Roman" w:cs="Times New Roman"/>
          <w:sz w:val="20"/>
          <w:szCs w:val="20"/>
        </w:rPr>
        <w:lastRenderedPageBreak/>
        <w:t>КоАП РФ, которое направлено для рассмотрения в Государственную инспекцию труда в Республике Мордовия, в целях устранения нарушений закона внесено представление. В настоящее время задолженность погашена.</w:t>
      </w:r>
    </w:p>
    <w:p w:rsidR="008823B9" w:rsidRPr="00667363" w:rsidRDefault="008823B9" w:rsidP="00667363">
      <w:pPr>
        <w:spacing w:line="240" w:lineRule="exact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823B9" w:rsidRPr="00667363" w:rsidRDefault="008823B9" w:rsidP="00667363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67363">
        <w:rPr>
          <w:rFonts w:ascii="Times New Roman" w:hAnsi="Times New Roman" w:cs="Times New Roman"/>
          <w:b/>
          <w:sz w:val="20"/>
          <w:szCs w:val="20"/>
        </w:rPr>
        <w:t>Изменены требования к обращениям потребителей как основаниям для проведения внеплановой проверки</w:t>
      </w:r>
    </w:p>
    <w:p w:rsidR="008823B9" w:rsidRPr="00667363" w:rsidRDefault="008823B9" w:rsidP="00667363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07.12.2016 Управлением Федеральной службы по надзору в сфере защиты прав потребителей и благополучия человека (далее - Роспотребнадзор) уточнены требования к обращениям потребителей как основанию для проведения внеплановой проверки.</w:t>
      </w: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С 1 января 2017 года потребители, чьи права нарушены, в первую очередь за защитой своих нарушенных прав должны будут обратиться к юридическому лицу, индивидуальному предпринимателю-нарушителю. В случае</w:t>
      </w:r>
      <w:proofErr w:type="gramStart"/>
      <w:r w:rsidRPr="00667363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667363">
        <w:rPr>
          <w:rFonts w:ascii="Times New Roman" w:hAnsi="Times New Roman" w:cs="Times New Roman"/>
          <w:sz w:val="20"/>
          <w:szCs w:val="20"/>
        </w:rPr>
        <w:t xml:space="preserve"> если юридическим лицом или индивидуальным предпринимателем такое обращение заявителя будет оставлено без рассмотрения либо будет отказано в удовлетворении его требований, заявитель будет вправе обратиться за защитой своих прав в Роспотребнадзор.</w:t>
      </w: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Подчеркивается, что все обращения и заявления, направленные в Роспотребнадзор, в обязательном порядке должны содержать контактные данные заявителя (ФИО, адрес, телефон, адрес электронной почты и т.д.).</w:t>
      </w: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Обращения и заявления, направленные в форме электронных документов, могут быть направлены заявителем только с использованием средств, предусматривающих обязательную авторизацию заявителя в единой системе идентификац</w:t>
      </w:r>
      <w:proofErr w:type="gramStart"/>
      <w:r w:rsidRPr="00667363">
        <w:rPr>
          <w:rFonts w:ascii="Times New Roman" w:hAnsi="Times New Roman" w:cs="Times New Roman"/>
          <w:sz w:val="20"/>
          <w:szCs w:val="20"/>
        </w:rPr>
        <w:t>ии и ау</w:t>
      </w:r>
      <w:proofErr w:type="gramEnd"/>
      <w:r w:rsidRPr="00667363">
        <w:rPr>
          <w:rFonts w:ascii="Times New Roman" w:hAnsi="Times New Roman" w:cs="Times New Roman"/>
          <w:sz w:val="20"/>
          <w:szCs w:val="20"/>
        </w:rPr>
        <w:t>тентификации, исключается направление обращений с использованием личного электронного почтового ящика.</w:t>
      </w:r>
    </w:p>
    <w:p w:rsidR="008823B9" w:rsidRPr="00667363" w:rsidRDefault="008823B9" w:rsidP="00667363">
      <w:pPr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sz w:val="20"/>
          <w:szCs w:val="20"/>
        </w:rPr>
        <w:t>Анонимность обращения или заявления либо заведомая недостоверность содержащихся в них сведений, выявленные после начала ее проведения, являются основанием для прекращения такой проверки. При этом в отношении взыскания расходов, понесенных в связи с рассмотрением обращений, содержащих заведомо ложные сведения, надзорный орган вправе обратиться в суд с иском к соответствующему заявителю.</w:t>
      </w: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667363" w:rsidRPr="00667363" w:rsidRDefault="00667363" w:rsidP="00667363">
      <w:pPr>
        <w:spacing w:before="100" w:beforeAutospacing="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Информационный бюллетень Ардатовского сельского поселения Дубенского муниципального района Республики Мордовия № 23 (268) от 23.12.2016г.</w:t>
      </w:r>
    </w:p>
    <w:p w:rsidR="00667363" w:rsidRPr="00667363" w:rsidRDefault="00667363" w:rsidP="00667363">
      <w:pPr>
        <w:spacing w:before="100" w:beforeAutospacing="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sz w:val="20"/>
          <w:szCs w:val="20"/>
        </w:rPr>
        <w:t>Учредитель: Совет депутатов Ардатовского сельского поселения Дубенского муниципального района.</w:t>
      </w:r>
    </w:p>
    <w:p w:rsidR="00667363" w:rsidRPr="00667363" w:rsidRDefault="00667363" w:rsidP="00667363">
      <w:pPr>
        <w:ind w:right="-185"/>
        <w:contextualSpacing/>
        <w:rPr>
          <w:rFonts w:ascii="Times New Roman" w:hAnsi="Times New Roman" w:cs="Times New Roman"/>
          <w:sz w:val="20"/>
          <w:szCs w:val="20"/>
        </w:rPr>
      </w:pPr>
      <w:r w:rsidRPr="00667363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Тираж 5 экз.</w:t>
      </w: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8823B9" w:rsidRPr="00667363" w:rsidRDefault="008823B9" w:rsidP="00667363">
      <w:pPr>
        <w:spacing w:line="240" w:lineRule="exact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F4669C" w:rsidRPr="00667363" w:rsidRDefault="00F4669C" w:rsidP="00667363">
      <w:pPr>
        <w:contextualSpacing/>
        <w:rPr>
          <w:rFonts w:ascii="Times New Roman" w:hAnsi="Times New Roman" w:cs="Times New Roman"/>
          <w:sz w:val="20"/>
          <w:szCs w:val="20"/>
        </w:rPr>
      </w:pPr>
    </w:p>
    <w:sectPr w:rsidR="00F4669C" w:rsidRPr="00667363" w:rsidSect="00181B0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23B9"/>
    <w:rsid w:val="00504AB0"/>
    <w:rsid w:val="00667363"/>
    <w:rsid w:val="008823B9"/>
    <w:rsid w:val="00F46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AB0"/>
  </w:style>
  <w:style w:type="paragraph" w:styleId="3">
    <w:name w:val="heading 3"/>
    <w:basedOn w:val="a"/>
    <w:next w:val="a"/>
    <w:link w:val="30"/>
    <w:qFormat/>
    <w:rsid w:val="008823B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23B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823B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3">
    <w:name w:val="Заголовок статьи"/>
    <w:basedOn w:val="a"/>
    <w:next w:val="a"/>
    <w:rsid w:val="008823B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4">
    <w:name w:val="Normal (Web)"/>
    <w:basedOn w:val="a"/>
    <w:unhideWhenUsed/>
    <w:rsid w:val="00882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823B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1730</Words>
  <Characters>9861</Characters>
  <Application>Microsoft Office Word</Application>
  <DocSecurity>0</DocSecurity>
  <Lines>82</Lines>
  <Paragraphs>23</Paragraphs>
  <ScaleCrop>false</ScaleCrop>
  <Company/>
  <LinksUpToDate>false</LinksUpToDate>
  <CharactersWithSpaces>11568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4</cp:revision>
  <dcterms:created xsi:type="dcterms:W3CDTF">2017-01-20T13:08:00Z</dcterms:created>
  <dcterms:modified xsi:type="dcterms:W3CDTF">2017-01-20T13:15:00Z</dcterms:modified>
</cp:coreProperties>
</file>