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4"/>
          <w:szCs w:val="34"/>
        </w:rPr>
      </w:pPr>
      <w:r w:rsidRPr="001F5D70">
        <w:rPr>
          <w:rFonts w:ascii="Times New Roman" w:eastAsia="Times New Roman" w:hAnsi="Times New Roman" w:cs="Times New Roman"/>
          <w:color w:val="22272F"/>
          <w:sz w:val="34"/>
        </w:rPr>
        <w:t>Закон </w:t>
      </w:r>
      <w:r w:rsidRPr="001F5D70">
        <w:rPr>
          <w:rFonts w:ascii="Times New Roman" w:eastAsia="Times New Roman" w:hAnsi="Times New Roman" w:cs="Times New Roman"/>
          <w:color w:val="22272F"/>
          <w:sz w:val="34"/>
          <w:szCs w:val="34"/>
        </w:rPr>
        <w:t>Республики</w:t>
      </w:r>
      <w:r w:rsidRPr="001F5D70">
        <w:rPr>
          <w:rFonts w:ascii="Times New Roman" w:eastAsia="Times New Roman" w:hAnsi="Times New Roman" w:cs="Times New Roman"/>
          <w:color w:val="22272F"/>
          <w:sz w:val="34"/>
        </w:rPr>
        <w:t> Мордовия </w:t>
      </w:r>
      <w:r w:rsidRPr="001F5D70">
        <w:rPr>
          <w:rFonts w:ascii="Times New Roman" w:eastAsia="Times New Roman" w:hAnsi="Times New Roman" w:cs="Times New Roman"/>
          <w:color w:val="22272F"/>
          <w:sz w:val="34"/>
          <w:szCs w:val="34"/>
        </w:rPr>
        <w:t>от</w:t>
      </w:r>
      <w:r w:rsidRPr="001F5D70">
        <w:rPr>
          <w:rFonts w:ascii="Times New Roman" w:eastAsia="Times New Roman" w:hAnsi="Times New Roman" w:cs="Times New Roman"/>
          <w:color w:val="22272F"/>
          <w:sz w:val="34"/>
        </w:rPr>
        <w:t> 8 августа 2013</w:t>
      </w:r>
      <w:r w:rsidRPr="001F5D70">
        <w:rPr>
          <w:rFonts w:ascii="Times New Roman" w:eastAsia="Times New Roman" w:hAnsi="Times New Roman" w:cs="Times New Roman"/>
          <w:color w:val="22272F"/>
          <w:sz w:val="34"/>
          <w:szCs w:val="34"/>
        </w:rPr>
        <w:t> г. N </w:t>
      </w:r>
      <w:r w:rsidRPr="001F5D70">
        <w:rPr>
          <w:rFonts w:ascii="Times New Roman" w:eastAsia="Times New Roman" w:hAnsi="Times New Roman" w:cs="Times New Roman"/>
          <w:color w:val="22272F"/>
          <w:sz w:val="34"/>
        </w:rPr>
        <w:t>51</w:t>
      </w:r>
      <w:r w:rsidRPr="001F5D70">
        <w:rPr>
          <w:rFonts w:ascii="Times New Roman" w:eastAsia="Times New Roman" w:hAnsi="Times New Roman" w:cs="Times New Roman"/>
          <w:color w:val="22272F"/>
          <w:sz w:val="34"/>
          <w:szCs w:val="34"/>
        </w:rPr>
        <w:t>-</w:t>
      </w:r>
      <w:r w:rsidRPr="001F5D70">
        <w:rPr>
          <w:rFonts w:ascii="Times New Roman" w:eastAsia="Times New Roman" w:hAnsi="Times New Roman" w:cs="Times New Roman"/>
          <w:color w:val="22272F"/>
          <w:sz w:val="34"/>
        </w:rPr>
        <w:t>З</w:t>
      </w:r>
      <w:r w:rsidRPr="001F5D70">
        <w:rPr>
          <w:rFonts w:ascii="Times New Roman" w:eastAsia="Times New Roman" w:hAnsi="Times New Roman" w:cs="Times New Roman"/>
          <w:color w:val="22272F"/>
          <w:sz w:val="34"/>
          <w:szCs w:val="34"/>
        </w:rPr>
        <w:br/>
        <w:t>"Об инвестиционном фонде Республики Мордовия"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proofErr w:type="gramStart"/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Принят</w:t>
      </w:r>
      <w:proofErr w:type="gramEnd"/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 xml:space="preserve"> Государственным Собранием 1 августа 2013 года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1. </w:t>
      </w: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Предмет регулирования настоящего Закона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 Закон устанавливает назначение и формы предоставления бюджетных ассигнований Инвестиционного фонда Республики Мордовия.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2. </w:t>
      </w: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Понятия, используемые в настоящем Законе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Инвестиционный фонд Республики Мордовия (далее - региональный инвестиционный фонд)</w:t>
      </w:r>
      <w:r w:rsidRPr="001F5D70">
        <w:rPr>
          <w:rFonts w:ascii="Times New Roman" w:eastAsia="Times New Roman" w:hAnsi="Times New Roman" w:cs="Times New Roman"/>
          <w:color w:val="22272F"/>
          <w:sz w:val="26"/>
        </w:rPr>
        <w:t> </w:t>
      </w: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- часть средств республиканского бюджета Республики Мордовия, подлежащая использованию в целях реализации на территории Республики Мордовия инвестиционных проектов, осуществляемых на принципах государственно-частного партнерства.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3. </w:t>
      </w: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Порядок формирования и использования бюджетных ассигнований регионального инвестиционного фонда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1. Бюджетные ассигнования регионального инвестиционного фонда предоставляются для реализации инвестиционных проектов на конкурсной основе.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2. Порядок формирования и использования бюджетных ассигнований регионального инвестиционного фонда устанавливается Правительством Республики Мордовия.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3. Объем бюджетных ассигнований регионального инвестиционного фонда устанавливается законом Республики Мордовия о республиканском бюджете Республики Мордовия на очередной финансовый год и плановый период.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4. </w:t>
      </w: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Формы предоставления бюджетных ассигнований регионального инвестиционного фонда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Бюджетные ассигнования регионального инвестиционного фонда предоставляются в форме: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1) бюджетных инвестиций в объекты капитального строительства государственной собственности Республики Мордовия;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2) субсидий местным бюджетам на </w:t>
      </w:r>
      <w:proofErr w:type="spellStart"/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софинансирование</w:t>
      </w:r>
      <w:proofErr w:type="spellEnd"/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 xml:space="preserve"> объектов капитального строительства муниципальной собственности, бюджетные инвестиции в которые осуществляются из местных бюджетов.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</w:rPr>
        <w:t>Статья 5. </w:t>
      </w:r>
      <w:r w:rsidRPr="001F5D70">
        <w:rPr>
          <w:rFonts w:ascii="Times New Roman" w:eastAsia="Times New Roman" w:hAnsi="Times New Roman" w:cs="Times New Roman"/>
          <w:b/>
          <w:bCs/>
          <w:color w:val="22272F"/>
          <w:sz w:val="26"/>
          <w:szCs w:val="26"/>
        </w:rPr>
        <w:t>Вступление в силу настоящего Закона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Настоящий</w:t>
      </w:r>
      <w:r w:rsidRPr="001F5D70">
        <w:rPr>
          <w:rFonts w:ascii="Times New Roman" w:eastAsia="Times New Roman" w:hAnsi="Times New Roman" w:cs="Times New Roman"/>
          <w:color w:val="22272F"/>
          <w:sz w:val="26"/>
        </w:rPr>
        <w:t> Закон </w:t>
      </w: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вступает в силу со дня его</w:t>
      </w:r>
      <w:r w:rsidRPr="001F5D70">
        <w:rPr>
          <w:rFonts w:ascii="Times New Roman" w:eastAsia="Times New Roman" w:hAnsi="Times New Roman" w:cs="Times New Roman"/>
          <w:color w:val="22272F"/>
          <w:sz w:val="26"/>
        </w:rPr>
        <w:t> </w:t>
      </w:r>
      <w:hyperlink r:id="rId4" w:anchor="/document/9015011/entry/0" w:history="1">
        <w:r w:rsidRPr="001F5D70">
          <w:rPr>
            <w:rFonts w:ascii="Times New Roman" w:eastAsia="Times New Roman" w:hAnsi="Times New Roman" w:cs="Times New Roman"/>
            <w:color w:val="734C9B"/>
            <w:sz w:val="26"/>
            <w:u w:val="single"/>
          </w:rPr>
          <w:t>официального опубликования</w:t>
        </w:r>
      </w:hyperlink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1F5D70" w:rsidRPr="001F5D70" w:rsidTr="001F5D70">
        <w:tc>
          <w:tcPr>
            <w:tcW w:w="3300" w:type="pct"/>
            <w:shd w:val="clear" w:color="auto" w:fill="FFFFFF"/>
            <w:vAlign w:val="bottom"/>
            <w:hideMark/>
          </w:tcPr>
          <w:p w:rsidR="001F5D70" w:rsidRPr="001F5D70" w:rsidRDefault="001F5D70" w:rsidP="001F5D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1F5D70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lastRenderedPageBreak/>
              <w:t>Глава Республики</w:t>
            </w:r>
            <w:r w:rsidRPr="001F5D70">
              <w:rPr>
                <w:rFonts w:ascii="Times New Roman" w:eastAsia="Times New Roman" w:hAnsi="Times New Roman" w:cs="Times New Roman"/>
                <w:color w:val="22272F"/>
                <w:sz w:val="26"/>
              </w:rPr>
              <w:t> Мордовия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1F5D70" w:rsidRPr="001F5D70" w:rsidRDefault="001F5D70" w:rsidP="001F5D7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</w:pPr>
            <w:r w:rsidRPr="001F5D70">
              <w:rPr>
                <w:rFonts w:ascii="Times New Roman" w:eastAsia="Times New Roman" w:hAnsi="Times New Roman" w:cs="Times New Roman"/>
                <w:color w:val="22272F"/>
                <w:sz w:val="26"/>
                <w:szCs w:val="26"/>
              </w:rPr>
              <w:t>В.Д. Волков</w:t>
            </w:r>
          </w:p>
        </w:tc>
      </w:tr>
    </w:tbl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г. Саранск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</w:rPr>
        <w:t>8 августа 2013 </w:t>
      </w: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года</w:t>
      </w:r>
    </w:p>
    <w:p w:rsidR="001F5D70" w:rsidRPr="001F5D70" w:rsidRDefault="001F5D70" w:rsidP="001F5D7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6"/>
          <w:szCs w:val="26"/>
        </w:rPr>
      </w:pP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N </w:t>
      </w:r>
      <w:r w:rsidRPr="001F5D70">
        <w:rPr>
          <w:rFonts w:ascii="Times New Roman" w:eastAsia="Times New Roman" w:hAnsi="Times New Roman" w:cs="Times New Roman"/>
          <w:color w:val="22272F"/>
          <w:sz w:val="26"/>
        </w:rPr>
        <w:t>51</w:t>
      </w:r>
      <w:r w:rsidRPr="001F5D70">
        <w:rPr>
          <w:rFonts w:ascii="Times New Roman" w:eastAsia="Times New Roman" w:hAnsi="Times New Roman" w:cs="Times New Roman"/>
          <w:color w:val="22272F"/>
          <w:sz w:val="26"/>
          <w:szCs w:val="26"/>
        </w:rPr>
        <w:t>-</w:t>
      </w:r>
      <w:r w:rsidRPr="001F5D70">
        <w:rPr>
          <w:rFonts w:ascii="Times New Roman" w:eastAsia="Times New Roman" w:hAnsi="Times New Roman" w:cs="Times New Roman"/>
          <w:color w:val="22272F"/>
          <w:sz w:val="26"/>
        </w:rPr>
        <w:t>З</w:t>
      </w:r>
    </w:p>
    <w:p w:rsidR="00897723" w:rsidRDefault="00897723"/>
    <w:sectPr w:rsidR="00897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F5D70"/>
    <w:rsid w:val="001F5D70"/>
    <w:rsid w:val="0089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1F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1F5D70"/>
    <w:rPr>
      <w:i/>
      <w:iCs/>
    </w:rPr>
  </w:style>
  <w:style w:type="character" w:customStyle="1" w:styleId="apple-converted-space">
    <w:name w:val="apple-converted-space"/>
    <w:basedOn w:val="a0"/>
    <w:rsid w:val="001F5D70"/>
  </w:style>
  <w:style w:type="paragraph" w:customStyle="1" w:styleId="s1">
    <w:name w:val="s_1"/>
    <w:basedOn w:val="a"/>
    <w:rsid w:val="001F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1F5D70"/>
  </w:style>
  <w:style w:type="paragraph" w:customStyle="1" w:styleId="s15">
    <w:name w:val="s_15"/>
    <w:basedOn w:val="a"/>
    <w:rsid w:val="001F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F5D70"/>
    <w:rPr>
      <w:color w:val="0000FF"/>
      <w:u w:val="single"/>
    </w:rPr>
  </w:style>
  <w:style w:type="paragraph" w:customStyle="1" w:styleId="s16">
    <w:name w:val="s_16"/>
    <w:basedOn w:val="a"/>
    <w:rsid w:val="001F5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19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303</Words>
  <Characters>1731</Characters>
  <Application>Microsoft Office Word</Application>
  <DocSecurity>0</DocSecurity>
  <Lines>14</Lines>
  <Paragraphs>4</Paragraphs>
  <ScaleCrop>false</ScaleCrop>
  <Company>Администрация Дубенского района</Company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оператор</cp:lastModifiedBy>
  <cp:revision>2</cp:revision>
  <dcterms:created xsi:type="dcterms:W3CDTF">2017-02-21T07:37:00Z</dcterms:created>
  <dcterms:modified xsi:type="dcterms:W3CDTF">2017-02-21T07:39:00Z</dcterms:modified>
</cp:coreProperties>
</file>