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692" w:rsidRPr="006F4D3F" w:rsidRDefault="00AF6692" w:rsidP="006F4D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4D3F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</w:p>
    <w:p w:rsidR="00AF6692" w:rsidRPr="006F4D3F" w:rsidRDefault="00AF6692" w:rsidP="006F4D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4D3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AF6692" w:rsidRPr="006F4D3F" w:rsidRDefault="00AF6692" w:rsidP="006F4D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6692" w:rsidRPr="006F4D3F" w:rsidRDefault="00AF6692" w:rsidP="006F4D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4D3F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F6692" w:rsidRPr="006F4D3F" w:rsidRDefault="00AF6692" w:rsidP="006F4D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6692" w:rsidRPr="006F4D3F" w:rsidRDefault="00AF6692" w:rsidP="006F4D3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F4D3F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6F4D3F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6F4D3F">
        <w:rPr>
          <w:rFonts w:ascii="Times New Roman" w:hAnsi="Times New Roman" w:cs="Times New Roman"/>
          <w:sz w:val="28"/>
          <w:szCs w:val="28"/>
        </w:rPr>
        <w:t>убенки</w:t>
      </w:r>
    </w:p>
    <w:p w:rsidR="00AF6692" w:rsidRPr="006F4D3F" w:rsidRDefault="00AF6692" w:rsidP="006F4D3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F6692" w:rsidRPr="006F4D3F" w:rsidRDefault="00AF6692" w:rsidP="006F4D3F">
      <w:pPr>
        <w:tabs>
          <w:tab w:val="left" w:pos="8385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6F4D3F">
        <w:rPr>
          <w:rFonts w:ascii="Times New Roman" w:hAnsi="Times New Roman" w:cs="Times New Roman"/>
          <w:spacing w:val="4"/>
          <w:sz w:val="28"/>
          <w:szCs w:val="28"/>
        </w:rPr>
        <w:t>1</w:t>
      </w:r>
      <w:r w:rsidR="006F4D3F">
        <w:rPr>
          <w:rFonts w:ascii="Times New Roman" w:hAnsi="Times New Roman" w:cs="Times New Roman"/>
          <w:spacing w:val="4"/>
          <w:sz w:val="28"/>
          <w:szCs w:val="28"/>
        </w:rPr>
        <w:t>7</w:t>
      </w:r>
      <w:r w:rsidRPr="006F4D3F">
        <w:rPr>
          <w:rFonts w:ascii="Times New Roman" w:hAnsi="Times New Roman" w:cs="Times New Roman"/>
          <w:spacing w:val="4"/>
          <w:sz w:val="28"/>
          <w:szCs w:val="28"/>
        </w:rPr>
        <w:t xml:space="preserve">.12. 2015                                                                                               </w:t>
      </w:r>
      <w:r w:rsidRPr="006F4D3F">
        <w:rPr>
          <w:rFonts w:ascii="Times New Roman" w:hAnsi="Times New Roman" w:cs="Times New Roman"/>
          <w:sz w:val="28"/>
          <w:szCs w:val="28"/>
        </w:rPr>
        <w:t xml:space="preserve">№ </w:t>
      </w:r>
      <w:r w:rsidR="006F4D3F">
        <w:rPr>
          <w:rFonts w:ascii="Times New Roman" w:hAnsi="Times New Roman" w:cs="Times New Roman"/>
          <w:sz w:val="28"/>
          <w:szCs w:val="28"/>
        </w:rPr>
        <w:t>758</w:t>
      </w:r>
      <w:r w:rsidRPr="006F4D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6692" w:rsidRPr="006F4D3F" w:rsidRDefault="00AF6692" w:rsidP="006F4D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6692" w:rsidRPr="00261CFE" w:rsidRDefault="00AF6692" w:rsidP="00261C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61CFE">
        <w:rPr>
          <w:rFonts w:ascii="Times New Roman" w:hAnsi="Times New Roman" w:cs="Times New Roman"/>
          <w:sz w:val="28"/>
          <w:szCs w:val="28"/>
        </w:rPr>
        <w:t xml:space="preserve">О внесении изменений в </w:t>
      </w:r>
      <w:hyperlink r:id="rId5" w:history="1">
        <w:r w:rsidRPr="00261CFE">
          <w:rPr>
            <w:rStyle w:val="a3"/>
            <w:rFonts w:ascii="Times New Roman" w:hAnsi="Times New Roman"/>
            <w:bCs/>
            <w:color w:val="auto"/>
            <w:sz w:val="28"/>
            <w:szCs w:val="28"/>
          </w:rPr>
          <w:t>Постановление Администрации Дубенского муниципального района Республики Мордовия от 26 мая 2011 г. N 277</w:t>
        </w:r>
        <w:r w:rsidR="006F4D3F" w:rsidRPr="00261CFE">
          <w:rPr>
            <w:rStyle w:val="a3"/>
            <w:rFonts w:ascii="Times New Roman" w:hAnsi="Times New Roman"/>
            <w:bCs/>
            <w:color w:val="auto"/>
            <w:sz w:val="28"/>
            <w:szCs w:val="28"/>
          </w:rPr>
          <w:t xml:space="preserve"> «</w:t>
        </w:r>
        <w:r w:rsidRPr="00261CFE">
          <w:rPr>
            <w:rStyle w:val="a3"/>
            <w:rFonts w:ascii="Times New Roman" w:hAnsi="Times New Roman"/>
            <w:bCs/>
            <w:color w:val="auto"/>
            <w:sz w:val="28"/>
            <w:szCs w:val="28"/>
          </w:rPr>
          <w:t xml:space="preserve">Об утверждении административного регламента по предоставлению муниципальной услуги </w:t>
        </w:r>
        <w:r w:rsidRPr="00261CFE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6F4D3F" w:rsidRPr="00261CFE">
          <w:rPr>
            <w:rFonts w:ascii="Times New Roman" w:hAnsi="Times New Roman" w:cs="Times New Roman"/>
            <w:sz w:val="28"/>
            <w:szCs w:val="28"/>
          </w:rPr>
          <w:t>«</w:t>
        </w:r>
        <w:r w:rsidRPr="00261CFE">
          <w:rPr>
            <w:rFonts w:ascii="Times New Roman" w:hAnsi="Times New Roman" w:cs="Times New Roman"/>
            <w:sz w:val="28"/>
            <w:szCs w:val="28"/>
          </w:rPr>
          <w:t>Предоставление доступа к оцифрованным изданиям, хранящимся в библиотеках, с учетом соблюдения требований законодательства РФ об авторских и смежных правах</w:t>
        </w:r>
        <w:r w:rsidR="006F4D3F" w:rsidRPr="00261CFE">
          <w:rPr>
            <w:rFonts w:ascii="Times New Roman" w:hAnsi="Times New Roman" w:cs="Times New Roman"/>
            <w:sz w:val="28"/>
            <w:szCs w:val="28"/>
          </w:rPr>
          <w:t>»</w:t>
        </w:r>
        <w:r w:rsidRPr="00261CFE">
          <w:rPr>
            <w:rStyle w:val="a3"/>
            <w:rFonts w:ascii="Times New Roman" w:hAnsi="Times New Roman"/>
            <w:bCs/>
            <w:color w:val="auto"/>
            <w:sz w:val="28"/>
            <w:szCs w:val="28"/>
          </w:rPr>
          <w:t xml:space="preserve"> </w:t>
        </w:r>
      </w:hyperlink>
    </w:p>
    <w:p w:rsidR="00AF6692" w:rsidRPr="006F4D3F" w:rsidRDefault="00AF6692" w:rsidP="006F4D3F">
      <w:pPr>
        <w:tabs>
          <w:tab w:val="left" w:pos="692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F6692" w:rsidRPr="006F4D3F" w:rsidRDefault="00AF6692" w:rsidP="00B00D81">
      <w:pPr>
        <w:shd w:val="clear" w:color="auto" w:fill="FFFFFF"/>
        <w:spacing w:after="0" w:line="240" w:lineRule="auto"/>
        <w:ind w:firstLine="851"/>
        <w:jc w:val="both"/>
        <w:textAlignment w:val="baseline"/>
        <w:outlineLvl w:val="0"/>
        <w:rPr>
          <w:rFonts w:ascii="Times New Roman" w:hAnsi="Times New Roman" w:cs="Times New Roman"/>
          <w:sz w:val="28"/>
          <w:szCs w:val="28"/>
        </w:rPr>
      </w:pPr>
      <w:r w:rsidRPr="006F4D3F">
        <w:rPr>
          <w:rFonts w:ascii="Times New Roman" w:hAnsi="Times New Roman" w:cs="Times New Roman"/>
          <w:sz w:val="28"/>
          <w:szCs w:val="28"/>
        </w:rPr>
        <w:t>В соответствии с пунктом 12 статьи 14 Федерального закона от 27 июля 2010 г. № 210-ФЗ «Об организации предоставления государственных и муниципальных услуг», администрация Дубенского муниципального района постановляет:</w:t>
      </w:r>
    </w:p>
    <w:p w:rsidR="006F4D3F" w:rsidRDefault="00AF6692" w:rsidP="00B00D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D3F">
        <w:rPr>
          <w:rFonts w:ascii="Times New Roman" w:hAnsi="Times New Roman" w:cs="Times New Roman"/>
          <w:sz w:val="28"/>
          <w:szCs w:val="28"/>
        </w:rPr>
        <w:t xml:space="preserve">   </w:t>
      </w:r>
      <w:r w:rsidR="006F4D3F">
        <w:rPr>
          <w:rFonts w:ascii="Times New Roman" w:hAnsi="Times New Roman" w:cs="Times New Roman"/>
          <w:sz w:val="28"/>
          <w:szCs w:val="28"/>
        </w:rPr>
        <w:t xml:space="preserve">  </w:t>
      </w:r>
      <w:r w:rsidRPr="006F4D3F">
        <w:rPr>
          <w:rFonts w:ascii="Times New Roman" w:hAnsi="Times New Roman" w:cs="Times New Roman"/>
          <w:sz w:val="28"/>
          <w:szCs w:val="28"/>
        </w:rPr>
        <w:t xml:space="preserve">1. </w:t>
      </w:r>
      <w:r w:rsidR="006F4D3F" w:rsidRPr="006F4D3F">
        <w:rPr>
          <w:rFonts w:ascii="Times New Roman" w:hAnsi="Times New Roman" w:cs="Times New Roman"/>
          <w:sz w:val="28"/>
          <w:szCs w:val="28"/>
        </w:rPr>
        <w:t xml:space="preserve"> </w:t>
      </w:r>
      <w:r w:rsidR="006F4D3F">
        <w:rPr>
          <w:rFonts w:ascii="Times New Roman" w:hAnsi="Times New Roman" w:cs="Times New Roman"/>
          <w:sz w:val="28"/>
          <w:szCs w:val="28"/>
        </w:rPr>
        <w:t xml:space="preserve">Внести  изменения </w:t>
      </w:r>
      <w:proofErr w:type="gramStart"/>
      <w:r w:rsidR="006F4D3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6F4D3F">
        <w:rPr>
          <w:rFonts w:ascii="Times New Roman" w:hAnsi="Times New Roman" w:cs="Times New Roman"/>
          <w:sz w:val="28"/>
          <w:szCs w:val="28"/>
        </w:rPr>
        <w:t xml:space="preserve"> </w:t>
      </w:r>
      <w:r w:rsidR="006F4D3F" w:rsidRPr="006F4D3F">
        <w:rPr>
          <w:rFonts w:ascii="Times New Roman" w:hAnsi="Times New Roman" w:cs="Times New Roman"/>
          <w:sz w:val="28"/>
          <w:szCs w:val="28"/>
        </w:rPr>
        <w:t xml:space="preserve">раздела  </w:t>
      </w:r>
      <w:r w:rsidR="006F4D3F" w:rsidRPr="006F4D3F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6F4D3F" w:rsidRPr="006F4D3F">
        <w:rPr>
          <w:rFonts w:ascii="Times New Roman" w:hAnsi="Times New Roman" w:cs="Times New Roman"/>
          <w:sz w:val="28"/>
          <w:szCs w:val="28"/>
        </w:rPr>
        <w:t>. «</w:t>
      </w:r>
      <w:r w:rsidR="006F4D3F" w:rsidRPr="006F4D3F">
        <w:rPr>
          <w:rFonts w:ascii="Times New Roman" w:hAnsi="Times New Roman" w:cs="Times New Roman"/>
          <w:bCs/>
          <w:sz w:val="28"/>
          <w:szCs w:val="28"/>
        </w:rPr>
        <w:t>Требования  к порядку предоставления муниципальной услуги</w:t>
      </w:r>
      <w:r w:rsidR="006F4D3F" w:rsidRPr="006F4D3F">
        <w:rPr>
          <w:rFonts w:ascii="Times New Roman" w:hAnsi="Times New Roman" w:cs="Times New Roman"/>
          <w:sz w:val="28"/>
          <w:szCs w:val="28"/>
        </w:rPr>
        <w:t>»</w:t>
      </w:r>
      <w:r w:rsidR="006F4D3F" w:rsidRPr="006F4D3F">
        <w:rPr>
          <w:rFonts w:ascii="Times New Roman" w:hAnsi="Times New Roman" w:cs="Times New Roman"/>
          <w:bCs/>
          <w:color w:val="26282F"/>
          <w:sz w:val="28"/>
          <w:szCs w:val="28"/>
        </w:rPr>
        <w:t>,</w:t>
      </w:r>
      <w:r w:rsidR="006F4D3F" w:rsidRPr="006F4D3F">
        <w:rPr>
          <w:rFonts w:ascii="Times New Roman" w:hAnsi="Times New Roman" w:cs="Times New Roman"/>
          <w:sz w:val="28"/>
          <w:szCs w:val="28"/>
        </w:rPr>
        <w:t xml:space="preserve">   административного  регламента по   предоставлению  муниципальной  услуги  «Предоставление доступа к оцифрованным изданиям, хранящимся в библиотеках, с учетом соблюдения требований законодательства РФ об авторских и смежных правах» ут</w:t>
      </w:r>
      <w:r w:rsidR="006F4D3F">
        <w:rPr>
          <w:rFonts w:ascii="Times New Roman" w:hAnsi="Times New Roman" w:cs="Times New Roman"/>
          <w:sz w:val="28"/>
          <w:szCs w:val="28"/>
        </w:rPr>
        <w:t>вержденного  П</w:t>
      </w:r>
      <w:r w:rsidR="006F4D3F" w:rsidRPr="006F4D3F">
        <w:rPr>
          <w:rFonts w:ascii="Times New Roman" w:hAnsi="Times New Roman" w:cs="Times New Roman"/>
          <w:sz w:val="28"/>
          <w:szCs w:val="28"/>
        </w:rPr>
        <w:t>остановлением администрации Дубенского муниципального района Республики Мордовия  от 26 мая</w:t>
      </w:r>
      <w:r w:rsidR="006F4D3F">
        <w:rPr>
          <w:rFonts w:ascii="Times New Roman" w:hAnsi="Times New Roman" w:cs="Times New Roman"/>
          <w:sz w:val="28"/>
          <w:szCs w:val="28"/>
        </w:rPr>
        <w:t xml:space="preserve"> 2011 г. N 278,  пункт 2.1.6</w:t>
      </w:r>
      <w:r w:rsidR="006F4D3F" w:rsidRPr="006F4D3F">
        <w:rPr>
          <w:rFonts w:ascii="Times New Roman" w:hAnsi="Times New Roman" w:cs="Times New Roman"/>
          <w:sz w:val="28"/>
          <w:szCs w:val="28"/>
        </w:rPr>
        <w:t xml:space="preserve">  </w:t>
      </w:r>
      <w:r w:rsidR="00261CFE">
        <w:rPr>
          <w:rFonts w:ascii="Times New Roman" w:hAnsi="Times New Roman" w:cs="Times New Roman"/>
          <w:sz w:val="28"/>
          <w:szCs w:val="28"/>
        </w:rPr>
        <w:t>подраздела</w:t>
      </w:r>
      <w:r w:rsidR="00261CFE" w:rsidRPr="006F4D3F">
        <w:rPr>
          <w:rFonts w:ascii="Times New Roman" w:hAnsi="Times New Roman" w:cs="Times New Roman"/>
          <w:sz w:val="28"/>
          <w:szCs w:val="28"/>
        </w:rPr>
        <w:t xml:space="preserve"> 2.1. «</w:t>
      </w:r>
      <w:r w:rsidR="00261CFE" w:rsidRPr="006F4D3F">
        <w:rPr>
          <w:rFonts w:ascii="Times New Roman" w:hAnsi="Times New Roman" w:cs="Times New Roman"/>
          <w:bCs/>
          <w:sz w:val="28"/>
          <w:szCs w:val="28"/>
        </w:rPr>
        <w:t>Порядок информирования об оказании муниципальной услуги</w:t>
      </w:r>
      <w:r w:rsidR="00261CFE" w:rsidRPr="006F4D3F">
        <w:rPr>
          <w:rFonts w:ascii="Times New Roman" w:hAnsi="Times New Roman" w:cs="Times New Roman"/>
          <w:sz w:val="28"/>
          <w:szCs w:val="28"/>
        </w:rPr>
        <w:t>»</w:t>
      </w:r>
      <w:r w:rsidR="00261CFE">
        <w:rPr>
          <w:rFonts w:ascii="Times New Roman" w:hAnsi="Times New Roman" w:cs="Times New Roman"/>
          <w:sz w:val="28"/>
          <w:szCs w:val="28"/>
        </w:rPr>
        <w:t xml:space="preserve"> </w:t>
      </w:r>
      <w:r w:rsidR="006F4D3F">
        <w:rPr>
          <w:rFonts w:ascii="Times New Roman" w:hAnsi="Times New Roman" w:cs="Times New Roman"/>
          <w:sz w:val="28"/>
          <w:szCs w:val="28"/>
        </w:rPr>
        <w:t>изложить в следующей редакции</w:t>
      </w:r>
      <w:r w:rsidR="006F4D3F" w:rsidRPr="006F4D3F">
        <w:rPr>
          <w:rFonts w:ascii="Times New Roman" w:hAnsi="Times New Roman" w:cs="Times New Roman"/>
          <w:sz w:val="28"/>
          <w:szCs w:val="28"/>
        </w:rPr>
        <w:t>:</w:t>
      </w:r>
    </w:p>
    <w:p w:rsidR="00AF6692" w:rsidRPr="006F4D3F" w:rsidRDefault="00AF6692" w:rsidP="00B00D8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6F4D3F">
        <w:rPr>
          <w:rFonts w:ascii="Times New Roman" w:hAnsi="Times New Roman" w:cs="Times New Roman"/>
          <w:sz w:val="28"/>
          <w:szCs w:val="28"/>
        </w:rPr>
        <w:t xml:space="preserve">      «2.1.6. </w:t>
      </w:r>
      <w:proofErr w:type="gramStart"/>
      <w:r w:rsidRPr="006F4D3F">
        <w:rPr>
          <w:rFonts w:ascii="Times New Roman" w:hAnsi="Times New Roman" w:cs="Times New Roman"/>
          <w:sz w:val="28"/>
          <w:szCs w:val="28"/>
        </w:rPr>
        <w:t>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 должны соответствовать принципу доступности для инвалидов указанных объектов в соответствии с законодательством Российской Федерации о социальной защите инвалидов».</w:t>
      </w:r>
      <w:proofErr w:type="gramEnd"/>
    </w:p>
    <w:p w:rsidR="00AF6692" w:rsidRPr="006F4D3F" w:rsidRDefault="00AF6692" w:rsidP="00B00D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D3F">
        <w:rPr>
          <w:rFonts w:ascii="Times New Roman" w:hAnsi="Times New Roman" w:cs="Times New Roman"/>
          <w:sz w:val="28"/>
          <w:szCs w:val="28"/>
        </w:rPr>
        <w:t xml:space="preserve">      2. Опубликовать данное постановление  </w:t>
      </w:r>
      <w:r w:rsidRPr="006F4D3F">
        <w:rPr>
          <w:rFonts w:ascii="Times New Roman" w:hAnsi="Times New Roman" w:cs="Times New Roman"/>
          <w:color w:val="000000"/>
          <w:sz w:val="28"/>
          <w:szCs w:val="28"/>
        </w:rPr>
        <w:t xml:space="preserve">в официальном  печатном  издании  Дубенского муниципального района  Республики Мордовия  и разместить на официальном сайте администрации Дубенского муниципального района  </w:t>
      </w:r>
      <w:r w:rsidRPr="006F4D3F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6F4D3F">
        <w:rPr>
          <w:rFonts w:ascii="Times New Roman" w:hAnsi="Times New Roman" w:cs="Times New Roman"/>
          <w:sz w:val="28"/>
          <w:szCs w:val="28"/>
        </w:rPr>
        <w:t>:\\</w:t>
      </w:r>
      <w:r w:rsidRPr="006F4D3F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Pr="006F4D3F">
        <w:rPr>
          <w:rFonts w:ascii="Times New Roman" w:hAnsi="Times New Roman" w:cs="Times New Roman"/>
          <w:sz w:val="28"/>
          <w:szCs w:val="28"/>
        </w:rPr>
        <w:t>.</w:t>
      </w:r>
      <w:r w:rsidRPr="006F4D3F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6F4D3F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6F4D3F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6F4D3F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6F4D3F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6F4D3F">
        <w:rPr>
          <w:rFonts w:ascii="Times New Roman" w:hAnsi="Times New Roman" w:cs="Times New Roman"/>
          <w:sz w:val="28"/>
          <w:szCs w:val="28"/>
        </w:rPr>
        <w:t>.</w:t>
      </w:r>
    </w:p>
    <w:p w:rsidR="00AF6692" w:rsidRPr="006F4D3F" w:rsidRDefault="00AF6692" w:rsidP="00B00D8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4D3F">
        <w:rPr>
          <w:rFonts w:ascii="Times New Roman" w:hAnsi="Times New Roman" w:cs="Times New Roman"/>
          <w:color w:val="000000"/>
          <w:sz w:val="28"/>
          <w:szCs w:val="28"/>
        </w:rPr>
        <w:t xml:space="preserve">     3. Настоящее Постановление вступает в силу в порядке и в сроки установленном  действующим законодательством.</w:t>
      </w:r>
    </w:p>
    <w:p w:rsidR="00AF6692" w:rsidRPr="006F4D3F" w:rsidRDefault="00AF6692" w:rsidP="00B00D81">
      <w:pPr>
        <w:tabs>
          <w:tab w:val="left" w:pos="692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6692" w:rsidRPr="006F4D3F" w:rsidRDefault="00AF6692" w:rsidP="00B00D81">
      <w:pPr>
        <w:tabs>
          <w:tab w:val="left" w:pos="69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D3F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6F4D3F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AF6692" w:rsidRPr="006F4D3F" w:rsidRDefault="00AF6692" w:rsidP="00B00D81">
      <w:pPr>
        <w:tabs>
          <w:tab w:val="left" w:pos="692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4D3F">
        <w:rPr>
          <w:rFonts w:ascii="Times New Roman" w:hAnsi="Times New Roman" w:cs="Times New Roman"/>
          <w:sz w:val="28"/>
          <w:szCs w:val="28"/>
        </w:rPr>
        <w:t xml:space="preserve">  Дубенского  муниципального района                                              В.Г. Прокин</w:t>
      </w:r>
    </w:p>
    <w:p w:rsidR="00C76081" w:rsidRDefault="00C76081" w:rsidP="00B00D81">
      <w:pPr>
        <w:spacing w:after="0" w:line="240" w:lineRule="auto"/>
      </w:pPr>
    </w:p>
    <w:sectPr w:rsidR="00C76081" w:rsidSect="003E01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3012D"/>
    <w:multiLevelType w:val="hybridMultilevel"/>
    <w:tmpl w:val="603694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F6692"/>
    <w:rsid w:val="00261CFE"/>
    <w:rsid w:val="003E01A0"/>
    <w:rsid w:val="006F4D3F"/>
    <w:rsid w:val="00AF6692"/>
    <w:rsid w:val="00B00D81"/>
    <w:rsid w:val="00C711EA"/>
    <w:rsid w:val="00C76081"/>
    <w:rsid w:val="00C94F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1A0"/>
  </w:style>
  <w:style w:type="paragraph" w:styleId="1">
    <w:name w:val="heading 1"/>
    <w:basedOn w:val="a"/>
    <w:next w:val="a"/>
    <w:link w:val="10"/>
    <w:qFormat/>
    <w:rsid w:val="00AF6692"/>
    <w:pPr>
      <w:keepNext/>
      <w:widowControl w:val="0"/>
      <w:tabs>
        <w:tab w:val="num" w:pos="720"/>
      </w:tabs>
      <w:suppressAutoHyphens/>
      <w:spacing w:after="0" w:line="240" w:lineRule="auto"/>
      <w:ind w:left="720" w:hanging="360"/>
      <w:outlineLvl w:val="0"/>
    </w:pPr>
    <w:rPr>
      <w:rFonts w:ascii="Times New Roman" w:eastAsia="Lucida Sans Unicode" w:hAnsi="Times New Roman" w:cs="Times New Roman"/>
      <w:color w:val="00000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F6692"/>
    <w:rPr>
      <w:rFonts w:ascii="Times New Roman" w:eastAsia="Lucida Sans Unicode" w:hAnsi="Times New Roman" w:cs="Times New Roman"/>
      <w:color w:val="000000"/>
      <w:sz w:val="32"/>
      <w:szCs w:val="24"/>
    </w:rPr>
  </w:style>
  <w:style w:type="character" w:customStyle="1" w:styleId="a3">
    <w:name w:val="Гипертекстовая ссылка"/>
    <w:uiPriority w:val="99"/>
    <w:rsid w:val="00AF6692"/>
    <w:rPr>
      <w:rFonts w:cs="Times New Roman"/>
      <w:color w:val="106BBE"/>
    </w:rPr>
  </w:style>
  <w:style w:type="paragraph" w:customStyle="1" w:styleId="ConsPlusNormal">
    <w:name w:val="ConsPlusNormal"/>
    <w:rsid w:val="00AF6692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986394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350</Words>
  <Characters>2001</Characters>
  <Application>Microsoft Office Word</Application>
  <DocSecurity>0</DocSecurity>
  <Lines>16</Lines>
  <Paragraphs>4</Paragraphs>
  <ScaleCrop>false</ScaleCrop>
  <Company>Администрация</Company>
  <LinksUpToDate>false</LinksUpToDate>
  <CharactersWithSpaces>2347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7</cp:revision>
  <cp:lastPrinted>2015-12-17T11:31:00Z</cp:lastPrinted>
  <dcterms:created xsi:type="dcterms:W3CDTF">2015-12-17T08:09:00Z</dcterms:created>
  <dcterms:modified xsi:type="dcterms:W3CDTF">2015-12-17T11:31:00Z</dcterms:modified>
</cp:coreProperties>
</file>