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5FF" w:rsidRDefault="005515FF" w:rsidP="008332D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</w:t>
      </w:r>
      <w:r w:rsidR="004E069F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</w:t>
      </w:r>
    </w:p>
    <w:p w:rsidR="00B35E50" w:rsidRPr="00BC1CDE" w:rsidRDefault="00B35E50" w:rsidP="004E069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C1CDE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r w:rsidR="002714B4">
        <w:rPr>
          <w:rFonts w:ascii="Times New Roman" w:hAnsi="Times New Roman" w:cs="Times New Roman"/>
          <w:b/>
          <w:bCs/>
          <w:sz w:val="28"/>
          <w:szCs w:val="28"/>
        </w:rPr>
        <w:t>ЛОМАТСКОГО</w:t>
      </w:r>
      <w:r w:rsidR="005515FF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r w:rsidRPr="00BC1CDE">
        <w:rPr>
          <w:rFonts w:ascii="Times New Roman" w:hAnsi="Times New Roman" w:cs="Times New Roman"/>
          <w:b/>
          <w:bCs/>
          <w:sz w:val="28"/>
          <w:szCs w:val="28"/>
        </w:rPr>
        <w:t>ДУБЕНСК</w:t>
      </w:r>
      <w:r w:rsidR="00915479" w:rsidRPr="00BC1CDE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BC1CDE">
        <w:rPr>
          <w:rFonts w:ascii="Times New Roman" w:hAnsi="Times New Roman" w:cs="Times New Roman"/>
          <w:b/>
          <w:bCs/>
          <w:sz w:val="28"/>
          <w:szCs w:val="28"/>
        </w:rPr>
        <w:t>ГО МУНИЦИПАЛЬНОГО РАЙОНА</w:t>
      </w:r>
      <w:r w:rsidR="004E069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515FF"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РЕСПУБЛИКИ </w:t>
      </w:r>
      <w:r w:rsidR="004E069F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5515FF">
        <w:rPr>
          <w:rFonts w:ascii="Times New Roman" w:hAnsi="Times New Roman" w:cs="Times New Roman"/>
          <w:b/>
          <w:bCs/>
          <w:sz w:val="28"/>
          <w:szCs w:val="28"/>
        </w:rPr>
        <w:t>МОРДОВИЯ ШЕСТОГО</w:t>
      </w:r>
      <w:r w:rsidRPr="00BC1CDE">
        <w:rPr>
          <w:rFonts w:ascii="Times New Roman" w:hAnsi="Times New Roman" w:cs="Times New Roman"/>
          <w:b/>
          <w:bCs/>
          <w:sz w:val="28"/>
          <w:szCs w:val="28"/>
        </w:rPr>
        <w:t xml:space="preserve"> СОЗЫВА</w:t>
      </w:r>
    </w:p>
    <w:p w:rsidR="00915479" w:rsidRPr="00BC1CDE" w:rsidRDefault="00915479" w:rsidP="00DB6905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35E50" w:rsidRPr="00BC1CDE" w:rsidRDefault="00B35E50" w:rsidP="00DB69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C1CDE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B35E50" w:rsidRPr="00BC1CDE" w:rsidRDefault="00B35E50" w:rsidP="00DB6905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35E50" w:rsidRPr="00E32BF0" w:rsidRDefault="00915479" w:rsidP="00DB6905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5515FF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2714B4">
        <w:rPr>
          <w:rFonts w:ascii="Times New Roman" w:hAnsi="Times New Roman" w:cs="Times New Roman"/>
          <w:sz w:val="28"/>
          <w:szCs w:val="28"/>
        </w:rPr>
        <w:t>Ломаты</w:t>
      </w:r>
      <w:proofErr w:type="spellEnd"/>
    </w:p>
    <w:p w:rsidR="00B35E50" w:rsidRPr="00BC1CDE" w:rsidRDefault="00823B11" w:rsidP="00DB69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</w:t>
      </w:r>
      <w:r w:rsidR="004E069F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0</w:t>
      </w:r>
      <w:r w:rsidR="004E069F">
        <w:rPr>
          <w:rFonts w:ascii="Times New Roman" w:hAnsi="Times New Roman" w:cs="Times New Roman"/>
          <w:sz w:val="28"/>
          <w:szCs w:val="28"/>
        </w:rPr>
        <w:t>.</w:t>
      </w:r>
      <w:r w:rsidR="008332D9">
        <w:rPr>
          <w:rFonts w:ascii="Times New Roman" w:hAnsi="Times New Roman" w:cs="Times New Roman"/>
          <w:sz w:val="28"/>
          <w:szCs w:val="28"/>
        </w:rPr>
        <w:t xml:space="preserve">2016  </w:t>
      </w:r>
      <w:r w:rsidR="004E069F">
        <w:rPr>
          <w:rFonts w:ascii="Times New Roman" w:hAnsi="Times New Roman" w:cs="Times New Roman"/>
          <w:sz w:val="28"/>
          <w:szCs w:val="28"/>
        </w:rPr>
        <w:t>г</w:t>
      </w:r>
      <w:r w:rsidR="008332D9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C762AF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B119D8">
        <w:rPr>
          <w:rFonts w:ascii="Times New Roman" w:hAnsi="Times New Roman" w:cs="Times New Roman"/>
          <w:sz w:val="28"/>
          <w:szCs w:val="28"/>
        </w:rPr>
        <w:t xml:space="preserve">  </w:t>
      </w:r>
      <w:r w:rsidR="00C762AF">
        <w:rPr>
          <w:rFonts w:ascii="Times New Roman" w:hAnsi="Times New Roman" w:cs="Times New Roman"/>
          <w:sz w:val="28"/>
          <w:szCs w:val="28"/>
        </w:rPr>
        <w:t xml:space="preserve">    </w:t>
      </w:r>
      <w:r w:rsidR="008332D9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C762AF">
        <w:rPr>
          <w:rFonts w:ascii="Times New Roman" w:hAnsi="Times New Roman" w:cs="Times New Roman"/>
          <w:sz w:val="28"/>
          <w:szCs w:val="28"/>
        </w:rPr>
        <w:t xml:space="preserve"> </w:t>
      </w:r>
      <w:r w:rsidR="00043118">
        <w:rPr>
          <w:rFonts w:ascii="Times New Roman" w:hAnsi="Times New Roman" w:cs="Times New Roman"/>
          <w:sz w:val="28"/>
          <w:szCs w:val="28"/>
        </w:rPr>
        <w:t xml:space="preserve">    </w:t>
      </w:r>
      <w:r w:rsidR="00C762AF">
        <w:rPr>
          <w:rFonts w:ascii="Times New Roman" w:hAnsi="Times New Roman" w:cs="Times New Roman"/>
          <w:sz w:val="28"/>
          <w:szCs w:val="28"/>
        </w:rPr>
        <w:t xml:space="preserve">   </w:t>
      </w:r>
      <w:r w:rsidR="005515FF">
        <w:rPr>
          <w:rFonts w:ascii="Times New Roman" w:hAnsi="Times New Roman" w:cs="Times New Roman"/>
          <w:sz w:val="28"/>
          <w:szCs w:val="28"/>
        </w:rPr>
        <w:t xml:space="preserve">   </w:t>
      </w:r>
      <w:r w:rsidR="00C762AF">
        <w:rPr>
          <w:rFonts w:ascii="Times New Roman" w:hAnsi="Times New Roman" w:cs="Times New Roman"/>
          <w:sz w:val="28"/>
          <w:szCs w:val="28"/>
        </w:rPr>
        <w:t xml:space="preserve"> </w:t>
      </w:r>
      <w:r w:rsidR="00043118">
        <w:rPr>
          <w:rFonts w:ascii="Times New Roman" w:hAnsi="Times New Roman" w:cs="Times New Roman"/>
          <w:sz w:val="28"/>
          <w:szCs w:val="28"/>
        </w:rPr>
        <w:t>№</w:t>
      </w:r>
      <w:r w:rsidR="005515FF">
        <w:rPr>
          <w:rFonts w:ascii="Times New Roman" w:hAnsi="Times New Roman" w:cs="Times New Roman"/>
          <w:sz w:val="28"/>
          <w:szCs w:val="28"/>
        </w:rPr>
        <w:t xml:space="preserve"> </w:t>
      </w:r>
      <w:r w:rsidR="004E069F">
        <w:rPr>
          <w:rFonts w:ascii="Times New Roman" w:hAnsi="Times New Roman" w:cs="Times New Roman"/>
          <w:sz w:val="28"/>
          <w:szCs w:val="28"/>
        </w:rPr>
        <w:t>12</w:t>
      </w:r>
    </w:p>
    <w:p w:rsidR="00B35E50" w:rsidRPr="00BC1CDE" w:rsidRDefault="00B35E50" w:rsidP="00DB6905">
      <w:pPr>
        <w:ind w:firstLine="720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E8182F" w:rsidRPr="00BC1CDE" w:rsidRDefault="00915479" w:rsidP="00DB6905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Об утверждении Положения о порядке организации и  проведения публичных слушаний в</w:t>
      </w:r>
      <w:r w:rsidR="00551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14B4">
        <w:rPr>
          <w:rFonts w:ascii="Times New Roman" w:hAnsi="Times New Roman" w:cs="Times New Roman"/>
          <w:sz w:val="28"/>
          <w:szCs w:val="28"/>
        </w:rPr>
        <w:t>Ломатском</w:t>
      </w:r>
      <w:proofErr w:type="spellEnd"/>
      <w:r w:rsidR="005515FF">
        <w:rPr>
          <w:rFonts w:ascii="Times New Roman" w:hAnsi="Times New Roman" w:cs="Times New Roman"/>
          <w:sz w:val="28"/>
          <w:szCs w:val="28"/>
        </w:rPr>
        <w:t xml:space="preserve"> сельском поселении  Дубенского муниципального  района</w:t>
      </w:r>
      <w:r w:rsidRPr="00BC1CD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915479" w:rsidRPr="00B43DA3" w:rsidRDefault="00915479" w:rsidP="00DB6905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B35E50" w:rsidRPr="00B43DA3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3DA3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5" w:history="1">
        <w:r w:rsidRPr="00B43DA3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статьей 28</w:t>
        </w:r>
      </w:hyperlink>
      <w:r w:rsidRPr="00B43DA3">
        <w:rPr>
          <w:rFonts w:ascii="Times New Roman" w:hAnsi="Times New Roman" w:cs="Times New Roman"/>
          <w:sz w:val="28"/>
          <w:szCs w:val="28"/>
        </w:rPr>
        <w:t xml:space="preserve"> Федерального </w:t>
      </w:r>
      <w:r w:rsidR="004720E0" w:rsidRPr="00B43DA3">
        <w:rPr>
          <w:rFonts w:ascii="Times New Roman" w:hAnsi="Times New Roman" w:cs="Times New Roman"/>
          <w:sz w:val="28"/>
          <w:szCs w:val="28"/>
        </w:rPr>
        <w:t>закона от 06.10.2003 г. №</w:t>
      </w:r>
      <w:r w:rsidR="00B43DA3">
        <w:rPr>
          <w:rFonts w:ascii="Times New Roman" w:hAnsi="Times New Roman" w:cs="Times New Roman"/>
          <w:sz w:val="28"/>
          <w:szCs w:val="28"/>
        </w:rPr>
        <w:t> 131-ФЗ «</w:t>
      </w:r>
      <w:r w:rsidRPr="00B43DA3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 w:rsidR="00B43DA3">
        <w:rPr>
          <w:rFonts w:ascii="Times New Roman" w:hAnsi="Times New Roman" w:cs="Times New Roman"/>
          <w:sz w:val="28"/>
          <w:szCs w:val="28"/>
        </w:rPr>
        <w:t>равления в Российской Федерации»</w:t>
      </w:r>
      <w:r w:rsidRPr="00B43DA3">
        <w:rPr>
          <w:rFonts w:ascii="Times New Roman" w:hAnsi="Times New Roman" w:cs="Times New Roman"/>
          <w:sz w:val="28"/>
          <w:szCs w:val="28"/>
        </w:rPr>
        <w:t xml:space="preserve">, статьей </w:t>
      </w:r>
      <w:hyperlink r:id="rId6" w:history="1">
        <w:r w:rsidRPr="00B43DA3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10</w:t>
        </w:r>
      </w:hyperlink>
      <w:r w:rsidRPr="00B43DA3">
        <w:rPr>
          <w:rFonts w:ascii="Times New Roman" w:hAnsi="Times New Roman" w:cs="Times New Roman"/>
          <w:sz w:val="28"/>
          <w:szCs w:val="28"/>
        </w:rPr>
        <w:t xml:space="preserve"> Устава Дубенского  муниципального района Республики Мордовия, Совет де</w:t>
      </w:r>
      <w:r w:rsidR="005515FF">
        <w:rPr>
          <w:rFonts w:ascii="Times New Roman" w:hAnsi="Times New Roman" w:cs="Times New Roman"/>
          <w:sz w:val="28"/>
          <w:szCs w:val="28"/>
        </w:rPr>
        <w:t xml:space="preserve">путатов  </w:t>
      </w:r>
      <w:proofErr w:type="spellStart"/>
      <w:r w:rsidR="002714B4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5515F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43DA3">
        <w:rPr>
          <w:rFonts w:ascii="Times New Roman" w:hAnsi="Times New Roman" w:cs="Times New Roman"/>
          <w:sz w:val="28"/>
          <w:szCs w:val="28"/>
        </w:rPr>
        <w:t xml:space="preserve"> </w:t>
      </w:r>
      <w:r w:rsidRPr="00B43DA3">
        <w:rPr>
          <w:rFonts w:ascii="Times New Roman" w:hAnsi="Times New Roman" w:cs="Times New Roman"/>
          <w:bCs/>
          <w:sz w:val="28"/>
          <w:szCs w:val="28"/>
        </w:rPr>
        <w:t>решил:</w:t>
      </w:r>
    </w:p>
    <w:p w:rsidR="00B35E50" w:rsidRPr="00B43DA3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B43DA3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hyperlink w:anchor="sub_10000" w:history="1">
        <w:r w:rsidRPr="00B43DA3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Положение</w:t>
        </w:r>
      </w:hyperlink>
      <w:r w:rsidRPr="00B43DA3">
        <w:rPr>
          <w:rFonts w:ascii="Times New Roman" w:hAnsi="Times New Roman" w:cs="Times New Roman"/>
          <w:sz w:val="28"/>
          <w:szCs w:val="28"/>
        </w:rPr>
        <w:t xml:space="preserve"> о порядке организации и проведения публичных слушаний в </w:t>
      </w:r>
      <w:proofErr w:type="spellStart"/>
      <w:r w:rsidR="002714B4">
        <w:rPr>
          <w:rFonts w:ascii="Times New Roman" w:hAnsi="Times New Roman" w:cs="Times New Roman"/>
          <w:sz w:val="28"/>
          <w:szCs w:val="28"/>
        </w:rPr>
        <w:t>Ломатском</w:t>
      </w:r>
      <w:proofErr w:type="spellEnd"/>
      <w:r w:rsidR="005515FF">
        <w:rPr>
          <w:rFonts w:ascii="Times New Roman" w:hAnsi="Times New Roman" w:cs="Times New Roman"/>
          <w:sz w:val="28"/>
          <w:szCs w:val="28"/>
        </w:rPr>
        <w:t xml:space="preserve"> сельском поселении Дубенского муниципального района</w:t>
      </w:r>
      <w:r w:rsidR="00915479" w:rsidRPr="00B43DA3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B43DA3">
        <w:rPr>
          <w:rFonts w:ascii="Times New Roman" w:hAnsi="Times New Roman" w:cs="Times New Roman"/>
          <w:sz w:val="28"/>
          <w:szCs w:val="28"/>
        </w:rPr>
        <w:t>.</w:t>
      </w:r>
    </w:p>
    <w:p w:rsidR="00B35E50" w:rsidRPr="00B43DA3" w:rsidRDefault="00196978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>2. Р</w:t>
      </w:r>
      <w:r w:rsidR="007D01AF">
        <w:rPr>
          <w:rFonts w:ascii="Times New Roman" w:hAnsi="Times New Roman" w:cs="Times New Roman"/>
          <w:sz w:val="28"/>
          <w:szCs w:val="28"/>
        </w:rPr>
        <w:t xml:space="preserve">ешение </w:t>
      </w:r>
      <w:r w:rsidR="00B35E50" w:rsidRPr="00B43DA3">
        <w:rPr>
          <w:rFonts w:ascii="Times New Roman" w:hAnsi="Times New Roman" w:cs="Times New Roman"/>
          <w:sz w:val="28"/>
          <w:szCs w:val="28"/>
        </w:rPr>
        <w:t xml:space="preserve">  Сове</w:t>
      </w:r>
      <w:r w:rsidR="007D01AF">
        <w:rPr>
          <w:rFonts w:ascii="Times New Roman" w:hAnsi="Times New Roman" w:cs="Times New Roman"/>
          <w:sz w:val="28"/>
          <w:szCs w:val="28"/>
        </w:rPr>
        <w:t xml:space="preserve">та депутатов </w:t>
      </w:r>
      <w:proofErr w:type="spellStart"/>
      <w:r w:rsidR="002714B4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7D01A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B35E50" w:rsidRPr="00B43DA3">
        <w:rPr>
          <w:rFonts w:ascii="Times New Roman" w:hAnsi="Times New Roman" w:cs="Times New Roman"/>
          <w:sz w:val="28"/>
          <w:szCs w:val="28"/>
        </w:rPr>
        <w:t xml:space="preserve"> от </w:t>
      </w:r>
      <w:r w:rsidR="005515FF">
        <w:rPr>
          <w:rFonts w:ascii="Times New Roman" w:hAnsi="Times New Roman" w:cs="Times New Roman"/>
          <w:sz w:val="28"/>
          <w:szCs w:val="28"/>
        </w:rPr>
        <w:t>23.04.2013</w:t>
      </w:r>
      <w:r w:rsidR="00B35E50" w:rsidRPr="00B43DA3">
        <w:rPr>
          <w:rFonts w:ascii="Times New Roman" w:hAnsi="Times New Roman" w:cs="Times New Roman"/>
          <w:sz w:val="28"/>
          <w:szCs w:val="28"/>
        </w:rPr>
        <w:t xml:space="preserve"> г. </w:t>
      </w:r>
      <w:r w:rsidR="005515FF">
        <w:rPr>
          <w:rFonts w:ascii="Times New Roman" w:hAnsi="Times New Roman" w:cs="Times New Roman"/>
          <w:sz w:val="28"/>
          <w:szCs w:val="28"/>
        </w:rPr>
        <w:t>№57</w:t>
      </w:r>
      <w:r w:rsidR="00B35E50" w:rsidRPr="00B43DA3">
        <w:rPr>
          <w:rFonts w:ascii="Times New Roman" w:hAnsi="Times New Roman" w:cs="Times New Roman"/>
          <w:sz w:val="28"/>
          <w:szCs w:val="28"/>
        </w:rPr>
        <w:t xml:space="preserve"> </w:t>
      </w:r>
      <w:r w:rsidR="00C762AF">
        <w:rPr>
          <w:rFonts w:ascii="Times New Roman" w:hAnsi="Times New Roman" w:cs="Times New Roman"/>
          <w:sz w:val="28"/>
          <w:szCs w:val="28"/>
        </w:rPr>
        <w:t>«</w:t>
      </w:r>
      <w:r w:rsidR="00C762AF" w:rsidRPr="00C762AF">
        <w:rPr>
          <w:rFonts w:ascii="Times New Roman" w:hAnsi="Times New Roman" w:cs="Times New Roman"/>
          <w:sz w:val="28"/>
          <w:szCs w:val="28"/>
        </w:rPr>
        <w:t>Об утверждении Положения о порядке организации и  проведения публичных слушаний в</w:t>
      </w:r>
      <w:r w:rsidR="00551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14B4">
        <w:rPr>
          <w:rFonts w:ascii="Times New Roman" w:hAnsi="Times New Roman" w:cs="Times New Roman"/>
          <w:sz w:val="28"/>
          <w:szCs w:val="28"/>
        </w:rPr>
        <w:t>Ломатском</w:t>
      </w:r>
      <w:proofErr w:type="spellEnd"/>
      <w:r w:rsidR="005515FF">
        <w:rPr>
          <w:rFonts w:ascii="Times New Roman" w:hAnsi="Times New Roman" w:cs="Times New Roman"/>
          <w:sz w:val="28"/>
          <w:szCs w:val="28"/>
        </w:rPr>
        <w:t xml:space="preserve"> сельском поселении Дубенского муниципального района</w:t>
      </w:r>
      <w:r w:rsidR="00C762AF" w:rsidRPr="00C762AF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C762AF">
        <w:rPr>
          <w:rFonts w:ascii="Times New Roman" w:hAnsi="Times New Roman" w:cs="Times New Roman"/>
          <w:sz w:val="28"/>
          <w:szCs w:val="28"/>
        </w:rPr>
        <w:t>»</w:t>
      </w:r>
      <w:r w:rsidR="00D53894" w:rsidRPr="00D53894">
        <w:rPr>
          <w:rFonts w:ascii="Times New Roman" w:hAnsi="Times New Roman" w:cs="Times New Roman"/>
          <w:sz w:val="28"/>
          <w:szCs w:val="28"/>
        </w:rPr>
        <w:t xml:space="preserve"> </w:t>
      </w:r>
      <w:r w:rsidR="00D53894">
        <w:rPr>
          <w:rFonts w:ascii="Times New Roman" w:hAnsi="Times New Roman" w:cs="Times New Roman"/>
          <w:sz w:val="28"/>
          <w:szCs w:val="28"/>
        </w:rPr>
        <w:t>признать утратившим силу.</w:t>
      </w:r>
    </w:p>
    <w:p w:rsidR="00B35E50" w:rsidRPr="00B43DA3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B43DA3"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со дня его </w:t>
      </w:r>
      <w:hyperlink r:id="rId7" w:history="1">
        <w:r w:rsidRPr="00B43DA3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официального опубликования</w:t>
        </w:r>
      </w:hyperlink>
      <w:r w:rsidRPr="00B43DA3">
        <w:rPr>
          <w:rFonts w:ascii="Times New Roman" w:hAnsi="Times New Roman" w:cs="Times New Roman"/>
          <w:sz w:val="28"/>
          <w:szCs w:val="28"/>
        </w:rPr>
        <w:t>.</w:t>
      </w:r>
    </w:p>
    <w:p w:rsidR="00915479" w:rsidRPr="00BC1CDE" w:rsidRDefault="00915479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762AF" w:rsidRDefault="00C762AF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714B4" w:rsidRDefault="002714B4" w:rsidP="002714B4">
      <w:pPr>
        <w:pStyle w:val="affff4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C309B3">
        <w:rPr>
          <w:rFonts w:ascii="Times New Roman" w:hAnsi="Times New Roman"/>
          <w:sz w:val="28"/>
          <w:szCs w:val="28"/>
        </w:rPr>
        <w:t xml:space="preserve">Глава </w:t>
      </w:r>
    </w:p>
    <w:p w:rsidR="002714B4" w:rsidRPr="00BC1CDE" w:rsidRDefault="002714B4" w:rsidP="002714B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Ломатского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                                        Л.В.Киселева</w:t>
      </w:r>
    </w:p>
    <w:p w:rsidR="00E8182F" w:rsidRPr="00BC1CDE" w:rsidRDefault="00E8182F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bookmarkEnd w:id="2"/>
    <w:p w:rsidR="00B35E50" w:rsidRPr="00BC1CDE" w:rsidRDefault="00B35E50" w:rsidP="00DB6905">
      <w:pPr>
        <w:ind w:firstLine="720"/>
        <w:jc w:val="both"/>
      </w:pPr>
    </w:p>
    <w:p w:rsidR="00E8182F" w:rsidRPr="00BC1CDE" w:rsidRDefault="00E8182F" w:rsidP="00DB6905">
      <w:pPr>
        <w:ind w:firstLine="698"/>
        <w:jc w:val="right"/>
        <w:rPr>
          <w:rStyle w:val="a3"/>
          <w:bCs/>
          <w:color w:val="auto"/>
        </w:rPr>
      </w:pPr>
      <w:bookmarkStart w:id="3" w:name="sub_10000"/>
    </w:p>
    <w:p w:rsidR="00E8182F" w:rsidRPr="00BC1CDE" w:rsidRDefault="00E8182F" w:rsidP="00DB6905">
      <w:pPr>
        <w:ind w:firstLine="698"/>
        <w:jc w:val="right"/>
        <w:rPr>
          <w:rStyle w:val="a3"/>
          <w:bCs/>
          <w:color w:val="auto"/>
        </w:rPr>
      </w:pPr>
    </w:p>
    <w:p w:rsidR="00E8182F" w:rsidRPr="00BC1CDE" w:rsidRDefault="00E8182F" w:rsidP="00DB6905">
      <w:pPr>
        <w:ind w:firstLine="698"/>
        <w:jc w:val="right"/>
        <w:rPr>
          <w:rStyle w:val="a3"/>
          <w:bCs/>
          <w:color w:val="auto"/>
        </w:rPr>
      </w:pPr>
    </w:p>
    <w:p w:rsidR="00E8182F" w:rsidRPr="00BC1CDE" w:rsidRDefault="00E8182F" w:rsidP="00DB6905">
      <w:pPr>
        <w:ind w:firstLine="698"/>
        <w:jc w:val="right"/>
        <w:rPr>
          <w:rStyle w:val="a3"/>
          <w:bCs/>
          <w:color w:val="auto"/>
        </w:rPr>
      </w:pPr>
    </w:p>
    <w:p w:rsidR="00E8182F" w:rsidRPr="00BC1CDE" w:rsidRDefault="00E8182F" w:rsidP="00DB6905">
      <w:pPr>
        <w:ind w:firstLine="698"/>
        <w:jc w:val="right"/>
        <w:rPr>
          <w:rStyle w:val="a3"/>
          <w:bCs/>
          <w:color w:val="auto"/>
        </w:rPr>
      </w:pPr>
    </w:p>
    <w:p w:rsidR="00E8182F" w:rsidRPr="00BC1CDE" w:rsidRDefault="00E8182F" w:rsidP="00DB6905">
      <w:pPr>
        <w:ind w:firstLine="698"/>
        <w:jc w:val="right"/>
        <w:rPr>
          <w:rStyle w:val="a3"/>
          <w:bCs/>
          <w:color w:val="auto"/>
        </w:rPr>
      </w:pPr>
    </w:p>
    <w:p w:rsidR="00E8182F" w:rsidRPr="00BC1CDE" w:rsidRDefault="00E8182F" w:rsidP="00DB6905">
      <w:pPr>
        <w:ind w:firstLine="698"/>
        <w:jc w:val="right"/>
        <w:rPr>
          <w:rStyle w:val="a3"/>
          <w:bCs/>
          <w:color w:val="auto"/>
        </w:rPr>
      </w:pPr>
    </w:p>
    <w:p w:rsidR="00E8182F" w:rsidRDefault="00E8182F" w:rsidP="00DB6905">
      <w:pPr>
        <w:ind w:firstLine="698"/>
        <w:jc w:val="right"/>
        <w:rPr>
          <w:rStyle w:val="a3"/>
          <w:bCs/>
          <w:color w:val="auto"/>
        </w:rPr>
      </w:pPr>
    </w:p>
    <w:p w:rsidR="00507D34" w:rsidRPr="00BC1CDE" w:rsidRDefault="00507D34" w:rsidP="00DB6905">
      <w:pPr>
        <w:ind w:firstLine="698"/>
        <w:jc w:val="right"/>
        <w:rPr>
          <w:rStyle w:val="a3"/>
          <w:bCs/>
          <w:color w:val="auto"/>
        </w:rPr>
      </w:pPr>
    </w:p>
    <w:p w:rsidR="00E8182F" w:rsidRPr="00BC1CDE" w:rsidRDefault="00E8182F" w:rsidP="00DB6905">
      <w:pPr>
        <w:ind w:firstLine="698"/>
        <w:jc w:val="right"/>
        <w:rPr>
          <w:rStyle w:val="a3"/>
          <w:bCs/>
          <w:color w:val="auto"/>
        </w:rPr>
      </w:pPr>
    </w:p>
    <w:p w:rsidR="003E7CB7" w:rsidRDefault="003E7CB7" w:rsidP="00DB6905">
      <w:pPr>
        <w:ind w:firstLine="698"/>
        <w:jc w:val="right"/>
        <w:rPr>
          <w:rStyle w:val="a3"/>
          <w:bCs/>
          <w:color w:val="auto"/>
        </w:rPr>
      </w:pPr>
    </w:p>
    <w:p w:rsidR="00C762AF" w:rsidRPr="00BC1CDE" w:rsidRDefault="00C762AF" w:rsidP="00DB6905">
      <w:pPr>
        <w:ind w:firstLine="698"/>
        <w:jc w:val="right"/>
        <w:rPr>
          <w:rStyle w:val="a3"/>
          <w:bCs/>
          <w:color w:val="auto"/>
        </w:rPr>
      </w:pPr>
    </w:p>
    <w:p w:rsidR="00E32BF0" w:rsidRDefault="00E32BF0" w:rsidP="00DB6905">
      <w:pPr>
        <w:ind w:left="5670"/>
        <w:jc w:val="both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35E50" w:rsidRPr="00BC1CDE" w:rsidRDefault="00C762AF" w:rsidP="00DB6905">
      <w:pPr>
        <w:ind w:left="5670"/>
        <w:jc w:val="both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УТВЕРЖДЕНО</w:t>
      </w:r>
    </w:p>
    <w:bookmarkEnd w:id="3"/>
    <w:p w:rsidR="00B35E50" w:rsidRPr="00BC1CDE" w:rsidRDefault="00C762AF" w:rsidP="00DB6905">
      <w:pPr>
        <w:ind w:left="56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Р</w:t>
      </w:r>
      <w:r w:rsidR="00E8182F"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ешени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ем</w:t>
      </w:r>
      <w:r w:rsidR="00E8182F"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B35E50"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Совета депутатов</w:t>
      </w:r>
    </w:p>
    <w:p w:rsidR="00E8182F" w:rsidRPr="00BC1CDE" w:rsidRDefault="00B83275" w:rsidP="00B83275">
      <w:pPr>
        <w:ind w:left="56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="002714B4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Ломатского</w:t>
      </w:r>
      <w:proofErr w:type="spellEnd"/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</w:t>
      </w:r>
      <w:r w:rsidR="00E8182F"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</w:p>
    <w:p w:rsidR="00B35E50" w:rsidRPr="00BC1CDE" w:rsidRDefault="00B35E50" w:rsidP="00DB6905">
      <w:pPr>
        <w:ind w:left="567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от </w:t>
      </w:r>
      <w:r w:rsidR="00823B11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09</w:t>
      </w:r>
      <w:r w:rsidR="004E069F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.1</w:t>
      </w:r>
      <w:r w:rsidR="00823B11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0</w:t>
      </w:r>
      <w:r w:rsidR="004E069F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.</w:t>
      </w:r>
      <w:r w:rsidR="008332D9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2016</w:t>
      </w:r>
      <w:r w:rsidR="00E8182F"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№ </w:t>
      </w:r>
      <w:r w:rsidR="004E069F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12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E32BF0" w:rsidRDefault="00B35E50" w:rsidP="00DB690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BC1CDE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  <w:r w:rsidRPr="00BC1CDE">
        <w:rPr>
          <w:rFonts w:ascii="Times New Roman" w:hAnsi="Times New Roman" w:cs="Times New Roman"/>
          <w:color w:val="auto"/>
          <w:sz w:val="28"/>
          <w:szCs w:val="28"/>
        </w:rPr>
        <w:br/>
        <w:t xml:space="preserve">о </w:t>
      </w:r>
      <w:r w:rsidRPr="00E32BF0">
        <w:rPr>
          <w:rFonts w:ascii="Times New Roman" w:hAnsi="Times New Roman" w:cs="Times New Roman"/>
          <w:color w:val="auto"/>
          <w:sz w:val="28"/>
          <w:szCs w:val="28"/>
        </w:rPr>
        <w:t xml:space="preserve">порядке организации и проведения публичных слушаний в </w:t>
      </w:r>
      <w:proofErr w:type="spellStart"/>
      <w:r w:rsidR="002714B4">
        <w:rPr>
          <w:rFonts w:ascii="Times New Roman" w:hAnsi="Times New Roman" w:cs="Times New Roman"/>
          <w:color w:val="auto"/>
          <w:sz w:val="28"/>
          <w:szCs w:val="28"/>
        </w:rPr>
        <w:t>Ломатском</w:t>
      </w:r>
      <w:proofErr w:type="spellEnd"/>
      <w:r w:rsidR="00B83275">
        <w:rPr>
          <w:rFonts w:ascii="Times New Roman" w:hAnsi="Times New Roman" w:cs="Times New Roman"/>
          <w:color w:val="auto"/>
          <w:sz w:val="28"/>
          <w:szCs w:val="28"/>
        </w:rPr>
        <w:t xml:space="preserve"> сельском поселении Дубенского муниципального района</w:t>
      </w:r>
      <w:r w:rsidRPr="00E32BF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0659A1" w:rsidRPr="00E32BF0">
        <w:rPr>
          <w:rFonts w:ascii="Times New Roman" w:hAnsi="Times New Roman" w:cs="Times New Roman"/>
          <w:color w:val="auto"/>
          <w:sz w:val="28"/>
          <w:szCs w:val="28"/>
        </w:rPr>
        <w:t>Республики Мордовия</w:t>
      </w:r>
    </w:p>
    <w:p w:rsidR="00B35E50" w:rsidRPr="00E32BF0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720E0" w:rsidRPr="00E32BF0" w:rsidRDefault="004720E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32BF0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5B7543" w:rsidRPr="00E32BF0">
        <w:rPr>
          <w:rFonts w:ascii="Times New Roman" w:hAnsi="Times New Roman" w:cs="Times New Roman"/>
          <w:sz w:val="28"/>
          <w:szCs w:val="28"/>
        </w:rPr>
        <w:t>Положение о порядке организации и проведения публичн</w:t>
      </w:r>
      <w:r w:rsidR="00B83275">
        <w:rPr>
          <w:rFonts w:ascii="Times New Roman" w:hAnsi="Times New Roman" w:cs="Times New Roman"/>
          <w:sz w:val="28"/>
          <w:szCs w:val="28"/>
        </w:rPr>
        <w:t xml:space="preserve">ых слушаний в </w:t>
      </w:r>
      <w:proofErr w:type="spellStart"/>
      <w:r w:rsidR="002714B4">
        <w:rPr>
          <w:rFonts w:ascii="Times New Roman" w:hAnsi="Times New Roman" w:cs="Times New Roman"/>
          <w:sz w:val="28"/>
          <w:szCs w:val="28"/>
        </w:rPr>
        <w:t>Ломатском</w:t>
      </w:r>
      <w:proofErr w:type="spellEnd"/>
      <w:r w:rsidR="00B83275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r w:rsidR="005B7543" w:rsidRPr="00E32BF0">
        <w:rPr>
          <w:rFonts w:ascii="Times New Roman" w:hAnsi="Times New Roman" w:cs="Times New Roman"/>
          <w:sz w:val="28"/>
          <w:szCs w:val="28"/>
        </w:rPr>
        <w:t xml:space="preserve"> </w:t>
      </w:r>
      <w:r w:rsidRPr="00E32BF0">
        <w:rPr>
          <w:rFonts w:ascii="Times New Roman" w:hAnsi="Times New Roman" w:cs="Times New Roman"/>
          <w:sz w:val="28"/>
          <w:szCs w:val="28"/>
        </w:rPr>
        <w:t xml:space="preserve">(далее - Положение) устанавливает в соответствии с Федеральным </w:t>
      </w:r>
      <w:r w:rsidR="00E32BF0" w:rsidRPr="00E32BF0">
        <w:rPr>
          <w:rFonts w:ascii="Times New Roman" w:hAnsi="Times New Roman" w:cs="Times New Roman"/>
          <w:sz w:val="28"/>
          <w:szCs w:val="28"/>
        </w:rPr>
        <w:t>законом от 06.10.2003 № 131-ФЗ «</w:t>
      </w:r>
      <w:r w:rsidRPr="00E32BF0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 w:rsidR="00E32BF0" w:rsidRPr="00E32BF0">
        <w:rPr>
          <w:rFonts w:ascii="Times New Roman" w:hAnsi="Times New Roman" w:cs="Times New Roman"/>
          <w:sz w:val="28"/>
          <w:szCs w:val="28"/>
        </w:rPr>
        <w:t>равления в Российской Федерации», У</w:t>
      </w:r>
      <w:r w:rsidRPr="00E32BF0">
        <w:rPr>
          <w:rFonts w:ascii="Times New Roman" w:hAnsi="Times New Roman" w:cs="Times New Roman"/>
          <w:sz w:val="28"/>
          <w:szCs w:val="28"/>
        </w:rPr>
        <w:t xml:space="preserve">ставом </w:t>
      </w:r>
      <w:proofErr w:type="spellStart"/>
      <w:r w:rsidR="002714B4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B8327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E32BF0">
        <w:rPr>
          <w:rFonts w:ascii="Times New Roman" w:hAnsi="Times New Roman" w:cs="Times New Roman"/>
          <w:sz w:val="28"/>
          <w:szCs w:val="28"/>
        </w:rPr>
        <w:t xml:space="preserve"> порядок организации и проведения публичных слушаний</w:t>
      </w:r>
      <w:r w:rsidR="00E32BF0" w:rsidRPr="00E32BF0">
        <w:t xml:space="preserve"> </w:t>
      </w:r>
      <w:r w:rsidR="00E32BF0" w:rsidRPr="00E32BF0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2714B4">
        <w:rPr>
          <w:rFonts w:ascii="Times New Roman" w:hAnsi="Times New Roman" w:cs="Times New Roman"/>
          <w:sz w:val="28"/>
          <w:szCs w:val="28"/>
        </w:rPr>
        <w:t>Ломатском</w:t>
      </w:r>
      <w:proofErr w:type="spellEnd"/>
      <w:r w:rsidR="00772964">
        <w:rPr>
          <w:rFonts w:ascii="Times New Roman" w:hAnsi="Times New Roman" w:cs="Times New Roman"/>
          <w:sz w:val="28"/>
          <w:szCs w:val="28"/>
        </w:rPr>
        <w:t xml:space="preserve"> сельском поселении Дубенского муниципального района</w:t>
      </w:r>
      <w:r w:rsidR="00E32BF0" w:rsidRPr="00E32BF0">
        <w:rPr>
          <w:rFonts w:ascii="Times New Roman" w:hAnsi="Times New Roman" w:cs="Times New Roman"/>
          <w:sz w:val="28"/>
          <w:szCs w:val="28"/>
        </w:rPr>
        <w:t xml:space="preserve"> Республики Мордовия.</w:t>
      </w:r>
      <w:proofErr w:type="gramEnd"/>
    </w:p>
    <w:p w:rsidR="004720E0" w:rsidRPr="00E32BF0" w:rsidRDefault="004720E0" w:rsidP="00DB6905">
      <w:pPr>
        <w:ind w:firstLine="720"/>
        <w:jc w:val="both"/>
        <w:rPr>
          <w:sz w:val="20"/>
          <w:szCs w:val="20"/>
        </w:rPr>
      </w:pPr>
    </w:p>
    <w:p w:rsidR="00B35E50" w:rsidRPr="00BC1CDE" w:rsidRDefault="00B35E50" w:rsidP="00DB690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sub_1001"/>
      <w:r w:rsidRPr="00BC1CDE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</w:p>
    <w:bookmarkEnd w:id="4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011"/>
      <w:r w:rsidRPr="00BC1CDE">
        <w:rPr>
          <w:rFonts w:ascii="Times New Roman" w:hAnsi="Times New Roman" w:cs="Times New Roman"/>
          <w:sz w:val="28"/>
          <w:szCs w:val="28"/>
        </w:rPr>
        <w:t xml:space="preserve">1.1. Публичные слушания являются формой участия населения в осуществлении местного самоуправления на территории </w:t>
      </w:r>
      <w:proofErr w:type="spellStart"/>
      <w:r w:rsidR="002714B4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B8327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C1CDE">
        <w:rPr>
          <w:rFonts w:ascii="Times New Roman" w:hAnsi="Times New Roman" w:cs="Times New Roman"/>
          <w:sz w:val="28"/>
          <w:szCs w:val="28"/>
        </w:rPr>
        <w:t>, как муниципального образования.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012"/>
      <w:bookmarkEnd w:id="5"/>
      <w:r w:rsidRPr="00BC1CDE">
        <w:rPr>
          <w:rFonts w:ascii="Times New Roman" w:hAnsi="Times New Roman" w:cs="Times New Roman"/>
          <w:sz w:val="28"/>
          <w:szCs w:val="28"/>
        </w:rPr>
        <w:t xml:space="preserve">1.2. Публичные слушания организуются и проводятся с целью обсуждения населением </w:t>
      </w:r>
      <w:proofErr w:type="spellStart"/>
      <w:r w:rsidR="002714B4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77296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C1CDE">
        <w:rPr>
          <w:rFonts w:ascii="Times New Roman" w:hAnsi="Times New Roman" w:cs="Times New Roman"/>
          <w:sz w:val="28"/>
          <w:szCs w:val="28"/>
        </w:rPr>
        <w:t xml:space="preserve"> (далее - население) проектов муниципальных правовых актов по вопросам местного значения (далее - проект).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13"/>
      <w:bookmarkEnd w:id="6"/>
      <w:r w:rsidRPr="00BC1CDE">
        <w:rPr>
          <w:rFonts w:ascii="Times New Roman" w:hAnsi="Times New Roman" w:cs="Times New Roman"/>
          <w:sz w:val="28"/>
          <w:szCs w:val="28"/>
        </w:rPr>
        <w:t>1.3. В целях настоящего Положения используются как равнозначные, имеющие одно значение, следующие понятия:</w:t>
      </w:r>
    </w:p>
    <w:bookmarkEnd w:id="7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"проект" и "вопрос" (в рамках рассмотрения на публичных слушаниях);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"население" и "жители".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8" w:name="sub_1002"/>
      <w:r w:rsidRPr="00BC1CDE">
        <w:rPr>
          <w:rFonts w:ascii="Times New Roman" w:hAnsi="Times New Roman" w:cs="Times New Roman"/>
          <w:color w:val="auto"/>
          <w:sz w:val="28"/>
          <w:szCs w:val="28"/>
        </w:rPr>
        <w:t>2. Вопросы, выносимые на публичные слушания</w:t>
      </w:r>
    </w:p>
    <w:bookmarkEnd w:id="8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021"/>
      <w:r w:rsidRPr="00BC1CDE">
        <w:rPr>
          <w:rFonts w:ascii="Times New Roman" w:hAnsi="Times New Roman" w:cs="Times New Roman"/>
          <w:sz w:val="28"/>
          <w:szCs w:val="28"/>
        </w:rPr>
        <w:t xml:space="preserve">2.1. На публичные слушания должны 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>выносится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>:</w:t>
      </w:r>
    </w:p>
    <w:bookmarkEnd w:id="9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1) проект </w:t>
      </w:r>
      <w:hyperlink r:id="rId8" w:history="1">
        <w:r w:rsidRPr="00BC1CDE">
          <w:rPr>
            <w:rStyle w:val="a4"/>
            <w:rFonts w:ascii="Times New Roman" w:hAnsi="Times New Roman"/>
            <w:color w:val="auto"/>
            <w:sz w:val="28"/>
            <w:szCs w:val="28"/>
          </w:rPr>
          <w:t>Устава</w:t>
        </w:r>
      </w:hyperlink>
      <w:r w:rsidRPr="00BC1C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14B4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B8327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C1CDE">
        <w:rPr>
          <w:rFonts w:ascii="Times New Roman" w:hAnsi="Times New Roman" w:cs="Times New Roman"/>
          <w:sz w:val="28"/>
          <w:szCs w:val="28"/>
        </w:rPr>
        <w:t xml:space="preserve"> (далее - Устав), а также проект муниципального правового акта, о внесении изменений и дополнений в Устав, кроме случаев, когда изменения в Устав вносятся исключительно в целях приведения закрепляемых в Уставе вопросов местного значения и полномочий по их решению в соответствие с </w:t>
      </w:r>
      <w:hyperlink r:id="rId9" w:history="1">
        <w:r w:rsidRPr="00BC1CDE">
          <w:rPr>
            <w:rStyle w:val="a4"/>
            <w:rFonts w:ascii="Times New Roman" w:hAnsi="Times New Roman"/>
            <w:color w:val="auto"/>
            <w:sz w:val="28"/>
            <w:szCs w:val="28"/>
          </w:rPr>
          <w:t>Конституцией</w:t>
        </w:r>
      </w:hyperlink>
      <w:r w:rsidRPr="00BC1CDE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федеральными законами;</w:t>
      </w:r>
      <w:proofErr w:type="gramEnd"/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2) проект бюджета </w:t>
      </w:r>
      <w:proofErr w:type="spellStart"/>
      <w:r w:rsidR="002714B4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77296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C1CDE">
        <w:rPr>
          <w:rFonts w:ascii="Times New Roman" w:hAnsi="Times New Roman" w:cs="Times New Roman"/>
          <w:sz w:val="28"/>
          <w:szCs w:val="28"/>
        </w:rPr>
        <w:t xml:space="preserve"> и отчет о его исполнении;</w:t>
      </w:r>
    </w:p>
    <w:p w:rsidR="00F91B34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00213"/>
      <w:proofErr w:type="gramStart"/>
      <w:r w:rsidRPr="00BC1CDE">
        <w:rPr>
          <w:rFonts w:ascii="Times New Roman" w:hAnsi="Times New Roman" w:cs="Times New Roman"/>
          <w:sz w:val="28"/>
          <w:szCs w:val="28"/>
        </w:rPr>
        <w:lastRenderedPageBreak/>
        <w:t>3) проекты планов и программ развития муниципального образования,</w:t>
      </w:r>
      <w:r w:rsidR="00F91B34" w:rsidRPr="00BC1CDE">
        <w:rPr>
          <w:rFonts w:ascii="Times New Roman" w:hAnsi="Times New Roman" w:cs="Times New Roman"/>
          <w:sz w:val="28"/>
          <w:szCs w:val="28"/>
        </w:rPr>
        <w:t xml:space="preserve"> проекты правил землепользования и застройки, проекты планировки территорий и проекты межевания территорий, проекты правил благоустройства территорий, а также вопросы предоставления разрешений на условно разрешенный вид использования земельных участков и объектов капитального строительства, вопросы отклонения от предельных параметров разрешенного строительства, реконструкции объектов капитального строительства, вопросы изменения одного вида разрешенного использования земельных участков и</w:t>
      </w:r>
      <w:proofErr w:type="gramEnd"/>
      <w:r w:rsidR="00F91B34" w:rsidRPr="00BC1CDE">
        <w:rPr>
          <w:rFonts w:ascii="Times New Roman" w:hAnsi="Times New Roman" w:cs="Times New Roman"/>
          <w:sz w:val="28"/>
          <w:szCs w:val="28"/>
        </w:rPr>
        <w:t xml:space="preserve"> объектов капитального строительства на другой вид такого использования при отсутствии утвержденных правил землепользования и застройки;</w:t>
      </w:r>
    </w:p>
    <w:bookmarkEnd w:id="10"/>
    <w:p w:rsidR="00B35E50" w:rsidRDefault="00F91B34" w:rsidP="00DB6905">
      <w:pPr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35E50" w:rsidRPr="00BC1CDE">
        <w:rPr>
          <w:rFonts w:ascii="Times New Roman" w:hAnsi="Times New Roman" w:cs="Times New Roman"/>
          <w:sz w:val="28"/>
          <w:szCs w:val="28"/>
        </w:rPr>
        <w:t xml:space="preserve">4) </w:t>
      </w:r>
      <w:r w:rsidR="0030637A" w:rsidRPr="0030637A">
        <w:rPr>
          <w:rFonts w:ascii="Times New Roman" w:hAnsi="Times New Roman" w:cs="Times New Roman"/>
          <w:sz w:val="28"/>
          <w:szCs w:val="28"/>
        </w:rPr>
        <w:t xml:space="preserve">вопросы о преобразовании муниципального образования, за исключением случаев, если в соответствии со статьей 13 Федерального закона </w:t>
      </w:r>
      <w:r w:rsidR="0030637A">
        <w:rPr>
          <w:rFonts w:ascii="Times New Roman" w:hAnsi="Times New Roman" w:cs="Times New Roman"/>
          <w:sz w:val="28"/>
          <w:szCs w:val="28"/>
        </w:rPr>
        <w:t>от 6 октября 2003 г. №</w:t>
      </w:r>
      <w:r w:rsidR="0030637A" w:rsidRPr="0030637A">
        <w:rPr>
          <w:rFonts w:ascii="Times New Roman" w:hAnsi="Times New Roman" w:cs="Times New Roman"/>
          <w:sz w:val="28"/>
          <w:szCs w:val="28"/>
        </w:rPr>
        <w:t>131-ФЗ</w:t>
      </w:r>
      <w:r w:rsidR="0030637A">
        <w:rPr>
          <w:rFonts w:ascii="Times New Roman" w:hAnsi="Times New Roman" w:cs="Times New Roman"/>
          <w:sz w:val="28"/>
          <w:szCs w:val="28"/>
        </w:rPr>
        <w:t xml:space="preserve"> «</w:t>
      </w:r>
      <w:r w:rsidR="0030637A" w:rsidRPr="0030637A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 w:rsidR="0030637A">
        <w:rPr>
          <w:rFonts w:ascii="Times New Roman" w:hAnsi="Times New Roman" w:cs="Times New Roman"/>
          <w:sz w:val="28"/>
          <w:szCs w:val="28"/>
        </w:rPr>
        <w:t xml:space="preserve">равления в Российской Федерации» </w:t>
      </w:r>
      <w:r w:rsidR="0030637A" w:rsidRPr="0030637A">
        <w:rPr>
          <w:rFonts w:ascii="Times New Roman" w:hAnsi="Times New Roman" w:cs="Times New Roman"/>
          <w:sz w:val="28"/>
          <w:szCs w:val="28"/>
        </w:rPr>
        <w:t xml:space="preserve">для преобразования муниципального образования требуется получение согласия населения муниципального образования, выраженного путем </w:t>
      </w:r>
      <w:proofErr w:type="gramStart"/>
      <w:r w:rsidR="0030637A" w:rsidRPr="0030637A">
        <w:rPr>
          <w:rFonts w:ascii="Times New Roman" w:hAnsi="Times New Roman" w:cs="Times New Roman"/>
          <w:sz w:val="28"/>
          <w:szCs w:val="28"/>
        </w:rPr>
        <w:t>гол</w:t>
      </w:r>
      <w:r w:rsidR="0030637A">
        <w:rPr>
          <w:rFonts w:ascii="Times New Roman" w:hAnsi="Times New Roman" w:cs="Times New Roman"/>
          <w:sz w:val="28"/>
          <w:szCs w:val="28"/>
        </w:rPr>
        <w:t>осования</w:t>
      </w:r>
      <w:proofErr w:type="gramEnd"/>
      <w:r w:rsidR="0030637A">
        <w:rPr>
          <w:rFonts w:ascii="Times New Roman" w:hAnsi="Times New Roman" w:cs="Times New Roman"/>
          <w:sz w:val="28"/>
          <w:szCs w:val="28"/>
        </w:rPr>
        <w:t xml:space="preserve"> либо на сходах граждан;</w:t>
      </w:r>
    </w:p>
    <w:p w:rsidR="0030637A" w:rsidRDefault="0030637A" w:rsidP="00DB690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Pr="0030637A"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0637A">
        <w:rPr>
          <w:rFonts w:ascii="Times New Roman" w:hAnsi="Times New Roman" w:cs="Times New Roman"/>
          <w:sz w:val="28"/>
          <w:szCs w:val="28"/>
        </w:rPr>
        <w:t>становление публичного сервитута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0637A" w:rsidRDefault="0030637A" w:rsidP="00DB690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решение о размещении</w:t>
      </w:r>
      <w:r w:rsidRPr="0030637A">
        <w:rPr>
          <w:rFonts w:ascii="Times New Roman" w:hAnsi="Times New Roman" w:cs="Times New Roman"/>
          <w:sz w:val="28"/>
          <w:szCs w:val="28"/>
        </w:rPr>
        <w:t xml:space="preserve"> объектов, хозяйственная и иная деятельность которых может причинить вред окружающей среде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0637A" w:rsidRPr="00BC1CDE" w:rsidRDefault="0030637A" w:rsidP="00DB690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решение </w:t>
      </w:r>
      <w:r w:rsidRPr="0030637A">
        <w:rPr>
          <w:rFonts w:ascii="Times New Roman" w:hAnsi="Times New Roman" w:cs="Times New Roman"/>
          <w:sz w:val="28"/>
          <w:szCs w:val="28"/>
        </w:rPr>
        <w:t>о намечаемой хозяйственной и иной деятельности, которая подлежит экологической экспертизе</w:t>
      </w:r>
      <w:r w:rsidR="003E7850">
        <w:rPr>
          <w:rFonts w:ascii="Times New Roman" w:hAnsi="Times New Roman" w:cs="Times New Roman"/>
          <w:sz w:val="28"/>
          <w:szCs w:val="28"/>
        </w:rPr>
        <w:t>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0022"/>
      <w:r w:rsidRPr="00BC1CDE">
        <w:rPr>
          <w:rFonts w:ascii="Times New Roman" w:hAnsi="Times New Roman" w:cs="Times New Roman"/>
          <w:sz w:val="28"/>
          <w:szCs w:val="28"/>
        </w:rPr>
        <w:t>2.2. На публичные слушания могут выноситься другие проекты по вопросам местного значения в порядке, установленном настоящим Положением.</w:t>
      </w:r>
    </w:p>
    <w:bookmarkEnd w:id="11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2" w:name="sub_1003"/>
      <w:r w:rsidRPr="00BC1CDE">
        <w:rPr>
          <w:rFonts w:ascii="Times New Roman" w:hAnsi="Times New Roman" w:cs="Times New Roman"/>
          <w:color w:val="auto"/>
          <w:sz w:val="28"/>
          <w:szCs w:val="28"/>
        </w:rPr>
        <w:t>3. Назначение публичных слушаний</w:t>
      </w:r>
    </w:p>
    <w:bookmarkEnd w:id="12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016CE" w:rsidRPr="00F016C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0031"/>
      <w:r w:rsidRPr="00BC1CDE">
        <w:rPr>
          <w:rFonts w:ascii="Times New Roman" w:hAnsi="Times New Roman" w:cs="Times New Roman"/>
          <w:sz w:val="28"/>
          <w:szCs w:val="28"/>
        </w:rPr>
        <w:t xml:space="preserve">3.1 </w:t>
      </w:r>
      <w:r w:rsidR="00F016CE" w:rsidRPr="00F016CE">
        <w:rPr>
          <w:rFonts w:ascii="Times New Roman" w:hAnsi="Times New Roman" w:cs="Times New Roman"/>
          <w:sz w:val="28"/>
          <w:szCs w:val="28"/>
        </w:rPr>
        <w:t xml:space="preserve">Публичные слушания проводятся по инициативе населения, Совета депутатов </w:t>
      </w:r>
      <w:proofErr w:type="spellStart"/>
      <w:r w:rsidR="002714B4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B8327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F016CE" w:rsidRPr="00F016CE">
        <w:rPr>
          <w:rFonts w:ascii="Times New Roman" w:hAnsi="Times New Roman" w:cs="Times New Roman"/>
          <w:sz w:val="28"/>
          <w:szCs w:val="28"/>
        </w:rPr>
        <w:t xml:space="preserve">, Главы </w:t>
      </w:r>
      <w:r w:rsidR="00B832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14B4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B8327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0E15C5">
        <w:rPr>
          <w:rFonts w:ascii="Times New Roman" w:hAnsi="Times New Roman" w:cs="Times New Roman"/>
          <w:sz w:val="28"/>
          <w:szCs w:val="28"/>
        </w:rPr>
        <w:t xml:space="preserve"> (далее по тексту – Глава)</w:t>
      </w:r>
      <w:r w:rsidR="00F016CE" w:rsidRPr="00F016CE">
        <w:rPr>
          <w:rFonts w:ascii="Times New Roman" w:hAnsi="Times New Roman" w:cs="Times New Roman"/>
          <w:sz w:val="28"/>
          <w:szCs w:val="28"/>
        </w:rPr>
        <w:t>.</w:t>
      </w:r>
    </w:p>
    <w:p w:rsidR="00F016C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0032"/>
      <w:bookmarkEnd w:id="13"/>
      <w:r w:rsidRPr="00BC1CDE">
        <w:rPr>
          <w:rFonts w:ascii="Times New Roman" w:hAnsi="Times New Roman" w:cs="Times New Roman"/>
          <w:sz w:val="28"/>
          <w:szCs w:val="28"/>
        </w:rPr>
        <w:t xml:space="preserve">3.2 </w:t>
      </w:r>
      <w:proofErr w:type="gramStart"/>
      <w:r w:rsidR="00F016CE" w:rsidRPr="00F016CE">
        <w:rPr>
          <w:rFonts w:ascii="Times New Roman" w:hAnsi="Times New Roman" w:cs="Times New Roman"/>
          <w:sz w:val="28"/>
          <w:szCs w:val="28"/>
        </w:rPr>
        <w:t>Публичные слушания, проводимые по инициативе нас</w:t>
      </w:r>
      <w:r w:rsidR="00B83275">
        <w:rPr>
          <w:rFonts w:ascii="Times New Roman" w:hAnsi="Times New Roman" w:cs="Times New Roman"/>
          <w:sz w:val="28"/>
          <w:szCs w:val="28"/>
        </w:rPr>
        <w:t xml:space="preserve">еления или Совета депутатов </w:t>
      </w:r>
      <w:proofErr w:type="spellStart"/>
      <w:r w:rsidR="002714B4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B8327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F016CE" w:rsidRPr="00F016CE">
        <w:rPr>
          <w:rFonts w:ascii="Times New Roman" w:hAnsi="Times New Roman" w:cs="Times New Roman"/>
          <w:sz w:val="28"/>
          <w:szCs w:val="28"/>
        </w:rPr>
        <w:t xml:space="preserve"> назначаются</w:t>
      </w:r>
      <w:proofErr w:type="gramEnd"/>
      <w:r w:rsidR="00F016CE" w:rsidRPr="00F016CE">
        <w:rPr>
          <w:rFonts w:ascii="Times New Roman" w:hAnsi="Times New Roman" w:cs="Times New Roman"/>
          <w:sz w:val="28"/>
          <w:szCs w:val="28"/>
        </w:rPr>
        <w:t xml:space="preserve"> Советом депутатов </w:t>
      </w:r>
      <w:proofErr w:type="spellStart"/>
      <w:r w:rsidR="002714B4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B8327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F016CE" w:rsidRPr="00F016CE">
        <w:rPr>
          <w:rFonts w:ascii="Times New Roman" w:hAnsi="Times New Roman" w:cs="Times New Roman"/>
          <w:sz w:val="28"/>
          <w:szCs w:val="28"/>
        </w:rPr>
        <w:t xml:space="preserve">, а по инициативе Главы </w:t>
      </w:r>
      <w:r w:rsidR="000E15C5">
        <w:rPr>
          <w:rFonts w:ascii="Times New Roman" w:hAnsi="Times New Roman" w:cs="Times New Roman"/>
          <w:sz w:val="28"/>
          <w:szCs w:val="28"/>
        </w:rPr>
        <w:t>–</w:t>
      </w:r>
      <w:r w:rsidR="00F016CE" w:rsidRPr="00F016CE">
        <w:rPr>
          <w:rFonts w:ascii="Times New Roman" w:hAnsi="Times New Roman" w:cs="Times New Roman"/>
          <w:sz w:val="28"/>
          <w:szCs w:val="28"/>
        </w:rPr>
        <w:t xml:space="preserve"> Главой.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033"/>
      <w:bookmarkEnd w:id="14"/>
      <w:r w:rsidRPr="00BC1CDE">
        <w:rPr>
          <w:rFonts w:ascii="Times New Roman" w:hAnsi="Times New Roman" w:cs="Times New Roman"/>
          <w:sz w:val="28"/>
          <w:szCs w:val="28"/>
        </w:rPr>
        <w:t xml:space="preserve">3.3 Совет депутатов принимает решение о назначении публичных слушаний, </w:t>
      </w:r>
      <w:r w:rsidR="00FE37ED">
        <w:rPr>
          <w:rFonts w:ascii="Times New Roman" w:hAnsi="Times New Roman" w:cs="Times New Roman"/>
          <w:sz w:val="28"/>
          <w:szCs w:val="28"/>
        </w:rPr>
        <w:t>Глава</w:t>
      </w:r>
      <w:r w:rsidRPr="00BC1CDE">
        <w:rPr>
          <w:rFonts w:ascii="Times New Roman" w:hAnsi="Times New Roman" w:cs="Times New Roman"/>
          <w:sz w:val="28"/>
          <w:szCs w:val="28"/>
        </w:rPr>
        <w:t xml:space="preserve"> </w:t>
      </w:r>
      <w:r w:rsidR="00FE37ED">
        <w:rPr>
          <w:rFonts w:ascii="Times New Roman" w:hAnsi="Times New Roman" w:cs="Times New Roman"/>
          <w:sz w:val="28"/>
          <w:szCs w:val="28"/>
        </w:rPr>
        <w:t>–</w:t>
      </w:r>
      <w:r w:rsidRPr="00BC1CDE">
        <w:rPr>
          <w:rFonts w:ascii="Times New Roman" w:hAnsi="Times New Roman" w:cs="Times New Roman"/>
          <w:sz w:val="28"/>
          <w:szCs w:val="28"/>
        </w:rPr>
        <w:t xml:space="preserve"> издает постановление, в котором указывается время, место их проведения, формулировка вопроса, выносимого на публичные слушания.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0034"/>
      <w:bookmarkEnd w:id="15"/>
      <w:r w:rsidRPr="00BC1CDE">
        <w:rPr>
          <w:rFonts w:ascii="Times New Roman" w:hAnsi="Times New Roman" w:cs="Times New Roman"/>
          <w:sz w:val="28"/>
          <w:szCs w:val="28"/>
        </w:rPr>
        <w:t>3.4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 Е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>сли на публичные слушания выносится Устав или проект решения о внесении изменений в Устав, решение (постановление) о назначении публичных слушаний должно содержать порядок учета предложений по проекту указанного Устава, проекту указанного муниципального правового акта, а также порядок участия граждан в его обсуждении.</w:t>
      </w:r>
    </w:p>
    <w:bookmarkEnd w:id="16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Если на публичные слушания выносится проект муниципального правового акта, указанный в </w:t>
      </w:r>
      <w:hyperlink w:anchor="sub_100213" w:history="1">
        <w:r w:rsidRPr="00BC1CDE">
          <w:rPr>
            <w:rStyle w:val="a4"/>
            <w:rFonts w:ascii="Times New Roman" w:hAnsi="Times New Roman"/>
            <w:color w:val="auto"/>
            <w:sz w:val="28"/>
            <w:szCs w:val="28"/>
          </w:rPr>
          <w:t>подпункте 3 пункта 2.1</w:t>
        </w:r>
      </w:hyperlink>
      <w:r w:rsidRPr="00BC1CDE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10022" w:history="1">
        <w:r w:rsidRPr="00BC1CDE">
          <w:rPr>
            <w:rStyle w:val="a4"/>
            <w:rFonts w:ascii="Times New Roman" w:hAnsi="Times New Roman"/>
            <w:color w:val="auto"/>
            <w:sz w:val="28"/>
            <w:szCs w:val="28"/>
          </w:rPr>
          <w:t>пункте 2.2</w:t>
        </w:r>
      </w:hyperlink>
      <w:r w:rsidRPr="00BC1CDE">
        <w:rPr>
          <w:rFonts w:ascii="Times New Roman" w:hAnsi="Times New Roman" w:cs="Times New Roman"/>
          <w:sz w:val="28"/>
          <w:szCs w:val="28"/>
        </w:rPr>
        <w:t xml:space="preserve"> настоящего положения, решение (постановление) о назначении публичных слушаний должно содержать порядок ознакомления с проектами данных правовых актов.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7" w:name="sub_1004"/>
      <w:r w:rsidRPr="00BC1CDE">
        <w:rPr>
          <w:rFonts w:ascii="Times New Roman" w:hAnsi="Times New Roman" w:cs="Times New Roman"/>
          <w:color w:val="auto"/>
          <w:sz w:val="28"/>
          <w:szCs w:val="28"/>
        </w:rPr>
        <w:t>4. Особенности назначения публичных слушаний по инициативе населения</w:t>
      </w:r>
    </w:p>
    <w:bookmarkEnd w:id="17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10041"/>
      <w:r w:rsidRPr="00BC1CDE">
        <w:rPr>
          <w:rFonts w:ascii="Times New Roman" w:hAnsi="Times New Roman" w:cs="Times New Roman"/>
          <w:sz w:val="28"/>
          <w:szCs w:val="28"/>
        </w:rPr>
        <w:t>4.1 Основанием для сбора подписей в поддержку проведения публичных слушаний по инициативе населения является ходатайство инициативной группы численностью не менее 10 человек, поданное в Совет депутатов.</w:t>
      </w:r>
    </w:p>
    <w:bookmarkEnd w:id="18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В ходатайстве инициативной группы указывается вопрос (проект), планируемый для вынесения на публичные слушания и обоснование необходимости его рассмотрения.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К ходатайству прикладывается список инициативной группы по форме, установленной в </w:t>
      </w:r>
      <w:hyperlink w:anchor="sub_1000" w:history="1">
        <w:r w:rsidRPr="00BC1CDE">
          <w:rPr>
            <w:rStyle w:val="a4"/>
            <w:rFonts w:ascii="Times New Roman" w:hAnsi="Times New Roman"/>
            <w:color w:val="auto"/>
            <w:sz w:val="28"/>
            <w:szCs w:val="28"/>
          </w:rPr>
          <w:t>приложении 1</w:t>
        </w:r>
      </w:hyperlink>
      <w:r w:rsidRPr="00BC1CDE">
        <w:rPr>
          <w:rFonts w:ascii="Times New Roman" w:hAnsi="Times New Roman" w:cs="Times New Roman"/>
          <w:sz w:val="28"/>
          <w:szCs w:val="28"/>
        </w:rPr>
        <w:t xml:space="preserve"> к настоящему Положению, с указанием в ней фамилии, имени, отчества, официального представителя, имеющего право на обращение от лица инициативной группы в Совет депутатов, а также сведения о его паспортных данных либо иных данных о документе, заменяющем паспорт, месте жительства, контактном телефоне.</w:t>
      </w:r>
      <w:proofErr w:type="gramEnd"/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10042"/>
      <w:r w:rsidRPr="00BC1CDE">
        <w:rPr>
          <w:rFonts w:ascii="Times New Roman" w:hAnsi="Times New Roman" w:cs="Times New Roman"/>
          <w:sz w:val="28"/>
          <w:szCs w:val="28"/>
        </w:rPr>
        <w:t>4.2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 xml:space="preserve">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</w:t>
      </w:r>
      <w:r w:rsidR="00695754" w:rsidRPr="00BC1CDE">
        <w:rPr>
          <w:rFonts w:ascii="Times New Roman" w:hAnsi="Times New Roman" w:cs="Times New Roman"/>
          <w:sz w:val="28"/>
          <w:szCs w:val="28"/>
        </w:rPr>
        <w:t>Дубенского</w:t>
      </w:r>
      <w:r w:rsidRPr="00BC1CDE">
        <w:rPr>
          <w:rFonts w:ascii="Times New Roman" w:hAnsi="Times New Roman" w:cs="Times New Roman"/>
          <w:sz w:val="28"/>
          <w:szCs w:val="28"/>
        </w:rPr>
        <w:t xml:space="preserve"> муниципального района, обладающих избирательным правом Подписи и иные данные жителей, выступивших в поддержку проведения публичных слушаний, вносятся в подписные листы. Форма подписного листа устанавливается в соответствии с </w:t>
      </w:r>
      <w:hyperlink w:anchor="sub_2000" w:history="1">
        <w:r w:rsidRPr="00BC1CDE">
          <w:rPr>
            <w:rStyle w:val="a4"/>
            <w:rFonts w:ascii="Times New Roman" w:hAnsi="Times New Roman"/>
            <w:color w:val="auto"/>
            <w:sz w:val="28"/>
            <w:szCs w:val="28"/>
          </w:rPr>
          <w:t>приложением 2</w:t>
        </w:r>
      </w:hyperlink>
      <w:r w:rsidRPr="00BC1CDE"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bookmarkEnd w:id="19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10043"/>
      <w:r w:rsidRPr="00BC1CDE">
        <w:rPr>
          <w:rFonts w:ascii="Times New Roman" w:hAnsi="Times New Roman" w:cs="Times New Roman"/>
          <w:sz w:val="28"/>
          <w:szCs w:val="28"/>
        </w:rPr>
        <w:t>4.3. После представления официальным представителем инициативной группы необходимого количества подписей в соответствии с настоящим Положением Советом депутатов создается рабочая группа по организации и проведению публичных слушаний (далее - рабочая группа), которая в течение пятнадцати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</w:p>
    <w:bookmarkEnd w:id="20"/>
    <w:p w:rsidR="00B35E50" w:rsidRPr="00BC1CDE" w:rsidRDefault="00396BB7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Рабочая группа </w:t>
      </w:r>
      <w:r w:rsidR="00C06000">
        <w:rPr>
          <w:rFonts w:ascii="Times New Roman" w:hAnsi="Times New Roman" w:cs="Times New Roman"/>
          <w:sz w:val="28"/>
          <w:szCs w:val="28"/>
        </w:rPr>
        <w:t>должна включать в себя не менее 3 человек. В</w:t>
      </w:r>
      <w:r w:rsidR="00B35E50" w:rsidRPr="00BC1CDE">
        <w:rPr>
          <w:rFonts w:ascii="Times New Roman" w:hAnsi="Times New Roman" w:cs="Times New Roman"/>
          <w:sz w:val="28"/>
          <w:szCs w:val="28"/>
        </w:rPr>
        <w:t xml:space="preserve"> состав рабочей группы включаются депутаты Совета депутатов, представители администрации </w:t>
      </w:r>
      <w:r w:rsidR="00B832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14B4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B8327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07F0B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="00C0600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807F0B">
        <w:rPr>
          <w:rFonts w:ascii="Times New Roman" w:hAnsi="Times New Roman" w:cs="Times New Roman"/>
          <w:sz w:val="28"/>
          <w:szCs w:val="28"/>
        </w:rPr>
        <w:t xml:space="preserve"> если п</w:t>
      </w:r>
      <w:r w:rsidR="00807F0B" w:rsidRPr="00F016CE">
        <w:rPr>
          <w:rFonts w:ascii="Times New Roman" w:hAnsi="Times New Roman" w:cs="Times New Roman"/>
          <w:sz w:val="28"/>
          <w:szCs w:val="28"/>
        </w:rPr>
        <w:t>убличные слушания проводятся по инициативе населения</w:t>
      </w:r>
      <w:r w:rsidR="00807F0B">
        <w:rPr>
          <w:rFonts w:ascii="Times New Roman" w:hAnsi="Times New Roman" w:cs="Times New Roman"/>
          <w:sz w:val="28"/>
          <w:szCs w:val="28"/>
        </w:rPr>
        <w:t xml:space="preserve">, то в состав рабочей группы включается </w:t>
      </w:r>
      <w:r w:rsidR="00B35E50" w:rsidRPr="00BC1CDE">
        <w:rPr>
          <w:rFonts w:ascii="Times New Roman" w:hAnsi="Times New Roman" w:cs="Times New Roman"/>
          <w:sz w:val="28"/>
          <w:szCs w:val="28"/>
        </w:rPr>
        <w:t>официальный представитель инициативной группы.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10044"/>
      <w:r w:rsidRPr="00BC1CDE">
        <w:rPr>
          <w:rFonts w:ascii="Times New Roman" w:hAnsi="Times New Roman" w:cs="Times New Roman"/>
          <w:sz w:val="28"/>
          <w:szCs w:val="28"/>
        </w:rPr>
        <w:t xml:space="preserve">4.4. 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выносимых вопросов требованиям законодательства Российской Федерации, законодательства Республики Мордовия, нормативным правовым актам органов местного самоуправления </w:t>
      </w:r>
      <w:r w:rsidR="00695754" w:rsidRPr="00BC1CDE">
        <w:rPr>
          <w:rFonts w:ascii="Times New Roman" w:hAnsi="Times New Roman" w:cs="Times New Roman"/>
          <w:sz w:val="28"/>
          <w:szCs w:val="28"/>
        </w:rPr>
        <w:lastRenderedPageBreak/>
        <w:t>Дубенского</w:t>
      </w:r>
      <w:r w:rsidRPr="00BC1CDE">
        <w:rPr>
          <w:rFonts w:ascii="Times New Roman" w:hAnsi="Times New Roman" w:cs="Times New Roman"/>
          <w:sz w:val="28"/>
          <w:szCs w:val="28"/>
        </w:rPr>
        <w:t xml:space="preserve"> муниципального района, настоящего Положения.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10045"/>
      <w:bookmarkEnd w:id="21"/>
      <w:r w:rsidRPr="00BC1CDE">
        <w:rPr>
          <w:rFonts w:ascii="Times New Roman" w:hAnsi="Times New Roman" w:cs="Times New Roman"/>
          <w:sz w:val="28"/>
          <w:szCs w:val="28"/>
        </w:rPr>
        <w:t xml:space="preserve">4.5 Вопрос о назначении публичных слушаний 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>рассматривается на заседании Совета депутатов публичные слушания назначаются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 xml:space="preserve"> решением Совета депутатов, если за него проголосовало большинство от установленной численности депутатов Совета депутатов.</w:t>
      </w:r>
    </w:p>
    <w:bookmarkEnd w:id="22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В решении о назначении публичных слушаний указывается время, место их проведения, формулировка вопроса, выносимого на публичные слушания.</w:t>
      </w:r>
    </w:p>
    <w:p w:rsidR="00695754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В решении об отказе в назначении публичных слушаний указывается мотивировка отказа. Решение о назначении либо об отказе в назначении публичных слушаний подлежит обязательному опубликованию в</w:t>
      </w:r>
      <w:r w:rsidR="00695754" w:rsidRPr="00BC1CDE">
        <w:rPr>
          <w:rFonts w:ascii="Times New Roman" w:hAnsi="Times New Roman" w:cs="Times New Roman"/>
          <w:sz w:val="28"/>
          <w:szCs w:val="28"/>
        </w:rPr>
        <w:t xml:space="preserve"> СМИ.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Решение об отказе в назначении публичных слушаний может быть обжаловано в судебном порядке.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23" w:name="sub_1005"/>
      <w:r w:rsidRPr="00BC1CDE">
        <w:rPr>
          <w:rFonts w:ascii="Times New Roman" w:hAnsi="Times New Roman" w:cs="Times New Roman"/>
          <w:color w:val="auto"/>
          <w:sz w:val="28"/>
          <w:szCs w:val="28"/>
        </w:rPr>
        <w:t>5. Особенности назначения публичных слушаний по инициативе Совета депутатов</w:t>
      </w:r>
    </w:p>
    <w:bookmarkEnd w:id="23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1211D1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10051"/>
      <w:r>
        <w:rPr>
          <w:rFonts w:ascii="Times New Roman" w:hAnsi="Times New Roman" w:cs="Times New Roman"/>
          <w:sz w:val="28"/>
          <w:szCs w:val="28"/>
        </w:rPr>
        <w:t>5.1 Инициатором</w:t>
      </w:r>
      <w:r w:rsidR="00B35E50" w:rsidRPr="00BC1CDE">
        <w:rPr>
          <w:rFonts w:ascii="Times New Roman" w:hAnsi="Times New Roman" w:cs="Times New Roman"/>
          <w:sz w:val="28"/>
          <w:szCs w:val="28"/>
        </w:rPr>
        <w:t xml:space="preserve">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</w:t>
      </w:r>
      <w:r>
        <w:rPr>
          <w:rFonts w:ascii="Times New Roman" w:hAnsi="Times New Roman" w:cs="Times New Roman"/>
          <w:sz w:val="28"/>
          <w:szCs w:val="28"/>
        </w:rPr>
        <w:t>. П</w:t>
      </w:r>
      <w:r w:rsidR="00B35E50" w:rsidRPr="00BC1CDE">
        <w:rPr>
          <w:rFonts w:ascii="Times New Roman" w:hAnsi="Times New Roman" w:cs="Times New Roman"/>
          <w:sz w:val="28"/>
          <w:szCs w:val="28"/>
        </w:rPr>
        <w:t>убличные слушания назначаются решением Совета депутатов, если за него проголосовало большинство от установленной численности депутатов Совета депутатов.</w:t>
      </w:r>
    </w:p>
    <w:bookmarkEnd w:id="24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В решении о назначении публичных слушаний указывается время, место их проведения, формулировка вопроса, выносимого на публичные слушания.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Решение о назначении публичных слушаний, а также результаты публичных слушаний подлежат опубликованию в </w:t>
      </w:r>
      <w:r w:rsidR="00695754" w:rsidRPr="00BC1CDE">
        <w:rPr>
          <w:rFonts w:ascii="Times New Roman" w:hAnsi="Times New Roman" w:cs="Times New Roman"/>
          <w:sz w:val="28"/>
          <w:szCs w:val="28"/>
        </w:rPr>
        <w:t>СМИ</w:t>
      </w:r>
      <w:r w:rsidRPr="00BC1CDE">
        <w:rPr>
          <w:rFonts w:ascii="Times New Roman" w:hAnsi="Times New Roman" w:cs="Times New Roman"/>
          <w:sz w:val="28"/>
          <w:szCs w:val="28"/>
        </w:rPr>
        <w:t>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10052"/>
      <w:r w:rsidRPr="00BC1CDE">
        <w:rPr>
          <w:rFonts w:ascii="Times New Roman" w:hAnsi="Times New Roman" w:cs="Times New Roman"/>
          <w:sz w:val="28"/>
          <w:szCs w:val="28"/>
        </w:rPr>
        <w:t>5.2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>ля организации и проведения публичных слушаний решением Совета депутатов создается рабочая группа.</w:t>
      </w:r>
    </w:p>
    <w:bookmarkEnd w:id="25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В состав рабочей группы включаются депутаты Совета депутатов, в том числе представители инициативной группы депутатов, представители администрации </w:t>
      </w:r>
      <w:proofErr w:type="spellStart"/>
      <w:r w:rsidR="002714B4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B8327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C1CDE">
        <w:rPr>
          <w:rFonts w:ascii="Times New Roman" w:hAnsi="Times New Roman" w:cs="Times New Roman"/>
          <w:sz w:val="28"/>
          <w:szCs w:val="28"/>
        </w:rPr>
        <w:t>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26" w:name="sub_1006"/>
      <w:r w:rsidRPr="00BC1CDE">
        <w:rPr>
          <w:rFonts w:ascii="Times New Roman" w:hAnsi="Times New Roman" w:cs="Times New Roman"/>
          <w:color w:val="auto"/>
          <w:sz w:val="28"/>
          <w:szCs w:val="28"/>
        </w:rPr>
        <w:t xml:space="preserve">6. Особенности назначения публичных слушаний по инициативе </w:t>
      </w:r>
      <w:r w:rsidR="008E23EC">
        <w:rPr>
          <w:rFonts w:ascii="Times New Roman" w:hAnsi="Times New Roman" w:cs="Times New Roman"/>
          <w:color w:val="auto"/>
          <w:sz w:val="28"/>
          <w:szCs w:val="28"/>
        </w:rPr>
        <w:t>Главы</w:t>
      </w:r>
    </w:p>
    <w:bookmarkEnd w:id="26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10061"/>
      <w:r w:rsidRPr="00BC1CDE">
        <w:rPr>
          <w:rFonts w:ascii="Times New Roman" w:hAnsi="Times New Roman" w:cs="Times New Roman"/>
          <w:sz w:val="28"/>
          <w:szCs w:val="28"/>
        </w:rPr>
        <w:t xml:space="preserve">6.1 Публичные слушания назначаются </w:t>
      </w:r>
      <w:r w:rsidR="008E23EC">
        <w:rPr>
          <w:rFonts w:ascii="Times New Roman" w:hAnsi="Times New Roman" w:cs="Times New Roman"/>
          <w:sz w:val="28"/>
          <w:szCs w:val="28"/>
        </w:rPr>
        <w:t xml:space="preserve">Главой </w:t>
      </w:r>
      <w:r w:rsidRPr="00BC1CDE">
        <w:rPr>
          <w:rFonts w:ascii="Times New Roman" w:hAnsi="Times New Roman" w:cs="Times New Roman"/>
          <w:sz w:val="28"/>
          <w:szCs w:val="28"/>
        </w:rPr>
        <w:t>посредством издания постановления, в котором определяется время, место их проведения, формулировка вопроса, выносимого на публичные слушания.</w:t>
      </w:r>
    </w:p>
    <w:bookmarkEnd w:id="27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="008E23EC">
        <w:rPr>
          <w:rFonts w:ascii="Times New Roman" w:hAnsi="Times New Roman" w:cs="Times New Roman"/>
          <w:sz w:val="28"/>
          <w:szCs w:val="28"/>
        </w:rPr>
        <w:t>Главы</w:t>
      </w:r>
      <w:r w:rsidRPr="00BC1CDE">
        <w:rPr>
          <w:rFonts w:ascii="Times New Roman" w:hAnsi="Times New Roman" w:cs="Times New Roman"/>
          <w:sz w:val="28"/>
          <w:szCs w:val="28"/>
        </w:rPr>
        <w:t xml:space="preserve"> о проведении публичных слушаний, а также результаты публичных слушаний подлежат опубликованию</w:t>
      </w:r>
      <w:r w:rsidR="008E23EC">
        <w:rPr>
          <w:rFonts w:ascii="Times New Roman" w:hAnsi="Times New Roman" w:cs="Times New Roman"/>
          <w:sz w:val="28"/>
          <w:szCs w:val="28"/>
        </w:rPr>
        <w:t>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10062"/>
      <w:r w:rsidRPr="00BC1CDE">
        <w:rPr>
          <w:rFonts w:ascii="Times New Roman" w:hAnsi="Times New Roman" w:cs="Times New Roman"/>
          <w:sz w:val="28"/>
          <w:szCs w:val="28"/>
        </w:rPr>
        <w:t>6.2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 xml:space="preserve">ля организации и проведения публичных слушаний постановлением </w:t>
      </w:r>
      <w:r w:rsidR="0056350D">
        <w:rPr>
          <w:rFonts w:ascii="Times New Roman" w:hAnsi="Times New Roman" w:cs="Times New Roman"/>
          <w:sz w:val="28"/>
          <w:szCs w:val="28"/>
        </w:rPr>
        <w:t>Главы</w:t>
      </w:r>
      <w:r w:rsidRPr="00BC1CDE">
        <w:rPr>
          <w:rFonts w:ascii="Times New Roman" w:hAnsi="Times New Roman" w:cs="Times New Roman"/>
          <w:sz w:val="28"/>
          <w:szCs w:val="28"/>
        </w:rPr>
        <w:t xml:space="preserve"> создается рабочая группа.</w:t>
      </w:r>
    </w:p>
    <w:bookmarkEnd w:id="28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В состав рабочей группы </w:t>
      </w:r>
      <w:r w:rsidR="0056350D">
        <w:rPr>
          <w:rFonts w:ascii="Times New Roman" w:hAnsi="Times New Roman" w:cs="Times New Roman"/>
          <w:sz w:val="28"/>
          <w:szCs w:val="28"/>
        </w:rPr>
        <w:t xml:space="preserve">могут </w:t>
      </w:r>
      <w:proofErr w:type="gramStart"/>
      <w:r w:rsidR="0056350D">
        <w:rPr>
          <w:rFonts w:ascii="Times New Roman" w:hAnsi="Times New Roman" w:cs="Times New Roman"/>
          <w:sz w:val="28"/>
          <w:szCs w:val="28"/>
        </w:rPr>
        <w:t>включа</w:t>
      </w:r>
      <w:r w:rsidRPr="00BC1CDE">
        <w:rPr>
          <w:rFonts w:ascii="Times New Roman" w:hAnsi="Times New Roman" w:cs="Times New Roman"/>
          <w:sz w:val="28"/>
          <w:szCs w:val="28"/>
        </w:rPr>
        <w:t>тся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 xml:space="preserve"> депутаты Совета депутатов, представители администрации </w:t>
      </w:r>
      <w:proofErr w:type="spellStart"/>
      <w:r w:rsidR="002714B4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B8327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C1CDE">
        <w:rPr>
          <w:rFonts w:ascii="Times New Roman" w:hAnsi="Times New Roman" w:cs="Times New Roman"/>
          <w:sz w:val="28"/>
          <w:szCs w:val="28"/>
        </w:rPr>
        <w:t>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29" w:name="sub_1007"/>
      <w:r w:rsidRPr="00BC1CDE">
        <w:rPr>
          <w:rFonts w:ascii="Times New Roman" w:hAnsi="Times New Roman" w:cs="Times New Roman"/>
          <w:color w:val="auto"/>
          <w:sz w:val="28"/>
          <w:szCs w:val="28"/>
        </w:rPr>
        <w:lastRenderedPageBreak/>
        <w:t>7. Опубликование (обнародование) проектов правовых актов, а также необходимых документов по вопросам, выносимым на публичные слушания</w:t>
      </w:r>
    </w:p>
    <w:bookmarkEnd w:id="29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0" w:name="sub_10071"/>
      <w:r w:rsidRPr="00BC1CDE">
        <w:rPr>
          <w:rFonts w:ascii="Times New Roman" w:hAnsi="Times New Roman" w:cs="Times New Roman"/>
          <w:sz w:val="28"/>
          <w:szCs w:val="28"/>
        </w:rPr>
        <w:t xml:space="preserve">7.1 Решение (постановление) о назначении публичных слушаний, проекты (за исключением проектов муниципальных правовых актов, указанных в </w:t>
      </w:r>
      <w:hyperlink w:anchor="sub_100213" w:history="1">
        <w:r w:rsidRPr="00507D34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подпункте 3 пункта 2.1</w:t>
        </w:r>
      </w:hyperlink>
      <w:r w:rsidRPr="00507D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07D34">
        <w:rPr>
          <w:rFonts w:ascii="Times New Roman" w:hAnsi="Times New Roman" w:cs="Times New Roman"/>
          <w:sz w:val="28"/>
          <w:szCs w:val="28"/>
        </w:rPr>
        <w:t>и</w:t>
      </w:r>
      <w:r w:rsidRPr="00507D34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w:anchor="sub_10022" w:history="1">
        <w:r w:rsidRPr="00507D34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пункте 2.2.</w:t>
        </w:r>
      </w:hyperlink>
      <w:r w:rsidRPr="00BC1CDE">
        <w:rPr>
          <w:rFonts w:ascii="Times New Roman" w:hAnsi="Times New Roman" w:cs="Times New Roman"/>
          <w:sz w:val="28"/>
          <w:szCs w:val="28"/>
        </w:rPr>
        <w:t xml:space="preserve"> настоящего положения), а также необходимые документы по вопросам, выносимым на публичные слушания, должны быть опубликованы одновременно с опубликованием правового акта о назначении публичных слушаний не 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 xml:space="preserve"> чем за </w:t>
      </w:r>
      <w:r w:rsidR="00B5574D">
        <w:rPr>
          <w:rFonts w:ascii="Times New Roman" w:hAnsi="Times New Roman" w:cs="Times New Roman"/>
          <w:sz w:val="28"/>
          <w:szCs w:val="28"/>
        </w:rPr>
        <w:t>10</w:t>
      </w:r>
      <w:r w:rsidRPr="00BC1CDE">
        <w:rPr>
          <w:rFonts w:ascii="Times New Roman" w:hAnsi="Times New Roman" w:cs="Times New Roman"/>
          <w:sz w:val="28"/>
          <w:szCs w:val="28"/>
        </w:rPr>
        <w:t xml:space="preserve"> дней до дня</w:t>
      </w:r>
      <w:r w:rsidR="00507D34">
        <w:rPr>
          <w:rFonts w:ascii="Times New Roman" w:hAnsi="Times New Roman" w:cs="Times New Roman"/>
          <w:sz w:val="28"/>
          <w:szCs w:val="28"/>
        </w:rPr>
        <w:t xml:space="preserve"> проведения публичных слушаний, если иное не установлено законодательством Российской Федерации или Республики Мордовия.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1" w:name="sub_10072"/>
      <w:bookmarkEnd w:id="30"/>
      <w:r w:rsidRPr="00BC1CDE">
        <w:rPr>
          <w:rFonts w:ascii="Times New Roman" w:hAnsi="Times New Roman" w:cs="Times New Roman"/>
          <w:sz w:val="28"/>
          <w:szCs w:val="28"/>
        </w:rPr>
        <w:t>7.2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>месте с проектами, документами по вопросам, выносимым на публичные слушания, публикуется состав рабочей группы, а также место нахождения, приемные дни и часы, контактные телефоны указанной рабочей группы.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2" w:name="sub_10073"/>
      <w:bookmarkEnd w:id="31"/>
      <w:r w:rsidRPr="00BC1CDE">
        <w:rPr>
          <w:rFonts w:ascii="Times New Roman" w:hAnsi="Times New Roman" w:cs="Times New Roman"/>
          <w:sz w:val="28"/>
          <w:szCs w:val="28"/>
        </w:rPr>
        <w:t>7.3 Форма и поряд</w:t>
      </w:r>
      <w:r w:rsidR="00B148BE">
        <w:rPr>
          <w:rFonts w:ascii="Times New Roman" w:hAnsi="Times New Roman" w:cs="Times New Roman"/>
          <w:sz w:val="28"/>
          <w:szCs w:val="28"/>
        </w:rPr>
        <w:t>ок учета предложений и замечаний</w:t>
      </w:r>
      <w:r w:rsidRPr="00BC1CDE">
        <w:rPr>
          <w:rFonts w:ascii="Times New Roman" w:hAnsi="Times New Roman" w:cs="Times New Roman"/>
          <w:sz w:val="28"/>
          <w:szCs w:val="28"/>
        </w:rPr>
        <w:t xml:space="preserve"> по проектам, выносимым на публичные слушания, определяются в решении </w:t>
      </w:r>
      <w:r w:rsidR="00B148BE">
        <w:rPr>
          <w:rFonts w:ascii="Times New Roman" w:hAnsi="Times New Roman" w:cs="Times New Roman"/>
          <w:sz w:val="28"/>
          <w:szCs w:val="28"/>
        </w:rPr>
        <w:t xml:space="preserve">или постановлением </w:t>
      </w:r>
      <w:r w:rsidRPr="00BC1CDE">
        <w:rPr>
          <w:rFonts w:ascii="Times New Roman" w:hAnsi="Times New Roman" w:cs="Times New Roman"/>
          <w:sz w:val="28"/>
          <w:szCs w:val="28"/>
        </w:rPr>
        <w:t>о назначении публичных слушаний.</w:t>
      </w:r>
    </w:p>
    <w:p w:rsidR="00B35E50" w:rsidRPr="00BC1CDE" w:rsidRDefault="00B35E50" w:rsidP="00DB690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33" w:name="sub_1008"/>
      <w:bookmarkEnd w:id="32"/>
      <w:r w:rsidRPr="00BC1CDE">
        <w:rPr>
          <w:rFonts w:ascii="Times New Roman" w:hAnsi="Times New Roman" w:cs="Times New Roman"/>
          <w:color w:val="auto"/>
          <w:sz w:val="28"/>
          <w:szCs w:val="28"/>
        </w:rPr>
        <w:t>8. Подготовка к проведению публичных слушаний</w:t>
      </w:r>
    </w:p>
    <w:bookmarkEnd w:id="33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4" w:name="sub_10081"/>
      <w:r w:rsidRPr="00BC1CDE">
        <w:rPr>
          <w:rFonts w:ascii="Times New Roman" w:hAnsi="Times New Roman" w:cs="Times New Roman"/>
          <w:sz w:val="28"/>
          <w:szCs w:val="28"/>
        </w:rPr>
        <w:t>8.1 Рабочая группа разрабатывает повестку дня публичных слушаний и определяет предварительный состав участников публичных слушаний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5" w:name="sub_10082"/>
      <w:bookmarkEnd w:id="34"/>
      <w:r w:rsidRPr="00BC1CDE">
        <w:rPr>
          <w:rFonts w:ascii="Times New Roman" w:hAnsi="Times New Roman" w:cs="Times New Roman"/>
          <w:sz w:val="28"/>
          <w:szCs w:val="28"/>
        </w:rPr>
        <w:t xml:space="preserve">8.2. 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Житель </w:t>
      </w:r>
      <w:proofErr w:type="spellStart"/>
      <w:r w:rsidR="002714B4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B8327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C1CDE">
        <w:rPr>
          <w:rFonts w:ascii="Times New Roman" w:hAnsi="Times New Roman" w:cs="Times New Roman"/>
          <w:sz w:val="28"/>
          <w:szCs w:val="28"/>
        </w:rPr>
        <w:t>, желающий выступать в публичных слушаниях, обязан зарегистрироваться в качестве выступающего.</w:t>
      </w:r>
      <w:proofErr w:type="gramEnd"/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6" w:name="sub_10083"/>
      <w:bookmarkEnd w:id="35"/>
      <w:proofErr w:type="gramStart"/>
      <w:r w:rsidRPr="00BC1CDE">
        <w:rPr>
          <w:rFonts w:ascii="Times New Roman" w:hAnsi="Times New Roman" w:cs="Times New Roman"/>
          <w:sz w:val="28"/>
          <w:szCs w:val="28"/>
        </w:rPr>
        <w:t>8.3 Рабочая группа проводит регистрацию выступающего, до которого доводится очередность и максимальная длительность выступления, устанавливаемая одинаково для всех выступающих.</w:t>
      </w:r>
      <w:proofErr w:type="gramEnd"/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7" w:name="sub_10084"/>
      <w:bookmarkEnd w:id="36"/>
      <w:r w:rsidRPr="00BC1CDE">
        <w:rPr>
          <w:rFonts w:ascii="Times New Roman" w:hAnsi="Times New Roman" w:cs="Times New Roman"/>
          <w:sz w:val="28"/>
          <w:szCs w:val="28"/>
        </w:rPr>
        <w:t>8.4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 xml:space="preserve">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8" w:name="sub_10085"/>
      <w:bookmarkEnd w:id="37"/>
      <w:r w:rsidRPr="00BC1CDE">
        <w:rPr>
          <w:rFonts w:ascii="Times New Roman" w:hAnsi="Times New Roman" w:cs="Times New Roman"/>
          <w:sz w:val="28"/>
          <w:szCs w:val="28"/>
        </w:rPr>
        <w:t>8.5 Выступающие на публичных слушаниях жители</w:t>
      </w:r>
      <w:r w:rsidR="00B832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14B4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B8327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C1CDE">
        <w:rPr>
          <w:rFonts w:ascii="Times New Roman" w:hAnsi="Times New Roman" w:cs="Times New Roman"/>
          <w:sz w:val="28"/>
          <w:szCs w:val="28"/>
        </w:rPr>
        <w:t xml:space="preserve"> </w:t>
      </w:r>
      <w:r w:rsidR="00000C33" w:rsidRPr="00BC1CDE">
        <w:rPr>
          <w:rFonts w:ascii="Times New Roman" w:hAnsi="Times New Roman" w:cs="Times New Roman"/>
          <w:sz w:val="28"/>
          <w:szCs w:val="28"/>
        </w:rPr>
        <w:t>Дубенского</w:t>
      </w:r>
      <w:r w:rsidRPr="00BC1CDE">
        <w:rPr>
          <w:rFonts w:ascii="Times New Roman" w:hAnsi="Times New Roman" w:cs="Times New Roman"/>
          <w:sz w:val="28"/>
          <w:szCs w:val="28"/>
        </w:rPr>
        <w:t xml:space="preserve"> муниципального района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</w:p>
    <w:bookmarkEnd w:id="38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 xml:space="preserve">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9" w:name="sub_10086"/>
      <w:r w:rsidRPr="00BC1CDE">
        <w:rPr>
          <w:rFonts w:ascii="Times New Roman" w:hAnsi="Times New Roman" w:cs="Times New Roman"/>
          <w:sz w:val="28"/>
          <w:szCs w:val="28"/>
        </w:rPr>
        <w:t>8.6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 xml:space="preserve">ри назначении публичных слушаний Советом депутатов, </w:t>
      </w:r>
      <w:r w:rsidR="00B148BE">
        <w:rPr>
          <w:rFonts w:ascii="Times New Roman" w:hAnsi="Times New Roman" w:cs="Times New Roman"/>
          <w:sz w:val="28"/>
          <w:szCs w:val="28"/>
        </w:rPr>
        <w:t>Главой</w:t>
      </w:r>
      <w:r w:rsidRPr="00BC1CDE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proofErr w:type="spellStart"/>
      <w:r w:rsidR="002714B4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B8327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C1CDE">
        <w:rPr>
          <w:rFonts w:ascii="Times New Roman" w:hAnsi="Times New Roman" w:cs="Times New Roman"/>
          <w:sz w:val="28"/>
          <w:szCs w:val="28"/>
        </w:rPr>
        <w:t xml:space="preserve"> оказывает рабочей группе техническую и методическую поддержку.</w:t>
      </w:r>
    </w:p>
    <w:bookmarkEnd w:id="39"/>
    <w:p w:rsidR="00B35E50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332D9" w:rsidRPr="00BC1CDE" w:rsidRDefault="008332D9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40" w:name="sub_1009"/>
      <w:r w:rsidRPr="00BC1CDE">
        <w:rPr>
          <w:rFonts w:ascii="Times New Roman" w:hAnsi="Times New Roman" w:cs="Times New Roman"/>
          <w:color w:val="auto"/>
          <w:sz w:val="28"/>
          <w:szCs w:val="28"/>
        </w:rPr>
        <w:lastRenderedPageBreak/>
        <w:t>9. Проведение публичных слушаний</w:t>
      </w:r>
    </w:p>
    <w:bookmarkEnd w:id="40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1" w:name="sub_10091"/>
      <w:r w:rsidRPr="00BC1CDE">
        <w:rPr>
          <w:rFonts w:ascii="Times New Roman" w:hAnsi="Times New Roman" w:cs="Times New Roman"/>
          <w:sz w:val="28"/>
          <w:szCs w:val="28"/>
        </w:rPr>
        <w:t>9.1 Публичные слушания открывает председатель рабочей группы (далее - председательствующий).</w:t>
      </w:r>
    </w:p>
    <w:bookmarkEnd w:id="41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Председательствующий информирует о порядке проведения 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>публичных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 xml:space="preserve"> слушании, объявляет о вопросе, вынесенном на публичные слушания.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После выступления председательствующего слово предоставляется 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>зарегистрированным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 xml:space="preserve"> выступающим.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После окончания выступления председательствующий предоставляет присутствующим право задать вопросы 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>выступающему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>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Выступающий вправе передать председательствующему письменный те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>кст св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>оего выступления, а также материалы для обоснования своего мнения.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После окончания выступлений председательствующий предоставляет 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>зарегистрированным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 xml:space="preserve"> выступающим право реплики. Время для реплики предоставляется не более 3 минут.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2" w:name="sub_10092"/>
      <w:r w:rsidRPr="00BC1CDE">
        <w:rPr>
          <w:rFonts w:ascii="Times New Roman" w:hAnsi="Times New Roman" w:cs="Times New Roman"/>
          <w:sz w:val="28"/>
          <w:szCs w:val="28"/>
        </w:rPr>
        <w:t>9.2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>о окончанию выступлений с репликой председательствующий подводит предварительный итог публичных слушаний.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3" w:name="sub_10093"/>
      <w:bookmarkEnd w:id="42"/>
      <w:r w:rsidRPr="00BC1CDE">
        <w:rPr>
          <w:rFonts w:ascii="Times New Roman" w:hAnsi="Times New Roman" w:cs="Times New Roman"/>
          <w:sz w:val="28"/>
          <w:szCs w:val="28"/>
        </w:rPr>
        <w:t>9.3 Ход публичных слушаний и выступления протоколируется. К протоколу прилагаются письменные предложения и замечания заинтересованных лиц.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4" w:name="sub_10094"/>
      <w:bookmarkEnd w:id="43"/>
      <w:r w:rsidRPr="00BC1CDE">
        <w:rPr>
          <w:rFonts w:ascii="Times New Roman" w:hAnsi="Times New Roman" w:cs="Times New Roman"/>
          <w:sz w:val="28"/>
          <w:szCs w:val="28"/>
        </w:rPr>
        <w:t>9.4 Председательствующий вправе в любой момент объявить перерыв в публичных слушаниях с указанием времени перерыва.</w:t>
      </w:r>
    </w:p>
    <w:bookmarkEnd w:id="44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45" w:name="sub_10010"/>
      <w:r w:rsidRPr="00BC1CDE">
        <w:rPr>
          <w:rFonts w:ascii="Times New Roman" w:hAnsi="Times New Roman" w:cs="Times New Roman"/>
          <w:color w:val="auto"/>
          <w:sz w:val="28"/>
          <w:szCs w:val="28"/>
        </w:rPr>
        <w:t xml:space="preserve">10. Результаты публичных слушаний </w:t>
      </w:r>
    </w:p>
    <w:bookmarkEnd w:id="45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6" w:name="sub_100101"/>
      <w:r w:rsidRPr="00BC1CDE">
        <w:rPr>
          <w:rFonts w:ascii="Times New Roman" w:hAnsi="Times New Roman" w:cs="Times New Roman"/>
          <w:sz w:val="28"/>
          <w:szCs w:val="28"/>
        </w:rPr>
        <w:t>10.1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>о результатам публичных слушаний рабочая группа составляет протокол публичных слушаний, который подписывается председательствующим.</w:t>
      </w:r>
    </w:p>
    <w:bookmarkEnd w:id="46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В протоколе публичных слушаний должны быть отражены суть выступлений, в том числе предложения по обсуждаемым на публичных слушаниях темам, а также заданные присутствующими вопросы и ответы на них выступающих.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К протоколу прилагаются письменные тексты выступлений, в случае их составления 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>выступающими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>.</w:t>
      </w:r>
    </w:p>
    <w:p w:rsidR="00F83A59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7" w:name="sub_100102"/>
      <w:r w:rsidRPr="00BC1CDE">
        <w:rPr>
          <w:rFonts w:ascii="Times New Roman" w:hAnsi="Times New Roman" w:cs="Times New Roman"/>
          <w:sz w:val="28"/>
          <w:szCs w:val="28"/>
        </w:rPr>
        <w:t>10.2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>о итогам слушаний также могут быть приняты рекомендации и иные документы.</w:t>
      </w:r>
      <w:bookmarkStart w:id="48" w:name="sub_100103"/>
      <w:bookmarkEnd w:id="47"/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10.3 Итоговый протокол публичных слушаний</w:t>
      </w:r>
      <w:r w:rsidR="00C309B3">
        <w:rPr>
          <w:rFonts w:ascii="Times New Roman" w:hAnsi="Times New Roman" w:cs="Times New Roman"/>
          <w:sz w:val="28"/>
          <w:szCs w:val="28"/>
        </w:rPr>
        <w:t xml:space="preserve"> </w:t>
      </w:r>
      <w:r w:rsidRPr="00BC1CDE">
        <w:rPr>
          <w:rFonts w:ascii="Times New Roman" w:hAnsi="Times New Roman" w:cs="Times New Roman"/>
          <w:sz w:val="28"/>
          <w:szCs w:val="28"/>
        </w:rPr>
        <w:t xml:space="preserve">и иные документы, принятые по результатам публичных слушаний, </w:t>
      </w:r>
      <w:r w:rsidR="00F83A59" w:rsidRPr="00BC1CDE">
        <w:rPr>
          <w:rFonts w:ascii="Times New Roman" w:hAnsi="Times New Roman" w:cs="Times New Roman"/>
          <w:sz w:val="28"/>
          <w:szCs w:val="28"/>
        </w:rPr>
        <w:t xml:space="preserve">размещается в сети «Интернет» </w:t>
      </w:r>
      <w:r w:rsidR="00C309B3" w:rsidRPr="00C309B3">
        <w:rPr>
          <w:rFonts w:ascii="Times New Roman" w:hAnsi="Times New Roman" w:cs="Times New Roman"/>
          <w:sz w:val="28"/>
          <w:szCs w:val="28"/>
        </w:rPr>
        <w:t>на официальном сайте органов местного самоуправления</w:t>
      </w:r>
      <w:r w:rsidR="00C819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14B4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="00C8198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309B3" w:rsidRPr="00C309B3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</w:t>
      </w:r>
      <w:r w:rsidR="00C309B3">
        <w:rPr>
          <w:rFonts w:ascii="Times New Roman" w:hAnsi="Times New Roman" w:cs="Times New Roman"/>
          <w:sz w:val="28"/>
          <w:szCs w:val="28"/>
        </w:rPr>
        <w:t xml:space="preserve">на http:\\dubenki.e-mordovia.ru </w:t>
      </w:r>
      <w:r w:rsidRPr="00BC1CDE">
        <w:rPr>
          <w:rFonts w:ascii="Times New Roman" w:hAnsi="Times New Roman" w:cs="Times New Roman"/>
          <w:sz w:val="28"/>
          <w:szCs w:val="28"/>
        </w:rPr>
        <w:t>не позднее чем через 30 дней после окончания слушаний.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9" w:name="sub_100104"/>
      <w:bookmarkEnd w:id="48"/>
      <w:r w:rsidRPr="00BC1CDE">
        <w:rPr>
          <w:rFonts w:ascii="Times New Roman" w:hAnsi="Times New Roman" w:cs="Times New Roman"/>
          <w:sz w:val="28"/>
          <w:szCs w:val="28"/>
        </w:rPr>
        <w:t>10.4 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0" w:name="sub_100105"/>
      <w:bookmarkEnd w:id="49"/>
      <w:r w:rsidRPr="00BC1CDE">
        <w:rPr>
          <w:rFonts w:ascii="Times New Roman" w:hAnsi="Times New Roman" w:cs="Times New Roman"/>
          <w:sz w:val="28"/>
          <w:szCs w:val="28"/>
        </w:rPr>
        <w:lastRenderedPageBreak/>
        <w:t>10.5 Результаты публичных слушаний учитываются при принятии органами местного самоуправления решений по вопросам, которые были предметом обсуждения на публичных слушаниях.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1" w:name="sub_100106"/>
      <w:bookmarkEnd w:id="50"/>
      <w:r w:rsidRPr="00BC1CDE">
        <w:rPr>
          <w:rFonts w:ascii="Times New Roman" w:hAnsi="Times New Roman" w:cs="Times New Roman"/>
          <w:sz w:val="28"/>
          <w:szCs w:val="28"/>
        </w:rPr>
        <w:t>10.6 Результаты публичных слушаний, изложенные в заключении, учитываются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</w:p>
    <w:p w:rsidR="00B35E50" w:rsidRPr="00BC1CDE" w:rsidRDefault="00B35E50" w:rsidP="00DB6905">
      <w:pPr>
        <w:ind w:left="5670"/>
        <w:jc w:val="both"/>
        <w:rPr>
          <w:rFonts w:ascii="Times New Roman" w:hAnsi="Times New Roman" w:cs="Times New Roman"/>
          <w:sz w:val="28"/>
          <w:szCs w:val="28"/>
        </w:rPr>
      </w:pPr>
      <w:bookmarkStart w:id="52" w:name="sub_1000"/>
      <w:bookmarkEnd w:id="51"/>
      <w:r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Приложение 1</w:t>
      </w:r>
      <w:r w:rsidR="00915479"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    </w:t>
      </w:r>
    </w:p>
    <w:bookmarkEnd w:id="52"/>
    <w:p w:rsidR="00B35E50" w:rsidRPr="00BC1CDE" w:rsidRDefault="00B35E50" w:rsidP="00DB6905">
      <w:pPr>
        <w:ind w:left="567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hyperlink w:anchor="sub_10000" w:history="1">
        <w:r w:rsidRPr="00BC1CDE">
          <w:rPr>
            <w:rStyle w:val="a4"/>
            <w:rFonts w:ascii="Times New Roman" w:hAnsi="Times New Roman"/>
            <w:color w:val="auto"/>
            <w:sz w:val="28"/>
            <w:szCs w:val="28"/>
          </w:rPr>
          <w:t>Положению</w:t>
        </w:r>
      </w:hyperlink>
      <w:r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о порядке проведения</w:t>
      </w:r>
    </w:p>
    <w:p w:rsidR="00B35E50" w:rsidRPr="00BC1CDE" w:rsidRDefault="00B35E50" w:rsidP="00C81981">
      <w:pPr>
        <w:ind w:left="5670"/>
        <w:jc w:val="both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публичных слушаний в </w:t>
      </w:r>
      <w:proofErr w:type="spellStart"/>
      <w:r w:rsidR="002714B4">
        <w:rPr>
          <w:rFonts w:ascii="Times New Roman" w:hAnsi="Times New Roman" w:cs="Times New Roman"/>
          <w:sz w:val="28"/>
          <w:szCs w:val="28"/>
        </w:rPr>
        <w:t>Ломатском</w:t>
      </w:r>
      <w:proofErr w:type="spellEnd"/>
      <w:r w:rsidR="00C81981"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</w:p>
    <w:p w:rsidR="00915479" w:rsidRPr="00BC1CDE" w:rsidRDefault="000659A1" w:rsidP="00DB6905">
      <w:pPr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                                        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1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BC1CD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Список</w:t>
      </w:r>
      <w:r w:rsidRPr="00BC1CD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br/>
        <w:t>инициативной группы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26"/>
        <w:gridCol w:w="2670"/>
        <w:gridCol w:w="2385"/>
        <w:gridCol w:w="2181"/>
        <w:gridCol w:w="1696"/>
      </w:tblGrid>
      <w:tr w:rsidR="00B35E50" w:rsidRPr="00BC1CDE">
        <w:tc>
          <w:tcPr>
            <w:tcW w:w="1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отчество, дата рождения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Адрес места жительства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Серия, номер и дата выдачи</w:t>
            </w:r>
          </w:p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паспорта или документа,</w:t>
            </w:r>
          </w:p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заменяющего его, с указанием</w:t>
            </w:r>
          </w:p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органа или кода органа, выдавшего данный документ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Личная подпись, дата внесения</w:t>
            </w:r>
          </w:p>
        </w:tc>
      </w:tr>
      <w:tr w:rsidR="00B35E50" w:rsidRPr="00BC1CDE">
        <w:tc>
          <w:tcPr>
            <w:tcW w:w="1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5E50" w:rsidRPr="00BC1CDE">
        <w:tc>
          <w:tcPr>
            <w:tcW w:w="1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5E50" w:rsidRPr="00BC1CDE">
        <w:tc>
          <w:tcPr>
            <w:tcW w:w="1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     Официальный представитель инициативной группы ______________________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2714B4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       фамилия, имя, отчество, дата рождения, паспортные данные,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2714B4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B35E50" w:rsidRPr="00BC1CDE" w:rsidRDefault="002714B4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35E50" w:rsidRPr="00BC1CDE">
        <w:rPr>
          <w:rFonts w:ascii="Times New Roman" w:hAnsi="Times New Roman" w:cs="Times New Roman"/>
          <w:sz w:val="28"/>
          <w:szCs w:val="28"/>
        </w:rPr>
        <w:t xml:space="preserve">           место жительства, контактные телефоны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3E7CB7">
        <w:rPr>
          <w:rFonts w:ascii="Times New Roman" w:hAnsi="Times New Roman" w:cs="Times New Roman"/>
          <w:sz w:val="28"/>
          <w:szCs w:val="28"/>
        </w:rPr>
        <w:t>______________________</w:t>
      </w:r>
      <w:r w:rsidR="002714B4">
        <w:rPr>
          <w:rFonts w:ascii="Times New Roman" w:hAnsi="Times New Roman" w:cs="Times New Roman"/>
          <w:sz w:val="28"/>
          <w:szCs w:val="28"/>
        </w:rPr>
        <w:t>_______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                        подпись, дата</w:t>
      </w:r>
    </w:p>
    <w:p w:rsidR="00B35E50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714B4" w:rsidRDefault="002714B4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714B4" w:rsidRDefault="002714B4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714B4" w:rsidRPr="00BC1CDE" w:rsidRDefault="002714B4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0781C" w:rsidRPr="00BC1CDE" w:rsidRDefault="0010781C" w:rsidP="00DB6905">
      <w:pPr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bookmarkStart w:id="53" w:name="sub_2000"/>
    </w:p>
    <w:bookmarkEnd w:id="53"/>
    <w:p w:rsidR="000659A1" w:rsidRPr="00BC1CDE" w:rsidRDefault="000659A1" w:rsidP="00DB6905">
      <w:pPr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 xml:space="preserve">Приложение 2     </w:t>
      </w:r>
    </w:p>
    <w:p w:rsidR="000659A1" w:rsidRPr="00BC1CDE" w:rsidRDefault="000659A1" w:rsidP="00DB6905">
      <w:pPr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hyperlink w:anchor="sub_10000" w:history="1">
        <w:r w:rsidRPr="00BC1CDE">
          <w:rPr>
            <w:rStyle w:val="a4"/>
            <w:rFonts w:ascii="Times New Roman" w:hAnsi="Times New Roman"/>
            <w:color w:val="auto"/>
            <w:sz w:val="28"/>
            <w:szCs w:val="28"/>
          </w:rPr>
          <w:t>Положению</w:t>
        </w:r>
      </w:hyperlink>
      <w:r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о порядке проведения</w:t>
      </w:r>
    </w:p>
    <w:p w:rsidR="00B35E50" w:rsidRPr="00BC1CDE" w:rsidRDefault="000659A1" w:rsidP="00C81981">
      <w:pPr>
        <w:ind w:left="552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публичных слушаний в </w:t>
      </w:r>
      <w:proofErr w:type="spellStart"/>
      <w:r w:rsidR="002714B4">
        <w:rPr>
          <w:rFonts w:ascii="Times New Roman" w:hAnsi="Times New Roman" w:cs="Times New Roman"/>
          <w:sz w:val="28"/>
          <w:szCs w:val="28"/>
        </w:rPr>
        <w:t>Ломатском</w:t>
      </w:r>
      <w:proofErr w:type="spellEnd"/>
      <w:r w:rsidR="00C81981"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C81981" w:rsidRDefault="00B35E50" w:rsidP="00DB6905">
      <w:pPr>
        <w:pStyle w:val="1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BC1CD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Подписной лист</w:t>
      </w:r>
      <w:r w:rsidRPr="00BC1CD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br/>
        <w:t xml:space="preserve">публичных слушаний в </w:t>
      </w:r>
      <w:proofErr w:type="spellStart"/>
      <w:r w:rsidR="002714B4">
        <w:rPr>
          <w:rFonts w:ascii="Times New Roman" w:hAnsi="Times New Roman" w:cs="Times New Roman"/>
          <w:b w:val="0"/>
          <w:sz w:val="28"/>
          <w:szCs w:val="28"/>
        </w:rPr>
        <w:t>Ломатском</w:t>
      </w:r>
      <w:proofErr w:type="spellEnd"/>
      <w:r w:rsidR="00C81981" w:rsidRPr="00C81981">
        <w:rPr>
          <w:rFonts w:ascii="Times New Roman" w:hAnsi="Times New Roman" w:cs="Times New Roman"/>
          <w:b w:val="0"/>
          <w:sz w:val="28"/>
          <w:szCs w:val="28"/>
        </w:rPr>
        <w:t xml:space="preserve"> сельском поселении </w:t>
      </w:r>
    </w:p>
    <w:p w:rsidR="00B35E50" w:rsidRPr="00C81981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1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BC1CD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Тема для проведения публичных слушаний в </w:t>
      </w:r>
      <w:proofErr w:type="spellStart"/>
      <w:r w:rsidR="002714B4">
        <w:rPr>
          <w:rFonts w:ascii="Times New Roman" w:hAnsi="Times New Roman" w:cs="Times New Roman"/>
          <w:b w:val="0"/>
          <w:sz w:val="28"/>
          <w:szCs w:val="28"/>
        </w:rPr>
        <w:t>Ломатском</w:t>
      </w:r>
      <w:proofErr w:type="spellEnd"/>
      <w:r w:rsidR="00C81981">
        <w:rPr>
          <w:rFonts w:ascii="Times New Roman" w:hAnsi="Times New Roman" w:cs="Times New Roman"/>
          <w:b w:val="0"/>
          <w:sz w:val="28"/>
          <w:szCs w:val="28"/>
        </w:rPr>
        <w:t xml:space="preserve"> сельском</w:t>
      </w:r>
      <w:r w:rsidR="00C81981" w:rsidRPr="00C81981">
        <w:rPr>
          <w:rFonts w:ascii="Times New Roman" w:hAnsi="Times New Roman" w:cs="Times New Roman"/>
          <w:b w:val="0"/>
          <w:sz w:val="28"/>
          <w:szCs w:val="28"/>
        </w:rPr>
        <w:t xml:space="preserve"> поселени</w:t>
      </w:r>
      <w:r w:rsidR="00C81981">
        <w:rPr>
          <w:rFonts w:ascii="Times New Roman" w:hAnsi="Times New Roman" w:cs="Times New Roman"/>
          <w:b w:val="0"/>
          <w:sz w:val="28"/>
          <w:szCs w:val="28"/>
        </w:rPr>
        <w:t>и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11"/>
        <w:gridCol w:w="2670"/>
        <w:gridCol w:w="2390"/>
        <w:gridCol w:w="2190"/>
        <w:gridCol w:w="1715"/>
      </w:tblGrid>
      <w:tr w:rsidR="00B35E50" w:rsidRPr="00BC1CDE">
        <w:tc>
          <w:tcPr>
            <w:tcW w:w="1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отчество, дата рождения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Адрес места жительства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Серия, номер и дата выдачи</w:t>
            </w:r>
          </w:p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паспорта или документа,</w:t>
            </w:r>
          </w:p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заменяющего его, с указанием</w:t>
            </w:r>
          </w:p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органа или кода органа, выдавшего данный документ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Личная подпись, дата внесения</w:t>
            </w:r>
          </w:p>
        </w:tc>
      </w:tr>
      <w:tr w:rsidR="00B35E50" w:rsidRPr="00BC1CDE">
        <w:tc>
          <w:tcPr>
            <w:tcW w:w="1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5E50" w:rsidRPr="00BC1CDE">
        <w:tc>
          <w:tcPr>
            <w:tcW w:w="1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5E50" w:rsidRPr="00BC1CDE">
        <w:tc>
          <w:tcPr>
            <w:tcW w:w="1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     Подписной лист удостоверяю: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2714B4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>(фамилия, имя, отчество, серия, номер и дата выдачи</w:t>
      </w:r>
      <w:proofErr w:type="gramEnd"/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2714B4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паспорта или документа, заменяющего паспорт гражданина, с указанием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2714B4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наименования или кода выдавшего его органа, адрес места жительства лица,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         собиравшего подписи,  его подпись и дата  ее внесения).</w:t>
      </w:r>
    </w:p>
    <w:p w:rsidR="00F91B34" w:rsidRDefault="00F91B34" w:rsidP="00DB690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bookmarkStart w:id="54" w:name="sub_3000"/>
    </w:p>
    <w:p w:rsidR="003E7CB7" w:rsidRDefault="003E7CB7" w:rsidP="00DB690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bookmarkEnd w:id="54"/>
    <w:p w:rsidR="0040192B" w:rsidRDefault="0040192B" w:rsidP="00DB690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sectPr w:rsidR="0040192B" w:rsidSect="00D8080D">
      <w:pgSz w:w="11900" w:h="16800"/>
      <w:pgMar w:top="1134" w:right="843" w:bottom="993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B35E50"/>
    <w:rsid w:val="00000C33"/>
    <w:rsid w:val="00043118"/>
    <w:rsid w:val="000659A1"/>
    <w:rsid w:val="00071259"/>
    <w:rsid w:val="000875C8"/>
    <w:rsid w:val="000B287A"/>
    <w:rsid w:val="000E15C5"/>
    <w:rsid w:val="0010781C"/>
    <w:rsid w:val="001211D1"/>
    <w:rsid w:val="00196978"/>
    <w:rsid w:val="002714B4"/>
    <w:rsid w:val="002D0082"/>
    <w:rsid w:val="0030637A"/>
    <w:rsid w:val="00396BB7"/>
    <w:rsid w:val="003E7850"/>
    <w:rsid w:val="003E7CB7"/>
    <w:rsid w:val="0040192B"/>
    <w:rsid w:val="00424EEA"/>
    <w:rsid w:val="004720E0"/>
    <w:rsid w:val="00475FD5"/>
    <w:rsid w:val="00496BC5"/>
    <w:rsid w:val="004A3723"/>
    <w:rsid w:val="004B44C3"/>
    <w:rsid w:val="004E069F"/>
    <w:rsid w:val="00507D34"/>
    <w:rsid w:val="005515FF"/>
    <w:rsid w:val="0056350D"/>
    <w:rsid w:val="005B5B5D"/>
    <w:rsid w:val="005B7543"/>
    <w:rsid w:val="00695754"/>
    <w:rsid w:val="006F489E"/>
    <w:rsid w:val="00712F53"/>
    <w:rsid w:val="0072558E"/>
    <w:rsid w:val="00736A44"/>
    <w:rsid w:val="00772964"/>
    <w:rsid w:val="007959E3"/>
    <w:rsid w:val="007C4228"/>
    <w:rsid w:val="007D01AF"/>
    <w:rsid w:val="00807F0B"/>
    <w:rsid w:val="00823B11"/>
    <w:rsid w:val="008332D9"/>
    <w:rsid w:val="00884561"/>
    <w:rsid w:val="008A7BFD"/>
    <w:rsid w:val="008C6776"/>
    <w:rsid w:val="008D75A7"/>
    <w:rsid w:val="008E23EC"/>
    <w:rsid w:val="00904C1A"/>
    <w:rsid w:val="00915479"/>
    <w:rsid w:val="00972EDB"/>
    <w:rsid w:val="00977FA0"/>
    <w:rsid w:val="00A24950"/>
    <w:rsid w:val="00A65307"/>
    <w:rsid w:val="00A84963"/>
    <w:rsid w:val="00B119D8"/>
    <w:rsid w:val="00B148BE"/>
    <w:rsid w:val="00B35E50"/>
    <w:rsid w:val="00B43DA3"/>
    <w:rsid w:val="00B5574D"/>
    <w:rsid w:val="00B6235D"/>
    <w:rsid w:val="00B83275"/>
    <w:rsid w:val="00BA3EA2"/>
    <w:rsid w:val="00BC0A71"/>
    <w:rsid w:val="00BC1CDE"/>
    <w:rsid w:val="00C06000"/>
    <w:rsid w:val="00C309B3"/>
    <w:rsid w:val="00C762AF"/>
    <w:rsid w:val="00C81981"/>
    <w:rsid w:val="00CA7969"/>
    <w:rsid w:val="00CC535D"/>
    <w:rsid w:val="00D53894"/>
    <w:rsid w:val="00D8080D"/>
    <w:rsid w:val="00DB6584"/>
    <w:rsid w:val="00DB6905"/>
    <w:rsid w:val="00DF2037"/>
    <w:rsid w:val="00DF3603"/>
    <w:rsid w:val="00DF4F39"/>
    <w:rsid w:val="00E32BF0"/>
    <w:rsid w:val="00E45516"/>
    <w:rsid w:val="00E8182F"/>
    <w:rsid w:val="00EB1029"/>
    <w:rsid w:val="00EC4901"/>
    <w:rsid w:val="00F016CE"/>
    <w:rsid w:val="00F26E2F"/>
    <w:rsid w:val="00F83A59"/>
    <w:rsid w:val="00F91B34"/>
    <w:rsid w:val="00FB07B0"/>
    <w:rsid w:val="00FE37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92B"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DF4F39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DF4F39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DF4F39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DF4F39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DF4F3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DF4F39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DF4F39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DF4F39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DF4F39"/>
    <w:rPr>
      <w:b/>
      <w:color w:val="26282F"/>
      <w:sz w:val="26"/>
    </w:rPr>
  </w:style>
  <w:style w:type="character" w:customStyle="1" w:styleId="a4">
    <w:name w:val="Гипертекстовая ссылка"/>
    <w:basedOn w:val="a3"/>
    <w:uiPriority w:val="99"/>
    <w:rsid w:val="00DF4F39"/>
    <w:rPr>
      <w:rFonts w:cs="Times New Roman"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DF4F39"/>
    <w:rPr>
      <w:u w:val="single"/>
    </w:rPr>
  </w:style>
  <w:style w:type="paragraph" w:customStyle="1" w:styleId="a6">
    <w:name w:val="Внимание"/>
    <w:basedOn w:val="a"/>
    <w:next w:val="a"/>
    <w:uiPriority w:val="99"/>
    <w:rsid w:val="00DF4F3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rsid w:val="00DF4F3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rsid w:val="00DF4F3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basedOn w:val="a3"/>
    <w:uiPriority w:val="99"/>
    <w:rsid w:val="00DF4F39"/>
    <w:rPr>
      <w:rFonts w:cs="Times New Roman"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DF4F39"/>
    <w:rPr>
      <w:i/>
      <w:iCs/>
    </w:rPr>
  </w:style>
  <w:style w:type="paragraph" w:customStyle="1" w:styleId="ab">
    <w:name w:val="Основное меню (преемственное)"/>
    <w:basedOn w:val="a"/>
    <w:next w:val="a"/>
    <w:uiPriority w:val="99"/>
    <w:rsid w:val="00DF4F39"/>
    <w:pPr>
      <w:jc w:val="both"/>
    </w:pPr>
    <w:rPr>
      <w:rFonts w:ascii="Verdana" w:hAnsi="Verdana" w:cs="Verdana"/>
      <w:sz w:val="24"/>
      <w:szCs w:val="24"/>
    </w:rPr>
  </w:style>
  <w:style w:type="paragraph" w:customStyle="1" w:styleId="ac">
    <w:name w:val="Заголовок"/>
    <w:basedOn w:val="ab"/>
    <w:next w:val="a"/>
    <w:uiPriority w:val="99"/>
    <w:rsid w:val="00DF4F39"/>
    <w:rPr>
      <w:rFonts w:ascii="Arial" w:hAnsi="Arial" w:cs="Arial"/>
      <w:b/>
      <w:bCs/>
      <w:color w:val="0058A9"/>
      <w:shd w:val="clear" w:color="auto" w:fill="ECE9D8"/>
    </w:rPr>
  </w:style>
  <w:style w:type="paragraph" w:customStyle="1" w:styleId="ad">
    <w:name w:val="Заголовок группы контролов"/>
    <w:basedOn w:val="a"/>
    <w:next w:val="a"/>
    <w:uiPriority w:val="99"/>
    <w:rsid w:val="00DF4F39"/>
    <w:pPr>
      <w:jc w:val="both"/>
    </w:pPr>
    <w:rPr>
      <w:b/>
      <w:bCs/>
      <w:color w:val="000000"/>
      <w:sz w:val="24"/>
      <w:szCs w:val="24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DF4F39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">
    <w:name w:val="Заголовок приложения"/>
    <w:basedOn w:val="a"/>
    <w:next w:val="a"/>
    <w:uiPriority w:val="99"/>
    <w:rsid w:val="00DF4F39"/>
    <w:pPr>
      <w:jc w:val="right"/>
    </w:pPr>
    <w:rPr>
      <w:sz w:val="24"/>
      <w:szCs w:val="24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DF4F39"/>
    <w:pPr>
      <w:jc w:val="both"/>
    </w:pPr>
    <w:rPr>
      <w:i/>
      <w:iCs/>
      <w:color w:val="000080"/>
      <w:sz w:val="24"/>
      <w:szCs w:val="24"/>
    </w:rPr>
  </w:style>
  <w:style w:type="character" w:customStyle="1" w:styleId="af1">
    <w:name w:val="Заголовок своего сообщения"/>
    <w:basedOn w:val="a3"/>
    <w:uiPriority w:val="99"/>
    <w:rsid w:val="00DF4F39"/>
    <w:rPr>
      <w:rFonts w:cs="Times New Roman"/>
    </w:rPr>
  </w:style>
  <w:style w:type="paragraph" w:customStyle="1" w:styleId="af2">
    <w:name w:val="Заголовок статьи"/>
    <w:basedOn w:val="a"/>
    <w:next w:val="a"/>
    <w:uiPriority w:val="99"/>
    <w:rsid w:val="00DF4F39"/>
    <w:pPr>
      <w:ind w:left="1612" w:hanging="892"/>
      <w:jc w:val="both"/>
    </w:pPr>
    <w:rPr>
      <w:sz w:val="24"/>
      <w:szCs w:val="24"/>
    </w:rPr>
  </w:style>
  <w:style w:type="character" w:customStyle="1" w:styleId="af3">
    <w:name w:val="Заголовок чужого сообщения"/>
    <w:basedOn w:val="a3"/>
    <w:uiPriority w:val="99"/>
    <w:rsid w:val="00DF4F39"/>
    <w:rPr>
      <w:rFonts w:cs="Times New Roman"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DF4F39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5">
    <w:name w:val="Заголовок ЭР (правое окно)"/>
    <w:basedOn w:val="af4"/>
    <w:next w:val="a"/>
    <w:uiPriority w:val="99"/>
    <w:rsid w:val="00DF4F39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6">
    <w:name w:val="Интерактивный заголовок"/>
    <w:basedOn w:val="ac"/>
    <w:next w:val="a"/>
    <w:uiPriority w:val="99"/>
    <w:rsid w:val="00DF4F39"/>
    <w:rPr>
      <w:b w:val="0"/>
      <w:bCs w:val="0"/>
      <w:color w:val="auto"/>
      <w:u w:val="single"/>
      <w:shd w:val="clear" w:color="auto" w:fill="auto"/>
    </w:rPr>
  </w:style>
  <w:style w:type="paragraph" w:customStyle="1" w:styleId="af7">
    <w:name w:val="Текст информации об изменениях"/>
    <w:basedOn w:val="a"/>
    <w:next w:val="a"/>
    <w:uiPriority w:val="99"/>
    <w:rsid w:val="00DF4F39"/>
    <w:pPr>
      <w:jc w:val="both"/>
    </w:pPr>
    <w:rPr>
      <w:color w:val="353842"/>
      <w:sz w:val="20"/>
      <w:szCs w:val="20"/>
    </w:rPr>
  </w:style>
  <w:style w:type="paragraph" w:customStyle="1" w:styleId="af8">
    <w:name w:val="Информация об изменениях"/>
    <w:basedOn w:val="af7"/>
    <w:next w:val="a"/>
    <w:uiPriority w:val="99"/>
    <w:rsid w:val="00DF4F39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DF4F39"/>
    <w:pPr>
      <w:ind w:left="170" w:right="170"/>
    </w:pPr>
    <w:rPr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rsid w:val="00DF4F39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DF4F39"/>
    <w:pPr>
      <w:spacing w:before="0"/>
    </w:pPr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DF4F39"/>
    <w:rPr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rsid w:val="00DF4F39"/>
    <w:pPr>
      <w:jc w:val="both"/>
    </w:pPr>
    <w:rPr>
      <w:sz w:val="16"/>
      <w:szCs w:val="16"/>
    </w:rPr>
  </w:style>
  <w:style w:type="paragraph" w:customStyle="1" w:styleId="afe">
    <w:name w:val="Текст (прав. подпись)"/>
    <w:basedOn w:val="a"/>
    <w:next w:val="a"/>
    <w:uiPriority w:val="99"/>
    <w:rsid w:val="00DF4F39"/>
    <w:pPr>
      <w:jc w:val="right"/>
    </w:pPr>
    <w:rPr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rsid w:val="00DF4F39"/>
    <w:pPr>
      <w:jc w:val="both"/>
    </w:pPr>
    <w:rPr>
      <w:sz w:val="16"/>
      <w:szCs w:val="16"/>
    </w:rPr>
  </w:style>
  <w:style w:type="paragraph" w:customStyle="1" w:styleId="aff0">
    <w:name w:val="Комментарий пользователя"/>
    <w:basedOn w:val="afa"/>
    <w:next w:val="a"/>
    <w:uiPriority w:val="99"/>
    <w:rsid w:val="00DF4F39"/>
    <w:pPr>
      <w:spacing w:before="0"/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DF4F3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2">
    <w:name w:val="Моноширинный"/>
    <w:basedOn w:val="a"/>
    <w:next w:val="a"/>
    <w:uiPriority w:val="99"/>
    <w:rsid w:val="00DF4F39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f3">
    <w:name w:val="Найденные слова"/>
    <w:basedOn w:val="a3"/>
    <w:uiPriority w:val="99"/>
    <w:rsid w:val="00DF4F39"/>
    <w:rPr>
      <w:rFonts w:cs="Times New Roman"/>
      <w:shd w:val="clear" w:color="auto" w:fill="auto"/>
    </w:rPr>
  </w:style>
  <w:style w:type="character" w:customStyle="1" w:styleId="aff4">
    <w:name w:val="Не вступил в силу"/>
    <w:basedOn w:val="a3"/>
    <w:uiPriority w:val="99"/>
    <w:rsid w:val="00DF4F39"/>
    <w:rPr>
      <w:rFonts w:cs="Times New Roman"/>
      <w:color w:val="000000"/>
      <w:shd w:val="clear" w:color="auto" w:fill="auto"/>
    </w:rPr>
  </w:style>
  <w:style w:type="paragraph" w:customStyle="1" w:styleId="aff5">
    <w:name w:val="Необходимые документы"/>
    <w:basedOn w:val="a6"/>
    <w:next w:val="a"/>
    <w:uiPriority w:val="99"/>
    <w:rsid w:val="00DF4F39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6">
    <w:name w:val="Нормальный (таблица)"/>
    <w:basedOn w:val="a"/>
    <w:next w:val="a"/>
    <w:uiPriority w:val="99"/>
    <w:rsid w:val="00DF4F39"/>
    <w:pPr>
      <w:jc w:val="both"/>
    </w:pPr>
    <w:rPr>
      <w:sz w:val="24"/>
      <w:szCs w:val="24"/>
    </w:rPr>
  </w:style>
  <w:style w:type="paragraph" w:customStyle="1" w:styleId="aff7">
    <w:name w:val="Объект"/>
    <w:basedOn w:val="a"/>
    <w:next w:val="a"/>
    <w:uiPriority w:val="99"/>
    <w:rsid w:val="00DF4F39"/>
    <w:pPr>
      <w:jc w:val="both"/>
    </w:pPr>
  </w:style>
  <w:style w:type="paragraph" w:customStyle="1" w:styleId="aff8">
    <w:name w:val="Таблицы (моноширинный)"/>
    <w:basedOn w:val="a"/>
    <w:next w:val="a"/>
    <w:uiPriority w:val="99"/>
    <w:rsid w:val="00DF4F39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ff9">
    <w:name w:val="Оглавление"/>
    <w:basedOn w:val="aff8"/>
    <w:next w:val="a"/>
    <w:uiPriority w:val="99"/>
    <w:rsid w:val="00DF4F39"/>
    <w:pPr>
      <w:ind w:left="140"/>
    </w:pPr>
    <w:rPr>
      <w:rFonts w:ascii="Arial" w:hAnsi="Arial" w:cs="Arial"/>
      <w:sz w:val="24"/>
      <w:szCs w:val="24"/>
    </w:rPr>
  </w:style>
  <w:style w:type="character" w:customStyle="1" w:styleId="affa">
    <w:name w:val="Опечатки"/>
    <w:uiPriority w:val="99"/>
    <w:rsid w:val="00DF4F39"/>
    <w:rPr>
      <w:color w:val="FF0000"/>
      <w:sz w:val="26"/>
    </w:rPr>
  </w:style>
  <w:style w:type="paragraph" w:customStyle="1" w:styleId="affb">
    <w:name w:val="Переменная часть"/>
    <w:basedOn w:val="ab"/>
    <w:next w:val="a"/>
    <w:uiPriority w:val="99"/>
    <w:rsid w:val="00DF4F39"/>
    <w:rPr>
      <w:rFonts w:ascii="Arial" w:hAnsi="Arial" w:cs="Arial"/>
      <w:sz w:val="20"/>
      <w:szCs w:val="20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DF4F39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DF4F39"/>
    <w:rPr>
      <w:b/>
      <w:bCs/>
      <w:sz w:val="24"/>
      <w:szCs w:val="24"/>
    </w:rPr>
  </w:style>
  <w:style w:type="paragraph" w:customStyle="1" w:styleId="affe">
    <w:name w:val="Подчёркнуный текст"/>
    <w:basedOn w:val="a"/>
    <w:next w:val="a"/>
    <w:uiPriority w:val="99"/>
    <w:rsid w:val="00DF4F39"/>
    <w:pPr>
      <w:jc w:val="both"/>
    </w:pPr>
    <w:rPr>
      <w:sz w:val="24"/>
      <w:szCs w:val="24"/>
    </w:rPr>
  </w:style>
  <w:style w:type="paragraph" w:customStyle="1" w:styleId="afff">
    <w:name w:val="Постоянная часть"/>
    <w:basedOn w:val="ab"/>
    <w:next w:val="a"/>
    <w:uiPriority w:val="99"/>
    <w:rsid w:val="00DF4F39"/>
    <w:rPr>
      <w:rFonts w:ascii="Arial" w:hAnsi="Arial" w:cs="Arial"/>
      <w:sz w:val="22"/>
      <w:szCs w:val="22"/>
    </w:rPr>
  </w:style>
  <w:style w:type="paragraph" w:customStyle="1" w:styleId="afff0">
    <w:name w:val="Прижатый влево"/>
    <w:basedOn w:val="a"/>
    <w:next w:val="a"/>
    <w:uiPriority w:val="99"/>
    <w:rsid w:val="00DF4F39"/>
    <w:rPr>
      <w:sz w:val="24"/>
      <w:szCs w:val="24"/>
    </w:rPr>
  </w:style>
  <w:style w:type="paragraph" w:customStyle="1" w:styleId="afff1">
    <w:name w:val="Пример."/>
    <w:basedOn w:val="a6"/>
    <w:next w:val="a"/>
    <w:uiPriority w:val="99"/>
    <w:rsid w:val="00DF4F3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2">
    <w:name w:val="Примечание."/>
    <w:basedOn w:val="a6"/>
    <w:next w:val="a"/>
    <w:uiPriority w:val="99"/>
    <w:rsid w:val="00DF4F3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3">
    <w:name w:val="Продолжение ссылки"/>
    <w:basedOn w:val="a4"/>
    <w:uiPriority w:val="99"/>
    <w:rsid w:val="00DF4F39"/>
  </w:style>
  <w:style w:type="paragraph" w:customStyle="1" w:styleId="afff4">
    <w:name w:val="Словарная статья"/>
    <w:basedOn w:val="a"/>
    <w:next w:val="a"/>
    <w:uiPriority w:val="99"/>
    <w:rsid w:val="00DF4F39"/>
    <w:pPr>
      <w:ind w:right="118"/>
      <w:jc w:val="both"/>
    </w:pPr>
    <w:rPr>
      <w:sz w:val="24"/>
      <w:szCs w:val="24"/>
    </w:rPr>
  </w:style>
  <w:style w:type="character" w:customStyle="1" w:styleId="afff5">
    <w:name w:val="Сравнение редакций"/>
    <w:basedOn w:val="a3"/>
    <w:uiPriority w:val="99"/>
    <w:rsid w:val="00DF4F39"/>
    <w:rPr>
      <w:rFonts w:cs="Times New Roman"/>
    </w:rPr>
  </w:style>
  <w:style w:type="character" w:customStyle="1" w:styleId="afff6">
    <w:name w:val="Сравнение редакций. Добавленный фрагмент"/>
    <w:uiPriority w:val="99"/>
    <w:rsid w:val="00DF4F39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sid w:val="00DF4F39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DF4F39"/>
    <w:pPr>
      <w:jc w:val="both"/>
    </w:pPr>
    <w:rPr>
      <w:sz w:val="24"/>
      <w:szCs w:val="24"/>
    </w:rPr>
  </w:style>
  <w:style w:type="paragraph" w:customStyle="1" w:styleId="afff9">
    <w:name w:val="Текст в таблице"/>
    <w:basedOn w:val="aff6"/>
    <w:next w:val="a"/>
    <w:uiPriority w:val="99"/>
    <w:rsid w:val="00DF4F39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DF4F39"/>
    <w:pPr>
      <w:spacing w:before="200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sid w:val="00DF4F39"/>
    <w:rPr>
      <w:color w:val="463F31"/>
      <w:sz w:val="24"/>
      <w:szCs w:val="24"/>
      <w:shd w:val="clear" w:color="auto" w:fill="FFFFA6"/>
    </w:rPr>
  </w:style>
  <w:style w:type="character" w:customStyle="1" w:styleId="afffc">
    <w:name w:val="Утратил силу"/>
    <w:basedOn w:val="a3"/>
    <w:uiPriority w:val="99"/>
    <w:rsid w:val="00DF4F39"/>
    <w:rPr>
      <w:rFonts w:cs="Times New Roman"/>
      <w:strike/>
      <w:color w:val="auto"/>
    </w:rPr>
  </w:style>
  <w:style w:type="paragraph" w:customStyle="1" w:styleId="afffd">
    <w:name w:val="Формула"/>
    <w:basedOn w:val="a"/>
    <w:next w:val="a"/>
    <w:uiPriority w:val="99"/>
    <w:rsid w:val="00DF4F3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fffe">
    <w:name w:val="Центрированный (таблица)"/>
    <w:basedOn w:val="aff6"/>
    <w:next w:val="a"/>
    <w:uiPriority w:val="99"/>
    <w:rsid w:val="00DF4F3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DF4F39"/>
    <w:pPr>
      <w:spacing w:before="300"/>
    </w:pPr>
  </w:style>
  <w:style w:type="character" w:styleId="affff">
    <w:name w:val="Hyperlink"/>
    <w:basedOn w:val="a0"/>
    <w:uiPriority w:val="99"/>
    <w:rsid w:val="00F83A59"/>
    <w:rPr>
      <w:rFonts w:cs="Times New Roman"/>
      <w:color w:val="auto"/>
      <w:u w:val="none"/>
      <w:effect w:val="none"/>
    </w:rPr>
  </w:style>
  <w:style w:type="paragraph" w:styleId="affff0">
    <w:name w:val="Normal (Web)"/>
    <w:basedOn w:val="a"/>
    <w:uiPriority w:val="99"/>
    <w:rsid w:val="00F83A59"/>
    <w:pPr>
      <w:widowControl/>
      <w:autoSpaceDE/>
      <w:autoSpaceDN/>
      <w:adjustRightInd/>
      <w:spacing w:before="240" w:after="240"/>
    </w:pPr>
    <w:rPr>
      <w:sz w:val="24"/>
      <w:szCs w:val="24"/>
    </w:rPr>
  </w:style>
  <w:style w:type="paragraph" w:styleId="affff1">
    <w:name w:val="Balloon Text"/>
    <w:basedOn w:val="a"/>
    <w:link w:val="affff2"/>
    <w:uiPriority w:val="99"/>
    <w:semiHidden/>
    <w:rsid w:val="00A65307"/>
    <w:rPr>
      <w:rFonts w:ascii="Tahoma" w:hAnsi="Tahoma" w:cs="Tahoma"/>
      <w:sz w:val="16"/>
      <w:szCs w:val="16"/>
    </w:rPr>
  </w:style>
  <w:style w:type="character" w:customStyle="1" w:styleId="affff2">
    <w:name w:val="Текст выноски Знак"/>
    <w:basedOn w:val="a0"/>
    <w:link w:val="affff1"/>
    <w:uiPriority w:val="99"/>
    <w:semiHidden/>
    <w:locked/>
    <w:rsid w:val="00DF4F39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4720E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720E0"/>
  </w:style>
  <w:style w:type="character" w:styleId="affff3">
    <w:name w:val="Emphasis"/>
    <w:basedOn w:val="a0"/>
    <w:uiPriority w:val="20"/>
    <w:qFormat/>
    <w:rsid w:val="004720E0"/>
    <w:rPr>
      <w:i/>
      <w:iCs/>
    </w:rPr>
  </w:style>
  <w:style w:type="paragraph" w:customStyle="1" w:styleId="s22">
    <w:name w:val="s_22"/>
    <w:basedOn w:val="a"/>
    <w:rsid w:val="004720E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fff4">
    <w:name w:val="No Spacing"/>
    <w:uiPriority w:val="1"/>
    <w:qFormat/>
    <w:rsid w:val="00B6235D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23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2387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23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23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8" w:color="DCE1E9"/>
                            <w:bottom w:val="single" w:sz="6" w:space="4" w:color="DCE1E9"/>
                            <w:right w:val="single" w:sz="6" w:space="8" w:color="DCE1E9"/>
                          </w:divBdr>
                          <w:divsChild>
                            <w:div w:id="206723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723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723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723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72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7238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7238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16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65928">
          <w:marLeft w:val="0"/>
          <w:marRight w:val="0"/>
          <w:marTop w:val="268"/>
          <w:marBottom w:val="2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1458">
          <w:marLeft w:val="0"/>
          <w:marRight w:val="0"/>
          <w:marTop w:val="268"/>
          <w:marBottom w:val="2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7512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61111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7512.11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86367.28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10003000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BCA5D-30CF-4330-948C-56D5B58B2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2770</Words>
  <Characters>15790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ДУБЕНСОКГО МУНИЦИПАЛЬНОГО РАЙОНА</vt:lpstr>
    </vt:vector>
  </TitlesOfParts>
  <Company>НПП "Гарант-Сервис"</Company>
  <LinksUpToDate>false</LinksUpToDate>
  <CharactersWithSpaces>18523</CharactersWithSpaces>
  <SharedDoc>false</SharedDoc>
  <HLinks>
    <vt:vector size="84" baseType="variant">
      <vt:variant>
        <vt:i4>2752528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2752528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2621456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sub_10022</vt:lpwstr>
      </vt:variant>
      <vt:variant>
        <vt:i4>1769505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sub_100213</vt:lpwstr>
      </vt:variant>
      <vt:variant>
        <vt:i4>2752531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2752528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2621456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sub_10022</vt:lpwstr>
      </vt:variant>
      <vt:variant>
        <vt:i4>1769505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sub_100213</vt:lpwstr>
      </vt:variant>
      <vt:variant>
        <vt:i4>6881336</vt:i4>
      </vt:variant>
      <vt:variant>
        <vt:i4>15</vt:i4>
      </vt:variant>
      <vt:variant>
        <vt:i4>0</vt:i4>
      </vt:variant>
      <vt:variant>
        <vt:i4>5</vt:i4>
      </vt:variant>
      <vt:variant>
        <vt:lpwstr>garantf1://10003000.0/</vt:lpwstr>
      </vt:variant>
      <vt:variant>
        <vt:lpwstr/>
      </vt:variant>
      <vt:variant>
        <vt:i4>5505048</vt:i4>
      </vt:variant>
      <vt:variant>
        <vt:i4>12</vt:i4>
      </vt:variant>
      <vt:variant>
        <vt:i4>0</vt:i4>
      </vt:variant>
      <vt:variant>
        <vt:i4>5</vt:i4>
      </vt:variant>
      <vt:variant>
        <vt:lpwstr>garantf1://8817512.0/</vt:lpwstr>
      </vt:variant>
      <vt:variant>
        <vt:lpwstr/>
      </vt:variant>
      <vt:variant>
        <vt:i4>5505054</vt:i4>
      </vt:variant>
      <vt:variant>
        <vt:i4>9</vt:i4>
      </vt:variant>
      <vt:variant>
        <vt:i4>0</vt:i4>
      </vt:variant>
      <vt:variant>
        <vt:i4>5</vt:i4>
      </vt:variant>
      <vt:variant>
        <vt:lpwstr>garantf1://8861111.0/</vt:lpwstr>
      </vt:variant>
      <vt:variant>
        <vt:lpwstr/>
      </vt:variant>
      <vt:variant>
        <vt:i4>2752528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7995433</vt:i4>
      </vt:variant>
      <vt:variant>
        <vt:i4>3</vt:i4>
      </vt:variant>
      <vt:variant>
        <vt:i4>0</vt:i4>
      </vt:variant>
      <vt:variant>
        <vt:i4>5</vt:i4>
      </vt:variant>
      <vt:variant>
        <vt:lpwstr>garantf1://8817512.11/</vt:lpwstr>
      </vt:variant>
      <vt:variant>
        <vt:lpwstr/>
      </vt:variant>
      <vt:variant>
        <vt:i4>4915230</vt:i4>
      </vt:variant>
      <vt:variant>
        <vt:i4>0</vt:i4>
      </vt:variant>
      <vt:variant>
        <vt:i4>0</vt:i4>
      </vt:variant>
      <vt:variant>
        <vt:i4>5</vt:i4>
      </vt:variant>
      <vt:variant>
        <vt:lpwstr>garantf1://86367.28/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ДУБЕНСОКГО МУНИЦИПАЛЬНОГО РАЙОНА</dc:title>
  <dc:creator>НПП "Гарант-Сервис"</dc:creator>
  <dc:description>Документ экспортирован из системы ГАРАНТ</dc:description>
  <cp:lastModifiedBy>lomaty14</cp:lastModifiedBy>
  <cp:revision>6</cp:revision>
  <cp:lastPrinted>2016-11-29T11:54:00Z</cp:lastPrinted>
  <dcterms:created xsi:type="dcterms:W3CDTF">2017-01-11T09:12:00Z</dcterms:created>
  <dcterms:modified xsi:type="dcterms:W3CDTF">2017-01-14T10:18:00Z</dcterms:modified>
</cp:coreProperties>
</file>