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1A2" w:rsidRPr="00970BE3" w:rsidRDefault="009F11A2" w:rsidP="009F11A2">
      <w:pPr>
        <w:spacing w:after="450" w:line="810" w:lineRule="atLeast"/>
        <w:textAlignment w:val="baseline"/>
        <w:outlineLvl w:val="0"/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</w:pP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Извещение об итогах аукциона на право заключения договор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аренды 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земельн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участк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, проведенного </w:t>
      </w:r>
      <w:r w:rsidR="006B5D37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1</w:t>
      </w:r>
      <w:r w:rsidR="003E4C04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2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F57DB9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ма</w:t>
      </w:r>
      <w:r w:rsidR="003E4C04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я</w:t>
      </w:r>
      <w:r w:rsidR="00F57DB9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2017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г.</w:t>
      </w:r>
    </w:p>
    <w:p w:rsidR="009F11A2" w:rsidRPr="00970BE3" w:rsidRDefault="009F11A2" w:rsidP="009F11A2">
      <w:pPr>
        <w:spacing w:line="45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Администрация Дубенского муниципального района Республики Мордовия  на основании Постановления Администрации Дубенского муниципального района Республики Мордовия  №</w:t>
      </w:r>
      <w:r w:rsidR="003E4C04">
        <w:rPr>
          <w:rFonts w:ascii="Times New Roman" w:eastAsia="Times New Roman" w:hAnsi="Times New Roman" w:cs="Times New Roman"/>
          <w:color w:val="333333"/>
          <w:sz w:val="24"/>
          <w:szCs w:val="24"/>
        </w:rPr>
        <w:t>228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от </w:t>
      </w:r>
      <w:r w:rsidR="003E4C04">
        <w:rPr>
          <w:rFonts w:ascii="Times New Roman" w:eastAsia="Times New Roman" w:hAnsi="Times New Roman" w:cs="Times New Roman"/>
          <w:color w:val="333333"/>
          <w:sz w:val="24"/>
          <w:szCs w:val="24"/>
        </w:rPr>
        <w:t>11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3E4C04">
        <w:rPr>
          <w:rFonts w:ascii="Times New Roman" w:eastAsia="Times New Roman" w:hAnsi="Times New Roman" w:cs="Times New Roman"/>
          <w:color w:val="333333"/>
          <w:sz w:val="24"/>
          <w:szCs w:val="24"/>
        </w:rPr>
        <w:t>апреля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201</w:t>
      </w:r>
      <w:r w:rsidR="00F57DB9">
        <w:rPr>
          <w:rFonts w:ascii="Times New Roman" w:eastAsia="Times New Roman" w:hAnsi="Times New Roman" w:cs="Times New Roman"/>
          <w:color w:val="333333"/>
          <w:sz w:val="24"/>
          <w:szCs w:val="24"/>
        </w:rPr>
        <w:t>7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г.  </w:t>
      </w:r>
      <w:r w:rsidR="006B5D37">
        <w:rPr>
          <w:rFonts w:ascii="Times New Roman" w:eastAsia="Times New Roman" w:hAnsi="Times New Roman" w:cs="Times New Roman"/>
          <w:color w:val="333333"/>
          <w:sz w:val="24"/>
          <w:szCs w:val="24"/>
        </w:rPr>
        <w:t>1</w:t>
      </w:r>
      <w:r w:rsidR="003E4C04">
        <w:rPr>
          <w:rFonts w:ascii="Times New Roman" w:eastAsia="Times New Roman" w:hAnsi="Times New Roman" w:cs="Times New Roman"/>
          <w:color w:val="333333"/>
          <w:sz w:val="24"/>
          <w:szCs w:val="24"/>
        </w:rPr>
        <w:t>2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F57DB9">
        <w:rPr>
          <w:rFonts w:ascii="Times New Roman" w:eastAsia="Times New Roman" w:hAnsi="Times New Roman" w:cs="Times New Roman"/>
          <w:color w:val="333333"/>
          <w:sz w:val="24"/>
          <w:szCs w:val="24"/>
        </w:rPr>
        <w:t>ма</w:t>
      </w:r>
      <w:r w:rsidR="003E4C04">
        <w:rPr>
          <w:rFonts w:ascii="Times New Roman" w:eastAsia="Times New Roman" w:hAnsi="Times New Roman" w:cs="Times New Roman"/>
          <w:color w:val="333333"/>
          <w:sz w:val="24"/>
          <w:szCs w:val="24"/>
        </w:rPr>
        <w:t>я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201</w:t>
      </w:r>
      <w:r w:rsidR="00F57DB9">
        <w:rPr>
          <w:rFonts w:ascii="Times New Roman" w:eastAsia="Times New Roman" w:hAnsi="Times New Roman" w:cs="Times New Roman"/>
          <w:color w:val="333333"/>
          <w:sz w:val="24"/>
          <w:szCs w:val="24"/>
        </w:rPr>
        <w:t>7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г. провел</w:t>
      </w:r>
      <w:r w:rsidR="00F57DB9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открытый аукцион на право заключения договор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аренды земельн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участк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:</w:t>
      </w:r>
    </w:p>
    <w:tbl>
      <w:tblPr>
        <w:tblW w:w="11700" w:type="dxa"/>
        <w:tblCellMar>
          <w:left w:w="0" w:type="dxa"/>
          <w:right w:w="0" w:type="dxa"/>
        </w:tblCellMar>
        <w:tblLook w:val="04A0"/>
      </w:tblPr>
      <w:tblGrid>
        <w:gridCol w:w="1008"/>
        <w:gridCol w:w="8221"/>
        <w:gridCol w:w="2471"/>
      </w:tblGrid>
      <w:tr w:rsidR="009F11A2" w:rsidRPr="00970BE3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№ лота</w:t>
            </w: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 аукциона</w:t>
            </w: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 аукциона</w:t>
            </w:r>
          </w:p>
        </w:tc>
      </w:tr>
      <w:tr w:rsidR="009F11A2" w:rsidRPr="00970BE3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70BE3" w:rsidP="003E4C04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емельный участок из земель населенных пунктов с </w:t>
            </w:r>
            <w:proofErr w:type="gramStart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кадастровым</w:t>
            </w:r>
            <w:proofErr w:type="gramEnd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№13:06:010</w:t>
            </w:r>
            <w:r w:rsidR="006B5D3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001:</w:t>
            </w:r>
            <w:r w:rsidR="006B5D37">
              <w:rPr>
                <w:rFonts w:ascii="Times New Roman" w:hAnsi="Times New Roman" w:cs="Times New Roman"/>
                <w:sz w:val="24"/>
                <w:szCs w:val="24"/>
              </w:rPr>
              <w:t>563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, общей площадью </w:t>
            </w:r>
            <w:r w:rsidR="006B5D37">
              <w:rPr>
                <w:rFonts w:ascii="Times New Roman" w:hAnsi="Times New Roman" w:cs="Times New Roman"/>
                <w:sz w:val="24"/>
                <w:szCs w:val="24"/>
              </w:rPr>
              <w:t>50000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кв.м.,</w:t>
            </w:r>
            <w:r w:rsidRPr="00970B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для </w:t>
            </w:r>
            <w:r w:rsidR="006B5D37">
              <w:rPr>
                <w:rFonts w:ascii="Times New Roman" w:hAnsi="Times New Roman" w:cs="Times New Roman"/>
                <w:sz w:val="24"/>
                <w:szCs w:val="24"/>
              </w:rPr>
              <w:t>сельскохозяйственного производства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Расположенный</w:t>
            </w:r>
            <w:proofErr w:type="gramEnd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по адресу: Республика Мордовия, Дубенский район, </w:t>
            </w:r>
            <w:proofErr w:type="spellStart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B5D37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="006B5D37">
              <w:rPr>
                <w:rFonts w:ascii="Times New Roman" w:hAnsi="Times New Roman" w:cs="Times New Roman"/>
                <w:sz w:val="24"/>
                <w:szCs w:val="24"/>
              </w:rPr>
              <w:t>расино</w:t>
            </w:r>
            <w:proofErr w:type="spellEnd"/>
            <w:r w:rsidR="009F11A2"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. Начальная цена годовой арендной платы за пользование земельным участком –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6B5D3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3E4C04">
              <w:rPr>
                <w:rFonts w:ascii="Times New Roman" w:eastAsia="Times New Roman" w:hAnsi="Times New Roman" w:cs="Times New Roman"/>
                <w:sz w:val="24"/>
                <w:szCs w:val="24"/>
              </w:rPr>
              <w:t>365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рубл</w:t>
            </w:r>
            <w:r w:rsidR="003E4C04"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F11A2"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Срок аренды – </w:t>
            </w:r>
            <w:r w:rsidR="006B5D3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F57DB9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9F11A2"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лет.</w:t>
            </w: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70BE3" w:rsidRDefault="00F57DB9" w:rsidP="006B5D37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73F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Аукцион по данному лоту признан несостоявшимся, в связи с единственным </w:t>
            </w:r>
            <w:r w:rsidRPr="009273F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участником аукциона по данному лоту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гр. </w:t>
            </w:r>
            <w:proofErr w:type="spellStart"/>
            <w:r w:rsidR="006B5D37">
              <w:rPr>
                <w:rFonts w:ascii="Times New Roman" w:eastAsia="Times New Roman" w:hAnsi="Times New Roman" w:cs="Times New Roman"/>
                <w:sz w:val="24"/>
                <w:szCs w:val="24"/>
              </w:rPr>
              <w:t>Стрижкин</w:t>
            </w:r>
            <w:proofErr w:type="spellEnd"/>
            <w:r w:rsidR="006B5D3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Владимир Викторович</w:t>
            </w: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</w:tbl>
    <w:p w:rsidR="00102B69" w:rsidRDefault="00102B69"/>
    <w:sectPr w:rsidR="00102B69" w:rsidSect="009F11A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F11A2"/>
    <w:rsid w:val="00102B69"/>
    <w:rsid w:val="003E4C04"/>
    <w:rsid w:val="00505AEB"/>
    <w:rsid w:val="005377CB"/>
    <w:rsid w:val="006B5D37"/>
    <w:rsid w:val="00970BE3"/>
    <w:rsid w:val="009F11A2"/>
    <w:rsid w:val="00B701B7"/>
    <w:rsid w:val="00B72EDA"/>
    <w:rsid w:val="00F57D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7CB"/>
  </w:style>
  <w:style w:type="paragraph" w:styleId="1">
    <w:name w:val="heading 1"/>
    <w:basedOn w:val="a"/>
    <w:link w:val="10"/>
    <w:uiPriority w:val="9"/>
    <w:qFormat/>
    <w:rsid w:val="009F11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11A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9F11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Знак"/>
    <w:basedOn w:val="a"/>
    <w:rsid w:val="00970BE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9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019362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82344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42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140</Words>
  <Characters>804</Characters>
  <Application>Microsoft Office Word</Application>
  <DocSecurity>0</DocSecurity>
  <Lines>6</Lines>
  <Paragraphs>1</Paragraphs>
  <ScaleCrop>false</ScaleCrop>
  <Company/>
  <LinksUpToDate>false</LinksUpToDate>
  <CharactersWithSpaces>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2017-01-16T08:46:00Z</dcterms:created>
  <dcterms:modified xsi:type="dcterms:W3CDTF">2017-05-18T06:41:00Z</dcterms:modified>
</cp:coreProperties>
</file>