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0A4D" w:rsidRDefault="009B0A4D" w:rsidP="00767330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Филиал ФГБУ «ФКП Росреестра» по </w:t>
      </w:r>
      <w:r w:rsidR="00162C99">
        <w:rPr>
          <w:rFonts w:ascii="Times New Roman" w:hAnsi="Times New Roman" w:cs="Times New Roman"/>
          <w:b/>
          <w:sz w:val="28"/>
          <w:szCs w:val="28"/>
        </w:rPr>
        <w:t>Республике Мордовия</w:t>
      </w:r>
      <w:r>
        <w:rPr>
          <w:rFonts w:ascii="Times New Roman" w:hAnsi="Times New Roman" w:cs="Times New Roman"/>
          <w:b/>
          <w:sz w:val="28"/>
          <w:szCs w:val="28"/>
        </w:rPr>
        <w:t xml:space="preserve"> рассказывает, зачем рег</w:t>
      </w:r>
      <w:r w:rsidR="00767330">
        <w:rPr>
          <w:rFonts w:ascii="Times New Roman" w:hAnsi="Times New Roman" w:cs="Times New Roman"/>
          <w:b/>
          <w:sz w:val="28"/>
          <w:szCs w:val="28"/>
        </w:rPr>
        <w:t>истрировать прав</w:t>
      </w:r>
      <w:r w:rsidR="00551639">
        <w:rPr>
          <w:rFonts w:ascii="Times New Roman" w:hAnsi="Times New Roman" w:cs="Times New Roman"/>
          <w:b/>
          <w:sz w:val="28"/>
          <w:szCs w:val="28"/>
        </w:rPr>
        <w:t>о</w:t>
      </w:r>
      <w:r w:rsidR="00767330">
        <w:rPr>
          <w:rFonts w:ascii="Times New Roman" w:hAnsi="Times New Roman" w:cs="Times New Roman"/>
          <w:b/>
          <w:sz w:val="28"/>
          <w:szCs w:val="28"/>
        </w:rPr>
        <w:t xml:space="preserve"> собственности</w:t>
      </w:r>
      <w:r w:rsidR="00551639">
        <w:rPr>
          <w:rFonts w:ascii="Times New Roman" w:hAnsi="Times New Roman" w:cs="Times New Roman"/>
          <w:b/>
          <w:sz w:val="28"/>
          <w:szCs w:val="28"/>
        </w:rPr>
        <w:t xml:space="preserve"> на садовые дома</w:t>
      </w:r>
    </w:p>
    <w:p w:rsidR="009B0A4D" w:rsidRPr="00162C99" w:rsidRDefault="009B0A4D" w:rsidP="00162C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162C99">
        <w:rPr>
          <w:rFonts w:ascii="Times New Roman" w:hAnsi="Times New Roman" w:cs="Times New Roman"/>
          <w:sz w:val="24"/>
          <w:szCs w:val="28"/>
        </w:rPr>
        <w:t xml:space="preserve">Филиал ФГБУ «ФКП Росреестра» по </w:t>
      </w:r>
      <w:r w:rsidR="00162C99" w:rsidRPr="00162C99">
        <w:rPr>
          <w:rFonts w:ascii="Times New Roman" w:hAnsi="Times New Roman" w:cs="Times New Roman"/>
          <w:sz w:val="24"/>
          <w:szCs w:val="28"/>
        </w:rPr>
        <w:t>Республике Мордовия</w:t>
      </w:r>
      <w:r w:rsidRPr="00162C99">
        <w:rPr>
          <w:rFonts w:ascii="Times New Roman" w:hAnsi="Times New Roman" w:cs="Times New Roman"/>
          <w:sz w:val="24"/>
          <w:szCs w:val="28"/>
        </w:rPr>
        <w:t xml:space="preserve"> информирует граждан о том, зачем регистрировать прав</w:t>
      </w:r>
      <w:r w:rsidR="00551639">
        <w:rPr>
          <w:rFonts w:ascii="Times New Roman" w:hAnsi="Times New Roman" w:cs="Times New Roman"/>
          <w:sz w:val="24"/>
          <w:szCs w:val="28"/>
        </w:rPr>
        <w:t xml:space="preserve">о собственности на садовые дома. </w:t>
      </w:r>
    </w:p>
    <w:p w:rsidR="009B0A4D" w:rsidRPr="00162C99" w:rsidRDefault="009B0A4D" w:rsidP="00162C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162C99">
        <w:rPr>
          <w:rFonts w:ascii="Times New Roman" w:hAnsi="Times New Roman" w:cs="Times New Roman"/>
          <w:sz w:val="24"/>
          <w:szCs w:val="28"/>
        </w:rPr>
        <w:t xml:space="preserve">Очевидным плюсом регистрации права собственности на садовые дома является возможность совершать с ними любые сделки – купли-продажи, дарения, мены, а также возможность их завещания. Таким образом, зарегистрированное </w:t>
      </w:r>
      <w:r w:rsidR="004058C0" w:rsidRPr="00162C99">
        <w:rPr>
          <w:rFonts w:ascii="Times New Roman" w:hAnsi="Times New Roman" w:cs="Times New Roman"/>
          <w:sz w:val="24"/>
          <w:szCs w:val="28"/>
        </w:rPr>
        <w:t>строение имеет большую ликвидность</w:t>
      </w:r>
      <w:r w:rsidRPr="00162C99">
        <w:rPr>
          <w:rFonts w:ascii="Times New Roman" w:hAnsi="Times New Roman" w:cs="Times New Roman"/>
          <w:sz w:val="24"/>
          <w:szCs w:val="28"/>
        </w:rPr>
        <w:t xml:space="preserve"> на рынке недвижимости.</w:t>
      </w:r>
    </w:p>
    <w:p w:rsidR="009B0A4D" w:rsidRPr="00162C99" w:rsidRDefault="009B0A4D" w:rsidP="00162C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162C99">
        <w:rPr>
          <w:rFonts w:ascii="Times New Roman" w:hAnsi="Times New Roman" w:cs="Times New Roman"/>
          <w:sz w:val="24"/>
          <w:szCs w:val="28"/>
        </w:rPr>
        <w:t>Кроме того, владельцу зарегистрированного имущества проще взаимодействовать с нотариусами, страховщиками, инженерными и коммунальными службами.</w:t>
      </w:r>
    </w:p>
    <w:p w:rsidR="009B0A4D" w:rsidRPr="00162C99" w:rsidRDefault="009B0A4D" w:rsidP="00162C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162C99">
        <w:rPr>
          <w:rFonts w:ascii="Times New Roman" w:hAnsi="Times New Roman" w:cs="Times New Roman"/>
          <w:sz w:val="24"/>
          <w:szCs w:val="28"/>
        </w:rPr>
        <w:t>Ещё одним доводом в пользу регистрации прав на садовые дома является возможность ипотечного кредитования, то есть получения заемных средств под залог недвижимости.</w:t>
      </w:r>
    </w:p>
    <w:p w:rsidR="00767330" w:rsidRDefault="00767330" w:rsidP="00767330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767330" w:rsidRDefault="00767330" w:rsidP="00767330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767330" w:rsidRDefault="00767330" w:rsidP="00767330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767330" w:rsidRDefault="00767330" w:rsidP="00767330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sectPr w:rsidR="00767330" w:rsidSect="007D02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9B0A4D"/>
    <w:rsid w:val="00162C99"/>
    <w:rsid w:val="001D4201"/>
    <w:rsid w:val="00236816"/>
    <w:rsid w:val="00325008"/>
    <w:rsid w:val="004058C0"/>
    <w:rsid w:val="00551639"/>
    <w:rsid w:val="005F2B25"/>
    <w:rsid w:val="00767330"/>
    <w:rsid w:val="00996DF2"/>
    <w:rsid w:val="009B0A4D"/>
    <w:rsid w:val="00AF1637"/>
    <w:rsid w:val="00BC63C7"/>
    <w:rsid w:val="00D40C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0A4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126</Words>
  <Characters>721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Shulemiateva</dc:creator>
  <cp:lastModifiedBy>gerasyunina</cp:lastModifiedBy>
  <cp:revision>6</cp:revision>
  <dcterms:created xsi:type="dcterms:W3CDTF">2017-01-16T13:35:00Z</dcterms:created>
  <dcterms:modified xsi:type="dcterms:W3CDTF">2017-08-07T12:17:00Z</dcterms:modified>
</cp:coreProperties>
</file>