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8161F6" w:rsidRDefault="002E7285" w:rsidP="009B11CF">
      <w:pPr>
        <w:pStyle w:val="7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Информационный бюллетень</w:t>
      </w:r>
    </w:p>
    <w:p w:rsidR="002E7285" w:rsidRPr="008161F6" w:rsidRDefault="002E7285" w:rsidP="009B11CF">
      <w:pPr>
        <w:pStyle w:val="7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Дубенского муниципального района</w:t>
      </w:r>
    </w:p>
    <w:p w:rsidR="002E7285" w:rsidRPr="008161F6" w:rsidRDefault="002E7285" w:rsidP="009B11CF">
      <w:pPr>
        <w:pStyle w:val="7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Республики Мордовия</w:t>
      </w:r>
    </w:p>
    <w:p w:rsidR="002E7285" w:rsidRPr="008161F6" w:rsidRDefault="002E7285" w:rsidP="009B11CF">
      <w:pPr>
        <w:pStyle w:val="7"/>
        <w:jc w:val="both"/>
        <w:rPr>
          <w:b/>
          <w:sz w:val="24"/>
          <w:szCs w:val="24"/>
        </w:rPr>
      </w:pPr>
    </w:p>
    <w:p w:rsidR="002E7285" w:rsidRPr="008161F6" w:rsidRDefault="002E7285" w:rsidP="009B11CF">
      <w:pPr>
        <w:pStyle w:val="7"/>
        <w:ind w:left="-142" w:firstLine="142"/>
        <w:jc w:val="left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Является официальным печатным изданием</w:t>
      </w:r>
    </w:p>
    <w:p w:rsidR="002E7285" w:rsidRPr="008161F6" w:rsidRDefault="002E7285" w:rsidP="009B11CF">
      <w:pPr>
        <w:pStyle w:val="7"/>
        <w:ind w:left="-142" w:firstLine="142"/>
        <w:jc w:val="left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Дубенского муниципального района</w:t>
      </w:r>
    </w:p>
    <w:p w:rsidR="002E7285" w:rsidRPr="008161F6" w:rsidRDefault="002E7285" w:rsidP="009B11CF">
      <w:pPr>
        <w:pStyle w:val="7"/>
        <w:ind w:left="-142" w:firstLine="142"/>
        <w:jc w:val="left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Республики Мордовия</w:t>
      </w:r>
    </w:p>
    <w:p w:rsidR="002E7285" w:rsidRPr="008161F6" w:rsidRDefault="002E7285" w:rsidP="009B11CF">
      <w:pPr>
        <w:pStyle w:val="7"/>
        <w:ind w:left="-142" w:firstLine="142"/>
        <w:rPr>
          <w:sz w:val="24"/>
          <w:szCs w:val="24"/>
        </w:rPr>
      </w:pPr>
      <w:r w:rsidRPr="008161F6">
        <w:rPr>
          <w:sz w:val="24"/>
          <w:szCs w:val="24"/>
        </w:rPr>
        <w:t xml:space="preserve">   </w:t>
      </w:r>
    </w:p>
    <w:p w:rsidR="002E7285" w:rsidRPr="008161F6" w:rsidRDefault="003A47CA" w:rsidP="009B11CF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8161F6">
        <w:rPr>
          <w:b/>
          <w:sz w:val="24"/>
          <w:szCs w:val="24"/>
          <w:u w:val="single"/>
        </w:rPr>
        <w:t>18</w:t>
      </w:r>
      <w:r w:rsidR="00D04F2C" w:rsidRPr="008161F6">
        <w:rPr>
          <w:b/>
          <w:sz w:val="24"/>
          <w:szCs w:val="24"/>
          <w:u w:val="single"/>
        </w:rPr>
        <w:t>.0</w:t>
      </w:r>
      <w:r w:rsidRPr="008161F6">
        <w:rPr>
          <w:b/>
          <w:sz w:val="24"/>
          <w:szCs w:val="24"/>
          <w:u w:val="single"/>
        </w:rPr>
        <w:t>8</w:t>
      </w:r>
      <w:r w:rsidR="002E7285" w:rsidRPr="008161F6">
        <w:rPr>
          <w:b/>
          <w:sz w:val="24"/>
          <w:szCs w:val="24"/>
          <w:u w:val="single"/>
        </w:rPr>
        <w:t>. 2017 г.</w:t>
      </w:r>
      <w:r w:rsidR="002E7285" w:rsidRPr="008161F6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8161F6">
        <w:rPr>
          <w:b/>
          <w:sz w:val="24"/>
          <w:szCs w:val="24"/>
          <w:u w:val="single"/>
        </w:rPr>
        <w:t xml:space="preserve">№ </w:t>
      </w:r>
      <w:r w:rsidR="00C97E35" w:rsidRPr="008161F6">
        <w:rPr>
          <w:b/>
          <w:sz w:val="24"/>
          <w:szCs w:val="24"/>
          <w:u w:val="single"/>
        </w:rPr>
        <w:t>3</w:t>
      </w:r>
      <w:r w:rsidRPr="008161F6">
        <w:rPr>
          <w:b/>
          <w:sz w:val="24"/>
          <w:szCs w:val="24"/>
          <w:u w:val="single"/>
        </w:rPr>
        <w:t>5</w:t>
      </w:r>
      <w:r w:rsidR="002E7285" w:rsidRPr="008161F6">
        <w:rPr>
          <w:b/>
          <w:sz w:val="24"/>
          <w:szCs w:val="24"/>
          <w:u w:val="single"/>
        </w:rPr>
        <w:t>(1</w:t>
      </w:r>
      <w:r w:rsidR="00D238BE" w:rsidRPr="008161F6">
        <w:rPr>
          <w:b/>
          <w:sz w:val="24"/>
          <w:szCs w:val="24"/>
          <w:u w:val="single"/>
        </w:rPr>
        <w:t>7</w:t>
      </w:r>
      <w:r w:rsidRPr="008161F6">
        <w:rPr>
          <w:b/>
          <w:sz w:val="24"/>
          <w:szCs w:val="24"/>
          <w:u w:val="single"/>
        </w:rPr>
        <w:t>3</w:t>
      </w:r>
      <w:r w:rsidR="002E7285" w:rsidRPr="008161F6">
        <w:rPr>
          <w:b/>
          <w:sz w:val="24"/>
          <w:szCs w:val="24"/>
          <w:u w:val="single"/>
        </w:rPr>
        <w:t>)</w:t>
      </w:r>
    </w:p>
    <w:p w:rsidR="002E7285" w:rsidRPr="008161F6" w:rsidRDefault="002E7285" w:rsidP="009B1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DF2487" w:rsidRPr="008161F6" w:rsidRDefault="00DF2487" w:rsidP="008161F6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161F6">
        <w:rPr>
          <w:rFonts w:ascii="Times New Roman" w:hAnsi="Times New Roman" w:cs="Times New Roman"/>
          <w:b w:val="0"/>
          <w:color w:val="auto"/>
          <w:sz w:val="24"/>
          <w:szCs w:val="24"/>
        </w:rPr>
        <w:t>РЕСПУБЛИКА МОРДОВИЯ</w:t>
      </w:r>
    </w:p>
    <w:p w:rsidR="00DF2487" w:rsidRPr="008161F6" w:rsidRDefault="00DF2487" w:rsidP="008161F6">
      <w:pPr>
        <w:pStyle w:val="8"/>
        <w:spacing w:before="0"/>
        <w:jc w:val="center"/>
        <w:rPr>
          <w:rFonts w:ascii="Times New Roman" w:hAnsi="Times New Roman"/>
          <w:b/>
          <w:bCs/>
          <w:i w:val="0"/>
        </w:rPr>
      </w:pPr>
      <w:r w:rsidRPr="008161F6">
        <w:rPr>
          <w:rFonts w:ascii="Times New Roman" w:hAnsi="Times New Roman"/>
          <w:b/>
          <w:bCs/>
          <w:i w:val="0"/>
        </w:rPr>
        <w:t>ПОСТАНОВЛЕНИЕ</w:t>
      </w:r>
    </w:p>
    <w:p w:rsidR="00DF2487" w:rsidRPr="008161F6" w:rsidRDefault="00DF2487" w:rsidP="009B11CF">
      <w:pPr>
        <w:tabs>
          <w:tab w:val="left" w:pos="8385"/>
        </w:tabs>
        <w:spacing w:line="240" w:lineRule="auto"/>
        <w:ind w:left="-180" w:firstLine="180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01.08.2017                                                                                 </w:t>
      </w:r>
      <w:r w:rsidR="008161F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№507    </w:t>
      </w:r>
    </w:p>
    <w:p w:rsidR="00DF2487" w:rsidRPr="008161F6" w:rsidRDefault="00DF2487" w:rsidP="009B11CF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>убенки</w:t>
      </w:r>
    </w:p>
    <w:p w:rsidR="00DF2487" w:rsidRPr="008161F6" w:rsidRDefault="00DF2487" w:rsidP="009B11CF">
      <w:pPr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Об утверждении перечня мест, единых специально отведенных или приспособленных для коллективного обсуждения общественно значимых вопросов и выражения общественных настроений, а так же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Дубенского муниципального района Республики Мордовия.</w:t>
      </w:r>
    </w:p>
    <w:p w:rsidR="00DF2487" w:rsidRPr="008161F6" w:rsidRDefault="00DF2487" w:rsidP="009B11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7 июня 2017 г. №107-ФЗ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Федеральным законом от 6 октября 1999 г. №184-ФЗ 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Федеральным законом от 6 октября 2003 г.№131-ФЗ «Об общих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принципах организации местного самоуправления в Российской Федерации» администрация Дубенского муниципального района </w:t>
      </w:r>
      <w:proofErr w:type="spellStart"/>
      <w:proofErr w:type="gramStart"/>
      <w:r w:rsidRPr="008161F6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DF2487" w:rsidRPr="008161F6" w:rsidRDefault="00DF2487" w:rsidP="008161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 Утвердить перечень мест, единых специально отведенных или приспособленных для коллективного обсуждения общественно значимых вопросов и выражения общественных настроений, а так же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Дубенского муниципального района Республики Мордовия (приложение №1);</w:t>
      </w:r>
    </w:p>
    <w:p w:rsidR="00DF2487" w:rsidRPr="008161F6" w:rsidRDefault="00DF2487" w:rsidP="00816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8161F6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161F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dubenki.e-mordovia.ru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>.</w:t>
      </w:r>
    </w:p>
    <w:p w:rsidR="00DF2487" w:rsidRPr="008161F6" w:rsidRDefault="00DF2487" w:rsidP="009B11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подписания.</w:t>
      </w:r>
    </w:p>
    <w:p w:rsidR="008161F6" w:rsidRDefault="008161F6" w:rsidP="009B11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С. Г. Плешаков</w:t>
      </w:r>
    </w:p>
    <w:p w:rsidR="00DF2487" w:rsidRPr="008161F6" w:rsidRDefault="00DF2487" w:rsidP="00816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61F6" w:rsidRDefault="008161F6" w:rsidP="008161F6">
      <w:pPr>
        <w:tabs>
          <w:tab w:val="left" w:pos="25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8161F6" w:rsidSect="003F1660">
          <w:headerReference w:type="default" r:id="rId5"/>
          <w:pgSz w:w="11906" w:h="16838"/>
          <w:pgMar w:top="1134" w:right="850" w:bottom="851" w:left="1276" w:header="426" w:footer="708" w:gutter="0"/>
          <w:cols w:space="708"/>
          <w:docGrid w:linePitch="360"/>
        </w:sectPr>
      </w:pPr>
    </w:p>
    <w:p w:rsidR="00DF2487" w:rsidRPr="008161F6" w:rsidRDefault="00DF2487" w:rsidP="008161F6">
      <w:pPr>
        <w:tabs>
          <w:tab w:val="left" w:pos="25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DF2487" w:rsidRPr="008161F6" w:rsidRDefault="00DF2487" w:rsidP="008161F6">
      <w:pPr>
        <w:tabs>
          <w:tab w:val="left" w:pos="25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F2487" w:rsidRPr="008161F6" w:rsidRDefault="00DF2487" w:rsidP="008161F6">
      <w:pPr>
        <w:tabs>
          <w:tab w:val="left" w:pos="25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DF2487" w:rsidRPr="008161F6" w:rsidRDefault="00DF2487" w:rsidP="008161F6">
      <w:pPr>
        <w:tabs>
          <w:tab w:val="left" w:pos="25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от 01.08.2017 №507</w:t>
      </w:r>
    </w:p>
    <w:p w:rsidR="00DF2487" w:rsidRPr="008161F6" w:rsidRDefault="00DF2487" w:rsidP="00816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Перечень мест, единых специально отведенных или приспособленных для коллективного обсуждения общественно значимых вопросов и выражения общественных настроений, а так же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Дубенского муниципального района Республики Мордовия.</w:t>
      </w:r>
    </w:p>
    <w:tbl>
      <w:tblPr>
        <w:tblW w:w="150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2"/>
        <w:gridCol w:w="1620"/>
        <w:gridCol w:w="2755"/>
        <w:gridCol w:w="3224"/>
        <w:gridCol w:w="4450"/>
        <w:gridCol w:w="2149"/>
      </w:tblGrid>
      <w:tr w:rsidR="00DF2487" w:rsidRPr="008161F6" w:rsidTr="000D6CAA">
        <w:trPr>
          <w:trHeight w:val="150"/>
        </w:trPr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8161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</w:t>
            </w:r>
            <w:proofErr w:type="spellEnd"/>
            <w:proofErr w:type="gram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/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2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Наименование сельского поселения, центром которого является населенный пункт</w:t>
            </w:r>
          </w:p>
        </w:tc>
        <w:tc>
          <w:tcPr>
            <w:tcW w:w="32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Место, включаемое в Перечень</w:t>
            </w:r>
          </w:p>
        </w:tc>
        <w:tc>
          <w:tcPr>
            <w:tcW w:w="44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Почтовый адрес</w:t>
            </w:r>
          </w:p>
        </w:tc>
        <w:tc>
          <w:tcPr>
            <w:tcW w:w="2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Примечание</w:t>
            </w:r>
          </w:p>
        </w:tc>
      </w:tr>
      <w:tr w:rsidR="00DF2487" w:rsidRPr="008161F6" w:rsidTr="000D6CAA">
        <w:trPr>
          <w:trHeight w:val="15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3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4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5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6</w:t>
            </w:r>
          </w:p>
        </w:tc>
      </w:tr>
      <w:tr w:rsidR="00DF2487" w:rsidRPr="008161F6" w:rsidTr="000D6CAA">
        <w:trPr>
          <w:trHeight w:val="15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Ардатово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Ардатовское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Помещение МБУК "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сельский Дом культуры" либо территория, непосредственно прилегающая к учреждению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МБУК "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сельский Дом культуры", 431785,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Ардатово</w:t>
            </w:r>
            <w:proofErr w:type="spellEnd"/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Зал на 90 мест</w:t>
            </w:r>
          </w:p>
        </w:tc>
      </w:tr>
      <w:tr w:rsidR="00DF2487" w:rsidRPr="008161F6" w:rsidTr="000D6CAA">
        <w:trPr>
          <w:trHeight w:val="15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Дубенки</w:t>
            </w:r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Дубенское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Центральная площадь села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431779, Дубенский район,</w:t>
            </w:r>
          </w:p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Дубенки, ул. Денисова, д. 4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Территория ограничена улицами Школьная, Центральная</w:t>
            </w:r>
          </w:p>
        </w:tc>
      </w:tr>
      <w:tr w:rsidR="00DF2487" w:rsidRPr="008161F6" w:rsidTr="000D6CAA">
        <w:trPr>
          <w:trHeight w:val="15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3.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Енгалычево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Енгалычевское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Помещение МБОУ "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Енгалычевская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МБОУ "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Енгалычевская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СОШ", 431784,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</w:t>
            </w: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Лесная</w:t>
            </w:r>
            <w:proofErr w:type="gram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д. 4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Зал на 150 мест (только во внеурочное время)</w:t>
            </w:r>
          </w:p>
        </w:tc>
      </w:tr>
      <w:tr w:rsidR="00DF2487" w:rsidRPr="008161F6" w:rsidTr="000D6CAA">
        <w:trPr>
          <w:trHeight w:val="15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Кабаево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Кабаевское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Центральная площадь села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431775,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Кабаево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</w:t>
            </w: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Центральная</w:t>
            </w:r>
            <w:proofErr w:type="gramEnd"/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 </w:t>
            </w:r>
          </w:p>
        </w:tc>
      </w:tr>
      <w:tr w:rsidR="00DF2487" w:rsidRPr="008161F6" w:rsidTr="008161F6">
        <w:trPr>
          <w:trHeight w:val="411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5.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Кайбичево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Кайбичевское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Помещение администрации 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Кайбичевского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 либо территория, непосредственно прилегающая к </w:t>
            </w: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lastRenderedPageBreak/>
              <w:t>администрации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Кайбичевского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поселения, 431786,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Кайбичево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Ленина, д. 85а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Зал на 90 мест</w:t>
            </w:r>
          </w:p>
        </w:tc>
      </w:tr>
      <w:tr w:rsidR="00DF2487" w:rsidRPr="008161F6" w:rsidTr="000D6CAA">
        <w:trPr>
          <w:trHeight w:val="1374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lastRenderedPageBreak/>
              <w:t>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Красино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Красинское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Центральная площадь села (территория, непосредственно прилегающая к памятнику воинам, павшим в годы Великой Отечественной войны)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431787,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Красино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</w:t>
            </w: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Молодежная</w:t>
            </w:r>
            <w:proofErr w:type="gramEnd"/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Территория ограничена улицей Молодежной</w:t>
            </w:r>
          </w:p>
        </w:tc>
      </w:tr>
      <w:tr w:rsidR="00DF2487" w:rsidRPr="008161F6" w:rsidTr="000D6CAA">
        <w:trPr>
          <w:trHeight w:val="1374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Морга</w:t>
            </w:r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Моргинское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Помещение администрации 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Моргинского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 либо территория, непосредственно прилегающая к администрации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Администрация 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Моргинского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поселения, 431780, Дубенский район с. Морга, ул. Московская, д. 30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Зал на 60 мест</w:t>
            </w:r>
          </w:p>
        </w:tc>
      </w:tr>
      <w:tr w:rsidR="00DF2487" w:rsidRPr="008161F6" w:rsidTr="000D6CAA">
        <w:trPr>
          <w:trHeight w:val="827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. Петровка</w:t>
            </w:r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Петровское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Помещение МБУК "Дом досуга и творчества"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МБУК "Дом досуга и творчества", 431777, Дубенский район, </w:t>
            </w: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. </w:t>
            </w:r>
            <w:proofErr w:type="gram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Петровка</w:t>
            </w:r>
            <w:proofErr w:type="gram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К. Маркса, д. 126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Зал на 110 мест</w:t>
            </w:r>
          </w:p>
        </w:tc>
      </w:tr>
      <w:tr w:rsidR="00DF2487" w:rsidRPr="008161F6" w:rsidTr="000D6CAA">
        <w:trPr>
          <w:trHeight w:val="1390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Чеберчино</w:t>
            </w:r>
            <w:proofErr w:type="spellEnd"/>
          </w:p>
        </w:tc>
        <w:tc>
          <w:tcPr>
            <w:tcW w:w="27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Чеберчинское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2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Центральная площадь села (территория, непосредственно прилегающая к зданию администрации сельского поселения)</w:t>
            </w:r>
          </w:p>
        </w:tc>
        <w:tc>
          <w:tcPr>
            <w:tcW w:w="44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Администрация 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Чеберчинского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поселения, 431781, Дубенский район, с. </w:t>
            </w:r>
            <w:proofErr w:type="spellStart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Чеберчино</w:t>
            </w:r>
            <w:proofErr w:type="spellEnd"/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, ул. Большая, д. 23б</w:t>
            </w:r>
          </w:p>
        </w:tc>
        <w:tc>
          <w:tcPr>
            <w:tcW w:w="21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F2487" w:rsidRPr="008161F6" w:rsidRDefault="00DF2487" w:rsidP="009B1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Территория ограничена улицами Большая, Советская, Свободная</w:t>
            </w:r>
          </w:p>
        </w:tc>
      </w:tr>
    </w:tbl>
    <w:p w:rsidR="00DF2487" w:rsidRPr="008161F6" w:rsidRDefault="00DF2487" w:rsidP="009B11CF">
      <w:pPr>
        <w:tabs>
          <w:tab w:val="left" w:pos="33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2995" w:rsidRDefault="00D62995" w:rsidP="009B11CF">
      <w:pPr>
        <w:pStyle w:val="7"/>
        <w:ind w:left="142" w:firstLine="0"/>
        <w:jc w:val="both"/>
        <w:rPr>
          <w:b/>
          <w:sz w:val="24"/>
          <w:szCs w:val="24"/>
        </w:rPr>
      </w:pPr>
    </w:p>
    <w:p w:rsidR="008161F6" w:rsidRDefault="008161F6" w:rsidP="008161F6">
      <w:pPr>
        <w:rPr>
          <w:lang w:eastAsia="ar-SA"/>
        </w:rPr>
      </w:pPr>
    </w:p>
    <w:p w:rsidR="008161F6" w:rsidRDefault="008161F6" w:rsidP="008161F6">
      <w:pPr>
        <w:rPr>
          <w:lang w:eastAsia="ar-SA"/>
        </w:rPr>
      </w:pPr>
    </w:p>
    <w:p w:rsidR="008161F6" w:rsidRDefault="008161F6" w:rsidP="008161F6">
      <w:pPr>
        <w:rPr>
          <w:lang w:eastAsia="ar-SA"/>
        </w:rPr>
      </w:pPr>
    </w:p>
    <w:p w:rsidR="008161F6" w:rsidRDefault="008161F6" w:rsidP="008161F6">
      <w:pPr>
        <w:rPr>
          <w:lang w:eastAsia="ar-SA"/>
        </w:rPr>
        <w:sectPr w:rsidR="008161F6" w:rsidSect="008161F6">
          <w:pgSz w:w="16838" w:h="11906" w:orient="landscape"/>
          <w:pgMar w:top="1276" w:right="1134" w:bottom="850" w:left="851" w:header="426" w:footer="708" w:gutter="0"/>
          <w:cols w:space="708"/>
          <w:docGrid w:linePitch="360"/>
        </w:sectPr>
      </w:pPr>
    </w:p>
    <w:p w:rsidR="00DF2487" w:rsidRPr="008161F6" w:rsidRDefault="00DF2487" w:rsidP="00816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DF2487" w:rsidRPr="008161F6" w:rsidRDefault="00DF2487" w:rsidP="00816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F2487" w:rsidRPr="008161F6" w:rsidRDefault="00DF2487" w:rsidP="008161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8161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03.08.2017                                                                                         №511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с. Дубенки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Об утверждении Реестра объектов инфраструктуры и услуг в сферах жизнедеятельности инвалидов и других 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 xml:space="preserve"> групп населения Дубенского муниципального района 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24.11.1995 №181 «О социальной защите инвалидов в Российской Федерации», распоряжением Правительства Российской Федерации от 17.11.2008 №1662 (об утверждении Концепции долгосрочного социально-экономического развития Российской Федерации на период до 2020 года), Приказом Минтруда России от 06.12.2012 №575 «Об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и других 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 xml:space="preserve"> групп населения», Законом Республики Мордовия от 01.10.2008 №94-З «О стратегии социально-экономического развития Республики Мордовия до 2025 года» постановлением Правительства Республики Мордовия от 04.10.2013 №452 «Об утверждении государственной программы Республики Мордовия «Доступная среда» на 2014-2018 годы» администрация Дубенского муниципального района Республики Мордовия постановляет: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  <w:t xml:space="preserve">1.Утвердить Реестр объектов инфраструктуры и услуг в сферах жизнедеятельности инвалидов и других 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 xml:space="preserve"> групп населения Дубенского муниципального района Республики Мордовия (прилагается).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  <w:t>2.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администрации Дубенского муниципального района возложить на заместителя главы Дубенского муниципального района по социальным вопросам Карасева Н.В.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  <w:t>3.Настоящее постановление вступает в силу со дня подписания и подлежит размещению на официальном сайте администрации Дубенского муниципального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района.</w:t>
      </w: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816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DF2487" w:rsidRPr="008161F6" w:rsidRDefault="00DF2487" w:rsidP="00816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С.Г.Плешаков</w:t>
      </w: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DF2487" w:rsidRPr="008161F6" w:rsidSect="008161F6">
          <w:pgSz w:w="11906" w:h="16838"/>
          <w:pgMar w:top="1134" w:right="850" w:bottom="851" w:left="1276" w:header="426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1261"/>
        <w:tblW w:w="15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862"/>
        <w:gridCol w:w="4500"/>
        <w:gridCol w:w="2150"/>
        <w:gridCol w:w="2085"/>
        <w:gridCol w:w="1522"/>
        <w:gridCol w:w="1829"/>
      </w:tblGrid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5668" w:type="dxa"/>
            <w:gridSpan w:val="7"/>
            <w:tcBorders>
              <w:top w:val="nil"/>
              <w:left w:val="nil"/>
              <w:right w:val="nil"/>
            </w:tcBorders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к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proofErr w:type="gramEnd"/>
          </w:p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Программе (дорожная карта)</w:t>
            </w:r>
          </w:p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«Доступная среда» на территории </w:t>
            </w:r>
          </w:p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DF2487" w:rsidRPr="008161F6" w:rsidRDefault="008161F6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0232" w:type="dxa"/>
            <w:gridSpan w:val="4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1.общие сведения об объекте</w:t>
            </w:r>
          </w:p>
        </w:tc>
        <w:tc>
          <w:tcPr>
            <w:tcW w:w="5436" w:type="dxa"/>
            <w:gridSpan w:val="3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2.Адаптация для инвалидов и других МГН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862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Наимеование</w:t>
            </w:r>
            <w:proofErr w:type="spellEnd"/>
          </w:p>
        </w:tc>
        <w:tc>
          <w:tcPr>
            <w:tcW w:w="4500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215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2085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 для инвалидов (доступно/ не доступно)</w:t>
            </w:r>
          </w:p>
        </w:tc>
        <w:tc>
          <w:tcPr>
            <w:tcW w:w="1522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Планируемый период проведения адаптации</w:t>
            </w:r>
          </w:p>
        </w:tc>
        <w:tc>
          <w:tcPr>
            <w:tcW w:w="1829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Сумма необходимая для адаптации (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Московская,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«Дубенский детский сад «Ромашка»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Луговая, 5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Здание администрация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F2487" w:rsidRPr="008161F6" w:rsidTr="00D82F08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Дом досуга и творчества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Пуркаевского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Горького, 150</w:t>
            </w:r>
          </w:p>
        </w:tc>
        <w:tc>
          <w:tcPr>
            <w:tcW w:w="215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Магазин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Еремкина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Н.Н.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75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МБУК «Дом досуга и творчества»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 Николаевка,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5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«Петровская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 Петровка,</w:t>
            </w:r>
          </w:p>
          <w:p w:rsidR="00DF2487" w:rsidRPr="008161F6" w:rsidRDefault="00DF2487" w:rsidP="008161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3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</w:tr>
      <w:tr w:rsidR="00DF2487" w:rsidRPr="008161F6" w:rsidTr="008161F6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Кооперативная, 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81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after="1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Моргинского</w:t>
            </w:r>
            <w:proofErr w:type="spellEnd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 Морга,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Московская, 30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Чеберчино</w:t>
            </w:r>
            <w:proofErr w:type="spellEnd"/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Большая, 23 б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Кочкуровская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с. Кочкурово,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Ленина, 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«Дубенский детский сад комбинированного вида «Солнышко»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«Сказка»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Московская, 118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«Теремок»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«Березовский детский сад «Колосок»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п. Свиносовхоз,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27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«Солнышко»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ГБОУ РМ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аграрный техникум» отделение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139</w:t>
            </w:r>
          </w:p>
        </w:tc>
        <w:tc>
          <w:tcPr>
            <w:tcW w:w="215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2018 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«Девяткина О.В.»</w:t>
            </w:r>
          </w:p>
        </w:tc>
        <w:tc>
          <w:tcPr>
            <w:tcW w:w="4500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ГБСУСОССЗН РМ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психоневрологический и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тернат»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124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63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Чиндяновская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Советская,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Чеберчинская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Чеберчино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Большая, 21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«Красинская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«Солнышко»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Советская, 17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«Петровский детский сад «Улыбка»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. Петровка,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Кочкуровский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Чипайне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Кочкурово,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Ленина, 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Антоновский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д. Антоновка, 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Лесная, 18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Советская, 19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Кабаево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Московская, 155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Кайбичевский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Кайбичево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Ленина 58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Кочкуровский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Кочкурово, ул. Ленина, 43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Красно-Луговский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пос. Красные Луга,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Луговая,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Моргинский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Морга, ул.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Московская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36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Неклюдовский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Неклюдово,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ул. Богдановка,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Петровский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ул. К. Маркса, 124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Советская, 28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Чеберчинский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Чеберчино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Большая, 21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Березовский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пос.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Свинсовхоз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27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Ломатский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Ломаты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Семипалаты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Николаевский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. Николаевка,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5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Сайнинский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Сайнино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ул. Школьная, 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Турдаковский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Турдаки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Куйбышева, 58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Советская, 2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ГБСУСОССЗН РМ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дом-интернат для престарелых и и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валидов»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spellEnd"/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Красинский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С.Красино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ентральная,116б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ФАП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оветская,2а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Поликлиника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Лечебный корпус №1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bCs/>
                <w:sz w:val="20"/>
                <w:szCs w:val="20"/>
              </w:rPr>
              <w:t>ГБУЗ Республики Мордовия «Дубенская районная больница»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Лечебный корпус №2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bCs/>
                <w:sz w:val="20"/>
                <w:szCs w:val="20"/>
              </w:rPr>
              <w:t>ГБУЗ Республики Мордовия «Дубенская районная больница»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3500,0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Школьная, 2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pStyle w:val="ac"/>
              <w:spacing w:before="0" w:after="0"/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8161F6"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МБОУ «Дубенская </w:t>
            </w:r>
            <w:r w:rsidRPr="008161F6">
              <w:rPr>
                <w:rFonts w:ascii="Times New Roman" w:hAnsi="Times New Roman"/>
                <w:b w:val="0"/>
                <w:sz w:val="20"/>
                <w:szCs w:val="20"/>
              </w:rPr>
              <w:t>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pStyle w:val="ac"/>
              <w:spacing w:before="0" w:after="0"/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8161F6"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pStyle w:val="ac"/>
              <w:spacing w:before="0" w:after="0"/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8161F6"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  <w:t>ул. Денисова, 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pStyle w:val="ac"/>
              <w:spacing w:before="0" w:after="0"/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8161F6">
              <w:rPr>
                <w:rStyle w:val="ab"/>
                <w:rFonts w:ascii="Times New Roman" w:hAnsi="Times New Roman"/>
                <w:b w:val="0"/>
                <w:i w:val="0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Магазин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Николаев В.А.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Горького, 146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Администрация Березовского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п. Свиносовхоз,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27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МБУК «Дом детского творчества» Березовского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Березово</w:t>
            </w:r>
            <w:proofErr w:type="spellEnd"/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Магазин </w:t>
            </w:r>
          </w:p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Нефедова Т.П.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Ленина, 23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Магазин </w:t>
            </w:r>
          </w:p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Закотий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Ечмаева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 а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tabs>
                <w:tab w:val="left" w:pos="17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Енгалычевская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</w:t>
            </w: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доступно  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МБУК «Дом детского творчества»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доступно  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Муниципальное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бюджетное учреждение культуры дом досуга и творчества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доступно  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Детский оздоровительный лагерь «Сосновый бор»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Лесная, 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tabs>
                <w:tab w:val="left" w:pos="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доступно  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сельского поселения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ГКУ «Социальная защита населения по Дубенскому району Республики Мордовия»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ГБУЗ РМ  «Дубенская районная больница»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ФОК им. В.В.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Борчина</w:t>
            </w:r>
            <w:proofErr w:type="spellEnd"/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ОАО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Автотранспортное предприятие»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МБОУ «Дубенская средняя общеобразовательная школа»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Денисова, 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МБУК «Дубенский районный дом культуры»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11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Аптека № 8 ГУП «Фармация»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ГУ - Управление Пенсионного Фонда РФ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18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УФПС РМ Филиал УФПС РМ Филиал ФГУП «Почта России» Отделение почтовой связи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24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ОП № 17 ММО МВД РФ 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ул. Центральная, 21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МБУ Дубенского муниципального района «Многофункциональный центр предоставления государственных и муниципальных услуг в Дубенском муниципальном районе»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Дубенки,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Прокуратура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Дубенского района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ул.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26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муниципальная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Страховой отдел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 филиала ПАО СК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Росгосстрах</w:t>
            </w:r>
            <w:proofErr w:type="spellEnd"/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ул. 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7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ООО «Агрофирма Юбилейная»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Дубенки,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, 136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«Кошелев А.В.»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Ю.Н.»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tabs>
                <w:tab w:val="left" w:pos="990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Магазин «Птица» 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ОАО «Агрофирма «Октябрьская»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«Белоусов А.В.»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«Косолапова М.М.»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«Новикова М.В.»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Седойкин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М.А.»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«Судакова Т.М.»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«Коробков Г.И.»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«Вдовина А.Ф.»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Вантяйкин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А.В.»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«Борисова И.Н.»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Сайгушева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Л.Ю.»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«Христофоров А.Ю.»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Корягин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О.В.»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Клышева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Н.Н.»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Сакалкин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А.В.»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«Каргина А.А.»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«Исаев И.»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proofErr w:type="spellStart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8161F6">
              <w:rPr>
                <w:rFonts w:ascii="Times New Roman" w:hAnsi="Times New Roman" w:cs="Times New Roman"/>
                <w:sz w:val="20"/>
                <w:szCs w:val="20"/>
              </w:rPr>
              <w:t xml:space="preserve"> Л.М.»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с. Дубенки</w:t>
            </w: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</w:t>
            </w: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F2487" w:rsidRPr="008161F6" w:rsidTr="000D6CA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20" w:type="dxa"/>
          </w:tcPr>
          <w:p w:rsidR="00DF2487" w:rsidRPr="008161F6" w:rsidRDefault="00DF2487" w:rsidP="009B11C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50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доступно – 52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недоступно – 45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22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</w:tcPr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1F6">
              <w:rPr>
                <w:rFonts w:ascii="Times New Roman" w:hAnsi="Times New Roman" w:cs="Times New Roman"/>
                <w:sz w:val="20"/>
                <w:szCs w:val="20"/>
              </w:rPr>
              <w:t>22993,0</w:t>
            </w:r>
          </w:p>
          <w:p w:rsidR="00DF2487" w:rsidRPr="008161F6" w:rsidRDefault="00DF2487" w:rsidP="009B11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DF2487" w:rsidRPr="008161F6" w:rsidSect="00C318A2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DF2487" w:rsidRPr="008161F6" w:rsidRDefault="00DF2487" w:rsidP="00D82F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DF2487" w:rsidRPr="00D82F08" w:rsidRDefault="00DF2487" w:rsidP="00D82F08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82F08">
        <w:rPr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DF2487" w:rsidRPr="008161F6" w:rsidRDefault="00DF2487" w:rsidP="009B11CF">
      <w:pPr>
        <w:pStyle w:val="8"/>
        <w:jc w:val="center"/>
        <w:rPr>
          <w:rFonts w:ascii="Times New Roman" w:hAnsi="Times New Roman"/>
          <w:bCs/>
          <w:i w:val="0"/>
        </w:rPr>
      </w:pPr>
      <w:r w:rsidRPr="008161F6">
        <w:rPr>
          <w:rFonts w:ascii="Times New Roman" w:hAnsi="Times New Roman"/>
          <w:b/>
          <w:bCs/>
          <w:i w:val="0"/>
        </w:rPr>
        <w:t>ПОСТАНОВЛЕНИЕ</w:t>
      </w:r>
    </w:p>
    <w:p w:rsidR="00D82F08" w:rsidRDefault="00DF2487" w:rsidP="009B11CF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04.08.2017                                                                                                    №516         </w:t>
      </w:r>
    </w:p>
    <w:p w:rsidR="00DF2487" w:rsidRPr="008161F6" w:rsidRDefault="00DF2487" w:rsidP="009B11CF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>убенки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161F6">
        <w:rPr>
          <w:rFonts w:ascii="Times New Roman" w:hAnsi="Times New Roman" w:cs="Times New Roman"/>
          <w:bCs/>
          <w:sz w:val="24"/>
          <w:szCs w:val="24"/>
        </w:rPr>
        <w:t>О создании рабочей группы по оказанию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161F6">
        <w:rPr>
          <w:rFonts w:ascii="Times New Roman" w:hAnsi="Times New Roman" w:cs="Times New Roman"/>
          <w:bCs/>
          <w:sz w:val="24"/>
          <w:szCs w:val="24"/>
        </w:rPr>
        <w:t>Содействия трудоустройству инвалидов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 целях обеспечения достижения к 31 декабря 2017 года целевого показателя по численности работающих инвалидов трудоспособного возраста  в Республике Мордовия закрепленного Соглашением о взаимодействии и взаимном обмене информацией между Федеральной службой по труду и занятости и Правительством Республики Мордовия от 30 декабря 2016 года и доведенного письмом Правительства Республики Мордовия от 26 июля 2017 года №01-17/581 Прогноза целевых значений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показателя «численность работающих инвалидов трудоспособного возраста  в общей численности инвалидов трудоспособного возраста в Республике Мордовия» на 2017 год для Дубенского муниципального района администрация Дубенского муниципального района постановляет: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 Создать рабочую группу по оказанию содействия трудоустройству инвалидов, в составе согласно приложению 1 к настоящему постановлению.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  <w:t>2. Утвердить Положение о рабочей группе по обеспечению занятости населения, в том числе инвалидов, согласно приложению 2 к настоящему постановлению.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</w:t>
      </w:r>
      <w:r w:rsidRPr="008161F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61F6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Н.В. Карасева.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настоящее постановление на официальном сайте органов местного самоуправления Дубенского муниципального района http:// </w:t>
      </w:r>
      <w:proofErr w:type="spellStart"/>
      <w:r w:rsidRPr="008161F6">
        <w:rPr>
          <w:rFonts w:ascii="Times New Roman" w:hAnsi="Times New Roman" w:cs="Times New Roman"/>
          <w:sz w:val="24"/>
          <w:szCs w:val="24"/>
        </w:rPr>
        <w:t>dubenki.e-mordovia.ru</w:t>
      </w:r>
      <w:proofErr w:type="spellEnd"/>
      <w:r w:rsidRPr="008161F6">
        <w:rPr>
          <w:rFonts w:ascii="Times New Roman" w:hAnsi="Times New Roman" w:cs="Times New Roman"/>
          <w:sz w:val="24"/>
          <w:szCs w:val="24"/>
        </w:rPr>
        <w:t>/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5.Настоящее постановление вступает в силу со дня его подписания.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Глава 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С.Г. Плешаков</w:t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  <w:t>Приложение 1</w:t>
      </w:r>
      <w:r w:rsidRPr="008161F6">
        <w:rPr>
          <w:rFonts w:ascii="Times New Roman" w:hAnsi="Times New Roman" w:cs="Times New Roman"/>
          <w:sz w:val="24"/>
          <w:szCs w:val="24"/>
        </w:rPr>
        <w:br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  <w:t>к постановлению администрации</w:t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D82F08">
        <w:rPr>
          <w:rFonts w:ascii="Times New Roman" w:hAnsi="Times New Roman" w:cs="Times New Roman"/>
          <w:sz w:val="24"/>
          <w:szCs w:val="24"/>
        </w:rPr>
        <w:t xml:space="preserve">    </w:t>
      </w: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  <w:r w:rsidRPr="008161F6">
        <w:rPr>
          <w:rFonts w:ascii="Times New Roman" w:hAnsi="Times New Roman" w:cs="Times New Roman"/>
          <w:sz w:val="24"/>
          <w:szCs w:val="24"/>
        </w:rPr>
        <w:br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</w:r>
      <w:r w:rsidRPr="008161F6">
        <w:rPr>
          <w:rFonts w:ascii="Times New Roman" w:hAnsi="Times New Roman" w:cs="Times New Roman"/>
          <w:sz w:val="24"/>
          <w:szCs w:val="24"/>
        </w:rPr>
        <w:tab/>
        <w:t xml:space="preserve">от   04.07.2017   №516 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61F6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Pr="008161F6">
        <w:rPr>
          <w:rFonts w:ascii="Times New Roman" w:hAnsi="Times New Roman" w:cs="Times New Roman"/>
          <w:sz w:val="24"/>
          <w:szCs w:val="24"/>
        </w:rPr>
        <w:br/>
        <w:t>о  рабочей группе по оказанию содействия трудоустройству инвалидов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1.1. Рабочая группа по оказанию содействия трудоустройству инвалидо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далее — Рабочая группа), создана в целях обеспечения администрацией Дубенского муниципального района  межведомственного взаимодействия при организации работы, направленной на решение вопросов занятости инвалидов, организации выполнения целевого показателя трудоустройства инвалидов трудоспособного возраста в соответствии с Соглашением о взаимодействии и взаимном обмене информацией между Федеральной службой по труду и занятости и Правительством Республики Мордовия от 30 декабря 2016 года и доведенного письмом Правительства Республики Мордовия от 26 июля 2017 года №01-17/581 Прогноза целевых значений показателя «численность работающих инвалидов трудоспособного возраста  </w:t>
      </w:r>
      <w:r w:rsidRPr="008161F6">
        <w:rPr>
          <w:rFonts w:ascii="Times New Roman" w:hAnsi="Times New Roman" w:cs="Times New Roman"/>
          <w:sz w:val="24"/>
          <w:szCs w:val="24"/>
        </w:rPr>
        <w:lastRenderedPageBreak/>
        <w:t>в общей численности инвалидов трудоспособного возраста в Республике Мордовия» на 2017 год.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1.2. Рабочая группа в своей деятельности руководствуется законодательством Российской Федерации, Республики Мордовия, муниципальными нормативными правовыми актами Администрации Дубенского муниципального района, а также настоящим Положением.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1.3. Решения Рабочей группы носят рекомендательный характер.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>2. Функции Рабочей группы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2.1. Организация работы по решению вопросов трудоустройства инвалидов.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2.2. Организация работы по достижению целевых показателей по количеству работающих инвалидов в трудоспособном возрасте.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2.3. Организация работы по исполнению законодательства о квотировании рабочих мест для инвалидов.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>3. Права рабочей группы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Рабочая группа при выполнении функций, указанных в пункте 2 настоящего положения, имеет право: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3.1. Приглашать для участия в деятельности Рабочей группы  руководителей и учредителей организаций, индивидуальных предпринимателей.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3.2. Заслушивать на своих заседаниях руководителей и учредителей организаций, индивидуальных предпринимателей, по вопросам, отнесенным к компетенции Рабочей группы.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3.3. Вносить в установленном порядке предложения по вопросам, требующим решения  по организации занятости инвалидов.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3.4. Привлекать при необходимости специалистов органов исполнительной власти, территориальных органов федеральных органов исполнительной власти, организаций для участия в работе рабочей группы, подготовки соответствующих документов.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>4. Состав и регламент работы Рабочей группы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4.1. Состав Рабочей группы формируется из представителей администрации Дубенского муниципального района, территориальных органов исполнительной власти Республики Мордовия, федеральных органов исполнительной власти, Общественной организации инвалидов.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4.2. Председатель Рабочей группы руководит деятельностью группы, определяет порядок, место и дату рассмотрения обсуждаемых вопросов на ее заседаниях, председательствует на заседаниях. В отсутствие председателя его функции исполняет заместитель председателя Рабочей группы.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Секретарь Рабочей группы осуществляет ведение и оформление протокола заседания Рабочей группы, извещает лиц, входящих в состав группы, о дате, времени и месте проведения ее заседаний, обеспечивает ведение делопроизводства Рабочей группы, хранение протоколов заседаний Рабочей группы.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4.3. Заседания Рабочей группы проводятся по мере необходимости, </w:t>
      </w:r>
      <w:r w:rsidRPr="008161F6">
        <w:rPr>
          <w:rFonts w:ascii="Times New Roman" w:hAnsi="Times New Roman" w:cs="Times New Roman"/>
          <w:b/>
          <w:bCs/>
          <w:sz w:val="24"/>
          <w:szCs w:val="24"/>
        </w:rPr>
        <w:t>но не реже одного раза в месяц</w:t>
      </w:r>
      <w:r w:rsidRPr="008161F6">
        <w:rPr>
          <w:rFonts w:ascii="Times New Roman" w:hAnsi="Times New Roman" w:cs="Times New Roman"/>
          <w:sz w:val="24"/>
          <w:szCs w:val="24"/>
        </w:rPr>
        <w:t>. Заседание Рабочей группы считается правомочным, если на нем присутствует более половины членов Рабочей группы.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4.4. Члены Рабочей группы обладают равными правами при обсуждении рассматриваемых на заседании вопросов.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4.5. В случае отсутствия члена Рабочей группы (в том числе по болезни, отпуска, командировки) участие в заседании Рабочей группы принимает лицо, исполняющее его обязанности.</w:t>
      </w:r>
    </w:p>
    <w:p w:rsidR="00DF2487" w:rsidRPr="008161F6" w:rsidRDefault="00DF2487" w:rsidP="002D1C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4.6. Решение Рабочей группы принимается простым большинством голосов присутствующих на заседании членов путем открытого голосования. В случае равенства голосов голос председателя Рабочей группы является решающим. При несогласии члена Рабочей группы с принятым решением, по его желанию, в протоколе отражается особое мнение.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4.7. Решение Рабочей группы оформляется протоколом, подписываемым ее председателем (в случае его отсутствия — заместителем председателя) и секретарем.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lastRenderedPageBreak/>
        <w:t>4.8</w:t>
      </w:r>
      <w:r w:rsidRPr="008161F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161F6">
        <w:rPr>
          <w:rFonts w:ascii="Times New Roman" w:hAnsi="Times New Roman" w:cs="Times New Roman"/>
          <w:sz w:val="24"/>
          <w:szCs w:val="24"/>
        </w:rPr>
        <w:t>Организационно-техническое обеспечение деятельности Рабочей группы осуществляется администрацией Дубенского муниципального района.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Приложение 2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от 02.08.2017 № 516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b/>
          <w:bCs/>
          <w:sz w:val="24"/>
          <w:szCs w:val="24"/>
        </w:rPr>
        <w:t xml:space="preserve">СОСТАВ </w:t>
      </w:r>
    </w:p>
    <w:p w:rsidR="00DF2487" w:rsidRPr="008161F6" w:rsidRDefault="00DF2487" w:rsidP="009B11C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61F6">
        <w:rPr>
          <w:rFonts w:ascii="Times New Roman" w:hAnsi="Times New Roman" w:cs="Times New Roman"/>
          <w:b/>
          <w:bCs/>
          <w:sz w:val="24"/>
          <w:szCs w:val="24"/>
        </w:rPr>
        <w:t>рабочей группы по оказанию содействия трудоустройству инвалидов</w:t>
      </w:r>
    </w:p>
    <w:tbl>
      <w:tblPr>
        <w:tblW w:w="10260" w:type="dxa"/>
        <w:tblInd w:w="-14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45"/>
        <w:gridCol w:w="7515"/>
      </w:tblGrid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Плешаков Сергей Геннадьевич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Заместитель </w:t>
            </w:r>
          </w:p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председателя комиссии:</w:t>
            </w:r>
          </w:p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Карасев Николай Вениаминович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Секретарь комиссии:</w:t>
            </w:r>
          </w:p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Гриднева Татьяна Петровна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</w:t>
            </w:r>
            <w:proofErr w:type="gram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отдела содействия занятости населения  по Дубенскому району ГКУ РМ «</w:t>
            </w: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Члены комиссии:</w:t>
            </w:r>
          </w:p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Михайловна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Дементьева Татьяна Викторовна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по социальной работе – заведующий отделом по делам молодежи и спорта 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Федькина Екатерина Юрьевна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Начальник организационно-правового управления администрации Дубенского муниципального района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Декина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Викторовна 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Директор ГКУ РМ «Социальная защита населения Дубенского района» (по согласованию)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Батяйкина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Константиновна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Начальник ГУ «Управление Пенсионного фонда РФ в Дубенском муниципальном районе Республики Мордовия» (по согласованию)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Борисов Александр Николаевич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Главный врач ГБУЗ РМ «Дубенская РБ</w:t>
            </w:r>
            <w:proofErr w:type="gram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по согласованию)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Булавкин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Павел </w:t>
            </w: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Андреевия</w:t>
            </w:r>
            <w:proofErr w:type="spellEnd"/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Председатель Дубенского РО М</w:t>
            </w:r>
            <w:proofErr w:type="gram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О ООО</w:t>
            </w:r>
            <w:proofErr w:type="gram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ВОИ (по согласованию)</w:t>
            </w:r>
          </w:p>
        </w:tc>
      </w:tr>
      <w:tr w:rsidR="00DF2487" w:rsidRPr="002D1CDA" w:rsidTr="000D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>Святкина</w:t>
            </w:r>
            <w:proofErr w:type="spellEnd"/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Антоновна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F2487" w:rsidRPr="002D1CDA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CDA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по социальной работе – заведующий отделом образования </w:t>
            </w:r>
          </w:p>
        </w:tc>
      </w:tr>
    </w:tbl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Лист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согласования постановлению администрации Дубенского</w:t>
      </w:r>
    </w:p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муниципального района от 04.08.2017 №516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3"/>
        <w:gridCol w:w="3081"/>
        <w:gridCol w:w="3767"/>
        <w:gridCol w:w="2335"/>
      </w:tblGrid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Гриднева Татьяна Петровна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 отдела содействия занятости населения  по Дубенскому району ГКУ РМ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Декина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Викторовна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Директор ГКУ РМ «Социальная защита населения Дубенского района»</w:t>
            </w:r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Батяйкина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Константиновна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Начальник ГУ «Управление Пенсионного фонда РФ в Дубенском муниципальном районе Республики Мордовия</w:t>
            </w:r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Борисов Александр Николаевич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Главный врач ГБУЗ РМ «Дубенская РБ</w:t>
            </w:r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D82F08">
        <w:tc>
          <w:tcPr>
            <w:tcW w:w="813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1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Булавкин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Павел Андреевич</w:t>
            </w:r>
          </w:p>
        </w:tc>
        <w:tc>
          <w:tcPr>
            <w:tcW w:w="3767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Председатель Дубенского РО М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О ООО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ВОИ</w:t>
            </w:r>
          </w:p>
        </w:tc>
        <w:tc>
          <w:tcPr>
            <w:tcW w:w="2335" w:type="dxa"/>
          </w:tcPr>
          <w:p w:rsidR="00DF2487" w:rsidRPr="008161F6" w:rsidRDefault="00DF2487" w:rsidP="00D82F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487" w:rsidRPr="008161F6" w:rsidRDefault="00DF2487" w:rsidP="00D82F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77" w:type="dxa"/>
        <w:jc w:val="center"/>
        <w:tblInd w:w="229" w:type="dxa"/>
        <w:tblLayout w:type="fixed"/>
        <w:tblLook w:val="0000"/>
      </w:tblPr>
      <w:tblGrid>
        <w:gridCol w:w="4697"/>
        <w:gridCol w:w="4680"/>
      </w:tblGrid>
      <w:tr w:rsidR="00DF2487" w:rsidRPr="008161F6" w:rsidTr="000D6CAA">
        <w:trPr>
          <w:cantSplit/>
          <w:jc w:val="center"/>
        </w:trPr>
        <w:tc>
          <w:tcPr>
            <w:tcW w:w="9377" w:type="dxa"/>
            <w:gridSpan w:val="2"/>
          </w:tcPr>
          <w:p w:rsidR="00DF2487" w:rsidRPr="008161F6" w:rsidRDefault="00DF2487" w:rsidP="009B11CF">
            <w:pPr>
              <w:pStyle w:val="ConsPlusTitle"/>
              <w:outlineLvl w:val="0"/>
              <w:rPr>
                <w:b w:val="0"/>
                <w:sz w:val="24"/>
                <w:szCs w:val="24"/>
              </w:rPr>
            </w:pPr>
          </w:p>
        </w:tc>
      </w:tr>
      <w:tr w:rsidR="00DF2487" w:rsidRPr="008161F6" w:rsidTr="000D6CAA">
        <w:trPr>
          <w:trHeight w:val="414"/>
          <w:jc w:val="center"/>
        </w:trPr>
        <w:tc>
          <w:tcPr>
            <w:tcW w:w="4697" w:type="dxa"/>
          </w:tcPr>
          <w:p w:rsidR="00DF2487" w:rsidRPr="008161F6" w:rsidRDefault="00DF2487" w:rsidP="009B11CF">
            <w:pPr>
              <w:pStyle w:val="ConsPlusTitle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DF2487" w:rsidRPr="008161F6" w:rsidRDefault="00DF2487" w:rsidP="009B11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rPr>
          <w:cantSplit/>
          <w:jc w:val="center"/>
        </w:trPr>
        <w:tc>
          <w:tcPr>
            <w:tcW w:w="9377" w:type="dxa"/>
            <w:gridSpan w:val="2"/>
          </w:tcPr>
          <w:p w:rsidR="00DF2487" w:rsidRPr="008161F6" w:rsidRDefault="00DF2487" w:rsidP="009B11CF">
            <w:pPr>
              <w:pStyle w:val="ConsPlusTitle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8161F6">
              <w:rPr>
                <w:b w:val="0"/>
                <w:sz w:val="24"/>
                <w:szCs w:val="24"/>
              </w:rPr>
              <w:t xml:space="preserve">07.08.2017г.  </w:t>
            </w:r>
            <w:r w:rsidRPr="008161F6">
              <w:rPr>
                <w:b w:val="0"/>
                <w:sz w:val="24"/>
                <w:szCs w:val="24"/>
              </w:rPr>
              <w:tab/>
              <w:t xml:space="preserve">     </w:t>
            </w:r>
            <w:r w:rsidRPr="008161F6">
              <w:rPr>
                <w:b w:val="0"/>
                <w:sz w:val="24"/>
                <w:szCs w:val="24"/>
              </w:rPr>
              <w:tab/>
              <w:t xml:space="preserve">                    с</w:t>
            </w:r>
            <w:proofErr w:type="gramStart"/>
            <w:r w:rsidRPr="008161F6">
              <w:rPr>
                <w:b w:val="0"/>
                <w:sz w:val="24"/>
                <w:szCs w:val="24"/>
              </w:rPr>
              <w:t>.Д</w:t>
            </w:r>
            <w:proofErr w:type="gramEnd"/>
            <w:r w:rsidRPr="008161F6">
              <w:rPr>
                <w:b w:val="0"/>
                <w:sz w:val="24"/>
                <w:szCs w:val="24"/>
              </w:rPr>
              <w:t>убенки</w:t>
            </w:r>
            <w:r w:rsidRPr="008161F6">
              <w:rPr>
                <w:b w:val="0"/>
                <w:sz w:val="24"/>
                <w:szCs w:val="24"/>
              </w:rPr>
              <w:tab/>
            </w:r>
            <w:r w:rsidRPr="008161F6">
              <w:rPr>
                <w:b w:val="0"/>
                <w:sz w:val="24"/>
                <w:szCs w:val="24"/>
              </w:rPr>
              <w:tab/>
              <w:t xml:space="preserve">                     № 517</w:t>
            </w:r>
          </w:p>
        </w:tc>
      </w:tr>
    </w:tbl>
    <w:tbl>
      <w:tblPr>
        <w:tblpPr w:leftFromText="180" w:rightFromText="180" w:vertAnchor="text" w:horzAnchor="margin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DF2487" w:rsidRPr="008161F6" w:rsidTr="000D6CAA">
        <w:trPr>
          <w:cantSplit/>
        </w:trPr>
        <w:tc>
          <w:tcPr>
            <w:tcW w:w="9606" w:type="dxa"/>
          </w:tcPr>
          <w:p w:rsidR="002D1CDA" w:rsidRDefault="002D1CDA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1CDA" w:rsidRDefault="002D1CDA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1CDA" w:rsidRDefault="002D1CDA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1CDA" w:rsidRDefault="002D1CDA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7DEB" w:rsidRDefault="00557DEB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7DEB" w:rsidRDefault="00557DEB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ДУБЕНСКОГО МУНИЦИПАЛЬНОГО РАЙОНА</w:t>
            </w:r>
          </w:p>
        </w:tc>
      </w:tr>
      <w:tr w:rsidR="00DF2487" w:rsidRPr="008161F6" w:rsidTr="000D6CAA">
        <w:trPr>
          <w:cantSplit/>
        </w:trPr>
        <w:tc>
          <w:tcPr>
            <w:tcW w:w="9606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</w:tc>
      </w:tr>
      <w:tr w:rsidR="00DF2487" w:rsidRPr="008161F6" w:rsidTr="000D6CAA">
        <w:trPr>
          <w:cantSplit/>
          <w:trHeight w:val="461"/>
        </w:trPr>
        <w:tc>
          <w:tcPr>
            <w:tcW w:w="9606" w:type="dxa"/>
          </w:tcPr>
          <w:p w:rsidR="00DF2487" w:rsidRPr="008161F6" w:rsidRDefault="00DF2487" w:rsidP="00D82F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</w:tr>
    </w:tbl>
    <w:p w:rsidR="00DF2487" w:rsidRPr="008161F6" w:rsidRDefault="00DF2487" w:rsidP="00D82F08">
      <w:pPr>
        <w:spacing w:after="0" w:line="240" w:lineRule="auto"/>
        <w:jc w:val="center"/>
        <w:rPr>
          <w:rStyle w:val="af0"/>
          <w:rFonts w:ascii="Times New Roman" w:hAnsi="Times New Roman"/>
          <w:b w:val="0"/>
          <w:bCs/>
          <w:color w:val="auto"/>
          <w:sz w:val="24"/>
          <w:szCs w:val="24"/>
        </w:rPr>
      </w:pPr>
      <w:r w:rsidRPr="008161F6">
        <w:rPr>
          <w:rStyle w:val="af0"/>
          <w:rFonts w:ascii="Times New Roman" w:hAnsi="Times New Roman"/>
          <w:b w:val="0"/>
          <w:bCs/>
          <w:color w:val="auto"/>
          <w:sz w:val="24"/>
          <w:szCs w:val="24"/>
        </w:rPr>
        <w:br/>
        <w:t>О внесении изменений  в постановление</w:t>
      </w:r>
    </w:p>
    <w:p w:rsidR="00DF2487" w:rsidRPr="008161F6" w:rsidRDefault="00DF2487" w:rsidP="009B11CF">
      <w:pPr>
        <w:spacing w:line="240" w:lineRule="auto"/>
        <w:jc w:val="center"/>
        <w:rPr>
          <w:rStyle w:val="af0"/>
          <w:rFonts w:ascii="Times New Roman" w:hAnsi="Times New Roman"/>
          <w:b w:val="0"/>
          <w:bCs/>
          <w:color w:val="auto"/>
          <w:sz w:val="24"/>
          <w:szCs w:val="24"/>
        </w:rPr>
      </w:pPr>
      <w:r w:rsidRPr="008161F6">
        <w:rPr>
          <w:rStyle w:val="af0"/>
          <w:rFonts w:ascii="Times New Roman" w:hAnsi="Times New Roman"/>
          <w:b w:val="0"/>
          <w:bCs/>
          <w:color w:val="auto"/>
          <w:sz w:val="24"/>
          <w:szCs w:val="24"/>
        </w:rPr>
        <w:t>администрации Дубенского  муниципального района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Style w:val="af0"/>
          <w:rFonts w:ascii="Times New Roman" w:hAnsi="Times New Roman"/>
          <w:b w:val="0"/>
          <w:bCs/>
          <w:color w:val="auto"/>
          <w:sz w:val="24"/>
          <w:szCs w:val="24"/>
        </w:rPr>
        <w:t xml:space="preserve">№ 68 от 1 февраля 2017 года </w:t>
      </w:r>
      <w:r w:rsidRPr="008161F6">
        <w:rPr>
          <w:rFonts w:ascii="Times New Roman" w:hAnsi="Times New Roman" w:cs="Times New Roman"/>
          <w:sz w:val="24"/>
          <w:szCs w:val="24"/>
        </w:rPr>
        <w:t>«Об утверждении распределения иных межбюджетных трансфертов из Дорожного фонда Дубенского муниципального района Республики Мордовия в 2017 году бюджетам сельских поселений»</w:t>
      </w: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постановляет:</w:t>
      </w:r>
    </w:p>
    <w:p w:rsidR="00DF2487" w:rsidRPr="008161F6" w:rsidRDefault="00DF2487" w:rsidP="00557D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8161F6">
        <w:rPr>
          <w:rFonts w:ascii="Times New Roman" w:hAnsi="Times New Roman" w:cs="Times New Roman"/>
          <w:sz w:val="24"/>
          <w:szCs w:val="24"/>
        </w:rPr>
        <w:t>1.</w:t>
      </w:r>
      <w:bookmarkStart w:id="1" w:name="sub_2"/>
      <w:bookmarkEnd w:id="0"/>
      <w:r w:rsidRPr="008161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Внести в постановление администрации Дубенского  муниципального района № 68 от 1 февраля 2017 года «Об утверждении распределения иных межбюджетных трансфертов из Дорожного фонда Дубенского муниципального района Республики Мордовия в 2017 году бюджетам сельских поселений» (с изменениями от 03.03.2017 года № 145, от 12.05.2017г. № 322), изложив распределение иных межбюджетных трансфертов из Дорожного фонда  Дубенского муниципального района Республики Мордовия в 2017 году бюджетам</w:t>
      </w:r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 сельских поселений в следующей редакции:</w:t>
      </w:r>
    </w:p>
    <w:p w:rsidR="00DF2487" w:rsidRPr="00557DEB" w:rsidRDefault="00DF2487" w:rsidP="009B11CF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57DEB">
        <w:rPr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DF2487" w:rsidRPr="008161F6" w:rsidRDefault="00DF2487" w:rsidP="00557D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Постановлением Администрации Дубенского муниципального района </w:t>
      </w:r>
    </w:p>
    <w:p w:rsidR="00DF2487" w:rsidRPr="008161F6" w:rsidRDefault="00DF2487" w:rsidP="00557D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Мордовия </w:t>
      </w:r>
    </w:p>
    <w:p w:rsidR="00557DEB" w:rsidRDefault="00DF2487" w:rsidP="00557D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от 1 февраля 2017г. № 68 (с изменениями             от 03.03.2017 года № 145, от 12.05.207г. № 322)</w:t>
      </w:r>
    </w:p>
    <w:p w:rsidR="00557DEB" w:rsidRDefault="00557DEB" w:rsidP="00557D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Распределение иных межбюджетных трансфертов из Дорожного фонда  Дубенского муниципального района Республики Мордовия на развитие уличной и дорожной сети бюджетам сельских поселений в 2017 году</w:t>
      </w:r>
    </w:p>
    <w:tbl>
      <w:tblPr>
        <w:tblStyle w:val="a3"/>
        <w:tblpPr w:leftFromText="180" w:rightFromText="180" w:vertAnchor="text" w:horzAnchor="margin" w:tblpY="-1242"/>
        <w:tblW w:w="10174" w:type="dxa"/>
        <w:tblLook w:val="01E0"/>
      </w:tblPr>
      <w:tblGrid>
        <w:gridCol w:w="2802"/>
        <w:gridCol w:w="1484"/>
        <w:gridCol w:w="1356"/>
        <w:gridCol w:w="4532"/>
      </w:tblGrid>
      <w:tr w:rsidR="00DF2487" w:rsidRPr="00557DEB" w:rsidTr="000D6CAA">
        <w:trPr>
          <w:trHeight w:val="338"/>
        </w:trPr>
        <w:tc>
          <w:tcPr>
            <w:tcW w:w="2802" w:type="dxa"/>
            <w:vMerge w:val="restart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lastRenderedPageBreak/>
              <w:t>Наименование муниципального образования</w:t>
            </w:r>
          </w:p>
        </w:tc>
        <w:tc>
          <w:tcPr>
            <w:tcW w:w="1484" w:type="dxa"/>
            <w:vMerge w:val="restart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Всего, рублей</w:t>
            </w:r>
          </w:p>
        </w:tc>
        <w:tc>
          <w:tcPr>
            <w:tcW w:w="5888" w:type="dxa"/>
            <w:gridSpan w:val="2"/>
          </w:tcPr>
          <w:p w:rsidR="00DF2487" w:rsidRPr="00557DEB" w:rsidRDefault="00DF2487" w:rsidP="009B11CF">
            <w:pPr>
              <w:rPr>
                <w:bCs/>
              </w:rPr>
            </w:pPr>
            <w:r w:rsidRPr="00557DEB">
              <w:rPr>
                <w:b/>
                <w:bCs/>
              </w:rPr>
              <w:t xml:space="preserve">                   </w:t>
            </w:r>
            <w:r w:rsidRPr="00557DEB">
              <w:rPr>
                <w:bCs/>
              </w:rPr>
              <w:t>В том числе:</w:t>
            </w:r>
          </w:p>
        </w:tc>
      </w:tr>
      <w:tr w:rsidR="00DF2487" w:rsidRPr="00557DEB" w:rsidTr="000D6CAA">
        <w:trPr>
          <w:trHeight w:val="1658"/>
        </w:trPr>
        <w:tc>
          <w:tcPr>
            <w:tcW w:w="2802" w:type="dxa"/>
            <w:vMerge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Субсидии из дорожного фонда Республики Мордовия на развитие уличной и дорожной сети</w:t>
            </w: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gram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соответствии</w:t>
            </w:r>
            <w:proofErr w:type="gram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</w:tr>
      <w:tr w:rsidR="00DF2487" w:rsidRPr="00557DEB" w:rsidTr="000D6CAA">
        <w:trPr>
          <w:trHeight w:val="330"/>
        </w:trPr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Ардатовское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399800,00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399800,00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Березовское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99300,00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99300,00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Дубенское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8827538,72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5401500,00</w:t>
            </w: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3921038,72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Енгалычевское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70248,00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70248,00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Кабаевское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185000,00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185000,00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Кайбичевское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34000,00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34000,00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Кочкуровское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85800,00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85800,00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Красинское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40900,00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40900,00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Ломатское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105900,00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105900,00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Моргинское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50000,00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50000,00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Николаевское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31600,00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31600,00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Петровское сельское поселение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23614,00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tabs>
                <w:tab w:val="center" w:pos="1160"/>
              </w:tabs>
              <w:spacing w:before="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tabs>
                <w:tab w:val="center" w:pos="1160"/>
              </w:tabs>
              <w:spacing w:before="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ab/>
              <w:t xml:space="preserve">                             23614,00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Поводимовское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367810,00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367810,00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Пуркаевское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62400,00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62400,00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Чеберчинское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29500,00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29500,00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Чиндяновское</w:t>
            </w:r>
            <w:proofErr w:type="spellEnd"/>
            <w:r w:rsidRPr="00557DE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74480,00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74480,00</w:t>
            </w:r>
          </w:p>
        </w:tc>
      </w:tr>
      <w:tr w:rsidR="00DF2487" w:rsidRPr="00557DEB" w:rsidTr="000D6CAA">
        <w:tc>
          <w:tcPr>
            <w:tcW w:w="2802" w:type="dxa"/>
            <w:vAlign w:val="bottom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ИТОГО </w:t>
            </w:r>
          </w:p>
        </w:tc>
        <w:tc>
          <w:tcPr>
            <w:tcW w:w="1484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10982890,72</w:t>
            </w:r>
          </w:p>
        </w:tc>
        <w:tc>
          <w:tcPr>
            <w:tcW w:w="1356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5401500,00</w:t>
            </w:r>
          </w:p>
        </w:tc>
        <w:tc>
          <w:tcPr>
            <w:tcW w:w="4531" w:type="dxa"/>
          </w:tcPr>
          <w:p w:rsidR="00DF2487" w:rsidRPr="00557DEB" w:rsidRDefault="00DF2487" w:rsidP="00557DE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57DE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5581390,72</w:t>
            </w:r>
          </w:p>
        </w:tc>
      </w:tr>
    </w:tbl>
    <w:bookmarkEnd w:id="1"/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2.Настоящее постановление вступает в силу со дня его подписания.</w:t>
      </w: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9B11CF">
      <w:pPr>
        <w:spacing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Глава Дубенского</w:t>
      </w:r>
    </w:p>
    <w:p w:rsidR="00DF2487" w:rsidRPr="008161F6" w:rsidRDefault="00DF2487" w:rsidP="009B11CF">
      <w:pPr>
        <w:spacing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С</w:t>
      </w:r>
      <w:bookmarkStart w:id="2" w:name="sub_1000"/>
      <w:r w:rsidRPr="008161F6">
        <w:rPr>
          <w:rFonts w:ascii="Times New Roman" w:hAnsi="Times New Roman" w:cs="Times New Roman"/>
          <w:sz w:val="24"/>
          <w:szCs w:val="24"/>
        </w:rPr>
        <w:t xml:space="preserve">.Г.Плешаков                                                                                                                                 </w:t>
      </w:r>
    </w:p>
    <w:bookmarkEnd w:id="2"/>
    <w:p w:rsidR="00DF2487" w:rsidRDefault="00DF2487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DEB" w:rsidRDefault="00557DEB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DEB" w:rsidRDefault="00557DEB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DEB" w:rsidRDefault="00557DEB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DEB" w:rsidRPr="008161F6" w:rsidRDefault="00557DEB" w:rsidP="009B11C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РЕСПУБЛИКИ  МОРДОВИЯ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07.08.2017                                                           </w:t>
      </w:r>
      <w:r w:rsidR="00557DE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№ 518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с. Дубенки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О внесение изменений в Постановление от 27 декабря 2016 года №821 «Об определении администратора доходов бюджета 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Администрацией Дубенского муниципального района на 2017 год»</w:t>
      </w:r>
    </w:p>
    <w:p w:rsidR="00DF2487" w:rsidRPr="008161F6" w:rsidRDefault="00DF2487" w:rsidP="009B11C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Администрация Дубенского муниципального района </w:t>
      </w:r>
      <w:r w:rsidRPr="008161F6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DF2487" w:rsidRPr="008161F6" w:rsidRDefault="00DF2487" w:rsidP="009B11C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161F6">
        <w:rPr>
          <w:rFonts w:ascii="Times New Roman" w:hAnsi="Times New Roman" w:cs="Times New Roman"/>
          <w:sz w:val="24"/>
          <w:szCs w:val="24"/>
        </w:rPr>
        <w:t>В соответствии с изменениями, внесенными в Земельный кодекс Российской Федерации и в связи с передачей с 2017 года полномочий по предоставлению земельных участков, государственная собственность на которые не разграничена, и которые расположены на территориях сельских поселений на уровень муниципальных районов, из приложения №1 к  Постановлению Администрации Дубенского муниципального района от 27 декабря 2016 года №821 исключить коды бюджетной классификации:</w:t>
      </w:r>
      <w:proofErr w:type="gramEnd"/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14"/>
        <w:gridCol w:w="5529"/>
      </w:tblGrid>
      <w:tr w:rsidR="00DF2487" w:rsidRPr="008161F6" w:rsidTr="000D6CAA">
        <w:tc>
          <w:tcPr>
            <w:tcW w:w="828" w:type="dxa"/>
          </w:tcPr>
          <w:p w:rsidR="00DF2487" w:rsidRPr="008161F6" w:rsidRDefault="00DF2487" w:rsidP="00557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3214" w:type="dxa"/>
          </w:tcPr>
          <w:p w:rsidR="00DF2487" w:rsidRPr="008161F6" w:rsidRDefault="00DF2487" w:rsidP="00557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111 05013 10 0000 120</w:t>
            </w:r>
          </w:p>
        </w:tc>
        <w:tc>
          <w:tcPr>
            <w:tcW w:w="5529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F2487" w:rsidRPr="008161F6" w:rsidTr="000D6CAA">
        <w:tc>
          <w:tcPr>
            <w:tcW w:w="828" w:type="dxa"/>
          </w:tcPr>
          <w:p w:rsidR="00DF2487" w:rsidRPr="008161F6" w:rsidRDefault="00DF2487" w:rsidP="00557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3214" w:type="dxa"/>
          </w:tcPr>
          <w:p w:rsidR="00DF2487" w:rsidRPr="008161F6" w:rsidRDefault="00DF2487" w:rsidP="00557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114 06013 10 0000 430</w:t>
            </w:r>
          </w:p>
        </w:tc>
        <w:tc>
          <w:tcPr>
            <w:tcW w:w="5529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</w:tr>
    </w:tbl>
    <w:p w:rsidR="00DF2487" w:rsidRPr="008161F6" w:rsidRDefault="00DF2487" w:rsidP="00557D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 момента опубликования.</w:t>
      </w:r>
    </w:p>
    <w:p w:rsidR="00DF2487" w:rsidRPr="008161F6" w:rsidRDefault="00DF2487" w:rsidP="00557D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Глава Дубенского</w:t>
      </w:r>
    </w:p>
    <w:p w:rsidR="00DF2487" w:rsidRPr="008161F6" w:rsidRDefault="00DF2487" w:rsidP="00557D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С.Г.Плешаков </w:t>
      </w:r>
    </w:p>
    <w:p w:rsidR="00DF2487" w:rsidRPr="008161F6" w:rsidRDefault="00DF2487" w:rsidP="009B11CF">
      <w:pPr>
        <w:spacing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DF2487" w:rsidRPr="008161F6" w:rsidRDefault="00DF2487" w:rsidP="00557DEB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F2487" w:rsidRPr="008161F6" w:rsidRDefault="00DF2487" w:rsidP="009B11CF">
      <w:pPr>
        <w:spacing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F2487" w:rsidRPr="008161F6" w:rsidRDefault="00DF2487" w:rsidP="009B11CF">
      <w:pPr>
        <w:spacing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08.08.2017                                                 </w:t>
      </w:r>
      <w:r w:rsidR="00557DE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№ 520</w:t>
      </w:r>
    </w:p>
    <w:p w:rsidR="00DF2487" w:rsidRPr="008161F6" w:rsidRDefault="00DF2487" w:rsidP="00557DEB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с. Дубенки</w:t>
      </w:r>
    </w:p>
    <w:p w:rsidR="00DF2487" w:rsidRPr="008161F6" w:rsidRDefault="00DF2487" w:rsidP="00557DEB">
      <w:pPr>
        <w:pStyle w:val="1"/>
        <w:spacing w:before="0" w:line="240" w:lineRule="auto"/>
        <w:ind w:firstLine="142"/>
        <w:rPr>
          <w:rFonts w:ascii="Times New Roman" w:hAnsi="Times New Roman" w:cs="Times New Roman"/>
          <w:color w:val="auto"/>
          <w:sz w:val="24"/>
          <w:szCs w:val="24"/>
        </w:rPr>
      </w:pPr>
      <w:hyperlink r:id="rId6" w:history="1">
        <w:r w:rsidRPr="008161F6">
          <w:rPr>
            <w:rStyle w:val="af0"/>
            <w:rFonts w:ascii="Times New Roman" w:hAnsi="Times New Roman"/>
            <w:b/>
            <w:bCs w:val="0"/>
            <w:color w:val="auto"/>
            <w:sz w:val="24"/>
            <w:szCs w:val="24"/>
          </w:rPr>
          <w:t xml:space="preserve">О выделении специальных мест для размещения печатных </w:t>
        </w:r>
        <w:r w:rsidRPr="008161F6">
          <w:rPr>
            <w:rStyle w:val="af0"/>
            <w:rFonts w:ascii="Times New Roman" w:hAnsi="Times New Roman"/>
            <w:b/>
            <w:bCs w:val="0"/>
            <w:color w:val="auto"/>
            <w:sz w:val="24"/>
            <w:szCs w:val="24"/>
          </w:rPr>
          <w:t>агитационных материалов</w:t>
        </w:r>
      </w:hyperlink>
    </w:p>
    <w:p w:rsidR="00DF2487" w:rsidRPr="008161F6" w:rsidRDefault="00DF2487" w:rsidP="009B11CF">
      <w:pPr>
        <w:spacing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В соответствии с п. 7 ст. 54 Федерального закона от 12.06.2002 № 67 –ФЗ «Об основных гарантиях избирательных прав и права на участие в референдуме граждан Российской Федерации», администрация Дубенского муниципального района постановляет:</w:t>
      </w:r>
    </w:p>
    <w:p w:rsidR="00DF2487" w:rsidRPr="008161F6" w:rsidRDefault="00DF2487" w:rsidP="009B11CF">
      <w:pPr>
        <w:spacing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1. Выделить на территории избирательных участках, участках референдума Дубенского муниципального района специальные места для размещения печатных предвыборных агитационных и информационных материалов, согласно приложению 1.</w:t>
      </w:r>
    </w:p>
    <w:p w:rsidR="00DF2487" w:rsidRPr="008161F6" w:rsidRDefault="00DF2487" w:rsidP="009B11CF">
      <w:pPr>
        <w:spacing w:line="240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lastRenderedPageBreak/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F2487" w:rsidRPr="008161F6" w:rsidRDefault="00DF2487" w:rsidP="009B11CF">
      <w:pPr>
        <w:spacing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подписания.</w:t>
      </w:r>
    </w:p>
    <w:p w:rsidR="00DF2487" w:rsidRPr="008161F6" w:rsidRDefault="00DF2487" w:rsidP="00557DEB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DF2487" w:rsidRPr="008161F6" w:rsidRDefault="00DF2487" w:rsidP="00557DEB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С.Г. Плешаков</w:t>
      </w:r>
    </w:p>
    <w:p w:rsidR="00DF2487" w:rsidRPr="008161F6" w:rsidRDefault="00DF2487" w:rsidP="009B11CF">
      <w:pPr>
        <w:spacing w:line="240" w:lineRule="auto"/>
        <w:ind w:firstLine="142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Приложение к постановлению от 08.08.207 г. №520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DF2487" w:rsidRPr="008161F6" w:rsidRDefault="00DF2487" w:rsidP="00557DE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специальных мест для размещения печатных предвыборных агитационных и информационных материалов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974"/>
        <w:gridCol w:w="7655"/>
      </w:tblGrid>
      <w:tr w:rsidR="00DF2487" w:rsidRPr="008161F6" w:rsidTr="000D6CAA">
        <w:tc>
          <w:tcPr>
            <w:tcW w:w="720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8161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74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7655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Специальное место для размещения печатных агитационных материалов</w:t>
            </w:r>
          </w:p>
        </w:tc>
      </w:tr>
      <w:tr w:rsidR="00DF2487" w:rsidRPr="008161F6" w:rsidTr="000D6CAA">
        <w:tc>
          <w:tcPr>
            <w:tcW w:w="720" w:type="dxa"/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1.</w:t>
            </w:r>
          </w:p>
        </w:tc>
        <w:tc>
          <w:tcPr>
            <w:tcW w:w="1974" w:type="dxa"/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655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МБДОУ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«Солнышко» по адресу 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Ардатово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Советская улица, 17а</w:t>
            </w:r>
          </w:p>
        </w:tc>
      </w:tr>
      <w:tr w:rsidR="00DF2487" w:rsidRPr="008161F6" w:rsidTr="000D6CAA">
        <w:tc>
          <w:tcPr>
            <w:tcW w:w="720" w:type="dxa"/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2.</w:t>
            </w:r>
          </w:p>
        </w:tc>
        <w:tc>
          <w:tcPr>
            <w:tcW w:w="1974" w:type="dxa"/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7655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МБДОУ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«Солнышко» по адресу 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Ардатово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Советская улица, 17а</w:t>
            </w:r>
          </w:p>
        </w:tc>
      </w:tr>
      <w:tr w:rsidR="00DF2487" w:rsidRPr="008161F6" w:rsidTr="000D6CAA">
        <w:tc>
          <w:tcPr>
            <w:tcW w:w="720" w:type="dxa"/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3.</w:t>
            </w:r>
          </w:p>
        </w:tc>
        <w:tc>
          <w:tcPr>
            <w:tcW w:w="1974" w:type="dxa"/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7655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МБУК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ДДиТ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Березовского сельского поселения» по адресу: РМ, Дубенский район, пос. Свиносовхоз,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д.29,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магазина «Аннушка» по адресу: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РМ, Дубенский район, пос. Свиносовхоз, ул. Заречная, д. 25 (по согласованию)</w:t>
            </w:r>
            <w:proofErr w:type="gramEnd"/>
          </w:p>
        </w:tc>
      </w:tr>
      <w:tr w:rsidR="00DF2487" w:rsidRPr="008161F6" w:rsidTr="000D6CAA">
        <w:tc>
          <w:tcPr>
            <w:tcW w:w="720" w:type="dxa"/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4.</w:t>
            </w:r>
          </w:p>
        </w:tc>
        <w:tc>
          <w:tcPr>
            <w:tcW w:w="1974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7655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Дубенского сельского поселения по адресу: РМ, Дубенский район, с. Дубенки, ул.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д.1.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Рекламно-информационная тумба по адресу: РМ, Дубенский район, с. Дубенки, ул.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Рекламно-информационная тумба по адресу: РМ, Дубенский район, с. Дубенки,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5.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Дубенского сельского поселения по адресу: РМ, Дубенский район, с. Дубенки, ул.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д.1.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Рекламно-информационная тумба по адресу: РМ, Дубенский район, с. Дубенки, ул.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Рекламно-информационная тумба по адресу: РМ, Дубенский район, с. Дубенки,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6.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здание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Енгалычево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7.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Кабаевского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Кабаево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 98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8.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 xml:space="preserve">Здание магазина ИП Калинкиной М.И. по адресу: РМ, Дубенский район, с. </w:t>
            </w:r>
            <w:proofErr w:type="spellStart"/>
            <w:r w:rsidRPr="008161F6">
              <w:rPr>
                <w:sz w:val="24"/>
                <w:szCs w:val="24"/>
              </w:rPr>
              <w:t>Турдаково</w:t>
            </w:r>
            <w:proofErr w:type="spellEnd"/>
            <w:r w:rsidRPr="008161F6">
              <w:rPr>
                <w:sz w:val="24"/>
                <w:szCs w:val="24"/>
              </w:rPr>
              <w:t>, ул. Куйбышева, д. 58 (по согласованию)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9.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стенд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Сайнино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ул. Красная площадь, около д.6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10.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магазина «Бриз»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Кайбичево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ул. Ленина, д. 114 (по согласованию)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11.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Здание МБУК «</w:t>
            </w:r>
            <w:proofErr w:type="spellStart"/>
            <w:r w:rsidRPr="008161F6">
              <w:rPr>
                <w:sz w:val="24"/>
                <w:szCs w:val="24"/>
              </w:rPr>
              <w:t>ДДиТ</w:t>
            </w:r>
            <w:proofErr w:type="spellEnd"/>
            <w:r w:rsidRPr="008161F6">
              <w:rPr>
                <w:sz w:val="24"/>
                <w:szCs w:val="24"/>
              </w:rPr>
              <w:t xml:space="preserve">» по адресу: РМ, Дубенский район, с. Кочкурово, </w:t>
            </w:r>
            <w:r w:rsidRPr="008161F6">
              <w:rPr>
                <w:sz w:val="24"/>
                <w:szCs w:val="24"/>
              </w:rPr>
              <w:lastRenderedPageBreak/>
              <w:t>ул. Ленина, д.27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 xml:space="preserve">Здание администрации Красинского сельского поселения по адресу: РМ, Дубенский район, с. </w:t>
            </w:r>
            <w:proofErr w:type="spellStart"/>
            <w:r w:rsidRPr="008161F6">
              <w:rPr>
                <w:sz w:val="24"/>
                <w:szCs w:val="24"/>
              </w:rPr>
              <w:t>Красино</w:t>
            </w:r>
            <w:proofErr w:type="spellEnd"/>
            <w:r w:rsidRPr="008161F6">
              <w:rPr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sz w:val="24"/>
                <w:szCs w:val="24"/>
              </w:rPr>
              <w:t>Молодежная</w:t>
            </w:r>
            <w:proofErr w:type="gramEnd"/>
            <w:r w:rsidRPr="008161F6">
              <w:rPr>
                <w:sz w:val="24"/>
                <w:szCs w:val="24"/>
              </w:rPr>
              <w:t>, д.22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13.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стенд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Ломаты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Семипалы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д.1, в 51 метре входа в административное здание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14.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по адресу: РМ, Дубенский район, с. Неклюдово, ул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огдановка, д.14А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15.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ООО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Моргинское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» по адресу: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РМ, Дубенский район, с. Морга, ул. Московская, д.28 (по согласованию)</w:t>
            </w:r>
            <w:proofErr w:type="gramEnd"/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16.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 xml:space="preserve">Библиотека Николаевского сельского поселения по адресу: РМ, Дубенский район, </w:t>
            </w:r>
            <w:proofErr w:type="gramStart"/>
            <w:r w:rsidRPr="008161F6">
              <w:rPr>
                <w:sz w:val="24"/>
                <w:szCs w:val="24"/>
              </w:rPr>
              <w:t>с</w:t>
            </w:r>
            <w:proofErr w:type="gramEnd"/>
            <w:r w:rsidRPr="008161F6">
              <w:rPr>
                <w:sz w:val="24"/>
                <w:szCs w:val="24"/>
              </w:rPr>
              <w:t>. Николаевка, ул. Большая, д.122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17.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МБУК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ДДиТ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» по адресу: РМ, Дубенский район,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Петровка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ул. Карла Маркса, д.126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18.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ФАП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 2А (по согласованию)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19.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Здание ГК ОУ РМ «</w:t>
            </w:r>
            <w:proofErr w:type="spellStart"/>
            <w:r w:rsidRPr="008161F6">
              <w:rPr>
                <w:sz w:val="24"/>
                <w:szCs w:val="24"/>
              </w:rPr>
              <w:t>Поводимовская</w:t>
            </w:r>
            <w:proofErr w:type="spellEnd"/>
            <w:r w:rsidRPr="008161F6">
              <w:rPr>
                <w:sz w:val="24"/>
                <w:szCs w:val="24"/>
              </w:rPr>
              <w:t xml:space="preserve"> школа-интернат» по адресу: РМ, Дубенский район, с. </w:t>
            </w:r>
            <w:proofErr w:type="spellStart"/>
            <w:r w:rsidRPr="008161F6">
              <w:rPr>
                <w:sz w:val="24"/>
                <w:szCs w:val="24"/>
              </w:rPr>
              <w:t>Поводимово</w:t>
            </w:r>
            <w:proofErr w:type="spellEnd"/>
            <w:r w:rsidRPr="008161F6">
              <w:rPr>
                <w:sz w:val="24"/>
                <w:szCs w:val="24"/>
              </w:rPr>
              <w:t>, ул. Набережная, д. 15 (по согласованию)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20.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ГБСУ СО ССЗН РМ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дом-интернат для престарелых и инвалидов»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ул. Пушкина, д. 3 (по согласованию)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21.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Антоновского ФАП по адресу: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РМ, Дубенский район, дер. Антоновка, ул. Лесная, д.18А (по согласованию)</w:t>
            </w:r>
            <w:proofErr w:type="gramEnd"/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22.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МБУК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ДДиТ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»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ул. Горького, д.150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23.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Здание МБУК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ДДиТ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»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Чеберчино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Большая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д.21В</w:t>
            </w:r>
          </w:p>
        </w:tc>
      </w:tr>
      <w:tr w:rsidR="00DF2487" w:rsidRPr="008161F6" w:rsidTr="000D6CAA">
        <w:tc>
          <w:tcPr>
            <w:tcW w:w="720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pStyle w:val="af1"/>
              <w:widowControl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61F6">
              <w:rPr>
                <w:sz w:val="24"/>
                <w:szCs w:val="24"/>
              </w:rPr>
              <w:t>24.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Остановка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Чиндяново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Чиндяново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д.13</w:t>
            </w:r>
          </w:p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Здание МБУК «КДЦ» по адресу: РМ, Дубенский район, с. 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Чиндяново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, ул</w:t>
            </w:r>
            <w:proofErr w:type="gram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ооперативная, д.31</w:t>
            </w:r>
          </w:p>
        </w:tc>
      </w:tr>
    </w:tbl>
    <w:p w:rsidR="00DF2487" w:rsidRPr="008161F6" w:rsidRDefault="00DF2487" w:rsidP="00557DE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Лист</w:t>
      </w:r>
    </w:p>
    <w:p w:rsidR="00DF2487" w:rsidRPr="008161F6" w:rsidRDefault="00DF2487" w:rsidP="009B11CF">
      <w:pPr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согласования к постановлению №520 от 08.08.2017 г. «О выделении специальных мест для размещения печатных агитационных материалов»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456"/>
        <w:gridCol w:w="4955"/>
        <w:gridCol w:w="2411"/>
      </w:tblGrid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 отчество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Борисов Александр Николаевич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Главный врач ГБУЗ РМ «Дубёнская РБ»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Вдовина Анна Федоровна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Иванов Юрий Николаевич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Директор ГК ОУ РМ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Поводимовская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Калинкина Мария Ивановна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Нефедов Виктор Николаевич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Директор ООО 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Моргинское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Полежаев Юрий </w:t>
            </w:r>
            <w:r w:rsidRPr="008161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ГБСУ СО ССЗН РМ </w:t>
            </w:r>
            <w:r w:rsidRPr="008161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Поводимовский</w:t>
            </w:r>
            <w:proofErr w:type="spellEnd"/>
            <w:r w:rsidRPr="008161F6">
              <w:rPr>
                <w:rFonts w:ascii="Times New Roman" w:hAnsi="Times New Roman" w:cs="Times New Roman"/>
                <w:sz w:val="24"/>
                <w:szCs w:val="24"/>
              </w:rPr>
              <w:t xml:space="preserve"> дом-интернат для престарелых и инвалидов»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487" w:rsidRPr="008161F6" w:rsidTr="000D6CAA"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Судакова Татьяна Михайловна</w:t>
            </w:r>
          </w:p>
        </w:tc>
        <w:tc>
          <w:tcPr>
            <w:tcW w:w="0" w:type="auto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1F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411" w:type="dxa"/>
          </w:tcPr>
          <w:p w:rsidR="00DF2487" w:rsidRPr="008161F6" w:rsidRDefault="00DF2487" w:rsidP="00557D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487" w:rsidRPr="008161F6" w:rsidRDefault="00DF2487" w:rsidP="009B11CF">
      <w:pPr>
        <w:spacing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557DEB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МУНЦИПАЛЬНОГО РАЙОНА 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F2487" w:rsidRPr="008161F6" w:rsidRDefault="00DF2487" w:rsidP="00557D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9B11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08.08.2017                                         </w:t>
      </w:r>
      <w:r w:rsidR="00557DE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№521</w:t>
      </w:r>
    </w:p>
    <w:p w:rsidR="00DF2487" w:rsidRPr="008161F6" w:rsidRDefault="00DF2487" w:rsidP="009B11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с. Дубенки</w:t>
      </w:r>
    </w:p>
    <w:p w:rsidR="00DF2487" w:rsidRPr="008161F6" w:rsidRDefault="00DF2487" w:rsidP="009B11CF">
      <w:pPr>
        <w:pStyle w:val="aa"/>
        <w:jc w:val="center"/>
        <w:rPr>
          <w:sz w:val="24"/>
          <w:szCs w:val="24"/>
        </w:rPr>
      </w:pPr>
      <w:r w:rsidRPr="008161F6">
        <w:rPr>
          <w:sz w:val="24"/>
          <w:szCs w:val="24"/>
        </w:rPr>
        <w:t>О внесении изменений в постановление администрации Дубенского муниципального района от 04.02.2014  №74</w:t>
      </w:r>
    </w:p>
    <w:p w:rsidR="00DF2487" w:rsidRPr="008161F6" w:rsidRDefault="00DF2487" w:rsidP="009B11CF">
      <w:pPr>
        <w:pStyle w:val="aa"/>
        <w:jc w:val="center"/>
        <w:rPr>
          <w:sz w:val="24"/>
          <w:szCs w:val="24"/>
        </w:rPr>
      </w:pPr>
      <w:r w:rsidRPr="008161F6">
        <w:rPr>
          <w:sz w:val="24"/>
          <w:szCs w:val="24"/>
        </w:rPr>
        <w:t xml:space="preserve">«О создании контрактной службы администрации </w:t>
      </w:r>
    </w:p>
    <w:p w:rsidR="00DF2487" w:rsidRPr="008161F6" w:rsidRDefault="00DF2487" w:rsidP="009B11CF">
      <w:pPr>
        <w:pStyle w:val="aa"/>
        <w:jc w:val="center"/>
        <w:rPr>
          <w:sz w:val="24"/>
          <w:szCs w:val="24"/>
        </w:rPr>
      </w:pPr>
      <w:r w:rsidRPr="008161F6">
        <w:rPr>
          <w:sz w:val="24"/>
          <w:szCs w:val="24"/>
        </w:rPr>
        <w:t>Дубенского муниципального района»</w:t>
      </w:r>
    </w:p>
    <w:p w:rsidR="00DF2487" w:rsidRPr="008161F6" w:rsidRDefault="00DF2487" w:rsidP="009B11CF">
      <w:pPr>
        <w:pStyle w:val="aa"/>
        <w:ind w:firstLine="284"/>
        <w:jc w:val="center"/>
        <w:rPr>
          <w:sz w:val="24"/>
          <w:szCs w:val="24"/>
        </w:rPr>
      </w:pPr>
    </w:p>
    <w:p w:rsidR="00DF2487" w:rsidRPr="008161F6" w:rsidRDefault="00DF2487" w:rsidP="009B11CF">
      <w:pPr>
        <w:pStyle w:val="aa"/>
        <w:ind w:firstLine="709"/>
        <w:jc w:val="both"/>
        <w:rPr>
          <w:sz w:val="24"/>
          <w:szCs w:val="24"/>
        </w:rPr>
      </w:pPr>
      <w:r w:rsidRPr="008161F6">
        <w:rPr>
          <w:sz w:val="24"/>
          <w:szCs w:val="24"/>
        </w:rPr>
        <w:t>В целях организации деятельности администрации Дубенского муниципального района при осуществлении закупок для собственных нужд, в соответствии с федеральным законом от 5 апреля 2013года №44-ФЗ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DF2487" w:rsidRPr="008161F6" w:rsidRDefault="00DF2487" w:rsidP="009B11CF">
      <w:pPr>
        <w:pStyle w:val="aa"/>
        <w:ind w:firstLine="709"/>
        <w:jc w:val="both"/>
        <w:rPr>
          <w:sz w:val="24"/>
          <w:szCs w:val="24"/>
        </w:rPr>
      </w:pPr>
      <w:r w:rsidRPr="008161F6">
        <w:rPr>
          <w:sz w:val="24"/>
          <w:szCs w:val="24"/>
        </w:rPr>
        <w:t>1. Пункт 7 раздела  I. Общие положения Приложения №2 «Положение о контрактной службе администрации Дубенского муниципального района», утвержденное постановлением администрации Дубенского муниципального района от 04.02.2014  №74 «О создании контрактной службы администрации Дубенского муниципального района» исключить.</w:t>
      </w:r>
    </w:p>
    <w:p w:rsidR="00DF2487" w:rsidRPr="008161F6" w:rsidRDefault="00DF2487" w:rsidP="009B11CF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F2487" w:rsidRPr="008161F6" w:rsidRDefault="00DF2487" w:rsidP="009B11CF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со дня его официального опубликования.  </w:t>
      </w:r>
    </w:p>
    <w:p w:rsidR="00DF2487" w:rsidRPr="008161F6" w:rsidRDefault="00DF2487" w:rsidP="009B11CF">
      <w:pPr>
        <w:pStyle w:val="aa"/>
        <w:ind w:left="709"/>
        <w:jc w:val="both"/>
        <w:rPr>
          <w:sz w:val="24"/>
          <w:szCs w:val="24"/>
        </w:rPr>
      </w:pPr>
    </w:p>
    <w:p w:rsidR="00DF2487" w:rsidRPr="008161F6" w:rsidRDefault="00DF2487" w:rsidP="009B11CF">
      <w:pPr>
        <w:pStyle w:val="aa"/>
        <w:ind w:firstLine="284"/>
        <w:jc w:val="both"/>
        <w:rPr>
          <w:sz w:val="24"/>
          <w:szCs w:val="24"/>
        </w:rPr>
      </w:pPr>
    </w:p>
    <w:p w:rsidR="00DF2487" w:rsidRPr="008161F6" w:rsidRDefault="00DF2487" w:rsidP="009B11CF">
      <w:pPr>
        <w:pStyle w:val="aa"/>
        <w:ind w:firstLine="284"/>
        <w:jc w:val="both"/>
        <w:rPr>
          <w:sz w:val="24"/>
          <w:szCs w:val="24"/>
        </w:rPr>
      </w:pPr>
      <w:r w:rsidRPr="008161F6">
        <w:rPr>
          <w:sz w:val="24"/>
          <w:szCs w:val="24"/>
        </w:rPr>
        <w:t xml:space="preserve">Глава Дубенского </w:t>
      </w:r>
    </w:p>
    <w:p w:rsidR="00DF2487" w:rsidRPr="008161F6" w:rsidRDefault="00DF2487" w:rsidP="009B11CF">
      <w:pPr>
        <w:pStyle w:val="aa"/>
        <w:ind w:firstLine="284"/>
        <w:jc w:val="both"/>
        <w:rPr>
          <w:sz w:val="24"/>
          <w:szCs w:val="24"/>
        </w:rPr>
      </w:pPr>
      <w:r w:rsidRPr="008161F6">
        <w:rPr>
          <w:sz w:val="24"/>
          <w:szCs w:val="24"/>
        </w:rPr>
        <w:t xml:space="preserve">муниципального района                                     </w:t>
      </w:r>
      <w:r w:rsidR="00557DEB">
        <w:rPr>
          <w:sz w:val="24"/>
          <w:szCs w:val="24"/>
        </w:rPr>
        <w:t xml:space="preserve">                   </w:t>
      </w:r>
      <w:r w:rsidRPr="008161F6">
        <w:rPr>
          <w:sz w:val="24"/>
          <w:szCs w:val="24"/>
        </w:rPr>
        <w:t xml:space="preserve">                      С.Г. Плешаков</w:t>
      </w:r>
    </w:p>
    <w:p w:rsidR="00DF2487" w:rsidRPr="008161F6" w:rsidRDefault="00DF2487" w:rsidP="009B11CF">
      <w:pPr>
        <w:pStyle w:val="aa"/>
        <w:ind w:firstLine="284"/>
        <w:jc w:val="both"/>
        <w:rPr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487" w:rsidRPr="008161F6" w:rsidRDefault="00DF2487" w:rsidP="00557D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F2487" w:rsidRPr="008161F6" w:rsidRDefault="00DF2487" w:rsidP="009B11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18.08.2017                                                              </w:t>
      </w:r>
      <w:r w:rsidR="00557DE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№536</w:t>
      </w:r>
    </w:p>
    <w:p w:rsidR="00DF2487" w:rsidRPr="008161F6" w:rsidRDefault="00DF2487" w:rsidP="009B11CF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DF2487" w:rsidRPr="008161F6" w:rsidRDefault="00DF2487" w:rsidP="009B11CF">
      <w:pPr>
        <w:pStyle w:val="af2"/>
        <w:spacing w:line="240" w:lineRule="auto"/>
        <w:jc w:val="center"/>
        <w:rPr>
          <w:sz w:val="24"/>
          <w:szCs w:val="24"/>
          <w:lang w:val="ru-RU"/>
        </w:rPr>
      </w:pPr>
      <w:r w:rsidRPr="008161F6">
        <w:rPr>
          <w:sz w:val="24"/>
          <w:szCs w:val="24"/>
        </w:rPr>
        <w:t xml:space="preserve">О внесении изменений в постановление администрации Дубенского муниципального района от </w:t>
      </w:r>
      <w:r w:rsidRPr="008161F6">
        <w:rPr>
          <w:sz w:val="24"/>
          <w:szCs w:val="24"/>
          <w:lang w:val="ru-RU"/>
        </w:rPr>
        <w:t>04</w:t>
      </w:r>
      <w:r w:rsidRPr="008161F6">
        <w:rPr>
          <w:sz w:val="24"/>
          <w:szCs w:val="24"/>
        </w:rPr>
        <w:t>.</w:t>
      </w:r>
      <w:r w:rsidRPr="008161F6">
        <w:rPr>
          <w:sz w:val="24"/>
          <w:szCs w:val="24"/>
          <w:lang w:val="ru-RU"/>
        </w:rPr>
        <w:t>08</w:t>
      </w:r>
      <w:r w:rsidRPr="008161F6">
        <w:rPr>
          <w:sz w:val="24"/>
          <w:szCs w:val="24"/>
        </w:rPr>
        <w:t>.201</w:t>
      </w:r>
      <w:r w:rsidRPr="008161F6">
        <w:rPr>
          <w:sz w:val="24"/>
          <w:szCs w:val="24"/>
          <w:lang w:val="ru-RU"/>
        </w:rPr>
        <w:t>4</w:t>
      </w:r>
      <w:r w:rsidRPr="008161F6">
        <w:rPr>
          <w:sz w:val="24"/>
          <w:szCs w:val="24"/>
        </w:rPr>
        <w:t xml:space="preserve">  №</w:t>
      </w:r>
      <w:r w:rsidRPr="008161F6">
        <w:rPr>
          <w:sz w:val="24"/>
          <w:szCs w:val="24"/>
          <w:lang w:val="ru-RU"/>
        </w:rPr>
        <w:t xml:space="preserve">408 «Об утверждении </w:t>
      </w:r>
      <w:hyperlink r:id="rId7" w:history="1">
        <w:r w:rsidRPr="008161F6">
          <w:rPr>
            <w:sz w:val="24"/>
            <w:szCs w:val="24"/>
          </w:rPr>
          <w:t>административн</w:t>
        </w:r>
        <w:r w:rsidRPr="008161F6">
          <w:rPr>
            <w:sz w:val="24"/>
            <w:szCs w:val="24"/>
            <w:lang w:val="ru-RU"/>
          </w:rPr>
          <w:t>ого</w:t>
        </w:r>
        <w:r w:rsidRPr="008161F6">
          <w:rPr>
            <w:sz w:val="24"/>
            <w:szCs w:val="24"/>
          </w:rPr>
          <w:t xml:space="preserve"> регламент</w:t>
        </w:r>
      </w:hyperlink>
      <w:r w:rsidRPr="008161F6">
        <w:rPr>
          <w:sz w:val="24"/>
          <w:szCs w:val="24"/>
          <w:lang w:val="ru-RU"/>
        </w:rPr>
        <w:t>а</w:t>
      </w:r>
      <w:r w:rsidRPr="008161F6">
        <w:rPr>
          <w:sz w:val="24"/>
          <w:szCs w:val="24"/>
        </w:rPr>
        <w:t xml:space="preserve"> 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</w:t>
      </w:r>
      <w:r w:rsidRPr="008161F6">
        <w:rPr>
          <w:sz w:val="24"/>
          <w:szCs w:val="24"/>
        </w:rPr>
        <w:lastRenderedPageBreak/>
        <w:t>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</w:p>
    <w:p w:rsidR="00DF2487" w:rsidRPr="008161F6" w:rsidRDefault="00DF2487" w:rsidP="00557DE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 В целях приведения постановления администрации Дубенского муниципального района от 04.08.2014  №408 «Об утверждении </w:t>
      </w:r>
      <w:hyperlink r:id="rId8" w:history="1">
        <w:r w:rsidRPr="008161F6">
          <w:rPr>
            <w:rFonts w:ascii="Times New Roman" w:hAnsi="Times New Roman" w:cs="Times New Roman"/>
            <w:sz w:val="24"/>
            <w:szCs w:val="24"/>
          </w:rPr>
          <w:t xml:space="preserve">Административного </w:t>
        </w:r>
        <w:proofErr w:type="gramStart"/>
        <w:r w:rsidRPr="008161F6">
          <w:rPr>
            <w:rFonts w:ascii="Times New Roman" w:hAnsi="Times New Roman" w:cs="Times New Roman"/>
            <w:sz w:val="24"/>
            <w:szCs w:val="24"/>
          </w:rPr>
          <w:t>регламент</w:t>
        </w:r>
        <w:proofErr w:type="gramEnd"/>
      </w:hyperlink>
      <w:r w:rsidRPr="008161F6">
        <w:rPr>
          <w:rFonts w:ascii="Times New Roman" w:hAnsi="Times New Roman" w:cs="Times New Roman"/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  <w:r w:rsidRPr="008161F6">
        <w:rPr>
          <w:rStyle w:val="af0"/>
          <w:rFonts w:ascii="Times New Roman" w:eastAsia="Calibri" w:hAnsi="Times New Roman"/>
          <w:smallCaps/>
          <w:sz w:val="24"/>
          <w:szCs w:val="24"/>
        </w:rPr>
        <w:t xml:space="preserve"> </w:t>
      </w:r>
      <w:r w:rsidRPr="008161F6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законодательством, администрация Дубенского муниципального района постановляет:</w:t>
      </w:r>
    </w:p>
    <w:p w:rsidR="00DF2487" w:rsidRPr="008161F6" w:rsidRDefault="00DF2487" w:rsidP="009B11CF">
      <w:pPr>
        <w:pStyle w:val="aa"/>
        <w:numPr>
          <w:ilvl w:val="0"/>
          <w:numId w:val="6"/>
        </w:numPr>
        <w:ind w:left="0" w:firstLine="426"/>
        <w:jc w:val="both"/>
        <w:rPr>
          <w:sz w:val="24"/>
          <w:szCs w:val="24"/>
        </w:rPr>
      </w:pPr>
      <w:r w:rsidRPr="008161F6">
        <w:rPr>
          <w:sz w:val="24"/>
          <w:szCs w:val="24"/>
        </w:rPr>
        <w:t xml:space="preserve">Внести в постановление администрации Дубенского муниципального района от 04.08.2014  №408 «Об утверждении </w:t>
      </w:r>
      <w:hyperlink r:id="rId9" w:history="1">
        <w:r w:rsidRPr="008161F6">
          <w:rPr>
            <w:sz w:val="24"/>
            <w:szCs w:val="24"/>
          </w:rPr>
          <w:t xml:space="preserve">Административного </w:t>
        </w:r>
        <w:proofErr w:type="gramStart"/>
        <w:r w:rsidRPr="008161F6">
          <w:rPr>
            <w:sz w:val="24"/>
            <w:szCs w:val="24"/>
          </w:rPr>
          <w:t>регламент</w:t>
        </w:r>
        <w:proofErr w:type="gramEnd"/>
      </w:hyperlink>
      <w:r w:rsidRPr="008161F6">
        <w:rPr>
          <w:sz w:val="24"/>
          <w:szCs w:val="24"/>
        </w:rPr>
        <w:t>а 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 следующие изменения:</w:t>
      </w:r>
    </w:p>
    <w:p w:rsidR="00DF2487" w:rsidRPr="008161F6" w:rsidRDefault="00DF2487" w:rsidP="009B11CF">
      <w:pPr>
        <w:pStyle w:val="aa"/>
        <w:ind w:firstLine="567"/>
        <w:rPr>
          <w:sz w:val="24"/>
          <w:szCs w:val="24"/>
        </w:rPr>
      </w:pPr>
      <w:r w:rsidRPr="008161F6">
        <w:rPr>
          <w:sz w:val="24"/>
          <w:szCs w:val="24"/>
        </w:rPr>
        <w:t>1.1. Пункта 22, 23, 24, 37 административного регламента, изложить в следующей редакции:</w:t>
      </w:r>
    </w:p>
    <w:p w:rsidR="00DF2487" w:rsidRPr="008161F6" w:rsidRDefault="00DF2487" w:rsidP="00557D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 «</w:t>
      </w:r>
      <w:r w:rsidRPr="008161F6">
        <w:rPr>
          <w:rFonts w:ascii="Times New Roman" w:hAnsi="Times New Roman" w:cs="Times New Roman"/>
          <w:bCs/>
          <w:sz w:val="24"/>
          <w:szCs w:val="24"/>
        </w:rPr>
        <w:t>22. Согласно подпункту 105 пункта 1 статьи 333.33 главы 25.3 «Государственная пошлина»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</w:t>
      </w:r>
      <w:proofErr w:type="gramStart"/>
      <w:r w:rsidRPr="008161F6">
        <w:rPr>
          <w:rFonts w:ascii="Times New Roman" w:hAnsi="Times New Roman" w:cs="Times New Roman"/>
          <w:bCs/>
          <w:sz w:val="24"/>
          <w:szCs w:val="24"/>
        </w:rPr>
        <w:t>.</w:t>
      </w:r>
      <w:r w:rsidRPr="008161F6">
        <w:rPr>
          <w:rFonts w:ascii="Times New Roman" w:hAnsi="Times New Roman" w:cs="Times New Roman"/>
          <w:sz w:val="24"/>
          <w:szCs w:val="24"/>
        </w:rPr>
        <w:t>»;</w:t>
      </w:r>
    </w:p>
    <w:p w:rsidR="00DF2487" w:rsidRPr="008161F6" w:rsidRDefault="00DF2487" w:rsidP="00557DE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021"/>
      <w:proofErr w:type="gramEnd"/>
      <w:r w:rsidRPr="008161F6">
        <w:rPr>
          <w:rFonts w:ascii="Times New Roman" w:hAnsi="Times New Roman" w:cs="Times New Roman"/>
          <w:sz w:val="24"/>
          <w:szCs w:val="24"/>
        </w:rPr>
        <w:t xml:space="preserve">«23. </w:t>
      </w:r>
      <w:bookmarkEnd w:id="3"/>
      <w:r w:rsidRPr="008161F6">
        <w:rPr>
          <w:rFonts w:ascii="Times New Roman" w:hAnsi="Times New Roman" w:cs="Times New Roman"/>
          <w:sz w:val="24"/>
          <w:szCs w:val="24"/>
        </w:rPr>
        <w:t>Время ожидания в очереди при подаче документов заявителями не должно превышать 8 минут.</w:t>
      </w:r>
    </w:p>
    <w:p w:rsidR="00DF2487" w:rsidRPr="008161F6" w:rsidRDefault="00DF2487" w:rsidP="009B11CF">
      <w:pPr>
        <w:pStyle w:val="aa"/>
        <w:widowControl w:val="0"/>
        <w:ind w:firstLine="709"/>
        <w:rPr>
          <w:sz w:val="24"/>
          <w:szCs w:val="24"/>
        </w:rPr>
      </w:pPr>
      <w:bookmarkStart w:id="4" w:name="sub_2022"/>
      <w:r w:rsidRPr="008161F6">
        <w:rPr>
          <w:sz w:val="24"/>
          <w:szCs w:val="24"/>
        </w:rPr>
        <w:t>24. Продолжительность приема заявителей (специалистом МФЦ)  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</w:t>
      </w:r>
      <w:r w:rsidR="00557DEB">
        <w:rPr>
          <w:sz w:val="24"/>
          <w:szCs w:val="24"/>
        </w:rPr>
        <w:t xml:space="preserve"> минут</w:t>
      </w:r>
      <w:r w:rsidRPr="008161F6">
        <w:rPr>
          <w:sz w:val="24"/>
          <w:szCs w:val="24"/>
        </w:rPr>
        <w:t>»;</w:t>
      </w:r>
    </w:p>
    <w:bookmarkEnd w:id="4"/>
    <w:p w:rsidR="00DF2487" w:rsidRPr="008161F6" w:rsidRDefault="00DF2487" w:rsidP="00557DE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«37. Продолжительность административной процедуры не более </w:t>
      </w:r>
      <w:r w:rsidR="00557DEB">
        <w:rPr>
          <w:rFonts w:ascii="Times New Roman" w:hAnsi="Times New Roman" w:cs="Times New Roman"/>
          <w:sz w:val="24"/>
          <w:szCs w:val="24"/>
        </w:rPr>
        <w:t>8 минут</w:t>
      </w:r>
      <w:r w:rsidRPr="008161F6">
        <w:rPr>
          <w:rFonts w:ascii="Times New Roman" w:hAnsi="Times New Roman" w:cs="Times New Roman"/>
          <w:sz w:val="24"/>
          <w:szCs w:val="24"/>
        </w:rPr>
        <w:t>».</w:t>
      </w:r>
    </w:p>
    <w:p w:rsidR="00DF2487" w:rsidRPr="008161F6" w:rsidRDefault="00DF2487" w:rsidP="00557DE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2. </w:t>
      </w:r>
      <w:r w:rsidRPr="008161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F2487" w:rsidRPr="008161F6" w:rsidRDefault="00DF2487" w:rsidP="00557DEB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      3. Настоящее постановление вступает в силу с момента опубликования.</w:t>
      </w:r>
    </w:p>
    <w:p w:rsidR="00DF2487" w:rsidRPr="008161F6" w:rsidRDefault="00DF2487" w:rsidP="00557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2487" w:rsidRPr="008161F6" w:rsidRDefault="00DF2487" w:rsidP="00557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DF2487" w:rsidRPr="008161F6" w:rsidRDefault="00DF2487" w:rsidP="00557DE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61F6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С.Г.Плешаков</w:t>
      </w:r>
      <w:r w:rsidRPr="008161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487" w:rsidRPr="008161F6" w:rsidRDefault="00DF2487" w:rsidP="009B11CF">
      <w:pPr>
        <w:pStyle w:val="aa"/>
        <w:ind w:firstLine="284"/>
        <w:jc w:val="both"/>
        <w:rPr>
          <w:sz w:val="24"/>
          <w:szCs w:val="24"/>
        </w:rPr>
      </w:pPr>
    </w:p>
    <w:p w:rsidR="000039E8" w:rsidRPr="008161F6" w:rsidRDefault="000039E8" w:rsidP="009B11CF">
      <w:pPr>
        <w:pStyle w:val="7"/>
        <w:ind w:left="142" w:firstLine="0"/>
        <w:jc w:val="both"/>
        <w:rPr>
          <w:b/>
          <w:sz w:val="24"/>
          <w:szCs w:val="24"/>
        </w:rPr>
      </w:pP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 xml:space="preserve">Республики Мордовия № </w:t>
      </w:r>
      <w:r w:rsidR="00C97E35" w:rsidRPr="008161F6">
        <w:rPr>
          <w:b/>
          <w:sz w:val="24"/>
          <w:szCs w:val="24"/>
        </w:rPr>
        <w:t>3</w:t>
      </w:r>
      <w:r w:rsidR="003A47CA" w:rsidRPr="008161F6">
        <w:rPr>
          <w:b/>
          <w:sz w:val="24"/>
          <w:szCs w:val="24"/>
        </w:rPr>
        <w:t>5</w:t>
      </w:r>
      <w:r w:rsidR="00D04F2C" w:rsidRPr="008161F6">
        <w:rPr>
          <w:b/>
          <w:sz w:val="24"/>
          <w:szCs w:val="24"/>
        </w:rPr>
        <w:t xml:space="preserve"> (</w:t>
      </w:r>
      <w:r w:rsidR="00A565AB" w:rsidRPr="008161F6">
        <w:rPr>
          <w:b/>
          <w:sz w:val="24"/>
          <w:szCs w:val="24"/>
        </w:rPr>
        <w:t>1</w:t>
      </w:r>
      <w:r w:rsidR="00D238BE" w:rsidRPr="008161F6">
        <w:rPr>
          <w:b/>
          <w:sz w:val="24"/>
          <w:szCs w:val="24"/>
        </w:rPr>
        <w:t>7</w:t>
      </w:r>
      <w:r w:rsidR="003A47CA" w:rsidRPr="008161F6">
        <w:rPr>
          <w:b/>
          <w:sz w:val="24"/>
          <w:szCs w:val="24"/>
        </w:rPr>
        <w:t>3</w:t>
      </w:r>
      <w:r w:rsidR="00A565AB" w:rsidRPr="008161F6">
        <w:rPr>
          <w:b/>
          <w:sz w:val="24"/>
          <w:szCs w:val="24"/>
        </w:rPr>
        <w:t>)</w:t>
      </w:r>
      <w:r w:rsidRPr="008161F6">
        <w:rPr>
          <w:b/>
          <w:sz w:val="24"/>
          <w:szCs w:val="24"/>
        </w:rPr>
        <w:t xml:space="preserve"> </w:t>
      </w:r>
      <w:r w:rsidR="003A47CA" w:rsidRPr="008161F6">
        <w:rPr>
          <w:b/>
          <w:sz w:val="24"/>
          <w:szCs w:val="24"/>
        </w:rPr>
        <w:t>18</w:t>
      </w:r>
      <w:r w:rsidR="00D04F2C" w:rsidRPr="008161F6">
        <w:rPr>
          <w:b/>
          <w:sz w:val="24"/>
          <w:szCs w:val="24"/>
        </w:rPr>
        <w:t>.0</w:t>
      </w:r>
      <w:r w:rsidR="003A47CA" w:rsidRPr="008161F6">
        <w:rPr>
          <w:b/>
          <w:sz w:val="24"/>
          <w:szCs w:val="24"/>
        </w:rPr>
        <w:t>8</w:t>
      </w:r>
      <w:r w:rsidRPr="008161F6">
        <w:rPr>
          <w:b/>
          <w:sz w:val="24"/>
          <w:szCs w:val="24"/>
        </w:rPr>
        <w:t xml:space="preserve">.2017 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Редакционная коллегия: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8161F6">
        <w:rPr>
          <w:b/>
          <w:sz w:val="24"/>
          <w:szCs w:val="24"/>
        </w:rPr>
        <w:t>Сайгачев</w:t>
      </w:r>
      <w:proofErr w:type="spellEnd"/>
      <w:r w:rsidRPr="008161F6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8161F6">
        <w:rPr>
          <w:b/>
          <w:sz w:val="24"/>
          <w:szCs w:val="24"/>
        </w:rPr>
        <w:t>Суродеева</w:t>
      </w:r>
      <w:proofErr w:type="spellEnd"/>
      <w:r w:rsidR="003A47CA" w:rsidRPr="008161F6">
        <w:rPr>
          <w:b/>
          <w:sz w:val="24"/>
          <w:szCs w:val="24"/>
        </w:rPr>
        <w:t xml:space="preserve"> </w:t>
      </w:r>
      <w:r w:rsidR="00692FB0" w:rsidRPr="008161F6">
        <w:rPr>
          <w:b/>
          <w:sz w:val="24"/>
          <w:szCs w:val="24"/>
        </w:rPr>
        <w:t>Г.А., Федькина Е.Ю</w:t>
      </w:r>
      <w:r w:rsidR="003A47CA" w:rsidRPr="008161F6">
        <w:rPr>
          <w:b/>
          <w:sz w:val="24"/>
          <w:szCs w:val="24"/>
        </w:rPr>
        <w:t>.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Телефоны:  2-30-05;  2-16-78;   2-30-06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Тираж - 50 экз.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Время подписания в печать - 17:00 час.</w:t>
      </w:r>
    </w:p>
    <w:p w:rsidR="002E7285" w:rsidRPr="008161F6" w:rsidRDefault="002E7285" w:rsidP="009B11CF">
      <w:pPr>
        <w:pStyle w:val="7"/>
        <w:ind w:left="142" w:firstLine="0"/>
        <w:jc w:val="both"/>
        <w:rPr>
          <w:b/>
          <w:sz w:val="24"/>
          <w:szCs w:val="24"/>
        </w:rPr>
      </w:pPr>
      <w:r w:rsidRPr="008161F6">
        <w:rPr>
          <w:b/>
          <w:sz w:val="24"/>
          <w:szCs w:val="24"/>
        </w:rPr>
        <w:t>Номер подписан – 16:30 час.</w:t>
      </w:r>
    </w:p>
    <w:p w:rsidR="002E7285" w:rsidRPr="008161F6" w:rsidRDefault="002E7285" w:rsidP="009B11CF">
      <w:pPr>
        <w:pStyle w:val="7"/>
        <w:ind w:left="142" w:firstLine="0"/>
        <w:jc w:val="both"/>
        <w:rPr>
          <w:sz w:val="24"/>
          <w:szCs w:val="24"/>
        </w:rPr>
      </w:pPr>
      <w:r w:rsidRPr="008161F6">
        <w:rPr>
          <w:b/>
          <w:sz w:val="24"/>
          <w:szCs w:val="24"/>
        </w:rPr>
        <w:t>Бесплатно.</w:t>
      </w:r>
    </w:p>
    <w:sectPr w:rsidR="002E7285" w:rsidRPr="008161F6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487" w:rsidRDefault="00DF2487" w:rsidP="00D450BF">
    <w:pPr>
      <w:pStyle w:val="ae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">
    <w:nsid w:val="60A55676"/>
    <w:multiLevelType w:val="hybridMultilevel"/>
    <w:tmpl w:val="CC7C60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4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7285"/>
    <w:rsid w:val="000039E8"/>
    <w:rsid w:val="000235DE"/>
    <w:rsid w:val="000C447E"/>
    <w:rsid w:val="0015750C"/>
    <w:rsid w:val="00173DD6"/>
    <w:rsid w:val="00185F58"/>
    <w:rsid w:val="002475B9"/>
    <w:rsid w:val="0026005F"/>
    <w:rsid w:val="00264C2A"/>
    <w:rsid w:val="002D1CDA"/>
    <w:rsid w:val="002E7285"/>
    <w:rsid w:val="00304C70"/>
    <w:rsid w:val="003A47CA"/>
    <w:rsid w:val="004833C3"/>
    <w:rsid w:val="00557DEB"/>
    <w:rsid w:val="005B1686"/>
    <w:rsid w:val="005C648A"/>
    <w:rsid w:val="00613100"/>
    <w:rsid w:val="00642FA1"/>
    <w:rsid w:val="00692FB0"/>
    <w:rsid w:val="00713DDF"/>
    <w:rsid w:val="00715E5A"/>
    <w:rsid w:val="00750F1A"/>
    <w:rsid w:val="007900CF"/>
    <w:rsid w:val="007A270D"/>
    <w:rsid w:val="008161F6"/>
    <w:rsid w:val="008E777C"/>
    <w:rsid w:val="00910657"/>
    <w:rsid w:val="009B11CF"/>
    <w:rsid w:val="00A565AB"/>
    <w:rsid w:val="00A67935"/>
    <w:rsid w:val="00A9715E"/>
    <w:rsid w:val="00AA7B70"/>
    <w:rsid w:val="00AC472A"/>
    <w:rsid w:val="00AE0DA7"/>
    <w:rsid w:val="00BB1BCD"/>
    <w:rsid w:val="00C53E8C"/>
    <w:rsid w:val="00C97E35"/>
    <w:rsid w:val="00D00D7C"/>
    <w:rsid w:val="00D04F2C"/>
    <w:rsid w:val="00D238BE"/>
    <w:rsid w:val="00D62995"/>
    <w:rsid w:val="00D82F08"/>
    <w:rsid w:val="00DE4F9F"/>
    <w:rsid w:val="00DF2487"/>
    <w:rsid w:val="00EC0439"/>
    <w:rsid w:val="00EC5AB2"/>
    <w:rsid w:val="00F80AA1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1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06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910657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table" w:styleId="a3">
    <w:name w:val="Table Grid"/>
    <w:basedOn w:val="a1"/>
    <w:uiPriority w:val="99"/>
    <w:rsid w:val="00A97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A971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A971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Текст1"/>
    <w:basedOn w:val="a"/>
    <w:uiPriority w:val="99"/>
    <w:qFormat/>
    <w:rsid w:val="0091065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9106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910657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4">
    <w:name w:val="Body Text"/>
    <w:basedOn w:val="a"/>
    <w:link w:val="a5"/>
    <w:semiHidden/>
    <w:rsid w:val="0091065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91065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910657"/>
    <w:rPr>
      <w:color w:val="0000FF"/>
      <w:u w:val="single"/>
    </w:rPr>
  </w:style>
  <w:style w:type="paragraph" w:styleId="a7">
    <w:name w:val="Normal (Web)"/>
    <w:aliases w:val="Обычный (Web),Обычный (веб)1"/>
    <w:basedOn w:val="a"/>
    <w:uiPriority w:val="1"/>
    <w:qFormat/>
    <w:rsid w:val="0091065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basedOn w:val="a0"/>
    <w:qFormat/>
    <w:rsid w:val="00910657"/>
    <w:rPr>
      <w:b/>
      <w:bCs/>
    </w:rPr>
  </w:style>
  <w:style w:type="paragraph" w:customStyle="1" w:styleId="2">
    <w:name w:val="Обычный (веб)2"/>
    <w:basedOn w:val="a"/>
    <w:link w:val="20"/>
    <w:qFormat/>
    <w:rsid w:val="00910657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0">
    <w:name w:val="Обычный (веб)2 Знак"/>
    <w:basedOn w:val="a0"/>
    <w:link w:val="2"/>
    <w:rsid w:val="00910657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a9">
    <w:name w:val="Таблица"/>
    <w:basedOn w:val="a4"/>
    <w:uiPriority w:val="99"/>
    <w:qFormat/>
    <w:rsid w:val="00910657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91065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">
    <w:name w:val="Body Text 3"/>
    <w:basedOn w:val="a"/>
    <w:link w:val="30"/>
    <w:uiPriority w:val="99"/>
    <w:semiHidden/>
    <w:unhideWhenUsed/>
    <w:rsid w:val="0091065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1065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9106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106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910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91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qFormat/>
    <w:rsid w:val="00910657"/>
    <w:rPr>
      <w:rFonts w:cs="Times New Roman"/>
      <w:i/>
      <w:iCs/>
    </w:rPr>
  </w:style>
  <w:style w:type="paragraph" w:styleId="ac">
    <w:name w:val="Title"/>
    <w:basedOn w:val="a"/>
    <w:next w:val="a"/>
    <w:link w:val="ad"/>
    <w:qFormat/>
    <w:rsid w:val="00DF248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rsid w:val="00DF248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e">
    <w:name w:val="header"/>
    <w:basedOn w:val="a"/>
    <w:link w:val="af"/>
    <w:rsid w:val="00DF24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DF24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Гипертекстовая ссылка"/>
    <w:basedOn w:val="a0"/>
    <w:uiPriority w:val="99"/>
    <w:rsid w:val="00DF2487"/>
    <w:rPr>
      <w:rFonts w:cs="Times New Roman"/>
      <w:b/>
      <w:color w:val="106BBE"/>
    </w:rPr>
  </w:style>
  <w:style w:type="paragraph" w:customStyle="1" w:styleId="ConsPlusTitle">
    <w:name w:val="ConsPlusTitle"/>
    <w:uiPriority w:val="99"/>
    <w:rsid w:val="00DF24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1">
    <w:name w:val="Проектный"/>
    <w:basedOn w:val="a"/>
    <w:rsid w:val="00DF2487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Стандарт"/>
    <w:basedOn w:val="a"/>
    <w:link w:val="af3"/>
    <w:qFormat/>
    <w:rsid w:val="00DF2487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3">
    <w:name w:val="Стандарт Знак"/>
    <w:link w:val="af2"/>
    <w:rsid w:val="00DF2487"/>
    <w:rPr>
      <w:rFonts w:ascii="Times New Roman" w:eastAsia="Calibri" w:hAnsi="Times New Roman" w:cs="Times New Roman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3" Type="http://schemas.openxmlformats.org/officeDocument/2006/relationships/settings" Target="settings.xml"/><Relationship Id="rId7" Type="http://schemas.openxmlformats.org/officeDocument/2006/relationships/hyperlink" Target="l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74077.0" TargetMode="Externa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l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23</Pages>
  <Words>6186</Words>
  <Characters>35263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11</cp:revision>
  <dcterms:created xsi:type="dcterms:W3CDTF">2017-07-27T07:35:00Z</dcterms:created>
  <dcterms:modified xsi:type="dcterms:W3CDTF">2017-08-28T08:12:00Z</dcterms:modified>
</cp:coreProperties>
</file>