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E35" w:rsidRDefault="00E85E35" w:rsidP="00E85E35">
      <w:pPr>
        <w:shd w:val="clear" w:color="auto" w:fill="FFFFFF"/>
        <w:spacing w:after="0" w:line="240" w:lineRule="auto"/>
        <w:jc w:val="both"/>
        <w:textAlignment w:val="baseline"/>
        <w:outlineLvl w:val="0"/>
        <w:rPr>
          <w:rFonts w:ascii="Arial" w:eastAsia="Times New Roman" w:hAnsi="Arial" w:cs="Arial"/>
          <w:b/>
          <w:bCs/>
          <w:color w:val="2D2D2D"/>
          <w:spacing w:val="2"/>
          <w:kern w:val="36"/>
          <w:sz w:val="46"/>
          <w:szCs w:val="46"/>
          <w:lang w:eastAsia="ru-RU"/>
        </w:rPr>
      </w:pPr>
      <w:r w:rsidRPr="00E85E35">
        <w:rPr>
          <w:rFonts w:ascii="Arial" w:eastAsia="Times New Roman" w:hAnsi="Arial" w:cs="Arial"/>
          <w:b/>
          <w:bCs/>
          <w:color w:val="2D2D2D"/>
          <w:spacing w:val="2"/>
          <w:kern w:val="36"/>
          <w:sz w:val="36"/>
          <w:szCs w:val="36"/>
          <w:lang w:eastAsia="ru-RU"/>
        </w:rPr>
        <w:t>ОБ АДМИНИСТРАТИВНОЙ ОТВЕТСТВЕННОСТИ НА ТЕРРИТОРИИ РЕСПУБЛИКИ МОРДОВИЯ</w:t>
      </w:r>
      <w:r w:rsidRPr="00E85E35">
        <w:rPr>
          <w:rFonts w:ascii="Arial" w:eastAsia="Times New Roman" w:hAnsi="Arial" w:cs="Arial"/>
          <w:b/>
          <w:bCs/>
          <w:color w:val="2D2D2D"/>
          <w:spacing w:val="2"/>
          <w:kern w:val="36"/>
          <w:sz w:val="46"/>
          <w:szCs w:val="46"/>
          <w:lang w:eastAsia="ru-RU"/>
        </w:rPr>
        <w:t xml:space="preserve"> </w:t>
      </w:r>
    </w:p>
    <w:p w:rsidR="00E85E35" w:rsidRPr="00E85E35" w:rsidRDefault="00E85E35" w:rsidP="00E85E35">
      <w:pPr>
        <w:shd w:val="clear" w:color="auto" w:fill="FFFFFF"/>
        <w:spacing w:after="0" w:line="240" w:lineRule="auto"/>
        <w:jc w:val="both"/>
        <w:textAlignment w:val="baseline"/>
        <w:outlineLvl w:val="0"/>
        <w:rPr>
          <w:rFonts w:ascii="Arial" w:eastAsia="Times New Roman" w:hAnsi="Arial" w:cs="Arial"/>
          <w:b/>
          <w:bCs/>
          <w:color w:val="2D2D2D"/>
          <w:spacing w:val="2"/>
          <w:kern w:val="36"/>
          <w:sz w:val="36"/>
          <w:szCs w:val="36"/>
          <w:lang w:eastAsia="ru-RU"/>
        </w:rPr>
      </w:pPr>
      <w:r w:rsidRPr="00E85E35">
        <w:rPr>
          <w:rFonts w:ascii="Arial" w:eastAsia="Times New Roman" w:hAnsi="Arial" w:cs="Arial"/>
          <w:b/>
          <w:bCs/>
          <w:color w:val="2D2D2D"/>
          <w:spacing w:val="2"/>
          <w:kern w:val="36"/>
          <w:sz w:val="36"/>
          <w:szCs w:val="36"/>
          <w:lang w:eastAsia="ru-RU"/>
        </w:rPr>
        <w:t>(с изменениями на: 17.09.2016)</w:t>
      </w:r>
    </w:p>
    <w:p w:rsidR="00E85E35" w:rsidRPr="00E85E35" w:rsidRDefault="00E85E35" w:rsidP="00E85E35">
      <w:pPr>
        <w:shd w:val="clear" w:color="auto" w:fill="FFFFFF"/>
        <w:spacing w:after="0" w:line="288" w:lineRule="atLeast"/>
        <w:jc w:val="both"/>
        <w:textAlignment w:val="baseline"/>
        <w:rPr>
          <w:rFonts w:ascii="Arial" w:eastAsia="Times New Roman" w:hAnsi="Arial" w:cs="Arial"/>
          <w:color w:val="3C3C3C"/>
          <w:spacing w:val="2"/>
          <w:sz w:val="36"/>
          <w:szCs w:val="36"/>
          <w:lang w:eastAsia="ru-RU"/>
        </w:rPr>
      </w:pPr>
      <w:r w:rsidRPr="00E85E35">
        <w:rPr>
          <w:rFonts w:ascii="Arial" w:eastAsia="Times New Roman" w:hAnsi="Arial" w:cs="Arial"/>
          <w:color w:val="3C3C3C"/>
          <w:spacing w:val="2"/>
          <w:sz w:val="36"/>
          <w:szCs w:val="36"/>
          <w:lang w:eastAsia="ru-RU"/>
        </w:rPr>
        <w:t> </w:t>
      </w:r>
      <w:r w:rsidRPr="00E85E35">
        <w:rPr>
          <w:rFonts w:ascii="Arial" w:eastAsia="Times New Roman" w:hAnsi="Arial" w:cs="Arial"/>
          <w:color w:val="3C3C3C"/>
          <w:spacing w:val="2"/>
          <w:sz w:val="36"/>
          <w:szCs w:val="36"/>
          <w:lang w:eastAsia="ru-RU"/>
        </w:rPr>
        <w:br/>
        <w:t>ЗАКОН</w:t>
      </w:r>
    </w:p>
    <w:p w:rsidR="00E85E35" w:rsidRPr="00E85E35" w:rsidRDefault="00E85E35" w:rsidP="00E85E35">
      <w:pPr>
        <w:shd w:val="clear" w:color="auto" w:fill="FFFFFF"/>
        <w:spacing w:after="0" w:line="288" w:lineRule="atLeast"/>
        <w:jc w:val="both"/>
        <w:textAlignment w:val="baseline"/>
        <w:rPr>
          <w:rFonts w:ascii="Arial" w:eastAsia="Times New Roman" w:hAnsi="Arial" w:cs="Arial"/>
          <w:color w:val="3C3C3C"/>
          <w:spacing w:val="2"/>
          <w:sz w:val="36"/>
          <w:szCs w:val="36"/>
          <w:lang w:eastAsia="ru-RU"/>
        </w:rPr>
      </w:pPr>
      <w:r w:rsidRPr="00E85E35">
        <w:rPr>
          <w:rFonts w:ascii="Arial" w:eastAsia="Times New Roman" w:hAnsi="Arial" w:cs="Arial"/>
          <w:color w:val="3C3C3C"/>
          <w:spacing w:val="2"/>
          <w:sz w:val="36"/>
          <w:szCs w:val="36"/>
          <w:lang w:eastAsia="ru-RU"/>
        </w:rPr>
        <w:t> РЕСПУБЛИКИ МОРДОВИЯ </w:t>
      </w:r>
    </w:p>
    <w:p w:rsidR="00E85E35" w:rsidRPr="00E85E35" w:rsidRDefault="00E85E35" w:rsidP="00E85E35">
      <w:pPr>
        <w:shd w:val="clear" w:color="auto" w:fill="FFFFFF"/>
        <w:spacing w:after="0" w:line="288" w:lineRule="atLeast"/>
        <w:jc w:val="both"/>
        <w:textAlignment w:val="baseline"/>
        <w:rPr>
          <w:rFonts w:ascii="Arial" w:eastAsia="Times New Roman" w:hAnsi="Arial" w:cs="Arial"/>
          <w:color w:val="3C3C3C"/>
          <w:spacing w:val="2"/>
          <w:sz w:val="36"/>
          <w:szCs w:val="36"/>
          <w:lang w:eastAsia="ru-RU"/>
        </w:rPr>
      </w:pPr>
      <w:r w:rsidRPr="00E85E35">
        <w:rPr>
          <w:rFonts w:ascii="Arial" w:eastAsia="Times New Roman" w:hAnsi="Arial" w:cs="Arial"/>
          <w:color w:val="3C3C3C"/>
          <w:spacing w:val="2"/>
          <w:sz w:val="36"/>
          <w:szCs w:val="36"/>
          <w:lang w:eastAsia="ru-RU"/>
        </w:rPr>
        <w:t>от 15 июня 2015 года N 38-З</w:t>
      </w:r>
    </w:p>
    <w:p w:rsidR="00E85E35" w:rsidRPr="00E85E35" w:rsidRDefault="00E85E35" w:rsidP="00E85E35">
      <w:pPr>
        <w:shd w:val="clear" w:color="auto" w:fill="FFFFFF"/>
        <w:spacing w:before="187" w:after="94" w:line="288" w:lineRule="atLeast"/>
        <w:jc w:val="both"/>
        <w:textAlignment w:val="baseline"/>
        <w:rPr>
          <w:rFonts w:ascii="Arial" w:eastAsia="Times New Roman" w:hAnsi="Arial" w:cs="Arial"/>
          <w:color w:val="3C3C3C"/>
          <w:spacing w:val="2"/>
          <w:sz w:val="36"/>
          <w:szCs w:val="36"/>
          <w:lang w:eastAsia="ru-RU"/>
        </w:rPr>
      </w:pPr>
      <w:r w:rsidRPr="00E85E35">
        <w:rPr>
          <w:rFonts w:ascii="Arial" w:eastAsia="Times New Roman" w:hAnsi="Arial" w:cs="Arial"/>
          <w:color w:val="3C3C3C"/>
          <w:spacing w:val="2"/>
          <w:sz w:val="36"/>
          <w:szCs w:val="36"/>
          <w:lang w:eastAsia="ru-RU"/>
        </w:rPr>
        <w:t>ОБ АДМИНИСТРАТИВНОЙ ОТВЕТСТВЕННОСТИ НА ТЕРРИТОРИИ РЕСПУБЛИКИ МОРДОВИЯ</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t>(в редакции </w:t>
      </w:r>
      <w:hyperlink r:id="rId4" w:history="1">
        <w:r w:rsidRPr="00E85E35">
          <w:rPr>
            <w:rFonts w:ascii="Arial" w:eastAsia="Times New Roman" w:hAnsi="Arial" w:cs="Arial"/>
            <w:color w:val="00466E"/>
            <w:spacing w:val="2"/>
            <w:sz w:val="26"/>
            <w:u w:val="single"/>
            <w:lang w:eastAsia="ru-RU"/>
          </w:rPr>
          <w:t>Законов Республики Мордовия от 04.05.2016 N 34-З</w:t>
        </w:r>
      </w:hyperlink>
      <w:r w:rsidRPr="00E85E35">
        <w:rPr>
          <w:rFonts w:ascii="Arial" w:eastAsia="Times New Roman" w:hAnsi="Arial" w:cs="Arial"/>
          <w:color w:val="2D2D2D"/>
          <w:spacing w:val="2"/>
          <w:sz w:val="26"/>
          <w:szCs w:val="26"/>
          <w:lang w:eastAsia="ru-RU"/>
        </w:rPr>
        <w:t>, </w:t>
      </w:r>
      <w:hyperlink r:id="rId5" w:history="1">
        <w:r w:rsidRPr="00E85E35">
          <w:rPr>
            <w:rFonts w:ascii="Arial" w:eastAsia="Times New Roman" w:hAnsi="Arial" w:cs="Arial"/>
            <w:color w:val="00466E"/>
            <w:spacing w:val="2"/>
            <w:sz w:val="26"/>
            <w:u w:val="single"/>
            <w:lang w:eastAsia="ru-RU"/>
          </w:rPr>
          <w:t>от 17.08.2016 N 68-З</w:t>
        </w:r>
      </w:hyperlink>
      <w:r w:rsidRPr="00E85E35">
        <w:rPr>
          <w:rFonts w:ascii="Arial" w:eastAsia="Times New Roman" w:hAnsi="Arial" w:cs="Arial"/>
          <w:color w:val="2D2D2D"/>
          <w:spacing w:val="2"/>
          <w:sz w:val="26"/>
          <w:szCs w:val="26"/>
          <w:lang w:eastAsia="ru-RU"/>
        </w:rPr>
        <w:t>, </w:t>
      </w:r>
      <w:hyperlink r:id="rId6" w:history="1">
        <w:r w:rsidRPr="00E85E35">
          <w:rPr>
            <w:rFonts w:ascii="Arial" w:eastAsia="Times New Roman" w:hAnsi="Arial" w:cs="Arial"/>
            <w:color w:val="00466E"/>
            <w:spacing w:val="2"/>
            <w:sz w:val="26"/>
            <w:u w:val="single"/>
            <w:lang w:eastAsia="ru-RU"/>
          </w:rPr>
          <w:t>от 17.09.2016 N 73-З</w:t>
        </w:r>
      </w:hyperlink>
      <w:r w:rsidRPr="00E85E35">
        <w:rPr>
          <w:rFonts w:ascii="Arial" w:eastAsia="Times New Roman" w:hAnsi="Arial" w:cs="Arial"/>
          <w:color w:val="2D2D2D"/>
          <w:spacing w:val="2"/>
          <w:sz w:val="26"/>
          <w:szCs w:val="26"/>
          <w:lang w:eastAsia="ru-RU"/>
        </w:rPr>
        <w:t>)</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proofErr w:type="gramStart"/>
      <w:r w:rsidRPr="00E85E35">
        <w:rPr>
          <w:rFonts w:ascii="Arial" w:eastAsia="Times New Roman" w:hAnsi="Arial" w:cs="Arial"/>
          <w:color w:val="2D2D2D"/>
          <w:spacing w:val="2"/>
          <w:sz w:val="26"/>
          <w:szCs w:val="26"/>
          <w:lang w:eastAsia="ru-RU"/>
        </w:rPr>
        <w:t>Принят</w:t>
      </w:r>
      <w:proofErr w:type="gramEnd"/>
      <w:r w:rsidRPr="00E85E35">
        <w:rPr>
          <w:rFonts w:ascii="Arial" w:eastAsia="Times New Roman" w:hAnsi="Arial" w:cs="Arial"/>
          <w:color w:val="2D2D2D"/>
          <w:spacing w:val="2"/>
          <w:sz w:val="26"/>
          <w:szCs w:val="26"/>
          <w:lang w:eastAsia="ru-RU"/>
        </w:rPr>
        <w:br/>
        <w:t>Государственным Собранием</w:t>
      </w:r>
      <w:r w:rsidRPr="00E85E35">
        <w:rPr>
          <w:rFonts w:ascii="Arial" w:eastAsia="Times New Roman" w:hAnsi="Arial" w:cs="Arial"/>
          <w:color w:val="2D2D2D"/>
          <w:spacing w:val="2"/>
          <w:sz w:val="26"/>
          <w:szCs w:val="26"/>
          <w:lang w:eastAsia="ru-RU"/>
        </w:rPr>
        <w:br/>
        <w:t>Республики Мордовия</w:t>
      </w:r>
      <w:r w:rsidRPr="00E85E35">
        <w:rPr>
          <w:rFonts w:ascii="Arial" w:eastAsia="Times New Roman" w:hAnsi="Arial" w:cs="Arial"/>
          <w:color w:val="2D2D2D"/>
          <w:spacing w:val="2"/>
          <w:sz w:val="26"/>
          <w:szCs w:val="26"/>
          <w:lang w:eastAsia="ru-RU"/>
        </w:rPr>
        <w:br/>
        <w:t>2 июня 2015 года </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FFFFFF"/>
        <w:spacing w:before="468" w:after="281" w:line="240" w:lineRule="auto"/>
        <w:jc w:val="both"/>
        <w:textAlignment w:val="baseline"/>
        <w:outlineLvl w:val="2"/>
        <w:rPr>
          <w:rFonts w:ascii="Arial" w:eastAsia="Times New Roman" w:hAnsi="Arial" w:cs="Arial"/>
          <w:color w:val="4C4C4C"/>
          <w:spacing w:val="2"/>
          <w:sz w:val="35"/>
          <w:szCs w:val="35"/>
          <w:lang w:eastAsia="ru-RU"/>
        </w:rPr>
      </w:pPr>
      <w:r w:rsidRPr="00E85E35">
        <w:rPr>
          <w:rFonts w:ascii="Arial" w:eastAsia="Times New Roman" w:hAnsi="Arial" w:cs="Arial"/>
          <w:color w:val="4C4C4C"/>
          <w:spacing w:val="2"/>
          <w:sz w:val="35"/>
          <w:szCs w:val="35"/>
          <w:lang w:eastAsia="ru-RU"/>
        </w:rPr>
        <w:t>Глава 1. ОБЩИЕ ПОЛОЖЕНИЯ</w:t>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 Предмет правового регулирования</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Настоящий Закон в пределах полномочий Республики Мордовия, установленных </w:t>
      </w:r>
      <w:hyperlink r:id="rId7" w:history="1">
        <w:r w:rsidRPr="00E85E35">
          <w:rPr>
            <w:rFonts w:ascii="Arial" w:eastAsia="Times New Roman" w:hAnsi="Arial" w:cs="Arial"/>
            <w:color w:val="00466E"/>
            <w:spacing w:val="2"/>
            <w:sz w:val="26"/>
            <w:u w:val="single"/>
            <w:lang w:eastAsia="ru-RU"/>
          </w:rPr>
          <w:t>Конституцией Российской Федерации</w:t>
        </w:r>
      </w:hyperlink>
      <w:r w:rsidRPr="00E85E35">
        <w:rPr>
          <w:rFonts w:ascii="Arial" w:eastAsia="Times New Roman" w:hAnsi="Arial" w:cs="Arial"/>
          <w:color w:val="2D2D2D"/>
          <w:spacing w:val="2"/>
          <w:sz w:val="26"/>
          <w:szCs w:val="26"/>
          <w:lang w:eastAsia="ru-RU"/>
        </w:rPr>
        <w:t>, </w:t>
      </w:r>
      <w:hyperlink r:id="rId8" w:history="1">
        <w:r w:rsidRPr="00E85E35">
          <w:rPr>
            <w:rFonts w:ascii="Arial" w:eastAsia="Times New Roman" w:hAnsi="Arial" w:cs="Arial"/>
            <w:color w:val="00466E"/>
            <w:spacing w:val="2"/>
            <w:sz w:val="26"/>
            <w:u w:val="single"/>
            <w:lang w:eastAsia="ru-RU"/>
          </w:rPr>
          <w:t>Кодексом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 устанавливает административную ответственность за нарушение законов и иных нормативных правовых актов Республики Мордовия, нормативных правовых актов органов местного самоуправления, а также определяет подведомственность дел об административных правонарушениях, предусмотренных настоящим Законом.</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2. Термины, используемые в настоящем Законе</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 xml:space="preserve">Термины используются в настоящем Законе в значениях, определенных в федеральном законодательстве и законодательстве Республики </w:t>
      </w:r>
      <w:r w:rsidRPr="00E85E35">
        <w:rPr>
          <w:rFonts w:ascii="Arial" w:eastAsia="Times New Roman" w:hAnsi="Arial" w:cs="Arial"/>
          <w:color w:val="2D2D2D"/>
          <w:spacing w:val="2"/>
          <w:sz w:val="26"/>
          <w:szCs w:val="26"/>
          <w:lang w:eastAsia="ru-RU"/>
        </w:rPr>
        <w:lastRenderedPageBreak/>
        <w:t>Мордовия.</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FFFFFF"/>
        <w:spacing w:before="468" w:after="281" w:line="240" w:lineRule="auto"/>
        <w:jc w:val="both"/>
        <w:textAlignment w:val="baseline"/>
        <w:outlineLvl w:val="2"/>
        <w:rPr>
          <w:rFonts w:ascii="Arial" w:eastAsia="Times New Roman" w:hAnsi="Arial" w:cs="Arial"/>
          <w:color w:val="4C4C4C"/>
          <w:spacing w:val="2"/>
          <w:sz w:val="35"/>
          <w:szCs w:val="35"/>
          <w:lang w:eastAsia="ru-RU"/>
        </w:rPr>
      </w:pPr>
      <w:r w:rsidRPr="00E85E35">
        <w:rPr>
          <w:rFonts w:ascii="Arial" w:eastAsia="Times New Roman" w:hAnsi="Arial" w:cs="Arial"/>
          <w:color w:val="4C4C4C"/>
          <w:spacing w:val="2"/>
          <w:sz w:val="35"/>
          <w:szCs w:val="35"/>
          <w:lang w:eastAsia="ru-RU"/>
        </w:rPr>
        <w:t>Глава 2. АДМИНИСТРАТИВНЫЕ ПРАВОНАРУШЕНИЯ, ПОСЯГАЮЩИЕ НА ПРАВА ГРАЖДАН, ОБЩЕСТВЕННЫЙ ПОРЯДОК И ОБЩЕСТВЕННУЮ БЕЗОПАСНОСТЬ</w:t>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3. Нарушение спокойствия граждан</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 xml:space="preserve">Нарушение тишины в ночное время (с 23.00 до 6.00 часов) в населенных пунктах, в жилых домах и их </w:t>
      </w:r>
      <w:proofErr w:type="gramStart"/>
      <w:r w:rsidRPr="00E85E35">
        <w:rPr>
          <w:rFonts w:ascii="Arial" w:eastAsia="Times New Roman" w:hAnsi="Arial" w:cs="Arial"/>
          <w:color w:val="2D2D2D"/>
          <w:spacing w:val="2"/>
          <w:sz w:val="26"/>
          <w:szCs w:val="26"/>
          <w:lang w:eastAsia="ru-RU"/>
        </w:rPr>
        <w:t>подъездах</w:t>
      </w:r>
      <w:proofErr w:type="gramEnd"/>
      <w:r w:rsidRPr="00E85E35">
        <w:rPr>
          <w:rFonts w:ascii="Arial" w:eastAsia="Times New Roman" w:hAnsi="Arial" w:cs="Arial"/>
          <w:color w:val="2D2D2D"/>
          <w:spacing w:val="2"/>
          <w:sz w:val="26"/>
          <w:szCs w:val="26"/>
          <w:lang w:eastAsia="ru-RU"/>
        </w:rPr>
        <w:t xml:space="preserve"> с использованием включенных на большую громкость телевизоров, радиоприемников, магнитофонов и других громкоговорящих устройств, а также посредством использования пиротехнических средств, производства ремонтных, строительных, погрузочно-разгрузочных работ, сопровождающихся повышенным шумом, громких выкриков, свиста, игры на музыкальных инструментах, применения других звуковых эффектов, нарушающих спокойствие граждан,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влечет предупреждение или наложение административного штрафа на граждан в размере от пятисот до одной </w:t>
      </w:r>
      <w:proofErr w:type="gramStart"/>
      <w:r w:rsidRPr="00E85E35">
        <w:rPr>
          <w:rFonts w:ascii="Arial" w:eastAsia="Times New Roman" w:hAnsi="Arial" w:cs="Arial"/>
          <w:color w:val="2D2D2D"/>
          <w:spacing w:val="2"/>
          <w:sz w:val="26"/>
          <w:szCs w:val="26"/>
          <w:lang w:eastAsia="ru-RU"/>
        </w:rPr>
        <w:t>тысячи пятисот</w:t>
      </w:r>
      <w:proofErr w:type="gramEnd"/>
      <w:r w:rsidRPr="00E85E35">
        <w:rPr>
          <w:rFonts w:ascii="Arial" w:eastAsia="Times New Roman" w:hAnsi="Arial" w:cs="Arial"/>
          <w:color w:val="2D2D2D"/>
          <w:spacing w:val="2"/>
          <w:sz w:val="26"/>
          <w:szCs w:val="26"/>
          <w:lang w:eastAsia="ru-RU"/>
        </w:rPr>
        <w:t xml:space="preserve"> рублей; на юридических лиц - от одной тысячи до десяти тысяч рублей.</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Примечание. </w:t>
      </w:r>
      <w:proofErr w:type="gramStart"/>
      <w:r w:rsidRPr="00E85E35">
        <w:rPr>
          <w:rFonts w:ascii="Arial" w:eastAsia="Times New Roman" w:hAnsi="Arial" w:cs="Arial"/>
          <w:color w:val="2D2D2D"/>
          <w:spacing w:val="2"/>
          <w:sz w:val="26"/>
          <w:szCs w:val="26"/>
          <w:lang w:eastAsia="ru-RU"/>
        </w:rPr>
        <w:t>Положения настоящей статьи не распространяются: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на действия, направленные на предотвращение преступлений, правонарушений, ликвидацию последствий аварий, стихийных бедствий, иных чрезвычайных ситуаций, проведение неотложных работ, необходимых для обеспечения безопасности граждан либо функционирования объектов жизнеобеспечения населения;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на действия, связанные с проведением культурно-массовых и спортивных мероприятий, организованных или согласованных органами государственной власти Республики Мордовия или органами местного самоуправления;</w:t>
      </w:r>
      <w:proofErr w:type="gramEnd"/>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lastRenderedPageBreak/>
        <w:br/>
        <w:t xml:space="preserve">на действия, совершаемые при отправлении религиозных культов в рамках канонических требований соответствующих </w:t>
      </w:r>
      <w:proofErr w:type="spellStart"/>
      <w:r w:rsidRPr="00E85E35">
        <w:rPr>
          <w:rFonts w:ascii="Arial" w:eastAsia="Times New Roman" w:hAnsi="Arial" w:cs="Arial"/>
          <w:color w:val="2D2D2D"/>
          <w:spacing w:val="2"/>
          <w:sz w:val="26"/>
          <w:szCs w:val="26"/>
          <w:lang w:eastAsia="ru-RU"/>
        </w:rPr>
        <w:t>конфессий</w:t>
      </w:r>
      <w:proofErr w:type="spellEnd"/>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3.1. Приставание к гражданам</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t>(введена </w:t>
      </w:r>
      <w:hyperlink r:id="rId9" w:history="1">
        <w:r w:rsidRPr="00E85E35">
          <w:rPr>
            <w:rFonts w:ascii="Arial" w:eastAsia="Times New Roman" w:hAnsi="Arial" w:cs="Arial"/>
            <w:color w:val="00466E"/>
            <w:spacing w:val="2"/>
            <w:sz w:val="26"/>
            <w:u w:val="single"/>
            <w:lang w:eastAsia="ru-RU"/>
          </w:rPr>
          <w:t>Законом Республики Мордовия от 04.05.2016 N 34-З</w:t>
        </w:r>
      </w:hyperlink>
      <w:r w:rsidRPr="00E85E35">
        <w:rPr>
          <w:rFonts w:ascii="Arial" w:eastAsia="Times New Roman" w:hAnsi="Arial" w:cs="Arial"/>
          <w:color w:val="2D2D2D"/>
          <w:spacing w:val="2"/>
          <w:sz w:val="26"/>
          <w:szCs w:val="26"/>
          <w:lang w:eastAsia="ru-RU"/>
        </w:rPr>
        <w:t>)</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1. Приставание к гражданам в общественных местах - влечет наложение административного штрафа на граждан в размере от пятисот до одной тысячи рублей.</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2. Повторное совершение в течение одного года административного правонарушения, предусмотренного пунктом 1 настоящей статьи,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граждан в размере от одной тысячи до трех тысяч рублей.</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3. Совершение административного правонарушения, предусмотренного пунктом 1 настоящей статьи, лицом, не достигшим возраста 16 лет,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родителей или иных законных представителей несовершеннолетних в размере от одной тысячи до трех тысяч рублей.</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Примечание. </w:t>
      </w:r>
      <w:proofErr w:type="gramStart"/>
      <w:r w:rsidRPr="00E85E35">
        <w:rPr>
          <w:rFonts w:ascii="Arial" w:eastAsia="Times New Roman" w:hAnsi="Arial" w:cs="Arial"/>
          <w:color w:val="2D2D2D"/>
          <w:spacing w:val="2"/>
          <w:sz w:val="26"/>
          <w:szCs w:val="26"/>
          <w:lang w:eastAsia="ru-RU"/>
        </w:rPr>
        <w:t>Под приставанием в целях настоящего Закона понимается обращение к гражданам в целях попрошайничества, гадания, совершения сделок купли-продажи или иных сделок в общественных местах (на улицах, площадях, в скверах, парках и других многолюдных местах населенных пунктов, местах общего пользования зданий), выражающееся в активных действиях гражданина, осуществляемых в отношении других граждан против их воли (хватание за руки, одежду, личные предметы и т</w:t>
      </w:r>
      <w:proofErr w:type="gramEnd"/>
      <w:r w:rsidRPr="00E85E35">
        <w:rPr>
          <w:rFonts w:ascii="Arial" w:eastAsia="Times New Roman" w:hAnsi="Arial" w:cs="Arial"/>
          <w:color w:val="2D2D2D"/>
          <w:spacing w:val="2"/>
          <w:sz w:val="26"/>
          <w:szCs w:val="26"/>
          <w:lang w:eastAsia="ru-RU"/>
        </w:rPr>
        <w:t>.д.) и (или) создающих препятствие проходу граждан, если совершение этого деяния не влечет за собой привлечения к ответственности в соответствии с </w:t>
      </w:r>
      <w:hyperlink r:id="rId10" w:history="1">
        <w:r w:rsidRPr="00E85E35">
          <w:rPr>
            <w:rFonts w:ascii="Arial" w:eastAsia="Times New Roman" w:hAnsi="Arial" w:cs="Arial"/>
            <w:color w:val="00466E"/>
            <w:spacing w:val="2"/>
            <w:sz w:val="26"/>
            <w:u w:val="single"/>
            <w:lang w:eastAsia="ru-RU"/>
          </w:rPr>
          <w:t>Кодексом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 или </w:t>
      </w:r>
      <w:hyperlink r:id="rId11" w:history="1">
        <w:r w:rsidRPr="00E85E35">
          <w:rPr>
            <w:rFonts w:ascii="Arial" w:eastAsia="Times New Roman" w:hAnsi="Arial" w:cs="Arial"/>
            <w:color w:val="00466E"/>
            <w:spacing w:val="2"/>
            <w:sz w:val="26"/>
            <w:u w:val="single"/>
            <w:lang w:eastAsia="ru-RU"/>
          </w:rPr>
          <w:t>Уголовным кодексом Российской Федерации</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lastRenderedPageBreak/>
        <w:t xml:space="preserve">Статья 4. Бытовое </w:t>
      </w:r>
      <w:proofErr w:type="gramStart"/>
      <w:r w:rsidRPr="00E85E35">
        <w:rPr>
          <w:rFonts w:ascii="Arial" w:eastAsia="Times New Roman" w:hAnsi="Arial" w:cs="Arial"/>
          <w:color w:val="242424"/>
          <w:spacing w:val="2"/>
          <w:sz w:val="29"/>
          <w:szCs w:val="29"/>
          <w:lang w:eastAsia="ru-RU"/>
        </w:rPr>
        <w:t>дебоширство</w:t>
      </w:r>
      <w:proofErr w:type="gramEnd"/>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 xml:space="preserve">Бытовое </w:t>
      </w:r>
      <w:proofErr w:type="gramStart"/>
      <w:r w:rsidRPr="00E85E35">
        <w:rPr>
          <w:rFonts w:ascii="Arial" w:eastAsia="Times New Roman" w:hAnsi="Arial" w:cs="Arial"/>
          <w:color w:val="2D2D2D"/>
          <w:spacing w:val="2"/>
          <w:sz w:val="26"/>
          <w:szCs w:val="26"/>
          <w:lang w:eastAsia="ru-RU"/>
        </w:rPr>
        <w:t>дебоширство</w:t>
      </w:r>
      <w:proofErr w:type="gramEnd"/>
      <w:r w:rsidRPr="00E85E35">
        <w:rPr>
          <w:rFonts w:ascii="Arial" w:eastAsia="Times New Roman" w:hAnsi="Arial" w:cs="Arial"/>
          <w:color w:val="2D2D2D"/>
          <w:spacing w:val="2"/>
          <w:sz w:val="26"/>
          <w:szCs w:val="26"/>
          <w:lang w:eastAsia="ru-RU"/>
        </w:rPr>
        <w:t xml:space="preserve">, то есть буйство, скандал, </w:t>
      </w:r>
      <w:proofErr w:type="spellStart"/>
      <w:r w:rsidRPr="00E85E35">
        <w:rPr>
          <w:rFonts w:ascii="Arial" w:eastAsia="Times New Roman" w:hAnsi="Arial" w:cs="Arial"/>
          <w:color w:val="2D2D2D"/>
          <w:spacing w:val="2"/>
          <w:sz w:val="26"/>
          <w:szCs w:val="26"/>
          <w:lang w:eastAsia="ru-RU"/>
        </w:rPr>
        <w:t>устраивание</w:t>
      </w:r>
      <w:proofErr w:type="spellEnd"/>
      <w:r w:rsidRPr="00E85E35">
        <w:rPr>
          <w:rFonts w:ascii="Arial" w:eastAsia="Times New Roman" w:hAnsi="Arial" w:cs="Arial"/>
          <w:color w:val="2D2D2D"/>
          <w:spacing w:val="2"/>
          <w:sz w:val="26"/>
          <w:szCs w:val="26"/>
          <w:lang w:eastAsia="ru-RU"/>
        </w:rPr>
        <w:t xml:space="preserve"> беспорядка, сопровождающиеся шумом и (или) нецензурной бранью, нарушением покоя лиц, совместно проживающих в жилом помещении, и унижением человеческого достоинства,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предупреждение или наложение административного штрафа в размере от трехсот до одной тысячи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5. Содержание притонов</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Организация или содержание притонов для распития спиртных напитков, а равно систематическое предоставление помещений для этих целей, если при этом нарушаются общественный порядок, права, свободы и законные интересы граждан,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в размере от пятисот до пяти тысяч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6. Мелкорозничная, развозная и разносная торговля в неустановленных и необорудованных местах</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t>(в редакции </w:t>
      </w:r>
      <w:hyperlink r:id="rId12" w:history="1">
        <w:r w:rsidRPr="00E85E35">
          <w:rPr>
            <w:rFonts w:ascii="Arial" w:eastAsia="Times New Roman" w:hAnsi="Arial" w:cs="Arial"/>
            <w:color w:val="00466E"/>
            <w:spacing w:val="2"/>
            <w:sz w:val="26"/>
            <w:u w:val="single"/>
            <w:lang w:eastAsia="ru-RU"/>
          </w:rPr>
          <w:t>Закона Республики Мордовия от 04.05.2016 N 34-З</w:t>
        </w:r>
      </w:hyperlink>
      <w:r w:rsidRPr="00E85E35">
        <w:rPr>
          <w:rFonts w:ascii="Arial" w:eastAsia="Times New Roman" w:hAnsi="Arial" w:cs="Arial"/>
          <w:color w:val="2D2D2D"/>
          <w:spacing w:val="2"/>
          <w:sz w:val="26"/>
          <w:szCs w:val="26"/>
          <w:lang w:eastAsia="ru-RU"/>
        </w:rPr>
        <w:t>)</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1. Мелкорозничная, развозная и разносная торговля в неустановленных для этого местах, а также в необорудованных местах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предупреждение или наложение административного штрафа на граждан в размере от одной тысячи до двух тысяч рублей; на юридических лиц и должностных лиц - в размере от трех тысяч до десяти тысяч рублей.</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2. Повторное совершение в течение одного года административного правонарушения, предусмотренного пунктом 1 настоящей статьи,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влечет наложение административного штрафа на граждан в размере от </w:t>
      </w:r>
      <w:r w:rsidRPr="00E85E35">
        <w:rPr>
          <w:rFonts w:ascii="Arial" w:eastAsia="Times New Roman" w:hAnsi="Arial" w:cs="Arial"/>
          <w:color w:val="2D2D2D"/>
          <w:spacing w:val="2"/>
          <w:sz w:val="26"/>
          <w:szCs w:val="26"/>
          <w:lang w:eastAsia="ru-RU"/>
        </w:rPr>
        <w:lastRenderedPageBreak/>
        <w:t>трех тысяч до пяти тысяч рублей; на юридических лиц и должностных лиц - в размере от пяти тысяч до двадцати тысяч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7. Купание в запрещенных местах</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Купание в местах, где выставлены предупреждающие или запрещающие знаки и надписи,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предупреждение или наложение административного штрафа в размере от ста до одной тысячи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 xml:space="preserve">Статья 8. </w:t>
      </w:r>
      <w:proofErr w:type="spellStart"/>
      <w:r w:rsidRPr="00E85E35">
        <w:rPr>
          <w:rFonts w:ascii="Arial" w:eastAsia="Times New Roman" w:hAnsi="Arial" w:cs="Arial"/>
          <w:color w:val="242424"/>
          <w:spacing w:val="2"/>
          <w:sz w:val="29"/>
          <w:szCs w:val="29"/>
          <w:lang w:eastAsia="ru-RU"/>
        </w:rPr>
        <w:t>Необеспечение</w:t>
      </w:r>
      <w:proofErr w:type="spellEnd"/>
      <w:r w:rsidRPr="00E85E35">
        <w:rPr>
          <w:rFonts w:ascii="Arial" w:eastAsia="Times New Roman" w:hAnsi="Arial" w:cs="Arial"/>
          <w:color w:val="242424"/>
          <w:spacing w:val="2"/>
          <w:sz w:val="29"/>
          <w:szCs w:val="29"/>
          <w:lang w:eastAsia="ru-RU"/>
        </w:rPr>
        <w:t xml:space="preserve"> владельцами собак безопасности окружающих людей</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r>
      <w:proofErr w:type="gramStart"/>
      <w:r w:rsidRPr="00E85E35">
        <w:rPr>
          <w:rFonts w:ascii="Arial" w:eastAsia="Times New Roman" w:hAnsi="Arial" w:cs="Arial"/>
          <w:color w:val="2D2D2D"/>
          <w:spacing w:val="2"/>
          <w:sz w:val="26"/>
          <w:szCs w:val="26"/>
          <w:lang w:eastAsia="ru-RU"/>
        </w:rPr>
        <w:t>Следование лица с собакой без поводка по улицам, площадям, скверам, паркам и другим многолюдным местам населенных пунктов, выгул собак на территориях детских площадок, детских садов, учреждений образования и здравоохранения, нахождение или следование лица с собакой, не взятой на короткий поводок и без намордника, на указанных территориях, а также в магазинах, столовых, гостиницах и других подобных местах общего пользования, в подъездах</w:t>
      </w:r>
      <w:proofErr w:type="gramEnd"/>
      <w:r w:rsidRPr="00E85E35">
        <w:rPr>
          <w:rFonts w:ascii="Arial" w:eastAsia="Times New Roman" w:hAnsi="Arial" w:cs="Arial"/>
          <w:color w:val="2D2D2D"/>
          <w:spacing w:val="2"/>
          <w:sz w:val="26"/>
          <w:szCs w:val="26"/>
          <w:lang w:eastAsia="ru-RU"/>
        </w:rPr>
        <w:t xml:space="preserve"> </w:t>
      </w:r>
      <w:proofErr w:type="gramStart"/>
      <w:r w:rsidRPr="00E85E35">
        <w:rPr>
          <w:rFonts w:ascii="Arial" w:eastAsia="Times New Roman" w:hAnsi="Arial" w:cs="Arial"/>
          <w:color w:val="2D2D2D"/>
          <w:spacing w:val="2"/>
          <w:sz w:val="26"/>
          <w:szCs w:val="26"/>
          <w:lang w:eastAsia="ru-RU"/>
        </w:rPr>
        <w:t>и лифтах жилых домов, салонах транспортных средств общего пользования, на остановках общественного транспорта, а равно оставление собак без привязи в общественных местах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влекут наложение административного штрафа в размере от трехсот до одной тысячи рублей.</w:t>
      </w:r>
      <w:r w:rsidRPr="00E85E35">
        <w:rPr>
          <w:rFonts w:ascii="Arial" w:eastAsia="Times New Roman" w:hAnsi="Arial" w:cs="Arial"/>
          <w:color w:val="2D2D2D"/>
          <w:spacing w:val="2"/>
          <w:sz w:val="26"/>
          <w:szCs w:val="26"/>
          <w:lang w:eastAsia="ru-RU"/>
        </w:rPr>
        <w:br/>
      </w:r>
      <w:proofErr w:type="gramEnd"/>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 xml:space="preserve">Статья 9. </w:t>
      </w:r>
      <w:proofErr w:type="spellStart"/>
      <w:r w:rsidRPr="00E85E35">
        <w:rPr>
          <w:rFonts w:ascii="Arial" w:eastAsia="Times New Roman" w:hAnsi="Arial" w:cs="Arial"/>
          <w:color w:val="242424"/>
          <w:spacing w:val="2"/>
          <w:sz w:val="29"/>
          <w:szCs w:val="29"/>
          <w:lang w:eastAsia="ru-RU"/>
        </w:rPr>
        <w:t>Невосстановление</w:t>
      </w:r>
      <w:proofErr w:type="spellEnd"/>
      <w:r w:rsidRPr="00E85E35">
        <w:rPr>
          <w:rFonts w:ascii="Arial" w:eastAsia="Times New Roman" w:hAnsi="Arial" w:cs="Arial"/>
          <w:color w:val="242424"/>
          <w:spacing w:val="2"/>
          <w:sz w:val="29"/>
          <w:szCs w:val="29"/>
          <w:lang w:eastAsia="ru-RU"/>
        </w:rPr>
        <w:t xml:space="preserve"> благоустройства территории после производства строительных, земляных и дорожных работ</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r>
      <w:proofErr w:type="spellStart"/>
      <w:proofErr w:type="gramStart"/>
      <w:r w:rsidRPr="00E85E35">
        <w:rPr>
          <w:rFonts w:ascii="Arial" w:eastAsia="Times New Roman" w:hAnsi="Arial" w:cs="Arial"/>
          <w:color w:val="2D2D2D"/>
          <w:spacing w:val="2"/>
          <w:sz w:val="26"/>
          <w:szCs w:val="26"/>
          <w:lang w:eastAsia="ru-RU"/>
        </w:rPr>
        <w:t>Невосстановление</w:t>
      </w:r>
      <w:proofErr w:type="spellEnd"/>
      <w:r w:rsidRPr="00E85E35">
        <w:rPr>
          <w:rFonts w:ascii="Arial" w:eastAsia="Times New Roman" w:hAnsi="Arial" w:cs="Arial"/>
          <w:color w:val="2D2D2D"/>
          <w:spacing w:val="2"/>
          <w:sz w:val="26"/>
          <w:szCs w:val="26"/>
          <w:lang w:eastAsia="ru-RU"/>
        </w:rPr>
        <w:t xml:space="preserve"> благоустройства территории, асфальтового и иного твердого покрытия после производства строительных, земляных и дорожных работ, если это нарушение не подпадает под действие статей 8.7 и 9.4 </w:t>
      </w:r>
      <w:hyperlink r:id="rId13" w:history="1">
        <w:r w:rsidRPr="00E85E35">
          <w:rPr>
            <w:rFonts w:ascii="Arial" w:eastAsia="Times New Roman" w:hAnsi="Arial" w:cs="Arial"/>
            <w:color w:val="00466E"/>
            <w:spacing w:val="2"/>
            <w:sz w:val="26"/>
            <w:u w:val="single"/>
            <w:lang w:eastAsia="ru-RU"/>
          </w:rPr>
          <w:t xml:space="preserve">Кодекса Российской Федерации об административных </w:t>
        </w:r>
        <w:r w:rsidRPr="00E85E35">
          <w:rPr>
            <w:rFonts w:ascii="Arial" w:eastAsia="Times New Roman" w:hAnsi="Arial" w:cs="Arial"/>
            <w:color w:val="00466E"/>
            <w:spacing w:val="2"/>
            <w:sz w:val="26"/>
            <w:u w:val="single"/>
            <w:lang w:eastAsia="ru-RU"/>
          </w:rPr>
          <w:lastRenderedPageBreak/>
          <w:t>правонарушениях</w:t>
        </w:r>
      </w:hyperlink>
      <w:r w:rsidRPr="00E85E35">
        <w:rPr>
          <w:rFonts w:ascii="Arial" w:eastAsia="Times New Roman" w:hAnsi="Arial" w:cs="Arial"/>
          <w:color w:val="2D2D2D"/>
          <w:spacing w:val="2"/>
          <w:sz w:val="26"/>
          <w:szCs w:val="26"/>
          <w:lang w:eastAsia="ru-RU"/>
        </w:rPr>
        <w:t>,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граждан в размере от двух тысяч пятисот до пяти тысяч рублей; на должностных лиц - от пятнадцати тысяч до двадцати пяти тысяч рублей;</w:t>
      </w:r>
      <w:proofErr w:type="gramEnd"/>
      <w:r w:rsidRPr="00E85E35">
        <w:rPr>
          <w:rFonts w:ascii="Arial" w:eastAsia="Times New Roman" w:hAnsi="Arial" w:cs="Arial"/>
          <w:color w:val="2D2D2D"/>
          <w:spacing w:val="2"/>
          <w:sz w:val="26"/>
          <w:szCs w:val="26"/>
          <w:lang w:eastAsia="ru-RU"/>
        </w:rPr>
        <w:t xml:space="preserve"> на юридических лиц - от пятидесяти тысяч до ста тысяч рублей.</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Примечание. В статьях 9 - 10.4 настоящего Закона установлена административная ответственность за нарушение правил благоустройства территории поселения (городского округа), утвержденных муниципальными правовыми актами органов местного самоуправления</w:t>
      </w:r>
      <w:proofErr w:type="gramStart"/>
      <w:r w:rsidRPr="00E85E35">
        <w:rPr>
          <w:rFonts w:ascii="Arial" w:eastAsia="Times New Roman" w:hAnsi="Arial" w:cs="Arial"/>
          <w:color w:val="2D2D2D"/>
          <w:spacing w:val="2"/>
          <w:sz w:val="26"/>
          <w:szCs w:val="26"/>
          <w:lang w:eastAsia="ru-RU"/>
        </w:rPr>
        <w:t>.</w:t>
      </w:r>
      <w:proofErr w:type="gramEnd"/>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w:t>
      </w:r>
      <w:proofErr w:type="gramStart"/>
      <w:r w:rsidRPr="00E85E35">
        <w:rPr>
          <w:rFonts w:ascii="Arial" w:eastAsia="Times New Roman" w:hAnsi="Arial" w:cs="Arial"/>
          <w:color w:val="2D2D2D"/>
          <w:spacing w:val="2"/>
          <w:sz w:val="26"/>
          <w:szCs w:val="26"/>
          <w:lang w:eastAsia="ru-RU"/>
        </w:rPr>
        <w:t>п</w:t>
      </w:r>
      <w:proofErr w:type="gramEnd"/>
      <w:r w:rsidRPr="00E85E35">
        <w:rPr>
          <w:rFonts w:ascii="Arial" w:eastAsia="Times New Roman" w:hAnsi="Arial" w:cs="Arial"/>
          <w:color w:val="2D2D2D"/>
          <w:spacing w:val="2"/>
          <w:sz w:val="26"/>
          <w:szCs w:val="26"/>
          <w:lang w:eastAsia="ru-RU"/>
        </w:rPr>
        <w:t>римечание введено </w:t>
      </w:r>
      <w:hyperlink r:id="rId14" w:history="1">
        <w:r w:rsidRPr="00E85E35">
          <w:rPr>
            <w:rFonts w:ascii="Arial" w:eastAsia="Times New Roman" w:hAnsi="Arial" w:cs="Arial"/>
            <w:color w:val="00466E"/>
            <w:spacing w:val="2"/>
            <w:sz w:val="26"/>
            <w:u w:val="single"/>
            <w:lang w:eastAsia="ru-RU"/>
          </w:rPr>
          <w:t>Законом Республики Мордовия от 04.05.2016 N 34-З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10. Нарушение требований по надлежащему состоянию и содержанию территорий и объектов</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r>
      <w:proofErr w:type="gramStart"/>
      <w:r w:rsidRPr="00E85E35">
        <w:rPr>
          <w:rFonts w:ascii="Arial" w:eastAsia="Times New Roman" w:hAnsi="Arial" w:cs="Arial"/>
          <w:color w:val="2D2D2D"/>
          <w:spacing w:val="2"/>
          <w:sz w:val="26"/>
          <w:szCs w:val="26"/>
          <w:lang w:eastAsia="ru-RU"/>
        </w:rPr>
        <w:t>Загрязнение территорий муниципальных образований, связанное с эксплуатацией транспортных средств, посредством выноса грунта или иных инородных веществ и предметов на дорожное покрытие транспортными средствами, перевозки сыпучих грузов (уголь, песок, камни природные, галька, гравий, щебень, известняк, керамзит, иные материалы), грунта, мусора, спила деревьев без покрытия тентом, исключающего загрязнение дорог, улиц и прилегающих к ним территорий,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граждан в</w:t>
      </w:r>
      <w:proofErr w:type="gramEnd"/>
      <w:r w:rsidRPr="00E85E35">
        <w:rPr>
          <w:rFonts w:ascii="Arial" w:eastAsia="Times New Roman" w:hAnsi="Arial" w:cs="Arial"/>
          <w:color w:val="2D2D2D"/>
          <w:spacing w:val="2"/>
          <w:sz w:val="26"/>
          <w:szCs w:val="26"/>
          <w:lang w:eastAsia="ru-RU"/>
        </w:rPr>
        <w:t xml:space="preserve"> </w:t>
      </w:r>
      <w:proofErr w:type="gramStart"/>
      <w:r w:rsidRPr="00E85E35">
        <w:rPr>
          <w:rFonts w:ascii="Arial" w:eastAsia="Times New Roman" w:hAnsi="Arial" w:cs="Arial"/>
          <w:color w:val="2D2D2D"/>
          <w:spacing w:val="2"/>
          <w:sz w:val="26"/>
          <w:szCs w:val="26"/>
          <w:lang w:eastAsia="ru-RU"/>
        </w:rPr>
        <w:t>размере</w:t>
      </w:r>
      <w:proofErr w:type="gramEnd"/>
      <w:r w:rsidRPr="00E85E35">
        <w:rPr>
          <w:rFonts w:ascii="Arial" w:eastAsia="Times New Roman" w:hAnsi="Arial" w:cs="Arial"/>
          <w:color w:val="2D2D2D"/>
          <w:spacing w:val="2"/>
          <w:sz w:val="26"/>
          <w:szCs w:val="26"/>
          <w:lang w:eastAsia="ru-RU"/>
        </w:rPr>
        <w:t xml:space="preserve"> от одной тысячи до двух тысяч пятисот рублей; на должностных лиц - от десяти тысяч до двадцати тысяч рублей; на юридических лиц - от двадцати тысяч до ста тысяч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10.1. Производство земляных работ без письменного разрешения (ордера)</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t>(введена </w:t>
      </w:r>
      <w:hyperlink r:id="rId15" w:history="1">
        <w:r w:rsidRPr="00E85E35">
          <w:rPr>
            <w:rFonts w:ascii="Arial" w:eastAsia="Times New Roman" w:hAnsi="Arial" w:cs="Arial"/>
            <w:color w:val="00466E"/>
            <w:spacing w:val="2"/>
            <w:sz w:val="26"/>
            <w:u w:val="single"/>
            <w:lang w:eastAsia="ru-RU"/>
          </w:rPr>
          <w:t>Законом Республики Мордовия от 04.05.2016 N 34-З</w:t>
        </w:r>
      </w:hyperlink>
      <w:r w:rsidRPr="00E85E35">
        <w:rPr>
          <w:rFonts w:ascii="Arial" w:eastAsia="Times New Roman" w:hAnsi="Arial" w:cs="Arial"/>
          <w:color w:val="2D2D2D"/>
          <w:spacing w:val="2"/>
          <w:sz w:val="26"/>
          <w:szCs w:val="26"/>
          <w:lang w:eastAsia="ru-RU"/>
        </w:rPr>
        <w:t>)</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r>
      <w:proofErr w:type="gramStart"/>
      <w:r w:rsidRPr="00E85E35">
        <w:rPr>
          <w:rFonts w:ascii="Arial" w:eastAsia="Times New Roman" w:hAnsi="Arial" w:cs="Arial"/>
          <w:color w:val="2D2D2D"/>
          <w:spacing w:val="2"/>
          <w:sz w:val="26"/>
          <w:szCs w:val="26"/>
          <w:lang w:eastAsia="ru-RU"/>
        </w:rPr>
        <w:t xml:space="preserve">Производство земляных работ, связанных с разрытием грунта или вскрытием дорожных покрытий, без письменного разрешения (ордера) на </w:t>
      </w:r>
      <w:r w:rsidRPr="00E85E35">
        <w:rPr>
          <w:rFonts w:ascii="Arial" w:eastAsia="Times New Roman" w:hAnsi="Arial" w:cs="Arial"/>
          <w:color w:val="2D2D2D"/>
          <w:spacing w:val="2"/>
          <w:sz w:val="26"/>
          <w:szCs w:val="26"/>
          <w:lang w:eastAsia="ru-RU"/>
        </w:rPr>
        <w:lastRenderedPageBreak/>
        <w:t>производство работ, выданного уполномоченным органом местного самоуправления, если это нарушение не подпадает под действие статей 7.1, 9.4 </w:t>
      </w:r>
      <w:hyperlink r:id="rId16" w:history="1">
        <w:r w:rsidRPr="00E85E35">
          <w:rPr>
            <w:rFonts w:ascii="Arial" w:eastAsia="Times New Roman" w:hAnsi="Arial" w:cs="Arial"/>
            <w:color w:val="00466E"/>
            <w:spacing w:val="2"/>
            <w:sz w:val="26"/>
            <w:u w:val="single"/>
            <w:lang w:eastAsia="ru-RU"/>
          </w:rPr>
          <w:t>Кодекса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граждан в размере от двух тысяч пятисот до пяти тысяч рублей;</w:t>
      </w:r>
      <w:proofErr w:type="gramEnd"/>
      <w:r w:rsidRPr="00E85E35">
        <w:rPr>
          <w:rFonts w:ascii="Arial" w:eastAsia="Times New Roman" w:hAnsi="Arial" w:cs="Arial"/>
          <w:color w:val="2D2D2D"/>
          <w:spacing w:val="2"/>
          <w:sz w:val="26"/>
          <w:szCs w:val="26"/>
          <w:lang w:eastAsia="ru-RU"/>
        </w:rPr>
        <w:t xml:space="preserve"> на должностных лиц - от пятнадцати тысяч до двадцати тысяч рублей; на юридических лиц - от пятидесяти тысяч до ста тысяч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10.2. Размещение объявлений и иных информационных материалов в местах, не предназначенных для этих целей</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t>(введена </w:t>
      </w:r>
      <w:hyperlink r:id="rId17" w:history="1">
        <w:r w:rsidRPr="00E85E35">
          <w:rPr>
            <w:rFonts w:ascii="Arial" w:eastAsia="Times New Roman" w:hAnsi="Arial" w:cs="Arial"/>
            <w:color w:val="00466E"/>
            <w:spacing w:val="2"/>
            <w:sz w:val="26"/>
            <w:u w:val="single"/>
            <w:lang w:eastAsia="ru-RU"/>
          </w:rPr>
          <w:t>Законом Республики Мордовия от 04.05.2016 N 34-З</w:t>
        </w:r>
      </w:hyperlink>
      <w:r w:rsidRPr="00E85E35">
        <w:rPr>
          <w:rFonts w:ascii="Arial" w:eastAsia="Times New Roman" w:hAnsi="Arial" w:cs="Arial"/>
          <w:color w:val="2D2D2D"/>
          <w:spacing w:val="2"/>
          <w:sz w:val="26"/>
          <w:szCs w:val="26"/>
          <w:lang w:eastAsia="ru-RU"/>
        </w:rPr>
        <w:t>)</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r>
      <w:proofErr w:type="gramStart"/>
      <w:r w:rsidRPr="00E85E35">
        <w:rPr>
          <w:rFonts w:ascii="Arial" w:eastAsia="Times New Roman" w:hAnsi="Arial" w:cs="Arial"/>
          <w:color w:val="2D2D2D"/>
          <w:spacing w:val="2"/>
          <w:sz w:val="26"/>
          <w:szCs w:val="26"/>
          <w:lang w:eastAsia="ru-RU"/>
        </w:rPr>
        <w:t>Размещение объявлений, информационных материалов, нанесение надписей, графических изображений в местах, не предназначенных для этих целей, если эти нарушения не подпадают под действие статей 14.3 и 20.1 </w:t>
      </w:r>
      <w:hyperlink r:id="rId18" w:history="1">
        <w:r w:rsidRPr="00E85E35">
          <w:rPr>
            <w:rFonts w:ascii="Arial" w:eastAsia="Times New Roman" w:hAnsi="Arial" w:cs="Arial"/>
            <w:color w:val="00466E"/>
            <w:spacing w:val="2"/>
            <w:sz w:val="26"/>
            <w:u w:val="single"/>
            <w:lang w:eastAsia="ru-RU"/>
          </w:rPr>
          <w:t>Кодекса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граждан в размере от одной тысячи до трех тысяч рублей; на должностных лиц - от двух тысяч до десяти тысяч рублей;</w:t>
      </w:r>
      <w:proofErr w:type="gramEnd"/>
      <w:r w:rsidRPr="00E85E35">
        <w:rPr>
          <w:rFonts w:ascii="Arial" w:eastAsia="Times New Roman" w:hAnsi="Arial" w:cs="Arial"/>
          <w:color w:val="2D2D2D"/>
          <w:spacing w:val="2"/>
          <w:sz w:val="26"/>
          <w:szCs w:val="26"/>
          <w:lang w:eastAsia="ru-RU"/>
        </w:rPr>
        <w:t xml:space="preserve"> на юридических лиц - от пяти тысяч до пятнадцати тысяч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10.3. Ненадлежащее содержание в зимний период объектов, не относящихся к жилищному фонду</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t>(введена </w:t>
      </w:r>
      <w:hyperlink r:id="rId19" w:history="1">
        <w:r w:rsidRPr="00E85E35">
          <w:rPr>
            <w:rFonts w:ascii="Arial" w:eastAsia="Times New Roman" w:hAnsi="Arial" w:cs="Arial"/>
            <w:color w:val="00466E"/>
            <w:spacing w:val="2"/>
            <w:sz w:val="26"/>
            <w:u w:val="single"/>
            <w:lang w:eastAsia="ru-RU"/>
          </w:rPr>
          <w:t>Законом Республики Мордовия от 04.05.2016 N 34-З</w:t>
        </w:r>
      </w:hyperlink>
      <w:r w:rsidRPr="00E85E35">
        <w:rPr>
          <w:rFonts w:ascii="Arial" w:eastAsia="Times New Roman" w:hAnsi="Arial" w:cs="Arial"/>
          <w:color w:val="2D2D2D"/>
          <w:spacing w:val="2"/>
          <w:sz w:val="26"/>
          <w:szCs w:val="26"/>
          <w:lang w:eastAsia="ru-RU"/>
        </w:rPr>
        <w:t>)</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1. Несвоевременная очистка кровель, козырьков зданий (помещений) от снега и ледяных наростов - влечет наложение административного штрафа на граждан в размере от двух тысяч пятисот до пяти тысяч рублей; на должностных лиц - от десяти тысяч до двадцати тысяч рублей; на юридических лиц - от двадцати тысяч до пятидесяти тысяч рублей.</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2. Ненадлежащая уборка от снега и льда входных групп (пандуса, </w:t>
      </w:r>
      <w:r w:rsidRPr="00E85E35">
        <w:rPr>
          <w:rFonts w:ascii="Arial" w:eastAsia="Times New Roman" w:hAnsi="Arial" w:cs="Arial"/>
          <w:color w:val="2D2D2D"/>
          <w:spacing w:val="2"/>
          <w:sz w:val="26"/>
          <w:szCs w:val="26"/>
          <w:lang w:eastAsia="ru-RU"/>
        </w:rPr>
        <w:lastRenderedPageBreak/>
        <w:t xml:space="preserve">крыльца) зданий (помещений), </w:t>
      </w:r>
      <w:proofErr w:type="spellStart"/>
      <w:r w:rsidRPr="00E85E35">
        <w:rPr>
          <w:rFonts w:ascii="Arial" w:eastAsia="Times New Roman" w:hAnsi="Arial" w:cs="Arial"/>
          <w:color w:val="2D2D2D"/>
          <w:spacing w:val="2"/>
          <w:sz w:val="26"/>
          <w:szCs w:val="26"/>
          <w:lang w:eastAsia="ru-RU"/>
        </w:rPr>
        <w:t>автопарковок</w:t>
      </w:r>
      <w:proofErr w:type="spellEnd"/>
      <w:r w:rsidRPr="00E85E35">
        <w:rPr>
          <w:rFonts w:ascii="Arial" w:eastAsia="Times New Roman" w:hAnsi="Arial" w:cs="Arial"/>
          <w:color w:val="2D2D2D"/>
          <w:spacing w:val="2"/>
          <w:sz w:val="26"/>
          <w:szCs w:val="26"/>
          <w:lang w:eastAsia="ru-RU"/>
        </w:rPr>
        <w:t xml:space="preserve">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граждан в размере от двух тысяч пятисот до пяти тысяч рублей; на должностных лиц - от десяти тысяч до двадцати тысяч рублей; на юридических лиц - от двадцати тысяч до пятидесяти тысяч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10.4. Выбрасывание бытового мусора и иных предметов в общественных местах</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t>(введена </w:t>
      </w:r>
      <w:hyperlink r:id="rId20" w:history="1">
        <w:r w:rsidRPr="00E85E35">
          <w:rPr>
            <w:rFonts w:ascii="Arial" w:eastAsia="Times New Roman" w:hAnsi="Arial" w:cs="Arial"/>
            <w:color w:val="00466E"/>
            <w:spacing w:val="2"/>
            <w:sz w:val="26"/>
            <w:u w:val="single"/>
            <w:lang w:eastAsia="ru-RU"/>
          </w:rPr>
          <w:t>Законом Республики Мордовия от 04.05.2016 N 34-З</w:t>
        </w:r>
      </w:hyperlink>
      <w:r w:rsidRPr="00E85E35">
        <w:rPr>
          <w:rFonts w:ascii="Arial" w:eastAsia="Times New Roman" w:hAnsi="Arial" w:cs="Arial"/>
          <w:color w:val="2D2D2D"/>
          <w:spacing w:val="2"/>
          <w:sz w:val="26"/>
          <w:szCs w:val="26"/>
          <w:lang w:eastAsia="ru-RU"/>
        </w:rPr>
        <w:t>)</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Выбрасывание бытового мусора, бумаг, окурков, использованных упаковок, бутылок во дворах жилых домов, на улицах и площадях, в парках и скверах, в других общественных местах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граждан в размере от пятисот рублей до двух тысяч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FFFFFF"/>
        <w:spacing w:before="468" w:after="281" w:line="240" w:lineRule="auto"/>
        <w:jc w:val="both"/>
        <w:textAlignment w:val="baseline"/>
        <w:outlineLvl w:val="2"/>
        <w:rPr>
          <w:rFonts w:ascii="Arial" w:eastAsia="Times New Roman" w:hAnsi="Arial" w:cs="Arial"/>
          <w:color w:val="4C4C4C"/>
          <w:spacing w:val="2"/>
          <w:sz w:val="35"/>
          <w:szCs w:val="35"/>
          <w:lang w:eastAsia="ru-RU"/>
        </w:rPr>
      </w:pPr>
      <w:r w:rsidRPr="00E85E35">
        <w:rPr>
          <w:rFonts w:ascii="Arial" w:eastAsia="Times New Roman" w:hAnsi="Arial" w:cs="Arial"/>
          <w:color w:val="4C4C4C"/>
          <w:spacing w:val="2"/>
          <w:sz w:val="35"/>
          <w:szCs w:val="35"/>
          <w:lang w:eastAsia="ru-RU"/>
        </w:rPr>
        <w:t>Глава 3. АДМИНИСТРАТИВНЫЕ ПРАВОНАРУШЕНИЯ, ПОСЯГАЮЩИЕ НА ИНСТИТУТЫ ГОСУДАРСТВЕННОЙ ВЛАСТИ РЕСПУБЛИКИ МОРДОВИЯ И ПОРЯДОК УПРАВЛЕНИЯ</w:t>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11. Невыполнение законных требований депутата Государственного Собрания Республики Мордовия</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Невыполнение законных требований депутата Государственного Собрания Республики Мордовия, связанных с его депутатской деятельностью, либо создание препятствий в осуществлении депутатской деятельности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должностных лиц (за исключением должностных лиц федеральных государственных органов) в размере от трехсот до пятисот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lastRenderedPageBreak/>
        <w:t>Статья 12. Воспрепятствование деятельности Уполномоченного по правам человека в Республике Мордовия</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r>
      <w:proofErr w:type="gramStart"/>
      <w:r w:rsidRPr="00E85E35">
        <w:rPr>
          <w:rFonts w:ascii="Arial" w:eastAsia="Times New Roman" w:hAnsi="Arial" w:cs="Arial"/>
          <w:color w:val="2D2D2D"/>
          <w:spacing w:val="2"/>
          <w:sz w:val="26"/>
          <w:szCs w:val="26"/>
          <w:lang w:eastAsia="ru-RU"/>
        </w:rPr>
        <w:t>Вмешательство в деятельность Уполномоченного по правам человека в Республике Мордовия с целью повлиять на его решения, а равно воспрепятствование деятельности Уполномоченного по правам человека в Республике Мордовия в иной форме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должностных лиц (за исключением должностных лиц федеральных государственных органов) в размере от трехсот до пятисот рублей.</w:t>
      </w:r>
      <w:r w:rsidRPr="00E85E35">
        <w:rPr>
          <w:rFonts w:ascii="Arial" w:eastAsia="Times New Roman" w:hAnsi="Arial" w:cs="Arial"/>
          <w:color w:val="2D2D2D"/>
          <w:spacing w:val="2"/>
          <w:sz w:val="26"/>
          <w:szCs w:val="26"/>
          <w:lang w:eastAsia="ru-RU"/>
        </w:rPr>
        <w:br/>
      </w:r>
      <w:proofErr w:type="gramEnd"/>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13. Воспрепятствование деятельности Уполномоченного по защите прав предпринимателей в Республике Мордовия</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r>
      <w:proofErr w:type="gramStart"/>
      <w:r w:rsidRPr="00E85E35">
        <w:rPr>
          <w:rFonts w:ascii="Arial" w:eastAsia="Times New Roman" w:hAnsi="Arial" w:cs="Arial"/>
          <w:color w:val="2D2D2D"/>
          <w:spacing w:val="2"/>
          <w:sz w:val="26"/>
          <w:szCs w:val="26"/>
          <w:lang w:eastAsia="ru-RU"/>
        </w:rPr>
        <w:t>Вмешательство в деятельность Уполномоченного по защите прав предпринимателей в Республике Мордовия с целью повлиять на его решения, а равно воспрепятствование деятельности Уполномоченного по защите прав предпринимателей в Республике Мордовия в иной форме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должностных лиц (за исключением должностных лиц федеральных государственных органов) в размере от трехсот до пятисот рублей.</w:t>
      </w:r>
      <w:r w:rsidRPr="00E85E35">
        <w:rPr>
          <w:rFonts w:ascii="Arial" w:eastAsia="Times New Roman" w:hAnsi="Arial" w:cs="Arial"/>
          <w:color w:val="2D2D2D"/>
          <w:spacing w:val="2"/>
          <w:sz w:val="26"/>
          <w:szCs w:val="26"/>
          <w:lang w:eastAsia="ru-RU"/>
        </w:rPr>
        <w:br/>
      </w:r>
      <w:proofErr w:type="gramEnd"/>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14. Воспрепятствование деятельности Уполномоченного по правам ребенка при Главе Республики Мордовия</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r>
      <w:proofErr w:type="gramStart"/>
      <w:r w:rsidRPr="00E85E35">
        <w:rPr>
          <w:rFonts w:ascii="Arial" w:eastAsia="Times New Roman" w:hAnsi="Arial" w:cs="Arial"/>
          <w:color w:val="2D2D2D"/>
          <w:spacing w:val="2"/>
          <w:sz w:val="26"/>
          <w:szCs w:val="26"/>
          <w:lang w:eastAsia="ru-RU"/>
        </w:rPr>
        <w:t>Вмешательство в деятельность Уполномоченного по правам ребенка при Главе Республики Мордовия с целью повлиять на его решения, а равно воспрепятствование деятельности Уполномоченного по правам ребенка при Главе Республики Мордовия в иной форме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влечет наложение административного штрафа на должностных лиц (за исключением должностных лиц федеральных государственных органов) в </w:t>
      </w:r>
      <w:r w:rsidRPr="00E85E35">
        <w:rPr>
          <w:rFonts w:ascii="Arial" w:eastAsia="Times New Roman" w:hAnsi="Arial" w:cs="Arial"/>
          <w:color w:val="2D2D2D"/>
          <w:spacing w:val="2"/>
          <w:sz w:val="26"/>
          <w:szCs w:val="26"/>
          <w:lang w:eastAsia="ru-RU"/>
        </w:rPr>
        <w:lastRenderedPageBreak/>
        <w:t>размере от трехсот до пятисот рублей.</w:t>
      </w:r>
      <w:r w:rsidRPr="00E85E35">
        <w:rPr>
          <w:rFonts w:ascii="Arial" w:eastAsia="Times New Roman" w:hAnsi="Arial" w:cs="Arial"/>
          <w:color w:val="2D2D2D"/>
          <w:spacing w:val="2"/>
          <w:sz w:val="26"/>
          <w:szCs w:val="26"/>
          <w:lang w:eastAsia="ru-RU"/>
        </w:rPr>
        <w:br/>
      </w:r>
      <w:proofErr w:type="gramEnd"/>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15. Незаконные действия по отношению к государственным символам Республики Мордовия</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Использование Государственного флага Республики Мордовия, Государственного герба Республики Мордовия или Государственного гимна Республики Мордовия в нарушение установленных правил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одной тысячи до трех тысяч 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16. Незаконное изготовление, использование (ношение) государственных наград Республики Мордовия и атрибутов к ним</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 xml:space="preserve">1. </w:t>
      </w:r>
      <w:proofErr w:type="gramStart"/>
      <w:r w:rsidRPr="00E85E35">
        <w:rPr>
          <w:rFonts w:ascii="Arial" w:eastAsia="Times New Roman" w:hAnsi="Arial" w:cs="Arial"/>
          <w:color w:val="2D2D2D"/>
          <w:spacing w:val="2"/>
          <w:sz w:val="26"/>
          <w:szCs w:val="26"/>
          <w:lang w:eastAsia="ru-RU"/>
        </w:rPr>
        <w:t>Незаконное изготовление государственных наград Республики Мордовия, атрибутов к ним (удостоверений, грамот, дипломов), приравненных к ним наград и атрибутов к ним (далее по тексту - государственные награды Республики Мордовия и атрибуты к ним), а равно учреждение и изготовление наград, знаков почетных званий и атрибутов к ним, схожих с государственными наградами Республики Мордовия и атрибутами к ним,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граждан</w:t>
      </w:r>
      <w:proofErr w:type="gramEnd"/>
      <w:r w:rsidRPr="00E85E35">
        <w:rPr>
          <w:rFonts w:ascii="Arial" w:eastAsia="Times New Roman" w:hAnsi="Arial" w:cs="Arial"/>
          <w:color w:val="2D2D2D"/>
          <w:spacing w:val="2"/>
          <w:sz w:val="26"/>
          <w:szCs w:val="26"/>
          <w:lang w:eastAsia="ru-RU"/>
        </w:rPr>
        <w:t xml:space="preserve"> в размере от одной тысячи до двух тысяч рублей; на должностных лиц - от трех тысяч до пяти тысяч рублей; на юридических лиц - от пяти тысяч до десяти тысяч рублей.</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2. Незаконное использование (ношение) государственных наград Республики Мордовия и атрибутов к ним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влечет наложение административного штрафа на граждан в размере от пятисот до одной тысячи рублей; на должностных лиц - от одной тысячи до трех тысяч рублей; на юридических лиц - от трех тысяч до семи тысяч </w:t>
      </w:r>
      <w:r w:rsidRPr="00E85E35">
        <w:rPr>
          <w:rFonts w:ascii="Arial" w:eastAsia="Times New Roman" w:hAnsi="Arial" w:cs="Arial"/>
          <w:color w:val="2D2D2D"/>
          <w:spacing w:val="2"/>
          <w:sz w:val="26"/>
          <w:szCs w:val="26"/>
          <w:lang w:eastAsia="ru-RU"/>
        </w:rPr>
        <w:lastRenderedPageBreak/>
        <w:t>рублей.</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17. Нарушение порядка установки информационных надписей и обозначений на объекты культурного наследия регионального и местного (муниципального) значения</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r>
      <w:proofErr w:type="gramStart"/>
      <w:r w:rsidRPr="00E85E35">
        <w:rPr>
          <w:rFonts w:ascii="Arial" w:eastAsia="Times New Roman" w:hAnsi="Arial" w:cs="Arial"/>
          <w:color w:val="2D2D2D"/>
          <w:spacing w:val="2"/>
          <w:sz w:val="26"/>
          <w:szCs w:val="26"/>
          <w:lang w:eastAsia="ru-RU"/>
        </w:rPr>
        <w:t>Нарушение собственниками объектов культурного наследия регионального значения, объектов культурного наследия местного (муниципального) значения порядка установки информационных надписей и обозначений на указанных объектах -</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двух тысяч до пяти тысяч рублей.</w:t>
      </w:r>
      <w:r w:rsidRPr="00E85E35">
        <w:rPr>
          <w:rFonts w:ascii="Arial" w:eastAsia="Times New Roman" w:hAnsi="Arial" w:cs="Arial"/>
          <w:color w:val="2D2D2D"/>
          <w:spacing w:val="2"/>
          <w:sz w:val="26"/>
          <w:szCs w:val="26"/>
          <w:lang w:eastAsia="ru-RU"/>
        </w:rPr>
        <w:br/>
      </w:r>
      <w:proofErr w:type="gramEnd"/>
    </w:p>
    <w:p w:rsidR="00E85E35" w:rsidRPr="00E85E35" w:rsidRDefault="00E85E35" w:rsidP="00E85E35">
      <w:pPr>
        <w:shd w:val="clear" w:color="auto" w:fill="FFFFFF"/>
        <w:spacing w:before="468" w:after="281" w:line="240" w:lineRule="auto"/>
        <w:jc w:val="both"/>
        <w:textAlignment w:val="baseline"/>
        <w:outlineLvl w:val="2"/>
        <w:rPr>
          <w:rFonts w:ascii="Arial" w:eastAsia="Times New Roman" w:hAnsi="Arial" w:cs="Arial"/>
          <w:color w:val="4C4C4C"/>
          <w:spacing w:val="2"/>
          <w:sz w:val="35"/>
          <w:szCs w:val="35"/>
          <w:lang w:eastAsia="ru-RU"/>
        </w:rPr>
      </w:pPr>
      <w:r w:rsidRPr="00E85E35">
        <w:rPr>
          <w:rFonts w:ascii="Arial" w:eastAsia="Times New Roman" w:hAnsi="Arial" w:cs="Arial"/>
          <w:color w:val="4C4C4C"/>
          <w:spacing w:val="2"/>
          <w:sz w:val="35"/>
          <w:szCs w:val="35"/>
          <w:lang w:eastAsia="ru-RU"/>
        </w:rPr>
        <w:t>Глава 4. СУДЬИ, ОРГАНЫ, ДОЛЖНОСТНЫЕ ЛИЦА, УПОЛНОМОЧЕННЫЕ РАССМАТРИВАТЬ ДЕЛА ОБ АДМИНИСТРАТИВНЫХ ПРАВОНАРУШЕНИЯХ И СОСТАВЛЯТЬ ПРОТОКОЛЫ ПО ДЕЛАМ ОБ АДМИНИСТРАТИВНЫХ ПРАВОНАРУШЕНИЯХ</w:t>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18. Судьи, органы, уполномоченные рассматривать дела об административных правонарушениях</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1. Административные комиссии рассматривают дела об административных правонарушениях, предусмотренных настоящим Законом, за исключением дел об административных правонарушениях, предусмотренных статьями 3.1, 4, 11, 12, 13, 14, 15, 16 и 17 настоящего Закона</w:t>
      </w:r>
      <w:proofErr w:type="gramStart"/>
      <w:r w:rsidRPr="00E85E35">
        <w:rPr>
          <w:rFonts w:ascii="Arial" w:eastAsia="Times New Roman" w:hAnsi="Arial" w:cs="Arial"/>
          <w:color w:val="2D2D2D"/>
          <w:spacing w:val="2"/>
          <w:sz w:val="26"/>
          <w:szCs w:val="26"/>
          <w:lang w:eastAsia="ru-RU"/>
        </w:rPr>
        <w:t>.</w:t>
      </w:r>
      <w:proofErr w:type="gramEnd"/>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w:t>
      </w:r>
      <w:proofErr w:type="gramStart"/>
      <w:r w:rsidRPr="00E85E35">
        <w:rPr>
          <w:rFonts w:ascii="Arial" w:eastAsia="Times New Roman" w:hAnsi="Arial" w:cs="Arial"/>
          <w:color w:val="2D2D2D"/>
          <w:spacing w:val="2"/>
          <w:sz w:val="26"/>
          <w:szCs w:val="26"/>
          <w:lang w:eastAsia="ru-RU"/>
        </w:rPr>
        <w:t>в</w:t>
      </w:r>
      <w:proofErr w:type="gramEnd"/>
      <w:r w:rsidRPr="00E85E35">
        <w:rPr>
          <w:rFonts w:ascii="Arial" w:eastAsia="Times New Roman" w:hAnsi="Arial" w:cs="Arial"/>
          <w:color w:val="2D2D2D"/>
          <w:spacing w:val="2"/>
          <w:sz w:val="26"/>
          <w:szCs w:val="26"/>
          <w:lang w:eastAsia="ru-RU"/>
        </w:rPr>
        <w:t xml:space="preserve"> ред. </w:t>
      </w:r>
      <w:hyperlink r:id="rId21" w:history="1">
        <w:r w:rsidRPr="00E85E35">
          <w:rPr>
            <w:rFonts w:ascii="Arial" w:eastAsia="Times New Roman" w:hAnsi="Arial" w:cs="Arial"/>
            <w:color w:val="00466E"/>
            <w:spacing w:val="2"/>
            <w:sz w:val="26"/>
            <w:u w:val="single"/>
            <w:lang w:eastAsia="ru-RU"/>
          </w:rPr>
          <w:t>Закона Республики Мордовия от 04.05.2016 N 34-З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2. Комиссии по делам несовершеннолетних и защите их прав рассматривают дела об административных правонарушениях, предусмотренных настоящим Законом, в случае совершения </w:t>
      </w:r>
      <w:r w:rsidRPr="00E85E35">
        <w:rPr>
          <w:rFonts w:ascii="Arial" w:eastAsia="Times New Roman" w:hAnsi="Arial" w:cs="Arial"/>
          <w:color w:val="2D2D2D"/>
          <w:spacing w:val="2"/>
          <w:sz w:val="26"/>
          <w:szCs w:val="26"/>
          <w:lang w:eastAsia="ru-RU"/>
        </w:rPr>
        <w:lastRenderedPageBreak/>
        <w:t>соответствующего правонарушения несовершеннолетними в возрасте от 16 до 18 лет.</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3. Мировые судьи рассматривают дела об административных правонарушениях, предусмотренных статьями 3.1, 4, 11, 12, 13, 14, 15 и 16 настоящего Закона</w:t>
      </w:r>
      <w:proofErr w:type="gramStart"/>
      <w:r w:rsidRPr="00E85E35">
        <w:rPr>
          <w:rFonts w:ascii="Arial" w:eastAsia="Times New Roman" w:hAnsi="Arial" w:cs="Arial"/>
          <w:color w:val="2D2D2D"/>
          <w:spacing w:val="2"/>
          <w:sz w:val="26"/>
          <w:szCs w:val="26"/>
          <w:lang w:eastAsia="ru-RU"/>
        </w:rPr>
        <w:t>.</w:t>
      </w:r>
      <w:proofErr w:type="gramEnd"/>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w:t>
      </w:r>
      <w:proofErr w:type="gramStart"/>
      <w:r w:rsidRPr="00E85E35">
        <w:rPr>
          <w:rFonts w:ascii="Arial" w:eastAsia="Times New Roman" w:hAnsi="Arial" w:cs="Arial"/>
          <w:color w:val="2D2D2D"/>
          <w:spacing w:val="2"/>
          <w:sz w:val="26"/>
          <w:szCs w:val="26"/>
          <w:lang w:eastAsia="ru-RU"/>
        </w:rPr>
        <w:t>в</w:t>
      </w:r>
      <w:proofErr w:type="gramEnd"/>
      <w:r w:rsidRPr="00E85E35">
        <w:rPr>
          <w:rFonts w:ascii="Arial" w:eastAsia="Times New Roman" w:hAnsi="Arial" w:cs="Arial"/>
          <w:color w:val="2D2D2D"/>
          <w:spacing w:val="2"/>
          <w:sz w:val="26"/>
          <w:szCs w:val="26"/>
          <w:lang w:eastAsia="ru-RU"/>
        </w:rPr>
        <w:t xml:space="preserve"> ред. </w:t>
      </w:r>
      <w:hyperlink r:id="rId22" w:history="1">
        <w:r w:rsidRPr="00E85E35">
          <w:rPr>
            <w:rFonts w:ascii="Arial" w:eastAsia="Times New Roman" w:hAnsi="Arial" w:cs="Arial"/>
            <w:color w:val="00466E"/>
            <w:spacing w:val="2"/>
            <w:sz w:val="26"/>
            <w:u w:val="single"/>
            <w:lang w:eastAsia="ru-RU"/>
          </w:rPr>
          <w:t>Закона Республики Мордовия от 04.05.2016 N 34-З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4. Министерство культуры и туризма Республики Мордовия рассматривает дела об административных правонарушениях, предусмотренных статьей 17 настоящего Закона.</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Рассматривать дела об административных правонарушениях от имени Министерства культуры и туризма Республики Мордовия вправе:</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1) Министр культуры и туризма Республики Мордовия;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2) первый заместитель Министра культуры и туризма Республики Мордовия;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3) заместители Министра культуры и туризма Республики Мордовия.</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19. Должностные лица, уполномоченные составлять протоколы об административных правонарушениях</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1. Протоколы об административных правонарушениях, предусмотренных настоящим Законом, вправе составлять:</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1) должностные лица администрации муниципального образования, уполномоченные соответствующей администрацией муниципального образования, - об административных правонарушениях, предусмотренных статьями 4 - 7 и 9 - 10.4 настоящего Закона;</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 ред. </w:t>
      </w:r>
      <w:hyperlink r:id="rId23" w:history="1">
        <w:r w:rsidRPr="00E85E35">
          <w:rPr>
            <w:rFonts w:ascii="Arial" w:eastAsia="Times New Roman" w:hAnsi="Arial" w:cs="Arial"/>
            <w:color w:val="00466E"/>
            <w:spacing w:val="2"/>
            <w:sz w:val="26"/>
            <w:u w:val="single"/>
            <w:lang w:eastAsia="ru-RU"/>
          </w:rPr>
          <w:t>Законов Республики Мордовия от 04.05.2016 N 34-З</w:t>
        </w:r>
      </w:hyperlink>
      <w:r w:rsidRPr="00E85E35">
        <w:rPr>
          <w:rFonts w:ascii="Arial" w:eastAsia="Times New Roman" w:hAnsi="Arial" w:cs="Arial"/>
          <w:color w:val="2D2D2D"/>
          <w:spacing w:val="2"/>
          <w:sz w:val="26"/>
          <w:szCs w:val="26"/>
          <w:lang w:eastAsia="ru-RU"/>
        </w:rPr>
        <w:t>, </w:t>
      </w:r>
      <w:hyperlink r:id="rId24" w:history="1">
        <w:r w:rsidRPr="00E85E35">
          <w:rPr>
            <w:rFonts w:ascii="Arial" w:eastAsia="Times New Roman" w:hAnsi="Arial" w:cs="Arial"/>
            <w:color w:val="00466E"/>
            <w:spacing w:val="2"/>
            <w:sz w:val="26"/>
            <w:u w:val="single"/>
            <w:lang w:eastAsia="ru-RU"/>
          </w:rPr>
          <w:t>от 17.09.2016 N 73-З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lastRenderedPageBreak/>
        <w:br/>
        <w:t>2) должностные лица Государственного комитета Республики Мордовия по делам юстиции - об административных правонарушениях, предусмотренных статьями 3, 3.1, 8 и 11 - 16 настоящего Закона;</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 ред. </w:t>
      </w:r>
      <w:hyperlink r:id="rId25" w:history="1">
        <w:r w:rsidRPr="00E85E35">
          <w:rPr>
            <w:rFonts w:ascii="Arial" w:eastAsia="Times New Roman" w:hAnsi="Arial" w:cs="Arial"/>
            <w:color w:val="00466E"/>
            <w:spacing w:val="2"/>
            <w:sz w:val="26"/>
            <w:u w:val="single"/>
            <w:lang w:eastAsia="ru-RU"/>
          </w:rPr>
          <w:t>Закона Республики Мордовия от 17.09.2016 N 73-З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3) должностные лица Министерства культуры и туризма Республики Мордовия - об административных правонарушениях, предусмотренных статьей 17 настоящего Закона.</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2. </w:t>
      </w:r>
      <w:proofErr w:type="gramStart"/>
      <w:r w:rsidRPr="00E85E35">
        <w:rPr>
          <w:rFonts w:ascii="Arial" w:eastAsia="Times New Roman" w:hAnsi="Arial" w:cs="Arial"/>
          <w:color w:val="2D2D2D"/>
          <w:spacing w:val="2"/>
          <w:sz w:val="26"/>
          <w:szCs w:val="26"/>
          <w:lang w:eastAsia="ru-RU"/>
        </w:rPr>
        <w:t>Протоколы об административных правонарушениях, посягающих на общественный порядок и общественную безопасность, предусмотренных настоящим Законом, составляются должностными лицами органов внутренних дел (полиции) в случае, если передача этих полномочий предусматривается соглашением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Правительством Республики Мордовия о передаче осуществления части полномочий.</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3.</w:t>
      </w:r>
      <w:proofErr w:type="gramEnd"/>
      <w:r w:rsidRPr="00E85E35">
        <w:rPr>
          <w:rFonts w:ascii="Arial" w:eastAsia="Times New Roman" w:hAnsi="Arial" w:cs="Arial"/>
          <w:color w:val="2D2D2D"/>
          <w:spacing w:val="2"/>
          <w:sz w:val="26"/>
          <w:szCs w:val="26"/>
          <w:lang w:eastAsia="ru-RU"/>
        </w:rPr>
        <w:t xml:space="preserve"> Перечни должностных лиц, уполномоченных составлять протоколы об административных правонарушениях в соответствии с подпунктами 2 и 3 пункта 1 настоящей статьи, устанавливаются соответственно Государственным комитетом Республики Мордовия по делам юстиции и Министерством культуры и туризма Республики Мордовия.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4. Протоколы об административных правонарушениях, предусмотренных частями 3 и 4 статьи 14.1 и частями 2 и 3 статьи 19.20 </w:t>
      </w:r>
      <w:hyperlink r:id="rId26" w:history="1">
        <w:r w:rsidRPr="00E85E35">
          <w:rPr>
            <w:rFonts w:ascii="Arial" w:eastAsia="Times New Roman" w:hAnsi="Arial" w:cs="Arial"/>
            <w:color w:val="00466E"/>
            <w:spacing w:val="2"/>
            <w:sz w:val="26"/>
            <w:u w:val="single"/>
            <w:lang w:eastAsia="ru-RU"/>
          </w:rPr>
          <w:t>Кодекса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 в отношении видов деятельности, лицензирование которых осуществляется органами исполнительной власти Республики Мордовия, составляются должностными лицами указанных органов исполнительной власти Республики Мордовия.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Перечни должностных лиц, уполномоченных составлять протоколы об административных правонарушениях в соответствии с частью первой </w:t>
      </w:r>
      <w:r w:rsidRPr="00E85E35">
        <w:rPr>
          <w:rFonts w:ascii="Arial" w:eastAsia="Times New Roman" w:hAnsi="Arial" w:cs="Arial"/>
          <w:color w:val="2D2D2D"/>
          <w:spacing w:val="2"/>
          <w:sz w:val="26"/>
          <w:szCs w:val="26"/>
          <w:lang w:eastAsia="ru-RU"/>
        </w:rPr>
        <w:lastRenderedPageBreak/>
        <w:t>настоящего пункта, устанавливаются органами исполнительной власти Республики Мордовия, осуществляющими лицензирование.</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5. </w:t>
      </w:r>
      <w:proofErr w:type="gramStart"/>
      <w:r w:rsidRPr="00E85E35">
        <w:rPr>
          <w:rFonts w:ascii="Arial" w:eastAsia="Times New Roman" w:hAnsi="Arial" w:cs="Arial"/>
          <w:color w:val="2D2D2D"/>
          <w:spacing w:val="2"/>
          <w:sz w:val="26"/>
          <w:szCs w:val="26"/>
          <w:lang w:eastAsia="ru-RU"/>
        </w:rPr>
        <w:t>Протоколы об административных правонарушениях, предусмотренных частью 1 статьи 19.4, частью 1 статьи 19.4.1, частью 1 статьи 19.5, статьей 19.7 </w:t>
      </w:r>
      <w:hyperlink r:id="rId27" w:history="1">
        <w:r w:rsidRPr="00E85E35">
          <w:rPr>
            <w:rFonts w:ascii="Arial" w:eastAsia="Times New Roman" w:hAnsi="Arial" w:cs="Arial"/>
            <w:color w:val="00466E"/>
            <w:spacing w:val="2"/>
            <w:sz w:val="26"/>
            <w:u w:val="single"/>
            <w:lang w:eastAsia="ru-RU"/>
          </w:rPr>
          <w:t>Кодекса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 при осуществлении регионального государственного контроля (надзора), государственного финансового контроля, а также переданных полномочий в области федерального государственного надзора, за исключением случаев, предусмотренных </w:t>
      </w:r>
      <w:hyperlink r:id="rId28" w:history="1">
        <w:r w:rsidRPr="00E85E35">
          <w:rPr>
            <w:rFonts w:ascii="Arial" w:eastAsia="Times New Roman" w:hAnsi="Arial" w:cs="Arial"/>
            <w:color w:val="00466E"/>
            <w:spacing w:val="2"/>
            <w:sz w:val="26"/>
            <w:u w:val="single"/>
            <w:lang w:eastAsia="ru-RU"/>
          </w:rPr>
          <w:t>Кодексом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 вправе составлять следующие должностные лица органов исполнительной</w:t>
      </w:r>
      <w:proofErr w:type="gramEnd"/>
      <w:r w:rsidRPr="00E85E35">
        <w:rPr>
          <w:rFonts w:ascii="Arial" w:eastAsia="Times New Roman" w:hAnsi="Arial" w:cs="Arial"/>
          <w:color w:val="2D2D2D"/>
          <w:spacing w:val="2"/>
          <w:sz w:val="26"/>
          <w:szCs w:val="26"/>
          <w:lang w:eastAsia="ru-RU"/>
        </w:rPr>
        <w:t xml:space="preserve"> власти Республики Мордовия: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 ред. </w:t>
      </w:r>
      <w:hyperlink r:id="rId29" w:history="1">
        <w:r w:rsidRPr="00E85E35">
          <w:rPr>
            <w:rFonts w:ascii="Arial" w:eastAsia="Times New Roman" w:hAnsi="Arial" w:cs="Arial"/>
            <w:color w:val="00466E"/>
            <w:spacing w:val="2"/>
            <w:sz w:val="26"/>
            <w:u w:val="single"/>
            <w:lang w:eastAsia="ru-RU"/>
          </w:rPr>
          <w:t>Закона Республики Мордовия от 04.05.2016 N 34-З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1) руководитель органа исполнительной власти Республики Мордовия;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2) заместители руководителя органа исполнительной власти Республики Мордовия;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3) руководители структурных подразделений, подразделений в составе структурных подразделений органа исполнительной власти Республики Мордовия, в случае если данные структурные подразделения и подразделения в составе структурных подразделений осуществляют региональный государственный контроль (надзор), государственный финансовый контроль, а также переданные полномочия в области федерального государственного надзора;</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(в ред. </w:t>
      </w:r>
      <w:hyperlink r:id="rId30" w:history="1">
        <w:r w:rsidRPr="00E85E35">
          <w:rPr>
            <w:rFonts w:ascii="Arial" w:eastAsia="Times New Roman" w:hAnsi="Arial" w:cs="Arial"/>
            <w:color w:val="00466E"/>
            <w:spacing w:val="2"/>
            <w:sz w:val="26"/>
            <w:u w:val="single"/>
            <w:lang w:eastAsia="ru-RU"/>
          </w:rPr>
          <w:t>Закона Республики Мордовия от 04.05.2016 N 34-З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4) иные лица, замещающие в данных органах исполнительной власти Республики Мордовия должности государственной гражданской службы Республики Мордовия категории "специалисты" и осуществляющие в соответствии со своим должностным регламентом региональный государственный контроль (надзор), государственный финансовый контроль, а также переданные полномочия в области федерального </w:t>
      </w:r>
      <w:r w:rsidRPr="00E85E35">
        <w:rPr>
          <w:rFonts w:ascii="Arial" w:eastAsia="Times New Roman" w:hAnsi="Arial" w:cs="Arial"/>
          <w:color w:val="2D2D2D"/>
          <w:spacing w:val="2"/>
          <w:sz w:val="26"/>
          <w:szCs w:val="26"/>
          <w:lang w:eastAsia="ru-RU"/>
        </w:rPr>
        <w:lastRenderedPageBreak/>
        <w:t>государственного надзора</w:t>
      </w:r>
      <w:proofErr w:type="gramStart"/>
      <w:r w:rsidRPr="00E85E35">
        <w:rPr>
          <w:rFonts w:ascii="Arial" w:eastAsia="Times New Roman" w:hAnsi="Arial" w:cs="Arial"/>
          <w:color w:val="2D2D2D"/>
          <w:spacing w:val="2"/>
          <w:sz w:val="26"/>
          <w:szCs w:val="26"/>
          <w:lang w:eastAsia="ru-RU"/>
        </w:rPr>
        <w:t>.</w:t>
      </w:r>
      <w:proofErr w:type="gramEnd"/>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w:t>
      </w:r>
      <w:proofErr w:type="gramStart"/>
      <w:r w:rsidRPr="00E85E35">
        <w:rPr>
          <w:rFonts w:ascii="Arial" w:eastAsia="Times New Roman" w:hAnsi="Arial" w:cs="Arial"/>
          <w:color w:val="2D2D2D"/>
          <w:spacing w:val="2"/>
          <w:sz w:val="26"/>
          <w:szCs w:val="26"/>
          <w:lang w:eastAsia="ru-RU"/>
        </w:rPr>
        <w:t>в</w:t>
      </w:r>
      <w:proofErr w:type="gramEnd"/>
      <w:r w:rsidRPr="00E85E35">
        <w:rPr>
          <w:rFonts w:ascii="Arial" w:eastAsia="Times New Roman" w:hAnsi="Arial" w:cs="Arial"/>
          <w:color w:val="2D2D2D"/>
          <w:spacing w:val="2"/>
          <w:sz w:val="26"/>
          <w:szCs w:val="26"/>
          <w:lang w:eastAsia="ru-RU"/>
        </w:rPr>
        <w:t xml:space="preserve"> ред. </w:t>
      </w:r>
      <w:hyperlink r:id="rId31" w:history="1">
        <w:r w:rsidRPr="00E85E35">
          <w:rPr>
            <w:rFonts w:ascii="Arial" w:eastAsia="Times New Roman" w:hAnsi="Arial" w:cs="Arial"/>
            <w:color w:val="00466E"/>
            <w:spacing w:val="2"/>
            <w:sz w:val="26"/>
            <w:u w:val="single"/>
            <w:lang w:eastAsia="ru-RU"/>
          </w:rPr>
          <w:t xml:space="preserve">Закона Республики Мордовия от 04.05.2016 N </w:t>
        </w:r>
        <w:proofErr w:type="gramStart"/>
        <w:r w:rsidRPr="00E85E35">
          <w:rPr>
            <w:rFonts w:ascii="Arial" w:eastAsia="Times New Roman" w:hAnsi="Arial" w:cs="Arial"/>
            <w:color w:val="00466E"/>
            <w:spacing w:val="2"/>
            <w:sz w:val="26"/>
            <w:u w:val="single"/>
            <w:lang w:eastAsia="ru-RU"/>
          </w:rPr>
          <w:t>34-З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6.</w:t>
      </w:r>
      <w:proofErr w:type="gramEnd"/>
      <w:r w:rsidRPr="00E85E35">
        <w:rPr>
          <w:rFonts w:ascii="Arial" w:eastAsia="Times New Roman" w:hAnsi="Arial" w:cs="Arial"/>
          <w:color w:val="2D2D2D"/>
          <w:spacing w:val="2"/>
          <w:sz w:val="26"/>
          <w:szCs w:val="26"/>
          <w:lang w:eastAsia="ru-RU"/>
        </w:rPr>
        <w:t xml:space="preserve"> Муниципальные жилищные инспекторы при осуществлении муниципального жилищного контроля вправе составлять протоколы об административных правонарушениях, предусмотренных статьями 7.21, 7.22, 7.23 и частями 4 и 5 статьи 9.16 </w:t>
      </w:r>
      <w:hyperlink r:id="rId32" w:history="1">
        <w:r w:rsidRPr="00E85E35">
          <w:rPr>
            <w:rFonts w:ascii="Arial" w:eastAsia="Times New Roman" w:hAnsi="Arial" w:cs="Arial"/>
            <w:color w:val="00466E"/>
            <w:spacing w:val="2"/>
            <w:sz w:val="26"/>
            <w:u w:val="single"/>
            <w:lang w:eastAsia="ru-RU"/>
          </w:rPr>
          <w:t>Кодекса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7. </w:t>
      </w:r>
      <w:proofErr w:type="gramStart"/>
      <w:r w:rsidRPr="00E85E35">
        <w:rPr>
          <w:rFonts w:ascii="Arial" w:eastAsia="Times New Roman" w:hAnsi="Arial" w:cs="Arial"/>
          <w:color w:val="2D2D2D"/>
          <w:spacing w:val="2"/>
          <w:sz w:val="26"/>
          <w:szCs w:val="26"/>
          <w:lang w:eastAsia="ru-RU"/>
        </w:rPr>
        <w:t>Протоколы об административных правонарушениях, предусмотренных частью 1 статьи 19.4, статьей 19.4.1, частью 1 статьи 19.5, статьей 19.7 </w:t>
      </w:r>
      <w:hyperlink r:id="rId33" w:history="1">
        <w:r w:rsidRPr="00E85E35">
          <w:rPr>
            <w:rFonts w:ascii="Arial" w:eastAsia="Times New Roman" w:hAnsi="Arial" w:cs="Arial"/>
            <w:color w:val="00466E"/>
            <w:spacing w:val="2"/>
            <w:sz w:val="26"/>
            <w:u w:val="single"/>
            <w:lang w:eastAsia="ru-RU"/>
          </w:rPr>
          <w:t>Кодекса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 при осуществлении муниципального контроля, а об административных правонарушениях, предусмотренных статьями 5.21, 15.1, 15.11, 15.14 - 15.15.16, частью 1 статьи 19.4, статьей 19.4.1, частью 20 статьи 19.5, статьями 19.6 и 19.7 </w:t>
      </w:r>
      <w:hyperlink r:id="rId34" w:history="1">
        <w:r w:rsidRPr="00E85E35">
          <w:rPr>
            <w:rFonts w:ascii="Arial" w:eastAsia="Times New Roman" w:hAnsi="Arial" w:cs="Arial"/>
            <w:color w:val="00466E"/>
            <w:spacing w:val="2"/>
            <w:sz w:val="26"/>
            <w:u w:val="single"/>
            <w:lang w:eastAsia="ru-RU"/>
          </w:rPr>
          <w:t>Кодекса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 - при осуществлении</w:t>
      </w:r>
      <w:proofErr w:type="gramEnd"/>
      <w:r w:rsidRPr="00E85E35">
        <w:rPr>
          <w:rFonts w:ascii="Arial" w:eastAsia="Times New Roman" w:hAnsi="Arial" w:cs="Arial"/>
          <w:color w:val="2D2D2D"/>
          <w:spacing w:val="2"/>
          <w:sz w:val="26"/>
          <w:szCs w:val="26"/>
          <w:lang w:eastAsia="ru-RU"/>
        </w:rPr>
        <w:t xml:space="preserve"> </w:t>
      </w:r>
      <w:proofErr w:type="gramStart"/>
      <w:r w:rsidRPr="00E85E35">
        <w:rPr>
          <w:rFonts w:ascii="Arial" w:eastAsia="Times New Roman" w:hAnsi="Arial" w:cs="Arial"/>
          <w:color w:val="2D2D2D"/>
          <w:spacing w:val="2"/>
          <w:sz w:val="26"/>
          <w:szCs w:val="26"/>
          <w:lang w:eastAsia="ru-RU"/>
        </w:rPr>
        <w:t>муниципального финансового контроля, за исключением случаев, предусмотренных </w:t>
      </w:r>
      <w:hyperlink r:id="rId35" w:history="1">
        <w:r w:rsidRPr="00E85E35">
          <w:rPr>
            <w:rFonts w:ascii="Arial" w:eastAsia="Times New Roman" w:hAnsi="Arial" w:cs="Arial"/>
            <w:color w:val="00466E"/>
            <w:spacing w:val="2"/>
            <w:sz w:val="26"/>
            <w:u w:val="single"/>
            <w:lang w:eastAsia="ru-RU"/>
          </w:rPr>
          <w:t>Кодексом Российской Федерации об административных правонарушениях</w:t>
        </w:r>
      </w:hyperlink>
      <w:r w:rsidRPr="00E85E35">
        <w:rPr>
          <w:rFonts w:ascii="Arial" w:eastAsia="Times New Roman" w:hAnsi="Arial" w:cs="Arial"/>
          <w:color w:val="2D2D2D"/>
          <w:spacing w:val="2"/>
          <w:sz w:val="26"/>
          <w:szCs w:val="26"/>
          <w:lang w:eastAsia="ru-RU"/>
        </w:rPr>
        <w:t>, вправе составлять следующие должностные лица органов местного самоуправления Республики Мордовия: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1) глава муниципального образования, возглавляющий местную администрацию, глава администрации муниципального образования;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w:t>
      </w:r>
      <w:proofErr w:type="spellStart"/>
      <w:r w:rsidRPr="00E85E35">
        <w:rPr>
          <w:rFonts w:ascii="Arial" w:eastAsia="Times New Roman" w:hAnsi="Arial" w:cs="Arial"/>
          <w:color w:val="2D2D2D"/>
          <w:spacing w:val="2"/>
          <w:sz w:val="26"/>
          <w:szCs w:val="26"/>
          <w:lang w:eastAsia="ru-RU"/>
        </w:rPr>
        <w:t>пп</w:t>
      </w:r>
      <w:proofErr w:type="spellEnd"/>
      <w:r w:rsidRPr="00E85E35">
        <w:rPr>
          <w:rFonts w:ascii="Arial" w:eastAsia="Times New Roman" w:hAnsi="Arial" w:cs="Arial"/>
          <w:color w:val="2D2D2D"/>
          <w:spacing w:val="2"/>
          <w:sz w:val="26"/>
          <w:szCs w:val="26"/>
          <w:lang w:eastAsia="ru-RU"/>
        </w:rPr>
        <w:t>. 1 в ред. </w:t>
      </w:r>
      <w:hyperlink r:id="rId36" w:history="1">
        <w:r w:rsidRPr="00E85E35">
          <w:rPr>
            <w:rFonts w:ascii="Arial" w:eastAsia="Times New Roman" w:hAnsi="Arial" w:cs="Arial"/>
            <w:color w:val="00466E"/>
            <w:spacing w:val="2"/>
            <w:sz w:val="26"/>
            <w:u w:val="single"/>
            <w:lang w:eastAsia="ru-RU"/>
          </w:rPr>
          <w:t>Закона Республики Мордовия от 17.08.2016 N 68-З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2) заместители главы муниципального образования, возглавляющего местную администрацию, заместители главы администрации муниципального образования;</w:t>
      </w:r>
      <w:proofErr w:type="gramEnd"/>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w:t>
      </w:r>
      <w:proofErr w:type="spellStart"/>
      <w:r w:rsidRPr="00E85E35">
        <w:rPr>
          <w:rFonts w:ascii="Arial" w:eastAsia="Times New Roman" w:hAnsi="Arial" w:cs="Arial"/>
          <w:color w:val="2D2D2D"/>
          <w:spacing w:val="2"/>
          <w:sz w:val="26"/>
          <w:szCs w:val="26"/>
          <w:lang w:eastAsia="ru-RU"/>
        </w:rPr>
        <w:t>пп</w:t>
      </w:r>
      <w:proofErr w:type="spellEnd"/>
      <w:r w:rsidRPr="00E85E35">
        <w:rPr>
          <w:rFonts w:ascii="Arial" w:eastAsia="Times New Roman" w:hAnsi="Arial" w:cs="Arial"/>
          <w:color w:val="2D2D2D"/>
          <w:spacing w:val="2"/>
          <w:sz w:val="26"/>
          <w:szCs w:val="26"/>
          <w:lang w:eastAsia="ru-RU"/>
        </w:rPr>
        <w:t>. 2 в ред. </w:t>
      </w:r>
      <w:hyperlink r:id="rId37" w:history="1">
        <w:r w:rsidRPr="00E85E35">
          <w:rPr>
            <w:rFonts w:ascii="Arial" w:eastAsia="Times New Roman" w:hAnsi="Arial" w:cs="Arial"/>
            <w:color w:val="00466E"/>
            <w:spacing w:val="2"/>
            <w:sz w:val="26"/>
            <w:u w:val="single"/>
            <w:lang w:eastAsia="ru-RU"/>
          </w:rPr>
          <w:t>Закона Республики Мордовия от 17.08.2016 N 68-З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 xml:space="preserve">3) руководитель и заместители руководителя структурного подразделения администрации муниципального образования, уполномоченные на осуществление муниципального контроля в соответствующих сферах </w:t>
      </w:r>
      <w:r w:rsidRPr="00E85E35">
        <w:rPr>
          <w:rFonts w:ascii="Arial" w:eastAsia="Times New Roman" w:hAnsi="Arial" w:cs="Arial"/>
          <w:color w:val="2D2D2D"/>
          <w:spacing w:val="2"/>
          <w:sz w:val="26"/>
          <w:szCs w:val="26"/>
          <w:lang w:eastAsia="ru-RU"/>
        </w:rPr>
        <w:lastRenderedPageBreak/>
        <w:t>деятельности, муниципального финансового контроля;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4) руководитель и заместители руководителя органа местного самоуправления, осуществляющего муниципальный контроль, муниципальный финансовый контроль</w:t>
      </w:r>
      <w:proofErr w:type="gramStart"/>
      <w:r w:rsidRPr="00E85E35">
        <w:rPr>
          <w:rFonts w:ascii="Arial" w:eastAsia="Times New Roman" w:hAnsi="Arial" w:cs="Arial"/>
          <w:color w:val="2D2D2D"/>
          <w:spacing w:val="2"/>
          <w:sz w:val="26"/>
          <w:szCs w:val="26"/>
          <w:lang w:eastAsia="ru-RU"/>
        </w:rPr>
        <w:t>.</w:t>
      </w:r>
      <w:proofErr w:type="gramEnd"/>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w:t>
      </w:r>
      <w:proofErr w:type="gramStart"/>
      <w:r w:rsidRPr="00E85E35">
        <w:rPr>
          <w:rFonts w:ascii="Arial" w:eastAsia="Times New Roman" w:hAnsi="Arial" w:cs="Arial"/>
          <w:color w:val="2D2D2D"/>
          <w:spacing w:val="2"/>
          <w:sz w:val="26"/>
          <w:szCs w:val="26"/>
          <w:lang w:eastAsia="ru-RU"/>
        </w:rPr>
        <w:t>п</w:t>
      </w:r>
      <w:proofErr w:type="gramEnd"/>
      <w:r w:rsidRPr="00E85E35">
        <w:rPr>
          <w:rFonts w:ascii="Arial" w:eastAsia="Times New Roman" w:hAnsi="Arial" w:cs="Arial"/>
          <w:color w:val="2D2D2D"/>
          <w:spacing w:val="2"/>
          <w:sz w:val="26"/>
          <w:szCs w:val="26"/>
          <w:lang w:eastAsia="ru-RU"/>
        </w:rPr>
        <w:t>. 7 в ред. </w:t>
      </w:r>
      <w:hyperlink r:id="rId38" w:history="1">
        <w:r w:rsidRPr="00E85E35">
          <w:rPr>
            <w:rFonts w:ascii="Arial" w:eastAsia="Times New Roman" w:hAnsi="Arial" w:cs="Arial"/>
            <w:color w:val="00466E"/>
            <w:spacing w:val="2"/>
            <w:sz w:val="26"/>
            <w:u w:val="single"/>
            <w:lang w:eastAsia="ru-RU"/>
          </w:rPr>
          <w:t>Закона Республики Мордовия от 04.05.2016 N 34-З</w:t>
        </w:r>
      </w:hyperlink>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FFFFFF"/>
        <w:spacing w:before="468" w:after="281" w:line="240" w:lineRule="auto"/>
        <w:jc w:val="both"/>
        <w:textAlignment w:val="baseline"/>
        <w:outlineLvl w:val="2"/>
        <w:rPr>
          <w:rFonts w:ascii="Arial" w:eastAsia="Times New Roman" w:hAnsi="Arial" w:cs="Arial"/>
          <w:color w:val="4C4C4C"/>
          <w:spacing w:val="2"/>
          <w:sz w:val="35"/>
          <w:szCs w:val="35"/>
          <w:lang w:eastAsia="ru-RU"/>
        </w:rPr>
      </w:pPr>
      <w:r w:rsidRPr="00E85E35">
        <w:rPr>
          <w:rFonts w:ascii="Arial" w:eastAsia="Times New Roman" w:hAnsi="Arial" w:cs="Arial"/>
          <w:color w:val="4C4C4C"/>
          <w:spacing w:val="2"/>
          <w:sz w:val="35"/>
          <w:szCs w:val="35"/>
          <w:lang w:eastAsia="ru-RU"/>
        </w:rPr>
        <w:t>Глава 5. ЗАКЛЮЧИТЕЛЬНЫЕ ПОЛОЖЕНИЯ</w:t>
      </w:r>
    </w:p>
    <w:p w:rsidR="00E85E35" w:rsidRPr="00E85E35" w:rsidRDefault="00E85E35" w:rsidP="00E85E35">
      <w:pPr>
        <w:shd w:val="clear" w:color="auto" w:fill="E9ECF1"/>
        <w:spacing w:after="281" w:line="240" w:lineRule="auto"/>
        <w:ind w:left="-1403"/>
        <w:jc w:val="both"/>
        <w:textAlignment w:val="baseline"/>
        <w:outlineLvl w:val="3"/>
        <w:rPr>
          <w:rFonts w:ascii="Arial" w:eastAsia="Times New Roman" w:hAnsi="Arial" w:cs="Arial"/>
          <w:color w:val="242424"/>
          <w:spacing w:val="2"/>
          <w:sz w:val="29"/>
          <w:szCs w:val="29"/>
          <w:lang w:eastAsia="ru-RU"/>
        </w:rPr>
      </w:pPr>
      <w:r w:rsidRPr="00E85E35">
        <w:rPr>
          <w:rFonts w:ascii="Arial" w:eastAsia="Times New Roman" w:hAnsi="Arial" w:cs="Arial"/>
          <w:color w:val="242424"/>
          <w:spacing w:val="2"/>
          <w:sz w:val="29"/>
          <w:szCs w:val="29"/>
          <w:lang w:eastAsia="ru-RU"/>
        </w:rPr>
        <w:t>Статья 20. Вступление настоящего Закона в силу</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br/>
        <w:t>1. Настоящий Закон вступает в силу по истечении 10 дней со дня его официального опубликования.</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2. Со дня вступления настоящего Закона в силу признать утратившими силу:</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39" w:history="1">
        <w:proofErr w:type="gramStart"/>
        <w:r w:rsidRPr="00E85E35">
          <w:rPr>
            <w:rFonts w:ascii="Arial" w:eastAsia="Times New Roman" w:hAnsi="Arial" w:cs="Arial"/>
            <w:color w:val="00466E"/>
            <w:spacing w:val="2"/>
            <w:sz w:val="26"/>
            <w:u w:val="single"/>
            <w:lang w:eastAsia="ru-RU"/>
          </w:rPr>
          <w:t>Закон Республики Мордовия от 12 июля 2002 года N 25-З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16 июля 2002 года, N 105);</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40" w:history="1">
        <w:r w:rsidRPr="00E85E35">
          <w:rPr>
            <w:rFonts w:ascii="Arial" w:eastAsia="Times New Roman" w:hAnsi="Arial" w:cs="Arial"/>
            <w:color w:val="00466E"/>
            <w:spacing w:val="2"/>
            <w:sz w:val="26"/>
            <w:u w:val="single"/>
            <w:lang w:eastAsia="ru-RU"/>
          </w:rPr>
          <w:t>Закон Республики Мордовия от 17 октября 2002 года N 44-З "О внесении изменений и дополнений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22 октября 2002 года, N 161);</w:t>
      </w:r>
      <w:proofErr w:type="gramEnd"/>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41" w:history="1">
        <w:r w:rsidRPr="00E85E35">
          <w:rPr>
            <w:rFonts w:ascii="Arial" w:eastAsia="Times New Roman" w:hAnsi="Arial" w:cs="Arial"/>
            <w:color w:val="00466E"/>
            <w:spacing w:val="2"/>
            <w:sz w:val="26"/>
            <w:u w:val="single"/>
            <w:lang w:eastAsia="ru-RU"/>
          </w:rPr>
          <w:t>Закон Республики Мордовия от 4 июня 2003 года N 20-З "О внесении изменений и дополнений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5 мая 2003 года, N 82);</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пункт 1 статьи 2 </w:t>
      </w:r>
      <w:hyperlink r:id="rId42" w:history="1">
        <w:r w:rsidRPr="00E85E35">
          <w:rPr>
            <w:rFonts w:ascii="Arial" w:eastAsia="Times New Roman" w:hAnsi="Arial" w:cs="Arial"/>
            <w:color w:val="00466E"/>
            <w:spacing w:val="2"/>
            <w:sz w:val="26"/>
            <w:u w:val="single"/>
            <w:lang w:eastAsia="ru-RU"/>
          </w:rPr>
          <w:t xml:space="preserve">Закона Республики Мордовия от 22 сентября 2003 года N 51-З "О признании </w:t>
        </w:r>
        <w:proofErr w:type="gramStart"/>
        <w:r w:rsidRPr="00E85E35">
          <w:rPr>
            <w:rFonts w:ascii="Arial" w:eastAsia="Times New Roman" w:hAnsi="Arial" w:cs="Arial"/>
            <w:color w:val="00466E"/>
            <w:spacing w:val="2"/>
            <w:sz w:val="26"/>
            <w:u w:val="single"/>
            <w:lang w:eastAsia="ru-RU"/>
          </w:rPr>
          <w:t>утратившими</w:t>
        </w:r>
        <w:proofErr w:type="gramEnd"/>
        <w:r w:rsidRPr="00E85E35">
          <w:rPr>
            <w:rFonts w:ascii="Arial" w:eastAsia="Times New Roman" w:hAnsi="Arial" w:cs="Arial"/>
            <w:color w:val="00466E"/>
            <w:spacing w:val="2"/>
            <w:sz w:val="26"/>
            <w:u w:val="single"/>
            <w:lang w:eastAsia="ru-RU"/>
          </w:rPr>
          <w:t xml:space="preserve"> силу и внесении изменений в некоторые нормативные правовые акты Республики Мордовия"</w:t>
        </w:r>
      </w:hyperlink>
      <w:r w:rsidRPr="00E85E35">
        <w:rPr>
          <w:rFonts w:ascii="Arial" w:eastAsia="Times New Roman" w:hAnsi="Arial" w:cs="Arial"/>
          <w:color w:val="2D2D2D"/>
          <w:spacing w:val="2"/>
          <w:sz w:val="26"/>
          <w:szCs w:val="26"/>
          <w:lang w:eastAsia="ru-RU"/>
        </w:rPr>
        <w:t xml:space="preserve"> (Известия Мордовии, </w:t>
      </w:r>
      <w:r w:rsidRPr="00E85E35">
        <w:rPr>
          <w:rFonts w:ascii="Arial" w:eastAsia="Times New Roman" w:hAnsi="Arial" w:cs="Arial"/>
          <w:color w:val="2D2D2D"/>
          <w:spacing w:val="2"/>
          <w:sz w:val="26"/>
          <w:szCs w:val="26"/>
          <w:lang w:eastAsia="ru-RU"/>
        </w:rPr>
        <w:lastRenderedPageBreak/>
        <w:t xml:space="preserve">25 сентября 2003 года, </w:t>
      </w:r>
      <w:proofErr w:type="spellStart"/>
      <w:r w:rsidRPr="00E85E35">
        <w:rPr>
          <w:rFonts w:ascii="Arial" w:eastAsia="Times New Roman" w:hAnsi="Arial" w:cs="Arial"/>
          <w:color w:val="2D2D2D"/>
          <w:spacing w:val="2"/>
          <w:sz w:val="26"/>
          <w:szCs w:val="26"/>
          <w:lang w:eastAsia="ru-RU"/>
        </w:rPr>
        <w:t>спецвыпуск</w:t>
      </w:r>
      <w:proofErr w:type="spellEnd"/>
      <w:r w:rsidRPr="00E85E35">
        <w:rPr>
          <w:rFonts w:ascii="Arial" w:eastAsia="Times New Roman" w:hAnsi="Arial" w:cs="Arial"/>
          <w:color w:val="2D2D2D"/>
          <w:spacing w:val="2"/>
          <w:sz w:val="26"/>
          <w:szCs w:val="26"/>
          <w:lang w:eastAsia="ru-RU"/>
        </w:rPr>
        <w:t>);</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43" w:history="1">
        <w:r w:rsidRPr="00E85E35">
          <w:rPr>
            <w:rFonts w:ascii="Arial" w:eastAsia="Times New Roman" w:hAnsi="Arial" w:cs="Arial"/>
            <w:color w:val="00466E"/>
            <w:spacing w:val="2"/>
            <w:sz w:val="26"/>
            <w:u w:val="single"/>
            <w:lang w:eastAsia="ru-RU"/>
          </w:rPr>
          <w:t>Закон Республики Мордовия от 24 марта 2004 года N 25-З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26 марта 2004 года, N 44-7);</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44" w:history="1">
        <w:r w:rsidRPr="00E85E35">
          <w:rPr>
            <w:rFonts w:ascii="Arial" w:eastAsia="Times New Roman" w:hAnsi="Arial" w:cs="Arial"/>
            <w:color w:val="00466E"/>
            <w:spacing w:val="2"/>
            <w:sz w:val="26"/>
            <w:u w:val="single"/>
            <w:lang w:eastAsia="ru-RU"/>
          </w:rPr>
          <w:t>Закон Республики Мордовия от 5 июля 2004 года N 58-З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8 июля 2004 года, N 99);</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45" w:history="1">
        <w:r w:rsidRPr="00E85E35">
          <w:rPr>
            <w:rFonts w:ascii="Arial" w:eastAsia="Times New Roman" w:hAnsi="Arial" w:cs="Arial"/>
            <w:color w:val="00466E"/>
            <w:spacing w:val="2"/>
            <w:sz w:val="26"/>
            <w:u w:val="single"/>
            <w:lang w:eastAsia="ru-RU"/>
          </w:rPr>
          <w:t>Закон Республики Мордовия от 1 октября 2004 года N 65-З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7 октября 2004 года, N 152-17);</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46" w:history="1">
        <w:r w:rsidRPr="00E85E35">
          <w:rPr>
            <w:rFonts w:ascii="Arial" w:eastAsia="Times New Roman" w:hAnsi="Arial" w:cs="Arial"/>
            <w:color w:val="00466E"/>
            <w:spacing w:val="2"/>
            <w:sz w:val="26"/>
            <w:u w:val="single"/>
            <w:lang w:eastAsia="ru-RU"/>
          </w:rPr>
          <w:t>Закон Республики Мордовия от 28 ноября 2005 года N 88-З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2 декабря 2005 года, N 180-22);</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47" w:history="1">
        <w:r w:rsidRPr="00E85E35">
          <w:rPr>
            <w:rFonts w:ascii="Arial" w:eastAsia="Times New Roman" w:hAnsi="Arial" w:cs="Arial"/>
            <w:color w:val="00466E"/>
            <w:spacing w:val="2"/>
            <w:sz w:val="26"/>
            <w:u w:val="single"/>
            <w:lang w:eastAsia="ru-RU"/>
          </w:rPr>
          <w:t>Закон Республики Мордовия от 20 февраля 2006 года N 8-З "О внесении изменения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21 февраля 2006 года, N 26-4);</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48" w:history="1">
        <w:r w:rsidRPr="00E85E35">
          <w:rPr>
            <w:rFonts w:ascii="Arial" w:eastAsia="Times New Roman" w:hAnsi="Arial" w:cs="Arial"/>
            <w:color w:val="00466E"/>
            <w:spacing w:val="2"/>
            <w:sz w:val="26"/>
            <w:u w:val="single"/>
            <w:lang w:eastAsia="ru-RU"/>
          </w:rPr>
          <w:t>Закон Республики Мордовия от 8 июня 2007 года N 56-З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9 июня 2007 года, N 85-18);</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49" w:history="1">
        <w:r w:rsidRPr="00E85E35">
          <w:rPr>
            <w:rFonts w:ascii="Arial" w:eastAsia="Times New Roman" w:hAnsi="Arial" w:cs="Arial"/>
            <w:color w:val="00466E"/>
            <w:spacing w:val="2"/>
            <w:sz w:val="26"/>
            <w:u w:val="single"/>
            <w:lang w:eastAsia="ru-RU"/>
          </w:rPr>
          <w:t>Закон Республики Мордовия от 9 июля 2007 года N 70-З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12 июля 2007 года, N 103-24);</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50" w:history="1">
        <w:r w:rsidRPr="00E85E35">
          <w:rPr>
            <w:rFonts w:ascii="Arial" w:eastAsia="Times New Roman" w:hAnsi="Arial" w:cs="Arial"/>
            <w:color w:val="00466E"/>
            <w:spacing w:val="2"/>
            <w:sz w:val="26"/>
            <w:u w:val="single"/>
            <w:lang w:eastAsia="ru-RU"/>
          </w:rPr>
          <w:t>Закон Республики Мордовия от 13 сентября 2007 года N 88-З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14 сентября 2007 года, N 140-28);</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51" w:history="1">
        <w:r w:rsidRPr="00E85E35">
          <w:rPr>
            <w:rFonts w:ascii="Arial" w:eastAsia="Times New Roman" w:hAnsi="Arial" w:cs="Arial"/>
            <w:color w:val="00466E"/>
            <w:spacing w:val="2"/>
            <w:sz w:val="26"/>
            <w:u w:val="single"/>
            <w:lang w:eastAsia="ru-RU"/>
          </w:rPr>
          <w:t>Закон Республики Мордовия от 31 декабря 2007 года N 111-З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4 января 2008 года, N 1-1);</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52" w:history="1">
        <w:r w:rsidRPr="00E85E35">
          <w:rPr>
            <w:rFonts w:ascii="Arial" w:eastAsia="Times New Roman" w:hAnsi="Arial" w:cs="Arial"/>
            <w:color w:val="00466E"/>
            <w:spacing w:val="2"/>
            <w:sz w:val="26"/>
            <w:u w:val="single"/>
            <w:lang w:eastAsia="ru-RU"/>
          </w:rPr>
          <w:t>Закон Республики Мордовия от 18 декабря 2008 года N 123-З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19 декабря 2008 года, N 193);</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53" w:history="1">
        <w:r w:rsidRPr="00E85E35">
          <w:rPr>
            <w:rFonts w:ascii="Arial" w:eastAsia="Times New Roman" w:hAnsi="Arial" w:cs="Arial"/>
            <w:color w:val="00466E"/>
            <w:spacing w:val="2"/>
            <w:sz w:val="26"/>
            <w:u w:val="single"/>
            <w:lang w:eastAsia="ru-RU"/>
          </w:rPr>
          <w:t>Закон Республики Мордовия от 12 октября 2009 года N 67-З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13 октября 2009 года, N 153-37);</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статью 2 </w:t>
      </w:r>
      <w:hyperlink r:id="rId54" w:history="1">
        <w:r w:rsidRPr="00E85E35">
          <w:rPr>
            <w:rFonts w:ascii="Arial" w:eastAsia="Times New Roman" w:hAnsi="Arial" w:cs="Arial"/>
            <w:color w:val="00466E"/>
            <w:spacing w:val="2"/>
            <w:sz w:val="26"/>
            <w:u w:val="single"/>
            <w:lang w:eastAsia="ru-RU"/>
          </w:rPr>
          <w:t>Закона Республики Мордовия от 12 марта 2010 года N 17-З "О внесении изменений в отдельные законодательные акты Республики Мордовия"</w:t>
        </w:r>
      </w:hyperlink>
      <w:r w:rsidRPr="00E85E35">
        <w:rPr>
          <w:rFonts w:ascii="Arial" w:eastAsia="Times New Roman" w:hAnsi="Arial" w:cs="Arial"/>
          <w:color w:val="2D2D2D"/>
          <w:spacing w:val="2"/>
          <w:sz w:val="26"/>
          <w:szCs w:val="26"/>
          <w:lang w:eastAsia="ru-RU"/>
        </w:rPr>
        <w:t> (Известия Мордовии, 16 марта 2010 года, N 36-10);</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55" w:history="1">
        <w:r w:rsidRPr="00E85E35">
          <w:rPr>
            <w:rFonts w:ascii="Arial" w:eastAsia="Times New Roman" w:hAnsi="Arial" w:cs="Arial"/>
            <w:color w:val="00466E"/>
            <w:spacing w:val="2"/>
            <w:sz w:val="26"/>
            <w:u w:val="single"/>
            <w:lang w:eastAsia="ru-RU"/>
          </w:rPr>
          <w:t>Закон Республики Мордовия от 5 июля 2010 года N 66-З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6 июля 2010 года, N 97-31);</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t>статью 1 </w:t>
      </w:r>
      <w:hyperlink r:id="rId56" w:history="1">
        <w:r w:rsidRPr="00E85E35">
          <w:rPr>
            <w:rFonts w:ascii="Arial" w:eastAsia="Times New Roman" w:hAnsi="Arial" w:cs="Arial"/>
            <w:color w:val="00466E"/>
            <w:spacing w:val="2"/>
            <w:sz w:val="26"/>
            <w:u w:val="single"/>
            <w:lang w:eastAsia="ru-RU"/>
          </w:rPr>
          <w:t>Закона Республики Мордовия от 15 марта 2011 года N 8-З "О внесении изменений в отдельные законодательные акты Республики Мордовия"</w:t>
        </w:r>
      </w:hyperlink>
      <w:r w:rsidRPr="00E85E35">
        <w:rPr>
          <w:rFonts w:ascii="Arial" w:eastAsia="Times New Roman" w:hAnsi="Arial" w:cs="Arial"/>
          <w:color w:val="2D2D2D"/>
          <w:spacing w:val="2"/>
          <w:sz w:val="26"/>
          <w:szCs w:val="26"/>
          <w:lang w:eastAsia="ru-RU"/>
        </w:rPr>
        <w:t> (Известия Мордовии, 16 марта 2011 года, N 36-11);</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57" w:history="1">
        <w:r w:rsidRPr="00E85E35">
          <w:rPr>
            <w:rFonts w:ascii="Arial" w:eastAsia="Times New Roman" w:hAnsi="Arial" w:cs="Arial"/>
            <w:color w:val="00466E"/>
            <w:spacing w:val="2"/>
            <w:sz w:val="26"/>
            <w:u w:val="single"/>
            <w:lang w:eastAsia="ru-RU"/>
          </w:rPr>
          <w:t>Закон Республики Мордовия от 12 июля 2011 года N 37-З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13 июля 2011 года, N 102-36);</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lastRenderedPageBreak/>
        <w:br/>
      </w:r>
      <w:hyperlink r:id="rId58" w:history="1">
        <w:r w:rsidRPr="00E85E35">
          <w:rPr>
            <w:rFonts w:ascii="Arial" w:eastAsia="Times New Roman" w:hAnsi="Arial" w:cs="Arial"/>
            <w:color w:val="00466E"/>
            <w:spacing w:val="2"/>
            <w:sz w:val="26"/>
            <w:u w:val="single"/>
            <w:lang w:eastAsia="ru-RU"/>
          </w:rPr>
          <w:t>Закон Республики Мордовия от 28 августа 2012 года N 63-З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30 августа 2012 года, N 131-48);</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59" w:history="1">
        <w:r w:rsidRPr="00E85E35">
          <w:rPr>
            <w:rFonts w:ascii="Arial" w:eastAsia="Times New Roman" w:hAnsi="Arial" w:cs="Arial"/>
            <w:color w:val="00466E"/>
            <w:spacing w:val="2"/>
            <w:sz w:val="26"/>
            <w:u w:val="single"/>
            <w:lang w:eastAsia="ru-RU"/>
          </w:rPr>
          <w:t>Закон Республики Мордовия от 19 ноября 2013 года N 80-З "О внесении изменения в статью 15 Закона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20 ноября 2013 года, N 172-63);</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60" w:history="1">
        <w:r w:rsidRPr="00E85E35">
          <w:rPr>
            <w:rFonts w:ascii="Arial" w:eastAsia="Times New Roman" w:hAnsi="Arial" w:cs="Arial"/>
            <w:color w:val="00466E"/>
            <w:spacing w:val="2"/>
            <w:sz w:val="26"/>
            <w:u w:val="single"/>
            <w:lang w:eastAsia="ru-RU"/>
          </w:rPr>
          <w:t>Закон Республики Мордовия от 27 декабря 2013 года N 105-З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31 декабря 2013 года, N 195-73);</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61" w:history="1">
        <w:r w:rsidRPr="00E85E35">
          <w:rPr>
            <w:rFonts w:ascii="Arial" w:eastAsia="Times New Roman" w:hAnsi="Arial" w:cs="Arial"/>
            <w:color w:val="00466E"/>
            <w:spacing w:val="2"/>
            <w:sz w:val="26"/>
            <w:u w:val="single"/>
            <w:lang w:eastAsia="ru-RU"/>
          </w:rPr>
          <w:t>Закон Республики Мордовия от 20 июня 2014 года N 46-З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24 июня 2014 года, N 88);</w:t>
      </w:r>
      <w:r w:rsidRPr="00E85E35">
        <w:rPr>
          <w:rFonts w:ascii="Arial" w:eastAsia="Times New Roman" w:hAnsi="Arial" w:cs="Arial"/>
          <w:color w:val="2D2D2D"/>
          <w:spacing w:val="2"/>
          <w:sz w:val="26"/>
          <w:szCs w:val="26"/>
          <w:lang w:eastAsia="ru-RU"/>
        </w:rPr>
        <w:br/>
      </w:r>
      <w:r w:rsidRPr="00E85E35">
        <w:rPr>
          <w:rFonts w:ascii="Arial" w:eastAsia="Times New Roman" w:hAnsi="Arial" w:cs="Arial"/>
          <w:color w:val="2D2D2D"/>
          <w:spacing w:val="2"/>
          <w:sz w:val="26"/>
          <w:szCs w:val="26"/>
          <w:lang w:eastAsia="ru-RU"/>
        </w:rPr>
        <w:br/>
      </w:r>
      <w:hyperlink r:id="rId62" w:history="1">
        <w:r w:rsidRPr="00E85E35">
          <w:rPr>
            <w:rFonts w:ascii="Arial" w:eastAsia="Times New Roman" w:hAnsi="Arial" w:cs="Arial"/>
            <w:color w:val="00466E"/>
            <w:spacing w:val="2"/>
            <w:sz w:val="26"/>
            <w:u w:val="single"/>
            <w:lang w:eastAsia="ru-RU"/>
          </w:rPr>
          <w:t>Закон Республики Мордовия от 10 сентября 2014 года N 75-З "О внесении изменений в Закон Республики Мордовия "Об административной ответственности на территории Республики Мордовия"</w:t>
        </w:r>
      </w:hyperlink>
      <w:r w:rsidRPr="00E85E35">
        <w:rPr>
          <w:rFonts w:ascii="Arial" w:eastAsia="Times New Roman" w:hAnsi="Arial" w:cs="Arial"/>
          <w:color w:val="2D2D2D"/>
          <w:spacing w:val="2"/>
          <w:sz w:val="26"/>
          <w:szCs w:val="26"/>
          <w:lang w:eastAsia="ru-RU"/>
        </w:rPr>
        <w:t> (Известия Мордовии, 12 сентября 2014 года, N 124-50).</w:t>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t>Глава Республики Мордовия</w:t>
      </w:r>
      <w:r w:rsidRPr="00E85E35">
        <w:rPr>
          <w:rFonts w:ascii="Arial" w:eastAsia="Times New Roman" w:hAnsi="Arial" w:cs="Arial"/>
          <w:color w:val="2D2D2D"/>
          <w:spacing w:val="2"/>
          <w:sz w:val="26"/>
          <w:szCs w:val="26"/>
          <w:lang w:eastAsia="ru-RU"/>
        </w:rPr>
        <w:br/>
        <w:t>В.Д.ВОЛКОВ</w:t>
      </w:r>
      <w:r w:rsidRPr="00E85E35">
        <w:rPr>
          <w:rFonts w:ascii="Arial" w:eastAsia="Times New Roman" w:hAnsi="Arial" w:cs="Arial"/>
          <w:color w:val="2D2D2D"/>
          <w:spacing w:val="2"/>
          <w:sz w:val="26"/>
          <w:szCs w:val="26"/>
          <w:lang w:eastAsia="ru-RU"/>
        </w:rPr>
        <w:br/>
      </w:r>
    </w:p>
    <w:p w:rsidR="00E85E35" w:rsidRPr="00E85E35" w:rsidRDefault="00E85E35" w:rsidP="00E85E35">
      <w:pPr>
        <w:shd w:val="clear" w:color="auto" w:fill="FFFFFF"/>
        <w:spacing w:after="0" w:line="393" w:lineRule="atLeast"/>
        <w:jc w:val="both"/>
        <w:textAlignment w:val="baseline"/>
        <w:rPr>
          <w:rFonts w:ascii="Arial" w:eastAsia="Times New Roman" w:hAnsi="Arial" w:cs="Arial"/>
          <w:color w:val="2D2D2D"/>
          <w:spacing w:val="2"/>
          <w:sz w:val="26"/>
          <w:szCs w:val="26"/>
          <w:lang w:eastAsia="ru-RU"/>
        </w:rPr>
      </w:pPr>
      <w:r w:rsidRPr="00E85E35">
        <w:rPr>
          <w:rFonts w:ascii="Arial" w:eastAsia="Times New Roman" w:hAnsi="Arial" w:cs="Arial"/>
          <w:color w:val="2D2D2D"/>
          <w:spacing w:val="2"/>
          <w:sz w:val="26"/>
          <w:szCs w:val="26"/>
          <w:lang w:eastAsia="ru-RU"/>
        </w:rPr>
        <w:t>г. Саранск</w:t>
      </w:r>
      <w:r w:rsidRPr="00E85E35">
        <w:rPr>
          <w:rFonts w:ascii="Arial" w:eastAsia="Times New Roman" w:hAnsi="Arial" w:cs="Arial"/>
          <w:color w:val="2D2D2D"/>
          <w:spacing w:val="2"/>
          <w:sz w:val="26"/>
          <w:szCs w:val="26"/>
          <w:lang w:eastAsia="ru-RU"/>
        </w:rPr>
        <w:br/>
        <w:t>15 июня 2015 года</w:t>
      </w:r>
      <w:r w:rsidRPr="00E85E35">
        <w:rPr>
          <w:rFonts w:ascii="Arial" w:eastAsia="Times New Roman" w:hAnsi="Arial" w:cs="Arial"/>
          <w:color w:val="2D2D2D"/>
          <w:spacing w:val="2"/>
          <w:sz w:val="26"/>
          <w:szCs w:val="26"/>
          <w:lang w:eastAsia="ru-RU"/>
        </w:rPr>
        <w:br/>
        <w:t>N 38-З</w:t>
      </w:r>
    </w:p>
    <w:p w:rsidR="006B21AA" w:rsidRDefault="006B21AA" w:rsidP="00E85E35">
      <w:pPr>
        <w:jc w:val="both"/>
      </w:pPr>
    </w:p>
    <w:sectPr w:rsidR="006B21AA" w:rsidSect="006B21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E85E35"/>
    <w:rsid w:val="006B21AA"/>
    <w:rsid w:val="00E85E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1AA"/>
  </w:style>
  <w:style w:type="paragraph" w:styleId="1">
    <w:name w:val="heading 1"/>
    <w:basedOn w:val="a"/>
    <w:link w:val="10"/>
    <w:uiPriority w:val="9"/>
    <w:qFormat/>
    <w:rsid w:val="00E85E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85E3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E85E3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85E3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85E3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E85E35"/>
    <w:rPr>
      <w:rFonts w:ascii="Times New Roman" w:eastAsia="Times New Roman" w:hAnsi="Times New Roman" w:cs="Times New Roman"/>
      <w:b/>
      <w:bCs/>
      <w:sz w:val="24"/>
      <w:szCs w:val="24"/>
      <w:lang w:eastAsia="ru-RU"/>
    </w:rPr>
  </w:style>
  <w:style w:type="paragraph" w:customStyle="1" w:styleId="headertext">
    <w:name w:val="headertext"/>
    <w:basedOn w:val="a"/>
    <w:rsid w:val="00E85E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E85E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E85E35"/>
    <w:rPr>
      <w:color w:val="0000FF"/>
      <w:u w:val="single"/>
    </w:rPr>
  </w:style>
</w:styles>
</file>

<file path=word/webSettings.xml><?xml version="1.0" encoding="utf-8"?>
<w:webSettings xmlns:r="http://schemas.openxmlformats.org/officeDocument/2006/relationships" xmlns:w="http://schemas.openxmlformats.org/wordprocessingml/2006/main">
  <w:divs>
    <w:div w:id="461770087">
      <w:bodyDiv w:val="1"/>
      <w:marLeft w:val="0"/>
      <w:marRight w:val="0"/>
      <w:marTop w:val="0"/>
      <w:marBottom w:val="0"/>
      <w:divBdr>
        <w:top w:val="none" w:sz="0" w:space="0" w:color="auto"/>
        <w:left w:val="none" w:sz="0" w:space="0" w:color="auto"/>
        <w:bottom w:val="none" w:sz="0" w:space="0" w:color="auto"/>
        <w:right w:val="none" w:sz="0" w:space="0" w:color="auto"/>
      </w:divBdr>
      <w:divsChild>
        <w:div w:id="1270968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807667" TargetMode="External"/><Relationship Id="rId18" Type="http://schemas.openxmlformats.org/officeDocument/2006/relationships/hyperlink" Target="http://docs.cntd.ru/document/901807667" TargetMode="External"/><Relationship Id="rId26" Type="http://schemas.openxmlformats.org/officeDocument/2006/relationships/hyperlink" Target="http://docs.cntd.ru/document/901807667" TargetMode="External"/><Relationship Id="rId39" Type="http://schemas.openxmlformats.org/officeDocument/2006/relationships/hyperlink" Target="http://docs.cntd.ru/document/804951465" TargetMode="External"/><Relationship Id="rId21" Type="http://schemas.openxmlformats.org/officeDocument/2006/relationships/hyperlink" Target="http://docs.cntd.ru/document/438884310" TargetMode="External"/><Relationship Id="rId34" Type="http://schemas.openxmlformats.org/officeDocument/2006/relationships/hyperlink" Target="http://docs.cntd.ru/document/901807667" TargetMode="External"/><Relationship Id="rId42" Type="http://schemas.openxmlformats.org/officeDocument/2006/relationships/hyperlink" Target="http://docs.cntd.ru/document/802006754" TargetMode="External"/><Relationship Id="rId47" Type="http://schemas.openxmlformats.org/officeDocument/2006/relationships/hyperlink" Target="http://docs.cntd.ru/document/802052128" TargetMode="External"/><Relationship Id="rId50" Type="http://schemas.openxmlformats.org/officeDocument/2006/relationships/hyperlink" Target="http://docs.cntd.ru/document/819016832" TargetMode="External"/><Relationship Id="rId55" Type="http://schemas.openxmlformats.org/officeDocument/2006/relationships/hyperlink" Target="http://docs.cntd.ru/document/895259886" TargetMode="External"/><Relationship Id="rId63" Type="http://schemas.openxmlformats.org/officeDocument/2006/relationships/fontTable" Target="fontTable.xml"/><Relationship Id="rId7" Type="http://schemas.openxmlformats.org/officeDocument/2006/relationships/hyperlink" Target="http://docs.cntd.ru/document/9004937" TargetMode="External"/><Relationship Id="rId2" Type="http://schemas.openxmlformats.org/officeDocument/2006/relationships/settings" Target="settings.xml"/><Relationship Id="rId16" Type="http://schemas.openxmlformats.org/officeDocument/2006/relationships/hyperlink" Target="http://docs.cntd.ru/document/901807667" TargetMode="External"/><Relationship Id="rId20" Type="http://schemas.openxmlformats.org/officeDocument/2006/relationships/hyperlink" Target="http://docs.cntd.ru/document/438884310" TargetMode="External"/><Relationship Id="rId29" Type="http://schemas.openxmlformats.org/officeDocument/2006/relationships/hyperlink" Target="http://docs.cntd.ru/document/438884310" TargetMode="External"/><Relationship Id="rId41" Type="http://schemas.openxmlformats.org/officeDocument/2006/relationships/hyperlink" Target="http://docs.cntd.ru/document/802005132" TargetMode="External"/><Relationship Id="rId54" Type="http://schemas.openxmlformats.org/officeDocument/2006/relationships/hyperlink" Target="http://docs.cntd.ru/document/895244577" TargetMode="External"/><Relationship Id="rId62" Type="http://schemas.openxmlformats.org/officeDocument/2006/relationships/hyperlink" Target="http://docs.cntd.ru/document/422407503" TargetMode="External"/><Relationship Id="rId1" Type="http://schemas.openxmlformats.org/officeDocument/2006/relationships/styles" Target="styles.xml"/><Relationship Id="rId6" Type="http://schemas.openxmlformats.org/officeDocument/2006/relationships/hyperlink" Target="http://docs.cntd.ru/document/453148395" TargetMode="External"/><Relationship Id="rId11" Type="http://schemas.openxmlformats.org/officeDocument/2006/relationships/hyperlink" Target="http://docs.cntd.ru/document/9017477" TargetMode="External"/><Relationship Id="rId24" Type="http://schemas.openxmlformats.org/officeDocument/2006/relationships/hyperlink" Target="http://docs.cntd.ru/document/453148395" TargetMode="External"/><Relationship Id="rId32" Type="http://schemas.openxmlformats.org/officeDocument/2006/relationships/hyperlink" Target="http://docs.cntd.ru/document/901807667" TargetMode="External"/><Relationship Id="rId37" Type="http://schemas.openxmlformats.org/officeDocument/2006/relationships/hyperlink" Target="http://docs.cntd.ru/document/441628924" TargetMode="External"/><Relationship Id="rId40" Type="http://schemas.openxmlformats.org/officeDocument/2006/relationships/hyperlink" Target="http://docs.cntd.ru/document/802003405" TargetMode="External"/><Relationship Id="rId45" Type="http://schemas.openxmlformats.org/officeDocument/2006/relationships/hyperlink" Target="http://docs.cntd.ru/document/802016512" TargetMode="External"/><Relationship Id="rId53" Type="http://schemas.openxmlformats.org/officeDocument/2006/relationships/hyperlink" Target="http://docs.cntd.ru/document/895221586" TargetMode="External"/><Relationship Id="rId58" Type="http://schemas.openxmlformats.org/officeDocument/2006/relationships/hyperlink" Target="http://docs.cntd.ru/document/453120930" TargetMode="External"/><Relationship Id="rId5" Type="http://schemas.openxmlformats.org/officeDocument/2006/relationships/hyperlink" Target="http://docs.cntd.ru/document/441628924" TargetMode="External"/><Relationship Id="rId15" Type="http://schemas.openxmlformats.org/officeDocument/2006/relationships/hyperlink" Target="http://docs.cntd.ru/document/438884310" TargetMode="External"/><Relationship Id="rId23" Type="http://schemas.openxmlformats.org/officeDocument/2006/relationships/hyperlink" Target="http://docs.cntd.ru/document/438884310" TargetMode="External"/><Relationship Id="rId28" Type="http://schemas.openxmlformats.org/officeDocument/2006/relationships/hyperlink" Target="http://docs.cntd.ru/document/901807667" TargetMode="External"/><Relationship Id="rId36" Type="http://schemas.openxmlformats.org/officeDocument/2006/relationships/hyperlink" Target="http://docs.cntd.ru/document/441628924" TargetMode="External"/><Relationship Id="rId49" Type="http://schemas.openxmlformats.org/officeDocument/2006/relationships/hyperlink" Target="http://docs.cntd.ru/document/819008955" TargetMode="External"/><Relationship Id="rId57" Type="http://schemas.openxmlformats.org/officeDocument/2006/relationships/hyperlink" Target="http://docs.cntd.ru/document/906302619" TargetMode="External"/><Relationship Id="rId61" Type="http://schemas.openxmlformats.org/officeDocument/2006/relationships/hyperlink" Target="http://docs.cntd.ru/document/412328430" TargetMode="External"/><Relationship Id="rId10" Type="http://schemas.openxmlformats.org/officeDocument/2006/relationships/hyperlink" Target="http://docs.cntd.ru/document/901807667" TargetMode="External"/><Relationship Id="rId19" Type="http://schemas.openxmlformats.org/officeDocument/2006/relationships/hyperlink" Target="http://docs.cntd.ru/document/438884310" TargetMode="External"/><Relationship Id="rId31" Type="http://schemas.openxmlformats.org/officeDocument/2006/relationships/hyperlink" Target="http://docs.cntd.ru/document/438884310" TargetMode="External"/><Relationship Id="rId44" Type="http://schemas.openxmlformats.org/officeDocument/2006/relationships/hyperlink" Target="http://docs.cntd.ru/document/802012251" TargetMode="External"/><Relationship Id="rId52" Type="http://schemas.openxmlformats.org/officeDocument/2006/relationships/hyperlink" Target="http://docs.cntd.ru/document/819082756" TargetMode="External"/><Relationship Id="rId60" Type="http://schemas.openxmlformats.org/officeDocument/2006/relationships/hyperlink" Target="http://docs.cntd.ru/document/460225042" TargetMode="External"/><Relationship Id="rId4" Type="http://schemas.openxmlformats.org/officeDocument/2006/relationships/hyperlink" Target="http://docs.cntd.ru/document/438884310" TargetMode="External"/><Relationship Id="rId9" Type="http://schemas.openxmlformats.org/officeDocument/2006/relationships/hyperlink" Target="http://docs.cntd.ru/document/438884310" TargetMode="External"/><Relationship Id="rId14" Type="http://schemas.openxmlformats.org/officeDocument/2006/relationships/hyperlink" Target="http://docs.cntd.ru/document/438884310" TargetMode="External"/><Relationship Id="rId22" Type="http://schemas.openxmlformats.org/officeDocument/2006/relationships/hyperlink" Target="http://docs.cntd.ru/document/438884310" TargetMode="External"/><Relationship Id="rId27" Type="http://schemas.openxmlformats.org/officeDocument/2006/relationships/hyperlink" Target="http://docs.cntd.ru/document/901807667" TargetMode="External"/><Relationship Id="rId30" Type="http://schemas.openxmlformats.org/officeDocument/2006/relationships/hyperlink" Target="http://docs.cntd.ru/document/438884310" TargetMode="External"/><Relationship Id="rId35" Type="http://schemas.openxmlformats.org/officeDocument/2006/relationships/hyperlink" Target="http://docs.cntd.ru/document/901807667" TargetMode="External"/><Relationship Id="rId43" Type="http://schemas.openxmlformats.org/officeDocument/2006/relationships/hyperlink" Target="http://docs.cntd.ru/document/802009513" TargetMode="External"/><Relationship Id="rId48" Type="http://schemas.openxmlformats.org/officeDocument/2006/relationships/hyperlink" Target="http://docs.cntd.ru/document/819004819" TargetMode="External"/><Relationship Id="rId56" Type="http://schemas.openxmlformats.org/officeDocument/2006/relationships/hyperlink" Target="http://docs.cntd.ru/document/895290674" TargetMode="External"/><Relationship Id="rId64" Type="http://schemas.openxmlformats.org/officeDocument/2006/relationships/theme" Target="theme/theme1.xml"/><Relationship Id="rId8" Type="http://schemas.openxmlformats.org/officeDocument/2006/relationships/hyperlink" Target="http://docs.cntd.ru/document/901807667" TargetMode="External"/><Relationship Id="rId51" Type="http://schemas.openxmlformats.org/officeDocument/2006/relationships/hyperlink" Target="http://docs.cntd.ru/document/819031829" TargetMode="External"/><Relationship Id="rId3" Type="http://schemas.openxmlformats.org/officeDocument/2006/relationships/webSettings" Target="webSettings.xml"/><Relationship Id="rId12" Type="http://schemas.openxmlformats.org/officeDocument/2006/relationships/hyperlink" Target="http://docs.cntd.ru/document/438884310" TargetMode="External"/><Relationship Id="rId17" Type="http://schemas.openxmlformats.org/officeDocument/2006/relationships/hyperlink" Target="http://docs.cntd.ru/document/438884310" TargetMode="External"/><Relationship Id="rId25" Type="http://schemas.openxmlformats.org/officeDocument/2006/relationships/hyperlink" Target="http://docs.cntd.ru/document/453148395" TargetMode="External"/><Relationship Id="rId33" Type="http://schemas.openxmlformats.org/officeDocument/2006/relationships/hyperlink" Target="http://docs.cntd.ru/document/901807667" TargetMode="External"/><Relationship Id="rId38" Type="http://schemas.openxmlformats.org/officeDocument/2006/relationships/hyperlink" Target="http://docs.cntd.ru/document/438884310" TargetMode="External"/><Relationship Id="rId46" Type="http://schemas.openxmlformats.org/officeDocument/2006/relationships/hyperlink" Target="http://docs.cntd.ru/document/802042262" TargetMode="External"/><Relationship Id="rId59" Type="http://schemas.openxmlformats.org/officeDocument/2006/relationships/hyperlink" Target="http://docs.cntd.ru/document/4602147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4776</Words>
  <Characters>27225</Characters>
  <Application>Microsoft Office Word</Application>
  <DocSecurity>0</DocSecurity>
  <Lines>226</Lines>
  <Paragraphs>63</Paragraphs>
  <ScaleCrop>false</ScaleCrop>
  <Company/>
  <LinksUpToDate>false</LinksUpToDate>
  <CharactersWithSpaces>31938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Борчина</dc:creator>
  <cp:lastModifiedBy>Борчина</cp:lastModifiedBy>
  <cp:revision>1</cp:revision>
  <dcterms:created xsi:type="dcterms:W3CDTF">2017-10-04T13:27:00Z</dcterms:created>
  <dcterms:modified xsi:type="dcterms:W3CDTF">2017-10-04T13:31:00Z</dcterms:modified>
</cp:coreProperties>
</file>