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EA4" w:rsidRPr="00754FF6" w:rsidRDefault="001D0EA4" w:rsidP="00573381">
      <w:pPr>
        <w:pStyle w:val="7"/>
        <w:ind w:left="0" w:firstLine="709"/>
        <w:rPr>
          <w:b/>
          <w:sz w:val="24"/>
          <w:szCs w:val="24"/>
        </w:rPr>
      </w:pPr>
      <w:r w:rsidRPr="00754FF6">
        <w:rPr>
          <w:b/>
          <w:sz w:val="24"/>
          <w:szCs w:val="24"/>
        </w:rPr>
        <w:t>Информационный бюллетень</w:t>
      </w:r>
    </w:p>
    <w:p w:rsidR="001D0EA4" w:rsidRPr="00754FF6" w:rsidRDefault="001D0EA4" w:rsidP="00573381">
      <w:pPr>
        <w:pStyle w:val="7"/>
        <w:ind w:left="0" w:firstLine="709"/>
        <w:rPr>
          <w:b/>
          <w:sz w:val="24"/>
          <w:szCs w:val="24"/>
        </w:rPr>
      </w:pPr>
      <w:r w:rsidRPr="00754FF6">
        <w:rPr>
          <w:b/>
          <w:sz w:val="24"/>
          <w:szCs w:val="24"/>
        </w:rPr>
        <w:t>Дубенского муниципального района</w:t>
      </w:r>
    </w:p>
    <w:p w:rsidR="001D0EA4" w:rsidRPr="00754FF6" w:rsidRDefault="001D0EA4" w:rsidP="00573381">
      <w:pPr>
        <w:pStyle w:val="7"/>
        <w:ind w:left="0" w:firstLine="709"/>
        <w:rPr>
          <w:b/>
          <w:sz w:val="24"/>
          <w:szCs w:val="24"/>
        </w:rPr>
      </w:pPr>
      <w:r w:rsidRPr="00754FF6">
        <w:rPr>
          <w:b/>
          <w:sz w:val="24"/>
          <w:szCs w:val="24"/>
        </w:rPr>
        <w:t>Республики Мордовия</w:t>
      </w:r>
    </w:p>
    <w:p w:rsidR="001D0EA4" w:rsidRPr="00754FF6" w:rsidRDefault="001D0EA4" w:rsidP="00573381">
      <w:pPr>
        <w:pStyle w:val="7"/>
        <w:ind w:left="0" w:firstLine="709"/>
        <w:jc w:val="both"/>
        <w:rPr>
          <w:b/>
          <w:sz w:val="24"/>
          <w:szCs w:val="24"/>
        </w:rPr>
      </w:pPr>
    </w:p>
    <w:p w:rsidR="001D0EA4" w:rsidRPr="00754FF6" w:rsidRDefault="001D0EA4" w:rsidP="00573381">
      <w:pPr>
        <w:pStyle w:val="7"/>
        <w:ind w:left="0" w:firstLine="709"/>
        <w:jc w:val="left"/>
        <w:rPr>
          <w:b/>
          <w:sz w:val="24"/>
          <w:szCs w:val="24"/>
        </w:rPr>
      </w:pPr>
      <w:r w:rsidRPr="00754FF6">
        <w:rPr>
          <w:b/>
          <w:sz w:val="24"/>
          <w:szCs w:val="24"/>
        </w:rPr>
        <w:t>Является официальным печатным изданием</w:t>
      </w:r>
    </w:p>
    <w:p w:rsidR="001D0EA4" w:rsidRPr="00754FF6" w:rsidRDefault="001D0EA4" w:rsidP="00573381">
      <w:pPr>
        <w:pStyle w:val="7"/>
        <w:ind w:left="0" w:firstLine="709"/>
        <w:jc w:val="left"/>
        <w:rPr>
          <w:b/>
          <w:sz w:val="24"/>
          <w:szCs w:val="24"/>
        </w:rPr>
      </w:pPr>
      <w:r w:rsidRPr="00754FF6">
        <w:rPr>
          <w:b/>
          <w:sz w:val="24"/>
          <w:szCs w:val="24"/>
        </w:rPr>
        <w:t>Дубенского муниципального района</w:t>
      </w:r>
    </w:p>
    <w:p w:rsidR="001D0EA4" w:rsidRPr="00754FF6" w:rsidRDefault="001D0EA4" w:rsidP="00573381">
      <w:pPr>
        <w:pStyle w:val="7"/>
        <w:ind w:left="0" w:firstLine="709"/>
        <w:jc w:val="left"/>
        <w:rPr>
          <w:b/>
          <w:sz w:val="24"/>
          <w:szCs w:val="24"/>
        </w:rPr>
      </w:pPr>
      <w:r w:rsidRPr="00754FF6">
        <w:rPr>
          <w:b/>
          <w:sz w:val="24"/>
          <w:szCs w:val="24"/>
        </w:rPr>
        <w:t>Республики Мордовия</w:t>
      </w:r>
    </w:p>
    <w:p w:rsidR="001D0EA4" w:rsidRPr="00754FF6" w:rsidRDefault="001D0EA4" w:rsidP="00573381">
      <w:pPr>
        <w:pStyle w:val="7"/>
        <w:ind w:left="0" w:firstLine="709"/>
        <w:rPr>
          <w:sz w:val="24"/>
          <w:szCs w:val="24"/>
        </w:rPr>
      </w:pPr>
      <w:r w:rsidRPr="00754FF6">
        <w:rPr>
          <w:sz w:val="24"/>
          <w:szCs w:val="24"/>
        </w:rPr>
        <w:t xml:space="preserve">   </w:t>
      </w:r>
    </w:p>
    <w:p w:rsidR="001D0EA4" w:rsidRPr="00754FF6" w:rsidRDefault="001D0EA4" w:rsidP="00573381">
      <w:pPr>
        <w:pStyle w:val="7"/>
        <w:ind w:left="0" w:firstLine="709"/>
        <w:jc w:val="left"/>
        <w:rPr>
          <w:b/>
          <w:sz w:val="24"/>
          <w:szCs w:val="24"/>
          <w:u w:val="single"/>
        </w:rPr>
      </w:pPr>
      <w:r w:rsidRPr="00754FF6">
        <w:rPr>
          <w:b/>
          <w:sz w:val="24"/>
          <w:szCs w:val="24"/>
          <w:u w:val="single"/>
        </w:rPr>
        <w:t>05.09.2017 г.</w:t>
      </w:r>
      <w:r w:rsidRPr="00754FF6">
        <w:rPr>
          <w:b/>
          <w:sz w:val="24"/>
          <w:szCs w:val="24"/>
        </w:rPr>
        <w:t xml:space="preserve">                                                                                                             </w:t>
      </w:r>
      <w:r w:rsidRPr="00754FF6">
        <w:rPr>
          <w:b/>
          <w:sz w:val="24"/>
          <w:szCs w:val="24"/>
          <w:u w:val="single"/>
        </w:rPr>
        <w:t>№38 (176)</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pStyle w:val="7"/>
        <w:ind w:left="0" w:firstLine="709"/>
        <w:jc w:val="both"/>
        <w:rPr>
          <w:b/>
          <w:sz w:val="24"/>
          <w:szCs w:val="24"/>
        </w:rPr>
      </w:pPr>
    </w:p>
    <w:p w:rsidR="001D0EA4" w:rsidRPr="00754FF6" w:rsidRDefault="001D0EA4" w:rsidP="00573381">
      <w:pPr>
        <w:pStyle w:val="7"/>
        <w:ind w:left="0" w:firstLine="709"/>
        <w:jc w:val="both"/>
        <w:rPr>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АДМИНИСТРАЦИЯ ДУБЕНСКОГО МУНИЦИПАЛЬНОГО РАЙОНА</w:t>
      </w:r>
    </w:p>
    <w:p w:rsidR="001D0EA4" w:rsidRPr="00754FF6" w:rsidRDefault="001D0EA4" w:rsidP="00573381">
      <w:pPr>
        <w:pStyle w:val="11"/>
        <w:spacing w:before="0" w:after="0"/>
        <w:ind w:firstLine="709"/>
        <w:jc w:val="center"/>
        <w:rPr>
          <w:rFonts w:ascii="Times New Roman" w:hAnsi="Times New Roman" w:cs="Times New Roman"/>
          <w:sz w:val="24"/>
          <w:szCs w:val="24"/>
        </w:rPr>
      </w:pPr>
      <w:r w:rsidRPr="00754FF6">
        <w:rPr>
          <w:rFonts w:ascii="Times New Roman" w:hAnsi="Times New Roman" w:cs="Times New Roman"/>
          <w:sz w:val="24"/>
          <w:szCs w:val="24"/>
        </w:rPr>
        <w:t>РЕСПУБЛИКА МОРДОВИЯ</w:t>
      </w: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ПОСТАНОВЛЕНИЕ</w:t>
      </w:r>
    </w:p>
    <w:p w:rsidR="001D0EA4" w:rsidRPr="00754FF6" w:rsidRDefault="001D0EA4" w:rsidP="00573381">
      <w:pPr>
        <w:tabs>
          <w:tab w:val="left" w:pos="2070"/>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30.08.2017                                                                                                       №  556</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r w:rsidRPr="00754FF6">
        <w:rPr>
          <w:rFonts w:ascii="Times New Roman" w:hAnsi="Times New Roman" w:cs="Times New Roman"/>
          <w:sz w:val="24"/>
          <w:szCs w:val="24"/>
        </w:rPr>
        <w:tab/>
        <w:t xml:space="preserve">                                               </w:t>
      </w:r>
      <w:r w:rsidR="00573381" w:rsidRPr="00754FF6">
        <w:rPr>
          <w:rFonts w:ascii="Times New Roman" w:hAnsi="Times New Roman" w:cs="Times New Roman"/>
          <w:sz w:val="24"/>
          <w:szCs w:val="24"/>
        </w:rPr>
        <w:t xml:space="preserve">        </w:t>
      </w:r>
      <w:r w:rsidRPr="00754FF6">
        <w:rPr>
          <w:rFonts w:ascii="Times New Roman" w:hAnsi="Times New Roman" w:cs="Times New Roman"/>
          <w:sz w:val="24"/>
          <w:szCs w:val="24"/>
        </w:rPr>
        <w:t>с.</w:t>
      </w:r>
      <w:r w:rsidR="00573381" w:rsidRPr="00754FF6">
        <w:rPr>
          <w:rFonts w:ascii="Times New Roman" w:hAnsi="Times New Roman" w:cs="Times New Roman"/>
          <w:sz w:val="24"/>
          <w:szCs w:val="24"/>
        </w:rPr>
        <w:t xml:space="preserve"> </w:t>
      </w:r>
      <w:r w:rsidRPr="00754FF6">
        <w:rPr>
          <w:rFonts w:ascii="Times New Roman" w:hAnsi="Times New Roman" w:cs="Times New Roman"/>
          <w:sz w:val="24"/>
          <w:szCs w:val="24"/>
        </w:rPr>
        <w:t>Дубенки</w:t>
      </w:r>
    </w:p>
    <w:p w:rsidR="001D0EA4" w:rsidRPr="00754FF6" w:rsidRDefault="001D0EA4" w:rsidP="00573381">
      <w:pPr>
        <w:spacing w:after="0" w:line="240" w:lineRule="auto"/>
        <w:ind w:firstLine="709"/>
        <w:jc w:val="both"/>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Cs/>
          <w:sz w:val="24"/>
          <w:szCs w:val="24"/>
        </w:rPr>
      </w:pPr>
      <w:r w:rsidRPr="00754FF6">
        <w:rPr>
          <w:rFonts w:ascii="Times New Roman" w:hAnsi="Times New Roman" w:cs="Times New Roman"/>
          <w:sz w:val="24"/>
          <w:szCs w:val="24"/>
        </w:rPr>
        <w:t xml:space="preserve">О внесении изменений  в постановление Администрации Дубенского муниципального района  от 12 ноября 2015 года № 644 об утверждении муниципальной программы </w:t>
      </w:r>
      <w:r w:rsidRPr="00754FF6">
        <w:rPr>
          <w:rFonts w:ascii="Times New Roman" w:hAnsi="Times New Roman" w:cs="Times New Roman"/>
          <w:bCs/>
          <w:sz w:val="24"/>
          <w:szCs w:val="24"/>
        </w:rPr>
        <w:t>«Энергосбережение и повышение энергетической эффективности в Дубенском  муниципальном районе Республики Мордовия на 2016-2019 гг</w:t>
      </w:r>
      <w:proofErr w:type="gramStart"/>
      <w:r w:rsidRPr="00754FF6">
        <w:rPr>
          <w:rFonts w:ascii="Times New Roman" w:hAnsi="Times New Roman" w:cs="Times New Roman"/>
          <w:bCs/>
          <w:sz w:val="24"/>
          <w:szCs w:val="24"/>
        </w:rPr>
        <w:t>..</w:t>
      </w:r>
      <w:proofErr w:type="gramEnd"/>
    </w:p>
    <w:p w:rsidR="001D0EA4" w:rsidRPr="00754FF6" w:rsidRDefault="001D0EA4" w:rsidP="00573381">
      <w:pPr>
        <w:pStyle w:val="Default"/>
        <w:jc w:val="both"/>
        <w:rPr>
          <w:color w:val="auto"/>
        </w:rPr>
      </w:pPr>
    </w:p>
    <w:p w:rsidR="001D0EA4" w:rsidRPr="00754FF6" w:rsidRDefault="001D0EA4" w:rsidP="00573381">
      <w:pPr>
        <w:pStyle w:val="Default"/>
        <w:ind w:firstLine="709"/>
        <w:jc w:val="both"/>
        <w:rPr>
          <w:b/>
          <w:color w:val="auto"/>
        </w:rPr>
      </w:pPr>
      <w:r w:rsidRPr="00754FF6">
        <w:rPr>
          <w:color w:val="auto"/>
        </w:rPr>
        <w:t xml:space="preserve">             В соответствии с Бюджетным кодексом Российской Федерации от 31 июля 1998 г. № 145-ФЗ, федеральным законом от 6 октября 2003 года № 131-ФЗ  «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r w:rsidR="00573381" w:rsidRPr="00754FF6">
        <w:rPr>
          <w:b/>
          <w:color w:val="auto"/>
        </w:rPr>
        <w:t xml:space="preserve"> </w:t>
      </w:r>
    </w:p>
    <w:p w:rsidR="001D0EA4" w:rsidRPr="00754FF6" w:rsidRDefault="001D0EA4" w:rsidP="00573381">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 xml:space="preserve">          </w:t>
      </w:r>
      <w:r w:rsidR="00573381" w:rsidRPr="00754FF6">
        <w:rPr>
          <w:rFonts w:ascii="Times New Roman" w:hAnsi="Times New Roman" w:cs="Times New Roman"/>
          <w:sz w:val="24"/>
          <w:szCs w:val="24"/>
        </w:rPr>
        <w:t xml:space="preserve"> </w:t>
      </w:r>
      <w:r w:rsidRPr="00754FF6">
        <w:rPr>
          <w:rFonts w:ascii="Times New Roman" w:hAnsi="Times New Roman" w:cs="Times New Roman"/>
          <w:sz w:val="24"/>
          <w:szCs w:val="24"/>
        </w:rPr>
        <w:t>1. Продлить срок действия и внести в постановление Администрации Дубенского муниципального района от 12 ноября 2015 года № 644</w:t>
      </w: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 xml:space="preserve">об утверждении муниципальной программы </w:t>
      </w:r>
      <w:r w:rsidRPr="00754FF6">
        <w:rPr>
          <w:rFonts w:ascii="Times New Roman" w:hAnsi="Times New Roman" w:cs="Times New Roman"/>
          <w:bCs/>
          <w:sz w:val="24"/>
          <w:szCs w:val="24"/>
        </w:rPr>
        <w:t>«Энергосбережение и повышение энергетической эффективности в Дубенском               муниципальном районе Республики Мордовия на 2016-2019 г.г.,  следующие изменения:</w:t>
      </w:r>
    </w:p>
    <w:p w:rsidR="001D0EA4" w:rsidRPr="00754FF6" w:rsidRDefault="001D0EA4" w:rsidP="00573381">
      <w:pPr>
        <w:tabs>
          <w:tab w:val="left" w:pos="993"/>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
          <w:bCs/>
          <w:sz w:val="24"/>
          <w:szCs w:val="24"/>
        </w:rPr>
        <w:tab/>
      </w:r>
      <w:r w:rsidRPr="00754FF6">
        <w:rPr>
          <w:rFonts w:ascii="Times New Roman" w:hAnsi="Times New Roman" w:cs="Times New Roman"/>
          <w:bCs/>
          <w:sz w:val="24"/>
          <w:szCs w:val="24"/>
        </w:rPr>
        <w:t xml:space="preserve">-  </w:t>
      </w:r>
      <w:proofErr w:type="gramStart"/>
      <w:r w:rsidRPr="00754FF6">
        <w:rPr>
          <w:rFonts w:ascii="Times New Roman" w:hAnsi="Times New Roman" w:cs="Times New Roman"/>
          <w:bCs/>
          <w:sz w:val="24"/>
          <w:szCs w:val="24"/>
        </w:rPr>
        <w:t>наименовании</w:t>
      </w:r>
      <w:proofErr w:type="gramEnd"/>
      <w:r w:rsidRPr="00754FF6">
        <w:rPr>
          <w:rFonts w:ascii="Times New Roman" w:hAnsi="Times New Roman" w:cs="Times New Roman"/>
          <w:bCs/>
          <w:sz w:val="24"/>
          <w:szCs w:val="24"/>
        </w:rPr>
        <w:t xml:space="preserve">  Программы цифры «2016-2019» заменить цифрами «2018-2020»;</w:t>
      </w:r>
    </w:p>
    <w:p w:rsidR="001D0EA4" w:rsidRPr="00754FF6" w:rsidRDefault="00573381"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xml:space="preserve">   </w:t>
      </w:r>
      <w:r w:rsidR="001D0EA4" w:rsidRPr="00754FF6">
        <w:rPr>
          <w:rFonts w:ascii="Times New Roman" w:hAnsi="Times New Roman" w:cs="Times New Roman"/>
          <w:bCs/>
          <w:sz w:val="24"/>
          <w:szCs w:val="24"/>
        </w:rPr>
        <w:t xml:space="preserve">  -  в паспорте Программы цифры «2016-2019» заменить цифрами  «2018-2020»;</w:t>
      </w:r>
    </w:p>
    <w:p w:rsidR="001D0EA4" w:rsidRPr="00754FF6" w:rsidRDefault="00573381"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 xml:space="preserve">   </w:t>
      </w:r>
      <w:r w:rsidR="001D0EA4" w:rsidRPr="00754FF6">
        <w:rPr>
          <w:rFonts w:ascii="Times New Roman" w:hAnsi="Times New Roman" w:cs="Times New Roman"/>
          <w:sz w:val="24"/>
          <w:szCs w:val="24"/>
        </w:rPr>
        <w:t xml:space="preserve"> -  в позиции «Этапы и сроки реализации Программы» </w:t>
      </w:r>
      <w:r w:rsidR="001D0EA4" w:rsidRPr="00754FF6">
        <w:rPr>
          <w:rFonts w:ascii="Times New Roman" w:hAnsi="Times New Roman" w:cs="Times New Roman"/>
          <w:bCs/>
          <w:sz w:val="24"/>
          <w:szCs w:val="24"/>
        </w:rPr>
        <w:t>цифр</w:t>
      </w:r>
      <w:r w:rsidRPr="00754FF6">
        <w:rPr>
          <w:rFonts w:ascii="Times New Roman" w:hAnsi="Times New Roman" w:cs="Times New Roman"/>
          <w:bCs/>
          <w:sz w:val="24"/>
          <w:szCs w:val="24"/>
        </w:rPr>
        <w:t xml:space="preserve">ы «2016-2019» заменить  </w:t>
      </w:r>
      <w:r w:rsidR="001D0EA4" w:rsidRPr="00754FF6">
        <w:rPr>
          <w:rFonts w:ascii="Times New Roman" w:hAnsi="Times New Roman" w:cs="Times New Roman"/>
          <w:bCs/>
          <w:sz w:val="24"/>
          <w:szCs w:val="24"/>
        </w:rPr>
        <w:t>цифрами  «2018-2020»;</w:t>
      </w:r>
    </w:p>
    <w:p w:rsidR="001D0EA4" w:rsidRPr="00754FF6" w:rsidRDefault="001D0EA4" w:rsidP="00573381">
      <w:pPr>
        <w:tabs>
          <w:tab w:val="left" w:pos="885"/>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ab/>
      </w:r>
      <w:r w:rsidR="00573381" w:rsidRPr="00754FF6">
        <w:rPr>
          <w:rFonts w:ascii="Times New Roman" w:hAnsi="Times New Roman" w:cs="Times New Roman"/>
          <w:sz w:val="24"/>
          <w:szCs w:val="24"/>
        </w:rPr>
        <w:t xml:space="preserve"> </w:t>
      </w:r>
      <w:r w:rsidRPr="00754FF6">
        <w:rPr>
          <w:rFonts w:ascii="Times New Roman" w:hAnsi="Times New Roman" w:cs="Times New Roman"/>
          <w:sz w:val="24"/>
          <w:szCs w:val="24"/>
        </w:rPr>
        <w:t xml:space="preserve">-  позицию «Объемы бюджетных ассигнований Программы» изложить в следующей редакции: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4"/>
        <w:gridCol w:w="6147"/>
      </w:tblGrid>
      <w:tr w:rsidR="001D0EA4" w:rsidRPr="00754FF6" w:rsidTr="006D67F6">
        <w:trPr>
          <w:trHeight w:val="2850"/>
        </w:trPr>
        <w:tc>
          <w:tcPr>
            <w:tcW w:w="4134" w:type="dxa"/>
          </w:tcPr>
          <w:p w:rsidR="001D0EA4" w:rsidRPr="00754FF6" w:rsidRDefault="001D0EA4" w:rsidP="00573381">
            <w:pPr>
              <w:pStyle w:val="Default"/>
              <w:ind w:firstLine="709"/>
              <w:jc w:val="both"/>
              <w:rPr>
                <w:color w:val="auto"/>
              </w:rPr>
            </w:pPr>
            <w:r w:rsidRPr="00754FF6">
              <w:rPr>
                <w:color w:val="auto"/>
              </w:rPr>
              <w:t>Объемы бюджетных ассигнований Программы</w:t>
            </w:r>
          </w:p>
        </w:tc>
        <w:tc>
          <w:tcPr>
            <w:tcW w:w="6147"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по бюджетной сфере – 9414,60 тыс. рублей - всего,   в том числе:</w:t>
            </w:r>
            <w:r w:rsidRPr="00754FF6">
              <w:rPr>
                <w:rFonts w:ascii="Times New Roman" w:hAnsi="Times New Roman" w:cs="Times New Roman"/>
                <w:sz w:val="24"/>
                <w:szCs w:val="24"/>
                <w:lang w:val="ru-RU"/>
              </w:rPr>
              <w:tab/>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4717,33 тыс. рублей, в том числе местный бюджет – 4717,33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3243,55 тыс. рублей; в том числе местный бюджет – 3243,55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1453,72 тыс. рублей, в том числе местный бюджет – 1453,72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tc>
      </w:tr>
    </w:tbl>
    <w:p w:rsidR="001D0EA4" w:rsidRPr="00754FF6" w:rsidRDefault="00573381"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         </w:t>
      </w:r>
      <w:r w:rsidR="001D0EA4" w:rsidRPr="00754FF6">
        <w:rPr>
          <w:rFonts w:ascii="Times New Roman" w:hAnsi="Times New Roman" w:cs="Times New Roman"/>
          <w:sz w:val="24"/>
          <w:szCs w:val="24"/>
        </w:rPr>
        <w:t>- в разделе 4 «Прогноз конечных результатов Программы, характеризующих целевое состояние уровня и качества жизни населения, степени реализации других общественно значимых интересов и потребностей в энергетической сфере» изложить в следующей редакции: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1)  Суммарное потребление электрической энергии в бюджетной сфере  района по оценке на 2017 год составит  1780,61 тыс. кВт, природного газа – 1830,65 тыс. куб.м., воды – 15,1 тыс. куб. м. В целом по району оценочные данные по аналогичным показателям на 2017 год следующие: суммарное потребление электрической энергии  по Дубенскому муниципальному району по оценке на 2017 год составит  14413 тыс. кВт, природного</w:t>
      </w:r>
      <w:proofErr w:type="gramEnd"/>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газа –   16127,53тыс. куб. м., воды -  58,33 тыс. куб.м. (приложение 1).</w:t>
      </w:r>
      <w:proofErr w:type="gramEnd"/>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ab/>
        <w:t>2)  Сокращение удельных показателей энергопотребления экономики муниципального образования на 15 процентов по сравнению с 2013 годом (базовым годом).</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  в  разделе 5 « Сроки реализации программы» добавить в текст значение «2020 год»</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 в  разделе «Перечень целевых индикаторов и показателей Программы с расшифровкой плановых значений по годам ее реализации»  добавить столбцы со значением  «2020 год»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в п.п. 1-3;  </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roofErr w:type="gramStart"/>
      <w:r w:rsidRPr="00754FF6">
        <w:rPr>
          <w:rFonts w:ascii="Times New Roman" w:hAnsi="Times New Roman" w:cs="Times New Roman"/>
          <w:sz w:val="24"/>
          <w:szCs w:val="24"/>
        </w:rPr>
        <w:t>- в разделе  9 «Информация по ресурсному обеспечению за счет средств бюджета Дубенского муниципального района Программы»  указать  общий объём   и источники финансирования с  разбивкой по годам, изложить в следующий редакции:</w:t>
      </w:r>
      <w:proofErr w:type="gramEnd"/>
    </w:p>
    <w:tbl>
      <w:tblPr>
        <w:tblW w:w="16302" w:type="dxa"/>
        <w:tblInd w:w="-497" w:type="dxa"/>
        <w:tblLayout w:type="fixed"/>
        <w:tblCellMar>
          <w:left w:w="70" w:type="dxa"/>
          <w:right w:w="70" w:type="dxa"/>
        </w:tblCellMar>
        <w:tblLook w:val="01E0"/>
      </w:tblPr>
      <w:tblGrid>
        <w:gridCol w:w="10915"/>
        <w:gridCol w:w="5387"/>
      </w:tblGrid>
      <w:tr w:rsidR="001D0EA4" w:rsidRPr="00754FF6" w:rsidTr="006D67F6">
        <w:trPr>
          <w:trHeight w:val="2858"/>
        </w:trPr>
        <w:tc>
          <w:tcPr>
            <w:tcW w:w="10915" w:type="dxa"/>
          </w:tcPr>
          <w:p w:rsidR="001D0EA4" w:rsidRPr="00754FF6" w:rsidRDefault="001D0EA4" w:rsidP="00573381">
            <w:pPr>
              <w:pStyle w:val="ConsPlusNormal"/>
              <w:widowControl/>
              <w:ind w:firstLine="709"/>
              <w:jc w:val="both"/>
              <w:rPr>
                <w:rFonts w:ascii="Times New Roman" w:hAnsi="Times New Roman" w:cs="Times New Roman"/>
                <w:sz w:val="24"/>
                <w:szCs w:val="24"/>
              </w:rPr>
            </w:pPr>
            <w:proofErr w:type="gramStart"/>
            <w:r w:rsidRPr="00754FF6">
              <w:rPr>
                <w:rFonts w:ascii="Times New Roman" w:hAnsi="Times New Roman" w:cs="Times New Roman"/>
                <w:sz w:val="24"/>
                <w:szCs w:val="24"/>
              </w:rPr>
              <w:t>Общий объем финансирования, необходимый для реализации мероприятий настоящей Программы оценивается в 9414,60 тыс. руб., в том числе: 2018 год – 4717,33  тыс. руб.; 2019 год – 3243,55 тыс. руб.; 2020 год – 1453,72 тыс. руб.,</w:t>
            </w:r>
            <w:proofErr w:type="gramEnd"/>
          </w:p>
          <w:p w:rsidR="001D0EA4" w:rsidRPr="00754FF6" w:rsidRDefault="001D0EA4" w:rsidP="00573381">
            <w:pPr>
              <w:pStyle w:val="ConsPlusNormal"/>
              <w:widowControl/>
              <w:ind w:firstLine="709"/>
              <w:jc w:val="both"/>
              <w:rPr>
                <w:rFonts w:ascii="Times New Roman" w:hAnsi="Times New Roman" w:cs="Times New Roman"/>
                <w:sz w:val="24"/>
                <w:szCs w:val="24"/>
              </w:rPr>
            </w:pPr>
            <w:r w:rsidRPr="00754FF6">
              <w:rPr>
                <w:rFonts w:ascii="Times New Roman" w:hAnsi="Times New Roman" w:cs="Times New Roman"/>
                <w:sz w:val="24"/>
                <w:szCs w:val="24"/>
              </w:rPr>
              <w:t>Источниками финансирования для осуществления мероприятий Программы являются средства местного бюджета – 9414,60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ублей.</w:t>
            </w:r>
          </w:p>
          <w:p w:rsidR="001D0EA4" w:rsidRPr="00754FF6" w:rsidRDefault="001D0EA4" w:rsidP="00573381">
            <w:pPr>
              <w:pStyle w:val="ConsPlusNormal"/>
              <w:widowControl/>
              <w:ind w:firstLine="709"/>
              <w:jc w:val="both"/>
              <w:rPr>
                <w:rFonts w:ascii="Times New Roman" w:hAnsi="Times New Roman" w:cs="Times New Roman"/>
                <w:sz w:val="24"/>
                <w:szCs w:val="24"/>
              </w:rPr>
            </w:pPr>
            <w:r w:rsidRPr="00754FF6">
              <w:rPr>
                <w:rFonts w:ascii="Times New Roman" w:hAnsi="Times New Roman" w:cs="Times New Roman"/>
                <w:sz w:val="24"/>
                <w:szCs w:val="24"/>
              </w:rPr>
              <w:t>Объем финансирования мероприятий уточняется ежегодно.</w:t>
            </w:r>
          </w:p>
          <w:p w:rsidR="001D0EA4" w:rsidRPr="00754FF6" w:rsidRDefault="001D0EA4" w:rsidP="00573381">
            <w:pPr>
              <w:pStyle w:val="ConsPlusNormal"/>
              <w:widowControl/>
              <w:ind w:firstLine="709"/>
              <w:jc w:val="both"/>
              <w:rPr>
                <w:rFonts w:ascii="Times New Roman" w:hAnsi="Times New Roman" w:cs="Times New Roman"/>
                <w:b/>
                <w:sz w:val="24"/>
                <w:szCs w:val="24"/>
              </w:rPr>
            </w:pPr>
            <w:r w:rsidRPr="00754FF6">
              <w:rPr>
                <w:rFonts w:ascii="Times New Roman" w:hAnsi="Times New Roman" w:cs="Times New Roman"/>
                <w:sz w:val="24"/>
                <w:szCs w:val="24"/>
              </w:rPr>
              <w:t>Кадровое и материально-техническое обеспечение Программы осуществляют профильные подрядные организации, заключившие договоры с организациями-участниками Программы.</w:t>
            </w:r>
            <w:r w:rsidRPr="00754FF6">
              <w:rPr>
                <w:rFonts w:ascii="Times New Roman" w:hAnsi="Times New Roman" w:cs="Times New Roman"/>
                <w:b/>
                <w:sz w:val="24"/>
                <w:szCs w:val="24"/>
              </w:rPr>
              <w:t xml:space="preserve">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 xml:space="preserve">           - </w:t>
            </w:r>
            <w:r w:rsidRPr="00754FF6">
              <w:rPr>
                <w:rFonts w:ascii="Times New Roman" w:hAnsi="Times New Roman" w:cs="Times New Roman"/>
                <w:sz w:val="24"/>
                <w:szCs w:val="24"/>
              </w:rPr>
              <w:t xml:space="preserve">в Приложении №2 Перечень программных мероприятий по программе «Энергосбережение и повышение </w:t>
            </w:r>
            <w:proofErr w:type="spellStart"/>
            <w:r w:rsidRPr="00754FF6">
              <w:rPr>
                <w:rFonts w:ascii="Times New Roman" w:hAnsi="Times New Roman" w:cs="Times New Roman"/>
                <w:sz w:val="24"/>
                <w:szCs w:val="24"/>
              </w:rPr>
              <w:t>энергоэффективности</w:t>
            </w:r>
            <w:proofErr w:type="spellEnd"/>
            <w:r w:rsidRPr="00754FF6">
              <w:rPr>
                <w:rFonts w:ascii="Times New Roman" w:hAnsi="Times New Roman" w:cs="Times New Roman"/>
                <w:sz w:val="24"/>
                <w:szCs w:val="24"/>
              </w:rPr>
              <w:t xml:space="preserve"> в Дубенском муниципальном районе на 2018 – 2020 годы»  добавить столбцы со значением  в «2020 год» </w:t>
            </w:r>
          </w:p>
          <w:p w:rsidR="001D0EA4" w:rsidRPr="00754FF6" w:rsidRDefault="001D0EA4" w:rsidP="00573381">
            <w:pPr>
              <w:tabs>
                <w:tab w:val="left" w:pos="885"/>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ab/>
              <w:t xml:space="preserve"> -   в Приложении №3  Объемы финансирования программных мероприятий  </w:t>
            </w:r>
            <w:r w:rsidRPr="00754FF6">
              <w:rPr>
                <w:rFonts w:ascii="Times New Roman" w:hAnsi="Times New Roman" w:cs="Times New Roman"/>
                <w:bCs/>
                <w:sz w:val="24"/>
                <w:szCs w:val="24"/>
              </w:rPr>
              <w:t xml:space="preserve">цифры «2016-2019» заменить цифрами  «2018-2020» </w:t>
            </w:r>
            <w:r w:rsidRPr="00754FF6">
              <w:rPr>
                <w:rFonts w:ascii="Times New Roman" w:hAnsi="Times New Roman" w:cs="Times New Roman"/>
                <w:sz w:val="24"/>
                <w:szCs w:val="24"/>
              </w:rPr>
              <w:t>изложить в следующей редакции:</w:t>
            </w:r>
          </w:p>
          <w:p w:rsidR="00573381" w:rsidRPr="00754FF6" w:rsidRDefault="00573381"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Перечень</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мероприятий  Программы «Энергосбережение и повышение энергетической эффективности в Дубенском муниципальном  районе  Республики Мордовия на 2018-2020 годы» </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по объемам финансирования и годам </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9414,60  тыс</w:t>
            </w:r>
            <w:proofErr w:type="gramStart"/>
            <w:r w:rsidRPr="00754FF6">
              <w:rPr>
                <w:rFonts w:ascii="Times New Roman" w:hAnsi="Times New Roman" w:cs="Times New Roman"/>
                <w:b/>
                <w:sz w:val="24"/>
                <w:szCs w:val="24"/>
              </w:rPr>
              <w:t>.р</w:t>
            </w:r>
            <w:proofErr w:type="gramEnd"/>
            <w:r w:rsidRPr="00754FF6">
              <w:rPr>
                <w:rFonts w:ascii="Times New Roman" w:hAnsi="Times New Roman" w:cs="Times New Roman"/>
                <w:b/>
                <w:sz w:val="24"/>
                <w:szCs w:val="24"/>
              </w:rPr>
              <w:t>уб. в ценах 2017 года</w:t>
            </w:r>
          </w:p>
          <w:tbl>
            <w:tblPr>
              <w:tblW w:w="9720" w:type="dxa"/>
              <w:tblLayout w:type="fixed"/>
              <w:tblLook w:val="0000"/>
            </w:tblPr>
            <w:tblGrid>
              <w:gridCol w:w="747"/>
              <w:gridCol w:w="3933"/>
              <w:gridCol w:w="1170"/>
              <w:gridCol w:w="630"/>
              <w:gridCol w:w="540"/>
              <w:gridCol w:w="1240"/>
              <w:gridCol w:w="508"/>
              <w:gridCol w:w="952"/>
            </w:tblGrid>
            <w:tr w:rsidR="001D0EA4" w:rsidRPr="00754FF6" w:rsidTr="006D67F6">
              <w:trPr>
                <w:trHeight w:val="428"/>
                <w:tblHeader/>
              </w:trPr>
              <w:tc>
                <w:tcPr>
                  <w:tcW w:w="747" w:type="dxa"/>
                  <w:vMerge w:val="restart"/>
                  <w:tcBorders>
                    <w:top w:val="single" w:sz="4" w:space="0" w:color="auto"/>
                    <w:left w:val="single" w:sz="4" w:space="0" w:color="auto"/>
                    <w:right w:val="single" w:sz="4" w:space="0" w:color="auto"/>
                  </w:tcBorders>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 xml:space="preserve">№ </w:t>
                  </w:r>
                  <w:proofErr w:type="spellStart"/>
                  <w:r w:rsidRPr="00754FF6">
                    <w:rPr>
                      <w:rFonts w:ascii="Times New Roman" w:hAnsi="Times New Roman" w:cs="Times New Roman"/>
                    </w:rPr>
                    <w:t>п.п</w:t>
                  </w:r>
                  <w:proofErr w:type="spellEnd"/>
                  <w:r w:rsidRPr="00754FF6">
                    <w:rPr>
                      <w:rFonts w:ascii="Times New Roman" w:hAnsi="Times New Roman" w:cs="Times New Roman"/>
                    </w:rPr>
                    <w:t>.</w:t>
                  </w:r>
                </w:p>
              </w:tc>
              <w:tc>
                <w:tcPr>
                  <w:tcW w:w="3933" w:type="dxa"/>
                  <w:vMerge w:val="restart"/>
                  <w:tcBorders>
                    <w:top w:val="single" w:sz="4" w:space="0" w:color="auto"/>
                    <w:left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Наименование программных мероприятий, муниципальных заказчиков и исполнителей</w:t>
                  </w:r>
                </w:p>
              </w:tc>
              <w:tc>
                <w:tcPr>
                  <w:tcW w:w="117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Объем  финансирования всего,</w:t>
                  </w:r>
                </w:p>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в т.ч.:</w:t>
                  </w:r>
                </w:p>
              </w:tc>
              <w:tc>
                <w:tcPr>
                  <w:tcW w:w="63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Средства, поступившие из федерального бюджета</w:t>
                  </w:r>
                </w:p>
              </w:tc>
              <w:tc>
                <w:tcPr>
                  <w:tcW w:w="54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roofErr w:type="spellStart"/>
                  <w:r w:rsidRPr="00754FF6">
                    <w:rPr>
                      <w:rFonts w:ascii="Times New Roman" w:hAnsi="Times New Roman" w:cs="Times New Roman"/>
                    </w:rPr>
                    <w:t>Республиканский</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бюджет</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Республики</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Мордовия</w:t>
                  </w:r>
                  <w:proofErr w:type="spellEnd"/>
                </w:p>
              </w:tc>
              <w:tc>
                <w:tcPr>
                  <w:tcW w:w="124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roofErr w:type="spellStart"/>
                  <w:r w:rsidRPr="00754FF6">
                    <w:rPr>
                      <w:rFonts w:ascii="Times New Roman" w:hAnsi="Times New Roman" w:cs="Times New Roman"/>
                    </w:rPr>
                    <w:t>Средства</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муниципальных</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бюджетов</w:t>
                  </w:r>
                  <w:proofErr w:type="spellEnd"/>
                </w:p>
              </w:tc>
              <w:tc>
                <w:tcPr>
                  <w:tcW w:w="1460" w:type="dxa"/>
                  <w:gridSpan w:val="2"/>
                  <w:tcBorders>
                    <w:top w:val="single" w:sz="4" w:space="0" w:color="auto"/>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roofErr w:type="spellStart"/>
                  <w:r w:rsidRPr="00754FF6">
                    <w:rPr>
                      <w:rFonts w:ascii="Times New Roman" w:hAnsi="Times New Roman" w:cs="Times New Roman"/>
                    </w:rPr>
                    <w:t>Внебюджетные</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источники</w:t>
                  </w:r>
                  <w:proofErr w:type="spellEnd"/>
                </w:p>
              </w:tc>
            </w:tr>
            <w:tr w:rsidR="001D0EA4" w:rsidRPr="00754FF6" w:rsidTr="006D67F6">
              <w:trPr>
                <w:trHeight w:val="2130"/>
                <w:tblHeader/>
              </w:trPr>
              <w:tc>
                <w:tcPr>
                  <w:tcW w:w="747" w:type="dxa"/>
                  <w:vMerge/>
                  <w:tcBorders>
                    <w:left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vMerge/>
                  <w:tcBorders>
                    <w:left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17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
              </w:tc>
              <w:tc>
                <w:tcPr>
                  <w:tcW w:w="63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
              </w:tc>
              <w:tc>
                <w:tcPr>
                  <w:tcW w:w="54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
              </w:tc>
              <w:tc>
                <w:tcPr>
                  <w:tcW w:w="124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
              </w:tc>
              <w:tc>
                <w:tcPr>
                  <w:tcW w:w="508" w:type="dxa"/>
                  <w:tcBorders>
                    <w:top w:val="single" w:sz="4" w:space="0" w:color="auto"/>
                    <w:left w:val="nil"/>
                    <w:bottom w:val="single" w:sz="4" w:space="0" w:color="auto"/>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roofErr w:type="spellStart"/>
                  <w:r w:rsidRPr="00754FF6">
                    <w:rPr>
                      <w:rFonts w:ascii="Times New Roman" w:hAnsi="Times New Roman" w:cs="Times New Roman"/>
                    </w:rPr>
                    <w:t>Собственные</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средства</w:t>
                  </w:r>
                  <w:proofErr w:type="spellEnd"/>
                </w:p>
              </w:tc>
              <w:tc>
                <w:tcPr>
                  <w:tcW w:w="952" w:type="dxa"/>
                  <w:tcBorders>
                    <w:top w:val="single" w:sz="4" w:space="0" w:color="auto"/>
                    <w:left w:val="nil"/>
                    <w:bottom w:val="single" w:sz="4" w:space="0" w:color="auto"/>
                    <w:right w:val="single" w:sz="4" w:space="0" w:color="auto"/>
                  </w:tcBorders>
                  <w:shd w:val="clear" w:color="auto" w:fill="auto"/>
                  <w:textDirection w:val="btLr"/>
                  <w:vAlign w:val="center"/>
                </w:tcPr>
                <w:p w:rsidR="001D0EA4" w:rsidRPr="00754FF6" w:rsidRDefault="001D0EA4" w:rsidP="00573381">
                  <w:pPr>
                    <w:pStyle w:val="a4"/>
                    <w:ind w:firstLine="709"/>
                    <w:jc w:val="center"/>
                    <w:rPr>
                      <w:rFonts w:ascii="Times New Roman" w:hAnsi="Times New Roman" w:cs="Times New Roman"/>
                    </w:rPr>
                  </w:pPr>
                  <w:proofErr w:type="spellStart"/>
                  <w:r w:rsidRPr="00754FF6">
                    <w:rPr>
                      <w:rFonts w:ascii="Times New Roman" w:hAnsi="Times New Roman" w:cs="Times New Roman"/>
                    </w:rPr>
                    <w:t>Привлеченные</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средства</w:t>
                  </w:r>
                  <w:proofErr w:type="spellEnd"/>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rPr>
                  </w:pPr>
                  <w:r w:rsidRPr="00754FF6">
                    <w:rPr>
                      <w:rFonts w:ascii="Times New Roman" w:hAnsi="Times New Roman" w:cs="Times New Roman"/>
                      <w:b/>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 xml:space="preserve">Модернизация уличного освещения, основанная на замене   </w:t>
                  </w:r>
                  <w:r w:rsidRPr="00754FF6">
                    <w:rPr>
                      <w:rFonts w:ascii="Times New Roman" w:hAnsi="Times New Roman" w:cs="Times New Roman"/>
                      <w:b/>
                      <w:lang w:val="ru-RU"/>
                    </w:rPr>
                    <w:lastRenderedPageBreak/>
                    <w:t>ртутных  ламп и ламп накаливания в светильниках уличного освещения на более эффективные натриевые лампы</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lastRenderedPageBreak/>
                    <w:t>30,84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30,84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lastRenderedPageBreak/>
                    <w:t>1.</w:t>
                  </w:r>
                  <w:r w:rsidRPr="00754FF6">
                    <w:rPr>
                      <w:rFonts w:ascii="Times New Roman" w:hAnsi="Times New Roman" w:cs="Times New Roman"/>
                      <w:lang w:val="ru-RU"/>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17,82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17,82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2019г.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7,56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7,56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2020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5,46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5,46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Модернизация внутреннего освещения, основанная на замене ламп с содержанием ртути и ламп накаливания на более эффективные люминесцентные лампы</w:t>
                  </w:r>
                </w:p>
                <w:p w:rsidR="001D0EA4" w:rsidRPr="00754FF6" w:rsidRDefault="001D0EA4" w:rsidP="00573381">
                  <w:pPr>
                    <w:pStyle w:val="a4"/>
                    <w:ind w:firstLine="709"/>
                    <w:jc w:val="center"/>
                    <w:rPr>
                      <w:rFonts w:ascii="Times New Roman" w:hAnsi="Times New Roman" w:cs="Times New Roman"/>
                      <w:b/>
                      <w:lang w:val="ru-RU"/>
                    </w:rPr>
                  </w:pP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91,97</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91,97</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МБУК «Дубенская районная библиотека»</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0,73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0,73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smartTag w:uri="urn:schemas-microsoft-com:office:smarttags" w:element="metricconverter">
                    <w:smartTagPr>
                      <w:attr w:name="ProductID" w:val="2019 г"/>
                    </w:smartTagPr>
                    <w:r w:rsidRPr="00754FF6">
                      <w:rPr>
                        <w:rFonts w:ascii="Times New Roman" w:hAnsi="Times New Roman" w:cs="Times New Roman"/>
                        <w:lang w:val="ru-RU"/>
                      </w:rPr>
                      <w:t>2019 г</w:t>
                    </w:r>
                  </w:smartTag>
                  <w:r w:rsidRPr="00754FF6">
                    <w:rPr>
                      <w:rFonts w:ascii="Times New Roman" w:hAnsi="Times New Roman" w:cs="Times New Roman"/>
                      <w:lang w:val="ru-RU"/>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0,09</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0,09</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2020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81,2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81,2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201</w:t>
                  </w:r>
                  <w:r w:rsidRPr="00754FF6">
                    <w:rPr>
                      <w:rFonts w:ascii="Times New Roman" w:hAnsi="Times New Roman" w:cs="Times New Roman"/>
                      <w:lang w:val="ru-RU"/>
                    </w:rPr>
                    <w:t>8</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32,0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32,0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201</w:t>
                  </w:r>
                  <w:r w:rsidRPr="00754FF6">
                    <w:rPr>
                      <w:rFonts w:ascii="Times New Roman" w:hAnsi="Times New Roman" w:cs="Times New Roman"/>
                      <w:lang w:val="ru-RU"/>
                    </w:rPr>
                    <w:t>9</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18,0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18,0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w:t>
                  </w:r>
                  <w:proofErr w:type="spellStart"/>
                  <w:r w:rsidRPr="00754FF6">
                    <w:rPr>
                      <w:rFonts w:ascii="Times New Roman" w:hAnsi="Times New Roman" w:cs="Times New Roman"/>
                      <w:lang w:val="ru-RU"/>
                    </w:rPr>
                    <w:t>20</w:t>
                  </w:r>
                  <w:proofErr w:type="spellEnd"/>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2.3</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Администрация Дубенского муниципального района (основное здание)</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4,46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4,46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201</w:t>
                  </w:r>
                  <w:r w:rsidRPr="00754FF6">
                    <w:rPr>
                      <w:rFonts w:ascii="Times New Roman" w:hAnsi="Times New Roman" w:cs="Times New Roman"/>
                      <w:lang w:val="ru-RU"/>
                    </w:rPr>
                    <w:t>8</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2019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0,54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0,54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2020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2.4</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 xml:space="preserve">Физкультурно-оздоровительный комплекс им. В.В. </w:t>
                  </w:r>
                  <w:proofErr w:type="spellStart"/>
                  <w:r w:rsidRPr="00754FF6">
                    <w:rPr>
                      <w:rFonts w:ascii="Times New Roman" w:hAnsi="Times New Roman" w:cs="Times New Roman"/>
                      <w:lang w:val="ru-RU"/>
                    </w:rPr>
                    <w:t>Борчина</w:t>
                  </w:r>
                  <w:proofErr w:type="spellEnd"/>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2,71</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2,71</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smartTag w:uri="urn:schemas-microsoft-com:office:smarttags" w:element="metricconverter">
                    <w:smartTagPr>
                      <w:attr w:name="ProductID" w:val="2018 г"/>
                    </w:smartTagPr>
                    <w:r w:rsidRPr="00754FF6">
                      <w:rPr>
                        <w:rFonts w:ascii="Times New Roman" w:hAnsi="Times New Roman" w:cs="Times New Roman"/>
                        <w:lang w:val="ru-RU"/>
                      </w:rPr>
                      <w:t>2018 г</w:t>
                    </w:r>
                  </w:smartTag>
                  <w:r w:rsidRPr="00754FF6">
                    <w:rPr>
                      <w:rFonts w:ascii="Times New Roman" w:hAnsi="Times New Roman" w:cs="Times New Roman"/>
                      <w:lang w:val="ru-RU"/>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0,96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0,96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smartTag w:uri="urn:schemas-microsoft-com:office:smarttags" w:element="metricconverter">
                    <w:smartTagPr>
                      <w:attr w:name="ProductID" w:val="2019 г"/>
                    </w:smartTagPr>
                    <w:r w:rsidRPr="00754FF6">
                      <w:rPr>
                        <w:rFonts w:ascii="Times New Roman" w:hAnsi="Times New Roman" w:cs="Times New Roman"/>
                      </w:rPr>
                      <w:t>201</w:t>
                    </w:r>
                    <w:r w:rsidRPr="00754FF6">
                      <w:rPr>
                        <w:rFonts w:ascii="Times New Roman" w:hAnsi="Times New Roman" w:cs="Times New Roman"/>
                        <w:lang w:val="ru-RU"/>
                      </w:rPr>
                      <w:t>9</w:t>
                    </w:r>
                    <w:r w:rsidRPr="00754FF6">
                      <w:rPr>
                        <w:rFonts w:ascii="Times New Roman" w:hAnsi="Times New Roman" w:cs="Times New Roman"/>
                      </w:rPr>
                      <w:t xml:space="preserve"> г</w:t>
                    </w:r>
                  </w:smartTag>
                  <w:r w:rsidRPr="00754FF6">
                    <w:rPr>
                      <w:rFonts w:ascii="Times New Roman" w:hAnsi="Times New Roman" w:cs="Times New Roman"/>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0,63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0,63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2020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Отдел ЗАГС</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0,91</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0,91</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smartTag w:uri="urn:schemas-microsoft-com:office:smarttags" w:element="metricconverter">
                    <w:smartTagPr>
                      <w:attr w:name="ProductID" w:val="2019 г"/>
                    </w:smartTagPr>
                    <w:r w:rsidRPr="00754FF6">
                      <w:rPr>
                        <w:rFonts w:ascii="Times New Roman" w:hAnsi="Times New Roman" w:cs="Times New Roman"/>
                      </w:rPr>
                      <w:t>201</w:t>
                    </w:r>
                    <w:r w:rsidRPr="00754FF6">
                      <w:rPr>
                        <w:rFonts w:ascii="Times New Roman" w:hAnsi="Times New Roman" w:cs="Times New Roman"/>
                        <w:lang w:val="ru-RU"/>
                      </w:rPr>
                      <w:t>9</w:t>
                    </w:r>
                    <w:r w:rsidRPr="00754FF6">
                      <w:rPr>
                        <w:rFonts w:ascii="Times New Roman" w:hAnsi="Times New Roman" w:cs="Times New Roman"/>
                      </w:rPr>
                      <w:t xml:space="preserve"> г</w:t>
                    </w:r>
                  </w:smartTag>
                  <w:r w:rsidRPr="00754FF6">
                    <w:rPr>
                      <w:rFonts w:ascii="Times New Roman" w:hAnsi="Times New Roman" w:cs="Times New Roman"/>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0,27</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0,27</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2020г.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0,64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0,64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2.7</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Муниципальный архив</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0,73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0,73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2019г.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0,09</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0,09</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w:t>
                  </w:r>
                  <w:proofErr w:type="spellStart"/>
                  <w:r w:rsidRPr="00754FF6">
                    <w:rPr>
                      <w:rFonts w:ascii="Times New Roman" w:hAnsi="Times New Roman" w:cs="Times New Roman"/>
                      <w:lang w:val="ru-RU"/>
                    </w:rPr>
                    <w:t>20</w:t>
                  </w:r>
                  <w:proofErr w:type="spellEnd"/>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2.8</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Финансовое управление администрации Дубенского муниципального района</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1,23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1,23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201</w:t>
                  </w:r>
                  <w:r w:rsidRPr="00754FF6">
                    <w:rPr>
                      <w:rFonts w:ascii="Times New Roman" w:hAnsi="Times New Roman" w:cs="Times New Roman"/>
                      <w:lang w:val="ru-RU"/>
                    </w:rPr>
                    <w:t>8</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0,48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0,48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201</w:t>
                  </w:r>
                  <w:r w:rsidRPr="00754FF6">
                    <w:rPr>
                      <w:rFonts w:ascii="Times New Roman" w:hAnsi="Times New Roman" w:cs="Times New Roman"/>
                      <w:lang w:val="ru-RU"/>
                    </w:rPr>
                    <w:t>9</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0,27</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0,27</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w:t>
                  </w:r>
                  <w:proofErr w:type="spellStart"/>
                  <w:r w:rsidRPr="00754FF6">
                    <w:rPr>
                      <w:rFonts w:ascii="Times New Roman" w:hAnsi="Times New Roman" w:cs="Times New Roman"/>
                      <w:lang w:val="ru-RU"/>
                    </w:rPr>
                    <w:t>20</w:t>
                  </w:r>
                  <w:proofErr w:type="spellEnd"/>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0,48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0,48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rPr>
                  </w:pPr>
                  <w:r w:rsidRPr="00754FF6">
                    <w:rPr>
                      <w:rFonts w:ascii="Times New Roman" w:hAnsi="Times New Roman" w:cs="Times New Roman"/>
                      <w:b/>
                    </w:rPr>
                    <w:t>3</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Оснащение зданий приборами учета энергоресурсов в целях ликвидации неконтролируемого перерасхода данного вида ресурсов (установка или замена)</w:t>
                  </w:r>
                </w:p>
                <w:p w:rsidR="001D0EA4" w:rsidRPr="00754FF6" w:rsidRDefault="001D0EA4" w:rsidP="00573381">
                  <w:pPr>
                    <w:pStyle w:val="a4"/>
                    <w:ind w:firstLine="709"/>
                    <w:jc w:val="center"/>
                    <w:rPr>
                      <w:rFonts w:ascii="Times New Roman" w:hAnsi="Times New Roman" w:cs="Times New Roman"/>
                      <w:b/>
                      <w:lang w:val="ru-RU"/>
                    </w:rPr>
                  </w:pP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140,8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140,8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культуры:</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 г. (1-газ, 1вода)</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30,4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30,4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110,4</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110,4</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 г. (4-вода, 3-свет, 1-газ)</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47,0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47,0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smartTag w:uri="urn:schemas-microsoft-com:office:smarttags" w:element="metricconverter">
                    <w:smartTagPr>
                      <w:attr w:name="ProductID" w:val="2019 г"/>
                    </w:smartTagPr>
                    <w:r w:rsidRPr="00754FF6">
                      <w:rPr>
                        <w:rFonts w:ascii="Times New Roman" w:hAnsi="Times New Roman" w:cs="Times New Roman"/>
                        <w:lang w:val="ru-RU"/>
                      </w:rPr>
                      <w:t>2019 г</w:t>
                    </w:r>
                  </w:smartTag>
                  <w:r w:rsidRPr="00754FF6">
                    <w:rPr>
                      <w:rFonts w:ascii="Times New Roman" w:hAnsi="Times New Roman" w:cs="Times New Roman"/>
                      <w:lang w:val="ru-RU"/>
                    </w:rPr>
                    <w:t>. (1-свет, 1-вода)</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5,9</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5,9</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2020 г. (2газ, 1-вода)</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57,5</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57,5</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713"/>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4</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Повышение тепловой защиты зданий</w:t>
                  </w:r>
                </w:p>
                <w:p w:rsidR="001D0EA4" w:rsidRPr="00754FF6" w:rsidRDefault="001D0EA4" w:rsidP="00573381">
                  <w:pPr>
                    <w:pStyle w:val="a4"/>
                    <w:ind w:firstLine="709"/>
                    <w:jc w:val="center"/>
                    <w:rPr>
                      <w:rFonts w:ascii="Times New Roman" w:hAnsi="Times New Roman" w:cs="Times New Roman"/>
                      <w:b/>
                      <w:lang w:val="ru-RU"/>
                    </w:rPr>
                  </w:pP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5637,16</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p w:rsidR="001D0EA4" w:rsidRPr="00754FF6" w:rsidRDefault="001D0EA4" w:rsidP="00573381">
                  <w:pPr>
                    <w:pStyle w:val="a4"/>
                    <w:ind w:firstLine="709"/>
                    <w:jc w:val="center"/>
                    <w:rPr>
                      <w:rFonts w:ascii="Times New Roman" w:hAnsi="Times New Roman" w:cs="Times New Roman"/>
                      <w:lang w:val="ru-RU"/>
                    </w:rPr>
                  </w:pPr>
                </w:p>
                <w:p w:rsidR="001D0EA4" w:rsidRPr="00754FF6" w:rsidRDefault="001D0EA4" w:rsidP="00573381">
                  <w:pPr>
                    <w:pStyle w:val="a4"/>
                    <w:ind w:firstLine="709"/>
                    <w:jc w:val="center"/>
                    <w:rPr>
                      <w:rFonts w:ascii="Times New Roman" w:hAnsi="Times New Roman" w:cs="Times New Roman"/>
                      <w:lang w:val="ru-RU"/>
                    </w:rPr>
                  </w:pPr>
                </w:p>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5637,16</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49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Утепление фасадов и кровли</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b/>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b/>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4.1.1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2671,16</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2671,16</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201</w:t>
                  </w:r>
                  <w:r w:rsidRPr="00754FF6">
                    <w:rPr>
                      <w:rFonts w:ascii="Times New Roman" w:hAnsi="Times New Roman" w:cs="Times New Roman"/>
                      <w:lang w:val="ru-RU"/>
                    </w:rPr>
                    <w:t>8</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123,8</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123,8</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2019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2547,36</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2547,36</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4.1.2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Здание управления по работе с отраслями АПК и ЛПХ граждан</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20</w:t>
                  </w:r>
                  <w:proofErr w:type="spellStart"/>
                  <w:r w:rsidRPr="00754FF6">
                    <w:rPr>
                      <w:rFonts w:ascii="Times New Roman" w:hAnsi="Times New Roman" w:cs="Times New Roman"/>
                      <w:lang w:val="ru-RU"/>
                    </w:rPr>
                    <w:t>20</w:t>
                  </w:r>
                  <w:proofErr w:type="spellEnd"/>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287,1</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287,1</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4.1.3</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Финансовое управление</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w:t>
                  </w:r>
                  <w:proofErr w:type="spellStart"/>
                  <w:r w:rsidRPr="00754FF6">
                    <w:rPr>
                      <w:rFonts w:ascii="Times New Roman" w:hAnsi="Times New Roman" w:cs="Times New Roman"/>
                      <w:lang w:val="ru-RU"/>
                    </w:rPr>
                    <w:t>20</w:t>
                  </w:r>
                  <w:proofErr w:type="spellEnd"/>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617,5</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617,5</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4</w:t>
                  </w:r>
                  <w:r w:rsidRPr="00754FF6">
                    <w:rPr>
                      <w:rFonts w:ascii="Times New Roman" w:hAnsi="Times New Roman" w:cs="Times New Roman"/>
                      <w:lang w:val="ru-RU"/>
                    </w:rPr>
                    <w:t>.2</w:t>
                  </w:r>
                </w:p>
              </w:tc>
              <w:tc>
                <w:tcPr>
                  <w:tcW w:w="3933" w:type="dxa"/>
                  <w:tcBorders>
                    <w:top w:val="nil"/>
                    <w:left w:val="single" w:sz="4" w:space="0" w:color="auto"/>
                    <w:bottom w:val="single" w:sz="4" w:space="0" w:color="auto"/>
                    <w:right w:val="single" w:sz="4" w:space="0" w:color="auto"/>
                  </w:tcBorders>
                  <w:shd w:val="clear" w:color="auto" w:fill="auto"/>
                </w:tcPr>
                <w:p w:rsidR="001D0EA4" w:rsidRPr="00754FF6" w:rsidRDefault="001D0EA4" w:rsidP="00573381">
                  <w:pPr>
                    <w:pStyle w:val="a4"/>
                    <w:ind w:firstLine="709"/>
                    <w:jc w:val="center"/>
                    <w:rPr>
                      <w:rFonts w:ascii="Times New Roman" w:hAnsi="Times New Roman" w:cs="Times New Roman"/>
                    </w:rPr>
                  </w:pPr>
                  <w:proofErr w:type="spellStart"/>
                  <w:r w:rsidRPr="00754FF6">
                    <w:rPr>
                      <w:rFonts w:ascii="Times New Roman" w:hAnsi="Times New Roman" w:cs="Times New Roman"/>
                    </w:rPr>
                    <w:t>Замена</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оконных</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блоков</w:t>
                  </w:r>
                  <w:proofErr w:type="spellEnd"/>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b/>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b/>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4.2.1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МУК «</w:t>
                  </w:r>
                  <w:proofErr w:type="spellStart"/>
                  <w:r w:rsidRPr="00754FF6">
                    <w:rPr>
                      <w:rFonts w:ascii="Times New Roman" w:hAnsi="Times New Roman" w:cs="Times New Roman"/>
                    </w:rPr>
                    <w:t>Центральная</w:t>
                  </w:r>
                  <w:proofErr w:type="spellEnd"/>
                  <w:r w:rsidRPr="00754FF6">
                    <w:rPr>
                      <w:rFonts w:ascii="Times New Roman" w:hAnsi="Times New Roman" w:cs="Times New Roman"/>
                    </w:rPr>
                    <w:t xml:space="preserve"> </w:t>
                  </w:r>
                  <w:proofErr w:type="spellStart"/>
                  <w:r w:rsidRPr="00754FF6">
                    <w:rPr>
                      <w:rFonts w:ascii="Times New Roman" w:hAnsi="Times New Roman" w:cs="Times New Roman"/>
                    </w:rPr>
                    <w:t>библиотека</w:t>
                  </w:r>
                  <w:proofErr w:type="spellEnd"/>
                  <w:r w:rsidRPr="00754FF6">
                    <w:rPr>
                      <w:rFonts w:ascii="Times New Roman" w:hAnsi="Times New Roman" w:cs="Times New Roman"/>
                    </w:rPr>
                    <w:t xml:space="preserve"> ЦБС»</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201</w:t>
                  </w:r>
                  <w:r w:rsidRPr="00754FF6">
                    <w:rPr>
                      <w:rFonts w:ascii="Times New Roman" w:hAnsi="Times New Roman" w:cs="Times New Roman"/>
                      <w:lang w:val="ru-RU"/>
                    </w:rPr>
                    <w:t xml:space="preserve">8 </w:t>
                  </w:r>
                  <w:r w:rsidRPr="00754FF6">
                    <w:rPr>
                      <w:rFonts w:ascii="Times New Roman" w:hAnsi="Times New Roman" w:cs="Times New Roman"/>
                    </w:rPr>
                    <w:t>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75,00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75,00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4.2.2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МБУДО «Дубенская ДЮСШ»</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752,8</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752,8</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302,8</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302,8</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w:t>
                  </w:r>
                  <w:proofErr w:type="spellStart"/>
                  <w:r w:rsidRPr="00754FF6">
                    <w:rPr>
                      <w:rFonts w:ascii="Times New Roman" w:hAnsi="Times New Roman" w:cs="Times New Roman"/>
                      <w:lang w:val="ru-RU"/>
                    </w:rPr>
                    <w:t>20</w:t>
                  </w:r>
                  <w:proofErr w:type="spellEnd"/>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450,00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450,0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spacing w:after="0" w:line="240" w:lineRule="auto"/>
                    <w:ind w:firstLine="709"/>
                    <w:jc w:val="center"/>
                    <w:rPr>
                      <w:rFonts w:ascii="Times New Roman" w:hAnsi="Times New Roman" w:cs="Times New Roman"/>
                      <w:sz w:val="20"/>
                      <w:szCs w:val="20"/>
                    </w:rPr>
                  </w:pPr>
                  <w:r w:rsidRPr="00754FF6">
                    <w:rPr>
                      <w:rFonts w:ascii="Times New Roman" w:hAnsi="Times New Roman" w:cs="Times New Roman"/>
                      <w:sz w:val="20"/>
                      <w:szCs w:val="20"/>
                    </w:rPr>
                    <w:lastRenderedPageBreak/>
                    <w:t>4.2.3</w:t>
                  </w:r>
                </w:p>
              </w:tc>
              <w:tc>
                <w:tcPr>
                  <w:tcW w:w="3933" w:type="dxa"/>
                  <w:tcBorders>
                    <w:top w:val="nil"/>
                    <w:left w:val="single" w:sz="4" w:space="0" w:color="auto"/>
                    <w:bottom w:val="single" w:sz="4" w:space="0" w:color="auto"/>
                    <w:right w:val="single" w:sz="4" w:space="0" w:color="auto"/>
                  </w:tcBorders>
                  <w:shd w:val="clear" w:color="auto" w:fill="auto"/>
                </w:tcPr>
                <w:p w:rsidR="001D0EA4" w:rsidRPr="00754FF6" w:rsidRDefault="001D0EA4" w:rsidP="00573381">
                  <w:pPr>
                    <w:spacing w:after="0" w:line="240" w:lineRule="auto"/>
                    <w:ind w:firstLine="709"/>
                    <w:jc w:val="center"/>
                    <w:rPr>
                      <w:rFonts w:ascii="Times New Roman" w:hAnsi="Times New Roman" w:cs="Times New Roman"/>
                      <w:sz w:val="20"/>
                      <w:szCs w:val="20"/>
                    </w:rPr>
                  </w:pPr>
                  <w:r w:rsidRPr="00754FF6">
                    <w:rPr>
                      <w:rFonts w:ascii="Times New Roman" w:hAnsi="Times New Roman" w:cs="Times New Roman"/>
                      <w:sz w:val="20"/>
                      <w:szCs w:val="20"/>
                    </w:rPr>
                    <w:t>Здание управления  по работе с отраслями АПК  и ЛПХ граждан</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jc w:val="center"/>
                    <w:rPr>
                      <w:rFonts w:ascii="Times New Roman" w:hAnsi="Times New Roman" w:cs="Times New Roman"/>
                      <w:sz w:val="20"/>
                      <w:szCs w:val="20"/>
                    </w:rPr>
                  </w:pPr>
                  <w:r w:rsidRPr="00754FF6">
                    <w:rPr>
                      <w:rFonts w:ascii="Times New Roman" w:hAnsi="Times New Roman" w:cs="Times New Roman"/>
                      <w:sz w:val="20"/>
                      <w:szCs w:val="20"/>
                    </w:rPr>
                    <w:t>723,6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jc w:val="center"/>
                    <w:rPr>
                      <w:rFonts w:ascii="Times New Roman" w:hAnsi="Times New Roman" w:cs="Times New Roman"/>
                      <w:sz w:val="20"/>
                      <w:szCs w:val="20"/>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jc w:val="center"/>
                    <w:rPr>
                      <w:rFonts w:ascii="Times New Roman" w:hAnsi="Times New Roman" w:cs="Times New Roman"/>
                      <w:sz w:val="20"/>
                      <w:szCs w:val="20"/>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jc w:val="center"/>
                    <w:rPr>
                      <w:rFonts w:ascii="Times New Roman" w:hAnsi="Times New Roman" w:cs="Times New Roman"/>
                      <w:sz w:val="20"/>
                      <w:szCs w:val="20"/>
                    </w:rPr>
                  </w:pPr>
                  <w:r w:rsidRPr="00754FF6">
                    <w:rPr>
                      <w:rFonts w:ascii="Times New Roman" w:hAnsi="Times New Roman" w:cs="Times New Roman"/>
                      <w:sz w:val="20"/>
                      <w:szCs w:val="20"/>
                    </w:rPr>
                    <w:t>723,6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jc w:val="center"/>
                    <w:rPr>
                      <w:rFonts w:ascii="Times New Roman" w:hAnsi="Times New Roman" w:cs="Times New Roman"/>
                      <w:sz w:val="20"/>
                      <w:szCs w:val="20"/>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jc w:val="center"/>
                    <w:rPr>
                      <w:rFonts w:ascii="Times New Roman" w:hAnsi="Times New Roman" w:cs="Times New Roman"/>
                      <w:sz w:val="20"/>
                      <w:szCs w:val="20"/>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201</w:t>
                  </w:r>
                  <w:r w:rsidRPr="00754FF6">
                    <w:rPr>
                      <w:rFonts w:ascii="Times New Roman" w:hAnsi="Times New Roman" w:cs="Times New Roman"/>
                      <w:lang w:val="ru-RU"/>
                    </w:rPr>
                    <w:t>8</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496,0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496,00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2019г.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227,60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227,60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4.2.4</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2019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255,00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255,00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4.2.5.</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Администрация Дубенского муниципального района (основное здание)</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2019г.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255,00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255,00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rPr>
                    <w:t>5</w:t>
                  </w:r>
                  <w:r w:rsidRPr="00754FF6">
                    <w:rPr>
                      <w:rFonts w:ascii="Times New Roman" w:hAnsi="Times New Roman" w:cs="Times New Roman"/>
                      <w:b/>
                      <w:lang w:val="ru-RU"/>
                    </w:rPr>
                    <w:t>.</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 xml:space="preserve">Реконструкция котельных с избыточной мощностью с использованием нового современного </w:t>
                  </w:r>
                  <w:proofErr w:type="spellStart"/>
                  <w:r w:rsidRPr="00754FF6">
                    <w:rPr>
                      <w:rFonts w:ascii="Times New Roman" w:hAnsi="Times New Roman" w:cs="Times New Roman"/>
                      <w:b/>
                      <w:lang w:val="ru-RU"/>
                    </w:rPr>
                    <w:t>энергоэффективного</w:t>
                  </w:r>
                  <w:proofErr w:type="spellEnd"/>
                  <w:r w:rsidRPr="00754FF6">
                    <w:rPr>
                      <w:rFonts w:ascii="Times New Roman" w:hAnsi="Times New Roman" w:cs="Times New Roman"/>
                      <w:b/>
                      <w:lang w:val="ru-RU"/>
                    </w:rPr>
                    <w:t xml:space="preserve"> оборудования с КПД выше 90%</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3190,43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3190,43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5.</w:t>
                  </w:r>
                  <w:r w:rsidRPr="00754FF6">
                    <w:rPr>
                      <w:rFonts w:ascii="Times New Roman" w:hAnsi="Times New Roman" w:cs="Times New Roman"/>
                      <w:lang w:val="ru-RU"/>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r w:rsidRPr="00754FF6">
                    <w:rPr>
                      <w:rFonts w:ascii="Times New Roman" w:hAnsi="Times New Roman" w:cs="Times New Roman"/>
                    </w:rPr>
                    <w:t>20</w:t>
                  </w:r>
                  <w:r w:rsidRPr="00754FF6">
                    <w:rPr>
                      <w:rFonts w:ascii="Times New Roman" w:hAnsi="Times New Roman" w:cs="Times New Roman"/>
                      <w:lang w:val="ru-RU"/>
                    </w:rPr>
                    <w:t>18</w:t>
                  </w:r>
                  <w:r w:rsidRPr="00754FF6">
                    <w:rPr>
                      <w:rFonts w:ascii="Times New Roman" w:hAnsi="Times New Roman" w:cs="Times New Roman"/>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3190,43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3190,43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rPr>
                    <w:t>6</w:t>
                  </w:r>
                  <w:r w:rsidRPr="00754FF6">
                    <w:rPr>
                      <w:rFonts w:ascii="Times New Roman" w:hAnsi="Times New Roman" w:cs="Times New Roman"/>
                      <w:b/>
                      <w:lang w:val="ru-RU"/>
                    </w:rPr>
                    <w:t>.</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rPr>
                  </w:pPr>
                  <w:proofErr w:type="spellStart"/>
                  <w:r w:rsidRPr="00754FF6">
                    <w:rPr>
                      <w:rFonts w:ascii="Times New Roman" w:hAnsi="Times New Roman" w:cs="Times New Roman"/>
                      <w:b/>
                    </w:rPr>
                    <w:t>Реконструкция</w:t>
                  </w:r>
                  <w:proofErr w:type="spellEnd"/>
                  <w:r w:rsidRPr="00754FF6">
                    <w:rPr>
                      <w:rFonts w:ascii="Times New Roman" w:hAnsi="Times New Roman" w:cs="Times New Roman"/>
                      <w:b/>
                    </w:rPr>
                    <w:t xml:space="preserve"> </w:t>
                  </w:r>
                  <w:proofErr w:type="spellStart"/>
                  <w:r w:rsidRPr="00754FF6">
                    <w:rPr>
                      <w:rFonts w:ascii="Times New Roman" w:hAnsi="Times New Roman" w:cs="Times New Roman"/>
                      <w:b/>
                    </w:rPr>
                    <w:t>тепловых</w:t>
                  </w:r>
                  <w:proofErr w:type="spellEnd"/>
                  <w:r w:rsidRPr="00754FF6">
                    <w:rPr>
                      <w:rFonts w:ascii="Times New Roman" w:hAnsi="Times New Roman" w:cs="Times New Roman"/>
                      <w:b/>
                    </w:rPr>
                    <w:t xml:space="preserve"> </w:t>
                  </w:r>
                  <w:proofErr w:type="spellStart"/>
                  <w:r w:rsidRPr="00754FF6">
                    <w:rPr>
                      <w:rFonts w:ascii="Times New Roman" w:hAnsi="Times New Roman" w:cs="Times New Roman"/>
                      <w:b/>
                    </w:rPr>
                    <w:t>сетей</w:t>
                  </w:r>
                  <w:proofErr w:type="spellEnd"/>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323,40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b/>
                      <w:lang w:val="ru-RU"/>
                    </w:rPr>
                  </w:pPr>
                  <w:r w:rsidRPr="00754FF6">
                    <w:rPr>
                      <w:rFonts w:ascii="Times New Roman" w:hAnsi="Times New Roman" w:cs="Times New Roman"/>
                      <w:b/>
                      <w:lang w:val="ru-RU"/>
                    </w:rPr>
                    <w:t>323,40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rPr>
                  </w:pPr>
                </w:p>
              </w:tc>
            </w:tr>
            <w:tr w:rsidR="001D0EA4" w:rsidRPr="00754FF6" w:rsidTr="006D67F6">
              <w:trPr>
                <w:trHeight w:val="76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rPr>
                    <w:t>6.</w:t>
                  </w:r>
                  <w:r w:rsidRPr="00754FF6">
                    <w:rPr>
                      <w:rFonts w:ascii="Times New Roman" w:hAnsi="Times New Roman" w:cs="Times New Roman"/>
                      <w:lang w:val="ru-RU"/>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jc w:val="center"/>
                    <w:rPr>
                      <w:rFonts w:ascii="Times New Roman" w:hAnsi="Times New Roman" w:cs="Times New Roman"/>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2018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323,40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r w:rsidRPr="00754FF6">
                    <w:rPr>
                      <w:rFonts w:ascii="Times New Roman" w:hAnsi="Times New Roman" w:cs="Times New Roman"/>
                      <w:lang w:val="ru-RU"/>
                    </w:rPr>
                    <w:t>323,40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jc w:val="center"/>
                    <w:rPr>
                      <w:rFonts w:ascii="Times New Roman" w:hAnsi="Times New Roman" w:cs="Times New Roman"/>
                      <w:lang w:val="ru-RU"/>
                    </w:rPr>
                  </w:pPr>
                </w:p>
              </w:tc>
            </w:tr>
          </w:tbl>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pStyle w:val="ConsPlusNormal"/>
              <w:widowControl/>
              <w:ind w:firstLine="709"/>
              <w:jc w:val="both"/>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2. Опубликовать по тексту Программы « 2016-2019 г.г.» слова настоящее постановление «на 2018-2020 г.г.»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54FF6">
              <w:rPr>
                <w:rFonts w:ascii="Times New Roman" w:hAnsi="Times New Roman" w:cs="Times New Roman"/>
                <w:sz w:val="24"/>
                <w:szCs w:val="24"/>
                <w:lang w:val="en-US"/>
              </w:rPr>
              <w:t>http</w:t>
            </w:r>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dubenki</w:t>
            </w:r>
            <w:proofErr w:type="spellEnd"/>
            <w:r w:rsidRPr="00754FF6">
              <w:rPr>
                <w:rFonts w:ascii="Times New Roman" w:hAnsi="Times New Roman" w:cs="Times New Roman"/>
                <w:sz w:val="24"/>
                <w:szCs w:val="24"/>
              </w:rPr>
              <w:t>.</w:t>
            </w:r>
            <w:r w:rsidRPr="00754FF6">
              <w:rPr>
                <w:rFonts w:ascii="Times New Roman" w:hAnsi="Times New Roman" w:cs="Times New Roman"/>
                <w:sz w:val="24"/>
                <w:szCs w:val="24"/>
                <w:lang w:val="en-US"/>
              </w:rPr>
              <w:t>e</w:t>
            </w:r>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mordovia</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ru</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3. </w:t>
            </w:r>
            <w:proofErr w:type="gramStart"/>
            <w:r w:rsidRPr="00754FF6">
              <w:rPr>
                <w:rFonts w:ascii="Times New Roman" w:hAnsi="Times New Roman" w:cs="Times New Roman"/>
                <w:sz w:val="24"/>
                <w:szCs w:val="24"/>
              </w:rPr>
              <w:t>Контроль  за</w:t>
            </w:r>
            <w:proofErr w:type="gramEnd"/>
            <w:r w:rsidRPr="00754FF6">
              <w:rPr>
                <w:rFonts w:ascii="Times New Roman" w:hAnsi="Times New Roman" w:cs="Times New Roman"/>
                <w:sz w:val="24"/>
                <w:szCs w:val="24"/>
              </w:rPr>
              <w:t xml:space="preserve"> исполнением настоящего постановления возложить на первого заместителя главы администрации Дубенского муниципального района, начальника финансового управления  </w:t>
            </w:r>
            <w:proofErr w:type="spellStart"/>
            <w:r w:rsidRPr="00754FF6">
              <w:rPr>
                <w:rFonts w:ascii="Times New Roman" w:hAnsi="Times New Roman" w:cs="Times New Roman"/>
                <w:sz w:val="24"/>
                <w:szCs w:val="24"/>
              </w:rPr>
              <w:t>Вачаеву</w:t>
            </w:r>
            <w:proofErr w:type="spellEnd"/>
            <w:r w:rsidRPr="00754FF6">
              <w:rPr>
                <w:rFonts w:ascii="Times New Roman" w:hAnsi="Times New Roman" w:cs="Times New Roman"/>
                <w:sz w:val="24"/>
                <w:szCs w:val="24"/>
              </w:rPr>
              <w:t xml:space="preserve"> Л.М.</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4.  </w:t>
            </w:r>
            <w:proofErr w:type="gramStart"/>
            <w:r w:rsidRPr="00754FF6">
              <w:rPr>
                <w:rFonts w:ascii="Times New Roman" w:hAnsi="Times New Roman" w:cs="Times New Roman"/>
                <w:sz w:val="24"/>
                <w:szCs w:val="24"/>
                <w:lang w:val="ru-RU"/>
              </w:rPr>
              <w:t>Настоящие</w:t>
            </w:r>
            <w:proofErr w:type="gramEnd"/>
            <w:r w:rsidRPr="00754FF6">
              <w:rPr>
                <w:rFonts w:ascii="Times New Roman" w:hAnsi="Times New Roman" w:cs="Times New Roman"/>
                <w:sz w:val="24"/>
                <w:szCs w:val="24"/>
                <w:lang w:val="ru-RU"/>
              </w:rPr>
              <w:t xml:space="preserve"> постановление вступает в силу со дня его официального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опубликования.</w:t>
            </w:r>
          </w:p>
        </w:tc>
        <w:tc>
          <w:tcPr>
            <w:tcW w:w="5387" w:type="dxa"/>
          </w:tcPr>
          <w:p w:rsidR="001D0EA4" w:rsidRPr="00754FF6" w:rsidRDefault="001D0EA4" w:rsidP="00573381">
            <w:pPr>
              <w:pStyle w:val="a4"/>
              <w:ind w:firstLine="709"/>
              <w:jc w:val="both"/>
              <w:rPr>
                <w:rFonts w:ascii="Times New Roman" w:hAnsi="Times New Roman" w:cs="Times New Roman"/>
                <w:sz w:val="24"/>
                <w:szCs w:val="24"/>
                <w:lang w:val="ru-RU"/>
              </w:rPr>
            </w:pPr>
          </w:p>
        </w:tc>
      </w:tr>
    </w:tbl>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6D67F6" w:rsidP="006D67F6">
      <w:pPr>
        <w:spacing w:after="0" w:line="240" w:lineRule="auto"/>
        <w:rPr>
          <w:rFonts w:ascii="Times New Roman" w:hAnsi="Times New Roman" w:cs="Times New Roman"/>
          <w:sz w:val="24"/>
          <w:szCs w:val="24"/>
        </w:rPr>
      </w:pPr>
      <w:r w:rsidRPr="00754FF6">
        <w:rPr>
          <w:rFonts w:ascii="Times New Roman" w:hAnsi="Times New Roman" w:cs="Times New Roman"/>
          <w:sz w:val="24"/>
          <w:szCs w:val="24"/>
        </w:rPr>
        <w:t xml:space="preserve">             </w:t>
      </w:r>
      <w:r w:rsidR="001D0EA4" w:rsidRPr="00754FF6">
        <w:rPr>
          <w:rFonts w:ascii="Times New Roman" w:hAnsi="Times New Roman" w:cs="Times New Roman"/>
          <w:sz w:val="24"/>
          <w:szCs w:val="24"/>
        </w:rPr>
        <w:t>Глава  Дубенского</w:t>
      </w:r>
    </w:p>
    <w:p w:rsidR="001D0EA4" w:rsidRPr="00754FF6" w:rsidRDefault="001D0EA4" w:rsidP="006D67F6">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муниципального района                                                               С.Г. Плешаков</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6D67F6" w:rsidP="006D67F6">
      <w:pPr>
        <w:spacing w:after="0" w:line="240" w:lineRule="auto"/>
        <w:rPr>
          <w:rFonts w:ascii="Times New Roman" w:hAnsi="Times New Roman" w:cs="Times New Roman"/>
          <w:sz w:val="24"/>
          <w:szCs w:val="24"/>
        </w:rPr>
      </w:pPr>
      <w:r w:rsidRPr="00754FF6">
        <w:rPr>
          <w:rFonts w:ascii="Times New Roman" w:hAnsi="Times New Roman" w:cs="Times New Roman"/>
          <w:sz w:val="24"/>
          <w:szCs w:val="24"/>
        </w:rPr>
        <w:t xml:space="preserve">            </w:t>
      </w:r>
      <w:r w:rsidR="001D0EA4" w:rsidRPr="00754FF6">
        <w:rPr>
          <w:rFonts w:ascii="Times New Roman" w:hAnsi="Times New Roman" w:cs="Times New Roman"/>
          <w:sz w:val="24"/>
          <w:szCs w:val="24"/>
        </w:rPr>
        <w:t>Приложение №1</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УТВЕРЖДЕНО</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постановлением администрации</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Дубенского муниципального </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района Республики Мордовия</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от   30.08.2017 г.  №556</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 xml:space="preserve">МУНИЦИПАЛЬНАЯ ПРОГРАММА </w:t>
      </w: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«ЭНЕРГОСБЕРЕЖЕНИЕ И ПОВЫШЕНИЕ ЭНЕРГЕТИЧЕСКОЙ ЭФФЕКТИВНОСТИ В ДУБЕНСКОМ МУНИЦИПАЛЬНОМ РАЙОНЕ РЕСПУБЛИКИ МОРДОВИЯ НА 2018-2020 ГОДЫ»</w:t>
      </w:r>
    </w:p>
    <w:p w:rsidR="001D0EA4" w:rsidRPr="00754FF6" w:rsidRDefault="001D0EA4" w:rsidP="006D67F6">
      <w:pPr>
        <w:spacing w:after="0" w:line="240" w:lineRule="auto"/>
        <w:ind w:firstLine="709"/>
        <w:jc w:val="center"/>
        <w:rPr>
          <w:rFonts w:ascii="Times New Roman" w:hAnsi="Times New Roman" w:cs="Times New Roman"/>
          <w:b/>
          <w:sz w:val="24"/>
          <w:szCs w:val="24"/>
        </w:rPr>
      </w:pPr>
    </w:p>
    <w:p w:rsidR="001D0EA4" w:rsidRPr="00754FF6" w:rsidRDefault="001D0EA4" w:rsidP="006D67F6">
      <w:pPr>
        <w:spacing w:after="0" w:line="240" w:lineRule="auto"/>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Дубенки 2017 г</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pStyle w:val="a4"/>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1. Паспорт муниципальной программы.</w:t>
      </w:r>
    </w:p>
    <w:p w:rsidR="001D0EA4" w:rsidRPr="00754FF6" w:rsidRDefault="001D0EA4" w:rsidP="00573381">
      <w:pPr>
        <w:pStyle w:val="a4"/>
        <w:ind w:firstLine="709"/>
        <w:jc w:val="center"/>
        <w:rPr>
          <w:rFonts w:ascii="Times New Roman" w:hAnsi="Times New Roman" w:cs="Times New Roman"/>
          <w:sz w:val="24"/>
          <w:szCs w:val="24"/>
          <w:lang w:val="ru-RU"/>
        </w:rPr>
      </w:pPr>
    </w:p>
    <w:p w:rsidR="001D0EA4" w:rsidRPr="00754FF6" w:rsidRDefault="001D0EA4" w:rsidP="00573381">
      <w:pPr>
        <w:pStyle w:val="a4"/>
        <w:ind w:firstLine="709"/>
        <w:rPr>
          <w:rFonts w:ascii="Times New Roman" w:hAnsi="Times New Roman" w:cs="Times New Roman"/>
          <w:sz w:val="24"/>
          <w:szCs w:val="24"/>
          <w:lang w:val="ru-RU"/>
        </w:rPr>
      </w:pPr>
    </w:p>
    <w:tbl>
      <w:tblPr>
        <w:tblW w:w="9606" w:type="dxa"/>
        <w:tblLayout w:type="fixed"/>
        <w:tblLook w:val="01E0"/>
      </w:tblPr>
      <w:tblGrid>
        <w:gridCol w:w="3227"/>
        <w:gridCol w:w="6379"/>
      </w:tblGrid>
      <w:tr w:rsidR="001D0EA4" w:rsidRPr="00754FF6" w:rsidTr="006D67F6">
        <w:tc>
          <w:tcPr>
            <w:tcW w:w="3227"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Наименование  </w:t>
            </w:r>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Муниципальная программа «Энергосбережение и повышение энергетической эффективности в Дубенском муниципальном районе Республики Мордовия на 2018-2020 годы» </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sz w:val="24"/>
                <w:szCs w:val="24"/>
                <w:lang w:val="ru-RU"/>
              </w:rPr>
              <w:t xml:space="preserve"> </w:t>
            </w:r>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далее</w:t>
            </w:r>
            <w:proofErr w:type="spellEnd"/>
            <w:r w:rsidRPr="00754FF6">
              <w:rPr>
                <w:rFonts w:ascii="Times New Roman" w:hAnsi="Times New Roman" w:cs="Times New Roman"/>
                <w:sz w:val="24"/>
                <w:szCs w:val="24"/>
              </w:rPr>
              <w:t xml:space="preserve"> – </w:t>
            </w:r>
            <w:proofErr w:type="spellStart"/>
            <w:r w:rsidRPr="00754FF6">
              <w:rPr>
                <w:rFonts w:ascii="Times New Roman" w:hAnsi="Times New Roman" w:cs="Times New Roman"/>
                <w:sz w:val="24"/>
                <w:szCs w:val="24"/>
              </w:rPr>
              <w:t>Программа</w:t>
            </w:r>
            <w:proofErr w:type="spellEnd"/>
            <w:r w:rsidRPr="00754FF6">
              <w:rPr>
                <w:rFonts w:ascii="Times New Roman" w:hAnsi="Times New Roman" w:cs="Times New Roman"/>
                <w:sz w:val="24"/>
                <w:szCs w:val="24"/>
              </w:rPr>
              <w:t>)</w:t>
            </w:r>
          </w:p>
        </w:tc>
      </w:tr>
      <w:tr w:rsidR="001D0EA4" w:rsidRPr="00754FF6" w:rsidTr="006D67F6">
        <w:tblPrEx>
          <w:tblCellMar>
            <w:left w:w="70" w:type="dxa"/>
            <w:right w:w="70" w:type="dxa"/>
          </w:tblCellMar>
        </w:tblPrEx>
        <w:trPr>
          <w:trHeight w:val="360"/>
        </w:trPr>
        <w:tc>
          <w:tcPr>
            <w:tcW w:w="3227"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З</w:t>
            </w:r>
            <w:proofErr w:type="spellStart"/>
            <w:r w:rsidRPr="00754FF6">
              <w:rPr>
                <w:rFonts w:ascii="Times New Roman" w:hAnsi="Times New Roman" w:cs="Times New Roman"/>
                <w:sz w:val="24"/>
                <w:szCs w:val="24"/>
              </w:rPr>
              <w:t>аказчик</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lang w:val="ru-RU"/>
              </w:rPr>
              <w:t xml:space="preserve"> </w:t>
            </w:r>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Администрация Дубенского муниципального района  (далее администрация)</w:t>
            </w:r>
          </w:p>
        </w:tc>
      </w:tr>
      <w:tr w:rsidR="001D0EA4" w:rsidRPr="00754FF6" w:rsidTr="006D67F6">
        <w:tblPrEx>
          <w:tblCellMar>
            <w:left w:w="70" w:type="dxa"/>
            <w:right w:w="70" w:type="dxa"/>
          </w:tblCellMar>
        </w:tblPrEx>
        <w:trPr>
          <w:trHeight w:val="720"/>
        </w:trPr>
        <w:tc>
          <w:tcPr>
            <w:tcW w:w="3227" w:type="dxa"/>
          </w:tcPr>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sz w:val="24"/>
                <w:szCs w:val="24"/>
                <w:lang w:val="ru-RU"/>
              </w:rPr>
              <w:t xml:space="preserve"> Р</w:t>
            </w:r>
            <w:proofErr w:type="spellStart"/>
            <w:r w:rsidRPr="00754FF6">
              <w:rPr>
                <w:rFonts w:ascii="Times New Roman" w:hAnsi="Times New Roman" w:cs="Times New Roman"/>
                <w:sz w:val="24"/>
                <w:szCs w:val="24"/>
              </w:rPr>
              <w:t>азработчик</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lang w:val="ru-RU"/>
              </w:rPr>
              <w:t xml:space="preserve"> </w:t>
            </w:r>
            <w:r w:rsidRPr="00754FF6">
              <w:rPr>
                <w:rFonts w:ascii="Times New Roman" w:hAnsi="Times New Roman" w:cs="Times New Roman"/>
                <w:sz w:val="24"/>
                <w:szCs w:val="24"/>
              </w:rPr>
              <w:t xml:space="preserve"> </w:t>
            </w:r>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Экономическое управление администрации Дубенского муниципального района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
        </w:tc>
      </w:tr>
      <w:tr w:rsidR="001D0EA4" w:rsidRPr="00754FF6" w:rsidTr="006D67F6">
        <w:tblPrEx>
          <w:tblCellMar>
            <w:left w:w="70" w:type="dxa"/>
            <w:right w:w="70" w:type="dxa"/>
          </w:tblCellMar>
        </w:tblPrEx>
        <w:trPr>
          <w:trHeight w:val="720"/>
        </w:trPr>
        <w:tc>
          <w:tcPr>
            <w:tcW w:w="3227" w:type="dxa"/>
          </w:tcPr>
          <w:p w:rsidR="001D0EA4" w:rsidRPr="00754FF6" w:rsidRDefault="001D0EA4" w:rsidP="00573381">
            <w:pPr>
              <w:pStyle w:val="a4"/>
              <w:ind w:firstLine="709"/>
              <w:jc w:val="both"/>
              <w:rPr>
                <w:rFonts w:ascii="Times New Roman" w:hAnsi="Times New Roman" w:cs="Times New Roman"/>
                <w:sz w:val="24"/>
                <w:szCs w:val="24"/>
              </w:rPr>
            </w:pPr>
            <w:proofErr w:type="spellStart"/>
            <w:r w:rsidRPr="00754FF6">
              <w:rPr>
                <w:rFonts w:ascii="Times New Roman" w:hAnsi="Times New Roman" w:cs="Times New Roman"/>
                <w:sz w:val="24"/>
                <w:szCs w:val="24"/>
              </w:rPr>
              <w:t>Ответственный</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исполнитель</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Программы</w:t>
            </w:r>
            <w:proofErr w:type="spellEnd"/>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Заместитель Главы администрации Дубенского муниципального района по строительству, архитектуре и ЖКХ </w:t>
            </w:r>
            <w:proofErr w:type="spellStart"/>
            <w:r w:rsidRPr="00754FF6">
              <w:rPr>
                <w:rFonts w:ascii="Times New Roman" w:hAnsi="Times New Roman" w:cs="Times New Roman"/>
                <w:sz w:val="24"/>
                <w:szCs w:val="24"/>
                <w:lang w:val="ru-RU"/>
              </w:rPr>
              <w:t>Святкин</w:t>
            </w:r>
            <w:proofErr w:type="spellEnd"/>
            <w:r w:rsidRPr="00754FF6">
              <w:rPr>
                <w:rFonts w:ascii="Times New Roman" w:hAnsi="Times New Roman" w:cs="Times New Roman"/>
                <w:sz w:val="24"/>
                <w:szCs w:val="24"/>
                <w:lang w:val="ru-RU"/>
              </w:rPr>
              <w:t xml:space="preserve"> В.П.</w:t>
            </w:r>
          </w:p>
        </w:tc>
      </w:tr>
      <w:tr w:rsidR="001D0EA4" w:rsidRPr="00754FF6" w:rsidTr="006D67F6">
        <w:tblPrEx>
          <w:tblCellMar>
            <w:left w:w="70" w:type="dxa"/>
            <w:right w:w="70" w:type="dxa"/>
          </w:tblCellMar>
        </w:tblPrEx>
        <w:trPr>
          <w:trHeight w:val="720"/>
        </w:trPr>
        <w:tc>
          <w:tcPr>
            <w:tcW w:w="3227" w:type="dxa"/>
          </w:tcPr>
          <w:p w:rsidR="001D0EA4" w:rsidRPr="00754FF6" w:rsidRDefault="001D0EA4" w:rsidP="00573381">
            <w:pPr>
              <w:pStyle w:val="a4"/>
              <w:ind w:firstLine="709"/>
              <w:jc w:val="both"/>
              <w:rPr>
                <w:rFonts w:ascii="Times New Roman" w:hAnsi="Times New Roman" w:cs="Times New Roman"/>
                <w:sz w:val="24"/>
                <w:szCs w:val="24"/>
              </w:rPr>
            </w:pPr>
            <w:proofErr w:type="spellStart"/>
            <w:r w:rsidRPr="00754FF6">
              <w:rPr>
                <w:rFonts w:ascii="Times New Roman" w:hAnsi="Times New Roman" w:cs="Times New Roman"/>
                <w:sz w:val="24"/>
                <w:szCs w:val="24"/>
              </w:rPr>
              <w:t>Соисполнители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Программы</w:t>
            </w:r>
            <w:proofErr w:type="spellEnd"/>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Отдел строительства, архитектуры и ЖКХ администрации Дубенского муниципального района, управление по социальной работе администрации Дубенского муниципального района, муниципальные бюджетные учреждения.</w:t>
            </w:r>
          </w:p>
        </w:tc>
      </w:tr>
      <w:tr w:rsidR="001D0EA4" w:rsidRPr="00754FF6" w:rsidTr="006D67F6">
        <w:tblPrEx>
          <w:tblCellMar>
            <w:left w:w="70" w:type="dxa"/>
            <w:right w:w="70" w:type="dxa"/>
          </w:tblCellMar>
        </w:tblPrEx>
        <w:trPr>
          <w:trHeight w:val="720"/>
        </w:trPr>
        <w:tc>
          <w:tcPr>
            <w:tcW w:w="3227" w:type="dxa"/>
          </w:tcPr>
          <w:p w:rsidR="001D0EA4" w:rsidRPr="00754FF6" w:rsidRDefault="001D0EA4" w:rsidP="00573381">
            <w:pPr>
              <w:pStyle w:val="a4"/>
              <w:ind w:firstLine="709"/>
              <w:jc w:val="both"/>
              <w:rPr>
                <w:rFonts w:ascii="Times New Roman" w:hAnsi="Times New Roman" w:cs="Times New Roman"/>
                <w:sz w:val="24"/>
                <w:szCs w:val="24"/>
              </w:rPr>
            </w:pPr>
            <w:proofErr w:type="spellStart"/>
            <w:r w:rsidRPr="00754FF6">
              <w:rPr>
                <w:rFonts w:ascii="Times New Roman" w:hAnsi="Times New Roman" w:cs="Times New Roman"/>
                <w:sz w:val="24"/>
                <w:szCs w:val="24"/>
              </w:rPr>
              <w:t>Участники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Программы</w:t>
            </w:r>
            <w:proofErr w:type="spellEnd"/>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ООО РЭП «</w:t>
            </w:r>
            <w:proofErr w:type="spellStart"/>
            <w:r w:rsidRPr="00754FF6">
              <w:rPr>
                <w:rFonts w:ascii="Times New Roman" w:hAnsi="Times New Roman" w:cs="Times New Roman"/>
                <w:sz w:val="24"/>
                <w:szCs w:val="24"/>
                <w:lang w:val="ru-RU"/>
              </w:rPr>
              <w:t>Дубенское</w:t>
            </w:r>
            <w:proofErr w:type="spellEnd"/>
            <w:r w:rsidRPr="00754FF6">
              <w:rPr>
                <w:rFonts w:ascii="Times New Roman" w:hAnsi="Times New Roman" w:cs="Times New Roman"/>
                <w:sz w:val="24"/>
                <w:szCs w:val="24"/>
                <w:lang w:val="ru-RU"/>
              </w:rPr>
              <w:t>», ООО «</w:t>
            </w:r>
            <w:proofErr w:type="spellStart"/>
            <w:r w:rsidRPr="00754FF6">
              <w:rPr>
                <w:rFonts w:ascii="Times New Roman" w:hAnsi="Times New Roman" w:cs="Times New Roman"/>
                <w:sz w:val="24"/>
                <w:szCs w:val="24"/>
                <w:lang w:val="ru-RU"/>
              </w:rPr>
              <w:t>Энергосбыт</w:t>
            </w:r>
            <w:proofErr w:type="spellEnd"/>
            <w:r w:rsidRPr="00754FF6">
              <w:rPr>
                <w:rFonts w:ascii="Times New Roman" w:hAnsi="Times New Roman" w:cs="Times New Roman"/>
                <w:sz w:val="24"/>
                <w:szCs w:val="24"/>
                <w:lang w:val="ru-RU"/>
              </w:rPr>
              <w:t xml:space="preserve"> РМ»</w:t>
            </w:r>
            <w:proofErr w:type="gramStart"/>
            <w:r w:rsidRPr="00754FF6">
              <w:rPr>
                <w:rFonts w:ascii="Times New Roman" w:hAnsi="Times New Roman" w:cs="Times New Roman"/>
                <w:sz w:val="24"/>
                <w:szCs w:val="24"/>
                <w:lang w:val="ru-RU"/>
              </w:rPr>
              <w:t>,О</w:t>
            </w:r>
            <w:proofErr w:type="gramEnd"/>
            <w:r w:rsidRPr="00754FF6">
              <w:rPr>
                <w:rFonts w:ascii="Times New Roman" w:hAnsi="Times New Roman" w:cs="Times New Roman"/>
                <w:sz w:val="24"/>
                <w:szCs w:val="24"/>
                <w:lang w:val="ru-RU"/>
              </w:rPr>
              <w:t>АО «МРСК Волги»-«»</w:t>
            </w:r>
            <w:proofErr w:type="spellStart"/>
            <w:r w:rsidRPr="00754FF6">
              <w:rPr>
                <w:rFonts w:ascii="Times New Roman" w:hAnsi="Times New Roman" w:cs="Times New Roman"/>
                <w:sz w:val="24"/>
                <w:szCs w:val="24"/>
                <w:lang w:val="ru-RU"/>
              </w:rPr>
              <w:t>Мордовэнерго</w:t>
            </w:r>
            <w:proofErr w:type="spellEnd"/>
            <w:r w:rsidRPr="00754FF6">
              <w:rPr>
                <w:rFonts w:ascii="Times New Roman" w:hAnsi="Times New Roman" w:cs="Times New Roman"/>
                <w:sz w:val="24"/>
                <w:szCs w:val="24"/>
                <w:lang w:val="ru-RU"/>
              </w:rPr>
              <w:t xml:space="preserve">»,ООО «Газпром </w:t>
            </w:r>
            <w:proofErr w:type="spellStart"/>
            <w:r w:rsidRPr="00754FF6">
              <w:rPr>
                <w:rFonts w:ascii="Times New Roman" w:hAnsi="Times New Roman" w:cs="Times New Roman"/>
                <w:sz w:val="24"/>
                <w:szCs w:val="24"/>
                <w:lang w:val="ru-RU"/>
              </w:rPr>
              <w:t>межрегионгаз</w:t>
            </w:r>
            <w:proofErr w:type="spellEnd"/>
            <w:r w:rsidRPr="00754FF6">
              <w:rPr>
                <w:rFonts w:ascii="Times New Roman" w:hAnsi="Times New Roman" w:cs="Times New Roman"/>
                <w:sz w:val="24"/>
                <w:szCs w:val="24"/>
                <w:lang w:val="ru-RU"/>
              </w:rPr>
              <w:t xml:space="preserve"> Саранск», муниципальные бюджетные учреждения</w:t>
            </w:r>
          </w:p>
        </w:tc>
      </w:tr>
      <w:tr w:rsidR="001D0EA4" w:rsidRPr="00754FF6" w:rsidTr="006D67F6">
        <w:tblPrEx>
          <w:tblCellMar>
            <w:left w:w="70" w:type="dxa"/>
            <w:right w:w="70" w:type="dxa"/>
          </w:tblCellMar>
        </w:tblPrEx>
        <w:trPr>
          <w:trHeight w:val="720"/>
        </w:trPr>
        <w:tc>
          <w:tcPr>
            <w:tcW w:w="3227" w:type="dxa"/>
          </w:tcPr>
          <w:p w:rsidR="001D0EA4" w:rsidRPr="00754FF6" w:rsidRDefault="001D0EA4" w:rsidP="00573381">
            <w:pPr>
              <w:pStyle w:val="a4"/>
              <w:ind w:firstLine="709"/>
              <w:jc w:val="both"/>
              <w:rPr>
                <w:rFonts w:ascii="Times New Roman" w:hAnsi="Times New Roman" w:cs="Times New Roman"/>
                <w:sz w:val="24"/>
                <w:szCs w:val="24"/>
              </w:rPr>
            </w:pPr>
            <w:proofErr w:type="spellStart"/>
            <w:r w:rsidRPr="00754FF6">
              <w:rPr>
                <w:rFonts w:ascii="Times New Roman" w:hAnsi="Times New Roman" w:cs="Times New Roman"/>
                <w:sz w:val="24"/>
                <w:szCs w:val="24"/>
              </w:rPr>
              <w:t>Цели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Программы</w:t>
            </w:r>
            <w:proofErr w:type="spellEnd"/>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рациональное использование топливно-энергетических ресурсов в бюджетной сфере района;</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повышение энергетической эффективности в бюджетной сфере района;</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сокращение бюджетных расходов на обеспечение энергоресурсами;  </w:t>
            </w:r>
          </w:p>
        </w:tc>
      </w:tr>
      <w:tr w:rsidR="001D0EA4" w:rsidRPr="00754FF6" w:rsidTr="006D67F6">
        <w:tblPrEx>
          <w:tblCellMar>
            <w:left w:w="70" w:type="dxa"/>
            <w:right w:w="70" w:type="dxa"/>
          </w:tblCellMar>
        </w:tblPrEx>
        <w:trPr>
          <w:trHeight w:val="261"/>
        </w:trPr>
        <w:tc>
          <w:tcPr>
            <w:tcW w:w="3227" w:type="dxa"/>
          </w:tcPr>
          <w:p w:rsidR="001D0EA4" w:rsidRPr="00754FF6" w:rsidRDefault="001D0EA4" w:rsidP="00573381">
            <w:pPr>
              <w:pStyle w:val="a4"/>
              <w:ind w:firstLine="709"/>
              <w:jc w:val="both"/>
              <w:rPr>
                <w:rFonts w:ascii="Times New Roman" w:hAnsi="Times New Roman" w:cs="Times New Roman"/>
                <w:sz w:val="24"/>
                <w:szCs w:val="24"/>
              </w:rPr>
            </w:pPr>
            <w:proofErr w:type="spellStart"/>
            <w:r w:rsidRPr="00754FF6">
              <w:rPr>
                <w:rFonts w:ascii="Times New Roman" w:hAnsi="Times New Roman" w:cs="Times New Roman"/>
                <w:sz w:val="24"/>
                <w:szCs w:val="24"/>
              </w:rPr>
              <w:t>Задачи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Программы</w:t>
            </w:r>
            <w:proofErr w:type="spellEnd"/>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проведение </w:t>
            </w:r>
            <w:proofErr w:type="spellStart"/>
            <w:r w:rsidRPr="00754FF6">
              <w:rPr>
                <w:rFonts w:ascii="Times New Roman" w:hAnsi="Times New Roman" w:cs="Times New Roman"/>
                <w:sz w:val="24"/>
                <w:szCs w:val="24"/>
                <w:lang w:val="ru-RU"/>
              </w:rPr>
              <w:t>энергоаудита</w:t>
            </w:r>
            <w:proofErr w:type="spellEnd"/>
            <w:r w:rsidRPr="00754FF6">
              <w:rPr>
                <w:rFonts w:ascii="Times New Roman" w:hAnsi="Times New Roman" w:cs="Times New Roman"/>
                <w:sz w:val="24"/>
                <w:szCs w:val="24"/>
                <w:lang w:val="ru-RU"/>
              </w:rPr>
              <w:t>, энергетических обследований, ведение энергетических паспортов;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обеспечение учета всего объема потребляемых </w:t>
            </w:r>
            <w:r w:rsidRPr="00754FF6">
              <w:rPr>
                <w:rFonts w:ascii="Times New Roman" w:hAnsi="Times New Roman" w:cs="Times New Roman"/>
                <w:sz w:val="24"/>
                <w:szCs w:val="24"/>
                <w:lang w:val="ru-RU"/>
              </w:rPr>
              <w:lastRenderedPageBreak/>
              <w:t xml:space="preserve">энергетических ресурсов;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организация ведения топливно-энергетических балансов;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нормирование и установление обоснованных лимитов потребления энергетических 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привлечение на цели энергосбережения инвестиций;</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roofErr w:type="spellStart"/>
            <w:proofErr w:type="gramStart"/>
            <w:r w:rsidRPr="00754FF6">
              <w:rPr>
                <w:rFonts w:ascii="Times New Roman" w:hAnsi="Times New Roman" w:cs="Times New Roman"/>
                <w:sz w:val="24"/>
                <w:szCs w:val="24"/>
              </w:rPr>
              <w:t>повышение</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lang w:val="ru-RU"/>
              </w:rPr>
              <w:t xml:space="preserve"> </w:t>
            </w:r>
            <w:proofErr w:type="spellStart"/>
            <w:r w:rsidRPr="00754FF6">
              <w:rPr>
                <w:rFonts w:ascii="Times New Roman" w:hAnsi="Times New Roman" w:cs="Times New Roman"/>
                <w:sz w:val="24"/>
                <w:szCs w:val="24"/>
              </w:rPr>
              <w:t>энергетической</w:t>
            </w:r>
            <w:proofErr w:type="spellEnd"/>
            <w:proofErr w:type="gram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безопасности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района</w:t>
            </w:r>
            <w:proofErr w:type="spellEnd"/>
            <w:r w:rsidRPr="00754FF6">
              <w:rPr>
                <w:rFonts w:ascii="Times New Roman" w:hAnsi="Times New Roman" w:cs="Times New Roman"/>
                <w:sz w:val="24"/>
                <w:szCs w:val="24"/>
              </w:rPr>
              <w:t xml:space="preserve">. </w:t>
            </w:r>
          </w:p>
          <w:p w:rsidR="001D0EA4" w:rsidRPr="00754FF6" w:rsidRDefault="001D0EA4" w:rsidP="00573381">
            <w:pPr>
              <w:pStyle w:val="a4"/>
              <w:ind w:firstLine="709"/>
              <w:jc w:val="both"/>
              <w:rPr>
                <w:rFonts w:ascii="Times New Roman" w:hAnsi="Times New Roman" w:cs="Times New Roman"/>
                <w:sz w:val="24"/>
                <w:szCs w:val="24"/>
              </w:rPr>
            </w:pPr>
          </w:p>
        </w:tc>
      </w:tr>
      <w:tr w:rsidR="001D0EA4" w:rsidRPr="00754FF6" w:rsidTr="006D67F6">
        <w:tblPrEx>
          <w:tblCellMar>
            <w:left w:w="70" w:type="dxa"/>
            <w:right w:w="70" w:type="dxa"/>
          </w:tblCellMar>
        </w:tblPrEx>
        <w:trPr>
          <w:trHeight w:val="4493"/>
        </w:trPr>
        <w:tc>
          <w:tcPr>
            <w:tcW w:w="3227"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Целевые индикаторы и показатели Программы</w:t>
            </w:r>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-организационные меры, направленные на экономию энергоресурсов.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 учет и регулирование расхода энергоресурсов бюджетной   сферы.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 пропаганда приоритетности проблем энергосбережения и повышения </w:t>
            </w:r>
            <w:proofErr w:type="spellStart"/>
            <w:r w:rsidRPr="00754FF6">
              <w:rPr>
                <w:rFonts w:ascii="Times New Roman" w:hAnsi="Times New Roman" w:cs="Times New Roman"/>
                <w:sz w:val="24"/>
                <w:szCs w:val="24"/>
                <w:lang w:val="ru-RU"/>
              </w:rPr>
              <w:t>энергоэффективности</w:t>
            </w:r>
            <w:proofErr w:type="spellEnd"/>
            <w:r w:rsidRPr="00754FF6">
              <w:rPr>
                <w:rFonts w:ascii="Times New Roman" w:hAnsi="Times New Roman" w:cs="Times New Roman"/>
                <w:sz w:val="24"/>
                <w:szCs w:val="24"/>
                <w:lang w:val="ru-RU"/>
              </w:rPr>
              <w:t>.</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Основными группами показателей являются: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1.Показатели эффективности потребления энергетических ресурсов в бюджетной  сфере</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2.Показатели обеспеченности приборами учета и использования их для расчетов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3.Показатели энергетической эффективности производства и передачи энергетических ресурсов и воды</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4.Показатели </w:t>
            </w:r>
            <w:proofErr w:type="spellStart"/>
            <w:r w:rsidRPr="00754FF6">
              <w:rPr>
                <w:rFonts w:ascii="Times New Roman" w:hAnsi="Times New Roman" w:cs="Times New Roman"/>
                <w:sz w:val="24"/>
                <w:szCs w:val="24"/>
              </w:rPr>
              <w:t>использования</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энергоэффективных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транспортных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средств</w:t>
            </w:r>
            <w:proofErr w:type="spellEnd"/>
          </w:p>
          <w:p w:rsidR="001D0EA4" w:rsidRPr="00754FF6" w:rsidRDefault="001D0EA4" w:rsidP="00573381">
            <w:pPr>
              <w:pStyle w:val="a4"/>
              <w:ind w:firstLine="709"/>
              <w:jc w:val="both"/>
              <w:rPr>
                <w:rFonts w:ascii="Times New Roman" w:hAnsi="Times New Roman" w:cs="Times New Roman"/>
                <w:sz w:val="24"/>
                <w:szCs w:val="24"/>
              </w:rPr>
            </w:pPr>
          </w:p>
        </w:tc>
      </w:tr>
      <w:tr w:rsidR="001D0EA4" w:rsidRPr="00754FF6" w:rsidTr="006D67F6">
        <w:tblPrEx>
          <w:tblCellMar>
            <w:left w:w="70" w:type="dxa"/>
            <w:right w:w="70" w:type="dxa"/>
          </w:tblCellMar>
        </w:tblPrEx>
        <w:trPr>
          <w:trHeight w:val="480"/>
        </w:trPr>
        <w:tc>
          <w:tcPr>
            <w:tcW w:w="3227"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Этапы и сроки реализации Программы</w:t>
            </w:r>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Муниципальная программа реализуется в период с 2018 по 2020 гг. без разбивки на этапы</w:t>
            </w:r>
          </w:p>
        </w:tc>
      </w:tr>
      <w:tr w:rsidR="001D0EA4" w:rsidRPr="00754FF6" w:rsidTr="006D67F6">
        <w:tblPrEx>
          <w:tblCellMar>
            <w:left w:w="70" w:type="dxa"/>
            <w:right w:w="70" w:type="dxa"/>
          </w:tblCellMar>
        </w:tblPrEx>
        <w:trPr>
          <w:trHeight w:val="2858"/>
        </w:trPr>
        <w:tc>
          <w:tcPr>
            <w:tcW w:w="3227" w:type="dxa"/>
          </w:tcPr>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rPr>
              <w:t>Объемы</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lang w:val="ru-RU"/>
              </w:rPr>
              <w:t>бюджетных ассигнований Программы</w:t>
            </w:r>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по бюджетной сфере -9414,60 тыс. рублей - всего,   в том числе:</w:t>
            </w:r>
            <w:r w:rsidRPr="00754FF6">
              <w:rPr>
                <w:rFonts w:ascii="Times New Roman" w:hAnsi="Times New Roman" w:cs="Times New Roman"/>
                <w:sz w:val="24"/>
                <w:szCs w:val="24"/>
                <w:lang w:val="ru-RU"/>
              </w:rPr>
              <w:tab/>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4717,33 тыс. рублей, в том числе местный бюджет – 4717,33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3243,55 тыс. рублей; в том числе местный бюджет – 3243,55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1453,72 тыс. рублей, в том числе местный бюджет – 1453,72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
        </w:tc>
      </w:tr>
      <w:tr w:rsidR="001D0EA4" w:rsidRPr="00754FF6" w:rsidTr="006D67F6">
        <w:tblPrEx>
          <w:tblCellMar>
            <w:left w:w="70" w:type="dxa"/>
            <w:right w:w="70" w:type="dxa"/>
          </w:tblCellMar>
        </w:tblPrEx>
        <w:trPr>
          <w:trHeight w:val="1242"/>
        </w:trPr>
        <w:tc>
          <w:tcPr>
            <w:tcW w:w="3227" w:type="dxa"/>
          </w:tcPr>
          <w:p w:rsidR="001D0EA4" w:rsidRPr="00754FF6" w:rsidRDefault="001D0EA4" w:rsidP="00573381">
            <w:pPr>
              <w:pStyle w:val="a4"/>
              <w:ind w:firstLine="709"/>
              <w:jc w:val="both"/>
              <w:rPr>
                <w:rFonts w:ascii="Times New Roman" w:hAnsi="Times New Roman" w:cs="Times New Roman"/>
                <w:sz w:val="24"/>
                <w:szCs w:val="24"/>
              </w:rPr>
            </w:pPr>
            <w:proofErr w:type="spellStart"/>
            <w:r w:rsidRPr="00754FF6">
              <w:rPr>
                <w:rFonts w:ascii="Times New Roman" w:hAnsi="Times New Roman" w:cs="Times New Roman"/>
                <w:sz w:val="24"/>
                <w:szCs w:val="24"/>
              </w:rPr>
              <w:t>Ожидаемые</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результаты</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реализации</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lang w:val="ru-RU"/>
              </w:rPr>
              <w:t xml:space="preserve"> </w:t>
            </w:r>
            <w:proofErr w:type="spellStart"/>
            <w:r w:rsidRPr="00754FF6">
              <w:rPr>
                <w:rFonts w:ascii="Times New Roman" w:hAnsi="Times New Roman" w:cs="Times New Roman"/>
                <w:sz w:val="24"/>
                <w:szCs w:val="24"/>
              </w:rPr>
              <w:t>Программы</w:t>
            </w:r>
            <w:proofErr w:type="spellEnd"/>
          </w:p>
        </w:tc>
        <w:tc>
          <w:tcPr>
            <w:tcW w:w="6379"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снижение затрат при потреблении всех видов энергии ежегодно не менее 3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наличие в органах местного самоуправления, муниципальных учреждениях:</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энергетических паспортов;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топливно-энергетических балансов;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актов энергетических обследований;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 переход на приборный учет при расчетах организаций муниципальной бюджетной сферы;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создание муниципальной нормативно-правовой базы по энергосбережению и стимулированию повышения </w:t>
            </w:r>
            <w:proofErr w:type="spellStart"/>
            <w:r w:rsidRPr="00754FF6">
              <w:rPr>
                <w:rFonts w:ascii="Times New Roman" w:hAnsi="Times New Roman" w:cs="Times New Roman"/>
                <w:sz w:val="24"/>
                <w:szCs w:val="24"/>
                <w:lang w:val="ru-RU"/>
              </w:rPr>
              <w:t>энергоэффективности</w:t>
            </w:r>
            <w:proofErr w:type="spellEnd"/>
            <w:r w:rsidRPr="00754FF6">
              <w:rPr>
                <w:rFonts w:ascii="Times New Roman" w:hAnsi="Times New Roman" w:cs="Times New Roman"/>
                <w:sz w:val="24"/>
                <w:szCs w:val="24"/>
                <w:lang w:val="ru-RU"/>
              </w:rPr>
              <w:t>.</w:t>
            </w:r>
          </w:p>
          <w:p w:rsidR="001D0EA4" w:rsidRPr="00754FF6" w:rsidRDefault="001D0EA4" w:rsidP="00573381">
            <w:pPr>
              <w:pStyle w:val="a4"/>
              <w:ind w:firstLine="709"/>
              <w:jc w:val="both"/>
              <w:rPr>
                <w:rFonts w:ascii="Times New Roman" w:hAnsi="Times New Roman" w:cs="Times New Roman"/>
                <w:sz w:val="24"/>
                <w:szCs w:val="24"/>
                <w:lang w:val="ru-RU"/>
              </w:rPr>
            </w:pPr>
          </w:p>
        </w:tc>
      </w:tr>
    </w:tbl>
    <w:p w:rsidR="001D0EA4" w:rsidRPr="00754FF6" w:rsidRDefault="001D0EA4" w:rsidP="00573381">
      <w:pPr>
        <w:pStyle w:val="a4"/>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lastRenderedPageBreak/>
        <w:t>2. Характеристика текущего состояния энергетической сферы Дубенского муниципального района, основные показатели и анализ рисков реализации   Программы.</w:t>
      </w:r>
    </w:p>
    <w:p w:rsidR="001D0EA4" w:rsidRPr="00754FF6" w:rsidRDefault="001D0EA4" w:rsidP="00573381">
      <w:pPr>
        <w:pStyle w:val="a4"/>
        <w:ind w:firstLine="709"/>
        <w:jc w:val="center"/>
        <w:rPr>
          <w:rFonts w:ascii="Times New Roman" w:hAnsi="Times New Roman" w:cs="Times New Roman"/>
          <w:b/>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Программа направлена на повышение </w:t>
      </w:r>
      <w:proofErr w:type="spellStart"/>
      <w:r w:rsidRPr="00754FF6">
        <w:rPr>
          <w:rFonts w:ascii="Times New Roman" w:hAnsi="Times New Roman" w:cs="Times New Roman"/>
          <w:sz w:val="24"/>
          <w:szCs w:val="24"/>
          <w:lang w:val="ru-RU"/>
        </w:rPr>
        <w:t>энергоэффективности</w:t>
      </w:r>
      <w:proofErr w:type="spellEnd"/>
      <w:r w:rsidRPr="00754FF6">
        <w:rPr>
          <w:rFonts w:ascii="Times New Roman" w:hAnsi="Times New Roman" w:cs="Times New Roman"/>
          <w:sz w:val="24"/>
          <w:szCs w:val="24"/>
          <w:lang w:val="ru-RU"/>
        </w:rPr>
        <w:t xml:space="preserve"> экономики Дубенского района и, как следствие, рост конкурентоспособности, финансовой устойчивости, энергетической и экологической безопасности территорий муниципального образования</w:t>
      </w:r>
      <w:proofErr w:type="gramStart"/>
      <w:r w:rsidRPr="00754FF6">
        <w:rPr>
          <w:rFonts w:ascii="Times New Roman" w:hAnsi="Times New Roman" w:cs="Times New Roman"/>
          <w:sz w:val="24"/>
          <w:szCs w:val="24"/>
          <w:lang w:val="ru-RU"/>
        </w:rPr>
        <w:t xml:space="preserve"> .</w:t>
      </w:r>
      <w:proofErr w:type="gramEnd"/>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roofErr w:type="spellStart"/>
      <w:r w:rsidRPr="00754FF6">
        <w:rPr>
          <w:rFonts w:ascii="Times New Roman" w:hAnsi="Times New Roman" w:cs="Times New Roman"/>
          <w:sz w:val="24"/>
          <w:szCs w:val="24"/>
          <w:lang w:val="ru-RU"/>
        </w:rPr>
        <w:t>Энергодефицитные</w:t>
      </w:r>
      <w:proofErr w:type="spellEnd"/>
      <w:r w:rsidRPr="00754FF6">
        <w:rPr>
          <w:rFonts w:ascii="Times New Roman" w:hAnsi="Times New Roman" w:cs="Times New Roman"/>
          <w:sz w:val="24"/>
          <w:szCs w:val="24"/>
          <w:lang w:val="ru-RU"/>
        </w:rPr>
        <w:t xml:space="preserve"> регионы, к которым относится </w:t>
      </w:r>
      <w:proofErr w:type="gramStart"/>
      <w:r w:rsidRPr="00754FF6">
        <w:rPr>
          <w:rFonts w:ascii="Times New Roman" w:hAnsi="Times New Roman" w:cs="Times New Roman"/>
          <w:sz w:val="24"/>
          <w:szCs w:val="24"/>
          <w:lang w:val="ru-RU"/>
        </w:rPr>
        <w:t>Республика</w:t>
      </w:r>
      <w:proofErr w:type="gramEnd"/>
      <w:r w:rsidRPr="00754FF6">
        <w:rPr>
          <w:rFonts w:ascii="Times New Roman" w:hAnsi="Times New Roman" w:cs="Times New Roman"/>
          <w:sz w:val="24"/>
          <w:szCs w:val="24"/>
          <w:lang w:val="ru-RU"/>
        </w:rPr>
        <w:t xml:space="preserve"> Мордовия, вынуждены отвлекать значительные финансовые средства на закупку топливно-энергетических ресурсов. По-прежнему высокими остаются темпы роста тарифов на энергоресурсы. В этих условиях решение задачи энергосбережения в районе имеет особую актуальность.  В настоящее время экономика и бюджетная сфера Дубенского муниципального района характеризуется повышенной энергоемкостью по сравнению со средними показателями Российской Федерации. Высокая энергоемкость может стать причиной </w:t>
      </w:r>
      <w:proofErr w:type="gramStart"/>
      <w:r w:rsidRPr="00754FF6">
        <w:rPr>
          <w:rFonts w:ascii="Times New Roman" w:hAnsi="Times New Roman" w:cs="Times New Roman"/>
          <w:sz w:val="24"/>
          <w:szCs w:val="24"/>
          <w:lang w:val="ru-RU"/>
        </w:rPr>
        <w:t>снижения темпов роста экономики муниципального образования</w:t>
      </w:r>
      <w:proofErr w:type="gramEnd"/>
      <w:r w:rsidRPr="00754FF6">
        <w:rPr>
          <w:rFonts w:ascii="Times New Roman" w:hAnsi="Times New Roman" w:cs="Times New Roman"/>
          <w:sz w:val="24"/>
          <w:szCs w:val="24"/>
          <w:lang w:val="ru-RU"/>
        </w:rPr>
        <w:t xml:space="preserve"> и налоговых поступлений в бюджеты всех уровней.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В 2016 году энергоемкость муниципального продукта  составила 5,58%, то есть в  1 рубле  произведенных товаров, работ и услуг для конечного использования на территории муниципального образования, - 5,58 копеек приходится на затраты по приобретению энергоресурсов.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По данным 2016 года суммарный объем потребления энергетических ресурсов района в стоимостном выражении составил 68870,55 млн. рублей, из них учреждениями бюджетной сферы района было потреблено энергетических ресурсов на сумму  8953,17 млн. рублей. Из этого следует, что на бюджетную сферу района приходится 13% от общего потребления  энергоресурсов.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Реализация политики энергосбережения в районе должна осуществляться на комплексной основе в рамках разработанной  муниципальной  программы  «Энергосбережение и повышение энергетической эффективности в Дубенском муниципальном районе Республики Мордовия на 2018-2020 годы».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Многие вопросы требуют решения. Необходимо повысить эффективность реализации энергосберегающих мероприятий, а также механизма  финансирования энергосберегающей деятельности. В комплексе работ по энергосбережению до этого времени недостаточно активно были задействованы  муниципальные образования района.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Необходимость решения проблемы энергосбережения программно-целевым методом </w:t>
      </w:r>
      <w:proofErr w:type="gramStart"/>
      <w:r w:rsidRPr="00754FF6">
        <w:rPr>
          <w:rFonts w:ascii="Times New Roman" w:hAnsi="Times New Roman" w:cs="Times New Roman"/>
          <w:sz w:val="24"/>
          <w:szCs w:val="24"/>
          <w:lang w:val="ru-RU"/>
        </w:rPr>
        <w:t>обусловлена</w:t>
      </w:r>
      <w:proofErr w:type="gramEnd"/>
      <w:r w:rsidRPr="00754FF6">
        <w:rPr>
          <w:rFonts w:ascii="Times New Roman" w:hAnsi="Times New Roman" w:cs="Times New Roman"/>
          <w:sz w:val="24"/>
          <w:szCs w:val="24"/>
          <w:lang w:val="ru-RU"/>
        </w:rPr>
        <w:t xml:space="preserve">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w:t>
      </w:r>
      <w:r w:rsidRPr="00754FF6">
        <w:rPr>
          <w:rFonts w:ascii="Times New Roman" w:hAnsi="Times New Roman" w:cs="Times New Roman"/>
          <w:sz w:val="24"/>
          <w:szCs w:val="24"/>
          <w:lang w:val="ru-RU"/>
        </w:rPr>
        <w:lastRenderedPageBreak/>
        <w:t>ресурсов  Дубенского муниципального района с мероприятиями комплексной целевой программы в Республике Мордовия.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Использование данного метода позволит мобилизовать ресурсные возможности и сконцентрировать усилия на приоритетных направлениях решения проблемы.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 выделяемых на осуществление текущей деятельности федеральных органов исполнительной власти, органов исполнительной власти субъектов Российской Федерации и организаций.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её развития на новой технологической базе.</w:t>
      </w:r>
    </w:p>
    <w:p w:rsidR="001D0EA4" w:rsidRPr="00754FF6" w:rsidRDefault="001D0EA4" w:rsidP="00573381">
      <w:pPr>
        <w:pStyle w:val="a4"/>
        <w:ind w:firstLine="709"/>
        <w:jc w:val="center"/>
        <w:rPr>
          <w:rFonts w:ascii="Times New Roman" w:hAnsi="Times New Roman" w:cs="Times New Roman"/>
          <w:b/>
          <w:sz w:val="24"/>
          <w:szCs w:val="24"/>
          <w:lang w:val="ru-RU"/>
        </w:rPr>
      </w:pPr>
    </w:p>
    <w:p w:rsidR="001D0EA4" w:rsidRPr="00754FF6" w:rsidRDefault="001D0EA4" w:rsidP="00573381">
      <w:pPr>
        <w:pStyle w:val="a4"/>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3. Приоритеты и цели социально-экономической политики в энергетической сфере, описание основных целей и задач Программы.</w:t>
      </w:r>
    </w:p>
    <w:p w:rsidR="001D0EA4" w:rsidRPr="00754FF6" w:rsidRDefault="001D0EA4" w:rsidP="00573381">
      <w:pPr>
        <w:pStyle w:val="BodyTextKeep"/>
        <w:spacing w:before="0" w:after="0"/>
        <w:ind w:left="0" w:firstLine="709"/>
        <w:rPr>
          <w:rFonts w:ascii="Times New Roman" w:hAnsi="Times New Roman" w:cs="Times New Roman"/>
        </w:rPr>
      </w:pPr>
      <w:r w:rsidRPr="00754FF6">
        <w:rPr>
          <w:rFonts w:ascii="Times New Roman" w:hAnsi="Times New Roman" w:cs="Times New Roman"/>
        </w:rPr>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В ходе ее выполнения должны быть решены задачи по переводу района на </w:t>
      </w:r>
      <w:proofErr w:type="spellStart"/>
      <w:r w:rsidRPr="00754FF6">
        <w:rPr>
          <w:rFonts w:ascii="Times New Roman" w:hAnsi="Times New Roman" w:cs="Times New Roman"/>
          <w:sz w:val="24"/>
          <w:szCs w:val="24"/>
        </w:rPr>
        <w:t>энергоэффективный</w:t>
      </w:r>
      <w:proofErr w:type="spellEnd"/>
      <w:r w:rsidRPr="00754FF6">
        <w:rPr>
          <w:rFonts w:ascii="Times New Roman" w:hAnsi="Times New Roman" w:cs="Times New Roman"/>
          <w:sz w:val="24"/>
          <w:szCs w:val="24"/>
        </w:rPr>
        <w:t xml:space="preserve">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1D0EA4" w:rsidRPr="00754FF6" w:rsidRDefault="001D0EA4" w:rsidP="00573381">
      <w:pPr>
        <w:spacing w:after="0" w:line="240" w:lineRule="auto"/>
        <w:ind w:firstLine="709"/>
        <w:jc w:val="both"/>
        <w:rPr>
          <w:rFonts w:ascii="Times New Roman" w:hAnsi="Times New Roman" w:cs="Times New Roman"/>
          <w:b/>
          <w:sz w:val="24"/>
          <w:szCs w:val="24"/>
        </w:rPr>
      </w:pPr>
      <w:r w:rsidRPr="00754FF6">
        <w:rPr>
          <w:rFonts w:ascii="Times New Roman" w:hAnsi="Times New Roman" w:cs="Times New Roman"/>
          <w:sz w:val="24"/>
          <w:szCs w:val="24"/>
        </w:rPr>
        <w:t xml:space="preserve">Для устранения энергетических барьеров (нехватка </w:t>
      </w:r>
      <w:proofErr w:type="spellStart"/>
      <w:r w:rsidRPr="00754FF6">
        <w:rPr>
          <w:rFonts w:ascii="Times New Roman" w:hAnsi="Times New Roman" w:cs="Times New Roman"/>
          <w:sz w:val="24"/>
          <w:szCs w:val="24"/>
        </w:rPr>
        <w:t>энергомощностей</w:t>
      </w:r>
      <w:proofErr w:type="spellEnd"/>
      <w:r w:rsidRPr="00754FF6">
        <w:rPr>
          <w:rFonts w:ascii="Times New Roman" w:hAnsi="Times New Roman" w:cs="Times New Roman"/>
          <w:sz w:val="24"/>
          <w:szCs w:val="24"/>
        </w:rPr>
        <w:t>, высокий износ основных фондов и т.п.) социально-экономического развития Дубенского муниципального района и использования потенциала энергосбережения необходимо значительное снижение энергоёмкости валового внутреннего продукта.</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Целями Программы являются: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обеспечение рационального использования топливно-энергетических ресурсов за счёт реализации энергосберегающих мероприятий, повышения энергетической эффективности в бюджетной сфере района и снижения энергоемкости;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повышение энергетической эффективности в бюджетной сфере района;</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сокращение бюджетных расходов на обеспечение энергоресурсами.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Задачами Программы являются: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-проведение </w:t>
      </w:r>
      <w:proofErr w:type="spellStart"/>
      <w:r w:rsidRPr="00754FF6">
        <w:rPr>
          <w:rFonts w:ascii="Times New Roman" w:hAnsi="Times New Roman" w:cs="Times New Roman"/>
          <w:sz w:val="24"/>
          <w:szCs w:val="24"/>
          <w:lang w:val="ru-RU"/>
        </w:rPr>
        <w:t>энергоаудита</w:t>
      </w:r>
      <w:proofErr w:type="spellEnd"/>
      <w:r w:rsidRPr="00754FF6">
        <w:rPr>
          <w:rFonts w:ascii="Times New Roman" w:hAnsi="Times New Roman" w:cs="Times New Roman"/>
          <w:sz w:val="24"/>
          <w:szCs w:val="24"/>
          <w:lang w:val="ru-RU"/>
        </w:rPr>
        <w:t>, энергетических обследований, ведение энергетических паспортов;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обеспечение учета всего объема потребляемых энергетических 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организация ведения топливно-энергетических 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-нормирование и установление обоснованных лимитов потребления энергетических 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привлечение на цели энергосбережения инвестиций;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повышение энергетической безопасности района.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lastRenderedPageBreak/>
        <w:t>4. Прогноз конечных результатов Программы, характеризующих целевое состояние уровня и качества жизни населения, степени реализации других общественно значимых интересов и потребностей в энергетической сфере.</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В ходе  выполнения Программы должны быть решены задачи по переводу района на </w:t>
      </w:r>
      <w:proofErr w:type="spellStart"/>
      <w:r w:rsidRPr="00754FF6">
        <w:rPr>
          <w:rFonts w:ascii="Times New Roman" w:hAnsi="Times New Roman" w:cs="Times New Roman"/>
          <w:sz w:val="24"/>
          <w:szCs w:val="24"/>
          <w:lang w:val="ru-RU"/>
        </w:rPr>
        <w:t>энергоэффективный</w:t>
      </w:r>
      <w:proofErr w:type="spellEnd"/>
      <w:r w:rsidRPr="00754FF6">
        <w:rPr>
          <w:rFonts w:ascii="Times New Roman" w:hAnsi="Times New Roman" w:cs="Times New Roman"/>
          <w:sz w:val="24"/>
          <w:szCs w:val="24"/>
          <w:lang w:val="ru-RU"/>
        </w:rPr>
        <w:t xml:space="preserve">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Суммарное потребление электрической энергии в бюджетной сфере  района по оценке на 2017 год составит  1780,61 тыс. кВт, природного газа – 1830,65 тыс. куб.м., воды – 15,1 тыс. куб. м. В целом по району оценочные данные по аналогичным показателям на 2015 год следующие: суммарное потребление электрической энергии  по Дубенскому муниципальному району по оценке на 2015 год составит  15765 тыс. кВт, природного газа</w:t>
      </w:r>
      <w:proofErr w:type="gramEnd"/>
      <w:r w:rsidRPr="00754FF6">
        <w:rPr>
          <w:rFonts w:ascii="Times New Roman" w:hAnsi="Times New Roman" w:cs="Times New Roman"/>
          <w:sz w:val="24"/>
          <w:szCs w:val="24"/>
          <w:lang w:val="ru-RU"/>
        </w:rPr>
        <w:t xml:space="preserve"> – </w:t>
      </w:r>
      <w:proofErr w:type="gramStart"/>
      <w:r w:rsidRPr="00754FF6">
        <w:rPr>
          <w:rFonts w:ascii="Times New Roman" w:hAnsi="Times New Roman" w:cs="Times New Roman"/>
          <w:sz w:val="24"/>
          <w:szCs w:val="24"/>
          <w:lang w:val="ru-RU"/>
        </w:rPr>
        <w:t>17420  тыс. куб. м., воды -  63,17 тыс. куб.м. (приложение 1).</w:t>
      </w:r>
      <w:proofErr w:type="gramEnd"/>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Ожидаемые результаты реализации Программы: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снижение затрат при потреблении всех видов энергии ежегодно не менее 3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наличие в органах местного самоуправления, муниципальных учреждениях:</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энергетических паспортов;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топливно-энергетических балансов;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актов энергетических обследований;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переход на приборный учет при расчетах организаций муниципальной бюджетной сферы;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создание муниципальной нормативно-правовой базы по энергосбережению и стимулированию повышения </w:t>
      </w:r>
      <w:proofErr w:type="spellStart"/>
      <w:r w:rsidRPr="00754FF6">
        <w:rPr>
          <w:rFonts w:ascii="Times New Roman" w:hAnsi="Times New Roman" w:cs="Times New Roman"/>
          <w:sz w:val="24"/>
          <w:szCs w:val="24"/>
          <w:lang w:val="ru-RU"/>
        </w:rPr>
        <w:t>энергоэффективности</w:t>
      </w:r>
      <w:proofErr w:type="spellEnd"/>
      <w:r w:rsidRPr="00754FF6">
        <w:rPr>
          <w:rFonts w:ascii="Times New Roman" w:hAnsi="Times New Roman" w:cs="Times New Roman"/>
          <w:sz w:val="24"/>
          <w:szCs w:val="24"/>
          <w:lang w:val="ru-RU"/>
        </w:rPr>
        <w:t>.</w:t>
      </w: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5.Сроки реализации Программы.</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Программа реализуется в период с 2018 по 2020 гг. без разбивки на этапы.</w:t>
      </w: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6.Перечень основных мероприятий Программы с указанием сроков их реализации и ожидаемых результатов.</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В целях повышения эффективности использования энергетических ресурсов учреждениями бюджетной сферы Дубенского муниципального района планируется провести ряд мероприятий в рамках Программы.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Ниже перечислены мероприятия по направлениям, финансирование которых предполагается за счет средств бюджетов всех уровней, а также мероприятия, которые не требуют финансирования: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1. </w:t>
      </w:r>
      <w:proofErr w:type="spellStart"/>
      <w:r w:rsidRPr="00754FF6">
        <w:rPr>
          <w:rFonts w:ascii="Times New Roman" w:hAnsi="Times New Roman" w:cs="Times New Roman"/>
          <w:sz w:val="24"/>
          <w:szCs w:val="24"/>
          <w:lang w:val="ru-RU"/>
        </w:rPr>
        <w:t>Информационно-пропагандисткое</w:t>
      </w:r>
      <w:proofErr w:type="spellEnd"/>
      <w:r w:rsidRPr="00754FF6">
        <w:rPr>
          <w:rFonts w:ascii="Times New Roman" w:hAnsi="Times New Roman" w:cs="Times New Roman"/>
          <w:sz w:val="24"/>
          <w:szCs w:val="24"/>
          <w:lang w:val="ru-RU"/>
        </w:rPr>
        <w:t xml:space="preserve"> направление.</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обучение по вопросам</w:t>
      </w:r>
      <w:proofErr w:type="gramEnd"/>
      <w:r w:rsidRPr="00754FF6">
        <w:rPr>
          <w:rFonts w:ascii="Times New Roman" w:hAnsi="Times New Roman" w:cs="Times New Roman"/>
          <w:sz w:val="24"/>
          <w:szCs w:val="24"/>
          <w:lang w:val="ru-RU"/>
        </w:rPr>
        <w:t xml:space="preserve"> энергосбережения, в том числе  включение в программы по повышению квалификации муниципальных служащих учебных курсов по основам эффективного использования энергетических 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проведение систематических мероприятий, публичных обсуждений, факультативов в школах  по вопросам по экономии энергоресурсов;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пропаганда энергосбережения через средства массовой информации;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-распространение социальной рекламы в области энергосбережения и повышения энергетической эффективности;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-опубликование органами местного самоуправления в средствах массовой информации и размещение на официальном сайте муниципального района муниципальной программы в области энергосбережения;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обеспечение  консультационных услуг.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 xml:space="preserve">   </w:t>
      </w:r>
      <w:r w:rsidRPr="00754FF6">
        <w:rPr>
          <w:rFonts w:ascii="Times New Roman" w:hAnsi="Times New Roman" w:cs="Times New Roman"/>
          <w:sz w:val="24"/>
          <w:szCs w:val="24"/>
          <w:lang w:val="ru-RU"/>
        </w:rPr>
        <w:tab/>
        <w:t>2. Организационно-управленческое  направление.</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о</w:t>
      </w:r>
      <w:proofErr w:type="gramEnd"/>
      <w:r w:rsidRPr="00754FF6">
        <w:rPr>
          <w:rFonts w:ascii="Times New Roman" w:hAnsi="Times New Roman" w:cs="Times New Roman"/>
          <w:sz w:val="24"/>
          <w:szCs w:val="24"/>
          <w:lang w:val="ru-RU"/>
        </w:rPr>
        <w:t>пределение контрольных параметров экономических и социальных показателей развития ЖКХ;</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проведение инвентаризации дебиторской и кредиторской задолженности с поставщиками энергоресурсов;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-установление целевых </w:t>
      </w:r>
      <w:proofErr w:type="gramStart"/>
      <w:r w:rsidRPr="00754FF6">
        <w:rPr>
          <w:rFonts w:ascii="Times New Roman" w:hAnsi="Times New Roman" w:cs="Times New Roman"/>
          <w:sz w:val="24"/>
          <w:szCs w:val="24"/>
          <w:lang w:val="ru-RU"/>
        </w:rPr>
        <w:t>показателей повышения эффективности использования энергетических ресурсов</w:t>
      </w:r>
      <w:proofErr w:type="gramEnd"/>
      <w:r w:rsidRPr="00754FF6">
        <w:rPr>
          <w:rFonts w:ascii="Times New Roman" w:hAnsi="Times New Roman" w:cs="Times New Roman"/>
          <w:sz w:val="24"/>
          <w:szCs w:val="24"/>
          <w:lang w:val="ru-RU"/>
        </w:rPr>
        <w:t xml:space="preserve"> в бюджетной сфере;</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разработка и внедрение форм наблюдения за показателями, характеризующими эффективность использования основных видов энергетических ресурсов и энергоемкости экономики территории;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 закупки </w:t>
      </w:r>
      <w:proofErr w:type="spellStart"/>
      <w:r w:rsidRPr="00754FF6">
        <w:rPr>
          <w:rFonts w:ascii="Times New Roman" w:hAnsi="Times New Roman" w:cs="Times New Roman"/>
          <w:sz w:val="24"/>
          <w:szCs w:val="24"/>
          <w:lang w:val="ru-RU"/>
        </w:rPr>
        <w:t>энергопотребляющего</w:t>
      </w:r>
      <w:proofErr w:type="spellEnd"/>
      <w:r w:rsidRPr="00754FF6">
        <w:rPr>
          <w:rFonts w:ascii="Times New Roman" w:hAnsi="Times New Roman" w:cs="Times New Roman"/>
          <w:sz w:val="24"/>
          <w:szCs w:val="24"/>
          <w:lang w:val="ru-RU"/>
        </w:rPr>
        <w:t xml:space="preserve"> оборудования высоких классов </w:t>
      </w:r>
      <w:proofErr w:type="spellStart"/>
      <w:r w:rsidRPr="00754FF6">
        <w:rPr>
          <w:rFonts w:ascii="Times New Roman" w:hAnsi="Times New Roman" w:cs="Times New Roman"/>
          <w:sz w:val="24"/>
          <w:szCs w:val="24"/>
          <w:lang w:val="ru-RU"/>
        </w:rPr>
        <w:t>энергоэффективности</w:t>
      </w:r>
      <w:proofErr w:type="spellEnd"/>
      <w:r w:rsidRPr="00754FF6">
        <w:rPr>
          <w:rFonts w:ascii="Times New Roman" w:hAnsi="Times New Roman" w:cs="Times New Roman"/>
          <w:sz w:val="24"/>
          <w:szCs w:val="24"/>
          <w:lang w:val="ru-RU"/>
        </w:rPr>
        <w:t xml:space="preserve">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координация мероприятий по энергосбережению и повышению энергетической эффективности и </w:t>
      </w:r>
      <w:proofErr w:type="gramStart"/>
      <w:r w:rsidRPr="00754FF6">
        <w:rPr>
          <w:rFonts w:ascii="Times New Roman" w:hAnsi="Times New Roman" w:cs="Times New Roman"/>
          <w:sz w:val="24"/>
          <w:szCs w:val="24"/>
          <w:lang w:val="ru-RU"/>
        </w:rPr>
        <w:t>контроль за</w:t>
      </w:r>
      <w:proofErr w:type="gramEnd"/>
      <w:r w:rsidRPr="00754FF6">
        <w:rPr>
          <w:rFonts w:ascii="Times New Roman" w:hAnsi="Times New Roman" w:cs="Times New Roman"/>
          <w:sz w:val="24"/>
          <w:szCs w:val="24"/>
          <w:lang w:val="ru-RU"/>
        </w:rPr>
        <w:t xml:space="preserve"> их проведением муниципальными учреждениями.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3. Технические и технологические мероприятия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тепловая изоляция трубопроводов и повышение энергетической эффективности оборудования тепловых пунктов, разводящих трубопроводов отопления и горячего водоснабжения, применение эффективных технологий по тепловой изоляции;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замена ламп накаливания на энергосберегающие (с поэтапным их запретом в соответствии с положениями Федерального закона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вывод из эксплуатации муниципальных котельных, выработавших ресурс или имеющих избыточные мощности;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модернизация котельных с использованием </w:t>
      </w:r>
      <w:proofErr w:type="spellStart"/>
      <w:r w:rsidRPr="00754FF6">
        <w:rPr>
          <w:rFonts w:ascii="Times New Roman" w:hAnsi="Times New Roman" w:cs="Times New Roman"/>
          <w:sz w:val="24"/>
          <w:szCs w:val="24"/>
          <w:lang w:val="ru-RU"/>
        </w:rPr>
        <w:t>энергоэффективных</w:t>
      </w:r>
      <w:proofErr w:type="spellEnd"/>
      <w:r w:rsidRPr="00754FF6">
        <w:rPr>
          <w:rFonts w:ascii="Times New Roman" w:hAnsi="Times New Roman" w:cs="Times New Roman"/>
          <w:sz w:val="24"/>
          <w:szCs w:val="24"/>
          <w:lang w:val="ru-RU"/>
        </w:rPr>
        <w:t xml:space="preserve"> технологий с высоким коэффициентом полезного действия;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замена ламп в светильниках уличного освещения на натриевые (</w:t>
      </w:r>
      <w:proofErr w:type="spellStart"/>
      <w:r w:rsidRPr="00754FF6">
        <w:rPr>
          <w:rFonts w:ascii="Times New Roman" w:hAnsi="Times New Roman" w:cs="Times New Roman"/>
          <w:sz w:val="24"/>
          <w:szCs w:val="24"/>
          <w:lang w:val="ru-RU"/>
        </w:rPr>
        <w:t>ДНаТ</w:t>
      </w:r>
      <w:proofErr w:type="spellEnd"/>
      <w:r w:rsidRPr="00754FF6">
        <w:rPr>
          <w:rFonts w:ascii="Times New Roman" w:hAnsi="Times New Roman" w:cs="Times New Roman"/>
          <w:sz w:val="24"/>
          <w:szCs w:val="24"/>
          <w:lang w:val="ru-RU"/>
        </w:rPr>
        <w:t xml:space="preserve"> лампы), направленная на повышение </w:t>
      </w:r>
      <w:proofErr w:type="spellStart"/>
      <w:r w:rsidRPr="00754FF6">
        <w:rPr>
          <w:rFonts w:ascii="Times New Roman" w:hAnsi="Times New Roman" w:cs="Times New Roman"/>
          <w:sz w:val="24"/>
          <w:szCs w:val="24"/>
          <w:lang w:val="ru-RU"/>
        </w:rPr>
        <w:t>энергоэффективности</w:t>
      </w:r>
      <w:proofErr w:type="spellEnd"/>
      <w:r w:rsidRPr="00754FF6">
        <w:rPr>
          <w:rFonts w:ascii="Times New Roman" w:hAnsi="Times New Roman" w:cs="Times New Roman"/>
          <w:sz w:val="24"/>
          <w:szCs w:val="24"/>
          <w:lang w:val="ru-RU"/>
        </w:rPr>
        <w:t xml:space="preserve"> объектов наружного освещения;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утверждение требований к строительству и капитальному ремонту  зданий, строений, сооружений  в соответствии с установленными требованиями  законодательства в области энергосбережения и  повышения энергетической эффективности;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повышение тепловой защиты зданий, строений, сооружений (утепление кровли и фасадов, замена стеклопакетов и т.д.).</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Перечень основных мероприятий Программы, финансирование которых предполагается за счет средств бюджетов всех уровней, приведен в приложении 2.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Объемы финансирования мероприятий Программы, финансирование которых предполагается за счет средств бюджетов всех уровней, представлены в приложении 3 Программы.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
    <w:p w:rsidR="001D0EA4" w:rsidRPr="00754FF6" w:rsidRDefault="001D0EA4" w:rsidP="00573381">
      <w:pPr>
        <w:pStyle w:val="a4"/>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7. Основные меры правового регулирования.</w:t>
      </w:r>
    </w:p>
    <w:p w:rsidR="001D0EA4" w:rsidRPr="00754FF6" w:rsidRDefault="001D0EA4" w:rsidP="00573381">
      <w:pPr>
        <w:pStyle w:val="a4"/>
        <w:ind w:firstLine="709"/>
        <w:jc w:val="center"/>
        <w:rPr>
          <w:rFonts w:ascii="Times New Roman" w:hAnsi="Times New Roman" w:cs="Times New Roman"/>
          <w:b/>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 xml:space="preserve">Программа разработана в соответствии с требованиями </w:t>
      </w:r>
      <w:hyperlink r:id="rId8" w:history="1">
        <w:r w:rsidRPr="00754FF6">
          <w:rPr>
            <w:rStyle w:val="a7"/>
            <w:rFonts w:ascii="Times New Roman" w:eastAsia="MS Mincho" w:hAnsi="Times New Roman" w:cs="Times New Roman"/>
            <w:color w:val="auto"/>
            <w:sz w:val="24"/>
            <w:szCs w:val="24"/>
            <w:lang w:val="ru-RU"/>
          </w:rPr>
          <w:t>Федерального закона</w:t>
        </w:r>
      </w:hyperlink>
      <w:r w:rsidRPr="00754FF6">
        <w:rPr>
          <w:rFonts w:ascii="Times New Roman" w:hAnsi="Times New Roman" w:cs="Times New Roman"/>
          <w:sz w:val="24"/>
          <w:szCs w:val="24"/>
          <w:lang w:val="ru-RU"/>
        </w:rPr>
        <w:t xml:space="preserve"> от 23 ноября 2009</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г. №</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 xml:space="preserve">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hyperlink r:id="rId9" w:history="1">
        <w:r w:rsidRPr="00754FF6">
          <w:rPr>
            <w:rStyle w:val="a7"/>
            <w:rFonts w:ascii="Times New Roman" w:eastAsia="MS Mincho" w:hAnsi="Times New Roman" w:cs="Times New Roman"/>
            <w:color w:val="auto"/>
            <w:sz w:val="24"/>
            <w:szCs w:val="24"/>
            <w:lang w:val="ru-RU"/>
          </w:rPr>
          <w:t>государственной программы</w:t>
        </w:r>
      </w:hyperlink>
      <w:r w:rsidRPr="00754FF6">
        <w:rPr>
          <w:rFonts w:ascii="Times New Roman" w:hAnsi="Times New Roman" w:cs="Times New Roman"/>
          <w:sz w:val="24"/>
          <w:szCs w:val="24"/>
          <w:lang w:val="ru-RU"/>
        </w:rPr>
        <w:t xml:space="preserve"> Российской Федерации «</w:t>
      </w:r>
      <w:proofErr w:type="spellStart"/>
      <w:r w:rsidRPr="00754FF6">
        <w:rPr>
          <w:rFonts w:ascii="Times New Roman" w:hAnsi="Times New Roman" w:cs="Times New Roman"/>
          <w:sz w:val="24"/>
          <w:szCs w:val="24"/>
          <w:lang w:val="ru-RU"/>
        </w:rPr>
        <w:t>Энергоэффективность</w:t>
      </w:r>
      <w:proofErr w:type="spellEnd"/>
      <w:r w:rsidRPr="00754FF6">
        <w:rPr>
          <w:rFonts w:ascii="Times New Roman" w:hAnsi="Times New Roman" w:cs="Times New Roman"/>
          <w:sz w:val="24"/>
          <w:szCs w:val="24"/>
          <w:lang w:val="ru-RU"/>
        </w:rPr>
        <w:t xml:space="preserve"> и развитие энергетики», утвержденной </w:t>
      </w:r>
      <w:hyperlink r:id="rId10" w:history="1">
        <w:r w:rsidRPr="00754FF6">
          <w:rPr>
            <w:rStyle w:val="a7"/>
            <w:rFonts w:ascii="Times New Roman" w:eastAsia="MS Mincho" w:hAnsi="Times New Roman" w:cs="Times New Roman"/>
            <w:color w:val="auto"/>
            <w:sz w:val="24"/>
            <w:szCs w:val="24"/>
            <w:lang w:val="ru-RU"/>
          </w:rPr>
          <w:t>распоряжением</w:t>
        </w:r>
      </w:hyperlink>
      <w:r w:rsidRPr="00754FF6">
        <w:rPr>
          <w:rFonts w:ascii="Times New Roman" w:hAnsi="Times New Roman" w:cs="Times New Roman"/>
          <w:sz w:val="24"/>
          <w:szCs w:val="24"/>
          <w:lang w:val="ru-RU"/>
        </w:rPr>
        <w:t xml:space="preserve"> Правительства РФ от 3 апреля 2013</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г. №</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 xml:space="preserve">512-р, во исполнение </w:t>
      </w:r>
      <w:hyperlink r:id="rId11" w:history="1">
        <w:r w:rsidRPr="00754FF6">
          <w:rPr>
            <w:rStyle w:val="a7"/>
            <w:rFonts w:ascii="Times New Roman" w:eastAsia="MS Mincho" w:hAnsi="Times New Roman" w:cs="Times New Roman"/>
            <w:color w:val="auto"/>
            <w:sz w:val="24"/>
            <w:szCs w:val="24"/>
            <w:lang w:val="ru-RU"/>
          </w:rPr>
          <w:t>распоряжения</w:t>
        </w:r>
      </w:hyperlink>
      <w:r w:rsidRPr="00754FF6">
        <w:rPr>
          <w:rFonts w:ascii="Times New Roman" w:hAnsi="Times New Roman" w:cs="Times New Roman"/>
          <w:sz w:val="24"/>
          <w:szCs w:val="24"/>
          <w:lang w:val="ru-RU"/>
        </w:rPr>
        <w:t xml:space="preserve"> Правительства Республики Мордовия от 15</w:t>
      </w:r>
      <w:proofErr w:type="gramEnd"/>
      <w:r w:rsidRPr="00754FF6">
        <w:rPr>
          <w:rFonts w:ascii="Times New Roman" w:hAnsi="Times New Roman" w:cs="Times New Roman"/>
          <w:sz w:val="24"/>
          <w:szCs w:val="24"/>
          <w:lang w:val="ru-RU"/>
        </w:rPr>
        <w:t xml:space="preserve"> июля 2013</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г. №</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 xml:space="preserve">380-р, с учетом требований </w:t>
      </w:r>
      <w:hyperlink r:id="rId12" w:history="1">
        <w:r w:rsidRPr="00754FF6">
          <w:rPr>
            <w:rStyle w:val="a7"/>
            <w:rFonts w:ascii="Times New Roman" w:eastAsia="MS Mincho" w:hAnsi="Times New Roman" w:cs="Times New Roman"/>
            <w:color w:val="auto"/>
            <w:sz w:val="24"/>
            <w:szCs w:val="24"/>
            <w:lang w:val="ru-RU"/>
          </w:rPr>
          <w:t>постановления</w:t>
        </w:r>
      </w:hyperlink>
      <w:r w:rsidRPr="00754FF6">
        <w:rPr>
          <w:rFonts w:ascii="Times New Roman" w:hAnsi="Times New Roman" w:cs="Times New Roman"/>
          <w:sz w:val="24"/>
          <w:szCs w:val="24"/>
          <w:lang w:val="ru-RU"/>
        </w:rPr>
        <w:t xml:space="preserve"> Правительства Республики Мордовия от 27 июня 2011</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г. №</w:t>
      </w:r>
      <w:r w:rsidRPr="00754FF6">
        <w:rPr>
          <w:rFonts w:ascii="Times New Roman" w:hAnsi="Times New Roman" w:cs="Times New Roman"/>
          <w:sz w:val="24"/>
          <w:szCs w:val="24"/>
        </w:rPr>
        <w:t> </w:t>
      </w:r>
      <w:r w:rsidRPr="00754FF6">
        <w:rPr>
          <w:rFonts w:ascii="Times New Roman" w:hAnsi="Times New Roman" w:cs="Times New Roman"/>
          <w:sz w:val="24"/>
          <w:szCs w:val="24"/>
          <w:lang w:val="ru-RU"/>
        </w:rPr>
        <w:t xml:space="preserve">234 "Об утверждении Порядка разработки, реализации и оценки эффективности государственных программ Республики Мордовия", распоряжением администрации Дубенского муниципального района от 26.07.2017 № 500 «Об утверждении перечня муниципальных </w:t>
      </w:r>
      <w:r w:rsidRPr="00754FF6">
        <w:rPr>
          <w:rFonts w:ascii="Times New Roman" w:hAnsi="Times New Roman" w:cs="Times New Roman"/>
          <w:sz w:val="24"/>
          <w:szCs w:val="24"/>
          <w:lang w:val="ru-RU"/>
        </w:rPr>
        <w:lastRenderedPageBreak/>
        <w:t>програм</w:t>
      </w:r>
      <w:proofErr w:type="gramStart"/>
      <w:r w:rsidRPr="00754FF6">
        <w:rPr>
          <w:rFonts w:ascii="Times New Roman" w:hAnsi="Times New Roman" w:cs="Times New Roman"/>
          <w:sz w:val="24"/>
          <w:szCs w:val="24"/>
          <w:lang w:val="ru-RU"/>
        </w:rPr>
        <w:t>м(</w:t>
      </w:r>
      <w:proofErr w:type="gramEnd"/>
      <w:r w:rsidRPr="00754FF6">
        <w:rPr>
          <w:rFonts w:ascii="Times New Roman" w:hAnsi="Times New Roman" w:cs="Times New Roman"/>
          <w:sz w:val="24"/>
          <w:szCs w:val="24"/>
          <w:lang w:val="ru-RU"/>
        </w:rPr>
        <w:t>подпрограмм)   Дубенского муниципального района Республики Мордовия, планируемых к реализации  в 2018 году и плановый периоде 2019-2020г.г..</w:t>
      </w:r>
      <w:r w:rsidRPr="00754FF6">
        <w:rPr>
          <w:rFonts w:ascii="Times New Roman" w:hAnsi="Times New Roman" w:cs="Times New Roman"/>
          <w:sz w:val="24"/>
          <w:szCs w:val="24"/>
          <w:shd w:val="clear" w:color="auto" w:fill="FFFFFF"/>
          <w:lang w:val="ru-RU"/>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определил новый этап в развитии законодательства об энергосбережении и о повышении энергетической эффективности в Российской Федерации. Значительные изменения в системе мер государственного регулирования в области энергосбережения и повышения энергетической эффективности потребовали скорейшей разработки и принятия большого числа подзаконных нормативных правовых актов. Было произведено разграничение полномочий органов государственной власти Российской Федерации и субъектов Российской Федерации, а также органов местного самоуправления в области энергосбережения и повышения энергетической эффективности, что позволило создать условия для развития соответствующей нормативной правовой базы на всех уровнях государственного и муниципального управления и определить правовые основы их взаимодействия.</w:t>
      </w:r>
      <w:r w:rsidRPr="00754FF6">
        <w:rPr>
          <w:rFonts w:ascii="Times New Roman" w:hAnsi="Times New Roman" w:cs="Times New Roman"/>
          <w:sz w:val="24"/>
          <w:szCs w:val="24"/>
          <w:lang w:val="ru-RU"/>
        </w:rPr>
        <w:br/>
        <w:t xml:space="preserve">               </w:t>
      </w:r>
      <w:proofErr w:type="gramStart"/>
      <w:r w:rsidRPr="00754FF6">
        <w:rPr>
          <w:rFonts w:ascii="Times New Roman" w:hAnsi="Times New Roman" w:cs="Times New Roman"/>
          <w:sz w:val="24"/>
          <w:szCs w:val="24"/>
          <w:shd w:val="clear" w:color="auto" w:fill="FFFFFF"/>
          <w:lang w:val="ru-RU"/>
        </w:rPr>
        <w:t xml:space="preserve">Практика исполнения поручений, предусмотренных планом мероприятий по энергосбережению и повышению энергетической эффективности в Российской Федерации, направленных на реализацию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утвержденным распоряжением Правительства Российской Федерации от 1 декабря </w:t>
      </w:r>
      <w:smartTag w:uri="urn:schemas-microsoft-com:office:smarttags" w:element="metricconverter">
        <w:smartTagPr>
          <w:attr w:name="ProductID" w:val="2009 г"/>
        </w:smartTagPr>
        <w:r w:rsidRPr="00754FF6">
          <w:rPr>
            <w:rFonts w:ascii="Times New Roman" w:hAnsi="Times New Roman" w:cs="Times New Roman"/>
            <w:sz w:val="24"/>
            <w:szCs w:val="24"/>
            <w:shd w:val="clear" w:color="auto" w:fill="FFFFFF"/>
            <w:lang w:val="ru-RU"/>
          </w:rPr>
          <w:t>2009 г</w:t>
        </w:r>
      </w:smartTag>
      <w:r w:rsidRPr="00754FF6">
        <w:rPr>
          <w:rFonts w:ascii="Times New Roman" w:hAnsi="Times New Roman" w:cs="Times New Roman"/>
          <w:sz w:val="24"/>
          <w:szCs w:val="24"/>
          <w:shd w:val="clear" w:color="auto" w:fill="FFFFFF"/>
          <w:lang w:val="ru-RU"/>
        </w:rPr>
        <w:t xml:space="preserve">. </w:t>
      </w:r>
      <w:r w:rsidRPr="00754FF6">
        <w:rPr>
          <w:rFonts w:ascii="Times New Roman" w:hAnsi="Times New Roman" w:cs="Times New Roman"/>
          <w:sz w:val="24"/>
          <w:szCs w:val="24"/>
          <w:shd w:val="clear" w:color="auto" w:fill="FFFFFF"/>
        </w:rPr>
        <w:t>N</w:t>
      </w:r>
      <w:r w:rsidRPr="00754FF6">
        <w:rPr>
          <w:rFonts w:ascii="Times New Roman" w:hAnsi="Times New Roman" w:cs="Times New Roman"/>
          <w:sz w:val="24"/>
          <w:szCs w:val="24"/>
          <w:shd w:val="clear" w:color="auto" w:fill="FFFFFF"/>
          <w:lang w:val="ru-RU"/>
        </w:rPr>
        <w:t xml:space="preserve"> 1830-р, подтверждает необходимость актуализации и совершенствования мер государственного регулирования в области энергосбережения</w:t>
      </w:r>
      <w:proofErr w:type="gramEnd"/>
      <w:r w:rsidRPr="00754FF6">
        <w:rPr>
          <w:rFonts w:ascii="Times New Roman" w:hAnsi="Times New Roman" w:cs="Times New Roman"/>
          <w:sz w:val="24"/>
          <w:szCs w:val="24"/>
          <w:shd w:val="clear" w:color="auto" w:fill="FFFFFF"/>
          <w:lang w:val="ru-RU"/>
        </w:rPr>
        <w:t xml:space="preserve"> и повышения энергетической эффективности. Совершенствование соответствующей нормативной правовой базы должно осуществляться регулярно с учетом накопленного опыта право применения и последовательного повышения требований, предъявляемых к деятельности, связанной с реализацией мер в области энергосбережения и повышения эффективности использования энергии.</w:t>
      </w:r>
      <w:r w:rsidRPr="00754FF6">
        <w:rPr>
          <w:rFonts w:ascii="Times New Roman" w:hAnsi="Times New Roman" w:cs="Times New Roman"/>
          <w:sz w:val="24"/>
          <w:szCs w:val="24"/>
          <w:lang w:val="ru-RU"/>
        </w:rPr>
        <w:br/>
      </w:r>
      <w:r w:rsidRPr="00754FF6">
        <w:rPr>
          <w:rFonts w:ascii="Times New Roman" w:hAnsi="Times New Roman" w:cs="Times New Roman"/>
          <w:sz w:val="24"/>
          <w:szCs w:val="24"/>
          <w:lang w:val="ru-RU"/>
        </w:rPr>
        <w:br/>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sectPr w:rsidR="001D0EA4" w:rsidRPr="00754FF6" w:rsidSect="006D67F6">
          <w:pgSz w:w="11906" w:h="16838"/>
          <w:pgMar w:top="1134" w:right="566" w:bottom="1134" w:left="1134" w:header="708" w:footer="708" w:gutter="0"/>
          <w:cols w:space="708"/>
          <w:docGrid w:linePitch="360"/>
        </w:sect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b/>
          <w:sz w:val="24"/>
          <w:szCs w:val="24"/>
        </w:rPr>
        <w:lastRenderedPageBreak/>
        <w:t>8.Перечень целевых индикаторов и показателей Программы с расшифровкой плановых значений по годам ее  реализации.</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Важнейшими целевыми индикаторами и показателями являются годовые темпы снижения энергоемкости в реальном секторе экономики (в процентах) и среднегодовые </w:t>
      </w:r>
      <w:proofErr w:type="spellStart"/>
      <w:r w:rsidRPr="00754FF6">
        <w:rPr>
          <w:rFonts w:ascii="Times New Roman" w:hAnsi="Times New Roman" w:cs="Times New Roman"/>
          <w:sz w:val="24"/>
          <w:szCs w:val="24"/>
        </w:rPr>
        <w:t>энергозатраты</w:t>
      </w:r>
      <w:proofErr w:type="spellEnd"/>
      <w:r w:rsidRPr="00754FF6">
        <w:rPr>
          <w:rFonts w:ascii="Times New Roman" w:hAnsi="Times New Roman" w:cs="Times New Roman"/>
          <w:sz w:val="24"/>
          <w:szCs w:val="24"/>
        </w:rPr>
        <w:t xml:space="preserve"> в социальной сфере (Гкал/м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rPr>
        <w:t>, кВтч/м</w:t>
      </w:r>
      <w:r w:rsidRPr="00754FF6">
        <w:rPr>
          <w:rFonts w:ascii="Times New Roman" w:hAnsi="Times New Roman" w:cs="Times New Roman"/>
          <w:sz w:val="24"/>
          <w:szCs w:val="24"/>
          <w:vertAlign w:val="superscript"/>
        </w:rPr>
        <w:t>2</w:t>
      </w:r>
      <w:r w:rsidRPr="00754FF6">
        <w:rPr>
          <w:rFonts w:ascii="Times New Roman" w:hAnsi="Times New Roman" w:cs="Times New Roman"/>
          <w:sz w:val="24"/>
          <w:szCs w:val="24"/>
        </w:rPr>
        <w:t>).</w:t>
      </w:r>
    </w:p>
    <w:p w:rsidR="001D0EA4" w:rsidRPr="00754FF6" w:rsidRDefault="001D0EA4" w:rsidP="00573381">
      <w:pPr>
        <w:pStyle w:val="a4"/>
        <w:ind w:firstLine="709"/>
        <w:jc w:val="center"/>
        <w:rPr>
          <w:rFonts w:ascii="Times New Roman" w:hAnsi="Times New Roman" w:cs="Times New Roman"/>
          <w:b/>
          <w:sz w:val="24"/>
          <w:szCs w:val="24"/>
          <w:lang w:val="ru-RU"/>
        </w:rPr>
      </w:pPr>
    </w:p>
    <w:tbl>
      <w:tblPr>
        <w:tblW w:w="15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4"/>
        <w:gridCol w:w="717"/>
        <w:gridCol w:w="179"/>
        <w:gridCol w:w="1046"/>
        <w:gridCol w:w="1226"/>
        <w:gridCol w:w="1227"/>
        <w:gridCol w:w="905"/>
        <w:gridCol w:w="143"/>
        <w:gridCol w:w="224"/>
        <w:gridCol w:w="767"/>
        <w:gridCol w:w="143"/>
        <w:gridCol w:w="6"/>
        <w:gridCol w:w="1126"/>
        <w:gridCol w:w="8"/>
        <w:gridCol w:w="1126"/>
        <w:gridCol w:w="1136"/>
        <w:gridCol w:w="1140"/>
        <w:gridCol w:w="15"/>
        <w:gridCol w:w="30"/>
        <w:gridCol w:w="15"/>
        <w:gridCol w:w="15"/>
        <w:gridCol w:w="15"/>
        <w:gridCol w:w="14"/>
        <w:gridCol w:w="32"/>
        <w:gridCol w:w="1063"/>
      </w:tblGrid>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Наименование</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индикатора</w:t>
            </w:r>
            <w:proofErr w:type="spellEnd"/>
          </w:p>
        </w:tc>
        <w:tc>
          <w:tcPr>
            <w:tcW w:w="717"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Единицы</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измерения</w:t>
            </w:r>
            <w:proofErr w:type="spellEnd"/>
          </w:p>
        </w:tc>
        <w:tc>
          <w:tcPr>
            <w:tcW w:w="1225" w:type="dxa"/>
            <w:gridSpan w:val="2"/>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2011</w:t>
            </w:r>
          </w:p>
        </w:tc>
        <w:tc>
          <w:tcPr>
            <w:tcW w:w="1226" w:type="dxa"/>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2012</w:t>
            </w:r>
          </w:p>
        </w:tc>
        <w:tc>
          <w:tcPr>
            <w:tcW w:w="1227" w:type="dxa"/>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2013</w:t>
            </w:r>
          </w:p>
        </w:tc>
        <w:tc>
          <w:tcPr>
            <w:tcW w:w="905" w:type="dxa"/>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 xml:space="preserve"> 2014</w:t>
            </w:r>
          </w:p>
        </w:tc>
        <w:tc>
          <w:tcPr>
            <w:tcW w:w="1134" w:type="dxa"/>
            <w:gridSpan w:val="3"/>
          </w:tcPr>
          <w:p w:rsidR="001D0EA4" w:rsidRPr="00754FF6" w:rsidRDefault="001D0EA4" w:rsidP="00573381">
            <w:pPr>
              <w:pStyle w:val="a4"/>
              <w:ind w:firstLine="709"/>
              <w:rPr>
                <w:rFonts w:ascii="Times New Roman" w:hAnsi="Times New Roman" w:cs="Times New Roman"/>
                <w:sz w:val="24"/>
                <w:szCs w:val="24"/>
                <w:lang w:val="ru-RU"/>
              </w:rPr>
            </w:pPr>
            <w:proofErr w:type="spellStart"/>
            <w:r w:rsidRPr="00754FF6">
              <w:rPr>
                <w:rFonts w:ascii="Times New Roman" w:hAnsi="Times New Roman" w:cs="Times New Roman"/>
                <w:sz w:val="24"/>
                <w:szCs w:val="24"/>
              </w:rPr>
              <w:t>Оценка</w:t>
            </w:r>
            <w:proofErr w:type="spellEnd"/>
            <w:r w:rsidRPr="00754FF6">
              <w:rPr>
                <w:rFonts w:ascii="Times New Roman" w:hAnsi="Times New Roman" w:cs="Times New Roman"/>
                <w:sz w:val="24"/>
                <w:szCs w:val="24"/>
              </w:rPr>
              <w:t xml:space="preserve"> </w:t>
            </w:r>
          </w:p>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2015</w:t>
            </w:r>
          </w:p>
        </w:tc>
        <w:tc>
          <w:tcPr>
            <w:tcW w:w="1275" w:type="dxa"/>
            <w:gridSpan w:val="3"/>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Прогноз</w:t>
            </w:r>
            <w:proofErr w:type="spellEnd"/>
            <w:r w:rsidRPr="00754FF6">
              <w:rPr>
                <w:rFonts w:ascii="Times New Roman" w:hAnsi="Times New Roman" w:cs="Times New Roman"/>
                <w:sz w:val="24"/>
                <w:szCs w:val="24"/>
              </w:rPr>
              <w:t xml:space="preserve"> 2016</w:t>
            </w:r>
          </w:p>
        </w:tc>
        <w:tc>
          <w:tcPr>
            <w:tcW w:w="1134" w:type="dxa"/>
            <w:gridSpan w:val="2"/>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Прогноз</w:t>
            </w:r>
            <w:proofErr w:type="spellEnd"/>
            <w:r w:rsidRPr="00754FF6">
              <w:rPr>
                <w:rFonts w:ascii="Times New Roman" w:hAnsi="Times New Roman" w:cs="Times New Roman"/>
                <w:sz w:val="24"/>
                <w:szCs w:val="24"/>
              </w:rPr>
              <w:t xml:space="preserve"> 2017</w:t>
            </w:r>
          </w:p>
        </w:tc>
        <w:tc>
          <w:tcPr>
            <w:tcW w:w="1136"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Прогноз</w:t>
            </w:r>
            <w:proofErr w:type="spellEnd"/>
            <w:r w:rsidRPr="00754FF6">
              <w:rPr>
                <w:rFonts w:ascii="Times New Roman" w:hAnsi="Times New Roman" w:cs="Times New Roman"/>
                <w:sz w:val="24"/>
                <w:szCs w:val="24"/>
              </w:rPr>
              <w:t xml:space="preserve"> 2018</w:t>
            </w:r>
          </w:p>
        </w:tc>
        <w:tc>
          <w:tcPr>
            <w:tcW w:w="1140" w:type="dxa"/>
          </w:tcPr>
          <w:p w:rsidR="001D0EA4" w:rsidRPr="00754FF6" w:rsidRDefault="001D0EA4" w:rsidP="00573381">
            <w:pPr>
              <w:pStyle w:val="a4"/>
              <w:ind w:firstLine="709"/>
              <w:rPr>
                <w:rFonts w:ascii="Times New Roman" w:hAnsi="Times New Roman" w:cs="Times New Roman"/>
                <w:sz w:val="24"/>
                <w:szCs w:val="24"/>
                <w:lang w:val="ru-RU"/>
              </w:rPr>
            </w:pPr>
            <w:proofErr w:type="spellStart"/>
            <w:r w:rsidRPr="00754FF6">
              <w:rPr>
                <w:rFonts w:ascii="Times New Roman" w:hAnsi="Times New Roman" w:cs="Times New Roman"/>
                <w:sz w:val="24"/>
                <w:szCs w:val="24"/>
              </w:rPr>
              <w:t>Прогноз</w:t>
            </w:r>
            <w:proofErr w:type="spellEnd"/>
            <w:r w:rsidRPr="00754FF6">
              <w:rPr>
                <w:rFonts w:ascii="Times New Roman" w:hAnsi="Times New Roman" w:cs="Times New Roman"/>
                <w:sz w:val="24"/>
                <w:szCs w:val="24"/>
              </w:rPr>
              <w:t xml:space="preserve"> </w:t>
            </w:r>
          </w:p>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2019</w:t>
            </w:r>
          </w:p>
        </w:tc>
        <w:tc>
          <w:tcPr>
            <w:tcW w:w="1199" w:type="dxa"/>
            <w:gridSpan w:val="8"/>
          </w:tcPr>
          <w:p w:rsidR="001D0EA4" w:rsidRPr="00754FF6" w:rsidRDefault="001D0EA4" w:rsidP="00573381">
            <w:pPr>
              <w:spacing w:after="0" w:line="240" w:lineRule="auto"/>
              <w:ind w:firstLine="709"/>
              <w:rPr>
                <w:rFonts w:ascii="Times New Roman" w:hAnsi="Times New Roman" w:cs="Times New Roman"/>
                <w:sz w:val="24"/>
                <w:szCs w:val="24"/>
                <w:lang w:eastAsia="en-US"/>
              </w:rPr>
            </w:pPr>
            <w:r w:rsidRPr="00754FF6">
              <w:rPr>
                <w:rFonts w:ascii="Times New Roman" w:hAnsi="Times New Roman" w:cs="Times New Roman"/>
                <w:sz w:val="24"/>
                <w:szCs w:val="24"/>
                <w:lang w:eastAsia="en-US"/>
              </w:rPr>
              <w:t>Прогноз 2020</w:t>
            </w:r>
          </w:p>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c>
          <w:tcPr>
            <w:tcW w:w="14283" w:type="dxa"/>
            <w:gridSpan w:val="17"/>
          </w:tcPr>
          <w:p w:rsidR="001D0EA4" w:rsidRPr="00754FF6" w:rsidRDefault="001D0EA4" w:rsidP="00573381">
            <w:pPr>
              <w:pStyle w:val="a4"/>
              <w:ind w:firstLine="709"/>
              <w:rPr>
                <w:rFonts w:ascii="Times New Roman" w:hAnsi="Times New Roman" w:cs="Times New Roman"/>
                <w:i/>
                <w:sz w:val="24"/>
                <w:szCs w:val="24"/>
                <w:lang w:val="ru-RU"/>
              </w:rPr>
            </w:pPr>
            <w:r w:rsidRPr="00754FF6">
              <w:rPr>
                <w:rFonts w:ascii="Times New Roman" w:hAnsi="Times New Roman" w:cs="Times New Roman"/>
                <w:i/>
                <w:sz w:val="24"/>
                <w:szCs w:val="24"/>
                <w:lang w:val="ru-RU"/>
              </w:rPr>
              <w:t xml:space="preserve">1.Общие целевые показатели в области энергосбережения и повышения </w:t>
            </w:r>
            <w:proofErr w:type="spellStart"/>
            <w:r w:rsidRPr="00754FF6">
              <w:rPr>
                <w:rFonts w:ascii="Times New Roman" w:hAnsi="Times New Roman" w:cs="Times New Roman"/>
                <w:i/>
                <w:sz w:val="24"/>
                <w:szCs w:val="24"/>
                <w:lang w:val="ru-RU"/>
              </w:rPr>
              <w:t>энергоэффективности</w:t>
            </w:r>
            <w:proofErr w:type="spellEnd"/>
          </w:p>
        </w:tc>
        <w:tc>
          <w:tcPr>
            <w:tcW w:w="1199" w:type="dxa"/>
            <w:gridSpan w:val="8"/>
          </w:tcPr>
          <w:p w:rsidR="001D0EA4" w:rsidRPr="00754FF6" w:rsidRDefault="001D0EA4" w:rsidP="00573381">
            <w:pPr>
              <w:pStyle w:val="a4"/>
              <w:ind w:firstLine="709"/>
              <w:rPr>
                <w:rFonts w:ascii="Times New Roman" w:hAnsi="Times New Roman" w:cs="Times New Roman"/>
                <w:i/>
                <w:sz w:val="24"/>
                <w:szCs w:val="24"/>
                <w:lang w:val="ru-RU"/>
              </w:rPr>
            </w:pPr>
          </w:p>
        </w:tc>
      </w:tr>
      <w:tr w:rsidR="001D0EA4" w:rsidRPr="00754FF6" w:rsidTr="006D67F6">
        <w:trPr>
          <w:trHeight w:val="715"/>
        </w:trPr>
        <w:tc>
          <w:tcPr>
            <w:tcW w:w="3164"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Динамика</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энергоемкости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муниципального</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продукта</w:t>
            </w:r>
            <w:proofErr w:type="spellEnd"/>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4,910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4,380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5,635</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5,6 00</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5,466</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5,302</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5,143</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4,989</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4,839</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4,69</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объемов ЭЭ, расчеты за которую осуществляются  с использованием приборов учета  (в части МКД – с использованием коллективных (</w:t>
            </w:r>
            <w:proofErr w:type="spellStart"/>
            <w:r w:rsidRPr="00754FF6">
              <w:rPr>
                <w:rFonts w:ascii="Times New Roman" w:hAnsi="Times New Roman" w:cs="Times New Roman"/>
                <w:sz w:val="24"/>
                <w:szCs w:val="24"/>
                <w:lang w:val="ru-RU"/>
              </w:rPr>
              <w:t>общедованных</w:t>
            </w:r>
            <w:proofErr w:type="spellEnd"/>
            <w:r w:rsidRPr="00754FF6">
              <w:rPr>
                <w:rFonts w:ascii="Times New Roman" w:hAnsi="Times New Roman" w:cs="Times New Roman"/>
                <w:sz w:val="24"/>
                <w:szCs w:val="24"/>
                <w:lang w:val="ru-RU"/>
              </w:rPr>
              <w:t>) приборов учета) в общем объеме ЭЭ, потребляемой на территории  района</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объемов ТЭ, расчеты за которую осуществляются  с использованием приборов учета  (в части МКД – с использованием коллективных  (</w:t>
            </w:r>
            <w:proofErr w:type="spellStart"/>
            <w:r w:rsidRPr="00754FF6">
              <w:rPr>
                <w:rFonts w:ascii="Times New Roman" w:hAnsi="Times New Roman" w:cs="Times New Roman"/>
                <w:sz w:val="24"/>
                <w:szCs w:val="24"/>
                <w:lang w:val="ru-RU"/>
              </w:rPr>
              <w:t>общедомоых</w:t>
            </w:r>
            <w:proofErr w:type="spellEnd"/>
            <w:r w:rsidRPr="00754FF6">
              <w:rPr>
                <w:rFonts w:ascii="Times New Roman" w:hAnsi="Times New Roman" w:cs="Times New Roman"/>
                <w:sz w:val="24"/>
                <w:szCs w:val="24"/>
                <w:lang w:val="ru-RU"/>
              </w:rPr>
              <w:t xml:space="preserve">)  приборов </w:t>
            </w:r>
            <w:r w:rsidRPr="00754FF6">
              <w:rPr>
                <w:rFonts w:ascii="Times New Roman" w:hAnsi="Times New Roman" w:cs="Times New Roman"/>
                <w:sz w:val="24"/>
                <w:szCs w:val="24"/>
                <w:lang w:val="ru-RU"/>
              </w:rPr>
              <w:lastRenderedPageBreak/>
              <w:t>учета) в общем объеме ТЭ, потребляемой на территории  района</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Доля объемов воды, расчеты за которую осуществляются  с использованием приборов учета  (в части МКД – с использованием коллективных  (</w:t>
            </w:r>
            <w:proofErr w:type="spellStart"/>
            <w:r w:rsidRPr="00754FF6">
              <w:rPr>
                <w:rFonts w:ascii="Times New Roman" w:hAnsi="Times New Roman" w:cs="Times New Roman"/>
                <w:sz w:val="24"/>
                <w:szCs w:val="24"/>
                <w:lang w:val="ru-RU"/>
              </w:rPr>
              <w:t>общедомоых</w:t>
            </w:r>
            <w:proofErr w:type="spellEnd"/>
            <w:r w:rsidRPr="00754FF6">
              <w:rPr>
                <w:rFonts w:ascii="Times New Roman" w:hAnsi="Times New Roman" w:cs="Times New Roman"/>
                <w:sz w:val="24"/>
                <w:szCs w:val="24"/>
                <w:lang w:val="ru-RU"/>
              </w:rPr>
              <w:t>)  приборов учета) в общем объеме воды, потребляемой в районе</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49</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48</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52</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58</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85</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76" w:type="dxa"/>
            <w:gridSpan w:val="8"/>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063"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объемов пр. газа, расчеты за которую осуществляются  с использованием приборов учета  (в части МКД – с использованием коллективных  (</w:t>
            </w:r>
            <w:proofErr w:type="spellStart"/>
            <w:r w:rsidRPr="00754FF6">
              <w:rPr>
                <w:rFonts w:ascii="Times New Roman" w:hAnsi="Times New Roman" w:cs="Times New Roman"/>
                <w:sz w:val="24"/>
                <w:szCs w:val="24"/>
                <w:lang w:val="ru-RU"/>
              </w:rPr>
              <w:t>общедомоых</w:t>
            </w:r>
            <w:proofErr w:type="spellEnd"/>
            <w:r w:rsidRPr="00754FF6">
              <w:rPr>
                <w:rFonts w:ascii="Times New Roman" w:hAnsi="Times New Roman" w:cs="Times New Roman"/>
                <w:sz w:val="24"/>
                <w:szCs w:val="24"/>
                <w:lang w:val="ru-RU"/>
              </w:rPr>
              <w:t xml:space="preserve">)  приборов учета) в общем объеме  пр. газа, потребляемого в районе </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76" w:type="dxa"/>
            <w:gridSpan w:val="8"/>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063"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Изменение объема производства энергетических ресурсов с использованием возобновляемых источников энергии   и (или) вторичных энергетических ресурсов</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6" w:type="dxa"/>
            <w:gridSpan w:val="8"/>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63"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Доля энергетических ресурсов, производимых с использованием возобновляемых источников энергии   и (или) вторичных энергетических ресурсов в общем объеме энергетических ресурсов, производимых на территории  района</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6" w:type="dxa"/>
            <w:gridSpan w:val="8"/>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63"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внебюджетных средств, используемых для финансирования  мероприятий по энергосбережению  и повышению энергетической эффективности, в общем  объеме финансирования муниципальной программы.</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05"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44" w:type="dxa"/>
            <w:gridSpan w:val="7"/>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95"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15482" w:type="dxa"/>
            <w:gridSpan w:val="25"/>
          </w:tcPr>
          <w:p w:rsidR="001D0EA4" w:rsidRPr="00754FF6" w:rsidRDefault="001D0EA4" w:rsidP="00573381">
            <w:pPr>
              <w:pStyle w:val="a4"/>
              <w:ind w:firstLine="709"/>
              <w:rPr>
                <w:rFonts w:ascii="Times New Roman" w:hAnsi="Times New Roman" w:cs="Times New Roman"/>
                <w:i/>
                <w:sz w:val="24"/>
                <w:szCs w:val="24"/>
                <w:lang w:val="ru-RU"/>
              </w:rPr>
            </w:pPr>
            <w:r w:rsidRPr="00754FF6">
              <w:rPr>
                <w:rFonts w:ascii="Times New Roman" w:hAnsi="Times New Roman" w:cs="Times New Roman"/>
                <w:i/>
                <w:sz w:val="24"/>
                <w:szCs w:val="24"/>
                <w:lang w:val="ru-RU"/>
              </w:rPr>
              <w:t xml:space="preserve">2. Целевые показатели в области энергосбережения и повышения </w:t>
            </w:r>
            <w:proofErr w:type="spellStart"/>
            <w:r w:rsidRPr="00754FF6">
              <w:rPr>
                <w:rFonts w:ascii="Times New Roman" w:hAnsi="Times New Roman" w:cs="Times New Roman"/>
                <w:i/>
                <w:sz w:val="24"/>
                <w:szCs w:val="24"/>
                <w:lang w:val="ru-RU"/>
              </w:rPr>
              <w:t>энергоэффективности</w:t>
            </w:r>
            <w:proofErr w:type="spellEnd"/>
            <w:r w:rsidRPr="00754FF6">
              <w:rPr>
                <w:rFonts w:ascii="Times New Roman" w:hAnsi="Times New Roman" w:cs="Times New Roman"/>
                <w:i/>
                <w:sz w:val="24"/>
                <w:szCs w:val="24"/>
                <w:lang w:val="ru-RU"/>
              </w:rPr>
              <w:t>, отражающие экономию по отдельным видам энергетических ресурсов</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Экономия (перерасход) ЭЭ в натуральном выражении </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кВтч</w:t>
            </w:r>
            <w:proofErr w:type="spellEnd"/>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1329</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-2948,17</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-2697</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-2433</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-1904,71</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-1587,96</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-796,1</w:t>
            </w:r>
          </w:p>
        </w:tc>
        <w:tc>
          <w:tcPr>
            <w:tcW w:w="1230" w:type="dxa"/>
            <w:gridSpan w:val="6"/>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-215,4</w:t>
            </w:r>
          </w:p>
        </w:tc>
        <w:tc>
          <w:tcPr>
            <w:tcW w:w="1109" w:type="dxa"/>
            <w:gridSpan w:val="3"/>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-208,94</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Экономия (перерасход) ЭЭ в стоимостном выражении</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руб</w:t>
            </w:r>
            <w:proofErr w:type="spellEnd"/>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1788</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-3965,29</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-3627</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-3272</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-2561,84</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-2135,81</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-1071</w:t>
            </w:r>
          </w:p>
        </w:tc>
        <w:tc>
          <w:tcPr>
            <w:tcW w:w="1230" w:type="dxa"/>
            <w:gridSpan w:val="6"/>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-289,7</w:t>
            </w:r>
          </w:p>
        </w:tc>
        <w:tc>
          <w:tcPr>
            <w:tcW w:w="1109" w:type="dxa"/>
            <w:gridSpan w:val="3"/>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-281,01</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Экономия воды (перерасход)  в натуральном выражении</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куб</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rPr>
              <w:lastRenderedPageBreak/>
              <w:t>м.</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0,2519</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-0,558</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-0,5511</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-0,461</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0,3608</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-0,30079</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-0,151</w:t>
            </w:r>
          </w:p>
        </w:tc>
        <w:tc>
          <w:tcPr>
            <w:tcW w:w="1230" w:type="dxa"/>
            <w:gridSpan w:val="6"/>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-0,0408</w:t>
            </w:r>
          </w:p>
        </w:tc>
        <w:tc>
          <w:tcPr>
            <w:tcW w:w="1109" w:type="dxa"/>
            <w:gridSpan w:val="3"/>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-0,04</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Экономия воды (перерасход) в стоимостном выражении</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руб</w:t>
            </w:r>
            <w:proofErr w:type="spellEnd"/>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3,199</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-7,092</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-6,487</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-5,852</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-4,582</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-3,82012</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-1,915</w:t>
            </w:r>
          </w:p>
        </w:tc>
        <w:tc>
          <w:tcPr>
            <w:tcW w:w="1230" w:type="dxa"/>
            <w:gridSpan w:val="6"/>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 xml:space="preserve">        -0,518</w:t>
            </w:r>
          </w:p>
        </w:tc>
        <w:tc>
          <w:tcPr>
            <w:tcW w:w="1109" w:type="dxa"/>
            <w:gridSpan w:val="3"/>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-0,50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Экономи</w:t>
            </w:r>
            <w:proofErr w:type="gramStart"/>
            <w:r w:rsidRPr="00754FF6">
              <w:rPr>
                <w:rFonts w:ascii="Times New Roman" w:hAnsi="Times New Roman" w:cs="Times New Roman"/>
                <w:sz w:val="24"/>
                <w:szCs w:val="24"/>
                <w:lang w:val="ru-RU"/>
              </w:rPr>
              <w:t>я(</w:t>
            </w:r>
            <w:proofErr w:type="gramEnd"/>
            <w:r w:rsidRPr="00754FF6">
              <w:rPr>
                <w:rFonts w:ascii="Times New Roman" w:hAnsi="Times New Roman" w:cs="Times New Roman"/>
                <w:sz w:val="24"/>
                <w:szCs w:val="24"/>
                <w:lang w:val="ru-RU"/>
              </w:rPr>
              <w:t>перерасход)  природного газа  в натуральном выражении</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куб</w:t>
            </w:r>
            <w:proofErr w:type="spellEnd"/>
            <w:r w:rsidRPr="00754FF6">
              <w:rPr>
                <w:rFonts w:ascii="Times New Roman" w:hAnsi="Times New Roman" w:cs="Times New Roman"/>
                <w:sz w:val="24"/>
                <w:szCs w:val="24"/>
              </w:rPr>
              <w:t>. м.</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517,33</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-1146,95</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-1049</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-946,4</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-741,005</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-617,77</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-309,7</w:t>
            </w:r>
          </w:p>
        </w:tc>
        <w:tc>
          <w:tcPr>
            <w:tcW w:w="1230" w:type="dxa"/>
            <w:gridSpan w:val="6"/>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-8378</w:t>
            </w:r>
          </w:p>
        </w:tc>
        <w:tc>
          <w:tcPr>
            <w:tcW w:w="1109" w:type="dxa"/>
            <w:gridSpan w:val="3"/>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-8126,66</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Экономия (перерасход)  природного газа стоимостном </w:t>
            </w:r>
            <w:proofErr w:type="gramStart"/>
            <w:r w:rsidRPr="00754FF6">
              <w:rPr>
                <w:rFonts w:ascii="Times New Roman" w:hAnsi="Times New Roman" w:cs="Times New Roman"/>
                <w:sz w:val="24"/>
                <w:szCs w:val="24"/>
                <w:lang w:val="ru-RU"/>
              </w:rPr>
              <w:t>выражении</w:t>
            </w:r>
            <w:proofErr w:type="gramEnd"/>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руб</w:t>
            </w:r>
            <w:proofErr w:type="spellEnd"/>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984,47</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-2182,64</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-1996</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-1801</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-1410,13</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-1175,63</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-589,4</w:t>
            </w:r>
          </w:p>
        </w:tc>
        <w:tc>
          <w:tcPr>
            <w:tcW w:w="1230" w:type="dxa"/>
            <w:gridSpan w:val="6"/>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-159,45</w:t>
            </w:r>
          </w:p>
        </w:tc>
        <w:tc>
          <w:tcPr>
            <w:tcW w:w="1109" w:type="dxa"/>
            <w:gridSpan w:val="3"/>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-154,67</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Экономия (перерасход)  ТЭ в натуральном выражении</w:t>
            </w:r>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Гкал</w:t>
            </w:r>
            <w:proofErr w:type="spellEnd"/>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Экономия (перерасход) ТЭ стоимостном </w:t>
            </w:r>
            <w:proofErr w:type="gramStart"/>
            <w:r w:rsidRPr="00754FF6">
              <w:rPr>
                <w:rFonts w:ascii="Times New Roman" w:hAnsi="Times New Roman" w:cs="Times New Roman"/>
                <w:sz w:val="24"/>
                <w:szCs w:val="24"/>
                <w:lang w:val="ru-RU"/>
              </w:rPr>
              <w:t>выражении</w:t>
            </w:r>
            <w:proofErr w:type="gramEnd"/>
          </w:p>
        </w:tc>
        <w:tc>
          <w:tcPr>
            <w:tcW w:w="717" w:type="dxa"/>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руб</w:t>
            </w:r>
            <w:proofErr w:type="spellEnd"/>
            <w:r w:rsidRPr="00754FF6">
              <w:rPr>
                <w:rFonts w:ascii="Times New Roman" w:hAnsi="Times New Roman" w:cs="Times New Roman"/>
                <w:sz w:val="24"/>
                <w:szCs w:val="24"/>
              </w:rPr>
              <w:t>.</w:t>
            </w:r>
          </w:p>
        </w:tc>
        <w:tc>
          <w:tcPr>
            <w:tcW w:w="122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8"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2"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15482" w:type="dxa"/>
            <w:gridSpan w:val="25"/>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i/>
                <w:sz w:val="24"/>
                <w:szCs w:val="24"/>
                <w:lang w:val="ru-RU"/>
              </w:rPr>
              <w:t xml:space="preserve">3.  Целевые показатели в области энергосбережения и повышения </w:t>
            </w:r>
            <w:proofErr w:type="spellStart"/>
            <w:r w:rsidRPr="00754FF6">
              <w:rPr>
                <w:rFonts w:ascii="Times New Roman" w:hAnsi="Times New Roman" w:cs="Times New Roman"/>
                <w:i/>
                <w:sz w:val="24"/>
                <w:szCs w:val="24"/>
                <w:lang w:val="ru-RU"/>
              </w:rPr>
              <w:t>энергоэффективности</w:t>
            </w:r>
            <w:proofErr w:type="spellEnd"/>
            <w:r w:rsidRPr="00754FF6">
              <w:rPr>
                <w:rFonts w:ascii="Times New Roman" w:hAnsi="Times New Roman" w:cs="Times New Roman"/>
                <w:i/>
                <w:sz w:val="24"/>
                <w:szCs w:val="24"/>
                <w:lang w:val="ru-RU"/>
              </w:rPr>
              <w:t xml:space="preserve"> в бюджетном секторе</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Удельный расход ТЭ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использованием приборов учета,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Гкал</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кв</w:t>
            </w:r>
            <w:proofErr w:type="spellEnd"/>
            <w:r w:rsidRPr="00754FF6">
              <w:rPr>
                <w:rFonts w:ascii="Times New Roman" w:hAnsi="Times New Roman" w:cs="Times New Roman"/>
                <w:sz w:val="24"/>
                <w:szCs w:val="24"/>
              </w:rPr>
              <w:t>. м.</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pStyle w:val="a4"/>
              <w:ind w:firstLine="709"/>
              <w:rPr>
                <w:rFonts w:ascii="Times New Roman" w:hAnsi="Times New Roman" w:cs="Times New Roman"/>
                <w:sz w:val="24"/>
                <w:szCs w:val="24"/>
              </w:rPr>
            </w:pPr>
          </w:p>
          <w:p w:rsidR="001D0EA4" w:rsidRPr="00754FF6" w:rsidRDefault="001D0EA4" w:rsidP="00573381">
            <w:pPr>
              <w:pStyle w:val="a4"/>
              <w:ind w:firstLine="709"/>
              <w:rPr>
                <w:rFonts w:ascii="Times New Roman" w:hAnsi="Times New Roman" w:cs="Times New Roman"/>
                <w:sz w:val="24"/>
                <w:szCs w:val="24"/>
              </w:rPr>
            </w:pP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Удельный расход ТЭ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применением расчетных способов,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Гкал</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кв</w:t>
            </w:r>
            <w:proofErr w:type="spellEnd"/>
            <w:r w:rsidRPr="00754FF6">
              <w:rPr>
                <w:rFonts w:ascii="Times New Roman" w:hAnsi="Times New Roman" w:cs="Times New Roman"/>
                <w:sz w:val="24"/>
                <w:szCs w:val="24"/>
              </w:rPr>
              <w:t>. м</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Изменение удельного  расхода ТЭ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w:t>
            </w:r>
            <w:r w:rsidRPr="00754FF6">
              <w:rPr>
                <w:rFonts w:ascii="Times New Roman" w:hAnsi="Times New Roman" w:cs="Times New Roman"/>
                <w:sz w:val="24"/>
                <w:szCs w:val="24"/>
                <w:lang w:val="ru-RU"/>
              </w:rPr>
              <w:lastRenderedPageBreak/>
              <w:t>использованием приборов учета, на 1 чел5</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lastRenderedPageBreak/>
              <w:t>Гкал</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кв</w:t>
            </w:r>
            <w:proofErr w:type="spellEnd"/>
            <w:r w:rsidRPr="00754FF6">
              <w:rPr>
                <w:rFonts w:ascii="Times New Roman" w:hAnsi="Times New Roman" w:cs="Times New Roman"/>
                <w:sz w:val="24"/>
                <w:szCs w:val="24"/>
              </w:rPr>
              <w:t>. м</w:t>
            </w:r>
          </w:p>
        </w:tc>
        <w:tc>
          <w:tcPr>
            <w:tcW w:w="1046" w:type="dxa"/>
            <w:vAlign w:val="bottom"/>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pStyle w:val="a4"/>
              <w:ind w:firstLine="709"/>
              <w:rPr>
                <w:rFonts w:ascii="Times New Roman" w:hAnsi="Times New Roman" w:cs="Times New Roman"/>
                <w:sz w:val="24"/>
                <w:szCs w:val="24"/>
              </w:rPr>
            </w:pPr>
          </w:p>
          <w:p w:rsidR="001D0EA4" w:rsidRPr="00754FF6" w:rsidRDefault="001D0EA4" w:rsidP="00573381">
            <w:pPr>
              <w:pStyle w:val="a4"/>
              <w:ind w:firstLine="709"/>
              <w:rPr>
                <w:rFonts w:ascii="Times New Roman" w:hAnsi="Times New Roman" w:cs="Times New Roman"/>
                <w:sz w:val="24"/>
                <w:szCs w:val="24"/>
              </w:rPr>
            </w:pP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 xml:space="preserve">Изменение удельный расход ТЭ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применением расчетных способов,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Гкал</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кв</w:t>
            </w:r>
            <w:proofErr w:type="spellEnd"/>
            <w:r w:rsidRPr="00754FF6">
              <w:rPr>
                <w:rFonts w:ascii="Times New Roman" w:hAnsi="Times New Roman" w:cs="Times New Roman"/>
                <w:sz w:val="24"/>
                <w:szCs w:val="24"/>
              </w:rPr>
              <w:t>. м</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Изменение отношения  удельного расхода ТЭ  на снабжение БУ, расчеты  за которую осуществляются с применением расчетных способов,  к </w:t>
            </w:r>
            <w:proofErr w:type="spellStart"/>
            <w:r w:rsidRPr="00754FF6">
              <w:rPr>
                <w:rFonts w:ascii="Times New Roman" w:hAnsi="Times New Roman" w:cs="Times New Roman"/>
                <w:sz w:val="24"/>
                <w:szCs w:val="24"/>
                <w:lang w:val="ru-RU"/>
              </w:rPr>
              <w:t>уделному</w:t>
            </w:r>
            <w:proofErr w:type="spellEnd"/>
            <w:r w:rsidRPr="00754FF6">
              <w:rPr>
                <w:rFonts w:ascii="Times New Roman" w:hAnsi="Times New Roman" w:cs="Times New Roman"/>
                <w:sz w:val="24"/>
                <w:szCs w:val="24"/>
                <w:lang w:val="ru-RU"/>
              </w:rPr>
              <w:t xml:space="preserve"> расходу ТЭ  БУ</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расчеты  за которую осуществляются с использованием приборов учета</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Удельный расход воды на снабжение БУ, расчеты  за которую осуществляются с применением расчетных способов,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куб</w:t>
            </w:r>
            <w:proofErr w:type="spellEnd"/>
            <w:proofErr w:type="gramEnd"/>
            <w:r w:rsidRPr="00754FF6">
              <w:rPr>
                <w:rFonts w:ascii="Times New Roman" w:hAnsi="Times New Roman" w:cs="Times New Roman"/>
                <w:sz w:val="24"/>
                <w:szCs w:val="24"/>
              </w:rPr>
              <w:t xml:space="preserve">. </w:t>
            </w:r>
            <w:proofErr w:type="gramStart"/>
            <w:r w:rsidRPr="00754FF6">
              <w:rPr>
                <w:rFonts w:ascii="Times New Roman" w:hAnsi="Times New Roman" w:cs="Times New Roman"/>
                <w:sz w:val="24"/>
                <w:szCs w:val="24"/>
              </w:rPr>
              <w:t>м./</w:t>
            </w:r>
            <w:proofErr w:type="spellStart"/>
            <w:proofErr w:type="gramEnd"/>
            <w:r w:rsidRPr="00754FF6">
              <w:rPr>
                <w:rFonts w:ascii="Times New Roman" w:hAnsi="Times New Roman" w:cs="Times New Roman"/>
                <w:sz w:val="24"/>
                <w:szCs w:val="24"/>
              </w:rPr>
              <w:t>чел</w:t>
            </w:r>
            <w:proofErr w:type="spellEnd"/>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77,14</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34,5</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28,6</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28,0</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8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54" w:type="dxa"/>
            <w:gridSpan w:val="6"/>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Удельный расход воды на снабжение БУ, расчеты  за которую осуществляются с применением  приборов учета,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куб</w:t>
            </w:r>
            <w:proofErr w:type="spellEnd"/>
            <w:proofErr w:type="gramEnd"/>
            <w:r w:rsidRPr="00754FF6">
              <w:rPr>
                <w:rFonts w:ascii="Times New Roman" w:hAnsi="Times New Roman" w:cs="Times New Roman"/>
                <w:sz w:val="24"/>
                <w:szCs w:val="24"/>
              </w:rPr>
              <w:t>. м./</w:t>
            </w:r>
            <w:proofErr w:type="spellStart"/>
            <w:r w:rsidRPr="00754FF6">
              <w:rPr>
                <w:rFonts w:ascii="Times New Roman" w:hAnsi="Times New Roman" w:cs="Times New Roman"/>
                <w:sz w:val="24"/>
                <w:szCs w:val="24"/>
              </w:rPr>
              <w:t>чел</w:t>
            </w:r>
            <w:proofErr w:type="spellEnd"/>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36,80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33,10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31,52</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31,8</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30,7</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29,6</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28,7</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27,7</w:t>
            </w:r>
          </w:p>
        </w:tc>
        <w:tc>
          <w:tcPr>
            <w:tcW w:w="118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26,8</w:t>
            </w:r>
          </w:p>
        </w:tc>
        <w:tc>
          <w:tcPr>
            <w:tcW w:w="1154" w:type="dxa"/>
            <w:gridSpan w:val="6"/>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26,8</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Изменение удельного расхода воды на снабжение </w:t>
            </w:r>
            <w:r w:rsidRPr="00754FF6">
              <w:rPr>
                <w:rFonts w:ascii="Times New Roman" w:hAnsi="Times New Roman" w:cs="Times New Roman"/>
                <w:sz w:val="24"/>
                <w:szCs w:val="24"/>
                <w:lang w:val="ru-RU"/>
              </w:rPr>
              <w:lastRenderedPageBreak/>
              <w:t>БУ, расчеты  за которую осуществляются с применением расчетных способов,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-42,61</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-5,90</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-0,62</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-28</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8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54" w:type="dxa"/>
            <w:gridSpan w:val="6"/>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Изменение удельного расхода воды на снабжение БУ, расчеты  за которую осуществляются с применением  приборов учета,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3,71</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1,60</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0,28</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-1,10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-1,10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-0,90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8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-0,90</w:t>
            </w:r>
          </w:p>
        </w:tc>
        <w:tc>
          <w:tcPr>
            <w:tcW w:w="1154" w:type="dxa"/>
            <w:gridSpan w:val="6"/>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-0,90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Изменение отношения удельного расхода воды на снабжение бюджетных учреждений, расчеты  за которую осуществляются с применением расчетных способов,  к </w:t>
            </w:r>
            <w:proofErr w:type="spellStart"/>
            <w:r w:rsidRPr="00754FF6">
              <w:rPr>
                <w:rFonts w:ascii="Times New Roman" w:hAnsi="Times New Roman" w:cs="Times New Roman"/>
                <w:sz w:val="24"/>
                <w:szCs w:val="24"/>
                <w:lang w:val="ru-RU"/>
              </w:rPr>
              <w:t>уделному</w:t>
            </w:r>
            <w:proofErr w:type="spellEnd"/>
            <w:r w:rsidRPr="00754FF6">
              <w:rPr>
                <w:rFonts w:ascii="Times New Roman" w:hAnsi="Times New Roman" w:cs="Times New Roman"/>
                <w:sz w:val="24"/>
                <w:szCs w:val="24"/>
                <w:lang w:val="ru-RU"/>
              </w:rPr>
              <w:t xml:space="preserve"> расходу воды  БУ</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расчеты  за которую осуществляются с использованием приборов учета</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-1,052</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-0,135</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- 0,027</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-0,8805</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85"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54" w:type="dxa"/>
            <w:gridSpan w:val="6"/>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Удельный расход ЭЭ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применением  приборов учета, на кв.м.</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кВт</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кв.м</w:t>
            </w:r>
            <w:proofErr w:type="spellEnd"/>
            <w:proofErr w:type="gramEnd"/>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42,414</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46,113</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43,312</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42,901</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42,013</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40,714</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39,415</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38,116</w:t>
            </w:r>
          </w:p>
        </w:tc>
        <w:tc>
          <w:tcPr>
            <w:tcW w:w="115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36,817</w:t>
            </w:r>
          </w:p>
        </w:tc>
        <w:tc>
          <w:tcPr>
            <w:tcW w:w="1184" w:type="dxa"/>
            <w:gridSpan w:val="7"/>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36,817</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Удельный расход ЭЭ  на снабжение БУ, расчеты  за которую осуществляются с применением   расчетных способов</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на кв.м.</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кВт</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кв.м</w:t>
            </w:r>
            <w:proofErr w:type="spellEnd"/>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5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84" w:type="dxa"/>
            <w:gridSpan w:val="7"/>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Изменение удельного </w:t>
            </w:r>
            <w:r w:rsidRPr="00754FF6">
              <w:rPr>
                <w:rFonts w:ascii="Times New Roman" w:hAnsi="Times New Roman" w:cs="Times New Roman"/>
                <w:sz w:val="24"/>
                <w:szCs w:val="24"/>
                <w:lang w:val="ru-RU"/>
              </w:rPr>
              <w:lastRenderedPageBreak/>
              <w:t xml:space="preserve">расхода ЭЭ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применением  приборов учета,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3,6</w:t>
            </w:r>
            <w:r w:rsidRPr="00754FF6">
              <w:rPr>
                <w:rFonts w:ascii="Times New Roman" w:hAnsi="Times New Roman" w:cs="Times New Roman"/>
                <w:sz w:val="24"/>
                <w:szCs w:val="24"/>
              </w:rPr>
              <w:lastRenderedPageBreak/>
              <w:t>982</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2,8005</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0,4111</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0,8880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1,2990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1,2990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1,299</w:t>
            </w:r>
          </w:p>
        </w:tc>
        <w:tc>
          <w:tcPr>
            <w:tcW w:w="115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r w:rsidRPr="00754FF6">
              <w:rPr>
                <w:rFonts w:ascii="Times New Roman" w:hAnsi="Times New Roman" w:cs="Times New Roman"/>
                <w:sz w:val="24"/>
                <w:szCs w:val="24"/>
              </w:rPr>
              <w:lastRenderedPageBreak/>
              <w:t>1,300</w:t>
            </w:r>
          </w:p>
        </w:tc>
        <w:tc>
          <w:tcPr>
            <w:tcW w:w="1184" w:type="dxa"/>
            <w:gridSpan w:val="7"/>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w:t>
            </w:r>
            <w:r w:rsidRPr="00754FF6">
              <w:rPr>
                <w:rFonts w:ascii="Times New Roman" w:hAnsi="Times New Roman" w:cs="Times New Roman"/>
                <w:sz w:val="24"/>
                <w:szCs w:val="24"/>
                <w:lang w:val="ru-RU"/>
              </w:rPr>
              <w:lastRenderedPageBreak/>
              <w:t>1,26</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 xml:space="preserve">Изменение удельного расхода ЭЭ  на снабжение БУ, расчеты  за </w:t>
            </w:r>
            <w:proofErr w:type="gramStart"/>
            <w:r w:rsidRPr="00754FF6">
              <w:rPr>
                <w:rFonts w:ascii="Times New Roman" w:hAnsi="Times New Roman" w:cs="Times New Roman"/>
                <w:sz w:val="24"/>
                <w:szCs w:val="24"/>
                <w:lang w:val="ru-RU"/>
              </w:rPr>
              <w:t>которую</w:t>
            </w:r>
            <w:proofErr w:type="gramEnd"/>
            <w:r w:rsidRPr="00754FF6">
              <w:rPr>
                <w:rFonts w:ascii="Times New Roman" w:hAnsi="Times New Roman" w:cs="Times New Roman"/>
                <w:sz w:val="24"/>
                <w:szCs w:val="24"/>
                <w:lang w:val="ru-RU"/>
              </w:rPr>
              <w:t xml:space="preserve"> осуществляются с применением  расчетных способов, на 1 чел</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5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84" w:type="dxa"/>
            <w:gridSpan w:val="7"/>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Изменение отношения удельного расхода  ЭЭ  на снабжение бюджетных учреждений, расчеты  за которую осуществляются с применением расчетных способов,  к </w:t>
            </w:r>
            <w:proofErr w:type="spellStart"/>
            <w:r w:rsidRPr="00754FF6">
              <w:rPr>
                <w:rFonts w:ascii="Times New Roman" w:hAnsi="Times New Roman" w:cs="Times New Roman"/>
                <w:sz w:val="24"/>
                <w:szCs w:val="24"/>
                <w:lang w:val="ru-RU"/>
              </w:rPr>
              <w:t>уделному</w:t>
            </w:r>
            <w:proofErr w:type="spellEnd"/>
            <w:r w:rsidRPr="00754FF6">
              <w:rPr>
                <w:rFonts w:ascii="Times New Roman" w:hAnsi="Times New Roman" w:cs="Times New Roman"/>
                <w:sz w:val="24"/>
                <w:szCs w:val="24"/>
                <w:lang w:val="ru-RU"/>
              </w:rPr>
              <w:t xml:space="preserve"> расходу воды  БУ</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расчеты  за которую осуществляются с использованием приборов учета</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55"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84" w:type="dxa"/>
            <w:gridSpan w:val="7"/>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proofErr w:type="gramStart"/>
            <w:r w:rsidRPr="00754FF6">
              <w:rPr>
                <w:rFonts w:ascii="Times New Roman" w:hAnsi="Times New Roman" w:cs="Times New Roman"/>
                <w:sz w:val="24"/>
                <w:szCs w:val="24"/>
                <w:lang w:val="ru-RU"/>
              </w:rPr>
              <w:t xml:space="preserve">Доля объемов ЭЭ, потребляемой БУ, расчеты за которую осуществляются  с использованием приборов учета  в общем объеме ЭЭ, потребляемой  БУ  на территории района </w:t>
            </w:r>
            <w:proofErr w:type="gramEnd"/>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proofErr w:type="gramStart"/>
            <w:r w:rsidRPr="00754FF6">
              <w:rPr>
                <w:rFonts w:ascii="Times New Roman" w:hAnsi="Times New Roman" w:cs="Times New Roman"/>
                <w:sz w:val="24"/>
                <w:szCs w:val="24"/>
                <w:lang w:val="ru-RU"/>
              </w:rPr>
              <w:t xml:space="preserve">Доля объемов ТЭ, потребляемой БУ, расчеты за которую осуществляются  </w:t>
            </w:r>
            <w:r w:rsidRPr="00754FF6">
              <w:rPr>
                <w:rFonts w:ascii="Times New Roman" w:hAnsi="Times New Roman" w:cs="Times New Roman"/>
                <w:sz w:val="24"/>
                <w:szCs w:val="24"/>
                <w:lang w:val="ru-RU"/>
              </w:rPr>
              <w:lastRenderedPageBreak/>
              <w:t>с использованием приборов учета  в общем объеме ТЭ, потребляемой  БУ  на территории района</w:t>
            </w:r>
            <w:proofErr w:type="gramEnd"/>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Доля объемов воды, потребляемой БУ, расчеты за которую осуществляются  с использованием приборов учета  в общем объеме воды</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потребляемой  БУ на территории  района </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49,3</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48,9</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52,4</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58</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85</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объемов пр. газа, потребляемой БУ, расчеты за которую осуществляются  с использованием приборов учета  в общем объеме  пр. газа</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потребляемой  БУ  на территории района </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40"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99" w:type="dxa"/>
            <w:gridSpan w:val="8"/>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расходов бюджета  МО на обеспечение  энергетическими ресурсами БУ</w:t>
            </w:r>
          </w:p>
        </w:tc>
        <w:tc>
          <w:tcPr>
            <w:tcW w:w="12318" w:type="dxa"/>
            <w:gridSpan w:val="24"/>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для</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фактических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условий</w:t>
            </w:r>
            <w:proofErr w:type="spellEnd"/>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4,1</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3,4</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3,5</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3,4</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3,3</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3,2</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3,1</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2,9</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2,81</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для</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сопоставимых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условий</w:t>
            </w:r>
            <w:proofErr w:type="spellEnd"/>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4,1</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5,4</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5,7</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5,5</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5,3</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5,1</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4,9</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4,7</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4,5</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4,37</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Динамика  расходов бюджета МО  на обеспечение  энергетическими ресурсами БУ</w:t>
            </w:r>
          </w:p>
        </w:tc>
        <w:tc>
          <w:tcPr>
            <w:tcW w:w="896" w:type="dxa"/>
            <w:gridSpan w:val="2"/>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tcPr>
          <w:p w:rsidR="001D0EA4" w:rsidRPr="00754FF6" w:rsidRDefault="001D0EA4" w:rsidP="00573381">
            <w:pPr>
              <w:pStyle w:val="a4"/>
              <w:ind w:firstLine="709"/>
              <w:rPr>
                <w:rFonts w:ascii="Times New Roman" w:hAnsi="Times New Roman" w:cs="Times New Roman"/>
                <w:sz w:val="24"/>
                <w:szCs w:val="24"/>
                <w:lang w:val="ru-RU"/>
              </w:rPr>
            </w:pPr>
          </w:p>
        </w:tc>
        <w:tc>
          <w:tcPr>
            <w:tcW w:w="1226" w:type="dxa"/>
          </w:tcPr>
          <w:p w:rsidR="001D0EA4" w:rsidRPr="00754FF6" w:rsidRDefault="001D0EA4" w:rsidP="00573381">
            <w:pPr>
              <w:pStyle w:val="a4"/>
              <w:ind w:firstLine="709"/>
              <w:rPr>
                <w:rFonts w:ascii="Times New Roman" w:hAnsi="Times New Roman" w:cs="Times New Roman"/>
                <w:sz w:val="24"/>
                <w:szCs w:val="24"/>
                <w:lang w:val="ru-RU"/>
              </w:rPr>
            </w:pPr>
          </w:p>
        </w:tc>
        <w:tc>
          <w:tcPr>
            <w:tcW w:w="1227" w:type="dxa"/>
          </w:tcPr>
          <w:p w:rsidR="001D0EA4" w:rsidRPr="00754FF6" w:rsidRDefault="001D0EA4" w:rsidP="00573381">
            <w:pPr>
              <w:pStyle w:val="a4"/>
              <w:ind w:firstLine="709"/>
              <w:rPr>
                <w:rFonts w:ascii="Times New Roman" w:hAnsi="Times New Roman" w:cs="Times New Roman"/>
                <w:sz w:val="24"/>
                <w:szCs w:val="24"/>
                <w:lang w:val="ru-RU"/>
              </w:rPr>
            </w:pPr>
          </w:p>
        </w:tc>
        <w:tc>
          <w:tcPr>
            <w:tcW w:w="1272" w:type="dxa"/>
            <w:gridSpan w:val="3"/>
          </w:tcPr>
          <w:p w:rsidR="001D0EA4" w:rsidRPr="00754FF6" w:rsidRDefault="001D0EA4" w:rsidP="00573381">
            <w:pPr>
              <w:pStyle w:val="a4"/>
              <w:ind w:firstLine="709"/>
              <w:rPr>
                <w:rFonts w:ascii="Times New Roman" w:hAnsi="Times New Roman" w:cs="Times New Roman"/>
                <w:sz w:val="24"/>
                <w:szCs w:val="24"/>
                <w:lang w:val="ru-RU"/>
              </w:rPr>
            </w:pPr>
          </w:p>
        </w:tc>
        <w:tc>
          <w:tcPr>
            <w:tcW w:w="916" w:type="dxa"/>
            <w:gridSpan w:val="3"/>
          </w:tcPr>
          <w:p w:rsidR="001D0EA4" w:rsidRPr="00754FF6" w:rsidRDefault="001D0EA4" w:rsidP="00573381">
            <w:pPr>
              <w:pStyle w:val="a4"/>
              <w:ind w:firstLine="709"/>
              <w:rPr>
                <w:rFonts w:ascii="Times New Roman" w:hAnsi="Times New Roman" w:cs="Times New Roman"/>
                <w:sz w:val="24"/>
                <w:szCs w:val="24"/>
                <w:lang w:val="ru-RU"/>
              </w:rPr>
            </w:pPr>
          </w:p>
        </w:tc>
        <w:tc>
          <w:tcPr>
            <w:tcW w:w="1134" w:type="dxa"/>
            <w:gridSpan w:val="2"/>
          </w:tcPr>
          <w:p w:rsidR="001D0EA4" w:rsidRPr="00754FF6" w:rsidRDefault="001D0EA4" w:rsidP="00573381">
            <w:pPr>
              <w:pStyle w:val="a4"/>
              <w:ind w:firstLine="709"/>
              <w:rPr>
                <w:rFonts w:ascii="Times New Roman" w:hAnsi="Times New Roman" w:cs="Times New Roman"/>
                <w:sz w:val="24"/>
                <w:szCs w:val="24"/>
                <w:lang w:val="ru-RU"/>
              </w:rPr>
            </w:pPr>
          </w:p>
        </w:tc>
        <w:tc>
          <w:tcPr>
            <w:tcW w:w="1126" w:type="dxa"/>
          </w:tcPr>
          <w:p w:rsidR="001D0EA4" w:rsidRPr="00754FF6" w:rsidRDefault="001D0EA4" w:rsidP="00573381">
            <w:pPr>
              <w:pStyle w:val="a4"/>
              <w:ind w:firstLine="709"/>
              <w:rPr>
                <w:rFonts w:ascii="Times New Roman" w:hAnsi="Times New Roman" w:cs="Times New Roman"/>
                <w:sz w:val="24"/>
                <w:szCs w:val="24"/>
                <w:lang w:val="ru-RU"/>
              </w:rPr>
            </w:pPr>
          </w:p>
        </w:tc>
        <w:tc>
          <w:tcPr>
            <w:tcW w:w="1136" w:type="dxa"/>
          </w:tcPr>
          <w:p w:rsidR="001D0EA4" w:rsidRPr="00754FF6" w:rsidRDefault="001D0EA4" w:rsidP="00573381">
            <w:pPr>
              <w:pStyle w:val="a4"/>
              <w:ind w:firstLine="709"/>
              <w:rPr>
                <w:rFonts w:ascii="Times New Roman" w:hAnsi="Times New Roman" w:cs="Times New Roman"/>
                <w:sz w:val="24"/>
                <w:szCs w:val="24"/>
                <w:lang w:val="ru-RU"/>
              </w:rPr>
            </w:pPr>
          </w:p>
        </w:tc>
        <w:tc>
          <w:tcPr>
            <w:tcW w:w="1215" w:type="dxa"/>
            <w:gridSpan w:val="5"/>
          </w:tcPr>
          <w:p w:rsidR="001D0EA4" w:rsidRPr="00754FF6" w:rsidRDefault="001D0EA4" w:rsidP="00573381">
            <w:pPr>
              <w:pStyle w:val="a4"/>
              <w:ind w:firstLine="709"/>
              <w:rPr>
                <w:rFonts w:ascii="Times New Roman" w:hAnsi="Times New Roman" w:cs="Times New Roman"/>
                <w:sz w:val="24"/>
                <w:szCs w:val="24"/>
                <w:lang w:val="ru-RU"/>
              </w:rPr>
            </w:pPr>
          </w:p>
        </w:tc>
        <w:tc>
          <w:tcPr>
            <w:tcW w:w="1124" w:type="dxa"/>
            <w:gridSpan w:val="4"/>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lastRenderedPageBreak/>
              <w:t>для</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фактических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условий</w:t>
            </w:r>
            <w:proofErr w:type="spellEnd"/>
          </w:p>
        </w:tc>
        <w:tc>
          <w:tcPr>
            <w:tcW w:w="896" w:type="dxa"/>
            <w:gridSpan w:val="2"/>
          </w:tcPr>
          <w:p w:rsidR="001D0EA4" w:rsidRPr="00754FF6" w:rsidRDefault="001D0EA4" w:rsidP="00573381">
            <w:pPr>
              <w:pStyle w:val="a4"/>
              <w:ind w:firstLine="709"/>
              <w:rPr>
                <w:rFonts w:ascii="Times New Roman" w:hAnsi="Times New Roman" w:cs="Times New Roman"/>
                <w:sz w:val="24"/>
                <w:szCs w:val="24"/>
              </w:rPr>
            </w:pPr>
          </w:p>
        </w:tc>
        <w:tc>
          <w:tcPr>
            <w:tcW w:w="1046" w:type="dxa"/>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-0,69</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0,102</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-0,1017</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-0,1</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-0,1</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для</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сопоставимых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условий</w:t>
            </w:r>
            <w:proofErr w:type="spellEnd"/>
          </w:p>
        </w:tc>
        <w:tc>
          <w:tcPr>
            <w:tcW w:w="896" w:type="dxa"/>
            <w:gridSpan w:val="2"/>
          </w:tcPr>
          <w:p w:rsidR="001D0EA4" w:rsidRPr="00754FF6" w:rsidRDefault="001D0EA4" w:rsidP="00573381">
            <w:pPr>
              <w:pStyle w:val="a4"/>
              <w:ind w:firstLine="709"/>
              <w:rPr>
                <w:rFonts w:ascii="Times New Roman" w:hAnsi="Times New Roman" w:cs="Times New Roman"/>
                <w:sz w:val="24"/>
                <w:szCs w:val="24"/>
              </w:rPr>
            </w:pPr>
          </w:p>
        </w:tc>
        <w:tc>
          <w:tcPr>
            <w:tcW w:w="1046" w:type="dxa"/>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1,33</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0,284</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-0,20316</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-0,2</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-0,2</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расходов бюджета  МО на предоставление субсидий организациям  коммунального комплекса на  приобретение топлива</w:t>
            </w:r>
          </w:p>
        </w:tc>
        <w:tc>
          <w:tcPr>
            <w:tcW w:w="896" w:type="dxa"/>
            <w:gridSpan w:val="2"/>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Динамика  расходов бюджета МО  на предоставление субсидий организациям  коммунального комплекса на  приобретение топлива</w:t>
            </w:r>
          </w:p>
        </w:tc>
        <w:tc>
          <w:tcPr>
            <w:tcW w:w="896" w:type="dxa"/>
            <w:gridSpan w:val="2"/>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Доля бюджетных учреждений, финансируемых за счет  бюджета  муниципального образования в общем объеме бюджетных  учреждений</w:t>
            </w:r>
            <w:proofErr w:type="gramStart"/>
            <w:r w:rsidRPr="00754FF6">
              <w:rPr>
                <w:rFonts w:ascii="Times New Roman" w:hAnsi="Times New Roman" w:cs="Times New Roman"/>
                <w:sz w:val="24"/>
                <w:szCs w:val="24"/>
                <w:lang w:val="ru-RU"/>
              </w:rPr>
              <w:t xml:space="preserve"> ,</w:t>
            </w:r>
            <w:proofErr w:type="gramEnd"/>
            <w:r w:rsidRPr="00754FF6">
              <w:rPr>
                <w:rFonts w:ascii="Times New Roman" w:hAnsi="Times New Roman" w:cs="Times New Roman"/>
                <w:sz w:val="24"/>
                <w:szCs w:val="24"/>
                <w:lang w:val="ru-RU"/>
              </w:rPr>
              <w:t xml:space="preserve"> в отношении которых проведено обязательное энергетическое обследование </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60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215" w:type="dxa"/>
            <w:gridSpan w:val="5"/>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100</w:t>
            </w:r>
          </w:p>
        </w:tc>
        <w:tc>
          <w:tcPr>
            <w:tcW w:w="1124" w:type="dxa"/>
            <w:gridSpan w:val="4"/>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Число </w:t>
            </w:r>
            <w:proofErr w:type="spellStart"/>
            <w:r w:rsidRPr="00754FF6">
              <w:rPr>
                <w:rFonts w:ascii="Times New Roman" w:hAnsi="Times New Roman" w:cs="Times New Roman"/>
                <w:sz w:val="24"/>
                <w:szCs w:val="24"/>
                <w:lang w:val="ru-RU"/>
              </w:rPr>
              <w:t>энергосервисных</w:t>
            </w:r>
            <w:proofErr w:type="spellEnd"/>
            <w:r w:rsidRPr="00754FF6">
              <w:rPr>
                <w:rFonts w:ascii="Times New Roman" w:hAnsi="Times New Roman" w:cs="Times New Roman"/>
                <w:sz w:val="24"/>
                <w:szCs w:val="24"/>
                <w:lang w:val="ru-RU"/>
              </w:rPr>
              <w:t xml:space="preserve"> договоров  (контрактов), заключенных муниципальными заказчиками</w:t>
            </w:r>
          </w:p>
        </w:tc>
        <w:tc>
          <w:tcPr>
            <w:tcW w:w="896" w:type="dxa"/>
            <w:gridSpan w:val="2"/>
          </w:tcPr>
          <w:p w:rsidR="001D0EA4" w:rsidRPr="00754FF6" w:rsidRDefault="001D0EA4" w:rsidP="00573381">
            <w:pPr>
              <w:pStyle w:val="a4"/>
              <w:ind w:firstLine="709"/>
              <w:rPr>
                <w:rFonts w:ascii="Times New Roman" w:hAnsi="Times New Roman" w:cs="Times New Roman"/>
                <w:sz w:val="24"/>
                <w:szCs w:val="24"/>
                <w:lang w:val="ru-RU"/>
              </w:rPr>
            </w:pP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0</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57</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93</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93</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93</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93</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93</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Доля  </w:t>
            </w:r>
            <w:r w:rsidRPr="00754FF6">
              <w:rPr>
                <w:rFonts w:ascii="Times New Roman" w:hAnsi="Times New Roman" w:cs="Times New Roman"/>
                <w:sz w:val="24"/>
                <w:szCs w:val="24"/>
                <w:lang w:val="ru-RU"/>
              </w:rPr>
              <w:lastRenderedPageBreak/>
              <w:t xml:space="preserve">муниципальных заказчиков в общем объеме  муниципальных заказчиков, с </w:t>
            </w:r>
            <w:proofErr w:type="spellStart"/>
            <w:r w:rsidRPr="00754FF6">
              <w:rPr>
                <w:rFonts w:ascii="Times New Roman" w:hAnsi="Times New Roman" w:cs="Times New Roman"/>
                <w:sz w:val="24"/>
                <w:szCs w:val="24"/>
                <w:lang w:val="ru-RU"/>
              </w:rPr>
              <w:t>котороми</w:t>
            </w:r>
            <w:proofErr w:type="spellEnd"/>
            <w:r w:rsidRPr="00754FF6">
              <w:rPr>
                <w:rFonts w:ascii="Times New Roman" w:hAnsi="Times New Roman" w:cs="Times New Roman"/>
                <w:sz w:val="24"/>
                <w:szCs w:val="24"/>
                <w:lang w:val="ru-RU"/>
              </w:rPr>
              <w:t xml:space="preserve"> заключены </w:t>
            </w:r>
            <w:proofErr w:type="spellStart"/>
            <w:r w:rsidRPr="00754FF6">
              <w:rPr>
                <w:rFonts w:ascii="Times New Roman" w:hAnsi="Times New Roman" w:cs="Times New Roman"/>
                <w:sz w:val="24"/>
                <w:szCs w:val="24"/>
                <w:lang w:val="ru-RU"/>
              </w:rPr>
              <w:t>энергосервисные</w:t>
            </w:r>
            <w:proofErr w:type="spellEnd"/>
            <w:r w:rsidRPr="00754FF6">
              <w:rPr>
                <w:rFonts w:ascii="Times New Roman" w:hAnsi="Times New Roman" w:cs="Times New Roman"/>
                <w:sz w:val="24"/>
                <w:szCs w:val="24"/>
                <w:lang w:val="ru-RU"/>
              </w:rPr>
              <w:t xml:space="preserve"> договоры</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6</w:t>
            </w:r>
            <w:r w:rsidRPr="00754FF6">
              <w:rPr>
                <w:rFonts w:ascii="Times New Roman" w:hAnsi="Times New Roman" w:cs="Times New Roman"/>
                <w:sz w:val="24"/>
                <w:szCs w:val="24"/>
              </w:rPr>
              <w:lastRenderedPageBreak/>
              <w:t>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1</w:t>
            </w:r>
            <w:r w:rsidRPr="00754FF6">
              <w:rPr>
                <w:rFonts w:ascii="Times New Roman" w:hAnsi="Times New Roman" w:cs="Times New Roman"/>
                <w:sz w:val="24"/>
                <w:szCs w:val="24"/>
              </w:rPr>
              <w:lastRenderedPageBreak/>
              <w:t>00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1</w:t>
            </w:r>
            <w:r w:rsidRPr="00754FF6">
              <w:rPr>
                <w:rFonts w:ascii="Times New Roman" w:hAnsi="Times New Roman" w:cs="Times New Roman"/>
                <w:sz w:val="24"/>
                <w:szCs w:val="24"/>
              </w:rPr>
              <w:lastRenderedPageBreak/>
              <w:t>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1</w:t>
            </w:r>
            <w:r w:rsidRPr="00754FF6">
              <w:rPr>
                <w:rFonts w:ascii="Times New Roman" w:hAnsi="Times New Roman" w:cs="Times New Roman"/>
                <w:sz w:val="24"/>
                <w:szCs w:val="24"/>
              </w:rPr>
              <w:lastRenderedPageBreak/>
              <w:t>00</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10</w:t>
            </w:r>
            <w:r w:rsidRPr="00754FF6">
              <w:rPr>
                <w:rFonts w:ascii="Times New Roman" w:hAnsi="Times New Roman" w:cs="Times New Roman"/>
                <w:sz w:val="24"/>
                <w:szCs w:val="24"/>
              </w:rPr>
              <w:lastRenderedPageBreak/>
              <w:t>0</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1</w:t>
            </w:r>
            <w:r w:rsidRPr="00754FF6">
              <w:rPr>
                <w:rFonts w:ascii="Times New Roman" w:hAnsi="Times New Roman" w:cs="Times New Roman"/>
                <w:sz w:val="24"/>
                <w:szCs w:val="24"/>
                <w:lang w:val="ru-RU"/>
              </w:rPr>
              <w:lastRenderedPageBreak/>
              <w:t>00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Доля товаров, работ, услуг, закупаемых  для муниципальных нужд  в соответствии с требованиями энергетической эффективности, в общем  объеме товаров, работ, услуг, закупаемых  для  муниципальных нужд</w:t>
            </w:r>
          </w:p>
        </w:tc>
        <w:tc>
          <w:tcPr>
            <w:tcW w:w="896"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10</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52</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48</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50</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50</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50</w:t>
            </w:r>
          </w:p>
        </w:tc>
      </w:tr>
      <w:tr w:rsidR="001D0EA4" w:rsidRPr="00754FF6" w:rsidTr="006D67F6">
        <w:tc>
          <w:tcPr>
            <w:tcW w:w="316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Удельные расходы бюджета МО  на предоставление социальной поддержки  гражданам по оплате жилого помещения и коммунальных услуг  (в расчете на одного жителя)</w:t>
            </w:r>
          </w:p>
        </w:tc>
        <w:tc>
          <w:tcPr>
            <w:tcW w:w="896" w:type="dxa"/>
            <w:gridSpan w:val="2"/>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Тыс</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руб</w:t>
            </w:r>
            <w:proofErr w:type="spellEnd"/>
            <w:r w:rsidRPr="00754FF6">
              <w:rPr>
                <w:rFonts w:ascii="Times New Roman" w:hAnsi="Times New Roman" w:cs="Times New Roman"/>
                <w:sz w:val="24"/>
                <w:szCs w:val="24"/>
              </w:rPr>
              <w:t xml:space="preserve">. </w:t>
            </w:r>
            <w:proofErr w:type="spellStart"/>
            <w:proofErr w:type="gramStart"/>
            <w:r w:rsidRPr="00754FF6">
              <w:rPr>
                <w:rFonts w:ascii="Times New Roman" w:hAnsi="Times New Roman" w:cs="Times New Roman"/>
                <w:sz w:val="24"/>
                <w:szCs w:val="24"/>
              </w:rPr>
              <w:t>на</w:t>
            </w:r>
            <w:proofErr w:type="spellEnd"/>
            <w:proofErr w:type="gram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чел</w:t>
            </w:r>
            <w:proofErr w:type="spellEnd"/>
            <w:r w:rsidRPr="00754FF6">
              <w:rPr>
                <w:rFonts w:ascii="Times New Roman" w:hAnsi="Times New Roman" w:cs="Times New Roman"/>
                <w:sz w:val="24"/>
                <w:szCs w:val="24"/>
              </w:rPr>
              <w:t>.</w:t>
            </w:r>
          </w:p>
        </w:tc>
        <w:tc>
          <w:tcPr>
            <w:tcW w:w="104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3,287</w:t>
            </w:r>
          </w:p>
        </w:tc>
        <w:tc>
          <w:tcPr>
            <w:tcW w:w="12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1,559</w:t>
            </w:r>
          </w:p>
        </w:tc>
        <w:tc>
          <w:tcPr>
            <w:tcW w:w="1227"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2,811</w:t>
            </w:r>
          </w:p>
        </w:tc>
        <w:tc>
          <w:tcPr>
            <w:tcW w:w="1272"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3,00</w:t>
            </w:r>
          </w:p>
        </w:tc>
        <w:tc>
          <w:tcPr>
            <w:tcW w:w="916" w:type="dxa"/>
            <w:gridSpan w:val="3"/>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3,00</w:t>
            </w:r>
          </w:p>
        </w:tc>
        <w:tc>
          <w:tcPr>
            <w:tcW w:w="1134" w:type="dxa"/>
            <w:gridSpan w:val="2"/>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3,00</w:t>
            </w:r>
          </w:p>
        </w:tc>
        <w:tc>
          <w:tcPr>
            <w:tcW w:w="112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3,00</w:t>
            </w:r>
          </w:p>
        </w:tc>
        <w:tc>
          <w:tcPr>
            <w:tcW w:w="1136" w:type="dxa"/>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3,00</w:t>
            </w:r>
          </w:p>
        </w:tc>
        <w:tc>
          <w:tcPr>
            <w:tcW w:w="1200" w:type="dxa"/>
            <w:gridSpan w:val="4"/>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3,00</w:t>
            </w:r>
          </w:p>
        </w:tc>
        <w:tc>
          <w:tcPr>
            <w:tcW w:w="1139" w:type="dxa"/>
            <w:gridSpan w:val="5"/>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3,00</w:t>
            </w:r>
          </w:p>
        </w:tc>
      </w:tr>
    </w:tbl>
    <w:p w:rsidR="001D0EA4" w:rsidRPr="00754FF6" w:rsidRDefault="001D0EA4" w:rsidP="00573381">
      <w:pPr>
        <w:pStyle w:val="a4"/>
        <w:ind w:firstLine="709"/>
        <w:rPr>
          <w:rFonts w:ascii="Times New Roman" w:hAnsi="Times New Roman" w:cs="Times New Roman"/>
          <w:sz w:val="24"/>
          <w:szCs w:val="24"/>
        </w:rPr>
      </w:pPr>
    </w:p>
    <w:p w:rsidR="001D0EA4" w:rsidRPr="00754FF6" w:rsidRDefault="001D0EA4" w:rsidP="00573381">
      <w:pPr>
        <w:pStyle w:val="a4"/>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sz w:val="24"/>
          <w:szCs w:val="24"/>
        </w:rPr>
        <w:t>Принятые сокращения: ЭЭ - электрическая энергия; ТЭ – тепловая энергия;  БУ М</w:t>
      </w:r>
      <w:proofErr w:type="gramStart"/>
      <w:r w:rsidRPr="00754FF6">
        <w:rPr>
          <w:rFonts w:ascii="Times New Roman" w:hAnsi="Times New Roman" w:cs="Times New Roman"/>
          <w:sz w:val="24"/>
          <w:szCs w:val="24"/>
        </w:rPr>
        <w:t>О-</w:t>
      </w:r>
      <w:proofErr w:type="gramEnd"/>
      <w:r w:rsidRPr="00754FF6">
        <w:rPr>
          <w:rFonts w:ascii="Times New Roman" w:hAnsi="Times New Roman" w:cs="Times New Roman"/>
          <w:sz w:val="24"/>
          <w:szCs w:val="24"/>
        </w:rPr>
        <w:t xml:space="preserve"> бюджетные учреждения муниципального   образования</w:t>
      </w:r>
    </w:p>
    <w:p w:rsidR="001D0EA4" w:rsidRPr="00754FF6" w:rsidRDefault="001D0EA4" w:rsidP="00573381">
      <w:pPr>
        <w:pStyle w:val="BodyTextKeep"/>
        <w:spacing w:before="0" w:after="0"/>
        <w:ind w:left="0" w:firstLine="709"/>
        <w:jc w:val="center"/>
        <w:rPr>
          <w:rFonts w:ascii="Times New Roman" w:hAnsi="Times New Roman" w:cs="Times New Roman"/>
        </w:rPr>
        <w:sectPr w:rsidR="001D0EA4" w:rsidRPr="00754FF6" w:rsidSect="006D67F6">
          <w:pgSz w:w="16838" w:h="11906" w:orient="landscape"/>
          <w:pgMar w:top="1701" w:right="1134" w:bottom="851" w:left="1134" w:header="709" w:footer="709" w:gutter="0"/>
          <w:cols w:space="708"/>
          <w:docGrid w:linePitch="360"/>
        </w:sectPr>
      </w:pPr>
    </w:p>
    <w:p w:rsidR="001D0EA4" w:rsidRPr="00754FF6" w:rsidRDefault="001D0EA4" w:rsidP="00573381">
      <w:pPr>
        <w:pStyle w:val="BodyTextKeep"/>
        <w:spacing w:before="0" w:after="0"/>
        <w:ind w:left="0" w:firstLine="709"/>
        <w:jc w:val="center"/>
        <w:rPr>
          <w:rFonts w:ascii="Times New Roman" w:hAnsi="Times New Roman" w:cs="Times New Roman"/>
          <w:b/>
        </w:rPr>
      </w:pPr>
      <w:r w:rsidRPr="00754FF6">
        <w:rPr>
          <w:rFonts w:ascii="Times New Roman" w:hAnsi="Times New Roman" w:cs="Times New Roman"/>
          <w:b/>
        </w:rPr>
        <w:lastRenderedPageBreak/>
        <w:t>9. Информация по ресурсному обеспечению за счет средств бюджета Дубенского муниципального района Программы.</w:t>
      </w:r>
    </w:p>
    <w:p w:rsidR="001D0EA4" w:rsidRPr="00754FF6" w:rsidRDefault="001D0EA4" w:rsidP="00573381">
      <w:pPr>
        <w:pStyle w:val="ConsPlusNormal"/>
        <w:widowControl/>
        <w:ind w:firstLine="709"/>
        <w:jc w:val="both"/>
        <w:rPr>
          <w:rFonts w:ascii="Times New Roman" w:hAnsi="Times New Roman" w:cs="Times New Roman"/>
          <w:sz w:val="24"/>
          <w:szCs w:val="24"/>
        </w:rPr>
      </w:pPr>
      <w:proofErr w:type="gramStart"/>
      <w:r w:rsidRPr="00754FF6">
        <w:rPr>
          <w:rFonts w:ascii="Times New Roman" w:hAnsi="Times New Roman" w:cs="Times New Roman"/>
          <w:sz w:val="24"/>
          <w:szCs w:val="24"/>
        </w:rPr>
        <w:t>Общий объем финансирования, необходимый для реализации мероприятий настоящей Программы оценивается в 9414,60 тыс. руб., в том числе: 2018 год – 4717,33  тыс. руб.; 2018 год – 3243,55 тыс. руб.; 2020 год – 1453,72 тыс. руб..</w:t>
      </w:r>
      <w:proofErr w:type="gramEnd"/>
    </w:p>
    <w:p w:rsidR="001D0EA4" w:rsidRPr="00754FF6" w:rsidRDefault="001D0EA4" w:rsidP="00573381">
      <w:pPr>
        <w:pStyle w:val="ConsPlusNormal"/>
        <w:widowControl/>
        <w:ind w:firstLine="709"/>
        <w:jc w:val="both"/>
        <w:rPr>
          <w:rFonts w:ascii="Times New Roman" w:hAnsi="Times New Roman" w:cs="Times New Roman"/>
          <w:sz w:val="24"/>
          <w:szCs w:val="24"/>
        </w:rPr>
      </w:pPr>
      <w:r w:rsidRPr="00754FF6">
        <w:rPr>
          <w:rFonts w:ascii="Times New Roman" w:hAnsi="Times New Roman" w:cs="Times New Roman"/>
          <w:sz w:val="24"/>
          <w:szCs w:val="24"/>
        </w:rPr>
        <w:t>Источниками финансирования для осуществления мероприятий Программы являются средства местного бюджета – 9414,60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ублей.</w:t>
      </w:r>
    </w:p>
    <w:p w:rsidR="001D0EA4" w:rsidRPr="00754FF6" w:rsidRDefault="001D0EA4" w:rsidP="00573381">
      <w:pPr>
        <w:pStyle w:val="ConsPlusNormal"/>
        <w:widowControl/>
        <w:ind w:firstLine="709"/>
        <w:jc w:val="both"/>
        <w:rPr>
          <w:rFonts w:ascii="Times New Roman" w:hAnsi="Times New Roman" w:cs="Times New Roman"/>
          <w:sz w:val="24"/>
          <w:szCs w:val="24"/>
        </w:rPr>
      </w:pPr>
      <w:r w:rsidRPr="00754FF6">
        <w:rPr>
          <w:rFonts w:ascii="Times New Roman" w:hAnsi="Times New Roman" w:cs="Times New Roman"/>
          <w:sz w:val="24"/>
          <w:szCs w:val="24"/>
        </w:rPr>
        <w:t>Объем финансирования мероприятий уточняется ежегодно.</w:t>
      </w:r>
    </w:p>
    <w:p w:rsidR="001D0EA4" w:rsidRPr="00754FF6" w:rsidRDefault="001D0EA4" w:rsidP="00573381">
      <w:pPr>
        <w:pStyle w:val="ConsPlusNormal"/>
        <w:widowControl/>
        <w:ind w:firstLine="709"/>
        <w:jc w:val="both"/>
        <w:rPr>
          <w:rFonts w:ascii="Times New Roman" w:hAnsi="Times New Roman" w:cs="Times New Roman"/>
          <w:sz w:val="24"/>
          <w:szCs w:val="24"/>
        </w:rPr>
      </w:pPr>
      <w:r w:rsidRPr="00754FF6">
        <w:rPr>
          <w:rFonts w:ascii="Times New Roman" w:hAnsi="Times New Roman" w:cs="Times New Roman"/>
          <w:sz w:val="24"/>
          <w:szCs w:val="24"/>
        </w:rPr>
        <w:t>Кадровое и материально-техническое обеспечение Программы осуществляют профильные подрядные организации, заключившие договоры с организациями-участниками Программы.</w:t>
      </w: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 xml:space="preserve"> </w:t>
      </w:r>
    </w:p>
    <w:p w:rsidR="001D0EA4" w:rsidRPr="00754FF6" w:rsidRDefault="001D0EA4" w:rsidP="00573381">
      <w:pPr>
        <w:pStyle w:val="a9"/>
        <w:shd w:val="clear" w:color="auto" w:fill="FFFFFF"/>
        <w:spacing w:before="0" w:beforeAutospacing="0" w:after="0" w:afterAutospacing="0"/>
        <w:ind w:firstLine="709"/>
        <w:jc w:val="center"/>
        <w:textAlignment w:val="baseline"/>
      </w:pPr>
      <w:r w:rsidRPr="00754FF6">
        <w:rPr>
          <w:b/>
        </w:rPr>
        <w:t>10. Описание мер регулирования и управления рисками с целью минимизации их влияния на достижение целей Программы.</w:t>
      </w:r>
    </w:p>
    <w:p w:rsidR="001D0EA4" w:rsidRPr="00754FF6" w:rsidRDefault="001D0EA4" w:rsidP="00573381">
      <w:pPr>
        <w:pStyle w:val="a9"/>
        <w:shd w:val="clear" w:color="auto" w:fill="FFFFFF"/>
        <w:spacing w:before="0" w:beforeAutospacing="0" w:after="0" w:afterAutospacing="0"/>
        <w:ind w:firstLine="709"/>
        <w:jc w:val="both"/>
        <w:textAlignment w:val="baseline"/>
      </w:pPr>
      <w:r w:rsidRPr="00754FF6">
        <w:t xml:space="preserve">         В ходе реализации Программы возможно возникновение некоторых рисков, приводящих к экономическим потерям, негативным социальным последствиям, а также к невыполнению основных целей и задач Программы.</w:t>
      </w:r>
    </w:p>
    <w:tbl>
      <w:tblPr>
        <w:tblW w:w="0" w:type="auto"/>
        <w:tblInd w:w="75"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000"/>
      </w:tblPr>
      <w:tblGrid>
        <w:gridCol w:w="3172"/>
        <w:gridCol w:w="6257"/>
      </w:tblGrid>
      <w:tr w:rsidR="001D0EA4" w:rsidRPr="00754FF6" w:rsidTr="006D67F6">
        <w:tc>
          <w:tcPr>
            <w:tcW w:w="3172" w:type="dxa"/>
            <w:tcBorders>
              <w:top w:val="single" w:sz="8" w:space="0" w:color="auto"/>
              <w:left w:val="single" w:sz="8" w:space="0" w:color="auto"/>
              <w:bottom w:val="single" w:sz="8" w:space="0" w:color="auto"/>
              <w:right w:val="single" w:sz="8" w:space="0" w:color="auto"/>
            </w:tcBorders>
            <w:shd w:val="clear" w:color="auto" w:fill="auto"/>
            <w:tcMar>
              <w:top w:w="0" w:type="dxa"/>
              <w:left w:w="75" w:type="dxa"/>
              <w:bottom w:w="0" w:type="dxa"/>
              <w:right w:w="75" w:type="dxa"/>
            </w:tcMar>
            <w:vAlign w:val="bottom"/>
          </w:tcPr>
          <w:p w:rsidR="001D0EA4" w:rsidRPr="00754FF6" w:rsidRDefault="001D0EA4" w:rsidP="00573381">
            <w:pPr>
              <w:pStyle w:val="a9"/>
              <w:spacing w:before="0" w:beforeAutospacing="0" w:after="0" w:afterAutospacing="0"/>
              <w:ind w:firstLine="709"/>
              <w:jc w:val="both"/>
              <w:textAlignment w:val="baseline"/>
            </w:pPr>
            <w:r w:rsidRPr="00754FF6">
              <w:t xml:space="preserve"> Негативный фактор</w:t>
            </w:r>
          </w:p>
        </w:tc>
        <w:tc>
          <w:tcPr>
            <w:tcW w:w="6257" w:type="dxa"/>
            <w:tcBorders>
              <w:top w:val="single" w:sz="8" w:space="0" w:color="auto"/>
              <w:left w:val="nil"/>
              <w:bottom w:val="single" w:sz="8" w:space="0" w:color="auto"/>
              <w:right w:val="single" w:sz="8" w:space="0" w:color="auto"/>
            </w:tcBorders>
            <w:shd w:val="clear" w:color="auto" w:fill="auto"/>
            <w:tcMar>
              <w:top w:w="0" w:type="dxa"/>
              <w:left w:w="75" w:type="dxa"/>
              <w:bottom w:w="0" w:type="dxa"/>
              <w:right w:w="75" w:type="dxa"/>
            </w:tcMar>
            <w:vAlign w:val="bottom"/>
          </w:tcPr>
          <w:p w:rsidR="001D0EA4" w:rsidRPr="00754FF6" w:rsidRDefault="001D0EA4" w:rsidP="00573381">
            <w:pPr>
              <w:pStyle w:val="a9"/>
              <w:spacing w:before="0" w:beforeAutospacing="0" w:after="0" w:afterAutospacing="0"/>
              <w:ind w:firstLine="709"/>
              <w:jc w:val="both"/>
              <w:textAlignment w:val="baseline"/>
            </w:pPr>
            <w:r w:rsidRPr="00754FF6">
              <w:t>Способы минимизации рисков</w:t>
            </w:r>
          </w:p>
        </w:tc>
      </w:tr>
      <w:tr w:rsidR="001D0EA4" w:rsidRPr="00754FF6" w:rsidTr="006D67F6">
        <w:trPr>
          <w:trHeight w:val="800"/>
        </w:trPr>
        <w:tc>
          <w:tcPr>
            <w:tcW w:w="3172" w:type="dxa"/>
            <w:tcBorders>
              <w:top w:val="nil"/>
              <w:left w:val="single" w:sz="8" w:space="0" w:color="auto"/>
              <w:bottom w:val="single" w:sz="8" w:space="0" w:color="auto"/>
              <w:right w:val="single" w:sz="8" w:space="0" w:color="auto"/>
            </w:tcBorders>
            <w:shd w:val="clear" w:color="auto" w:fill="auto"/>
            <w:tcMar>
              <w:top w:w="0" w:type="dxa"/>
              <w:left w:w="75" w:type="dxa"/>
              <w:bottom w:w="0" w:type="dxa"/>
              <w:right w:w="75" w:type="dxa"/>
            </w:tcMar>
            <w:vAlign w:val="bottom"/>
          </w:tcPr>
          <w:p w:rsidR="001D0EA4" w:rsidRPr="00754FF6" w:rsidRDefault="001D0EA4" w:rsidP="00573381">
            <w:pPr>
              <w:pStyle w:val="a9"/>
              <w:spacing w:before="0" w:beforeAutospacing="0" w:after="0" w:afterAutospacing="0"/>
              <w:ind w:firstLine="709"/>
              <w:jc w:val="both"/>
              <w:textAlignment w:val="baseline"/>
            </w:pPr>
            <w:r w:rsidRPr="00754FF6">
              <w:t>Недостаточное</w:t>
            </w:r>
            <w:r w:rsidRPr="00754FF6">
              <w:rPr>
                <w:rStyle w:val="apple-converted-space"/>
              </w:rPr>
              <w:t> </w:t>
            </w:r>
            <w:r w:rsidRPr="00754FF6">
              <w:br/>
              <w:t>финансирование мероприятий</w:t>
            </w:r>
            <w:r w:rsidRPr="00754FF6">
              <w:br/>
              <w:t xml:space="preserve">Программы  </w:t>
            </w:r>
          </w:p>
        </w:tc>
        <w:tc>
          <w:tcPr>
            <w:tcW w:w="6257" w:type="dxa"/>
            <w:tcBorders>
              <w:top w:val="nil"/>
              <w:left w:val="nil"/>
              <w:bottom w:val="single" w:sz="8" w:space="0" w:color="auto"/>
              <w:right w:val="single" w:sz="8" w:space="0" w:color="auto"/>
            </w:tcBorders>
            <w:shd w:val="clear" w:color="auto" w:fill="auto"/>
            <w:tcMar>
              <w:top w:w="0" w:type="dxa"/>
              <w:left w:w="75" w:type="dxa"/>
              <w:bottom w:w="0" w:type="dxa"/>
              <w:right w:w="75" w:type="dxa"/>
            </w:tcMar>
            <w:vAlign w:val="bottom"/>
          </w:tcPr>
          <w:p w:rsidR="001D0EA4" w:rsidRPr="00754FF6" w:rsidRDefault="001D0EA4" w:rsidP="00573381">
            <w:pPr>
              <w:pStyle w:val="a9"/>
              <w:spacing w:before="0" w:beforeAutospacing="0" w:after="0" w:afterAutospacing="0"/>
              <w:ind w:firstLine="709"/>
              <w:jc w:val="both"/>
              <w:textAlignment w:val="baseline"/>
            </w:pPr>
            <w:r w:rsidRPr="00754FF6">
              <w:t>определение приоритетов для первоочередного финансирования;</w:t>
            </w:r>
            <w:r w:rsidRPr="00754FF6">
              <w:rPr>
                <w:rStyle w:val="apple-converted-space"/>
              </w:rPr>
              <w:t> </w:t>
            </w:r>
            <w:r w:rsidRPr="00754FF6">
              <w:br/>
              <w:t>привлечение средств областного и федерального бюджета и внебюджетных источников</w:t>
            </w:r>
          </w:p>
        </w:tc>
      </w:tr>
      <w:tr w:rsidR="001D0EA4" w:rsidRPr="00754FF6" w:rsidTr="006D67F6">
        <w:trPr>
          <w:trHeight w:val="2200"/>
        </w:trPr>
        <w:tc>
          <w:tcPr>
            <w:tcW w:w="3172" w:type="dxa"/>
            <w:tcBorders>
              <w:top w:val="nil"/>
              <w:left w:val="single" w:sz="8" w:space="0" w:color="auto"/>
              <w:bottom w:val="single" w:sz="8" w:space="0" w:color="auto"/>
              <w:right w:val="single" w:sz="8" w:space="0" w:color="auto"/>
            </w:tcBorders>
            <w:shd w:val="clear" w:color="auto" w:fill="auto"/>
            <w:tcMar>
              <w:top w:w="0" w:type="dxa"/>
              <w:left w:w="75" w:type="dxa"/>
              <w:bottom w:w="0" w:type="dxa"/>
              <w:right w:w="75" w:type="dxa"/>
            </w:tcMar>
            <w:vAlign w:val="bottom"/>
          </w:tcPr>
          <w:p w:rsidR="001D0EA4" w:rsidRPr="00754FF6" w:rsidRDefault="001D0EA4" w:rsidP="00573381">
            <w:pPr>
              <w:pStyle w:val="a9"/>
              <w:spacing w:before="0" w:beforeAutospacing="0" w:after="0" w:afterAutospacing="0"/>
              <w:ind w:firstLine="709"/>
              <w:jc w:val="both"/>
              <w:textAlignment w:val="baseline"/>
            </w:pPr>
            <w:r w:rsidRPr="00754FF6">
              <w:t>Несоответствие (в сторону</w:t>
            </w:r>
            <w:r w:rsidRPr="00754FF6">
              <w:br/>
              <w:t>уменьшения) фактически</w:t>
            </w:r>
            <w:r w:rsidRPr="00754FF6">
              <w:br/>
              <w:t>достигнутых показателей</w:t>
            </w:r>
            <w:r w:rsidRPr="00754FF6">
              <w:br/>
              <w:t>эффективности реализации</w:t>
            </w:r>
            <w:r w:rsidRPr="00754FF6">
              <w:br/>
              <w:t>муниципальной программы</w:t>
            </w:r>
            <w:r w:rsidRPr="00754FF6">
              <w:br/>
            </w:r>
            <w:proofErr w:type="gramStart"/>
            <w:r w:rsidRPr="00754FF6">
              <w:t>запланированным</w:t>
            </w:r>
            <w:proofErr w:type="gramEnd"/>
          </w:p>
        </w:tc>
        <w:tc>
          <w:tcPr>
            <w:tcW w:w="6257" w:type="dxa"/>
            <w:tcBorders>
              <w:top w:val="nil"/>
              <w:left w:val="nil"/>
              <w:bottom w:val="single" w:sz="8" w:space="0" w:color="auto"/>
              <w:right w:val="single" w:sz="8" w:space="0" w:color="auto"/>
            </w:tcBorders>
            <w:shd w:val="clear" w:color="auto" w:fill="auto"/>
            <w:tcMar>
              <w:top w:w="0" w:type="dxa"/>
              <w:left w:w="75" w:type="dxa"/>
              <w:bottom w:w="0" w:type="dxa"/>
              <w:right w:w="75" w:type="dxa"/>
            </w:tcMar>
            <w:vAlign w:val="bottom"/>
          </w:tcPr>
          <w:p w:rsidR="001D0EA4" w:rsidRPr="00754FF6" w:rsidRDefault="001D0EA4" w:rsidP="00573381">
            <w:pPr>
              <w:pStyle w:val="a9"/>
              <w:spacing w:before="0" w:beforeAutospacing="0" w:after="0" w:afterAutospacing="0"/>
              <w:ind w:firstLine="709"/>
              <w:jc w:val="both"/>
              <w:textAlignment w:val="baseline"/>
            </w:pPr>
            <w:proofErr w:type="gramStart"/>
            <w:r w:rsidRPr="00754FF6">
              <w:t>проведение ежегодного мониторинга и оценки эффективности реализации мероприятий программы;</w:t>
            </w:r>
            <w:r w:rsidRPr="00754FF6">
              <w:rPr>
                <w:rStyle w:val="apple-converted-space"/>
              </w:rPr>
              <w:t> </w:t>
            </w:r>
            <w:r w:rsidRPr="00754FF6">
              <w:br/>
              <w:t>анализ причин отклонения фактически достигнутых показателей эффективности реализации муниципальной программы от запланированных;</w:t>
            </w:r>
            <w:r w:rsidRPr="00754FF6">
              <w:rPr>
                <w:rStyle w:val="apple-converted-space"/>
              </w:rPr>
              <w:t> </w:t>
            </w:r>
            <w:r w:rsidRPr="00754FF6">
              <w:br/>
              <w:t>оперативная разработка и реализация комплекса мер, направленных на повышение эффективности реализации мероприятий программы</w:t>
            </w:r>
            <w:proofErr w:type="gramEnd"/>
          </w:p>
        </w:tc>
      </w:tr>
    </w:tbl>
    <w:p w:rsidR="001D0EA4" w:rsidRPr="00754FF6" w:rsidRDefault="001D0EA4" w:rsidP="00573381">
      <w:pPr>
        <w:pStyle w:val="a9"/>
        <w:shd w:val="clear" w:color="auto" w:fill="FFFFFF"/>
        <w:spacing w:before="0" w:beforeAutospacing="0" w:after="0" w:afterAutospacing="0"/>
        <w:ind w:firstLine="709"/>
        <w:jc w:val="both"/>
        <w:textAlignment w:val="baseline"/>
      </w:pPr>
      <w:r w:rsidRPr="00754FF6">
        <w:t xml:space="preserve">          </w:t>
      </w:r>
      <w:proofErr w:type="gramStart"/>
      <w:r w:rsidRPr="00754FF6">
        <w:t>Для предотвращения и минимизации данных рисков планируется принять определенные меры:- организовать мониторинг хода реализации мероприятий   Программы и выполнения Программы в целом, позволяющий своевременно принять управленческие решения о более эффективном использовании средств и ресурсов   Программы;- провести экономический анализ использования ресурсов  Программы, обеспечивающий сбалансированное распределение финансовых средств на реализацию основных мероприятий  Программы в соответствии с ожидаемыми результатами.</w:t>
      </w:r>
      <w:proofErr w:type="gramEnd"/>
      <w:r w:rsidRPr="00754FF6">
        <w:t xml:space="preserve">          </w:t>
      </w:r>
      <w:proofErr w:type="gramStart"/>
      <w:r w:rsidRPr="00754FF6">
        <w:t>При реализации  Программы могут возникнуть непредвиденные риски, связанные с кризисными явлениями в экономике области 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roofErr w:type="gramEnd"/>
    </w:p>
    <w:p w:rsidR="001D0EA4" w:rsidRPr="00754FF6" w:rsidRDefault="001D0EA4" w:rsidP="00573381">
      <w:pPr>
        <w:pStyle w:val="a9"/>
        <w:shd w:val="clear" w:color="auto" w:fill="FFFFFF"/>
        <w:spacing w:before="0" w:beforeAutospacing="0" w:after="0" w:afterAutospacing="0"/>
        <w:ind w:firstLine="709"/>
        <w:jc w:val="both"/>
        <w:textAlignment w:val="baseline"/>
      </w:pPr>
      <w:r w:rsidRPr="00754FF6">
        <w:t xml:space="preserve">            Для минимизации непредвиденных рисков будет осуществляться прогнозирование реализации  Программы с учетом возможного ухудшения экономической ситуации. Кроме того, существует социальный риск, связанный с низкой информированностью образовательного сообщества, а также общества в целом, о ходе реализации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w:t>
      </w:r>
      <w:proofErr w:type="gramStart"/>
      <w:r w:rsidRPr="00754FF6">
        <w:t>граждан</w:t>
      </w:r>
      <w:proofErr w:type="gramEnd"/>
      <w:r w:rsidRPr="00754FF6">
        <w:t xml:space="preserve"> как к самой Программе, так и к отдельным ее элементам.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Программы, к реализации и оценке ее результатов, а также обеспечить публичность отчетов и итогового доклада о ходе реализации   Программы.</w:t>
      </w:r>
    </w:p>
    <w:p w:rsidR="001D0EA4" w:rsidRPr="00754FF6" w:rsidRDefault="001D0EA4" w:rsidP="00573381">
      <w:pPr>
        <w:pStyle w:val="a9"/>
        <w:shd w:val="clear" w:color="auto" w:fill="FFFFFF"/>
        <w:spacing w:before="0" w:beforeAutospacing="0" w:after="0" w:afterAutospacing="0"/>
        <w:ind w:firstLine="709"/>
        <w:jc w:val="center"/>
        <w:textAlignment w:val="baseline"/>
        <w:rPr>
          <w:b/>
        </w:rPr>
      </w:pPr>
      <w:r w:rsidRPr="00754FF6">
        <w:rPr>
          <w:b/>
        </w:rPr>
        <w:lastRenderedPageBreak/>
        <w:t>11. Методика оценки эффективности  Программы.</w:t>
      </w:r>
    </w:p>
    <w:p w:rsidR="001D0EA4" w:rsidRPr="00754FF6" w:rsidRDefault="001D0EA4" w:rsidP="00573381">
      <w:pPr>
        <w:pStyle w:val="a9"/>
        <w:shd w:val="clear" w:color="auto" w:fill="FFFFFF"/>
        <w:spacing w:before="0" w:beforeAutospacing="0" w:after="0" w:afterAutospacing="0"/>
        <w:ind w:firstLine="709"/>
        <w:jc w:val="center"/>
        <w:textAlignment w:val="baseline"/>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Оценка эффективности реализации   Программы проводится ежегодно на основе </w:t>
      </w:r>
      <w:proofErr w:type="gramStart"/>
      <w:r w:rsidRPr="00754FF6">
        <w:rPr>
          <w:rFonts w:ascii="Times New Roman" w:hAnsi="Times New Roman" w:cs="Times New Roman"/>
          <w:sz w:val="24"/>
          <w:szCs w:val="24"/>
          <w:lang w:val="ru-RU"/>
        </w:rPr>
        <w:t>оценки достижения показателей эффективности реализации</w:t>
      </w:r>
      <w:proofErr w:type="gramEnd"/>
      <w:r w:rsidRPr="00754FF6">
        <w:rPr>
          <w:rFonts w:ascii="Times New Roman" w:hAnsi="Times New Roman" w:cs="Times New Roman"/>
          <w:sz w:val="24"/>
          <w:szCs w:val="24"/>
          <w:lang w:val="ru-RU"/>
        </w:rPr>
        <w:t xml:space="preserve">  Программы, а также с учетом объема ресурсов, направленных на реализацию  Программы.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Оценка </w:t>
      </w:r>
      <w:proofErr w:type="gramStart"/>
      <w:r w:rsidRPr="00754FF6">
        <w:rPr>
          <w:rFonts w:ascii="Times New Roman" w:hAnsi="Times New Roman" w:cs="Times New Roman"/>
          <w:sz w:val="24"/>
          <w:szCs w:val="24"/>
          <w:lang w:val="ru-RU"/>
        </w:rPr>
        <w:t>достижения показателей эффективности реализации  Программы</w:t>
      </w:r>
      <w:proofErr w:type="gramEnd"/>
      <w:r w:rsidRPr="00754FF6">
        <w:rPr>
          <w:rFonts w:ascii="Times New Roman" w:hAnsi="Times New Roman" w:cs="Times New Roman"/>
          <w:sz w:val="24"/>
          <w:szCs w:val="24"/>
          <w:lang w:val="ru-RU"/>
        </w:rPr>
        <w:t xml:space="preserve"> осуществляется путем сопоставления фактически достигнутых и плановых значений показателей эффективности реализации  Программы за отчетный период и рассчитывается по формуле:</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noProof/>
          <w:sz w:val="24"/>
          <w:szCs w:val="24"/>
          <w:lang w:val="ru-RU" w:eastAsia="ru-RU"/>
        </w:rPr>
        <w:drawing>
          <wp:inline distT="0" distB="0" distL="0" distR="0">
            <wp:extent cx="1574165" cy="596265"/>
            <wp:effectExtent l="19050" t="0" r="6985" b="0"/>
            <wp:docPr id="1" name="Рисунок 1" descr="image002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_9"/>
                    <pic:cNvPicPr>
                      <a:picLocks noChangeAspect="1" noChangeArrowheads="1"/>
                    </pic:cNvPicPr>
                  </pic:nvPicPr>
                  <pic:blipFill>
                    <a:blip r:embed="rId13" cstate="print"/>
                    <a:srcRect/>
                    <a:stretch>
                      <a:fillRect/>
                    </a:stretch>
                  </pic:blipFill>
                  <pic:spPr bwMode="auto">
                    <a:xfrm>
                      <a:off x="0" y="0"/>
                      <a:ext cx="1574165" cy="596265"/>
                    </a:xfrm>
                    <a:prstGeom prst="rect">
                      <a:avLst/>
                    </a:prstGeom>
                    <a:noFill/>
                    <a:ln w="9525">
                      <a:noFill/>
                      <a:miter lim="800000"/>
                      <a:headEnd/>
                      <a:tailEnd/>
                    </a:ln>
                  </pic:spPr>
                </pic:pic>
              </a:graphicData>
            </a:graphic>
          </wp:inline>
        </w:drawing>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где: </w:t>
      </w:r>
      <w:proofErr w:type="spellStart"/>
      <w:r w:rsidRPr="00754FF6">
        <w:rPr>
          <w:rFonts w:ascii="Times New Roman" w:hAnsi="Times New Roman" w:cs="Times New Roman"/>
          <w:sz w:val="24"/>
          <w:szCs w:val="24"/>
          <w:lang w:val="ru-RU"/>
        </w:rPr>
        <w:t>Пэф</w:t>
      </w:r>
      <w:proofErr w:type="spellEnd"/>
      <w:r w:rsidRPr="00754FF6">
        <w:rPr>
          <w:rFonts w:ascii="Times New Roman" w:hAnsi="Times New Roman" w:cs="Times New Roman"/>
          <w:sz w:val="24"/>
          <w:szCs w:val="24"/>
          <w:lang w:val="ru-RU"/>
        </w:rPr>
        <w:t xml:space="preserve"> - степень достижения показателей эффективности реализации  Программы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П</w:t>
      </w:r>
      <w:proofErr w:type="spellStart"/>
      <w:proofErr w:type="gramStart"/>
      <w:r w:rsidRPr="00754FF6">
        <w:rPr>
          <w:rFonts w:ascii="Times New Roman" w:hAnsi="Times New Roman" w:cs="Times New Roman"/>
          <w:sz w:val="24"/>
          <w:szCs w:val="24"/>
        </w:rPr>
        <w:t>i</w:t>
      </w:r>
      <w:proofErr w:type="spellEnd"/>
      <w:proofErr w:type="gramEnd"/>
      <w:r w:rsidRPr="00754FF6">
        <w:rPr>
          <w:rFonts w:ascii="Times New Roman" w:hAnsi="Times New Roman" w:cs="Times New Roman"/>
          <w:sz w:val="24"/>
          <w:szCs w:val="24"/>
          <w:lang w:val="ru-RU"/>
        </w:rPr>
        <w:t xml:space="preserve"> - степень достижения </w:t>
      </w:r>
      <w:proofErr w:type="spellStart"/>
      <w:r w:rsidRPr="00754FF6">
        <w:rPr>
          <w:rFonts w:ascii="Times New Roman" w:hAnsi="Times New Roman" w:cs="Times New Roman"/>
          <w:sz w:val="24"/>
          <w:szCs w:val="24"/>
        </w:rPr>
        <w:t>i</w:t>
      </w:r>
      <w:proofErr w:type="spellEnd"/>
      <w:r w:rsidRPr="00754FF6">
        <w:rPr>
          <w:rFonts w:ascii="Times New Roman" w:hAnsi="Times New Roman" w:cs="Times New Roman"/>
          <w:sz w:val="24"/>
          <w:szCs w:val="24"/>
          <w:lang w:val="ru-RU"/>
        </w:rPr>
        <w:t>-го показателя эффективности реализации Программы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rPr>
        <w:t>n</w:t>
      </w:r>
      <w:r w:rsidRPr="00754FF6">
        <w:rPr>
          <w:rFonts w:ascii="Times New Roman" w:hAnsi="Times New Roman" w:cs="Times New Roman"/>
          <w:sz w:val="24"/>
          <w:szCs w:val="24"/>
          <w:lang w:val="ru-RU"/>
        </w:rPr>
        <w:t xml:space="preserve"> - </w:t>
      </w:r>
      <w:proofErr w:type="gramStart"/>
      <w:r w:rsidRPr="00754FF6">
        <w:rPr>
          <w:rFonts w:ascii="Times New Roman" w:hAnsi="Times New Roman" w:cs="Times New Roman"/>
          <w:sz w:val="24"/>
          <w:szCs w:val="24"/>
          <w:lang w:val="ru-RU"/>
        </w:rPr>
        <w:t>количество</w:t>
      </w:r>
      <w:proofErr w:type="gramEnd"/>
      <w:r w:rsidRPr="00754FF6">
        <w:rPr>
          <w:rFonts w:ascii="Times New Roman" w:hAnsi="Times New Roman" w:cs="Times New Roman"/>
          <w:sz w:val="24"/>
          <w:szCs w:val="24"/>
          <w:lang w:val="ru-RU"/>
        </w:rPr>
        <w:t xml:space="preserve"> показателей эффективности реализации  Программы.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Степень достижения </w:t>
      </w:r>
      <w:proofErr w:type="spellStart"/>
      <w:r w:rsidRPr="00754FF6">
        <w:rPr>
          <w:rFonts w:ascii="Times New Roman" w:hAnsi="Times New Roman" w:cs="Times New Roman"/>
          <w:sz w:val="24"/>
          <w:szCs w:val="24"/>
        </w:rPr>
        <w:t>i</w:t>
      </w:r>
      <w:proofErr w:type="spellEnd"/>
      <w:r w:rsidRPr="00754FF6">
        <w:rPr>
          <w:rFonts w:ascii="Times New Roman" w:hAnsi="Times New Roman" w:cs="Times New Roman"/>
          <w:sz w:val="24"/>
          <w:szCs w:val="24"/>
          <w:lang w:val="ru-RU"/>
        </w:rPr>
        <w:t>-го показателя эффективности реализации  Программы рассчитывается по следующим формулам:</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для показателей, желаемой тенденцией развития которых является рост значений:</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noProof/>
          <w:sz w:val="24"/>
          <w:szCs w:val="24"/>
          <w:lang w:val="ru-RU" w:eastAsia="ru-RU"/>
        </w:rPr>
        <w:drawing>
          <wp:inline distT="0" distB="0" distL="0" distR="0">
            <wp:extent cx="1049655" cy="636270"/>
            <wp:effectExtent l="19050" t="0" r="0" b="0"/>
            <wp:docPr id="2" name="Рисунок 2" descr="image003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3_6"/>
                    <pic:cNvPicPr>
                      <a:picLocks noChangeAspect="1" noChangeArrowheads="1"/>
                    </pic:cNvPicPr>
                  </pic:nvPicPr>
                  <pic:blipFill>
                    <a:blip r:embed="rId14" cstate="print"/>
                    <a:srcRect/>
                    <a:stretch>
                      <a:fillRect/>
                    </a:stretch>
                  </pic:blipFill>
                  <pic:spPr bwMode="auto">
                    <a:xfrm>
                      <a:off x="0" y="0"/>
                      <a:ext cx="1049655" cy="636270"/>
                    </a:xfrm>
                    <a:prstGeom prst="rect">
                      <a:avLst/>
                    </a:prstGeom>
                    <a:noFill/>
                    <a:ln w="9525">
                      <a:noFill/>
                      <a:miter lim="800000"/>
                      <a:headEnd/>
                      <a:tailEnd/>
                    </a:ln>
                  </pic:spPr>
                </pic:pic>
              </a:graphicData>
            </a:graphic>
          </wp:inline>
        </w:drawing>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для показателей, желаемой тенденцией развития которых является снижение значений:</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noProof/>
          <w:sz w:val="24"/>
          <w:szCs w:val="24"/>
          <w:lang w:val="ru-RU" w:eastAsia="ru-RU"/>
        </w:rPr>
        <w:drawing>
          <wp:inline distT="0" distB="0" distL="0" distR="0">
            <wp:extent cx="1049655" cy="659765"/>
            <wp:effectExtent l="19050" t="0" r="0" b="0"/>
            <wp:docPr id="3" name="Рисунок 3" descr="image004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4_5"/>
                    <pic:cNvPicPr>
                      <a:picLocks noChangeAspect="1" noChangeArrowheads="1"/>
                    </pic:cNvPicPr>
                  </pic:nvPicPr>
                  <pic:blipFill>
                    <a:blip r:embed="rId15" cstate="print"/>
                    <a:srcRect/>
                    <a:stretch>
                      <a:fillRect/>
                    </a:stretch>
                  </pic:blipFill>
                  <pic:spPr bwMode="auto">
                    <a:xfrm>
                      <a:off x="0" y="0"/>
                      <a:ext cx="1049655" cy="659765"/>
                    </a:xfrm>
                    <a:prstGeom prst="rect">
                      <a:avLst/>
                    </a:prstGeom>
                    <a:noFill/>
                    <a:ln w="9525">
                      <a:noFill/>
                      <a:miter lim="800000"/>
                      <a:headEnd/>
                      <a:tailEnd/>
                    </a:ln>
                  </pic:spPr>
                </pic:pic>
              </a:graphicData>
            </a:graphic>
          </wp:inline>
        </w:drawing>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где: П</w:t>
      </w:r>
      <w:proofErr w:type="spellStart"/>
      <w:proofErr w:type="gramStart"/>
      <w:r w:rsidRPr="00754FF6">
        <w:rPr>
          <w:rFonts w:ascii="Times New Roman" w:hAnsi="Times New Roman" w:cs="Times New Roman"/>
          <w:sz w:val="24"/>
          <w:szCs w:val="24"/>
        </w:rPr>
        <w:t>i</w:t>
      </w:r>
      <w:proofErr w:type="spellEnd"/>
      <w:proofErr w:type="gramEnd"/>
      <w:r w:rsidRPr="00754FF6">
        <w:rPr>
          <w:rFonts w:ascii="Times New Roman" w:hAnsi="Times New Roman" w:cs="Times New Roman"/>
          <w:sz w:val="24"/>
          <w:szCs w:val="24"/>
          <w:lang w:val="ru-RU"/>
        </w:rPr>
        <w:t xml:space="preserve"> - степень достижения </w:t>
      </w:r>
      <w:proofErr w:type="spellStart"/>
      <w:r w:rsidRPr="00754FF6">
        <w:rPr>
          <w:rFonts w:ascii="Times New Roman" w:hAnsi="Times New Roman" w:cs="Times New Roman"/>
          <w:sz w:val="24"/>
          <w:szCs w:val="24"/>
        </w:rPr>
        <w:t>i</w:t>
      </w:r>
      <w:proofErr w:type="spellEnd"/>
      <w:r w:rsidRPr="00754FF6">
        <w:rPr>
          <w:rFonts w:ascii="Times New Roman" w:hAnsi="Times New Roman" w:cs="Times New Roman"/>
          <w:sz w:val="24"/>
          <w:szCs w:val="24"/>
          <w:lang w:val="ru-RU"/>
        </w:rPr>
        <w:t>-го показателя эффективности реализации   Программы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lang w:val="ru-RU"/>
        </w:rPr>
        <w:t>Ппл</w:t>
      </w:r>
      <w:proofErr w:type="gramStart"/>
      <w:r w:rsidRPr="00754FF6">
        <w:rPr>
          <w:rFonts w:ascii="Times New Roman" w:hAnsi="Times New Roman" w:cs="Times New Roman"/>
          <w:sz w:val="24"/>
          <w:szCs w:val="24"/>
        </w:rPr>
        <w:t>i</w:t>
      </w:r>
      <w:proofErr w:type="spellEnd"/>
      <w:proofErr w:type="gramEnd"/>
      <w:r w:rsidRPr="00754FF6">
        <w:rPr>
          <w:rFonts w:ascii="Times New Roman" w:hAnsi="Times New Roman" w:cs="Times New Roman"/>
          <w:sz w:val="24"/>
          <w:szCs w:val="24"/>
          <w:lang w:val="ru-RU"/>
        </w:rPr>
        <w:t xml:space="preserve"> - фактическое значение </w:t>
      </w:r>
      <w:proofErr w:type="spellStart"/>
      <w:r w:rsidRPr="00754FF6">
        <w:rPr>
          <w:rFonts w:ascii="Times New Roman" w:hAnsi="Times New Roman" w:cs="Times New Roman"/>
          <w:sz w:val="24"/>
          <w:szCs w:val="24"/>
        </w:rPr>
        <w:t>i</w:t>
      </w:r>
      <w:proofErr w:type="spellEnd"/>
      <w:r w:rsidRPr="00754FF6">
        <w:rPr>
          <w:rFonts w:ascii="Times New Roman" w:hAnsi="Times New Roman" w:cs="Times New Roman"/>
          <w:sz w:val="24"/>
          <w:szCs w:val="24"/>
          <w:lang w:val="ru-RU"/>
        </w:rPr>
        <w:t>-го показателя эффективности реализации  Программы (в соответствующих единицах измерения);</w:t>
      </w:r>
    </w:p>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lang w:val="ru-RU"/>
        </w:rPr>
        <w:t>Пф</w:t>
      </w:r>
      <w:proofErr w:type="gramStart"/>
      <w:r w:rsidRPr="00754FF6">
        <w:rPr>
          <w:rFonts w:ascii="Times New Roman" w:hAnsi="Times New Roman" w:cs="Times New Roman"/>
          <w:sz w:val="24"/>
          <w:szCs w:val="24"/>
        </w:rPr>
        <w:t>i</w:t>
      </w:r>
      <w:proofErr w:type="spellEnd"/>
      <w:proofErr w:type="gramEnd"/>
      <w:r w:rsidRPr="00754FF6">
        <w:rPr>
          <w:rFonts w:ascii="Times New Roman" w:hAnsi="Times New Roman" w:cs="Times New Roman"/>
          <w:sz w:val="24"/>
          <w:szCs w:val="24"/>
          <w:lang w:val="ru-RU"/>
        </w:rPr>
        <w:t xml:space="preserve"> - плановое значение </w:t>
      </w:r>
      <w:proofErr w:type="spellStart"/>
      <w:r w:rsidRPr="00754FF6">
        <w:rPr>
          <w:rFonts w:ascii="Times New Roman" w:hAnsi="Times New Roman" w:cs="Times New Roman"/>
          <w:sz w:val="24"/>
          <w:szCs w:val="24"/>
        </w:rPr>
        <w:t>i</w:t>
      </w:r>
      <w:proofErr w:type="spellEnd"/>
      <w:r w:rsidRPr="00754FF6">
        <w:rPr>
          <w:rFonts w:ascii="Times New Roman" w:hAnsi="Times New Roman" w:cs="Times New Roman"/>
          <w:sz w:val="24"/>
          <w:szCs w:val="24"/>
          <w:lang w:val="ru-RU"/>
        </w:rPr>
        <w:t>-го показателя эффективности реализации  Программы (в соответствующих единицах измерения).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В случае</w:t>
      </w:r>
      <w:proofErr w:type="gramStart"/>
      <w:r w:rsidRPr="00754FF6">
        <w:rPr>
          <w:rFonts w:ascii="Times New Roman" w:hAnsi="Times New Roman" w:cs="Times New Roman"/>
          <w:sz w:val="24"/>
          <w:szCs w:val="24"/>
          <w:lang w:val="ru-RU"/>
        </w:rPr>
        <w:t>,</w:t>
      </w:r>
      <w:proofErr w:type="gramEnd"/>
      <w:r w:rsidRPr="00754FF6">
        <w:rPr>
          <w:rFonts w:ascii="Times New Roman" w:hAnsi="Times New Roman" w:cs="Times New Roman"/>
          <w:sz w:val="24"/>
          <w:szCs w:val="24"/>
          <w:lang w:val="ru-RU"/>
        </w:rPr>
        <w:t xml:space="preserve"> если значения показателей эффективности являются относительными (выражаются в процентах), при расчете эти показатели отражаются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Оценка объема ресурсов, направленных на реализацию   Программы, определяется путем сопоставления фактических и плановых объемов финансирования  Программы в целом за счет всех</w:t>
      </w:r>
      <w:r w:rsidRPr="00754FF6">
        <w:rPr>
          <w:rStyle w:val="apple-converted-space"/>
          <w:rFonts w:ascii="Times New Roman" w:hAnsi="Times New Roman" w:cs="Times New Roman"/>
          <w:sz w:val="24"/>
          <w:szCs w:val="24"/>
        </w:rPr>
        <w:t> </w:t>
      </w:r>
      <w:hyperlink r:id="rId16" w:tooltip="Источники финансирования" w:history="1">
        <w:r w:rsidRPr="00754FF6">
          <w:rPr>
            <w:rStyle w:val="aa"/>
            <w:rFonts w:ascii="Times New Roman" w:hAnsi="Times New Roman" w:cs="Times New Roman"/>
            <w:color w:val="auto"/>
            <w:sz w:val="24"/>
            <w:szCs w:val="24"/>
            <w:bdr w:val="none" w:sz="0" w:space="0" w:color="auto" w:frame="1"/>
            <w:lang w:val="ru-RU"/>
          </w:rPr>
          <w:t>источников финансирования</w:t>
        </w:r>
      </w:hyperlink>
      <w:r w:rsidRPr="00754FF6">
        <w:rPr>
          <w:rStyle w:val="apple-converted-space"/>
          <w:rFonts w:ascii="Times New Roman" w:hAnsi="Times New Roman" w:cs="Times New Roman"/>
          <w:sz w:val="24"/>
          <w:szCs w:val="24"/>
        </w:rPr>
        <w:t> </w:t>
      </w:r>
      <w:r w:rsidRPr="00754FF6">
        <w:rPr>
          <w:rFonts w:ascii="Times New Roman" w:hAnsi="Times New Roman" w:cs="Times New Roman"/>
          <w:sz w:val="24"/>
          <w:szCs w:val="24"/>
          <w:lang w:val="ru-RU"/>
        </w:rPr>
        <w:t>за отчетный период по формуле:</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noProof/>
          <w:sz w:val="24"/>
          <w:szCs w:val="24"/>
          <w:lang w:val="ru-RU" w:eastAsia="ru-RU"/>
        </w:rPr>
        <w:drawing>
          <wp:inline distT="0" distB="0" distL="0" distR="0">
            <wp:extent cx="1454785" cy="628015"/>
            <wp:effectExtent l="19050" t="0" r="0" b="0"/>
            <wp:docPr id="4" name="Рисунок 4" descr="image005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005_3"/>
                    <pic:cNvPicPr>
                      <a:picLocks noChangeAspect="1" noChangeArrowheads="1"/>
                    </pic:cNvPicPr>
                  </pic:nvPicPr>
                  <pic:blipFill>
                    <a:blip r:embed="rId17" cstate="print"/>
                    <a:srcRect/>
                    <a:stretch>
                      <a:fillRect/>
                    </a:stretch>
                  </pic:blipFill>
                  <pic:spPr bwMode="auto">
                    <a:xfrm>
                      <a:off x="0" y="0"/>
                      <a:ext cx="1454785" cy="628015"/>
                    </a:xfrm>
                    <a:prstGeom prst="rect">
                      <a:avLst/>
                    </a:prstGeom>
                    <a:noFill/>
                    <a:ln w="9525">
                      <a:noFill/>
                      <a:miter lim="800000"/>
                      <a:headEnd/>
                      <a:tailEnd/>
                    </a:ln>
                  </pic:spPr>
                </pic:pic>
              </a:graphicData>
            </a:graphic>
          </wp:inline>
        </w:drawing>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где: </w:t>
      </w:r>
      <w:proofErr w:type="spellStart"/>
      <w:r w:rsidRPr="00754FF6">
        <w:rPr>
          <w:rFonts w:ascii="Times New Roman" w:hAnsi="Times New Roman" w:cs="Times New Roman"/>
          <w:sz w:val="24"/>
          <w:szCs w:val="24"/>
          <w:lang w:val="ru-RU"/>
        </w:rPr>
        <w:t>Фкоэф</w:t>
      </w:r>
      <w:proofErr w:type="spellEnd"/>
      <w:r w:rsidRPr="00754FF6">
        <w:rPr>
          <w:rFonts w:ascii="Times New Roman" w:hAnsi="Times New Roman" w:cs="Times New Roman"/>
          <w:sz w:val="24"/>
          <w:szCs w:val="24"/>
          <w:lang w:val="ru-RU"/>
        </w:rPr>
        <w:t xml:space="preserve"> - оценка объема ресурсов, направленных на реализацию  Программы в целом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lang w:val="ru-RU"/>
        </w:rPr>
        <w:t>Фф</w:t>
      </w:r>
      <w:proofErr w:type="spellEnd"/>
      <w:r w:rsidRPr="00754FF6">
        <w:rPr>
          <w:rFonts w:ascii="Times New Roman" w:hAnsi="Times New Roman" w:cs="Times New Roman"/>
          <w:sz w:val="24"/>
          <w:szCs w:val="24"/>
          <w:lang w:val="ru-RU"/>
        </w:rPr>
        <w:t xml:space="preserve"> - фактический объем финансовых ресурсов за счет всех источников финансирования, направленный в отчетном периоде на реализацию мероприятий  Программы (тыс. рублей);</w:t>
      </w:r>
    </w:p>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lang w:val="ru-RU"/>
        </w:rPr>
        <w:t>Фпл</w:t>
      </w:r>
      <w:proofErr w:type="spellEnd"/>
      <w:r w:rsidRPr="00754FF6">
        <w:rPr>
          <w:rFonts w:ascii="Times New Roman" w:hAnsi="Times New Roman" w:cs="Times New Roman"/>
          <w:sz w:val="24"/>
          <w:szCs w:val="24"/>
          <w:lang w:val="ru-RU"/>
        </w:rPr>
        <w:t xml:space="preserve"> - плановый объем финансовых ресурсов за счет всех источников финансирования на реализацию мероприятий Программы на соответствующий отчетный период, установленный Программой (тыс. рублей).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Оценка эффективности реализации Программы рассчитывается по формуле:</w:t>
      </w:r>
    </w:p>
    <w:p w:rsidR="001D0EA4" w:rsidRPr="00754FF6" w:rsidRDefault="001D0EA4" w:rsidP="00573381">
      <w:pPr>
        <w:pStyle w:val="a4"/>
        <w:ind w:firstLine="709"/>
        <w:jc w:val="both"/>
        <w:rPr>
          <w:rFonts w:ascii="Times New Roman" w:hAnsi="Times New Roman" w:cs="Times New Roman"/>
          <w:sz w:val="24"/>
          <w:szCs w:val="24"/>
        </w:rPr>
      </w:pPr>
      <w:r w:rsidRPr="00754FF6">
        <w:rPr>
          <w:rFonts w:ascii="Times New Roman" w:hAnsi="Times New Roman" w:cs="Times New Roman"/>
          <w:noProof/>
          <w:sz w:val="24"/>
          <w:szCs w:val="24"/>
          <w:lang w:val="ru-RU" w:eastAsia="ru-RU"/>
        </w:rPr>
        <w:lastRenderedPageBreak/>
        <w:drawing>
          <wp:inline distT="0" distB="0" distL="0" distR="0">
            <wp:extent cx="1311910" cy="668020"/>
            <wp:effectExtent l="19050" t="0" r="2540" b="0"/>
            <wp:docPr id="5" name="Рисунок 5" descr="image006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6_4"/>
                    <pic:cNvPicPr>
                      <a:picLocks noChangeAspect="1" noChangeArrowheads="1"/>
                    </pic:cNvPicPr>
                  </pic:nvPicPr>
                  <pic:blipFill>
                    <a:blip r:embed="rId18" cstate="print"/>
                    <a:srcRect/>
                    <a:stretch>
                      <a:fillRect/>
                    </a:stretch>
                  </pic:blipFill>
                  <pic:spPr bwMode="auto">
                    <a:xfrm>
                      <a:off x="0" y="0"/>
                      <a:ext cx="1311910" cy="668020"/>
                    </a:xfrm>
                    <a:prstGeom prst="rect">
                      <a:avLst/>
                    </a:prstGeom>
                    <a:noFill/>
                    <a:ln w="9525">
                      <a:noFill/>
                      <a:miter lim="800000"/>
                      <a:headEnd/>
                      <a:tailEnd/>
                    </a:ln>
                  </pic:spPr>
                </pic:pic>
              </a:graphicData>
            </a:graphic>
          </wp:inline>
        </w:drawing>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где: </w:t>
      </w:r>
      <w:proofErr w:type="spellStart"/>
      <w:r w:rsidRPr="00754FF6">
        <w:rPr>
          <w:rFonts w:ascii="Times New Roman" w:hAnsi="Times New Roman" w:cs="Times New Roman"/>
          <w:sz w:val="24"/>
          <w:szCs w:val="24"/>
          <w:lang w:val="ru-RU"/>
        </w:rPr>
        <w:t>Эпр</w:t>
      </w:r>
      <w:proofErr w:type="spellEnd"/>
      <w:r w:rsidRPr="00754FF6">
        <w:rPr>
          <w:rFonts w:ascii="Times New Roman" w:hAnsi="Times New Roman" w:cs="Times New Roman"/>
          <w:sz w:val="24"/>
          <w:szCs w:val="24"/>
          <w:lang w:val="ru-RU"/>
        </w:rPr>
        <w:t xml:space="preserve"> - оценка эффективности реализации Программы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lang w:val="ru-RU"/>
        </w:rPr>
        <w:t>Пэф</w:t>
      </w:r>
      <w:proofErr w:type="spellEnd"/>
      <w:r w:rsidRPr="00754FF6">
        <w:rPr>
          <w:rFonts w:ascii="Times New Roman" w:hAnsi="Times New Roman" w:cs="Times New Roman"/>
          <w:sz w:val="24"/>
          <w:szCs w:val="24"/>
          <w:lang w:val="ru-RU"/>
        </w:rPr>
        <w:t xml:space="preserve"> - степень достижения показателей эффективности реализации  Программы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proofErr w:type="spellStart"/>
      <w:r w:rsidRPr="00754FF6">
        <w:rPr>
          <w:rFonts w:ascii="Times New Roman" w:hAnsi="Times New Roman" w:cs="Times New Roman"/>
          <w:sz w:val="24"/>
          <w:szCs w:val="24"/>
          <w:lang w:val="ru-RU"/>
        </w:rPr>
        <w:t>Фкоэф</w:t>
      </w:r>
      <w:proofErr w:type="spellEnd"/>
      <w:r w:rsidRPr="00754FF6">
        <w:rPr>
          <w:rFonts w:ascii="Times New Roman" w:hAnsi="Times New Roman" w:cs="Times New Roman"/>
          <w:sz w:val="24"/>
          <w:szCs w:val="24"/>
          <w:lang w:val="ru-RU"/>
        </w:rPr>
        <w:t xml:space="preserve"> - уровень финансирования Программы в целом (в долях единицы).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В целях оценки эффективности реализации Программы устанавливаются следующие критерии: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если значение показателя </w:t>
      </w:r>
      <w:proofErr w:type="spellStart"/>
      <w:r w:rsidRPr="00754FF6">
        <w:rPr>
          <w:rFonts w:ascii="Times New Roman" w:hAnsi="Times New Roman" w:cs="Times New Roman"/>
          <w:sz w:val="24"/>
          <w:szCs w:val="24"/>
          <w:lang w:val="ru-RU"/>
        </w:rPr>
        <w:t>Эпр</w:t>
      </w:r>
      <w:proofErr w:type="spellEnd"/>
      <w:r w:rsidRPr="00754FF6">
        <w:rPr>
          <w:rFonts w:ascii="Times New Roman" w:hAnsi="Times New Roman" w:cs="Times New Roman"/>
          <w:sz w:val="24"/>
          <w:szCs w:val="24"/>
          <w:lang w:val="ru-RU"/>
        </w:rPr>
        <w:t xml:space="preserve"> от 0,8 до 1,0 и выше, то эффективность реализации Программы оценивается как высокая;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если значение показателя </w:t>
      </w:r>
      <w:proofErr w:type="spellStart"/>
      <w:r w:rsidRPr="00754FF6">
        <w:rPr>
          <w:rFonts w:ascii="Times New Roman" w:hAnsi="Times New Roman" w:cs="Times New Roman"/>
          <w:sz w:val="24"/>
          <w:szCs w:val="24"/>
          <w:lang w:val="ru-RU"/>
        </w:rPr>
        <w:t>Эпр</w:t>
      </w:r>
      <w:proofErr w:type="spellEnd"/>
      <w:r w:rsidRPr="00754FF6">
        <w:rPr>
          <w:rFonts w:ascii="Times New Roman" w:hAnsi="Times New Roman" w:cs="Times New Roman"/>
          <w:sz w:val="24"/>
          <w:szCs w:val="24"/>
          <w:lang w:val="ru-RU"/>
        </w:rPr>
        <w:t xml:space="preserve"> от 0,7 до 0,8, то такая эффективность реализации Программы оценивается как средняя;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если значение показателя </w:t>
      </w:r>
      <w:proofErr w:type="spellStart"/>
      <w:r w:rsidRPr="00754FF6">
        <w:rPr>
          <w:rFonts w:ascii="Times New Roman" w:hAnsi="Times New Roman" w:cs="Times New Roman"/>
          <w:sz w:val="24"/>
          <w:szCs w:val="24"/>
          <w:lang w:val="ru-RU"/>
        </w:rPr>
        <w:t>Эпр</w:t>
      </w:r>
      <w:proofErr w:type="spellEnd"/>
      <w:r w:rsidRPr="00754FF6">
        <w:rPr>
          <w:rFonts w:ascii="Times New Roman" w:hAnsi="Times New Roman" w:cs="Times New Roman"/>
          <w:sz w:val="24"/>
          <w:szCs w:val="24"/>
          <w:lang w:val="ru-RU"/>
        </w:rPr>
        <w:t xml:space="preserve"> ниже 0,7, то такая эффективность реализации Программы оценивается как низкая.</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Сокращения неэффективных расходов планируется достичь за счет координирующей деятельности ответственных исполнителей.</w:t>
      </w:r>
    </w:p>
    <w:p w:rsidR="001D0EA4" w:rsidRPr="00754FF6" w:rsidRDefault="001D0EA4" w:rsidP="006D67F6">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Ежегодно ответственным исполнителем осуществляется оценка эффективности реализации Программы, и в срок до</w:t>
      </w:r>
      <w:r w:rsidRPr="00754FF6">
        <w:rPr>
          <w:rStyle w:val="apple-converted-space"/>
          <w:rFonts w:ascii="Times New Roman" w:hAnsi="Times New Roman" w:cs="Times New Roman"/>
          <w:sz w:val="24"/>
          <w:szCs w:val="24"/>
        </w:rPr>
        <w:t> </w:t>
      </w:r>
      <w:hyperlink r:id="rId19" w:tooltip="1 марта" w:history="1">
        <w:r w:rsidRPr="00754FF6">
          <w:rPr>
            <w:rStyle w:val="aa"/>
            <w:rFonts w:ascii="Times New Roman" w:hAnsi="Times New Roman" w:cs="Times New Roman"/>
            <w:color w:val="auto"/>
            <w:sz w:val="24"/>
            <w:szCs w:val="24"/>
            <w:bdr w:val="none" w:sz="0" w:space="0" w:color="auto" w:frame="1"/>
            <w:lang w:val="ru-RU"/>
          </w:rPr>
          <w:t>1 марта</w:t>
        </w:r>
      </w:hyperlink>
      <w:r w:rsidRPr="00754FF6">
        <w:rPr>
          <w:rStyle w:val="apple-converted-space"/>
          <w:rFonts w:ascii="Times New Roman" w:hAnsi="Times New Roman" w:cs="Times New Roman"/>
          <w:sz w:val="24"/>
          <w:szCs w:val="24"/>
        </w:rPr>
        <w:t> </w:t>
      </w:r>
      <w:r w:rsidRPr="00754FF6">
        <w:rPr>
          <w:rFonts w:ascii="Times New Roman" w:hAnsi="Times New Roman" w:cs="Times New Roman"/>
          <w:sz w:val="24"/>
          <w:szCs w:val="24"/>
          <w:lang w:val="ru-RU"/>
        </w:rPr>
        <w:t xml:space="preserve">года, следующего </w:t>
      </w:r>
      <w:proofErr w:type="gramStart"/>
      <w:r w:rsidRPr="00754FF6">
        <w:rPr>
          <w:rFonts w:ascii="Times New Roman" w:hAnsi="Times New Roman" w:cs="Times New Roman"/>
          <w:sz w:val="24"/>
          <w:szCs w:val="24"/>
          <w:lang w:val="ru-RU"/>
        </w:rPr>
        <w:t>за</w:t>
      </w:r>
      <w:proofErr w:type="gramEnd"/>
      <w:r w:rsidRPr="00754FF6">
        <w:rPr>
          <w:rFonts w:ascii="Times New Roman" w:hAnsi="Times New Roman" w:cs="Times New Roman"/>
          <w:sz w:val="24"/>
          <w:szCs w:val="24"/>
          <w:lang w:val="ru-RU"/>
        </w:rPr>
        <w:t xml:space="preserve"> </w:t>
      </w:r>
      <w:proofErr w:type="gramStart"/>
      <w:r w:rsidRPr="00754FF6">
        <w:rPr>
          <w:rFonts w:ascii="Times New Roman" w:hAnsi="Times New Roman" w:cs="Times New Roman"/>
          <w:sz w:val="24"/>
          <w:szCs w:val="24"/>
          <w:lang w:val="ru-RU"/>
        </w:rPr>
        <w:t>отчетным</w:t>
      </w:r>
      <w:proofErr w:type="gramEnd"/>
      <w:r w:rsidRPr="00754FF6">
        <w:rPr>
          <w:rFonts w:ascii="Times New Roman" w:hAnsi="Times New Roman" w:cs="Times New Roman"/>
          <w:sz w:val="24"/>
          <w:szCs w:val="24"/>
          <w:lang w:val="ru-RU"/>
        </w:rPr>
        <w:t>,</w:t>
      </w:r>
      <w:r w:rsidRPr="00754FF6">
        <w:rPr>
          <w:rStyle w:val="apple-converted-space"/>
          <w:rFonts w:ascii="Times New Roman" w:hAnsi="Times New Roman" w:cs="Times New Roman"/>
          <w:sz w:val="24"/>
          <w:szCs w:val="24"/>
        </w:rPr>
        <w:t> </w:t>
      </w:r>
      <w:hyperlink r:id="rId20" w:tooltip="Ежегодные отчеты" w:history="1">
        <w:r w:rsidRPr="00754FF6">
          <w:rPr>
            <w:rStyle w:val="aa"/>
            <w:rFonts w:ascii="Times New Roman" w:hAnsi="Times New Roman" w:cs="Times New Roman"/>
            <w:color w:val="auto"/>
            <w:sz w:val="24"/>
            <w:szCs w:val="24"/>
            <w:bdr w:val="none" w:sz="0" w:space="0" w:color="auto" w:frame="1"/>
            <w:lang w:val="ru-RU"/>
          </w:rPr>
          <w:t>годовой отчет</w:t>
        </w:r>
      </w:hyperlink>
      <w:r w:rsidRPr="00754FF6">
        <w:rPr>
          <w:rStyle w:val="apple-converted-space"/>
          <w:rFonts w:ascii="Times New Roman" w:hAnsi="Times New Roman" w:cs="Times New Roman"/>
          <w:sz w:val="24"/>
          <w:szCs w:val="24"/>
        </w:rPr>
        <w:t> </w:t>
      </w:r>
      <w:r w:rsidRPr="00754FF6">
        <w:rPr>
          <w:rFonts w:ascii="Times New Roman" w:hAnsi="Times New Roman" w:cs="Times New Roman"/>
          <w:sz w:val="24"/>
          <w:szCs w:val="24"/>
          <w:lang w:val="ru-RU"/>
        </w:rPr>
        <w:t>о ходе реализации и оценке эффективности реализации Программы представляется в отдел по экономике и прогнозированию, финансовое управле</w:t>
      </w:r>
      <w:r w:rsidR="006D67F6" w:rsidRPr="00754FF6">
        <w:rPr>
          <w:rFonts w:ascii="Times New Roman" w:hAnsi="Times New Roman" w:cs="Times New Roman"/>
          <w:sz w:val="24"/>
          <w:szCs w:val="24"/>
          <w:lang w:val="ru-RU"/>
        </w:rPr>
        <w:t>ние</w:t>
      </w:r>
    </w:p>
    <w:p w:rsidR="001D0EA4" w:rsidRPr="00754FF6" w:rsidRDefault="001D0EA4" w:rsidP="006D67F6">
      <w:pPr>
        <w:pStyle w:val="BodyTextKeep"/>
        <w:spacing w:before="0" w:after="0"/>
        <w:ind w:left="0" w:firstLine="709"/>
        <w:jc w:val="left"/>
        <w:rPr>
          <w:rFonts w:ascii="Times New Roman" w:hAnsi="Times New Roman" w:cs="Times New Roman"/>
        </w:rPr>
      </w:pPr>
      <w:r w:rsidRPr="00754FF6">
        <w:rPr>
          <w:rFonts w:ascii="Times New Roman" w:hAnsi="Times New Roman" w:cs="Times New Roman"/>
        </w:rPr>
        <w:t xml:space="preserve">                                                                        </w:t>
      </w:r>
      <w:r w:rsidR="006D67F6" w:rsidRPr="00754FF6">
        <w:rPr>
          <w:rFonts w:ascii="Times New Roman" w:hAnsi="Times New Roman" w:cs="Times New Roman"/>
        </w:rPr>
        <w:t xml:space="preserve">                    </w:t>
      </w:r>
    </w:p>
    <w:p w:rsidR="001D0EA4" w:rsidRPr="00754FF6" w:rsidRDefault="001D0EA4" w:rsidP="00573381">
      <w:pPr>
        <w:pStyle w:val="BodyTextKeep"/>
        <w:spacing w:before="0" w:after="0"/>
        <w:ind w:left="0" w:firstLine="709"/>
        <w:jc w:val="left"/>
        <w:rPr>
          <w:rFonts w:ascii="Times New Roman" w:hAnsi="Times New Roman" w:cs="Times New Roman"/>
        </w:rPr>
      </w:pPr>
    </w:p>
    <w:p w:rsidR="001D0EA4" w:rsidRPr="00754FF6" w:rsidRDefault="001D0EA4" w:rsidP="006D67F6">
      <w:pPr>
        <w:pStyle w:val="BodyTextKeep"/>
        <w:spacing w:before="0" w:after="0"/>
        <w:ind w:left="0"/>
        <w:jc w:val="left"/>
        <w:rPr>
          <w:rFonts w:ascii="Times New Roman" w:hAnsi="Times New Roman" w:cs="Times New Roman"/>
        </w:rPr>
      </w:pPr>
    </w:p>
    <w:p w:rsidR="001D0EA4" w:rsidRPr="00754FF6" w:rsidRDefault="001D0EA4" w:rsidP="009A06D7">
      <w:pPr>
        <w:pStyle w:val="BodyTextKeep"/>
        <w:spacing w:before="0" w:after="0"/>
        <w:ind w:left="0" w:firstLine="709"/>
        <w:jc w:val="right"/>
        <w:rPr>
          <w:rFonts w:ascii="Times New Roman" w:hAnsi="Times New Roman" w:cs="Times New Roman"/>
          <w:b/>
        </w:rPr>
      </w:pPr>
      <w:r w:rsidRPr="00754FF6">
        <w:rPr>
          <w:rFonts w:ascii="Times New Roman" w:hAnsi="Times New Roman" w:cs="Times New Roman"/>
        </w:rPr>
        <w:t xml:space="preserve">                                                                                                        </w:t>
      </w:r>
      <w:r w:rsidRPr="00754FF6">
        <w:rPr>
          <w:rFonts w:ascii="Times New Roman" w:hAnsi="Times New Roman" w:cs="Times New Roman"/>
          <w:b/>
        </w:rPr>
        <w:t>Приложение №1</w:t>
      </w:r>
    </w:p>
    <w:p w:rsidR="001D0EA4" w:rsidRPr="00754FF6" w:rsidRDefault="001D0EA4" w:rsidP="009A06D7">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 xml:space="preserve">к Программе  </w:t>
      </w:r>
    </w:p>
    <w:p w:rsidR="001D0EA4" w:rsidRPr="00754FF6" w:rsidRDefault="001D0EA4" w:rsidP="009A06D7">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pStyle w:val="BodyTextKeep"/>
        <w:spacing w:before="0" w:after="0"/>
        <w:ind w:left="0" w:firstLine="709"/>
        <w:jc w:val="left"/>
        <w:rPr>
          <w:rFonts w:ascii="Times New Roman" w:hAnsi="Times New Roman" w:cs="Times New Roman"/>
        </w:rPr>
      </w:pPr>
    </w:p>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объемов потребления топливно-энергетических ресурсов бюджетными учреждениями Дубенского муниципального района на 2018-2020 г.г.</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Таблица 1. Прогноз объемов потребления топливно-энергетических ресурсов на территории Дубенского муниципального района на 2018 - 2020 г</w:t>
      </w:r>
      <w:proofErr w:type="gramStart"/>
      <w:r w:rsidRPr="00754FF6">
        <w:rPr>
          <w:rFonts w:ascii="Times New Roman" w:hAnsi="Times New Roman" w:cs="Times New Roman"/>
          <w:sz w:val="24"/>
          <w:szCs w:val="24"/>
          <w:lang w:val="ru-RU"/>
        </w:rPr>
        <w:t>.г</w:t>
      </w:r>
      <w:proofErr w:type="gramEnd"/>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p>
    <w:tbl>
      <w:tblPr>
        <w:tblW w:w="1117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30"/>
        <w:gridCol w:w="911"/>
        <w:gridCol w:w="934"/>
        <w:gridCol w:w="993"/>
        <w:gridCol w:w="992"/>
        <w:gridCol w:w="992"/>
        <w:gridCol w:w="992"/>
        <w:gridCol w:w="993"/>
        <w:gridCol w:w="850"/>
        <w:gridCol w:w="992"/>
        <w:gridCol w:w="992"/>
      </w:tblGrid>
      <w:tr w:rsidR="001D0EA4" w:rsidRPr="00754FF6" w:rsidTr="006D67F6">
        <w:tc>
          <w:tcPr>
            <w:tcW w:w="1530"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Показатель</w:t>
            </w:r>
          </w:p>
        </w:tc>
        <w:tc>
          <w:tcPr>
            <w:tcW w:w="911"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2011</w:t>
            </w:r>
          </w:p>
        </w:tc>
        <w:tc>
          <w:tcPr>
            <w:tcW w:w="93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2012</w:t>
            </w:r>
          </w:p>
        </w:tc>
        <w:tc>
          <w:tcPr>
            <w:tcW w:w="993"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2013</w:t>
            </w:r>
          </w:p>
        </w:tc>
        <w:tc>
          <w:tcPr>
            <w:tcW w:w="992"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2014</w:t>
            </w:r>
          </w:p>
        </w:tc>
        <w:tc>
          <w:tcPr>
            <w:tcW w:w="992"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Оценка 2015</w:t>
            </w:r>
          </w:p>
        </w:tc>
        <w:tc>
          <w:tcPr>
            <w:tcW w:w="992"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2016</w:t>
            </w:r>
          </w:p>
        </w:tc>
        <w:tc>
          <w:tcPr>
            <w:tcW w:w="993"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2017</w:t>
            </w:r>
          </w:p>
        </w:tc>
        <w:tc>
          <w:tcPr>
            <w:tcW w:w="850"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2018</w:t>
            </w:r>
          </w:p>
        </w:tc>
        <w:tc>
          <w:tcPr>
            <w:tcW w:w="992"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2019</w:t>
            </w:r>
          </w:p>
        </w:tc>
        <w:tc>
          <w:tcPr>
            <w:tcW w:w="992"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2020</w:t>
            </w:r>
          </w:p>
        </w:tc>
      </w:tr>
      <w:tr w:rsidR="001D0EA4" w:rsidRPr="00754FF6" w:rsidTr="006D67F6">
        <w:tc>
          <w:tcPr>
            <w:tcW w:w="10179" w:type="dxa"/>
            <w:gridSpan w:val="10"/>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потребления ЭЭ</w:t>
            </w:r>
          </w:p>
        </w:tc>
        <w:tc>
          <w:tcPr>
            <w:tcW w:w="992" w:type="dxa"/>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c>
          <w:tcPr>
            <w:tcW w:w="153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натуральном выражении, тыс. кВт</w:t>
            </w:r>
          </w:p>
        </w:tc>
        <w:tc>
          <w:tcPr>
            <w:tcW w:w="911"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15463,8</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15910,02</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15837,97</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15765,00</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15363</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14888</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14413</w:t>
            </w:r>
          </w:p>
        </w:tc>
        <w:tc>
          <w:tcPr>
            <w:tcW w:w="850"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13938</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13463</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13059,11</w:t>
            </w:r>
          </w:p>
        </w:tc>
      </w:tr>
      <w:tr w:rsidR="001D0EA4" w:rsidRPr="00754FF6" w:rsidTr="006D67F6">
        <w:tc>
          <w:tcPr>
            <w:tcW w:w="1530" w:type="dxa"/>
          </w:tcPr>
          <w:p w:rsidR="001D0EA4" w:rsidRPr="00754FF6" w:rsidRDefault="001D0EA4" w:rsidP="00573381">
            <w:pPr>
              <w:pStyle w:val="af"/>
              <w:ind w:firstLine="709"/>
              <w:rPr>
                <w:rFonts w:ascii="Times New Roman" w:hAnsi="Times New Roman" w:cs="Times New Roman"/>
                <w:sz w:val="24"/>
                <w:szCs w:val="24"/>
              </w:rPr>
            </w:pPr>
            <w:r w:rsidRPr="00754FF6">
              <w:rPr>
                <w:rFonts w:ascii="Times New Roman" w:hAnsi="Times New Roman" w:cs="Times New Roman"/>
                <w:sz w:val="24"/>
                <w:szCs w:val="24"/>
              </w:rPr>
              <w:t xml:space="preserve">в стоимостном выражении, </w:t>
            </w:r>
            <w:r w:rsidRPr="00754FF6">
              <w:rPr>
                <w:rFonts w:ascii="Times New Roman" w:hAnsi="Times New Roman" w:cs="Times New Roman"/>
                <w:sz w:val="24"/>
                <w:szCs w:val="24"/>
              </w:rPr>
              <w:lastRenderedPageBreak/>
              <w:t>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w:t>
            </w:r>
          </w:p>
        </w:tc>
        <w:tc>
          <w:tcPr>
            <w:tcW w:w="911"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lastRenderedPageBreak/>
              <w:t>20798,8</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23944,58</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32784,60</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37983,50</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31801,6</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30818,1</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29834,6</w:t>
            </w:r>
          </w:p>
        </w:tc>
        <w:tc>
          <w:tcPr>
            <w:tcW w:w="850"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28851,1</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27867,6</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27031,57</w:t>
            </w:r>
          </w:p>
        </w:tc>
      </w:tr>
      <w:tr w:rsidR="001D0EA4" w:rsidRPr="00754FF6" w:rsidTr="006D67F6">
        <w:tc>
          <w:tcPr>
            <w:tcW w:w="10179" w:type="dxa"/>
            <w:gridSpan w:val="10"/>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Объем потребления природного газа</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p>
        </w:tc>
      </w:tr>
      <w:tr w:rsidR="001D0EA4" w:rsidRPr="00754FF6" w:rsidTr="006D67F6">
        <w:tc>
          <w:tcPr>
            <w:tcW w:w="153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натуральном выражении, тыс. кВт</w:t>
            </w:r>
          </w:p>
        </w:tc>
        <w:tc>
          <w:tcPr>
            <w:tcW w:w="911"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17807,3</w:t>
            </w:r>
          </w:p>
        </w:tc>
        <w:tc>
          <w:tcPr>
            <w:tcW w:w="93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18194,1</w:t>
            </w:r>
          </w:p>
        </w:tc>
        <w:tc>
          <w:tcPr>
            <w:tcW w:w="993"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17670,65</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17420,00</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17140,54</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16626,33</w:t>
            </w:r>
          </w:p>
        </w:tc>
        <w:tc>
          <w:tcPr>
            <w:tcW w:w="99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16127,53</w:t>
            </w:r>
          </w:p>
        </w:tc>
        <w:tc>
          <w:tcPr>
            <w:tcW w:w="850"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15643,71</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15020,16</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14569,56</w:t>
            </w:r>
          </w:p>
        </w:tc>
      </w:tr>
      <w:tr w:rsidR="001D0EA4" w:rsidRPr="00754FF6" w:rsidTr="006D67F6">
        <w:tc>
          <w:tcPr>
            <w:tcW w:w="153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стоимостном выражении,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w:t>
            </w:r>
          </w:p>
        </w:tc>
        <w:tc>
          <w:tcPr>
            <w:tcW w:w="911"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33887,29</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36333,78</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39432,07</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41000,00</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38249,11</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37101,64</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35988,59</w:t>
            </w:r>
          </w:p>
        </w:tc>
        <w:tc>
          <w:tcPr>
            <w:tcW w:w="850"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34908,93</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33861,66</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32845,81</w:t>
            </w:r>
          </w:p>
        </w:tc>
      </w:tr>
      <w:tr w:rsidR="001D0EA4" w:rsidRPr="00754FF6" w:rsidTr="006D67F6">
        <w:tc>
          <w:tcPr>
            <w:tcW w:w="10179" w:type="dxa"/>
            <w:gridSpan w:val="10"/>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потребления  воды</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p>
        </w:tc>
      </w:tr>
      <w:tr w:rsidR="001D0EA4" w:rsidRPr="00754FF6" w:rsidTr="006D67F6">
        <w:tc>
          <w:tcPr>
            <w:tcW w:w="153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натуральном выражении, тыс. кВт</w:t>
            </w:r>
          </w:p>
        </w:tc>
        <w:tc>
          <w:tcPr>
            <w:tcW w:w="911"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74,10</w:t>
            </w:r>
          </w:p>
        </w:tc>
        <w:tc>
          <w:tcPr>
            <w:tcW w:w="93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68,10</w:t>
            </w:r>
          </w:p>
        </w:tc>
        <w:tc>
          <w:tcPr>
            <w:tcW w:w="99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64,10</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63,17</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62,20</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60,25</w:t>
            </w:r>
          </w:p>
        </w:tc>
        <w:tc>
          <w:tcPr>
            <w:tcW w:w="99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58,33</w:t>
            </w:r>
          </w:p>
        </w:tc>
        <w:tc>
          <w:tcPr>
            <w:tcW w:w="850"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56,41</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54,49</w:t>
            </w:r>
          </w:p>
        </w:tc>
        <w:tc>
          <w:tcPr>
            <w:tcW w:w="992"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52,86</w:t>
            </w:r>
          </w:p>
        </w:tc>
      </w:tr>
      <w:tr w:rsidR="001D0EA4" w:rsidRPr="00754FF6" w:rsidTr="006D67F6">
        <w:tc>
          <w:tcPr>
            <w:tcW w:w="153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стоимостном выражении,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w:t>
            </w:r>
          </w:p>
        </w:tc>
        <w:tc>
          <w:tcPr>
            <w:tcW w:w="911"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941,07</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926,16</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1011,49</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995,10</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981,15</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950,81</w:t>
            </w:r>
          </w:p>
        </w:tc>
        <w:tc>
          <w:tcPr>
            <w:tcW w:w="99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920,47</w:t>
            </w:r>
          </w:p>
        </w:tc>
        <w:tc>
          <w:tcPr>
            <w:tcW w:w="850"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890,13</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859,79</w:t>
            </w:r>
          </w:p>
        </w:tc>
        <w:tc>
          <w:tcPr>
            <w:tcW w:w="992"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834,00</w:t>
            </w:r>
          </w:p>
        </w:tc>
      </w:tr>
    </w:tbl>
    <w:p w:rsidR="001D0EA4" w:rsidRPr="00754FF6" w:rsidRDefault="001D0EA4" w:rsidP="00573381">
      <w:pPr>
        <w:pStyle w:val="a4"/>
        <w:ind w:firstLine="709"/>
        <w:rPr>
          <w:rFonts w:ascii="Times New Roman" w:hAnsi="Times New Roman" w:cs="Times New Roman"/>
          <w:sz w:val="24"/>
          <w:szCs w:val="24"/>
          <w:lang w:val="ru-RU"/>
        </w:rPr>
      </w:pP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Таблица 2. Прогноз объемов потребления топливно-энергетических ресурсов бюджетными учреждениями Дубенского муниципального района на 2018 - 2020 г</w:t>
      </w:r>
      <w:proofErr w:type="gramStart"/>
      <w:r w:rsidRPr="00754FF6">
        <w:rPr>
          <w:rFonts w:ascii="Times New Roman" w:hAnsi="Times New Roman" w:cs="Times New Roman"/>
          <w:sz w:val="24"/>
          <w:szCs w:val="24"/>
          <w:lang w:val="ru-RU"/>
        </w:rPr>
        <w:t>.г</w:t>
      </w:r>
      <w:proofErr w:type="gramEnd"/>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913"/>
        <w:gridCol w:w="913"/>
        <w:gridCol w:w="913"/>
        <w:gridCol w:w="882"/>
        <w:gridCol w:w="913"/>
        <w:gridCol w:w="980"/>
        <w:gridCol w:w="980"/>
        <w:gridCol w:w="980"/>
        <w:gridCol w:w="980"/>
        <w:gridCol w:w="980"/>
      </w:tblGrid>
      <w:tr w:rsidR="001D0EA4" w:rsidRPr="00754FF6" w:rsidTr="006D67F6">
        <w:tc>
          <w:tcPr>
            <w:tcW w:w="1357"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Показатель</w:t>
            </w:r>
          </w:p>
        </w:tc>
        <w:tc>
          <w:tcPr>
            <w:tcW w:w="93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2011</w:t>
            </w:r>
          </w:p>
        </w:tc>
        <w:tc>
          <w:tcPr>
            <w:tcW w:w="93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2012</w:t>
            </w:r>
          </w:p>
        </w:tc>
        <w:tc>
          <w:tcPr>
            <w:tcW w:w="958"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2013</w:t>
            </w:r>
          </w:p>
        </w:tc>
        <w:tc>
          <w:tcPr>
            <w:tcW w:w="955"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2014</w:t>
            </w:r>
          </w:p>
        </w:tc>
        <w:tc>
          <w:tcPr>
            <w:tcW w:w="958"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Оценка 2015</w:t>
            </w:r>
          </w:p>
        </w:tc>
        <w:tc>
          <w:tcPr>
            <w:tcW w:w="963"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2016</w:t>
            </w:r>
          </w:p>
        </w:tc>
        <w:tc>
          <w:tcPr>
            <w:tcW w:w="963"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2017</w:t>
            </w:r>
          </w:p>
        </w:tc>
        <w:tc>
          <w:tcPr>
            <w:tcW w:w="963"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2018</w:t>
            </w:r>
          </w:p>
        </w:tc>
        <w:tc>
          <w:tcPr>
            <w:tcW w:w="963"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2019</w:t>
            </w:r>
          </w:p>
        </w:tc>
        <w:tc>
          <w:tcPr>
            <w:tcW w:w="904"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Прогноз 2020</w:t>
            </w:r>
          </w:p>
        </w:tc>
      </w:tr>
      <w:tr w:rsidR="001D0EA4" w:rsidRPr="00754FF6" w:rsidTr="006D67F6">
        <w:tc>
          <w:tcPr>
            <w:tcW w:w="9948" w:type="dxa"/>
            <w:gridSpan w:val="10"/>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потребления ЭЭ</w:t>
            </w:r>
          </w:p>
        </w:tc>
        <w:tc>
          <w:tcPr>
            <w:tcW w:w="904" w:type="dxa"/>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c>
          <w:tcPr>
            <w:tcW w:w="1357"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натуральном выражении, тыс. кВт</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1916,09</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2083,16</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1956,65</w:t>
            </w:r>
          </w:p>
        </w:tc>
        <w:tc>
          <w:tcPr>
            <w:tcW w:w="955" w:type="dxa"/>
            <w:vAlign w:val="center"/>
          </w:tcPr>
          <w:p w:rsidR="001D0EA4" w:rsidRPr="00754FF6" w:rsidRDefault="001D0EA4" w:rsidP="00573381">
            <w:pPr>
              <w:pStyle w:val="BodyTextKeep"/>
              <w:spacing w:before="0" w:after="0"/>
              <w:ind w:left="0" w:firstLine="709"/>
              <w:rPr>
                <w:rFonts w:ascii="Times New Roman" w:hAnsi="Times New Roman" w:cs="Times New Roman"/>
              </w:rPr>
            </w:pPr>
            <w:r w:rsidRPr="00754FF6">
              <w:rPr>
                <w:rFonts w:ascii="Times New Roman" w:hAnsi="Times New Roman" w:cs="Times New Roman"/>
              </w:rPr>
              <w:t>1907,95</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1897,95</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1839,28</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1780,61</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1721,94</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1663,27</w:t>
            </w:r>
          </w:p>
        </w:tc>
        <w:tc>
          <w:tcPr>
            <w:tcW w:w="90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1613,37</w:t>
            </w:r>
          </w:p>
        </w:tc>
      </w:tr>
      <w:tr w:rsidR="001D0EA4" w:rsidRPr="00754FF6" w:rsidTr="006D67F6">
        <w:tc>
          <w:tcPr>
            <w:tcW w:w="1357"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стоимостном выражении,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3257,35</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3958,00</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4422,03</w:t>
            </w:r>
          </w:p>
        </w:tc>
        <w:tc>
          <w:tcPr>
            <w:tcW w:w="955"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4570,72</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4289,37</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4156,71</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4024,05</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3891,39</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3758,73</w:t>
            </w:r>
          </w:p>
        </w:tc>
        <w:tc>
          <w:tcPr>
            <w:tcW w:w="90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3645,97</w:t>
            </w:r>
          </w:p>
        </w:tc>
      </w:tr>
      <w:tr w:rsidR="001D0EA4" w:rsidRPr="00754FF6" w:rsidTr="006D67F6">
        <w:tc>
          <w:tcPr>
            <w:tcW w:w="9948" w:type="dxa"/>
            <w:gridSpan w:val="10"/>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потребления природного газа</w:t>
            </w:r>
          </w:p>
        </w:tc>
        <w:tc>
          <w:tcPr>
            <w:tcW w:w="90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p>
        </w:tc>
      </w:tr>
      <w:tr w:rsidR="001D0EA4" w:rsidRPr="00754FF6" w:rsidTr="006D67F6">
        <w:tc>
          <w:tcPr>
            <w:tcW w:w="1357"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натуральном выражении, тыс. кВт</w:t>
            </w:r>
          </w:p>
        </w:tc>
        <w:tc>
          <w:tcPr>
            <w:tcW w:w="93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2021,80</w:t>
            </w:r>
          </w:p>
        </w:tc>
        <w:tc>
          <w:tcPr>
            <w:tcW w:w="93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1953,60</w:t>
            </w:r>
          </w:p>
        </w:tc>
        <w:tc>
          <w:tcPr>
            <w:tcW w:w="958"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2011,70</w:t>
            </w:r>
          </w:p>
        </w:tc>
        <w:tc>
          <w:tcPr>
            <w:tcW w:w="955"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2069</w:t>
            </w:r>
          </w:p>
        </w:tc>
        <w:tc>
          <w:tcPr>
            <w:tcW w:w="958" w:type="dxa"/>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1951,35</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1890,99</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1830,65</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1770,30</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1710,00</w:t>
            </w:r>
          </w:p>
        </w:tc>
        <w:tc>
          <w:tcPr>
            <w:tcW w:w="90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1658,70</w:t>
            </w:r>
          </w:p>
        </w:tc>
      </w:tr>
      <w:tr w:rsidR="001D0EA4" w:rsidRPr="00754FF6" w:rsidTr="006D67F6">
        <w:tc>
          <w:tcPr>
            <w:tcW w:w="1357"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стоимостном выражении,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4037,78</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3901,34</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4712,26</w:t>
            </w:r>
          </w:p>
        </w:tc>
        <w:tc>
          <w:tcPr>
            <w:tcW w:w="955"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5048</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4571,00</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4429,54</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4288,18</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4146,82</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4005,46</w:t>
            </w:r>
          </w:p>
        </w:tc>
        <w:tc>
          <w:tcPr>
            <w:tcW w:w="90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388,5,30</w:t>
            </w:r>
          </w:p>
        </w:tc>
      </w:tr>
      <w:tr w:rsidR="001D0EA4" w:rsidRPr="00754FF6" w:rsidTr="006D67F6">
        <w:tc>
          <w:tcPr>
            <w:tcW w:w="9948" w:type="dxa"/>
            <w:gridSpan w:val="10"/>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потребления  воды</w:t>
            </w:r>
          </w:p>
        </w:tc>
        <w:tc>
          <w:tcPr>
            <w:tcW w:w="90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p>
        </w:tc>
      </w:tr>
      <w:tr w:rsidR="001D0EA4" w:rsidRPr="00754FF6" w:rsidTr="006D67F6">
        <w:tc>
          <w:tcPr>
            <w:tcW w:w="1357"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в натуральном выражении, тыс. кВт</w:t>
            </w:r>
          </w:p>
        </w:tc>
        <w:tc>
          <w:tcPr>
            <w:tcW w:w="93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21,3</w:t>
            </w:r>
          </w:p>
        </w:tc>
        <w:tc>
          <w:tcPr>
            <w:tcW w:w="93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18,8</w:t>
            </w:r>
          </w:p>
        </w:tc>
        <w:tc>
          <w:tcPr>
            <w:tcW w:w="958"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16,6</w:t>
            </w:r>
          </w:p>
        </w:tc>
        <w:tc>
          <w:tcPr>
            <w:tcW w:w="955"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16,4</w:t>
            </w:r>
          </w:p>
        </w:tc>
        <w:tc>
          <w:tcPr>
            <w:tcW w:w="958"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16,1</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15,6</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15,1</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14,6</w:t>
            </w:r>
          </w:p>
        </w:tc>
        <w:tc>
          <w:tcPr>
            <w:tcW w:w="963"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14,1</w:t>
            </w:r>
          </w:p>
        </w:tc>
        <w:tc>
          <w:tcPr>
            <w:tcW w:w="904" w:type="dxa"/>
            <w:vAlign w:val="center"/>
          </w:tcPr>
          <w:p w:rsidR="001D0EA4" w:rsidRPr="00754FF6" w:rsidRDefault="001D0EA4" w:rsidP="00573381">
            <w:pPr>
              <w:pStyle w:val="a4"/>
              <w:ind w:firstLine="709"/>
              <w:jc w:val="center"/>
              <w:rPr>
                <w:rFonts w:ascii="Times New Roman" w:hAnsi="Times New Roman" w:cs="Times New Roman"/>
                <w:sz w:val="24"/>
                <w:szCs w:val="24"/>
                <w:lang w:val="ru-RU"/>
              </w:rPr>
            </w:pPr>
            <w:r w:rsidRPr="00754FF6">
              <w:rPr>
                <w:rFonts w:ascii="Times New Roman" w:hAnsi="Times New Roman" w:cs="Times New Roman"/>
                <w:sz w:val="24"/>
                <w:szCs w:val="24"/>
                <w:lang w:val="ru-RU"/>
              </w:rPr>
              <w:t>13,68</w:t>
            </w:r>
          </w:p>
        </w:tc>
      </w:tr>
      <w:tr w:rsidR="001D0EA4" w:rsidRPr="00754FF6" w:rsidTr="006D67F6">
        <w:tc>
          <w:tcPr>
            <w:tcW w:w="1357"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стоимостном выражении, тыс</w:t>
            </w:r>
            <w:proofErr w:type="gramStart"/>
            <w:r w:rsidRPr="00754FF6">
              <w:rPr>
                <w:rFonts w:ascii="Times New Roman" w:hAnsi="Times New Roman" w:cs="Times New Roman"/>
                <w:sz w:val="24"/>
                <w:szCs w:val="24"/>
              </w:rPr>
              <w:t>.р</w:t>
            </w:r>
            <w:proofErr w:type="gramEnd"/>
            <w:r w:rsidRPr="00754FF6">
              <w:rPr>
                <w:rFonts w:ascii="Times New Roman" w:hAnsi="Times New Roman" w:cs="Times New Roman"/>
                <w:sz w:val="24"/>
                <w:szCs w:val="24"/>
              </w:rPr>
              <w:t>уб.</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270,51</w:t>
            </w:r>
          </w:p>
        </w:tc>
        <w:tc>
          <w:tcPr>
            <w:tcW w:w="93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255,68</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261,948</w:t>
            </w:r>
          </w:p>
        </w:tc>
        <w:tc>
          <w:tcPr>
            <w:tcW w:w="955"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267,00</w:t>
            </w:r>
          </w:p>
        </w:tc>
        <w:tc>
          <w:tcPr>
            <w:tcW w:w="958"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254,09</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246,20</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238,37</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230,51</w:t>
            </w:r>
          </w:p>
        </w:tc>
        <w:tc>
          <w:tcPr>
            <w:tcW w:w="963"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222,65</w:t>
            </w:r>
          </w:p>
        </w:tc>
        <w:tc>
          <w:tcPr>
            <w:tcW w:w="904" w:type="dxa"/>
            <w:vAlign w:val="center"/>
          </w:tcPr>
          <w:p w:rsidR="001D0EA4" w:rsidRPr="00754FF6" w:rsidRDefault="001D0EA4" w:rsidP="00573381">
            <w:pPr>
              <w:pStyle w:val="BodyTextKeep"/>
              <w:spacing w:before="0" w:after="0"/>
              <w:ind w:left="0" w:firstLine="709"/>
              <w:jc w:val="center"/>
              <w:rPr>
                <w:rFonts w:ascii="Times New Roman" w:hAnsi="Times New Roman" w:cs="Times New Roman"/>
              </w:rPr>
            </w:pPr>
            <w:r w:rsidRPr="00754FF6">
              <w:rPr>
                <w:rFonts w:ascii="Times New Roman" w:hAnsi="Times New Roman" w:cs="Times New Roman"/>
              </w:rPr>
              <w:t>215,97</w:t>
            </w:r>
          </w:p>
        </w:tc>
      </w:tr>
    </w:tbl>
    <w:p w:rsidR="001D0EA4" w:rsidRPr="00754FF6" w:rsidRDefault="001D0EA4" w:rsidP="00573381">
      <w:pPr>
        <w:pStyle w:val="BodyTextKeep"/>
        <w:spacing w:before="0" w:after="0"/>
        <w:ind w:left="0" w:firstLine="709"/>
        <w:rPr>
          <w:rFonts w:ascii="Times New Roman" w:hAnsi="Times New Roman" w:cs="Times New Roman"/>
        </w:rPr>
      </w:pPr>
      <w:r w:rsidRPr="00754FF6">
        <w:rPr>
          <w:rFonts w:ascii="Times New Roman" w:hAnsi="Times New Roman" w:cs="Times New Roman"/>
        </w:rPr>
        <w:t>Принятые сокращения: ЭЭ - электрическая энергия;</w:t>
      </w:r>
    </w:p>
    <w:p w:rsidR="001D0EA4" w:rsidRPr="00754FF6" w:rsidRDefault="001D0EA4" w:rsidP="00573381">
      <w:pPr>
        <w:pStyle w:val="BodyTextKeep"/>
        <w:spacing w:before="0" w:after="0"/>
        <w:ind w:left="0" w:firstLine="709"/>
        <w:rPr>
          <w:rFonts w:ascii="Times New Roman" w:hAnsi="Times New Roman" w:cs="Times New Roman"/>
        </w:rPr>
      </w:pPr>
      <w:r w:rsidRPr="00754FF6">
        <w:rPr>
          <w:rFonts w:ascii="Times New Roman" w:hAnsi="Times New Roman" w:cs="Times New Roman"/>
        </w:rPr>
        <w:t xml:space="preserve">                                          БУ М</w:t>
      </w:r>
      <w:proofErr w:type="gramStart"/>
      <w:r w:rsidRPr="00754FF6">
        <w:rPr>
          <w:rFonts w:ascii="Times New Roman" w:hAnsi="Times New Roman" w:cs="Times New Roman"/>
        </w:rPr>
        <w:t>О-</w:t>
      </w:r>
      <w:proofErr w:type="gramEnd"/>
      <w:r w:rsidRPr="00754FF6">
        <w:rPr>
          <w:rFonts w:ascii="Times New Roman" w:hAnsi="Times New Roman" w:cs="Times New Roman"/>
        </w:rPr>
        <w:t xml:space="preserve"> бюджетные учреждения муниципального  образования.</w:t>
      </w:r>
    </w:p>
    <w:p w:rsidR="001D0EA4" w:rsidRPr="00754FF6" w:rsidRDefault="001D0EA4" w:rsidP="00573381">
      <w:pPr>
        <w:pStyle w:val="BodyTextKeep"/>
        <w:spacing w:before="0" w:after="0"/>
        <w:ind w:left="0" w:firstLine="709"/>
        <w:jc w:val="left"/>
        <w:rPr>
          <w:rFonts w:ascii="Times New Roman" w:hAnsi="Times New Roman" w:cs="Times New Roman"/>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sectPr w:rsidR="001D0EA4" w:rsidRPr="00754FF6" w:rsidSect="006D67F6">
          <w:footerReference w:type="even" r:id="rId21"/>
          <w:footerReference w:type="default" r:id="rId22"/>
          <w:pgSz w:w="11906" w:h="16838"/>
          <w:pgMar w:top="1134" w:right="851" w:bottom="1134" w:left="851" w:header="709" w:footer="709" w:gutter="0"/>
          <w:cols w:space="708"/>
          <w:docGrid w:linePitch="360"/>
        </w:sectPr>
      </w:pPr>
    </w:p>
    <w:p w:rsidR="001D0EA4" w:rsidRPr="00754FF6" w:rsidRDefault="001D0EA4" w:rsidP="009A06D7">
      <w:pPr>
        <w:spacing w:after="0" w:line="240" w:lineRule="auto"/>
        <w:ind w:firstLine="709"/>
        <w:jc w:val="right"/>
        <w:rPr>
          <w:rFonts w:ascii="Times New Roman" w:hAnsi="Times New Roman" w:cs="Times New Roman"/>
          <w:b/>
          <w:sz w:val="24"/>
          <w:szCs w:val="24"/>
        </w:rPr>
      </w:pPr>
      <w:r w:rsidRPr="00754FF6">
        <w:rPr>
          <w:rFonts w:ascii="Times New Roman" w:hAnsi="Times New Roman" w:cs="Times New Roman"/>
          <w:b/>
          <w:sz w:val="24"/>
          <w:szCs w:val="24"/>
        </w:rPr>
        <w:lastRenderedPageBreak/>
        <w:t>Приложение №2</w:t>
      </w:r>
    </w:p>
    <w:p w:rsidR="001D0EA4" w:rsidRPr="00754FF6" w:rsidRDefault="001D0EA4" w:rsidP="009A06D7">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к Программе </w:t>
      </w:r>
    </w:p>
    <w:p w:rsidR="001D0EA4" w:rsidRPr="00754FF6" w:rsidRDefault="001D0EA4" w:rsidP="00573381">
      <w:pPr>
        <w:spacing w:after="0" w:line="240" w:lineRule="auto"/>
        <w:ind w:firstLine="709"/>
        <w:jc w:val="right"/>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Перечень программных мероприятий по программе «Энергосбережение и повышение </w:t>
      </w:r>
      <w:proofErr w:type="spellStart"/>
      <w:r w:rsidRPr="00754FF6">
        <w:rPr>
          <w:rFonts w:ascii="Times New Roman" w:hAnsi="Times New Roman" w:cs="Times New Roman"/>
          <w:sz w:val="24"/>
          <w:szCs w:val="24"/>
        </w:rPr>
        <w:t>энергоэффективности</w:t>
      </w:r>
      <w:proofErr w:type="spellEnd"/>
      <w:r w:rsidRPr="00754FF6">
        <w:rPr>
          <w:rFonts w:ascii="Times New Roman" w:hAnsi="Times New Roman" w:cs="Times New Roman"/>
          <w:sz w:val="24"/>
          <w:szCs w:val="24"/>
        </w:rPr>
        <w:t xml:space="preserve"> </w:t>
      </w:r>
      <w:proofErr w:type="gramStart"/>
      <w:r w:rsidRPr="00754FF6">
        <w:rPr>
          <w:rFonts w:ascii="Times New Roman" w:hAnsi="Times New Roman" w:cs="Times New Roman"/>
          <w:sz w:val="24"/>
          <w:szCs w:val="24"/>
        </w:rPr>
        <w:t>в</w:t>
      </w:r>
      <w:proofErr w:type="gramEnd"/>
    </w:p>
    <w:p w:rsidR="001D0EA4" w:rsidRPr="00754FF6" w:rsidRDefault="001D0EA4" w:rsidP="00573381">
      <w:pPr>
        <w:spacing w:after="0" w:line="240" w:lineRule="auto"/>
        <w:ind w:firstLine="709"/>
        <w:jc w:val="center"/>
        <w:rPr>
          <w:rFonts w:ascii="Times New Roman" w:hAnsi="Times New Roman" w:cs="Times New Roman"/>
          <w:sz w:val="24"/>
          <w:szCs w:val="24"/>
        </w:rPr>
      </w:pPr>
      <w:proofErr w:type="gramStart"/>
      <w:r w:rsidRPr="00754FF6">
        <w:rPr>
          <w:rFonts w:ascii="Times New Roman" w:hAnsi="Times New Roman" w:cs="Times New Roman"/>
          <w:sz w:val="24"/>
          <w:szCs w:val="24"/>
        </w:rPr>
        <w:t>Дубенском</w:t>
      </w:r>
      <w:proofErr w:type="gramEnd"/>
      <w:r w:rsidRPr="00754FF6">
        <w:rPr>
          <w:rFonts w:ascii="Times New Roman" w:hAnsi="Times New Roman" w:cs="Times New Roman"/>
          <w:sz w:val="24"/>
          <w:szCs w:val="24"/>
        </w:rPr>
        <w:t xml:space="preserve"> муниципальном районе</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на 2018 – 2020 годы»</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rPr>
          <w:rFonts w:ascii="Times New Roman" w:hAnsi="Times New Roman" w:cs="Times New Roman"/>
          <w:b/>
          <w:sz w:val="24"/>
          <w:szCs w:val="24"/>
        </w:rPr>
      </w:pPr>
      <w:r w:rsidRPr="00754FF6">
        <w:rPr>
          <w:rFonts w:ascii="Times New Roman" w:hAnsi="Times New Roman" w:cs="Times New Roman"/>
          <w:b/>
          <w:sz w:val="24"/>
          <w:szCs w:val="24"/>
        </w:rPr>
        <w:t xml:space="preserve"> Проект 1. Повышение энергетической эффективности уличного освещения  для муниципальных учреждений</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Координаторы проекта</w:t>
      </w:r>
      <w:r w:rsidRPr="00754FF6">
        <w:rPr>
          <w:rFonts w:ascii="Times New Roman" w:hAnsi="Times New Roman" w:cs="Times New Roman"/>
          <w:sz w:val="24"/>
          <w:szCs w:val="24"/>
        </w:rPr>
        <w:t>:  администрация Дубенского муниципального района.</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Цель:</w:t>
      </w:r>
      <w:r w:rsidRPr="00754FF6">
        <w:rPr>
          <w:rFonts w:ascii="Times New Roman" w:hAnsi="Times New Roman" w:cs="Times New Roman"/>
          <w:sz w:val="24"/>
          <w:szCs w:val="24"/>
        </w:rPr>
        <w:t xml:space="preserve"> снижение энергопотребления и эксплуатационных затрат.</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Задачи проекта</w:t>
      </w:r>
      <w:r w:rsidRPr="00754FF6">
        <w:rPr>
          <w:rFonts w:ascii="Times New Roman" w:hAnsi="Times New Roman" w:cs="Times New Roman"/>
          <w:sz w:val="24"/>
          <w:szCs w:val="24"/>
        </w:rPr>
        <w:t xml:space="preserve">: модернизация   светильников с заменой ламп ДРЛ на </w:t>
      </w:r>
      <w:proofErr w:type="spellStart"/>
      <w:r w:rsidRPr="00754FF6">
        <w:rPr>
          <w:rFonts w:ascii="Times New Roman" w:hAnsi="Times New Roman" w:cs="Times New Roman"/>
          <w:sz w:val="24"/>
          <w:szCs w:val="24"/>
        </w:rPr>
        <w:t>энергоэффективные</w:t>
      </w:r>
      <w:proofErr w:type="spellEnd"/>
      <w:r w:rsidRPr="00754FF6">
        <w:rPr>
          <w:rFonts w:ascii="Times New Roman" w:hAnsi="Times New Roman" w:cs="Times New Roman"/>
          <w:sz w:val="24"/>
          <w:szCs w:val="24"/>
        </w:rPr>
        <w:t xml:space="preserve"> натриевые лампы высокого давления </w:t>
      </w:r>
      <w:proofErr w:type="spellStart"/>
      <w:r w:rsidRPr="00754FF6">
        <w:rPr>
          <w:rFonts w:ascii="Times New Roman" w:hAnsi="Times New Roman" w:cs="Times New Roman"/>
          <w:sz w:val="24"/>
          <w:szCs w:val="24"/>
        </w:rPr>
        <w:t>ДНаТ</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283"/>
        <w:gridCol w:w="1979"/>
        <w:gridCol w:w="1422"/>
        <w:gridCol w:w="920"/>
        <w:gridCol w:w="921"/>
        <w:gridCol w:w="921"/>
        <w:gridCol w:w="921"/>
        <w:gridCol w:w="2317"/>
      </w:tblGrid>
      <w:tr w:rsidR="001D0EA4" w:rsidRPr="00754FF6" w:rsidTr="006D67F6">
        <w:trPr>
          <w:trHeight w:val="276"/>
        </w:trPr>
        <w:tc>
          <w:tcPr>
            <w:tcW w:w="644"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п</w:t>
            </w:r>
            <w:proofErr w:type="spellEnd"/>
            <w:proofErr w:type="gram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п</w:t>
            </w:r>
            <w:proofErr w:type="spellEnd"/>
          </w:p>
        </w:tc>
        <w:tc>
          <w:tcPr>
            <w:tcW w:w="2283"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Мероприятия</w:t>
            </w:r>
          </w:p>
        </w:tc>
        <w:tc>
          <w:tcPr>
            <w:tcW w:w="1979"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Ответственные</w:t>
            </w:r>
          </w:p>
        </w:tc>
        <w:tc>
          <w:tcPr>
            <w:tcW w:w="1422"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Сроки исполнения</w:t>
            </w:r>
          </w:p>
        </w:tc>
        <w:tc>
          <w:tcPr>
            <w:tcW w:w="6000" w:type="dxa"/>
            <w:gridSpan w:val="5"/>
            <w:shd w:val="clear" w:color="auto" w:fill="auto"/>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Ожидаемые результаты</w:t>
            </w:r>
          </w:p>
        </w:tc>
      </w:tr>
      <w:tr w:rsidR="001D0EA4" w:rsidRPr="00754FF6" w:rsidTr="006D67F6">
        <w:tc>
          <w:tcPr>
            <w:tcW w:w="644"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283"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979"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422"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всего</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 год</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 год</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 год</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1.</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Модернизация уличного освещения, основанная на замене светильников с ртутными лампами и лампами накаливания </w:t>
            </w:r>
            <w:proofErr w:type="gramStart"/>
            <w:r w:rsidRPr="00754FF6">
              <w:rPr>
                <w:rFonts w:ascii="Times New Roman" w:hAnsi="Times New Roman" w:cs="Times New Roman"/>
                <w:sz w:val="24"/>
                <w:szCs w:val="24"/>
              </w:rPr>
              <w:t>на</w:t>
            </w:r>
            <w:proofErr w:type="gramEnd"/>
            <w:r w:rsidRPr="00754FF6">
              <w:rPr>
                <w:rFonts w:ascii="Times New Roman" w:hAnsi="Times New Roman" w:cs="Times New Roman"/>
                <w:sz w:val="24"/>
                <w:szCs w:val="24"/>
              </w:rPr>
              <w:t xml:space="preserve"> более эффективные натриевые</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Администрация Дубенского муниципального района, муниципальные учреждения</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 годы</w:t>
            </w:r>
          </w:p>
        </w:tc>
        <w:tc>
          <w:tcPr>
            <w:tcW w:w="92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42</w:t>
            </w:r>
          </w:p>
        </w:tc>
        <w:tc>
          <w:tcPr>
            <w:tcW w:w="921"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27</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Снижение потребления электроэнергии, снижение расходов на эксплуатацию осветительных установок, высвобождение дополнительной электрической мощности</w:t>
            </w: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в том числе:</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учреждения образования</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Руководители </w:t>
            </w:r>
            <w:r w:rsidRPr="00754FF6">
              <w:rPr>
                <w:rFonts w:ascii="Times New Roman" w:hAnsi="Times New Roman" w:cs="Times New Roman"/>
                <w:sz w:val="24"/>
                <w:szCs w:val="24"/>
              </w:rPr>
              <w:lastRenderedPageBreak/>
              <w:t>муниципальных учреждений</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2018</w:t>
            </w:r>
          </w:p>
          <w:p w:rsidR="001D0EA4" w:rsidRPr="00754FF6" w:rsidRDefault="001D0EA4" w:rsidP="00573381">
            <w:pPr>
              <w:spacing w:after="0" w:line="240" w:lineRule="auto"/>
              <w:ind w:firstLine="709"/>
              <w:rPr>
                <w:rFonts w:ascii="Times New Roman" w:hAnsi="Times New Roman" w:cs="Times New Roman"/>
                <w:sz w:val="24"/>
                <w:szCs w:val="24"/>
              </w:rPr>
            </w:pP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 Солнышко»»</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Солнышко»»</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СОШ»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СОШ»</w:t>
            </w:r>
          </w:p>
        </w:tc>
        <w:tc>
          <w:tcPr>
            <w:tcW w:w="1422"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«Дубенская  СОШ»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«Дубенская СОШ»</w:t>
            </w:r>
          </w:p>
        </w:tc>
        <w:tc>
          <w:tcPr>
            <w:tcW w:w="1422"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СОШ»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СОШ»</w:t>
            </w:r>
          </w:p>
        </w:tc>
        <w:tc>
          <w:tcPr>
            <w:tcW w:w="1422"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Поводимовская</w:t>
            </w:r>
            <w:proofErr w:type="spellEnd"/>
            <w:r w:rsidRPr="00754FF6">
              <w:rPr>
                <w:rFonts w:ascii="Times New Roman" w:hAnsi="Times New Roman" w:cs="Times New Roman"/>
                <w:sz w:val="24"/>
                <w:szCs w:val="24"/>
              </w:rPr>
              <w:t xml:space="preserve"> СОШ»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Поводимовская</w:t>
            </w:r>
            <w:proofErr w:type="spellEnd"/>
            <w:r w:rsidRPr="00754FF6">
              <w:rPr>
                <w:rFonts w:ascii="Times New Roman" w:hAnsi="Times New Roman" w:cs="Times New Roman"/>
                <w:sz w:val="24"/>
                <w:szCs w:val="24"/>
              </w:rPr>
              <w:t xml:space="preserve"> СОШ»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Поводимовский</w:t>
            </w:r>
            <w:proofErr w:type="spellEnd"/>
            <w:r w:rsidRPr="00754FF6">
              <w:rPr>
                <w:rFonts w:ascii="Times New Roman" w:hAnsi="Times New Roman" w:cs="Times New Roman"/>
                <w:sz w:val="24"/>
                <w:szCs w:val="24"/>
              </w:rPr>
              <w:t xml:space="preserve"> детский сад «Солнышко»</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Поводимовский</w:t>
            </w:r>
            <w:proofErr w:type="spellEnd"/>
            <w:r w:rsidRPr="00754FF6">
              <w:rPr>
                <w:rFonts w:ascii="Times New Roman" w:hAnsi="Times New Roman" w:cs="Times New Roman"/>
                <w:sz w:val="24"/>
                <w:szCs w:val="24"/>
              </w:rPr>
              <w:t xml:space="preserve"> детский сад «Солнышко»</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Пуркаевская</w:t>
            </w:r>
            <w:proofErr w:type="spellEnd"/>
            <w:r w:rsidRPr="00754FF6">
              <w:rPr>
                <w:rFonts w:ascii="Times New Roman" w:hAnsi="Times New Roman" w:cs="Times New Roman"/>
                <w:sz w:val="24"/>
                <w:szCs w:val="24"/>
              </w:rPr>
              <w:t xml:space="preserve"> ООШ»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Пуркаевская</w:t>
            </w:r>
            <w:proofErr w:type="spellEnd"/>
            <w:r w:rsidRPr="00754FF6">
              <w:rPr>
                <w:rFonts w:ascii="Times New Roman" w:hAnsi="Times New Roman" w:cs="Times New Roman"/>
                <w:sz w:val="24"/>
                <w:szCs w:val="24"/>
              </w:rPr>
              <w:t xml:space="preserve"> ООШ»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Чеберчинская</w:t>
            </w:r>
            <w:proofErr w:type="spellEnd"/>
            <w:r w:rsidRPr="00754FF6">
              <w:rPr>
                <w:rFonts w:ascii="Times New Roman" w:hAnsi="Times New Roman" w:cs="Times New Roman"/>
                <w:sz w:val="24"/>
                <w:szCs w:val="24"/>
              </w:rPr>
              <w:t xml:space="preserve"> ООШ»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Чеберчинская</w:t>
            </w:r>
            <w:proofErr w:type="spellEnd"/>
            <w:r w:rsidRPr="00754FF6">
              <w:rPr>
                <w:rFonts w:ascii="Times New Roman" w:hAnsi="Times New Roman" w:cs="Times New Roman"/>
                <w:sz w:val="24"/>
                <w:szCs w:val="24"/>
              </w:rPr>
              <w:t xml:space="preserve"> ООШ»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МБКУ «Дубенский районный Дом культуры»</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МБКУ «Дубенский районный Дом культуры»</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Чиндяновская</w:t>
            </w:r>
            <w:proofErr w:type="spellEnd"/>
            <w:r w:rsidRPr="00754FF6">
              <w:rPr>
                <w:rFonts w:ascii="Times New Roman" w:hAnsi="Times New Roman" w:cs="Times New Roman"/>
                <w:sz w:val="24"/>
                <w:szCs w:val="24"/>
              </w:rPr>
              <w:t xml:space="preserve"> ООШ»</w:t>
            </w:r>
          </w:p>
        </w:tc>
        <w:tc>
          <w:tcPr>
            <w:tcW w:w="197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Директор МБОУ «</w:t>
            </w:r>
            <w:proofErr w:type="spellStart"/>
            <w:r w:rsidRPr="00754FF6">
              <w:rPr>
                <w:rFonts w:ascii="Times New Roman" w:hAnsi="Times New Roman" w:cs="Times New Roman"/>
                <w:sz w:val="24"/>
                <w:szCs w:val="24"/>
              </w:rPr>
              <w:t>Чиндяновская</w:t>
            </w:r>
            <w:proofErr w:type="spellEnd"/>
            <w:r w:rsidRPr="00754FF6">
              <w:rPr>
                <w:rFonts w:ascii="Times New Roman" w:hAnsi="Times New Roman" w:cs="Times New Roman"/>
                <w:sz w:val="24"/>
                <w:szCs w:val="24"/>
              </w:rPr>
              <w:t xml:space="preserve"> ООШ»</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7"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bl>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sz w:val="24"/>
          <w:szCs w:val="24"/>
        </w:rPr>
        <w:tab/>
      </w:r>
      <w:r w:rsidRPr="00754FF6">
        <w:rPr>
          <w:rFonts w:ascii="Times New Roman" w:hAnsi="Times New Roman" w:cs="Times New Roman"/>
          <w:b/>
          <w:sz w:val="24"/>
          <w:szCs w:val="24"/>
        </w:rPr>
        <w:t>Проект 2. Повышение энергетической эффективности внутреннего освещения зданий.</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Координаторы проекта</w:t>
      </w:r>
      <w:r w:rsidRPr="00754FF6">
        <w:rPr>
          <w:rFonts w:ascii="Times New Roman" w:hAnsi="Times New Roman" w:cs="Times New Roman"/>
          <w:sz w:val="24"/>
          <w:szCs w:val="24"/>
        </w:rPr>
        <w:t>:  администрация Дубенского муниципального района.</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Цель:</w:t>
      </w:r>
      <w:r w:rsidRPr="00754FF6">
        <w:rPr>
          <w:rFonts w:ascii="Times New Roman" w:hAnsi="Times New Roman" w:cs="Times New Roman"/>
          <w:sz w:val="24"/>
          <w:szCs w:val="24"/>
        </w:rPr>
        <w:t xml:space="preserve"> снижение энергопотребления и эксплуатационных затрат.</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 xml:space="preserve">Задачи проекта: </w:t>
      </w:r>
      <w:r w:rsidRPr="00754FF6">
        <w:rPr>
          <w:rFonts w:ascii="Times New Roman" w:hAnsi="Times New Roman" w:cs="Times New Roman"/>
          <w:sz w:val="24"/>
          <w:szCs w:val="24"/>
        </w:rPr>
        <w:t xml:space="preserve">полная замена ламп накаливания  в зданиях бюджетных учреждений района, замена ртутьсодержащих ламп </w:t>
      </w:r>
      <w:proofErr w:type="gramStart"/>
      <w:r w:rsidRPr="00754FF6">
        <w:rPr>
          <w:rFonts w:ascii="Times New Roman" w:hAnsi="Times New Roman" w:cs="Times New Roman"/>
          <w:sz w:val="24"/>
          <w:szCs w:val="24"/>
        </w:rPr>
        <w:t>на</w:t>
      </w:r>
      <w:proofErr w:type="gramEnd"/>
      <w:r w:rsidRPr="00754FF6">
        <w:rPr>
          <w:rFonts w:ascii="Times New Roman" w:hAnsi="Times New Roman" w:cs="Times New Roman"/>
          <w:sz w:val="24"/>
          <w:szCs w:val="24"/>
        </w:rPr>
        <w:t xml:space="preserve"> энергосберегающие.</w:t>
      </w:r>
    </w:p>
    <w:p w:rsidR="001D0EA4" w:rsidRPr="00754FF6" w:rsidRDefault="001D0EA4" w:rsidP="00573381">
      <w:pPr>
        <w:spacing w:after="0" w:line="240" w:lineRule="auto"/>
        <w:ind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283"/>
        <w:gridCol w:w="2168"/>
        <w:gridCol w:w="1422"/>
        <w:gridCol w:w="920"/>
        <w:gridCol w:w="10"/>
        <w:gridCol w:w="911"/>
        <w:gridCol w:w="921"/>
        <w:gridCol w:w="921"/>
        <w:gridCol w:w="2315"/>
        <w:gridCol w:w="10"/>
      </w:tblGrid>
      <w:tr w:rsidR="001D0EA4" w:rsidRPr="00754FF6" w:rsidTr="006D67F6">
        <w:tc>
          <w:tcPr>
            <w:tcW w:w="644"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п</w:t>
            </w:r>
            <w:proofErr w:type="spellEnd"/>
            <w:proofErr w:type="gram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п</w:t>
            </w:r>
            <w:proofErr w:type="spellEnd"/>
          </w:p>
        </w:tc>
        <w:tc>
          <w:tcPr>
            <w:tcW w:w="2283"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Мероприятия</w:t>
            </w:r>
          </w:p>
        </w:tc>
        <w:tc>
          <w:tcPr>
            <w:tcW w:w="2168"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Ответственные</w:t>
            </w:r>
          </w:p>
        </w:tc>
        <w:tc>
          <w:tcPr>
            <w:tcW w:w="1422"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Сроки исполнения</w:t>
            </w:r>
          </w:p>
        </w:tc>
        <w:tc>
          <w:tcPr>
            <w:tcW w:w="930"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5078" w:type="dxa"/>
            <w:gridSpan w:val="5"/>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Ожидаемые результаты</w:t>
            </w:r>
          </w:p>
        </w:tc>
      </w:tr>
      <w:tr w:rsidR="001D0EA4" w:rsidRPr="00754FF6" w:rsidTr="006D67F6">
        <w:trPr>
          <w:gridAfter w:val="1"/>
          <w:wAfter w:w="10" w:type="dxa"/>
        </w:trPr>
        <w:tc>
          <w:tcPr>
            <w:tcW w:w="644"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283"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168"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422"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всего</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 год</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 год</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 год</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sz w:val="24"/>
                <w:szCs w:val="24"/>
              </w:rPr>
              <w:lastRenderedPageBreak/>
              <w:t xml:space="preserve">Модернизация внутреннего освещения, основанная на замене ламп с содержанием ртути </w:t>
            </w:r>
            <w:r w:rsidRPr="00754FF6">
              <w:rPr>
                <w:rFonts w:ascii="Times New Roman" w:hAnsi="Times New Roman" w:cs="Times New Roman"/>
                <w:sz w:val="24"/>
                <w:szCs w:val="24"/>
              </w:rPr>
              <w:lastRenderedPageBreak/>
              <w:t xml:space="preserve">и ламп накаливания на более эффективные люминесцентные лампы </w:t>
            </w:r>
          </w:p>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Администрация Дубенского муниципального района, муниципальные учреждения</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 годы</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670</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223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221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226</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Улучшение качества и надежности электроснабжения, снижение потребления </w:t>
            </w:r>
            <w:r w:rsidRPr="00754FF6">
              <w:rPr>
                <w:rFonts w:ascii="Times New Roman" w:hAnsi="Times New Roman" w:cs="Times New Roman"/>
                <w:sz w:val="24"/>
                <w:szCs w:val="24"/>
              </w:rPr>
              <w:lastRenderedPageBreak/>
              <w:t xml:space="preserve">топлива, высвобождение дополнительной электрической мощности </w:t>
            </w: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учреждения образования</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Руководители муниципальных учреждений</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Ардатовская</w:t>
            </w:r>
            <w:proofErr w:type="spellEnd"/>
            <w:r w:rsidRPr="00754FF6">
              <w:rPr>
                <w:rFonts w:ascii="Times New Roman" w:hAnsi="Times New Roman" w:cs="Times New Roman"/>
                <w:sz w:val="24"/>
                <w:szCs w:val="24"/>
              </w:rPr>
              <w:t xml:space="preserve"> СОШ»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Ардатовская</w:t>
            </w:r>
            <w:proofErr w:type="spellEnd"/>
            <w:r w:rsidRPr="00754FF6">
              <w:rPr>
                <w:rFonts w:ascii="Times New Roman" w:hAnsi="Times New Roman" w:cs="Times New Roman"/>
                <w:sz w:val="24"/>
                <w:szCs w:val="24"/>
              </w:rPr>
              <w:t xml:space="preserve">  СОШ»</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96</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30</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32</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Заведующий  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22</w:t>
            </w:r>
          </w:p>
        </w:tc>
        <w:tc>
          <w:tcPr>
            <w:tcW w:w="921" w:type="dxa"/>
            <w:gridSpan w:val="2"/>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комбинированного вида «Дубенский детский сад   «Солнышко»</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комбинированного вида «Дубенский детский сад   «Солнышко»</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126</w:t>
            </w:r>
          </w:p>
        </w:tc>
        <w:tc>
          <w:tcPr>
            <w:tcW w:w="921" w:type="dxa"/>
            <w:gridSpan w:val="2"/>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41</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42</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43</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«Дубенский детский сад «Ромашка»</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«Дубенский детский сад «Ромашка»</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24</w:t>
            </w:r>
          </w:p>
        </w:tc>
        <w:tc>
          <w:tcPr>
            <w:tcW w:w="921" w:type="dxa"/>
            <w:gridSpan w:val="2"/>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«Дубенская  СОШ»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Директор МБОУ </w:t>
            </w:r>
            <w:r w:rsidRPr="00754FF6">
              <w:rPr>
                <w:rFonts w:ascii="Times New Roman" w:hAnsi="Times New Roman" w:cs="Times New Roman"/>
                <w:sz w:val="24"/>
                <w:szCs w:val="24"/>
              </w:rPr>
              <w:lastRenderedPageBreak/>
              <w:t>«Дубенской СОШ»</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2018-2020</w:t>
            </w:r>
          </w:p>
        </w:tc>
        <w:tc>
          <w:tcPr>
            <w:tcW w:w="920"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29</w:t>
            </w:r>
          </w:p>
        </w:tc>
        <w:tc>
          <w:tcPr>
            <w:tcW w:w="921" w:type="dxa"/>
            <w:gridSpan w:val="2"/>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12</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СОШ»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СОШ»</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gridSpan w:val="2"/>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детский сад «</w:t>
            </w:r>
            <w:proofErr w:type="spellStart"/>
            <w:r w:rsidRPr="00754FF6">
              <w:rPr>
                <w:rFonts w:ascii="Times New Roman" w:hAnsi="Times New Roman" w:cs="Times New Roman"/>
                <w:sz w:val="24"/>
                <w:szCs w:val="24"/>
              </w:rPr>
              <w:t>Чипайне</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rPr>
                <w:rFonts w:ascii="Times New Roman" w:hAnsi="Times New Roman" w:cs="Times New Roman"/>
                <w:sz w:val="24"/>
                <w:szCs w:val="24"/>
              </w:rPr>
            </w:pP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детский сад «</w:t>
            </w:r>
            <w:proofErr w:type="spellStart"/>
            <w:r w:rsidRPr="00754FF6">
              <w:rPr>
                <w:rFonts w:ascii="Times New Roman" w:hAnsi="Times New Roman" w:cs="Times New Roman"/>
                <w:sz w:val="24"/>
                <w:szCs w:val="24"/>
              </w:rPr>
              <w:t>Чипайне</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Поводимовская</w:t>
            </w:r>
            <w:proofErr w:type="spellEnd"/>
            <w:r w:rsidRPr="00754FF6">
              <w:rPr>
                <w:rFonts w:ascii="Times New Roman" w:hAnsi="Times New Roman" w:cs="Times New Roman"/>
                <w:sz w:val="24"/>
                <w:szCs w:val="24"/>
              </w:rPr>
              <w:t xml:space="preserve"> СОШ»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Поводимовская</w:t>
            </w:r>
            <w:proofErr w:type="spellEnd"/>
            <w:r w:rsidRPr="00754FF6">
              <w:rPr>
                <w:rFonts w:ascii="Times New Roman" w:hAnsi="Times New Roman" w:cs="Times New Roman"/>
                <w:sz w:val="24"/>
                <w:szCs w:val="24"/>
              </w:rPr>
              <w:t xml:space="preserve"> СОШ»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2016-2019</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60</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19</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21</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Поводимовский</w:t>
            </w:r>
            <w:proofErr w:type="spellEnd"/>
            <w:r w:rsidRPr="00754FF6">
              <w:rPr>
                <w:rFonts w:ascii="Times New Roman" w:hAnsi="Times New Roman" w:cs="Times New Roman"/>
                <w:sz w:val="24"/>
                <w:szCs w:val="24"/>
              </w:rPr>
              <w:t xml:space="preserve"> детский сад «Солнышко»</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Поводимовский</w:t>
            </w:r>
            <w:proofErr w:type="spellEnd"/>
            <w:r w:rsidRPr="00754FF6">
              <w:rPr>
                <w:rFonts w:ascii="Times New Roman" w:hAnsi="Times New Roman" w:cs="Times New Roman"/>
                <w:sz w:val="24"/>
                <w:szCs w:val="24"/>
              </w:rPr>
              <w:t xml:space="preserve">  детский сад «Солнышко»</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2016-2019</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150</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50</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45</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55</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Пуркаевская</w:t>
            </w:r>
            <w:proofErr w:type="spellEnd"/>
            <w:r w:rsidRPr="00754FF6">
              <w:rPr>
                <w:rFonts w:ascii="Times New Roman" w:hAnsi="Times New Roman" w:cs="Times New Roman"/>
                <w:sz w:val="24"/>
                <w:szCs w:val="24"/>
              </w:rPr>
              <w:t xml:space="preserve"> ООШ»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Пуркаевская</w:t>
            </w:r>
            <w:proofErr w:type="spellEnd"/>
            <w:r w:rsidRPr="00754FF6">
              <w:rPr>
                <w:rFonts w:ascii="Times New Roman" w:hAnsi="Times New Roman" w:cs="Times New Roman"/>
                <w:sz w:val="24"/>
                <w:szCs w:val="24"/>
              </w:rPr>
              <w:t xml:space="preserve"> ООШ»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2016-2019</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30</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15</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15</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Чеберчинская</w:t>
            </w:r>
            <w:proofErr w:type="spellEnd"/>
            <w:r w:rsidRPr="00754FF6">
              <w:rPr>
                <w:rFonts w:ascii="Times New Roman" w:hAnsi="Times New Roman" w:cs="Times New Roman"/>
                <w:sz w:val="24"/>
                <w:szCs w:val="24"/>
              </w:rPr>
              <w:t xml:space="preserve"> ООШ»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Чеберчинская</w:t>
            </w:r>
            <w:proofErr w:type="spellEnd"/>
            <w:r w:rsidRPr="00754FF6">
              <w:rPr>
                <w:rFonts w:ascii="Times New Roman" w:hAnsi="Times New Roman" w:cs="Times New Roman"/>
                <w:sz w:val="24"/>
                <w:szCs w:val="24"/>
              </w:rPr>
              <w:t xml:space="preserve"> ООШ»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2016-2018</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13</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Чиндяновская</w:t>
            </w:r>
            <w:proofErr w:type="spellEnd"/>
            <w:r w:rsidRPr="00754FF6">
              <w:rPr>
                <w:rFonts w:ascii="Times New Roman" w:hAnsi="Times New Roman" w:cs="Times New Roman"/>
                <w:sz w:val="24"/>
                <w:szCs w:val="24"/>
              </w:rPr>
              <w:t xml:space="preserve"> ООШ»</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Чиндяновская</w:t>
            </w:r>
            <w:proofErr w:type="spellEnd"/>
            <w:r w:rsidRPr="00754FF6">
              <w:rPr>
                <w:rFonts w:ascii="Times New Roman" w:hAnsi="Times New Roman" w:cs="Times New Roman"/>
                <w:sz w:val="24"/>
                <w:szCs w:val="24"/>
              </w:rPr>
              <w:t xml:space="preserve"> </w:t>
            </w:r>
            <w:r w:rsidRPr="00754FF6">
              <w:rPr>
                <w:rFonts w:ascii="Times New Roman" w:hAnsi="Times New Roman" w:cs="Times New Roman"/>
                <w:sz w:val="24"/>
                <w:szCs w:val="24"/>
              </w:rPr>
              <w:lastRenderedPageBreak/>
              <w:t xml:space="preserve">ООШ»  </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2016-2019</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33</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11</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Администрация Дубенского муниципального района (основное здание)</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хозяйственной частью</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2016-2019</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26</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13</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Здание управления  по работе с отраслями АПК  и ЛПХ граждан</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Заместитель главы </w:t>
            </w:r>
            <w:proofErr w:type="spellStart"/>
            <w:proofErr w:type="gramStart"/>
            <w:r w:rsidRPr="00754FF6">
              <w:rPr>
                <w:rFonts w:ascii="Times New Roman" w:hAnsi="Times New Roman" w:cs="Times New Roman"/>
                <w:sz w:val="24"/>
                <w:szCs w:val="24"/>
              </w:rPr>
              <w:t>администрации-начальник</w:t>
            </w:r>
            <w:proofErr w:type="spellEnd"/>
            <w:proofErr w:type="gramEnd"/>
            <w:r w:rsidRPr="00754FF6">
              <w:rPr>
                <w:rFonts w:ascii="Times New Roman" w:hAnsi="Times New Roman" w:cs="Times New Roman"/>
                <w:sz w:val="24"/>
                <w:szCs w:val="24"/>
              </w:rPr>
              <w:t xml:space="preserve"> управления  по работе с отраслями АПК  и ЛПХ граждан</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Отдел ЗАГС</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отделом ЗАГС</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Муниципальный архив</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Главный специалист муниципального архива</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Финансовое управление администрации Дубенского муниципального района (здание)</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Первый заместитель главы администраци</w:t>
            </w:r>
            <w:proofErr w:type="gramStart"/>
            <w:r w:rsidRPr="00754FF6">
              <w:rPr>
                <w:rFonts w:ascii="Times New Roman" w:hAnsi="Times New Roman" w:cs="Times New Roman"/>
                <w:sz w:val="24"/>
                <w:szCs w:val="24"/>
              </w:rPr>
              <w:t>и-</w:t>
            </w:r>
            <w:proofErr w:type="gramEnd"/>
            <w:r w:rsidRPr="00754FF6">
              <w:rPr>
                <w:rFonts w:ascii="Times New Roman" w:hAnsi="Times New Roman" w:cs="Times New Roman"/>
                <w:sz w:val="24"/>
                <w:szCs w:val="24"/>
              </w:rPr>
              <w:t xml:space="preserve"> начальник финансового управления</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Физкультурно-оздоровительный комплекс им. В.В. </w:t>
            </w:r>
            <w:proofErr w:type="spellStart"/>
            <w:r w:rsidRPr="00754FF6">
              <w:rPr>
                <w:rFonts w:ascii="Times New Roman" w:hAnsi="Times New Roman" w:cs="Times New Roman"/>
                <w:sz w:val="24"/>
                <w:szCs w:val="24"/>
              </w:rPr>
              <w:t>Борчина</w:t>
            </w:r>
            <w:proofErr w:type="spellEnd"/>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ФОК им. В.В. </w:t>
            </w:r>
            <w:proofErr w:type="spellStart"/>
            <w:r w:rsidRPr="00754FF6">
              <w:rPr>
                <w:rFonts w:ascii="Times New Roman" w:hAnsi="Times New Roman" w:cs="Times New Roman"/>
                <w:sz w:val="24"/>
                <w:szCs w:val="24"/>
              </w:rPr>
              <w:t>Борчина</w:t>
            </w:r>
            <w:proofErr w:type="spellEnd"/>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rPr>
          <w:gridAfter w:val="1"/>
          <w:wAfter w:w="10" w:type="dxa"/>
        </w:trPr>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228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МБУК «Дубенская районная </w:t>
            </w:r>
            <w:r w:rsidRPr="00754FF6">
              <w:rPr>
                <w:rFonts w:ascii="Times New Roman" w:hAnsi="Times New Roman" w:cs="Times New Roman"/>
                <w:sz w:val="24"/>
                <w:szCs w:val="24"/>
              </w:rPr>
              <w:lastRenderedPageBreak/>
              <w:t>библиотека»</w:t>
            </w:r>
          </w:p>
        </w:tc>
        <w:tc>
          <w:tcPr>
            <w:tcW w:w="216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 xml:space="preserve">Директор МБУК «Дубенская районная </w:t>
            </w:r>
            <w:r w:rsidRPr="00754FF6">
              <w:rPr>
                <w:rFonts w:ascii="Times New Roman" w:hAnsi="Times New Roman" w:cs="Times New Roman"/>
                <w:sz w:val="24"/>
                <w:szCs w:val="24"/>
              </w:rPr>
              <w:lastRenderedPageBreak/>
              <w:t>библиотека»</w:t>
            </w:r>
          </w:p>
        </w:tc>
        <w:tc>
          <w:tcPr>
            <w:tcW w:w="142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2018-2020</w:t>
            </w:r>
          </w:p>
        </w:tc>
        <w:tc>
          <w:tcPr>
            <w:tcW w:w="92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921"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2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31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bl>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Проект 3.  Оснащение зданий приборами учета энергоресурсов в целях ликвидации неконтролируемого перерасхода данного вида ресурсов (установка или замена).</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Координаторы проекта</w:t>
      </w:r>
      <w:r w:rsidRPr="00754FF6">
        <w:rPr>
          <w:rFonts w:ascii="Times New Roman" w:hAnsi="Times New Roman" w:cs="Times New Roman"/>
          <w:sz w:val="24"/>
          <w:szCs w:val="24"/>
        </w:rPr>
        <w:t>:  администрация Дубенского муниципального района.</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Цель:</w:t>
      </w:r>
      <w:r w:rsidRPr="00754FF6">
        <w:rPr>
          <w:rFonts w:ascii="Times New Roman" w:hAnsi="Times New Roman" w:cs="Times New Roman"/>
          <w:sz w:val="24"/>
          <w:szCs w:val="24"/>
        </w:rPr>
        <w:t xml:space="preserve"> оптимизация структуры расходов энергоресурсов и вследствие этого и  затрат на потребление энергоресурсов.</w:t>
      </w:r>
    </w:p>
    <w:p w:rsidR="001D0EA4" w:rsidRPr="00754FF6" w:rsidRDefault="001D0EA4" w:rsidP="00573381">
      <w:pPr>
        <w:spacing w:after="0" w:line="240" w:lineRule="auto"/>
        <w:ind w:firstLine="709"/>
        <w:rPr>
          <w:rFonts w:ascii="Times New Roman" w:hAnsi="Times New Roman" w:cs="Times New Roman"/>
          <w:b/>
          <w:sz w:val="24"/>
          <w:szCs w:val="24"/>
        </w:rPr>
      </w:pPr>
      <w:r w:rsidRPr="00754FF6">
        <w:rPr>
          <w:rFonts w:ascii="Times New Roman" w:hAnsi="Times New Roman" w:cs="Times New Roman"/>
          <w:b/>
          <w:sz w:val="24"/>
          <w:szCs w:val="24"/>
        </w:rPr>
        <w:t xml:space="preserve">Задачи проекта: </w:t>
      </w:r>
      <w:r w:rsidRPr="00754FF6">
        <w:rPr>
          <w:rFonts w:ascii="Times New Roman" w:hAnsi="Times New Roman" w:cs="Times New Roman"/>
          <w:sz w:val="24"/>
          <w:szCs w:val="24"/>
        </w:rPr>
        <w:t>оснащение зданий приборами учета энергоресурсов.</w:t>
      </w:r>
    </w:p>
    <w:p w:rsidR="001D0EA4" w:rsidRPr="00754FF6" w:rsidRDefault="001D0EA4" w:rsidP="00573381">
      <w:pPr>
        <w:tabs>
          <w:tab w:val="left" w:pos="4320"/>
          <w:tab w:val="left" w:pos="10425"/>
        </w:tabs>
        <w:spacing w:after="0" w:line="240" w:lineRule="auto"/>
        <w:ind w:firstLine="709"/>
        <w:rPr>
          <w:rFonts w:ascii="Times New Roman" w:hAnsi="Times New Roman" w:cs="Times New Roman"/>
          <w:sz w:val="24"/>
          <w:szCs w:val="24"/>
        </w:rPr>
      </w:pPr>
      <w:r w:rsidRPr="00754FF6">
        <w:rPr>
          <w:rFonts w:ascii="Times New Roman" w:hAnsi="Times New Roman" w:cs="Times New Roman"/>
          <w:b/>
          <w:sz w:val="24"/>
          <w:szCs w:val="24"/>
        </w:rPr>
        <w:t xml:space="preserve"> *Примечание 1</w:t>
      </w:r>
      <w:r w:rsidRPr="00754FF6">
        <w:rPr>
          <w:rFonts w:ascii="Times New Roman" w:hAnsi="Times New Roman" w:cs="Times New Roman"/>
          <w:sz w:val="24"/>
          <w:szCs w:val="24"/>
        </w:rPr>
        <w:t>: счетчиками по учету потребления природного газа и электроэнергии оснащены все бюджетные учреждения в районе, поэтому, здесь указываются лишь случаи планируемой замены, в результате окончания срока службы.</w:t>
      </w:r>
    </w:p>
    <w:p w:rsidR="001D0EA4" w:rsidRPr="00754FF6" w:rsidRDefault="001D0EA4" w:rsidP="00573381">
      <w:pPr>
        <w:tabs>
          <w:tab w:val="left" w:pos="4320"/>
          <w:tab w:val="left" w:pos="10425"/>
        </w:tabs>
        <w:spacing w:after="0" w:line="240" w:lineRule="auto"/>
        <w:ind w:firstLine="709"/>
        <w:rPr>
          <w:rFonts w:ascii="Times New Roman" w:hAnsi="Times New Roman" w:cs="Times New Roman"/>
          <w:sz w:val="24"/>
          <w:szCs w:val="24"/>
        </w:rPr>
      </w:pPr>
      <w:r w:rsidRPr="00754FF6">
        <w:rPr>
          <w:rFonts w:ascii="Times New Roman" w:hAnsi="Times New Roman" w:cs="Times New Roman"/>
          <w:b/>
          <w:sz w:val="24"/>
          <w:szCs w:val="24"/>
        </w:rPr>
        <w:t xml:space="preserve">**Примечание 2: </w:t>
      </w:r>
      <w:r w:rsidRPr="00754FF6">
        <w:rPr>
          <w:rFonts w:ascii="Times New Roman" w:hAnsi="Times New Roman" w:cs="Times New Roman"/>
          <w:sz w:val="24"/>
          <w:szCs w:val="24"/>
        </w:rPr>
        <w:t>по указанным в проекте  счетчикам по учету холодного водоснабжения, можно сказать следующее: в данном проекте указывается планируемое оснащение приборами учета данного ресурса:</w:t>
      </w:r>
    </w:p>
    <w:p w:rsidR="001D0EA4" w:rsidRPr="00754FF6" w:rsidRDefault="001D0EA4" w:rsidP="00573381">
      <w:pPr>
        <w:tabs>
          <w:tab w:val="left" w:pos="4320"/>
          <w:tab w:val="left" w:pos="10425"/>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1) в тех </w:t>
      </w:r>
      <w:proofErr w:type="gramStart"/>
      <w:r w:rsidRPr="00754FF6">
        <w:rPr>
          <w:rFonts w:ascii="Times New Roman" w:hAnsi="Times New Roman" w:cs="Times New Roman"/>
          <w:sz w:val="24"/>
          <w:szCs w:val="24"/>
        </w:rPr>
        <w:t>учреждениях</w:t>
      </w:r>
      <w:proofErr w:type="gramEnd"/>
      <w:r w:rsidRPr="00754FF6">
        <w:rPr>
          <w:rFonts w:ascii="Times New Roman" w:hAnsi="Times New Roman" w:cs="Times New Roman"/>
          <w:sz w:val="24"/>
          <w:szCs w:val="24"/>
        </w:rPr>
        <w:t xml:space="preserve"> где уже  используется данный ресурс, но расчеты осуществляются пока расчетным способом;    </w:t>
      </w:r>
    </w:p>
    <w:p w:rsidR="001D0EA4" w:rsidRPr="00754FF6" w:rsidRDefault="001D0EA4" w:rsidP="00573381">
      <w:pPr>
        <w:tabs>
          <w:tab w:val="left" w:pos="4320"/>
          <w:tab w:val="left" w:pos="10425"/>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2) в тех учреждениях, где планируется в  период  действия Программы с 2016 по 2019 г.г. подведение холодного водоснабжения.</w:t>
      </w:r>
    </w:p>
    <w:p w:rsidR="001D0EA4" w:rsidRPr="00754FF6" w:rsidRDefault="001D0EA4" w:rsidP="00573381">
      <w:pPr>
        <w:tabs>
          <w:tab w:val="left" w:pos="4320"/>
          <w:tab w:val="left" w:pos="10425"/>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
    <w:tbl>
      <w:tblPr>
        <w:tblW w:w="12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812"/>
        <w:gridCol w:w="1933"/>
        <w:gridCol w:w="1135"/>
        <w:gridCol w:w="904"/>
        <w:gridCol w:w="762"/>
        <w:gridCol w:w="716"/>
        <w:gridCol w:w="904"/>
        <w:gridCol w:w="762"/>
        <w:gridCol w:w="716"/>
        <w:gridCol w:w="904"/>
        <w:gridCol w:w="762"/>
        <w:gridCol w:w="703"/>
        <w:gridCol w:w="13"/>
      </w:tblGrid>
      <w:tr w:rsidR="001D0EA4" w:rsidRPr="00754FF6" w:rsidTr="006D67F6">
        <w:trPr>
          <w:gridAfter w:val="1"/>
          <w:wAfter w:w="13" w:type="dxa"/>
        </w:trPr>
        <w:tc>
          <w:tcPr>
            <w:tcW w:w="540" w:type="dxa"/>
            <w:vMerge w:val="restart"/>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п</w:t>
            </w:r>
            <w:proofErr w:type="spellEnd"/>
            <w:proofErr w:type="gram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п</w:t>
            </w:r>
            <w:proofErr w:type="spellEnd"/>
          </w:p>
        </w:tc>
        <w:tc>
          <w:tcPr>
            <w:tcW w:w="1812" w:type="dxa"/>
            <w:vMerge w:val="restart"/>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Мероприятия</w:t>
            </w:r>
          </w:p>
        </w:tc>
        <w:tc>
          <w:tcPr>
            <w:tcW w:w="1933" w:type="dxa"/>
            <w:vMerge w:val="restart"/>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Ответственные</w:t>
            </w:r>
          </w:p>
        </w:tc>
        <w:tc>
          <w:tcPr>
            <w:tcW w:w="1135" w:type="dxa"/>
            <w:vMerge w:val="restart"/>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сроки</w:t>
            </w:r>
          </w:p>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исполне</w:t>
            </w:r>
            <w:proofErr w:type="spellEnd"/>
            <w:r w:rsidRPr="00754FF6">
              <w:rPr>
                <w:rFonts w:ascii="Times New Roman" w:hAnsi="Times New Roman" w:cs="Times New Roman"/>
                <w:sz w:val="24"/>
                <w:szCs w:val="24"/>
              </w:rPr>
              <w:t>-</w:t>
            </w:r>
          </w:p>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roofErr w:type="spellStart"/>
            <w:r w:rsidRPr="00754FF6">
              <w:rPr>
                <w:rFonts w:ascii="Times New Roman" w:hAnsi="Times New Roman" w:cs="Times New Roman"/>
                <w:sz w:val="24"/>
                <w:szCs w:val="24"/>
              </w:rPr>
              <w:t>ния</w:t>
            </w:r>
            <w:proofErr w:type="spellEnd"/>
          </w:p>
        </w:tc>
        <w:tc>
          <w:tcPr>
            <w:tcW w:w="7133" w:type="dxa"/>
            <w:gridSpan w:val="9"/>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Количество, </w:t>
            </w:r>
            <w:proofErr w:type="spellStart"/>
            <w:proofErr w:type="gramStart"/>
            <w:r w:rsidRPr="00754FF6">
              <w:rPr>
                <w:rFonts w:ascii="Times New Roman" w:hAnsi="Times New Roman" w:cs="Times New Roman"/>
                <w:sz w:val="24"/>
                <w:szCs w:val="24"/>
              </w:rPr>
              <w:t>шт</w:t>
            </w:r>
            <w:proofErr w:type="spellEnd"/>
            <w:proofErr w:type="gramEnd"/>
            <w:r w:rsidRPr="00754FF6">
              <w:rPr>
                <w:rFonts w:ascii="Times New Roman" w:hAnsi="Times New Roman" w:cs="Times New Roman"/>
                <w:sz w:val="24"/>
                <w:szCs w:val="24"/>
              </w:rPr>
              <w:t xml:space="preserve"> (единиц)</w:t>
            </w:r>
          </w:p>
        </w:tc>
      </w:tr>
      <w:tr w:rsidR="001D0EA4" w:rsidRPr="00754FF6" w:rsidTr="006D67F6">
        <w:tc>
          <w:tcPr>
            <w:tcW w:w="540" w:type="dxa"/>
            <w:vMerge/>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
        </w:tc>
        <w:tc>
          <w:tcPr>
            <w:tcW w:w="1812" w:type="dxa"/>
            <w:vMerge/>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
        </w:tc>
        <w:tc>
          <w:tcPr>
            <w:tcW w:w="1933" w:type="dxa"/>
            <w:vMerge/>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
        </w:tc>
        <w:tc>
          <w:tcPr>
            <w:tcW w:w="1135" w:type="dxa"/>
            <w:vMerge/>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
        </w:tc>
        <w:tc>
          <w:tcPr>
            <w:tcW w:w="2382" w:type="dxa"/>
            <w:gridSpan w:val="3"/>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 год</w:t>
            </w:r>
          </w:p>
        </w:tc>
        <w:tc>
          <w:tcPr>
            <w:tcW w:w="2382" w:type="dxa"/>
            <w:gridSpan w:val="3"/>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 год</w:t>
            </w:r>
          </w:p>
        </w:tc>
        <w:tc>
          <w:tcPr>
            <w:tcW w:w="2382" w:type="dxa"/>
            <w:gridSpan w:val="4"/>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 год</w:t>
            </w:r>
          </w:p>
        </w:tc>
      </w:tr>
      <w:tr w:rsidR="001D0EA4" w:rsidRPr="00754FF6" w:rsidTr="006D67F6">
        <w:tc>
          <w:tcPr>
            <w:tcW w:w="540" w:type="dxa"/>
            <w:vMerge/>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812" w:type="dxa"/>
            <w:vMerge/>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933" w:type="dxa"/>
            <w:vMerge/>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135" w:type="dxa"/>
            <w:vMerge/>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2382" w:type="dxa"/>
            <w:gridSpan w:val="3"/>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счетчик</w:t>
            </w:r>
          </w:p>
        </w:tc>
        <w:tc>
          <w:tcPr>
            <w:tcW w:w="2382" w:type="dxa"/>
            <w:gridSpan w:val="3"/>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счетчик</w:t>
            </w:r>
          </w:p>
        </w:tc>
        <w:tc>
          <w:tcPr>
            <w:tcW w:w="2382" w:type="dxa"/>
            <w:gridSpan w:val="4"/>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счетчик</w:t>
            </w:r>
          </w:p>
        </w:tc>
      </w:tr>
      <w:tr w:rsidR="001D0EA4" w:rsidRPr="00754FF6" w:rsidTr="006D67F6">
        <w:tc>
          <w:tcPr>
            <w:tcW w:w="540"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933"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135"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904"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элек-тричес</w:t>
            </w:r>
            <w:proofErr w:type="spellEnd"/>
          </w:p>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кий</w:t>
            </w:r>
          </w:p>
        </w:tc>
        <w:tc>
          <w:tcPr>
            <w:tcW w:w="762"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водя-ной</w:t>
            </w:r>
            <w:proofErr w:type="spellEnd"/>
            <w:proofErr w:type="gramEnd"/>
          </w:p>
        </w:tc>
        <w:tc>
          <w:tcPr>
            <w:tcW w:w="716"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газо-вый</w:t>
            </w:r>
            <w:proofErr w:type="spellEnd"/>
            <w:proofErr w:type="gramEnd"/>
          </w:p>
        </w:tc>
        <w:tc>
          <w:tcPr>
            <w:tcW w:w="904"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элек-тричес</w:t>
            </w:r>
            <w:proofErr w:type="spellEnd"/>
          </w:p>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кий</w:t>
            </w:r>
          </w:p>
        </w:tc>
        <w:tc>
          <w:tcPr>
            <w:tcW w:w="762"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водя-ной</w:t>
            </w:r>
            <w:proofErr w:type="spellEnd"/>
            <w:proofErr w:type="gramEnd"/>
          </w:p>
        </w:tc>
        <w:tc>
          <w:tcPr>
            <w:tcW w:w="716"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газо-вый</w:t>
            </w:r>
            <w:proofErr w:type="spellEnd"/>
            <w:proofErr w:type="gramEnd"/>
          </w:p>
        </w:tc>
        <w:tc>
          <w:tcPr>
            <w:tcW w:w="904"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элек-тричес</w:t>
            </w:r>
            <w:proofErr w:type="spellEnd"/>
          </w:p>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кий</w:t>
            </w:r>
          </w:p>
        </w:tc>
        <w:tc>
          <w:tcPr>
            <w:tcW w:w="762"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водя-ной</w:t>
            </w:r>
            <w:proofErr w:type="spellEnd"/>
            <w:proofErr w:type="gramEnd"/>
          </w:p>
        </w:tc>
        <w:tc>
          <w:tcPr>
            <w:tcW w:w="716" w:type="dxa"/>
            <w:gridSpan w:val="2"/>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газо-вый</w:t>
            </w:r>
            <w:proofErr w:type="spellEnd"/>
            <w:proofErr w:type="gramEnd"/>
          </w:p>
        </w:tc>
      </w:tr>
      <w:tr w:rsidR="001D0EA4" w:rsidRPr="00754FF6" w:rsidTr="006D67F6">
        <w:tc>
          <w:tcPr>
            <w:tcW w:w="540" w:type="dxa"/>
          </w:tcPr>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Оснащение зданий приборами учета используемых энергетических ресурсов </w:t>
            </w:r>
            <w:r w:rsidRPr="00754FF6">
              <w:rPr>
                <w:rFonts w:ascii="Times New Roman" w:hAnsi="Times New Roman" w:cs="Times New Roman"/>
                <w:sz w:val="24"/>
                <w:szCs w:val="24"/>
              </w:rPr>
              <w:lastRenderedPageBreak/>
              <w:t>(установка или замена)</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Администрация Дубенского муниципального района</w:t>
            </w:r>
            <w:proofErr w:type="gramStart"/>
            <w:r w:rsidRPr="00754FF6">
              <w:rPr>
                <w:rFonts w:ascii="Times New Roman" w:hAnsi="Times New Roman" w:cs="Times New Roman"/>
                <w:sz w:val="24"/>
                <w:szCs w:val="24"/>
              </w:rPr>
              <w:t xml:space="preserve"> ,</w:t>
            </w:r>
            <w:proofErr w:type="gramEnd"/>
            <w:r w:rsidRPr="00754FF6">
              <w:rPr>
                <w:rFonts w:ascii="Times New Roman" w:hAnsi="Times New Roman" w:cs="Times New Roman"/>
                <w:sz w:val="24"/>
                <w:szCs w:val="24"/>
              </w:rPr>
              <w:t xml:space="preserve"> муниципальные учреждения.</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2018-2020  </w:t>
            </w:r>
          </w:p>
        </w:tc>
        <w:tc>
          <w:tcPr>
            <w:tcW w:w="904"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762"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716"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762"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716"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762" w:type="dxa"/>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716" w:type="dxa"/>
            <w:gridSpan w:val="2"/>
          </w:tcPr>
          <w:p w:rsidR="001D0EA4" w:rsidRPr="00754FF6" w:rsidRDefault="001D0EA4" w:rsidP="00573381">
            <w:pPr>
              <w:tabs>
                <w:tab w:val="left" w:pos="672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учреждения образования</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Руководители муниципальных учреждений</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2018-2020 </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Заведующий  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Кабаевский</w:t>
            </w:r>
            <w:proofErr w:type="spellEnd"/>
            <w:r w:rsidRPr="00754FF6">
              <w:rPr>
                <w:rFonts w:ascii="Times New Roman" w:hAnsi="Times New Roman" w:cs="Times New Roman"/>
                <w:sz w:val="24"/>
                <w:szCs w:val="24"/>
              </w:rPr>
              <w:t xml:space="preserve"> детский сад «Сказка»»</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Кабаевский</w:t>
            </w:r>
            <w:proofErr w:type="spellEnd"/>
            <w:r w:rsidRPr="00754FF6">
              <w:rPr>
                <w:rFonts w:ascii="Times New Roman" w:hAnsi="Times New Roman" w:cs="Times New Roman"/>
                <w:sz w:val="24"/>
                <w:szCs w:val="24"/>
              </w:rPr>
              <w:t xml:space="preserve"> детский сад «Сказка»»</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детский сад «</w:t>
            </w:r>
            <w:proofErr w:type="spellStart"/>
            <w:r w:rsidRPr="00754FF6">
              <w:rPr>
                <w:rFonts w:ascii="Times New Roman" w:hAnsi="Times New Roman" w:cs="Times New Roman"/>
                <w:sz w:val="24"/>
                <w:szCs w:val="24"/>
              </w:rPr>
              <w:t>Чипайне</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rPr>
                <w:rFonts w:ascii="Times New Roman" w:hAnsi="Times New Roman" w:cs="Times New Roman"/>
                <w:sz w:val="24"/>
                <w:szCs w:val="24"/>
              </w:rPr>
            </w:pP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Кочкуровский</w:t>
            </w:r>
            <w:proofErr w:type="spellEnd"/>
            <w:r w:rsidRPr="00754FF6">
              <w:rPr>
                <w:rFonts w:ascii="Times New Roman" w:hAnsi="Times New Roman" w:cs="Times New Roman"/>
                <w:sz w:val="24"/>
                <w:szCs w:val="24"/>
              </w:rPr>
              <w:t xml:space="preserve"> детский сад «</w:t>
            </w:r>
            <w:proofErr w:type="spellStart"/>
            <w:r w:rsidRPr="00754FF6">
              <w:rPr>
                <w:rFonts w:ascii="Times New Roman" w:hAnsi="Times New Roman" w:cs="Times New Roman"/>
                <w:sz w:val="24"/>
                <w:szCs w:val="24"/>
              </w:rPr>
              <w:t>Чипайне</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135"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2018-2020</w:t>
            </w:r>
          </w:p>
          <w:p w:rsidR="001D0EA4" w:rsidRPr="00754FF6" w:rsidRDefault="001D0EA4" w:rsidP="00573381">
            <w:pPr>
              <w:spacing w:after="0" w:line="240" w:lineRule="auto"/>
              <w:ind w:firstLine="709"/>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«Петровская ООШ»</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Директор МБОУ «Петровская ООШ»</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«Петровский детский сад «Улыбка»»</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Заведующий</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МБДОУ «Петровский </w:t>
            </w:r>
            <w:r w:rsidRPr="00754FF6">
              <w:rPr>
                <w:rFonts w:ascii="Times New Roman" w:hAnsi="Times New Roman" w:cs="Times New Roman"/>
                <w:sz w:val="24"/>
                <w:szCs w:val="24"/>
              </w:rPr>
              <w:lastRenderedPageBreak/>
              <w:t>детский сад «Улыбка»»</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Пуркаевская</w:t>
            </w:r>
            <w:proofErr w:type="spellEnd"/>
            <w:r w:rsidRPr="00754FF6">
              <w:rPr>
                <w:rFonts w:ascii="Times New Roman" w:hAnsi="Times New Roman" w:cs="Times New Roman"/>
                <w:sz w:val="24"/>
                <w:szCs w:val="24"/>
              </w:rPr>
              <w:t xml:space="preserve"> ООШ»</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Пуркаевская</w:t>
            </w:r>
            <w:proofErr w:type="spellEnd"/>
            <w:r w:rsidRPr="00754FF6">
              <w:rPr>
                <w:rFonts w:ascii="Times New Roman" w:hAnsi="Times New Roman" w:cs="Times New Roman"/>
                <w:sz w:val="24"/>
                <w:szCs w:val="24"/>
              </w:rPr>
              <w:t xml:space="preserve"> ООШ»  </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Чеберчинская</w:t>
            </w:r>
            <w:proofErr w:type="spellEnd"/>
            <w:r w:rsidRPr="00754FF6">
              <w:rPr>
                <w:rFonts w:ascii="Times New Roman" w:hAnsi="Times New Roman" w:cs="Times New Roman"/>
                <w:sz w:val="24"/>
                <w:szCs w:val="24"/>
              </w:rPr>
              <w:t xml:space="preserve"> ООШ»</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Чеберчинская</w:t>
            </w:r>
            <w:proofErr w:type="spellEnd"/>
            <w:r w:rsidRPr="00754FF6">
              <w:rPr>
                <w:rFonts w:ascii="Times New Roman" w:hAnsi="Times New Roman" w:cs="Times New Roman"/>
                <w:sz w:val="24"/>
                <w:szCs w:val="24"/>
              </w:rPr>
              <w:t xml:space="preserve"> ООШ»  </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МБКУ «Дубенская районная библиотека»</w:t>
            </w:r>
          </w:p>
        </w:tc>
        <w:tc>
          <w:tcPr>
            <w:tcW w:w="1933" w:type="dxa"/>
          </w:tcPr>
          <w:p w:rsidR="001D0EA4" w:rsidRPr="00754FF6" w:rsidRDefault="001D0EA4" w:rsidP="00573381">
            <w:pPr>
              <w:pStyle w:val="a"/>
              <w:numPr>
                <w:ilvl w:val="0"/>
                <w:numId w:val="0"/>
              </w:numPr>
              <w:ind w:firstLine="709"/>
              <w:rPr>
                <w:lang w:val="ru-RU"/>
              </w:rPr>
            </w:pPr>
            <w:r w:rsidRPr="00754FF6">
              <w:rPr>
                <w:lang w:val="ru-RU"/>
              </w:rPr>
              <w:t>Директор МБКУ «Дубенская районная библиотека»</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МБКУ «Дубенский районный Дом культуры»</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МБКУ «Дубенский районный Дом культуры»</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«Дубенская СОШ»</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Директор</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«Дубенская СОШ»</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6D67F6">
        <w:tc>
          <w:tcPr>
            <w:tcW w:w="540"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18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Чиндяновская</w:t>
            </w:r>
            <w:proofErr w:type="spellEnd"/>
            <w:r w:rsidRPr="00754FF6">
              <w:rPr>
                <w:rFonts w:ascii="Times New Roman" w:hAnsi="Times New Roman" w:cs="Times New Roman"/>
                <w:sz w:val="24"/>
                <w:szCs w:val="24"/>
              </w:rPr>
              <w:t xml:space="preserve"> ООШ»</w:t>
            </w:r>
          </w:p>
        </w:tc>
        <w:tc>
          <w:tcPr>
            <w:tcW w:w="193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Директор</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Чиндяновская</w:t>
            </w:r>
            <w:proofErr w:type="spellEnd"/>
            <w:r w:rsidRPr="00754FF6">
              <w:rPr>
                <w:rFonts w:ascii="Times New Roman" w:hAnsi="Times New Roman" w:cs="Times New Roman"/>
                <w:sz w:val="24"/>
                <w:szCs w:val="24"/>
              </w:rPr>
              <w:t xml:space="preserve"> ООШ»</w:t>
            </w:r>
          </w:p>
        </w:tc>
        <w:tc>
          <w:tcPr>
            <w:tcW w:w="113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904"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6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716" w:type="dxa"/>
            <w:gridSpan w:val="2"/>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r>
    </w:tbl>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6D67F6" w:rsidRPr="00754FF6" w:rsidRDefault="006D67F6"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lastRenderedPageBreak/>
        <w:t>Проект 4. Повышение тепловой защиты зданий</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Координаторы проекта</w:t>
      </w:r>
      <w:r w:rsidRPr="00754FF6">
        <w:rPr>
          <w:rFonts w:ascii="Times New Roman" w:hAnsi="Times New Roman" w:cs="Times New Roman"/>
          <w:sz w:val="24"/>
          <w:szCs w:val="24"/>
        </w:rPr>
        <w:t>:  администрация Дубенского муниципального района.</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 xml:space="preserve">Цель: </w:t>
      </w:r>
      <w:r w:rsidRPr="00754FF6">
        <w:rPr>
          <w:rFonts w:ascii="Times New Roman" w:hAnsi="Times New Roman" w:cs="Times New Roman"/>
          <w:sz w:val="24"/>
          <w:szCs w:val="24"/>
        </w:rPr>
        <w:t>снижение потерь электроэнергии в энергосистеме.</w:t>
      </w:r>
    </w:p>
    <w:p w:rsidR="001D0EA4" w:rsidRPr="00754FF6" w:rsidRDefault="001D0EA4" w:rsidP="00573381">
      <w:pPr>
        <w:spacing w:after="0" w:line="240" w:lineRule="auto"/>
        <w:ind w:firstLine="709"/>
        <w:rPr>
          <w:rFonts w:ascii="Times New Roman" w:hAnsi="Times New Roman" w:cs="Times New Roman"/>
          <w:b/>
          <w:sz w:val="24"/>
          <w:szCs w:val="24"/>
        </w:rPr>
      </w:pPr>
      <w:r w:rsidRPr="00754FF6">
        <w:rPr>
          <w:rFonts w:ascii="Times New Roman" w:hAnsi="Times New Roman" w:cs="Times New Roman"/>
          <w:b/>
          <w:sz w:val="24"/>
          <w:szCs w:val="24"/>
        </w:rPr>
        <w:t>Задачи проекта</w:t>
      </w:r>
      <w:r w:rsidRPr="00754FF6">
        <w:rPr>
          <w:rFonts w:ascii="Times New Roman" w:hAnsi="Times New Roman" w:cs="Times New Roman"/>
          <w:sz w:val="24"/>
          <w:szCs w:val="24"/>
        </w:rPr>
        <w:t>: повышение тепловой устойчивости зданий</w:t>
      </w:r>
    </w:p>
    <w:p w:rsidR="001D0EA4" w:rsidRPr="00754FF6" w:rsidRDefault="001D0EA4" w:rsidP="00573381">
      <w:pPr>
        <w:tabs>
          <w:tab w:val="left" w:pos="6720"/>
        </w:tabs>
        <w:spacing w:after="0" w:line="240" w:lineRule="auto"/>
        <w:ind w:firstLine="709"/>
        <w:rPr>
          <w:rFonts w:ascii="Times New Roman" w:hAnsi="Times New Roman" w:cs="Times New Roman"/>
          <w:sz w:val="24"/>
          <w:szCs w:val="24"/>
        </w:rPr>
      </w:pPr>
    </w:p>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3392"/>
        <w:gridCol w:w="2666"/>
        <w:gridCol w:w="2009"/>
        <w:gridCol w:w="1981"/>
        <w:gridCol w:w="1943"/>
        <w:gridCol w:w="1762"/>
      </w:tblGrid>
      <w:tr w:rsidR="001D0EA4" w:rsidRPr="00754FF6" w:rsidTr="00754FF6">
        <w:tc>
          <w:tcPr>
            <w:tcW w:w="827" w:type="dxa"/>
            <w:vMerge w:val="restart"/>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3392" w:type="dxa"/>
            <w:vMerge w:val="restart"/>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Мероприятия</w:t>
            </w:r>
          </w:p>
        </w:tc>
        <w:tc>
          <w:tcPr>
            <w:tcW w:w="2666" w:type="dxa"/>
            <w:vMerge w:val="restart"/>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Ответственные</w:t>
            </w:r>
          </w:p>
        </w:tc>
        <w:tc>
          <w:tcPr>
            <w:tcW w:w="2009" w:type="dxa"/>
            <w:vMerge w:val="restart"/>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Сроки</w:t>
            </w:r>
          </w:p>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исполнения</w:t>
            </w:r>
          </w:p>
        </w:tc>
        <w:tc>
          <w:tcPr>
            <w:tcW w:w="5686" w:type="dxa"/>
            <w:gridSpan w:val="3"/>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Площадь работ, кв.м.</w:t>
            </w:r>
          </w:p>
        </w:tc>
      </w:tr>
      <w:tr w:rsidR="001D0EA4" w:rsidRPr="00754FF6" w:rsidTr="00754FF6">
        <w:tc>
          <w:tcPr>
            <w:tcW w:w="827" w:type="dxa"/>
            <w:vMerge/>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p>
        </w:tc>
        <w:tc>
          <w:tcPr>
            <w:tcW w:w="3392" w:type="dxa"/>
            <w:vMerge/>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p>
        </w:tc>
        <w:tc>
          <w:tcPr>
            <w:tcW w:w="2666" w:type="dxa"/>
            <w:vMerge/>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p>
        </w:tc>
        <w:tc>
          <w:tcPr>
            <w:tcW w:w="2009" w:type="dxa"/>
            <w:vMerge/>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p>
        </w:tc>
        <w:tc>
          <w:tcPr>
            <w:tcW w:w="1981"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 год</w:t>
            </w:r>
          </w:p>
        </w:tc>
        <w:tc>
          <w:tcPr>
            <w:tcW w:w="1943"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 год</w:t>
            </w:r>
          </w:p>
        </w:tc>
        <w:tc>
          <w:tcPr>
            <w:tcW w:w="1762"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 год</w:t>
            </w:r>
          </w:p>
        </w:tc>
      </w:tr>
      <w:tr w:rsidR="001D0EA4" w:rsidRPr="00754FF6" w:rsidTr="00754FF6">
        <w:tc>
          <w:tcPr>
            <w:tcW w:w="827"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3392"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666"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2009"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1981"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1943"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1762" w:type="dxa"/>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Утепление фасадов и кровли</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 муниципальные учреждения.</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 годы</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Фасад-1432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Кровля– 476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фасад- 2142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кровля-929 м</w:t>
            </w:r>
            <w:proofErr w:type="gramStart"/>
            <w:r w:rsidRPr="00754FF6">
              <w:rPr>
                <w:rFonts w:ascii="Times New Roman" w:hAnsi="Times New Roman" w:cs="Times New Roman"/>
                <w:sz w:val="24"/>
                <w:szCs w:val="24"/>
                <w:vertAlign w:val="superscript"/>
              </w:rPr>
              <w:t>2</w:t>
            </w:r>
            <w:proofErr w:type="gramEnd"/>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Фасад-1490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Фасад-130 м</w:t>
            </w:r>
            <w:proofErr w:type="gramStart"/>
            <w:r w:rsidRPr="00754FF6">
              <w:rPr>
                <w:rFonts w:ascii="Times New Roman" w:hAnsi="Times New Roman" w:cs="Times New Roman"/>
                <w:sz w:val="24"/>
                <w:szCs w:val="24"/>
                <w:vertAlign w:val="superscript"/>
              </w:rPr>
              <w:t>2</w:t>
            </w:r>
            <w:proofErr w:type="gramEnd"/>
          </w:p>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Ардатовская</w:t>
            </w:r>
            <w:proofErr w:type="spellEnd"/>
            <w:r w:rsidRPr="00754FF6">
              <w:rPr>
                <w:rFonts w:ascii="Times New Roman" w:hAnsi="Times New Roman" w:cs="Times New Roman"/>
                <w:sz w:val="24"/>
                <w:szCs w:val="24"/>
              </w:rPr>
              <w:t xml:space="preserve"> СОШ»</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Ардатовской</w:t>
            </w:r>
            <w:proofErr w:type="spellEnd"/>
            <w:r w:rsidRPr="00754FF6">
              <w:rPr>
                <w:rFonts w:ascii="Times New Roman" w:hAnsi="Times New Roman" w:cs="Times New Roman"/>
                <w:sz w:val="24"/>
                <w:szCs w:val="24"/>
              </w:rPr>
              <w:t xml:space="preserve">  СОШ»</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2018-2019</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Фасад-</w:t>
            </w:r>
          </w:p>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780м</w:t>
            </w:r>
            <w:r w:rsidRPr="00754FF6">
              <w:rPr>
                <w:rFonts w:ascii="Times New Roman" w:hAnsi="Times New Roman" w:cs="Times New Roman"/>
                <w:sz w:val="24"/>
                <w:szCs w:val="24"/>
                <w:vertAlign w:val="superscript"/>
              </w:rPr>
              <w:t>2,</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Кровля – 476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Фасад-</w:t>
            </w:r>
          </w:p>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1874м</w:t>
            </w:r>
            <w:r w:rsidRPr="00754FF6">
              <w:rPr>
                <w:rFonts w:ascii="Times New Roman" w:hAnsi="Times New Roman" w:cs="Times New Roman"/>
                <w:sz w:val="24"/>
                <w:szCs w:val="24"/>
                <w:vertAlign w:val="superscript"/>
              </w:rPr>
              <w:t>2,</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Кровля – 475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r w:rsidRPr="00754FF6">
              <w:rPr>
                <w:rFonts w:ascii="Times New Roman" w:hAnsi="Times New Roman" w:cs="Times New Roman"/>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Здание управления  по работе с отраслями АПК  и ЛПХ граждан</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Заместитель главы </w:t>
            </w:r>
            <w:proofErr w:type="spellStart"/>
            <w:proofErr w:type="gramStart"/>
            <w:r w:rsidRPr="00754FF6">
              <w:rPr>
                <w:rFonts w:ascii="Times New Roman" w:hAnsi="Times New Roman" w:cs="Times New Roman"/>
                <w:sz w:val="24"/>
                <w:szCs w:val="24"/>
              </w:rPr>
              <w:t>администрации-начальник</w:t>
            </w:r>
            <w:proofErr w:type="spellEnd"/>
            <w:proofErr w:type="gramEnd"/>
            <w:r w:rsidRPr="00754FF6">
              <w:rPr>
                <w:rFonts w:ascii="Times New Roman" w:hAnsi="Times New Roman" w:cs="Times New Roman"/>
                <w:sz w:val="24"/>
                <w:szCs w:val="24"/>
              </w:rPr>
              <w:t xml:space="preserve"> управления  по работе с отраслями АПК  и ЛПХ граждан</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Фасад –522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vertAlign w:val="superscript"/>
              </w:rPr>
              <w:t>,</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Кровля –522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r w:rsidRPr="00754FF6">
              <w:rPr>
                <w:rFonts w:ascii="Times New Roman" w:hAnsi="Times New Roman" w:cs="Times New Roman"/>
                <w:sz w:val="24"/>
                <w:szCs w:val="24"/>
              </w:rPr>
              <w:t>-</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МБУДО «Дубенская ДЮСШ»</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МБУДО «Дубенская ДЮСШ»</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Фасад-318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МДОУ Петровский  детский сад «Улыбка»</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МДОУ Петровский детский сад «Улыбка»</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Фасад-268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Кровля 454</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Финансовое управление </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Первый заместитель главы </w:t>
            </w:r>
            <w:proofErr w:type="spellStart"/>
            <w:proofErr w:type="gramStart"/>
            <w:r w:rsidRPr="00754FF6">
              <w:rPr>
                <w:rFonts w:ascii="Times New Roman" w:hAnsi="Times New Roman" w:cs="Times New Roman"/>
                <w:sz w:val="24"/>
                <w:szCs w:val="24"/>
              </w:rPr>
              <w:t>администрации-начальник</w:t>
            </w:r>
            <w:proofErr w:type="spellEnd"/>
            <w:proofErr w:type="gramEnd"/>
            <w:r w:rsidRPr="00754FF6">
              <w:rPr>
                <w:rFonts w:ascii="Times New Roman" w:hAnsi="Times New Roman" w:cs="Times New Roman"/>
                <w:sz w:val="24"/>
                <w:szCs w:val="24"/>
              </w:rPr>
              <w:t xml:space="preserve"> финансового управления Администрации Дубенского района</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фасад- 650 м</w:t>
            </w:r>
            <w:proofErr w:type="gramStart"/>
            <w:r w:rsidRPr="00754FF6">
              <w:rPr>
                <w:rFonts w:ascii="Times New Roman" w:hAnsi="Times New Roman" w:cs="Times New Roman"/>
                <w:sz w:val="24"/>
                <w:szCs w:val="24"/>
                <w:vertAlign w:val="superscript"/>
              </w:rPr>
              <w:t>2</w:t>
            </w:r>
            <w:proofErr w:type="gramEnd"/>
          </w:p>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Замена оконных блоков </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 муниципальные учреждения.</w:t>
            </w:r>
          </w:p>
        </w:tc>
        <w:tc>
          <w:tcPr>
            <w:tcW w:w="2009" w:type="dxa"/>
            <w:vAlign w:val="center"/>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2018-2020</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vertAlign w:val="superscript"/>
              </w:rPr>
            </w:pPr>
            <w:r w:rsidRPr="00754FF6">
              <w:rPr>
                <w:rFonts w:ascii="Times New Roman" w:hAnsi="Times New Roman" w:cs="Times New Roman"/>
                <w:sz w:val="24"/>
                <w:szCs w:val="24"/>
              </w:rPr>
              <w:t>20 м</w:t>
            </w:r>
            <w:proofErr w:type="gramStart"/>
            <w:r w:rsidRPr="00754FF6">
              <w:rPr>
                <w:rFonts w:ascii="Times New Roman" w:hAnsi="Times New Roman" w:cs="Times New Roman"/>
                <w:sz w:val="24"/>
                <w:szCs w:val="24"/>
                <w:vertAlign w:val="superscript"/>
              </w:rPr>
              <w:t>2</w:t>
            </w:r>
            <w:proofErr w:type="gramEnd"/>
          </w:p>
        </w:tc>
        <w:tc>
          <w:tcPr>
            <w:tcW w:w="1943" w:type="dxa"/>
            <w:vAlign w:val="center"/>
          </w:tcPr>
          <w:p w:rsidR="001D0EA4" w:rsidRPr="00754FF6" w:rsidRDefault="001D0EA4" w:rsidP="00573381">
            <w:pPr>
              <w:tabs>
                <w:tab w:val="left" w:pos="600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128,7 м</w:t>
            </w:r>
            <w:proofErr w:type="gramStart"/>
            <w:r w:rsidRPr="00754FF6">
              <w:rPr>
                <w:rFonts w:ascii="Times New Roman" w:hAnsi="Times New Roman" w:cs="Times New Roman"/>
                <w:sz w:val="24"/>
                <w:szCs w:val="24"/>
                <w:vertAlign w:val="superscript"/>
              </w:rPr>
              <w:t>2</w:t>
            </w:r>
            <w:proofErr w:type="gramEnd"/>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120 м</w:t>
            </w:r>
            <w:proofErr w:type="gramStart"/>
            <w:r w:rsidRPr="00754FF6">
              <w:rPr>
                <w:rFonts w:ascii="Times New Roman" w:hAnsi="Times New Roman" w:cs="Times New Roman"/>
                <w:sz w:val="24"/>
                <w:szCs w:val="24"/>
                <w:vertAlign w:val="superscript"/>
              </w:rPr>
              <w:t>2</w:t>
            </w:r>
            <w:proofErr w:type="gramEnd"/>
          </w:p>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Здание управления  по работе с отраслями АПК  и ЛПХ граждан</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Заместитель главы </w:t>
            </w:r>
            <w:proofErr w:type="spellStart"/>
            <w:proofErr w:type="gramStart"/>
            <w:r w:rsidRPr="00754FF6">
              <w:rPr>
                <w:rFonts w:ascii="Times New Roman" w:hAnsi="Times New Roman" w:cs="Times New Roman"/>
                <w:sz w:val="24"/>
                <w:szCs w:val="24"/>
              </w:rPr>
              <w:t>администрации-начальник</w:t>
            </w:r>
            <w:proofErr w:type="spellEnd"/>
            <w:proofErr w:type="gramEnd"/>
            <w:r w:rsidRPr="00754FF6">
              <w:rPr>
                <w:rFonts w:ascii="Times New Roman" w:hAnsi="Times New Roman" w:cs="Times New Roman"/>
                <w:sz w:val="24"/>
                <w:szCs w:val="24"/>
              </w:rPr>
              <w:t xml:space="preserve"> управления  по работе с отраслями АПК  и ЛПХ граждан</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60,7  м</w:t>
            </w:r>
            <w:proofErr w:type="gramStart"/>
            <w:r w:rsidRPr="00754FF6">
              <w:rPr>
                <w:rFonts w:ascii="Times New Roman" w:hAnsi="Times New Roman" w:cs="Times New Roman"/>
                <w:sz w:val="24"/>
                <w:szCs w:val="24"/>
                <w:vertAlign w:val="superscript"/>
              </w:rPr>
              <w:t>2</w:t>
            </w:r>
            <w:proofErr w:type="gramEnd"/>
            <w:r w:rsidRPr="00754FF6">
              <w:rPr>
                <w:rFonts w:ascii="Times New Roman" w:hAnsi="Times New Roman" w:cs="Times New Roman"/>
                <w:sz w:val="24"/>
                <w:szCs w:val="24"/>
                <w:vertAlign w:val="superscript"/>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МБУДО «Дубенская ДЮСШ»</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МБУДО «Дубенская ДЮСШ»</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120 м</w:t>
            </w:r>
            <w:proofErr w:type="gramStart"/>
            <w:r w:rsidRPr="00754FF6">
              <w:rPr>
                <w:rFonts w:ascii="Times New Roman" w:hAnsi="Times New Roman" w:cs="Times New Roman"/>
                <w:sz w:val="24"/>
                <w:szCs w:val="24"/>
                <w:vertAlign w:val="superscript"/>
              </w:rPr>
              <w:t>2</w:t>
            </w:r>
            <w:proofErr w:type="gramEnd"/>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«Петровский  детский сад «Улыбка»</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«Петровский детский сад «Улыбка»</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68  м</w:t>
            </w:r>
            <w:proofErr w:type="gramStart"/>
            <w:r w:rsidRPr="00754FF6">
              <w:rPr>
                <w:rFonts w:ascii="Times New Roman" w:hAnsi="Times New Roman" w:cs="Times New Roman"/>
                <w:sz w:val="24"/>
                <w:szCs w:val="24"/>
                <w:vertAlign w:val="superscript"/>
              </w:rPr>
              <w:t>2</w:t>
            </w:r>
            <w:proofErr w:type="gramEnd"/>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МБУК «Дубенская районная библиотека» </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МБУК «Дубенская районная </w:t>
            </w:r>
            <w:r w:rsidRPr="00754FF6">
              <w:rPr>
                <w:rFonts w:ascii="Times New Roman" w:hAnsi="Times New Roman" w:cs="Times New Roman"/>
                <w:sz w:val="24"/>
                <w:szCs w:val="24"/>
              </w:rPr>
              <w:lastRenderedPageBreak/>
              <w:t xml:space="preserve">библиотека» </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2018</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 м</w:t>
            </w:r>
            <w:proofErr w:type="gramStart"/>
            <w:r w:rsidRPr="00754FF6">
              <w:rPr>
                <w:rFonts w:ascii="Times New Roman" w:hAnsi="Times New Roman" w:cs="Times New Roman"/>
                <w:sz w:val="24"/>
                <w:szCs w:val="24"/>
                <w:vertAlign w:val="superscript"/>
              </w:rPr>
              <w:t>2</w:t>
            </w:r>
            <w:proofErr w:type="gramEnd"/>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754FF6">
        <w:tc>
          <w:tcPr>
            <w:tcW w:w="827" w:type="dxa"/>
          </w:tcPr>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tc>
        <w:tc>
          <w:tcPr>
            <w:tcW w:w="33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Администрация Дубенского муниципального района (основное здание)</w:t>
            </w:r>
          </w:p>
        </w:tc>
        <w:tc>
          <w:tcPr>
            <w:tcW w:w="266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хозяйственной частью</w:t>
            </w:r>
          </w:p>
        </w:tc>
        <w:tc>
          <w:tcPr>
            <w:tcW w:w="2009"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w:t>
            </w:r>
          </w:p>
        </w:tc>
        <w:tc>
          <w:tcPr>
            <w:tcW w:w="1981"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943"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68 м</w:t>
            </w:r>
            <w:proofErr w:type="gramStart"/>
            <w:r w:rsidRPr="00754FF6">
              <w:rPr>
                <w:rFonts w:ascii="Times New Roman" w:hAnsi="Times New Roman" w:cs="Times New Roman"/>
                <w:sz w:val="24"/>
                <w:szCs w:val="24"/>
              </w:rPr>
              <w:t>2</w:t>
            </w:r>
            <w:proofErr w:type="gramEnd"/>
          </w:p>
        </w:tc>
        <w:tc>
          <w:tcPr>
            <w:tcW w:w="1762" w:type="dxa"/>
            <w:vAlign w:val="center"/>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bl>
    <w:p w:rsidR="001D0EA4" w:rsidRPr="00754FF6" w:rsidRDefault="001D0EA4" w:rsidP="00573381">
      <w:pPr>
        <w:tabs>
          <w:tab w:val="left" w:pos="6000"/>
        </w:tabs>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Проект 5.  Техническое перевооружение котельных.</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Координаторы проекта</w:t>
      </w:r>
      <w:r w:rsidRPr="00754FF6">
        <w:rPr>
          <w:rFonts w:ascii="Times New Roman" w:hAnsi="Times New Roman" w:cs="Times New Roman"/>
          <w:sz w:val="24"/>
          <w:szCs w:val="24"/>
        </w:rPr>
        <w:t>:  администрация Дубенского муниципального района.</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 xml:space="preserve">Цель: </w:t>
      </w:r>
      <w:r w:rsidRPr="00754FF6">
        <w:rPr>
          <w:rFonts w:ascii="Times New Roman" w:hAnsi="Times New Roman" w:cs="Times New Roman"/>
          <w:sz w:val="24"/>
          <w:szCs w:val="24"/>
        </w:rPr>
        <w:t xml:space="preserve">повышение </w:t>
      </w:r>
      <w:proofErr w:type="spellStart"/>
      <w:r w:rsidRPr="00754FF6">
        <w:rPr>
          <w:rFonts w:ascii="Times New Roman" w:hAnsi="Times New Roman" w:cs="Times New Roman"/>
          <w:sz w:val="24"/>
          <w:szCs w:val="24"/>
        </w:rPr>
        <w:t>энергоэффективности</w:t>
      </w:r>
      <w:proofErr w:type="spellEnd"/>
      <w:r w:rsidRPr="00754FF6">
        <w:rPr>
          <w:rFonts w:ascii="Times New Roman" w:hAnsi="Times New Roman" w:cs="Times New Roman"/>
          <w:sz w:val="24"/>
          <w:szCs w:val="24"/>
        </w:rPr>
        <w:t xml:space="preserve">  за счет замены неэффективных</w:t>
      </w: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 xml:space="preserve">отопительных котлов в индивидуальных системах отопления зданий. </w:t>
      </w:r>
    </w:p>
    <w:p w:rsidR="001D0EA4" w:rsidRPr="00754FF6" w:rsidRDefault="001D0EA4" w:rsidP="00573381">
      <w:pPr>
        <w:spacing w:after="0" w:line="240" w:lineRule="auto"/>
        <w:ind w:firstLine="709"/>
        <w:rPr>
          <w:rFonts w:ascii="Times New Roman" w:hAnsi="Times New Roman" w:cs="Times New Roman"/>
          <w:b/>
          <w:sz w:val="24"/>
          <w:szCs w:val="24"/>
        </w:rPr>
      </w:pPr>
      <w:r w:rsidRPr="00754FF6">
        <w:rPr>
          <w:rFonts w:ascii="Times New Roman" w:hAnsi="Times New Roman" w:cs="Times New Roman"/>
          <w:b/>
          <w:sz w:val="24"/>
          <w:szCs w:val="24"/>
        </w:rPr>
        <w:t>Задачи проекта</w:t>
      </w:r>
      <w:r w:rsidRPr="00754FF6">
        <w:rPr>
          <w:rFonts w:ascii="Times New Roman" w:hAnsi="Times New Roman" w:cs="Times New Roman"/>
          <w:sz w:val="24"/>
          <w:szCs w:val="24"/>
        </w:rPr>
        <w:t xml:space="preserve">: реконструкция котельных с избыточными мощностями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2"/>
        <w:gridCol w:w="3052"/>
        <w:gridCol w:w="2692"/>
        <w:gridCol w:w="2084"/>
        <w:gridCol w:w="1530"/>
        <w:gridCol w:w="1788"/>
        <w:gridCol w:w="1199"/>
        <w:gridCol w:w="1282"/>
      </w:tblGrid>
      <w:tr w:rsidR="001D0EA4" w:rsidRPr="00754FF6" w:rsidTr="00754FF6">
        <w:tc>
          <w:tcPr>
            <w:tcW w:w="742" w:type="dxa"/>
            <w:vMerge w:val="restart"/>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3052" w:type="dxa"/>
            <w:vMerge w:val="restart"/>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Мероприятия</w:t>
            </w:r>
          </w:p>
        </w:tc>
        <w:tc>
          <w:tcPr>
            <w:tcW w:w="2692" w:type="dxa"/>
            <w:vMerge w:val="restart"/>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Ответственные</w:t>
            </w:r>
          </w:p>
        </w:tc>
        <w:tc>
          <w:tcPr>
            <w:tcW w:w="2084" w:type="dxa"/>
            <w:vMerge w:val="restart"/>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Сроки исполнения</w:t>
            </w:r>
          </w:p>
        </w:tc>
        <w:tc>
          <w:tcPr>
            <w:tcW w:w="5799" w:type="dxa"/>
            <w:gridSpan w:val="4"/>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Количество штук, единиц</w:t>
            </w:r>
          </w:p>
        </w:tc>
      </w:tr>
      <w:tr w:rsidR="001D0EA4" w:rsidRPr="00754FF6" w:rsidTr="00754FF6">
        <w:tc>
          <w:tcPr>
            <w:tcW w:w="742" w:type="dxa"/>
            <w:vMerge/>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3052" w:type="dxa"/>
            <w:vMerge/>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2692" w:type="dxa"/>
            <w:vMerge/>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2084" w:type="dxa"/>
            <w:vMerge/>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1530"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всего</w:t>
            </w:r>
          </w:p>
        </w:tc>
        <w:tc>
          <w:tcPr>
            <w:tcW w:w="1788"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w:t>
            </w:r>
          </w:p>
        </w:tc>
        <w:tc>
          <w:tcPr>
            <w:tcW w:w="1199"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w:t>
            </w:r>
          </w:p>
        </w:tc>
        <w:tc>
          <w:tcPr>
            <w:tcW w:w="1282"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w:t>
            </w:r>
          </w:p>
        </w:tc>
      </w:tr>
      <w:tr w:rsidR="001D0EA4" w:rsidRPr="00754FF6" w:rsidTr="00754FF6">
        <w:tc>
          <w:tcPr>
            <w:tcW w:w="742"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3052"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692"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2084"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1530"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1788"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1199"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1282"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r>
      <w:tr w:rsidR="001D0EA4" w:rsidRPr="00754FF6" w:rsidTr="00754FF6">
        <w:tc>
          <w:tcPr>
            <w:tcW w:w="742"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305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Реконструкция котельных с избыточной мощностью с использованием нового современного </w:t>
            </w:r>
            <w:proofErr w:type="spellStart"/>
            <w:r w:rsidRPr="00754FF6">
              <w:rPr>
                <w:rFonts w:ascii="Times New Roman" w:hAnsi="Times New Roman" w:cs="Times New Roman"/>
                <w:sz w:val="24"/>
                <w:szCs w:val="24"/>
              </w:rPr>
              <w:t>энергоэффективного</w:t>
            </w:r>
            <w:proofErr w:type="spellEnd"/>
            <w:r w:rsidRPr="00754FF6">
              <w:rPr>
                <w:rFonts w:ascii="Times New Roman" w:hAnsi="Times New Roman" w:cs="Times New Roman"/>
                <w:sz w:val="24"/>
                <w:szCs w:val="24"/>
              </w:rPr>
              <w:t xml:space="preserve"> оборудования с КПД выше 90%</w:t>
            </w:r>
          </w:p>
        </w:tc>
        <w:tc>
          <w:tcPr>
            <w:tcW w:w="26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Администрация Дубенского муниципального района, муниципальные учреждения.</w:t>
            </w:r>
          </w:p>
        </w:tc>
        <w:tc>
          <w:tcPr>
            <w:tcW w:w="208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w:t>
            </w:r>
          </w:p>
        </w:tc>
        <w:tc>
          <w:tcPr>
            <w:tcW w:w="1530"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1788"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1199"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282" w:type="dxa"/>
          </w:tcPr>
          <w:p w:rsidR="001D0EA4" w:rsidRPr="00754FF6" w:rsidRDefault="001D0EA4" w:rsidP="00573381">
            <w:pPr>
              <w:tabs>
                <w:tab w:val="left" w:pos="6570"/>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754FF6">
        <w:tc>
          <w:tcPr>
            <w:tcW w:w="742"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3052"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в том числе:</w:t>
            </w:r>
          </w:p>
        </w:tc>
        <w:tc>
          <w:tcPr>
            <w:tcW w:w="2692"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2084"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1530"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1788"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1199"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1282"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r>
      <w:tr w:rsidR="001D0EA4" w:rsidRPr="00754FF6" w:rsidTr="00754FF6">
        <w:tc>
          <w:tcPr>
            <w:tcW w:w="742" w:type="dxa"/>
          </w:tcPr>
          <w:p w:rsidR="001D0EA4" w:rsidRPr="00754FF6" w:rsidRDefault="001D0EA4" w:rsidP="00573381">
            <w:pPr>
              <w:tabs>
                <w:tab w:val="left" w:pos="6570"/>
              </w:tabs>
              <w:spacing w:after="0" w:line="240" w:lineRule="auto"/>
              <w:ind w:firstLine="709"/>
              <w:rPr>
                <w:rFonts w:ascii="Times New Roman" w:hAnsi="Times New Roman" w:cs="Times New Roman"/>
                <w:sz w:val="24"/>
                <w:szCs w:val="24"/>
              </w:rPr>
            </w:pPr>
          </w:p>
        </w:tc>
        <w:tc>
          <w:tcPr>
            <w:tcW w:w="305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269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Заведующий 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w:t>
            </w:r>
          </w:p>
        </w:tc>
        <w:tc>
          <w:tcPr>
            <w:tcW w:w="208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w:t>
            </w:r>
          </w:p>
        </w:tc>
        <w:tc>
          <w:tcPr>
            <w:tcW w:w="153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1788"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1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28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bl>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br w:type="textWrapping" w:clear="all"/>
        <w:t xml:space="preserve">Проект 6.  Повышение </w:t>
      </w:r>
      <w:proofErr w:type="spellStart"/>
      <w:r w:rsidRPr="00754FF6">
        <w:rPr>
          <w:rFonts w:ascii="Times New Roman" w:hAnsi="Times New Roman" w:cs="Times New Roman"/>
          <w:b/>
          <w:sz w:val="24"/>
          <w:szCs w:val="24"/>
        </w:rPr>
        <w:t>энергоэффективности</w:t>
      </w:r>
      <w:proofErr w:type="spellEnd"/>
      <w:r w:rsidRPr="00754FF6">
        <w:rPr>
          <w:rFonts w:ascii="Times New Roman" w:hAnsi="Times New Roman" w:cs="Times New Roman"/>
          <w:b/>
          <w:sz w:val="24"/>
          <w:szCs w:val="24"/>
        </w:rPr>
        <w:t xml:space="preserve">  и </w:t>
      </w:r>
      <w:proofErr w:type="spellStart"/>
      <w:r w:rsidRPr="00754FF6">
        <w:rPr>
          <w:rFonts w:ascii="Times New Roman" w:hAnsi="Times New Roman" w:cs="Times New Roman"/>
          <w:b/>
          <w:sz w:val="24"/>
          <w:szCs w:val="24"/>
        </w:rPr>
        <w:t>энергобезопасности</w:t>
      </w:r>
      <w:proofErr w:type="spellEnd"/>
      <w:r w:rsidRPr="00754FF6">
        <w:rPr>
          <w:rFonts w:ascii="Times New Roman" w:hAnsi="Times New Roman" w:cs="Times New Roman"/>
          <w:b/>
          <w:sz w:val="24"/>
          <w:szCs w:val="24"/>
        </w:rPr>
        <w:t xml:space="preserve"> за счет реконструкции тепловых сетей</w:t>
      </w: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t>Координаторы проекта</w:t>
      </w:r>
      <w:r w:rsidRPr="00754FF6">
        <w:rPr>
          <w:rFonts w:ascii="Times New Roman" w:hAnsi="Times New Roman" w:cs="Times New Roman"/>
          <w:sz w:val="24"/>
          <w:szCs w:val="24"/>
        </w:rPr>
        <w:t>:  администрация Дубенского муниципального района.</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
          <w:sz w:val="24"/>
          <w:szCs w:val="24"/>
        </w:rPr>
        <w:lastRenderedPageBreak/>
        <w:t xml:space="preserve">Цель: </w:t>
      </w:r>
      <w:r w:rsidRPr="00754FF6">
        <w:rPr>
          <w:rFonts w:ascii="Times New Roman" w:hAnsi="Times New Roman" w:cs="Times New Roman"/>
          <w:sz w:val="24"/>
          <w:szCs w:val="24"/>
        </w:rPr>
        <w:t xml:space="preserve">повышение </w:t>
      </w:r>
      <w:proofErr w:type="spellStart"/>
      <w:r w:rsidRPr="00754FF6">
        <w:rPr>
          <w:rFonts w:ascii="Times New Roman" w:hAnsi="Times New Roman" w:cs="Times New Roman"/>
          <w:sz w:val="24"/>
          <w:szCs w:val="24"/>
        </w:rPr>
        <w:t>энергоэффективности</w:t>
      </w:r>
      <w:proofErr w:type="spellEnd"/>
      <w:r w:rsidRPr="00754FF6">
        <w:rPr>
          <w:rFonts w:ascii="Times New Roman" w:hAnsi="Times New Roman" w:cs="Times New Roman"/>
          <w:sz w:val="24"/>
          <w:szCs w:val="24"/>
        </w:rPr>
        <w:t xml:space="preserve">   и</w:t>
      </w:r>
      <w:r w:rsidRPr="00754FF6">
        <w:rPr>
          <w:rFonts w:ascii="Times New Roman" w:hAnsi="Times New Roman" w:cs="Times New Roman"/>
          <w:b/>
          <w:sz w:val="24"/>
          <w:szCs w:val="24"/>
        </w:rPr>
        <w:t xml:space="preserve"> </w:t>
      </w:r>
      <w:proofErr w:type="spellStart"/>
      <w:r w:rsidRPr="00754FF6">
        <w:rPr>
          <w:rFonts w:ascii="Times New Roman" w:hAnsi="Times New Roman" w:cs="Times New Roman"/>
          <w:sz w:val="24"/>
          <w:szCs w:val="24"/>
        </w:rPr>
        <w:t>энергобезопасности</w:t>
      </w:r>
      <w:proofErr w:type="spellEnd"/>
      <w:r w:rsidRPr="00754FF6">
        <w:rPr>
          <w:rFonts w:ascii="Times New Roman" w:hAnsi="Times New Roman" w:cs="Times New Roman"/>
          <w:sz w:val="24"/>
          <w:szCs w:val="24"/>
        </w:rPr>
        <w:t xml:space="preserve"> за счет реконструкции тепловых сетей</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b/>
          <w:sz w:val="24"/>
          <w:szCs w:val="24"/>
        </w:rPr>
        <w:t xml:space="preserve">Задачи проекта: </w:t>
      </w:r>
      <w:r w:rsidRPr="00754FF6">
        <w:rPr>
          <w:rFonts w:ascii="Times New Roman" w:hAnsi="Times New Roman" w:cs="Times New Roman"/>
          <w:sz w:val="24"/>
          <w:szCs w:val="24"/>
        </w:rPr>
        <w:t xml:space="preserve"> Реконструкция тепловых сетей с использованием нового современного </w:t>
      </w:r>
      <w:proofErr w:type="spellStart"/>
      <w:r w:rsidRPr="00754FF6">
        <w:rPr>
          <w:rFonts w:ascii="Times New Roman" w:hAnsi="Times New Roman" w:cs="Times New Roman"/>
          <w:sz w:val="24"/>
          <w:szCs w:val="24"/>
        </w:rPr>
        <w:t>энергоэффективного</w:t>
      </w:r>
      <w:proofErr w:type="spellEnd"/>
      <w:r w:rsidRPr="00754FF6">
        <w:rPr>
          <w:rFonts w:ascii="Times New Roman" w:hAnsi="Times New Roman" w:cs="Times New Roman"/>
          <w:sz w:val="24"/>
          <w:szCs w:val="24"/>
        </w:rPr>
        <w:t xml:space="preserve"> оборудования</w:t>
      </w:r>
    </w:p>
    <w:p w:rsidR="001D0EA4" w:rsidRPr="00754FF6" w:rsidRDefault="001D0EA4" w:rsidP="00573381">
      <w:pPr>
        <w:spacing w:after="0" w:line="240" w:lineRule="auto"/>
        <w:ind w:firstLine="709"/>
        <w:rPr>
          <w:rFonts w:ascii="Times New Roman" w:hAnsi="Times New Roman" w:cs="Times New Roman"/>
          <w:sz w:val="24"/>
          <w:szCs w:val="24"/>
        </w:rPr>
      </w:pPr>
    </w:p>
    <w:tbl>
      <w:tblPr>
        <w:tblW w:w="17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3008"/>
        <w:gridCol w:w="2932"/>
        <w:gridCol w:w="2512"/>
        <w:gridCol w:w="1799"/>
        <w:gridCol w:w="1871"/>
        <w:gridCol w:w="1801"/>
        <w:gridCol w:w="1589"/>
        <w:gridCol w:w="1802"/>
      </w:tblGrid>
      <w:tr w:rsidR="001D0EA4" w:rsidRPr="00754FF6" w:rsidTr="00754FF6">
        <w:tc>
          <w:tcPr>
            <w:tcW w:w="644"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center"/>
              <w:rPr>
                <w:rFonts w:ascii="Times New Roman" w:hAnsi="Times New Roman" w:cs="Times New Roman"/>
                <w:sz w:val="24"/>
                <w:szCs w:val="24"/>
              </w:rPr>
            </w:pPr>
            <w:proofErr w:type="spellStart"/>
            <w:proofErr w:type="gramStart"/>
            <w:r w:rsidRPr="00754FF6">
              <w:rPr>
                <w:rFonts w:ascii="Times New Roman" w:hAnsi="Times New Roman" w:cs="Times New Roman"/>
                <w:sz w:val="24"/>
                <w:szCs w:val="24"/>
              </w:rPr>
              <w:t>п</w:t>
            </w:r>
            <w:proofErr w:type="spellEnd"/>
            <w:proofErr w:type="gram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п</w:t>
            </w:r>
            <w:proofErr w:type="spellEnd"/>
          </w:p>
        </w:tc>
        <w:tc>
          <w:tcPr>
            <w:tcW w:w="3008"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Мероприятия</w:t>
            </w:r>
          </w:p>
        </w:tc>
        <w:tc>
          <w:tcPr>
            <w:tcW w:w="2932"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Ответственные</w:t>
            </w:r>
          </w:p>
        </w:tc>
        <w:tc>
          <w:tcPr>
            <w:tcW w:w="2512"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Сроки исполнения</w:t>
            </w:r>
          </w:p>
        </w:tc>
        <w:tc>
          <w:tcPr>
            <w:tcW w:w="8862" w:type="dxa"/>
            <w:gridSpan w:val="5"/>
          </w:tcPr>
          <w:p w:rsidR="001D0EA4" w:rsidRPr="00754FF6" w:rsidRDefault="001D0EA4" w:rsidP="00573381">
            <w:pPr>
              <w:tabs>
                <w:tab w:val="center" w:pos="3351"/>
              </w:tabs>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Ожидаемые результаты</w:t>
            </w:r>
          </w:p>
        </w:tc>
      </w:tr>
      <w:tr w:rsidR="001D0EA4" w:rsidRPr="00754FF6" w:rsidTr="00754FF6">
        <w:tc>
          <w:tcPr>
            <w:tcW w:w="644"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3008"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932"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512" w:type="dxa"/>
            <w:vMerge/>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7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всего</w:t>
            </w:r>
          </w:p>
        </w:tc>
        <w:tc>
          <w:tcPr>
            <w:tcW w:w="187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год</w:t>
            </w:r>
          </w:p>
        </w:tc>
        <w:tc>
          <w:tcPr>
            <w:tcW w:w="180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 год</w:t>
            </w:r>
          </w:p>
        </w:tc>
        <w:tc>
          <w:tcPr>
            <w:tcW w:w="158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 год</w:t>
            </w:r>
          </w:p>
        </w:tc>
        <w:tc>
          <w:tcPr>
            <w:tcW w:w="180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644"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w:t>
            </w:r>
          </w:p>
        </w:tc>
        <w:tc>
          <w:tcPr>
            <w:tcW w:w="300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w:t>
            </w:r>
          </w:p>
        </w:tc>
        <w:tc>
          <w:tcPr>
            <w:tcW w:w="293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w:t>
            </w:r>
          </w:p>
        </w:tc>
        <w:tc>
          <w:tcPr>
            <w:tcW w:w="25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4</w:t>
            </w:r>
          </w:p>
        </w:tc>
        <w:tc>
          <w:tcPr>
            <w:tcW w:w="17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187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c>
          <w:tcPr>
            <w:tcW w:w="180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158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w:t>
            </w:r>
          </w:p>
        </w:tc>
        <w:tc>
          <w:tcPr>
            <w:tcW w:w="180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9</w:t>
            </w:r>
          </w:p>
        </w:tc>
      </w:tr>
      <w:tr w:rsidR="001D0EA4" w:rsidRPr="00754FF6" w:rsidTr="00754F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1.</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tc>
        <w:tc>
          <w:tcPr>
            <w:tcW w:w="300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Реконструкция тепловых сетей с использованием нового современного </w:t>
            </w:r>
            <w:proofErr w:type="spellStart"/>
            <w:r w:rsidRPr="00754FF6">
              <w:rPr>
                <w:rFonts w:ascii="Times New Roman" w:hAnsi="Times New Roman" w:cs="Times New Roman"/>
                <w:sz w:val="24"/>
                <w:szCs w:val="24"/>
              </w:rPr>
              <w:t>энергоэффективного</w:t>
            </w:r>
            <w:proofErr w:type="spellEnd"/>
            <w:r w:rsidRPr="00754FF6">
              <w:rPr>
                <w:rFonts w:ascii="Times New Roman" w:hAnsi="Times New Roman" w:cs="Times New Roman"/>
                <w:sz w:val="24"/>
                <w:szCs w:val="24"/>
              </w:rPr>
              <w:t xml:space="preserve"> оборудования </w:t>
            </w:r>
          </w:p>
        </w:tc>
        <w:tc>
          <w:tcPr>
            <w:tcW w:w="293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 муниципальные учреждения</w:t>
            </w:r>
          </w:p>
        </w:tc>
        <w:tc>
          <w:tcPr>
            <w:tcW w:w="25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2016-2019  </w:t>
            </w:r>
          </w:p>
        </w:tc>
        <w:tc>
          <w:tcPr>
            <w:tcW w:w="17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7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0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58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0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300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в том числе:</w:t>
            </w:r>
          </w:p>
        </w:tc>
        <w:tc>
          <w:tcPr>
            <w:tcW w:w="293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251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7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7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0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58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0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300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учреждения образования</w:t>
            </w:r>
          </w:p>
        </w:tc>
        <w:tc>
          <w:tcPr>
            <w:tcW w:w="293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Руководители муниципальных учреждений</w:t>
            </w:r>
          </w:p>
        </w:tc>
        <w:tc>
          <w:tcPr>
            <w:tcW w:w="2512" w:type="dxa"/>
          </w:tcPr>
          <w:p w:rsidR="001D0EA4" w:rsidRPr="00754FF6" w:rsidRDefault="001D0EA4" w:rsidP="00573381">
            <w:pPr>
              <w:spacing w:after="0" w:line="240" w:lineRule="auto"/>
              <w:ind w:firstLine="709"/>
              <w:jc w:val="center"/>
              <w:rPr>
                <w:rFonts w:ascii="Times New Roman" w:hAnsi="Times New Roman" w:cs="Times New Roman"/>
                <w:sz w:val="24"/>
                <w:szCs w:val="24"/>
                <w:lang w:val="en-US"/>
              </w:rPr>
            </w:pPr>
            <w:r w:rsidRPr="00754FF6">
              <w:rPr>
                <w:rFonts w:ascii="Times New Roman" w:hAnsi="Times New Roman" w:cs="Times New Roman"/>
                <w:sz w:val="24"/>
                <w:szCs w:val="24"/>
              </w:rPr>
              <w:t>201</w:t>
            </w:r>
            <w:r w:rsidRPr="00754FF6">
              <w:rPr>
                <w:rFonts w:ascii="Times New Roman" w:hAnsi="Times New Roman" w:cs="Times New Roman"/>
                <w:sz w:val="24"/>
                <w:szCs w:val="24"/>
                <w:lang w:val="en-US"/>
              </w:rPr>
              <w:t>8</w:t>
            </w:r>
            <w:r w:rsidRPr="00754FF6">
              <w:rPr>
                <w:rFonts w:ascii="Times New Roman" w:hAnsi="Times New Roman" w:cs="Times New Roman"/>
                <w:sz w:val="24"/>
                <w:szCs w:val="24"/>
              </w:rPr>
              <w:t>-20</w:t>
            </w:r>
            <w:r w:rsidRPr="00754FF6">
              <w:rPr>
                <w:rFonts w:ascii="Times New Roman" w:hAnsi="Times New Roman" w:cs="Times New Roman"/>
                <w:sz w:val="24"/>
                <w:szCs w:val="24"/>
                <w:lang w:val="en-US"/>
              </w:rPr>
              <w:t>20</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w:t>
            </w:r>
          </w:p>
        </w:tc>
        <w:tc>
          <w:tcPr>
            <w:tcW w:w="17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7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01"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589"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1802"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r>
      <w:tr w:rsidR="001D0EA4" w:rsidRPr="00754FF6" w:rsidTr="00754FF6">
        <w:tc>
          <w:tcPr>
            <w:tcW w:w="644" w:type="dxa"/>
          </w:tcPr>
          <w:p w:rsidR="001D0EA4" w:rsidRPr="00754FF6" w:rsidRDefault="001D0EA4" w:rsidP="00573381">
            <w:pPr>
              <w:spacing w:after="0" w:line="240" w:lineRule="auto"/>
              <w:ind w:firstLine="709"/>
              <w:rPr>
                <w:rFonts w:ascii="Times New Roman" w:hAnsi="Times New Roman" w:cs="Times New Roman"/>
                <w:sz w:val="24"/>
                <w:szCs w:val="24"/>
              </w:rPr>
            </w:pPr>
          </w:p>
        </w:tc>
        <w:tc>
          <w:tcPr>
            <w:tcW w:w="3008"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МБОУ «</w:t>
            </w:r>
            <w:proofErr w:type="spellStart"/>
            <w:r w:rsidRPr="00754FF6">
              <w:rPr>
                <w:rFonts w:ascii="Times New Roman" w:hAnsi="Times New Roman" w:cs="Times New Roman"/>
                <w:sz w:val="24"/>
                <w:szCs w:val="24"/>
              </w:rPr>
              <w:t>Кочкуровская</w:t>
            </w:r>
            <w:proofErr w:type="spellEnd"/>
            <w:r w:rsidRPr="00754FF6">
              <w:rPr>
                <w:rFonts w:ascii="Times New Roman" w:hAnsi="Times New Roman" w:cs="Times New Roman"/>
                <w:sz w:val="24"/>
                <w:szCs w:val="24"/>
              </w:rPr>
              <w:t xml:space="preserve">  СОШ»</w:t>
            </w:r>
          </w:p>
        </w:tc>
        <w:tc>
          <w:tcPr>
            <w:tcW w:w="293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Директор МБОУ «</w:t>
            </w:r>
            <w:proofErr w:type="spellStart"/>
            <w:r w:rsidRPr="00754FF6">
              <w:rPr>
                <w:rFonts w:ascii="Times New Roman" w:hAnsi="Times New Roman" w:cs="Times New Roman"/>
                <w:sz w:val="24"/>
                <w:szCs w:val="24"/>
              </w:rPr>
              <w:t>Кочкуровская</w:t>
            </w:r>
            <w:proofErr w:type="spellEnd"/>
            <w:r w:rsidRPr="00754FF6">
              <w:rPr>
                <w:rFonts w:ascii="Times New Roman" w:hAnsi="Times New Roman" w:cs="Times New Roman"/>
                <w:sz w:val="24"/>
                <w:szCs w:val="24"/>
              </w:rPr>
              <w:t xml:space="preserve">  СОШ»</w:t>
            </w:r>
          </w:p>
        </w:tc>
        <w:tc>
          <w:tcPr>
            <w:tcW w:w="2512" w:type="dxa"/>
          </w:tcPr>
          <w:p w:rsidR="001D0EA4" w:rsidRPr="00754FF6" w:rsidRDefault="001D0EA4" w:rsidP="00573381">
            <w:pPr>
              <w:spacing w:after="0" w:line="240" w:lineRule="auto"/>
              <w:ind w:firstLine="709"/>
              <w:jc w:val="center"/>
              <w:rPr>
                <w:rFonts w:ascii="Times New Roman" w:hAnsi="Times New Roman" w:cs="Times New Roman"/>
                <w:sz w:val="24"/>
                <w:szCs w:val="24"/>
                <w:lang w:val="en-US"/>
              </w:rPr>
            </w:pPr>
            <w:r w:rsidRPr="00754FF6">
              <w:rPr>
                <w:rFonts w:ascii="Times New Roman" w:hAnsi="Times New Roman" w:cs="Times New Roman"/>
                <w:sz w:val="24"/>
                <w:szCs w:val="24"/>
              </w:rPr>
              <w:t>20</w:t>
            </w:r>
            <w:r w:rsidRPr="00754FF6">
              <w:rPr>
                <w:rFonts w:ascii="Times New Roman" w:hAnsi="Times New Roman" w:cs="Times New Roman"/>
                <w:sz w:val="24"/>
                <w:szCs w:val="24"/>
                <w:lang w:val="en-US"/>
              </w:rPr>
              <w:t>18</w:t>
            </w:r>
          </w:p>
        </w:tc>
        <w:tc>
          <w:tcPr>
            <w:tcW w:w="179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100</w:t>
            </w:r>
          </w:p>
        </w:tc>
        <w:tc>
          <w:tcPr>
            <w:tcW w:w="187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100*</w:t>
            </w:r>
          </w:p>
        </w:tc>
        <w:tc>
          <w:tcPr>
            <w:tcW w:w="180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589"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1802"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Примечание: Тип изоляции - </w:t>
            </w:r>
            <w:proofErr w:type="spellStart"/>
            <w:r w:rsidRPr="00754FF6">
              <w:rPr>
                <w:rFonts w:ascii="Times New Roman" w:hAnsi="Times New Roman" w:cs="Times New Roman"/>
                <w:sz w:val="24"/>
                <w:szCs w:val="24"/>
              </w:rPr>
              <w:t>наружняя</w:t>
            </w:r>
            <w:proofErr w:type="spellEnd"/>
            <w:r w:rsidRPr="00754FF6">
              <w:rPr>
                <w:rFonts w:ascii="Times New Roman" w:hAnsi="Times New Roman" w:cs="Times New Roman"/>
                <w:sz w:val="24"/>
                <w:szCs w:val="24"/>
              </w:rPr>
              <w:t>. Вид изоляции для трубопроводов – стекловата.</w:t>
            </w:r>
          </w:p>
        </w:tc>
      </w:tr>
    </w:tbl>
    <w:p w:rsidR="001D0EA4" w:rsidRPr="00754FF6" w:rsidRDefault="001D0EA4" w:rsidP="00573381">
      <w:pPr>
        <w:spacing w:after="0" w:line="240" w:lineRule="auto"/>
        <w:ind w:firstLine="709"/>
        <w:jc w:val="center"/>
        <w:rPr>
          <w:rFonts w:ascii="Times New Roman" w:hAnsi="Times New Roman" w:cs="Times New Roman"/>
          <w:b/>
          <w:sz w:val="24"/>
          <w:szCs w:val="24"/>
        </w:rPr>
        <w:sectPr w:rsidR="001D0EA4" w:rsidRPr="00754FF6" w:rsidSect="006D67F6">
          <w:pgSz w:w="16838" w:h="11906" w:orient="landscape"/>
          <w:pgMar w:top="1701" w:right="1134" w:bottom="851" w:left="1134" w:header="709" w:footer="709" w:gutter="0"/>
          <w:cols w:space="708"/>
          <w:docGrid w:linePitch="360"/>
        </w:sectPr>
      </w:pPr>
    </w:p>
    <w:p w:rsidR="001D0EA4" w:rsidRPr="00754FF6" w:rsidRDefault="001D0EA4" w:rsidP="00573381">
      <w:pPr>
        <w:spacing w:after="0" w:line="240" w:lineRule="auto"/>
        <w:ind w:firstLine="709"/>
        <w:rPr>
          <w:rFonts w:ascii="Times New Roman" w:hAnsi="Times New Roman" w:cs="Times New Roman"/>
          <w:b/>
          <w:sz w:val="24"/>
          <w:szCs w:val="24"/>
        </w:rPr>
      </w:pPr>
      <w:r w:rsidRPr="00754FF6">
        <w:rPr>
          <w:rFonts w:ascii="Times New Roman" w:hAnsi="Times New Roman" w:cs="Times New Roman"/>
          <w:b/>
          <w:sz w:val="24"/>
          <w:szCs w:val="24"/>
        </w:rPr>
        <w:lastRenderedPageBreak/>
        <w:t>Приложение №3</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к Программе</w:t>
      </w: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Объемы финансирования программных мероприятий </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Перечень</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мероприятий  Программы «Энергосбережение и повышение энергетической эффективности в Дубенском муниципальном  районе  Республики Мордовия на 2018-2020 годы» </w:t>
      </w: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по объемам финансирования и годам </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b/>
          <w:sz w:val="24"/>
          <w:szCs w:val="24"/>
        </w:rPr>
      </w:pPr>
      <w:r w:rsidRPr="00754FF6">
        <w:rPr>
          <w:rFonts w:ascii="Times New Roman" w:hAnsi="Times New Roman" w:cs="Times New Roman"/>
          <w:sz w:val="24"/>
          <w:szCs w:val="24"/>
        </w:rPr>
        <w:t xml:space="preserve">                                                                                                                                                </w:t>
      </w:r>
      <w:r w:rsidRPr="00754FF6">
        <w:rPr>
          <w:rFonts w:ascii="Times New Roman" w:hAnsi="Times New Roman" w:cs="Times New Roman"/>
          <w:b/>
          <w:sz w:val="24"/>
          <w:szCs w:val="24"/>
        </w:rPr>
        <w:t>9414,60  тыс</w:t>
      </w:r>
      <w:proofErr w:type="gramStart"/>
      <w:r w:rsidRPr="00754FF6">
        <w:rPr>
          <w:rFonts w:ascii="Times New Roman" w:hAnsi="Times New Roman" w:cs="Times New Roman"/>
          <w:b/>
          <w:sz w:val="24"/>
          <w:szCs w:val="24"/>
        </w:rPr>
        <w:t>.р</w:t>
      </w:r>
      <w:proofErr w:type="gramEnd"/>
      <w:r w:rsidRPr="00754FF6">
        <w:rPr>
          <w:rFonts w:ascii="Times New Roman" w:hAnsi="Times New Roman" w:cs="Times New Roman"/>
          <w:b/>
          <w:sz w:val="24"/>
          <w:szCs w:val="24"/>
        </w:rPr>
        <w:t>уб. в ценах 2017 года</w:t>
      </w:r>
    </w:p>
    <w:tbl>
      <w:tblPr>
        <w:tblW w:w="9720" w:type="dxa"/>
        <w:tblInd w:w="-72" w:type="dxa"/>
        <w:tblLayout w:type="fixed"/>
        <w:tblLook w:val="0000"/>
      </w:tblPr>
      <w:tblGrid>
        <w:gridCol w:w="747"/>
        <w:gridCol w:w="3933"/>
        <w:gridCol w:w="1170"/>
        <w:gridCol w:w="630"/>
        <w:gridCol w:w="540"/>
        <w:gridCol w:w="1240"/>
        <w:gridCol w:w="508"/>
        <w:gridCol w:w="952"/>
      </w:tblGrid>
      <w:tr w:rsidR="001D0EA4" w:rsidRPr="00754FF6" w:rsidTr="006D67F6">
        <w:trPr>
          <w:trHeight w:val="428"/>
          <w:tblHeader/>
        </w:trPr>
        <w:tc>
          <w:tcPr>
            <w:tcW w:w="747" w:type="dxa"/>
            <w:vMerge w:val="restart"/>
            <w:tcBorders>
              <w:top w:val="single" w:sz="4" w:space="0" w:color="auto"/>
              <w:left w:val="single" w:sz="4" w:space="0" w:color="auto"/>
              <w:right w:val="single" w:sz="4" w:space="0" w:color="auto"/>
            </w:tcBorders>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п.п</w:t>
            </w:r>
            <w:proofErr w:type="spellEnd"/>
            <w:r w:rsidRPr="00754FF6">
              <w:rPr>
                <w:rFonts w:ascii="Times New Roman" w:hAnsi="Times New Roman" w:cs="Times New Roman"/>
                <w:sz w:val="24"/>
                <w:szCs w:val="24"/>
              </w:rPr>
              <w:t>.</w:t>
            </w:r>
          </w:p>
        </w:tc>
        <w:tc>
          <w:tcPr>
            <w:tcW w:w="3933" w:type="dxa"/>
            <w:vMerge w:val="restart"/>
            <w:tcBorders>
              <w:top w:val="single" w:sz="4" w:space="0" w:color="auto"/>
              <w:left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Наименование программных мероприятий, муниципальных заказчиков и исполнителей</w:t>
            </w:r>
          </w:p>
        </w:tc>
        <w:tc>
          <w:tcPr>
            <w:tcW w:w="117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Объем  финансирования всего,</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в т.ч.: </w:t>
            </w:r>
          </w:p>
        </w:tc>
        <w:tc>
          <w:tcPr>
            <w:tcW w:w="63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Средства, поступившие из федерального бюджета</w:t>
            </w:r>
          </w:p>
        </w:tc>
        <w:tc>
          <w:tcPr>
            <w:tcW w:w="54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Республиканский</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бюджет</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Республики</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Мордовия</w:t>
            </w:r>
            <w:proofErr w:type="spellEnd"/>
          </w:p>
        </w:tc>
        <w:tc>
          <w:tcPr>
            <w:tcW w:w="1240" w:type="dxa"/>
            <w:vMerge w:val="restart"/>
            <w:tcBorders>
              <w:top w:val="single" w:sz="4" w:space="0" w:color="auto"/>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Средства</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муниципальных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бюджетов</w:t>
            </w:r>
            <w:proofErr w:type="spellEnd"/>
          </w:p>
        </w:tc>
        <w:tc>
          <w:tcPr>
            <w:tcW w:w="1460" w:type="dxa"/>
            <w:gridSpan w:val="2"/>
            <w:tcBorders>
              <w:top w:val="single" w:sz="4" w:space="0" w:color="auto"/>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Внебюджетные</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источники</w:t>
            </w:r>
            <w:proofErr w:type="spellEnd"/>
          </w:p>
        </w:tc>
      </w:tr>
      <w:tr w:rsidR="001D0EA4" w:rsidRPr="00754FF6" w:rsidTr="006D67F6">
        <w:trPr>
          <w:trHeight w:val="2130"/>
          <w:tblHeader/>
        </w:trPr>
        <w:tc>
          <w:tcPr>
            <w:tcW w:w="747" w:type="dxa"/>
            <w:vMerge/>
            <w:tcBorders>
              <w:left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vMerge/>
            <w:tcBorders>
              <w:left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17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
        </w:tc>
        <w:tc>
          <w:tcPr>
            <w:tcW w:w="63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vMerge/>
            <w:tcBorders>
              <w:left w:val="nil"/>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
        </w:tc>
        <w:tc>
          <w:tcPr>
            <w:tcW w:w="508" w:type="dxa"/>
            <w:tcBorders>
              <w:top w:val="single" w:sz="4" w:space="0" w:color="auto"/>
              <w:left w:val="nil"/>
              <w:bottom w:val="single" w:sz="4" w:space="0" w:color="auto"/>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Собственные</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средства</w:t>
            </w:r>
            <w:proofErr w:type="spellEnd"/>
          </w:p>
        </w:tc>
        <w:tc>
          <w:tcPr>
            <w:tcW w:w="952" w:type="dxa"/>
            <w:tcBorders>
              <w:top w:val="single" w:sz="4" w:space="0" w:color="auto"/>
              <w:left w:val="nil"/>
              <w:bottom w:val="single" w:sz="4" w:space="0" w:color="auto"/>
              <w:right w:val="single" w:sz="4" w:space="0" w:color="auto"/>
            </w:tcBorders>
            <w:shd w:val="clear" w:color="auto" w:fill="auto"/>
            <w:textDirection w:val="btLr"/>
            <w:vAlign w:val="center"/>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Привлеченные</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средства</w:t>
            </w:r>
            <w:proofErr w:type="spellEnd"/>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rPr>
            </w:pPr>
            <w:r w:rsidRPr="00754FF6">
              <w:rPr>
                <w:rFonts w:ascii="Times New Roman" w:hAnsi="Times New Roman" w:cs="Times New Roman"/>
                <w:b/>
                <w:sz w:val="24"/>
                <w:szCs w:val="24"/>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Модернизация уличного освещения, основанная на замене   ртутных  ламп и ламп накаливания в светильниках уличного освещения на более эффективные натриевые лампы</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30,84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30,84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1.</w:t>
            </w:r>
            <w:r w:rsidRPr="00754FF6">
              <w:rPr>
                <w:rFonts w:ascii="Times New Roman" w:hAnsi="Times New Roman" w:cs="Times New Roman"/>
                <w:sz w:val="24"/>
                <w:szCs w:val="24"/>
                <w:lang w:val="ru-RU"/>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2018г.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17,82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17,82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2019г.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7,56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7,56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5,46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5,46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 xml:space="preserve">Модернизация внутреннего освещения, основанная на замене ламп с содержанием ртути и ламп накаливания на более эффективные люминесцентные лампы </w:t>
            </w:r>
          </w:p>
          <w:p w:rsidR="001D0EA4" w:rsidRPr="00754FF6" w:rsidRDefault="001D0EA4" w:rsidP="00573381">
            <w:pPr>
              <w:pStyle w:val="a4"/>
              <w:ind w:firstLine="709"/>
              <w:rPr>
                <w:rFonts w:ascii="Times New Roman" w:hAnsi="Times New Roman" w:cs="Times New Roman"/>
                <w:b/>
                <w:sz w:val="24"/>
                <w:szCs w:val="24"/>
                <w:lang w:val="ru-RU"/>
              </w:rPr>
            </w:pP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91,97</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91,97</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МБУК «Дубенская районная библиотека»</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0,73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0,73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2018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smartTag w:uri="urn:schemas-microsoft-com:office:smarttags" w:element="metricconverter">
              <w:smartTagPr>
                <w:attr w:name="ProductID" w:val="2019 г"/>
              </w:smartTagPr>
              <w:r w:rsidRPr="00754FF6">
                <w:rPr>
                  <w:rFonts w:ascii="Times New Roman" w:hAnsi="Times New Roman" w:cs="Times New Roman"/>
                  <w:sz w:val="24"/>
                  <w:szCs w:val="24"/>
                  <w:lang w:val="ru-RU"/>
                </w:rPr>
                <w:t>2019 г</w:t>
              </w:r>
            </w:smartTag>
            <w:r w:rsidRPr="00754FF6">
              <w:rPr>
                <w:rFonts w:ascii="Times New Roman" w:hAnsi="Times New Roman" w:cs="Times New Roman"/>
                <w:sz w:val="24"/>
                <w:szCs w:val="24"/>
                <w:lang w:val="ru-RU"/>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0,09</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0,09</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2020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81,2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81,2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8</w:t>
            </w:r>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32,0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32,0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9</w:t>
            </w:r>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18,0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18,0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w:t>
            </w:r>
            <w:proofErr w:type="spellStart"/>
            <w:r w:rsidRPr="00754FF6">
              <w:rPr>
                <w:rFonts w:ascii="Times New Roman" w:hAnsi="Times New Roman" w:cs="Times New Roman"/>
                <w:sz w:val="24"/>
                <w:szCs w:val="24"/>
                <w:lang w:val="ru-RU"/>
              </w:rPr>
              <w:t>20</w:t>
            </w:r>
            <w:proofErr w:type="spellEnd"/>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2.3</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Администрация Дубенского муниципального района (основное здание)</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4,46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4,46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8</w:t>
            </w:r>
            <w:r w:rsidRPr="00754FF6">
              <w:rPr>
                <w:rFonts w:ascii="Times New Roman" w:hAnsi="Times New Roman" w:cs="Times New Roman"/>
                <w:sz w:val="24"/>
                <w:szCs w:val="24"/>
              </w:rPr>
              <w:t xml:space="preserve">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2019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0,54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0,54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2020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2.4</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Физкультурно-оздоровительный комплекс им. В.В. </w:t>
            </w:r>
            <w:proofErr w:type="spellStart"/>
            <w:r w:rsidRPr="00754FF6">
              <w:rPr>
                <w:rFonts w:ascii="Times New Roman" w:hAnsi="Times New Roman" w:cs="Times New Roman"/>
                <w:sz w:val="24"/>
                <w:szCs w:val="24"/>
                <w:lang w:val="ru-RU"/>
              </w:rPr>
              <w:t>Борчина</w:t>
            </w:r>
            <w:proofErr w:type="spellEnd"/>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2,71</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2,71</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smartTag w:uri="urn:schemas-microsoft-com:office:smarttags" w:element="metricconverter">
              <w:smartTagPr>
                <w:attr w:name="ProductID" w:val="2018 г"/>
              </w:smartTagPr>
              <w:r w:rsidRPr="00754FF6">
                <w:rPr>
                  <w:rFonts w:ascii="Times New Roman" w:hAnsi="Times New Roman" w:cs="Times New Roman"/>
                  <w:sz w:val="24"/>
                  <w:szCs w:val="24"/>
                  <w:lang w:val="ru-RU"/>
                </w:rPr>
                <w:t>2018 г</w:t>
              </w:r>
            </w:smartTag>
            <w:r w:rsidRPr="00754FF6">
              <w:rPr>
                <w:rFonts w:ascii="Times New Roman" w:hAnsi="Times New Roman" w:cs="Times New Roman"/>
                <w:sz w:val="24"/>
                <w:szCs w:val="24"/>
                <w:lang w:val="ru-RU"/>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0,96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0,96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smartTag w:uri="urn:schemas-microsoft-com:office:smarttags" w:element="metricconverter">
              <w:smartTagPr>
                <w:attr w:name="ProductID" w:val="2019 г"/>
              </w:smartTag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9</w:t>
              </w:r>
              <w:r w:rsidRPr="00754FF6">
                <w:rPr>
                  <w:rFonts w:ascii="Times New Roman" w:hAnsi="Times New Roman" w:cs="Times New Roman"/>
                  <w:sz w:val="24"/>
                  <w:szCs w:val="24"/>
                </w:rPr>
                <w:t xml:space="preserve"> г</w:t>
              </w:r>
            </w:smartTag>
            <w:r w:rsidRPr="00754FF6">
              <w:rPr>
                <w:rFonts w:ascii="Times New Roman" w:hAnsi="Times New Roman" w:cs="Times New Roman"/>
                <w:sz w:val="24"/>
                <w:szCs w:val="24"/>
              </w:rPr>
              <w:t>.</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0,63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0,63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2020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1,12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1,12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Отдел ЗАГС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0,91</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0,91</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smartTag w:uri="urn:schemas-microsoft-com:office:smarttags" w:element="metricconverter">
              <w:smartTagPr>
                <w:attr w:name="ProductID" w:val="2019 г"/>
              </w:smartTag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9</w:t>
              </w:r>
              <w:r w:rsidRPr="00754FF6">
                <w:rPr>
                  <w:rFonts w:ascii="Times New Roman" w:hAnsi="Times New Roman" w:cs="Times New Roman"/>
                  <w:sz w:val="24"/>
                  <w:szCs w:val="24"/>
                </w:rPr>
                <w:t xml:space="preserve"> г</w:t>
              </w:r>
            </w:smartTag>
            <w:r w:rsidRPr="00754FF6">
              <w:rPr>
                <w:rFonts w:ascii="Times New Roman" w:hAnsi="Times New Roman" w:cs="Times New Roman"/>
                <w:sz w:val="24"/>
                <w:szCs w:val="24"/>
              </w:rPr>
              <w:t xml:space="preserve">.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0,27</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0,27</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0,64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0,64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2.7</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Муниципальный архив</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0,73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0,73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2018г.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2019г.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0,09</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0,09</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w:t>
            </w:r>
            <w:proofErr w:type="spellStart"/>
            <w:r w:rsidRPr="00754FF6">
              <w:rPr>
                <w:rFonts w:ascii="Times New Roman" w:hAnsi="Times New Roman" w:cs="Times New Roman"/>
                <w:sz w:val="24"/>
                <w:szCs w:val="24"/>
                <w:lang w:val="ru-RU"/>
              </w:rPr>
              <w:t>20</w:t>
            </w:r>
            <w:proofErr w:type="spellEnd"/>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0,32</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Финансовое управление администрации Дубенского муниципального района</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1,23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1,23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8</w:t>
            </w:r>
            <w:r w:rsidRPr="00754FF6">
              <w:rPr>
                <w:rFonts w:ascii="Times New Roman" w:hAnsi="Times New Roman" w:cs="Times New Roman"/>
                <w:sz w:val="24"/>
                <w:szCs w:val="24"/>
              </w:rPr>
              <w:t xml:space="preserve">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0,48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0,48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9</w:t>
            </w:r>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0,27</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0,27</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w:t>
            </w:r>
            <w:proofErr w:type="spellStart"/>
            <w:r w:rsidRPr="00754FF6">
              <w:rPr>
                <w:rFonts w:ascii="Times New Roman" w:hAnsi="Times New Roman" w:cs="Times New Roman"/>
                <w:sz w:val="24"/>
                <w:szCs w:val="24"/>
                <w:lang w:val="ru-RU"/>
              </w:rPr>
              <w:t>20</w:t>
            </w:r>
            <w:proofErr w:type="spellEnd"/>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0,48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0,48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rPr>
            </w:pPr>
            <w:r w:rsidRPr="00754FF6">
              <w:rPr>
                <w:rFonts w:ascii="Times New Roman" w:hAnsi="Times New Roman" w:cs="Times New Roman"/>
                <w:b/>
                <w:sz w:val="24"/>
                <w:szCs w:val="24"/>
              </w:rPr>
              <w:t>3</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 xml:space="preserve"> Оснащение зданий приборами учета энергоресурсов в целях ликвидации неконтролируемого перерасхода данного вида ресурсов (установка или замена)</w:t>
            </w:r>
          </w:p>
          <w:p w:rsidR="001D0EA4" w:rsidRPr="00754FF6" w:rsidRDefault="001D0EA4" w:rsidP="00573381">
            <w:pPr>
              <w:pStyle w:val="a4"/>
              <w:ind w:firstLine="709"/>
              <w:rPr>
                <w:rFonts w:ascii="Times New Roman" w:hAnsi="Times New Roman" w:cs="Times New Roman"/>
                <w:b/>
                <w:sz w:val="24"/>
                <w:szCs w:val="24"/>
                <w:lang w:val="ru-RU"/>
              </w:rPr>
            </w:pP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140,8</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140,8</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культуры:</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2018 г. (1-газ, 1вода)</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30,4</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30,4</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110,4</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110,4</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2018 г. (4-вода, 3-свет, 1-газ)</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47,0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47,0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smartTag w:uri="urn:schemas-microsoft-com:office:smarttags" w:element="metricconverter">
              <w:smartTagPr>
                <w:attr w:name="ProductID" w:val="2019 г"/>
              </w:smartTagPr>
              <w:r w:rsidRPr="00754FF6">
                <w:rPr>
                  <w:rFonts w:ascii="Times New Roman" w:hAnsi="Times New Roman" w:cs="Times New Roman"/>
                  <w:sz w:val="24"/>
                  <w:szCs w:val="24"/>
                  <w:lang w:val="ru-RU"/>
                </w:rPr>
                <w:t>2019 г</w:t>
              </w:r>
            </w:smartTag>
            <w:r w:rsidRPr="00754FF6">
              <w:rPr>
                <w:rFonts w:ascii="Times New Roman" w:hAnsi="Times New Roman" w:cs="Times New Roman"/>
                <w:sz w:val="24"/>
                <w:szCs w:val="24"/>
                <w:lang w:val="ru-RU"/>
              </w:rPr>
              <w:t>. (1-свет, 1-вода)</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5,9</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5,9</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 г. (2газ, 1-вода)</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57,5</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57,5</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713"/>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4</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Повышение тепловой защиты зданий</w:t>
            </w:r>
          </w:p>
          <w:p w:rsidR="001D0EA4" w:rsidRPr="00754FF6" w:rsidRDefault="001D0EA4" w:rsidP="00573381">
            <w:pPr>
              <w:pStyle w:val="a4"/>
              <w:ind w:firstLine="709"/>
              <w:rPr>
                <w:rFonts w:ascii="Times New Roman" w:hAnsi="Times New Roman" w:cs="Times New Roman"/>
                <w:b/>
                <w:sz w:val="24"/>
                <w:szCs w:val="24"/>
                <w:lang w:val="ru-RU"/>
              </w:rPr>
            </w:pP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5562,20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p w:rsidR="001D0EA4" w:rsidRPr="00754FF6" w:rsidRDefault="001D0EA4" w:rsidP="00573381">
            <w:pPr>
              <w:pStyle w:val="a4"/>
              <w:ind w:firstLine="709"/>
              <w:rPr>
                <w:rFonts w:ascii="Times New Roman" w:hAnsi="Times New Roman" w:cs="Times New Roman"/>
                <w:sz w:val="24"/>
                <w:szCs w:val="24"/>
                <w:lang w:val="ru-RU"/>
              </w:rPr>
            </w:pPr>
          </w:p>
          <w:p w:rsidR="001D0EA4" w:rsidRPr="00754FF6" w:rsidRDefault="001D0EA4" w:rsidP="00573381">
            <w:pPr>
              <w:pStyle w:val="a4"/>
              <w:ind w:firstLine="709"/>
              <w:rPr>
                <w:rFonts w:ascii="Times New Roman" w:hAnsi="Times New Roman" w:cs="Times New Roman"/>
                <w:sz w:val="24"/>
                <w:szCs w:val="24"/>
                <w:lang w:val="ru-RU"/>
              </w:rPr>
            </w:pPr>
          </w:p>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5562,20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49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Утепление фасадов и кровли</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b/>
                <w:sz w:val="24"/>
                <w:szCs w:val="24"/>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b/>
                <w:sz w:val="24"/>
                <w:szCs w:val="24"/>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4.1.1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Учреждения образования Дубенского района Республики </w:t>
            </w:r>
            <w:r w:rsidRPr="00754FF6">
              <w:rPr>
                <w:rFonts w:ascii="Times New Roman" w:hAnsi="Times New Roman" w:cs="Times New Roman"/>
                <w:sz w:val="24"/>
                <w:szCs w:val="24"/>
                <w:lang w:val="ru-RU"/>
              </w:rPr>
              <w:lastRenderedPageBreak/>
              <w:t>Мордовия</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2671,16</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2671,16</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8</w:t>
            </w:r>
            <w:r w:rsidRPr="00754FF6">
              <w:rPr>
                <w:rFonts w:ascii="Times New Roman" w:hAnsi="Times New Roman" w:cs="Times New Roman"/>
                <w:sz w:val="24"/>
                <w:szCs w:val="24"/>
              </w:rPr>
              <w:t xml:space="preserve"> г. </w:t>
            </w:r>
            <w:r w:rsidRPr="00754FF6">
              <w:rPr>
                <w:rFonts w:ascii="Times New Roman" w:hAnsi="Times New Roman" w:cs="Times New Roman"/>
                <w:sz w:val="24"/>
                <w:szCs w:val="24"/>
                <w:lang w:val="ru-RU"/>
              </w:rPr>
              <w:t xml:space="preserve"> </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123,8</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123,8</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2019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2547,36</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2547,36</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4.1.2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Здание управления по работе с отраслями АПК и ЛПХ граждан</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20</w:t>
            </w:r>
            <w:proofErr w:type="spellStart"/>
            <w:r w:rsidRPr="00754FF6">
              <w:rPr>
                <w:rFonts w:ascii="Times New Roman" w:hAnsi="Times New Roman" w:cs="Times New Roman"/>
                <w:sz w:val="24"/>
                <w:szCs w:val="24"/>
                <w:lang w:val="ru-RU"/>
              </w:rPr>
              <w:t>20</w:t>
            </w:r>
            <w:proofErr w:type="spellEnd"/>
            <w:r w:rsidRPr="00754FF6">
              <w:rPr>
                <w:rFonts w:ascii="Times New Roman" w:hAnsi="Times New Roman" w:cs="Times New Roman"/>
                <w:sz w:val="24"/>
                <w:szCs w:val="24"/>
              </w:rPr>
              <w:t xml:space="preserve"> г. </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287,1</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287,1</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4.1.3</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Финансовое управление</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w:t>
            </w:r>
            <w:proofErr w:type="spellStart"/>
            <w:r w:rsidRPr="00754FF6">
              <w:rPr>
                <w:rFonts w:ascii="Times New Roman" w:hAnsi="Times New Roman" w:cs="Times New Roman"/>
                <w:sz w:val="24"/>
                <w:szCs w:val="24"/>
                <w:lang w:val="ru-RU"/>
              </w:rPr>
              <w:t>20</w:t>
            </w:r>
            <w:proofErr w:type="spellEnd"/>
            <w:r w:rsidRPr="00754FF6">
              <w:rPr>
                <w:rFonts w:ascii="Times New Roman" w:hAnsi="Times New Roman" w:cs="Times New Roman"/>
                <w:sz w:val="24"/>
                <w:szCs w:val="24"/>
              </w:rPr>
              <w:t xml:space="preserve"> г. </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617,5</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617,5</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4</w:t>
            </w:r>
            <w:r w:rsidRPr="00754FF6">
              <w:rPr>
                <w:rFonts w:ascii="Times New Roman" w:hAnsi="Times New Roman" w:cs="Times New Roman"/>
                <w:sz w:val="24"/>
                <w:szCs w:val="24"/>
                <w:lang w:val="ru-RU"/>
              </w:rPr>
              <w:t>.2</w:t>
            </w:r>
          </w:p>
        </w:tc>
        <w:tc>
          <w:tcPr>
            <w:tcW w:w="3933" w:type="dxa"/>
            <w:tcBorders>
              <w:top w:val="nil"/>
              <w:left w:val="single" w:sz="4" w:space="0" w:color="auto"/>
              <w:bottom w:val="single" w:sz="4" w:space="0" w:color="auto"/>
              <w:right w:val="single" w:sz="4" w:space="0" w:color="auto"/>
            </w:tcBorders>
            <w:shd w:val="clear" w:color="auto" w:fill="auto"/>
          </w:tcPr>
          <w:p w:rsidR="001D0EA4" w:rsidRPr="00754FF6" w:rsidRDefault="001D0EA4" w:rsidP="00573381">
            <w:pPr>
              <w:pStyle w:val="a4"/>
              <w:ind w:firstLine="709"/>
              <w:rPr>
                <w:rFonts w:ascii="Times New Roman" w:hAnsi="Times New Roman" w:cs="Times New Roman"/>
                <w:sz w:val="24"/>
                <w:szCs w:val="24"/>
              </w:rPr>
            </w:pPr>
            <w:proofErr w:type="spellStart"/>
            <w:r w:rsidRPr="00754FF6">
              <w:rPr>
                <w:rFonts w:ascii="Times New Roman" w:hAnsi="Times New Roman" w:cs="Times New Roman"/>
                <w:sz w:val="24"/>
                <w:szCs w:val="24"/>
              </w:rPr>
              <w:t>Замена</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оконных</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блоков</w:t>
            </w:r>
            <w:proofErr w:type="spellEnd"/>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b/>
                <w:sz w:val="24"/>
                <w:szCs w:val="24"/>
                <w:lang w:val="ru-RU"/>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b/>
                <w:sz w:val="24"/>
                <w:szCs w:val="24"/>
                <w:lang w:val="ru-RU"/>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4.2.1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МУК «</w:t>
            </w:r>
            <w:proofErr w:type="spellStart"/>
            <w:r w:rsidRPr="00754FF6">
              <w:rPr>
                <w:rFonts w:ascii="Times New Roman" w:hAnsi="Times New Roman" w:cs="Times New Roman"/>
                <w:sz w:val="24"/>
                <w:szCs w:val="24"/>
              </w:rPr>
              <w:t>Центральная</w:t>
            </w:r>
            <w:proofErr w:type="spellEnd"/>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библиотека</w:t>
            </w:r>
            <w:proofErr w:type="spellEnd"/>
            <w:r w:rsidRPr="00754FF6">
              <w:rPr>
                <w:rFonts w:ascii="Times New Roman" w:hAnsi="Times New Roman" w:cs="Times New Roman"/>
                <w:sz w:val="24"/>
                <w:szCs w:val="24"/>
              </w:rPr>
              <w:t xml:space="preserve"> ЦБС»</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 xml:space="preserve">8 </w:t>
            </w:r>
            <w:r w:rsidRPr="00754FF6">
              <w:rPr>
                <w:rFonts w:ascii="Times New Roman" w:hAnsi="Times New Roman" w:cs="Times New Roman"/>
                <w:sz w:val="24"/>
                <w:szCs w:val="24"/>
              </w:rPr>
              <w:t>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75,00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75,00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4.2.2</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МБУДО «Дубенская ДЮСШ»</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752,8</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752,8</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2018 г. </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302,8</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302,8</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w:t>
            </w:r>
            <w:proofErr w:type="spellStart"/>
            <w:r w:rsidRPr="00754FF6">
              <w:rPr>
                <w:rFonts w:ascii="Times New Roman" w:hAnsi="Times New Roman" w:cs="Times New Roman"/>
                <w:sz w:val="24"/>
                <w:szCs w:val="24"/>
                <w:lang w:val="ru-RU"/>
              </w:rPr>
              <w:t>20</w:t>
            </w:r>
            <w:proofErr w:type="spellEnd"/>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450,00</w:t>
            </w:r>
          </w:p>
        </w:tc>
        <w:tc>
          <w:tcPr>
            <w:tcW w:w="63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450,0</w:t>
            </w:r>
          </w:p>
        </w:tc>
        <w:tc>
          <w:tcPr>
            <w:tcW w:w="508"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noWrap/>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4.2.3</w:t>
            </w:r>
          </w:p>
        </w:tc>
        <w:tc>
          <w:tcPr>
            <w:tcW w:w="3933" w:type="dxa"/>
            <w:tcBorders>
              <w:top w:val="nil"/>
              <w:left w:val="single" w:sz="4" w:space="0" w:color="auto"/>
              <w:bottom w:val="single" w:sz="4" w:space="0" w:color="auto"/>
              <w:right w:val="single" w:sz="4" w:space="0" w:color="auto"/>
            </w:tcBorders>
            <w:shd w:val="clear" w:color="auto" w:fill="auto"/>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Здание управления  по работе с отраслями АПК  и ЛПХ граждан</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723,6</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723,6</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8</w:t>
            </w:r>
            <w:r w:rsidRPr="00754FF6">
              <w:rPr>
                <w:rFonts w:ascii="Times New Roman" w:hAnsi="Times New Roman" w:cs="Times New Roman"/>
                <w:sz w:val="24"/>
                <w:szCs w:val="24"/>
              </w:rPr>
              <w:t xml:space="preserve">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496,0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496,00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2019г.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227,60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227,60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4.2.4</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2019 г.</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255,00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255,00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4.2.5.</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Администрация Дубенского муниципального района (основное здание)</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2019г.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w:t>
            </w:r>
            <w:r w:rsidRPr="00754FF6">
              <w:rPr>
                <w:rFonts w:ascii="Times New Roman" w:hAnsi="Times New Roman" w:cs="Times New Roman"/>
                <w:sz w:val="24"/>
                <w:szCs w:val="24"/>
                <w:lang w:val="ru-RU"/>
              </w:rPr>
              <w:lastRenderedPageBreak/>
              <w:t>5,00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25</w:t>
            </w:r>
            <w:r w:rsidRPr="00754FF6">
              <w:rPr>
                <w:rFonts w:ascii="Times New Roman" w:hAnsi="Times New Roman" w:cs="Times New Roman"/>
                <w:sz w:val="24"/>
                <w:szCs w:val="24"/>
                <w:lang w:val="ru-RU"/>
              </w:rPr>
              <w:lastRenderedPageBreak/>
              <w:t>5,00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rPr>
              <w:lastRenderedPageBreak/>
              <w:t>5</w:t>
            </w:r>
            <w:r w:rsidRPr="00754FF6">
              <w:rPr>
                <w:rFonts w:ascii="Times New Roman" w:hAnsi="Times New Roman" w:cs="Times New Roman"/>
                <w:b/>
                <w:sz w:val="24"/>
                <w:szCs w:val="24"/>
                <w:lang w:val="ru-RU"/>
              </w:rPr>
              <w:t>.</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 xml:space="preserve">Реконструкция котельных с избыточной мощностью с использованием нового современного </w:t>
            </w:r>
            <w:proofErr w:type="spellStart"/>
            <w:r w:rsidRPr="00754FF6">
              <w:rPr>
                <w:rFonts w:ascii="Times New Roman" w:hAnsi="Times New Roman" w:cs="Times New Roman"/>
                <w:b/>
                <w:sz w:val="24"/>
                <w:szCs w:val="24"/>
                <w:lang w:val="ru-RU"/>
              </w:rPr>
              <w:t>энергоэффективного</w:t>
            </w:r>
            <w:proofErr w:type="spellEnd"/>
            <w:r w:rsidRPr="00754FF6">
              <w:rPr>
                <w:rFonts w:ascii="Times New Roman" w:hAnsi="Times New Roman" w:cs="Times New Roman"/>
                <w:b/>
                <w:sz w:val="24"/>
                <w:szCs w:val="24"/>
                <w:lang w:val="ru-RU"/>
              </w:rPr>
              <w:t xml:space="preserve"> оборудования с КПД выше 90%</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3190,43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3190,43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5.</w:t>
            </w:r>
            <w:r w:rsidRPr="00754FF6">
              <w:rPr>
                <w:rFonts w:ascii="Times New Roman" w:hAnsi="Times New Roman" w:cs="Times New Roman"/>
                <w:sz w:val="24"/>
                <w:szCs w:val="24"/>
                <w:lang w:val="ru-RU"/>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w:t>
            </w:r>
            <w:r w:rsidRPr="00754FF6">
              <w:rPr>
                <w:rFonts w:ascii="Times New Roman" w:hAnsi="Times New Roman" w:cs="Times New Roman"/>
                <w:sz w:val="24"/>
                <w:szCs w:val="24"/>
                <w:lang w:val="ru-RU"/>
              </w:rPr>
              <w:t>18</w:t>
            </w:r>
            <w:r w:rsidRPr="00754FF6">
              <w:rPr>
                <w:rFonts w:ascii="Times New Roman" w:hAnsi="Times New Roman" w:cs="Times New Roman"/>
                <w:sz w:val="24"/>
                <w:szCs w:val="24"/>
              </w:rPr>
              <w:t xml:space="preserve">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3190,43</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3190,43</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510"/>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rPr>
              <w:t>6</w:t>
            </w:r>
            <w:r w:rsidRPr="00754FF6">
              <w:rPr>
                <w:rFonts w:ascii="Times New Roman" w:hAnsi="Times New Roman" w:cs="Times New Roman"/>
                <w:b/>
                <w:sz w:val="24"/>
                <w:szCs w:val="24"/>
                <w:lang w:val="ru-RU"/>
              </w:rPr>
              <w:t>.</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rPr>
            </w:pPr>
            <w:proofErr w:type="spellStart"/>
            <w:r w:rsidRPr="00754FF6">
              <w:rPr>
                <w:rFonts w:ascii="Times New Roman" w:hAnsi="Times New Roman" w:cs="Times New Roman"/>
                <w:b/>
                <w:sz w:val="24"/>
                <w:szCs w:val="24"/>
              </w:rPr>
              <w:t>Реконструкция</w:t>
            </w:r>
            <w:proofErr w:type="spellEnd"/>
            <w:r w:rsidRPr="00754FF6">
              <w:rPr>
                <w:rFonts w:ascii="Times New Roman" w:hAnsi="Times New Roman" w:cs="Times New Roman"/>
                <w:b/>
                <w:sz w:val="24"/>
                <w:szCs w:val="24"/>
              </w:rPr>
              <w:t xml:space="preserve"> </w:t>
            </w:r>
            <w:proofErr w:type="spellStart"/>
            <w:r w:rsidRPr="00754FF6">
              <w:rPr>
                <w:rFonts w:ascii="Times New Roman" w:hAnsi="Times New Roman" w:cs="Times New Roman"/>
                <w:b/>
                <w:sz w:val="24"/>
                <w:szCs w:val="24"/>
              </w:rPr>
              <w:t>тепловых</w:t>
            </w:r>
            <w:proofErr w:type="spellEnd"/>
            <w:r w:rsidRPr="00754FF6">
              <w:rPr>
                <w:rFonts w:ascii="Times New Roman" w:hAnsi="Times New Roman" w:cs="Times New Roman"/>
                <w:b/>
                <w:sz w:val="24"/>
                <w:szCs w:val="24"/>
              </w:rPr>
              <w:t xml:space="preserve"> </w:t>
            </w:r>
            <w:proofErr w:type="spellStart"/>
            <w:r w:rsidRPr="00754FF6">
              <w:rPr>
                <w:rFonts w:ascii="Times New Roman" w:hAnsi="Times New Roman" w:cs="Times New Roman"/>
                <w:b/>
                <w:sz w:val="24"/>
                <w:szCs w:val="24"/>
              </w:rPr>
              <w:t>сетей</w:t>
            </w:r>
            <w:proofErr w:type="spellEnd"/>
            <w:r w:rsidRPr="00754FF6">
              <w:rPr>
                <w:rFonts w:ascii="Times New Roman" w:hAnsi="Times New Roman" w:cs="Times New Roman"/>
                <w:b/>
                <w:sz w:val="24"/>
                <w:szCs w:val="24"/>
              </w:rPr>
              <w:t xml:space="preserve">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323,40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b/>
                <w:sz w:val="24"/>
                <w:szCs w:val="24"/>
                <w:lang w:val="ru-RU"/>
              </w:rPr>
            </w:pPr>
            <w:r w:rsidRPr="00754FF6">
              <w:rPr>
                <w:rFonts w:ascii="Times New Roman" w:hAnsi="Times New Roman" w:cs="Times New Roman"/>
                <w:b/>
                <w:sz w:val="24"/>
                <w:szCs w:val="24"/>
                <w:lang w:val="ru-RU"/>
              </w:rPr>
              <w:t>323,40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r w:rsidR="001D0EA4" w:rsidRPr="00754FF6" w:rsidTr="006D67F6">
        <w:trPr>
          <w:trHeight w:val="76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rPr>
              <w:t>6.</w:t>
            </w:r>
            <w:r w:rsidRPr="00754FF6">
              <w:rPr>
                <w:rFonts w:ascii="Times New Roman" w:hAnsi="Times New Roman" w:cs="Times New Roman"/>
                <w:sz w:val="24"/>
                <w:szCs w:val="24"/>
                <w:lang w:val="ru-RU"/>
              </w:rPr>
              <w:t>1</w:t>
            </w: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Учреждения образования Дубенского района Республики Мордовия</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p>
        </w:tc>
      </w:tr>
      <w:tr w:rsidR="001D0EA4" w:rsidRPr="00754FF6" w:rsidTr="006D67F6">
        <w:trPr>
          <w:trHeight w:val="255"/>
        </w:trPr>
        <w:tc>
          <w:tcPr>
            <w:tcW w:w="747" w:type="dxa"/>
            <w:tcBorders>
              <w:top w:val="nil"/>
              <w:left w:val="single" w:sz="4" w:space="0" w:color="auto"/>
              <w:bottom w:val="single" w:sz="4" w:space="0" w:color="auto"/>
              <w:right w:val="single" w:sz="4" w:space="0" w:color="auto"/>
            </w:tcBorders>
          </w:tcPr>
          <w:p w:rsidR="001D0EA4" w:rsidRPr="00754FF6" w:rsidRDefault="001D0EA4" w:rsidP="00573381">
            <w:pPr>
              <w:pStyle w:val="a4"/>
              <w:ind w:firstLine="709"/>
              <w:rPr>
                <w:rFonts w:ascii="Times New Roman" w:hAnsi="Times New Roman" w:cs="Times New Roman"/>
                <w:sz w:val="24"/>
                <w:szCs w:val="24"/>
                <w:lang w:val="ru-RU"/>
              </w:rPr>
            </w:pPr>
          </w:p>
        </w:tc>
        <w:tc>
          <w:tcPr>
            <w:tcW w:w="3933" w:type="dxa"/>
            <w:tcBorders>
              <w:top w:val="nil"/>
              <w:left w:val="single" w:sz="4" w:space="0" w:color="auto"/>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r w:rsidRPr="00754FF6">
              <w:rPr>
                <w:rFonts w:ascii="Times New Roman" w:hAnsi="Times New Roman" w:cs="Times New Roman"/>
                <w:sz w:val="24"/>
                <w:szCs w:val="24"/>
              </w:rPr>
              <w:t>201</w:t>
            </w:r>
            <w:r w:rsidRPr="00754FF6">
              <w:rPr>
                <w:rFonts w:ascii="Times New Roman" w:hAnsi="Times New Roman" w:cs="Times New Roman"/>
                <w:sz w:val="24"/>
                <w:szCs w:val="24"/>
                <w:lang w:val="ru-RU"/>
              </w:rPr>
              <w:t>8</w:t>
            </w:r>
            <w:r w:rsidRPr="00754FF6">
              <w:rPr>
                <w:rFonts w:ascii="Times New Roman" w:hAnsi="Times New Roman" w:cs="Times New Roman"/>
                <w:sz w:val="24"/>
                <w:szCs w:val="24"/>
              </w:rPr>
              <w:t xml:space="preserve"> г. </w:t>
            </w:r>
          </w:p>
        </w:tc>
        <w:tc>
          <w:tcPr>
            <w:tcW w:w="117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323,40</w:t>
            </w:r>
          </w:p>
        </w:tc>
        <w:tc>
          <w:tcPr>
            <w:tcW w:w="63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5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1240"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323,40</w:t>
            </w:r>
          </w:p>
        </w:tc>
        <w:tc>
          <w:tcPr>
            <w:tcW w:w="508"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c>
          <w:tcPr>
            <w:tcW w:w="952" w:type="dxa"/>
            <w:tcBorders>
              <w:top w:val="nil"/>
              <w:left w:val="nil"/>
              <w:bottom w:val="single" w:sz="4" w:space="0" w:color="auto"/>
              <w:right w:val="single" w:sz="4" w:space="0" w:color="auto"/>
            </w:tcBorders>
            <w:shd w:val="clear" w:color="auto" w:fill="auto"/>
            <w:vAlign w:val="center"/>
          </w:tcPr>
          <w:p w:rsidR="001D0EA4" w:rsidRPr="00754FF6" w:rsidRDefault="001D0EA4" w:rsidP="00573381">
            <w:pPr>
              <w:pStyle w:val="a4"/>
              <w:ind w:firstLine="709"/>
              <w:rPr>
                <w:rFonts w:ascii="Times New Roman" w:hAnsi="Times New Roman" w:cs="Times New Roman"/>
                <w:sz w:val="24"/>
                <w:szCs w:val="24"/>
              </w:rPr>
            </w:pPr>
          </w:p>
        </w:tc>
      </w:tr>
    </w:tbl>
    <w:p w:rsidR="001D0EA4" w:rsidRPr="00754FF6" w:rsidRDefault="001D0EA4" w:rsidP="00573381">
      <w:pPr>
        <w:pStyle w:val="a4"/>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pStyle w:val="a4"/>
        <w:ind w:firstLine="709"/>
        <w:jc w:val="center"/>
        <w:rPr>
          <w:rFonts w:ascii="Times New Roman" w:hAnsi="Times New Roman" w:cs="Times New Roman"/>
          <w:sz w:val="24"/>
          <w:szCs w:val="24"/>
          <w:lang w:val="ru-RU"/>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4"/>
        <w:gridCol w:w="6147"/>
      </w:tblGrid>
      <w:tr w:rsidR="001D0EA4" w:rsidRPr="00754FF6" w:rsidTr="006D67F6">
        <w:trPr>
          <w:trHeight w:val="2850"/>
        </w:trPr>
        <w:tc>
          <w:tcPr>
            <w:tcW w:w="4134" w:type="dxa"/>
          </w:tcPr>
          <w:p w:rsidR="001D0EA4" w:rsidRPr="00754FF6" w:rsidRDefault="001D0EA4" w:rsidP="00573381">
            <w:pPr>
              <w:pStyle w:val="Default"/>
              <w:ind w:firstLine="709"/>
              <w:jc w:val="both"/>
              <w:rPr>
                <w:color w:val="auto"/>
              </w:rPr>
            </w:pPr>
            <w:r w:rsidRPr="00754FF6">
              <w:rPr>
                <w:color w:val="auto"/>
              </w:rPr>
              <w:t>Объемы финансирования Программы</w:t>
            </w:r>
          </w:p>
        </w:tc>
        <w:tc>
          <w:tcPr>
            <w:tcW w:w="6147" w:type="dxa"/>
          </w:tcPr>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по бюджетной сфере – </w:t>
            </w:r>
            <w:r w:rsidRPr="00754FF6">
              <w:rPr>
                <w:rFonts w:ascii="Times New Roman" w:hAnsi="Times New Roman" w:cs="Times New Roman"/>
                <w:b/>
                <w:sz w:val="24"/>
                <w:szCs w:val="24"/>
                <w:lang w:val="ru-RU"/>
              </w:rPr>
              <w:t>9414,60</w:t>
            </w:r>
            <w:r w:rsidRPr="00754FF6">
              <w:rPr>
                <w:rFonts w:ascii="Times New Roman" w:hAnsi="Times New Roman" w:cs="Times New Roman"/>
                <w:sz w:val="24"/>
                <w:szCs w:val="24"/>
                <w:lang w:val="ru-RU"/>
              </w:rPr>
              <w:t xml:space="preserve"> тыс. рублей - всего,   в том числе:</w:t>
            </w:r>
            <w:r w:rsidRPr="00754FF6">
              <w:rPr>
                <w:rFonts w:ascii="Times New Roman" w:hAnsi="Times New Roman" w:cs="Times New Roman"/>
                <w:sz w:val="24"/>
                <w:szCs w:val="24"/>
                <w:lang w:val="ru-RU"/>
              </w:rPr>
              <w:tab/>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b/>
                <w:sz w:val="24"/>
                <w:szCs w:val="24"/>
                <w:lang w:val="ru-RU"/>
              </w:rPr>
              <w:t>2018 год – 4717,33</w:t>
            </w:r>
            <w:r w:rsidRPr="00754FF6">
              <w:rPr>
                <w:rFonts w:ascii="Times New Roman" w:hAnsi="Times New Roman" w:cs="Times New Roman"/>
                <w:sz w:val="24"/>
                <w:szCs w:val="24"/>
                <w:lang w:val="ru-RU"/>
              </w:rPr>
              <w:t xml:space="preserve"> тыс. рублей, в том числе местный бюджет – 4717,33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b/>
                <w:sz w:val="24"/>
                <w:szCs w:val="24"/>
                <w:lang w:val="ru-RU"/>
              </w:rPr>
              <w:t>2019 год – 3243,55</w:t>
            </w:r>
            <w:r w:rsidRPr="00754FF6">
              <w:rPr>
                <w:rFonts w:ascii="Times New Roman" w:hAnsi="Times New Roman" w:cs="Times New Roman"/>
                <w:sz w:val="24"/>
                <w:szCs w:val="24"/>
                <w:lang w:val="ru-RU"/>
              </w:rPr>
              <w:t xml:space="preserve"> тыс. рублей; в том числе местный бюджет – 3243,55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b/>
                <w:sz w:val="24"/>
                <w:szCs w:val="24"/>
                <w:lang w:val="ru-RU"/>
              </w:rPr>
              <w:t>2020 год –  1453,72</w:t>
            </w:r>
            <w:r w:rsidRPr="00754FF6">
              <w:rPr>
                <w:rFonts w:ascii="Times New Roman" w:hAnsi="Times New Roman" w:cs="Times New Roman"/>
                <w:sz w:val="24"/>
                <w:szCs w:val="24"/>
                <w:lang w:val="ru-RU"/>
              </w:rPr>
              <w:t xml:space="preserve"> тыс. рублей, в том числе местный бюджет – 1453,72 тыс</w:t>
            </w:r>
            <w:proofErr w:type="gramStart"/>
            <w:r w:rsidRPr="00754FF6">
              <w:rPr>
                <w:rFonts w:ascii="Times New Roman" w:hAnsi="Times New Roman" w:cs="Times New Roman"/>
                <w:sz w:val="24"/>
                <w:szCs w:val="24"/>
                <w:lang w:val="ru-RU"/>
              </w:rPr>
              <w:t>.р</w:t>
            </w:r>
            <w:proofErr w:type="gramEnd"/>
            <w:r w:rsidRPr="00754FF6">
              <w:rPr>
                <w:rFonts w:ascii="Times New Roman" w:hAnsi="Times New Roman" w:cs="Times New Roman"/>
                <w:sz w:val="24"/>
                <w:szCs w:val="24"/>
                <w:lang w:val="ru-RU"/>
              </w:rPr>
              <w:t>ублей.</w:t>
            </w:r>
          </w:p>
        </w:tc>
      </w:tr>
    </w:tbl>
    <w:p w:rsidR="001D0EA4" w:rsidRPr="00754FF6" w:rsidRDefault="001D0EA4" w:rsidP="00573381">
      <w:pPr>
        <w:pStyle w:val="7"/>
        <w:ind w:left="0" w:firstLine="709"/>
        <w:jc w:val="both"/>
        <w:rPr>
          <w:b/>
          <w:sz w:val="24"/>
          <w:szCs w:val="24"/>
        </w:rPr>
      </w:pPr>
    </w:p>
    <w:tbl>
      <w:tblPr>
        <w:tblpPr w:leftFromText="180" w:rightFromText="180" w:vertAnchor="text" w:horzAnchor="margin" w:tblpX="675" w:tblpY="-3818"/>
        <w:tblOverlap w:val="never"/>
        <w:tblW w:w="9606" w:type="dxa"/>
        <w:tblLayout w:type="fixed"/>
        <w:tblLook w:val="0000"/>
      </w:tblPr>
      <w:tblGrid>
        <w:gridCol w:w="9606"/>
      </w:tblGrid>
      <w:tr w:rsidR="001D0EA4" w:rsidRPr="00754FF6" w:rsidTr="006D67F6">
        <w:trPr>
          <w:cantSplit/>
        </w:trPr>
        <w:tc>
          <w:tcPr>
            <w:tcW w:w="9606" w:type="dxa"/>
          </w:tcPr>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АДМИНИСТРАЦИЯ ДУБЕНСКОГО МУНИЦИПАЛЬНОГО РАЙОНА</w:t>
            </w:r>
          </w:p>
        </w:tc>
      </w:tr>
      <w:tr w:rsidR="001D0EA4" w:rsidRPr="00754FF6" w:rsidTr="006D67F6">
        <w:trPr>
          <w:cantSplit/>
        </w:trPr>
        <w:tc>
          <w:tcPr>
            <w:tcW w:w="9606" w:type="dxa"/>
          </w:tcPr>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РЕСПУБЛИКИ МОРДОВИЯ</w:t>
            </w:r>
          </w:p>
          <w:p w:rsidR="001D0EA4" w:rsidRPr="00754FF6" w:rsidRDefault="001D0EA4" w:rsidP="00573381">
            <w:pPr>
              <w:spacing w:after="0" w:line="240" w:lineRule="auto"/>
              <w:ind w:firstLine="709"/>
              <w:jc w:val="center"/>
              <w:rPr>
                <w:rFonts w:ascii="Times New Roman" w:hAnsi="Times New Roman" w:cs="Times New Roman"/>
                <w:b/>
                <w:sz w:val="24"/>
                <w:szCs w:val="24"/>
              </w:rPr>
            </w:pPr>
          </w:p>
        </w:tc>
      </w:tr>
      <w:tr w:rsidR="001D0EA4" w:rsidRPr="00754FF6" w:rsidTr="006D67F6">
        <w:trPr>
          <w:cantSplit/>
          <w:trHeight w:val="461"/>
        </w:trPr>
        <w:tc>
          <w:tcPr>
            <w:tcW w:w="9606" w:type="dxa"/>
          </w:tcPr>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ПОСТАНОВЛЕНИЕ</w:t>
            </w:r>
          </w:p>
        </w:tc>
      </w:tr>
    </w:tbl>
    <w:p w:rsidR="001D0EA4" w:rsidRPr="00754FF6" w:rsidRDefault="001D0EA4" w:rsidP="00573381">
      <w:pPr>
        <w:pStyle w:val="11"/>
        <w:spacing w:before="0" w:after="0"/>
        <w:ind w:firstLine="709"/>
        <w:rPr>
          <w:rStyle w:val="a7"/>
          <w:rFonts w:ascii="Times New Roman" w:hAnsi="Times New Roman" w:cs="Times New Roman"/>
          <w:b w:val="0"/>
          <w:bCs w:val="0"/>
          <w:color w:val="auto"/>
          <w:sz w:val="24"/>
          <w:szCs w:val="24"/>
        </w:rPr>
      </w:pPr>
      <w:r w:rsidRPr="00754FF6">
        <w:rPr>
          <w:rStyle w:val="a7"/>
          <w:rFonts w:ascii="Times New Roman" w:hAnsi="Times New Roman" w:cs="Times New Roman"/>
          <w:color w:val="auto"/>
          <w:sz w:val="24"/>
          <w:szCs w:val="24"/>
        </w:rPr>
        <w:br/>
      </w:r>
    </w:p>
    <w:p w:rsidR="001D0EA4" w:rsidRPr="00754FF6" w:rsidRDefault="001D0EA4" w:rsidP="00573381">
      <w:pPr>
        <w:pStyle w:val="11"/>
        <w:spacing w:before="0" w:after="0"/>
        <w:ind w:firstLine="709"/>
        <w:rPr>
          <w:rStyle w:val="a7"/>
          <w:rFonts w:ascii="Times New Roman" w:hAnsi="Times New Roman" w:cs="Times New Roman"/>
          <w:b w:val="0"/>
          <w:bCs w:val="0"/>
          <w:color w:val="auto"/>
          <w:sz w:val="24"/>
          <w:szCs w:val="24"/>
        </w:rPr>
      </w:pPr>
    </w:p>
    <w:p w:rsidR="001D0EA4" w:rsidRPr="00754FF6" w:rsidRDefault="006D67F6" w:rsidP="00573381">
      <w:pPr>
        <w:pStyle w:val="11"/>
        <w:spacing w:before="0" w:after="0"/>
        <w:ind w:firstLine="709"/>
        <w:rPr>
          <w:rFonts w:ascii="Times New Roman" w:hAnsi="Times New Roman" w:cs="Times New Roman"/>
          <w:b w:val="0"/>
          <w:sz w:val="24"/>
          <w:szCs w:val="24"/>
        </w:rPr>
      </w:pPr>
      <w:r w:rsidRPr="00754FF6">
        <w:rPr>
          <w:rFonts w:ascii="Times New Roman" w:hAnsi="Times New Roman" w:cs="Times New Roman"/>
          <w:b w:val="0"/>
          <w:sz w:val="24"/>
          <w:szCs w:val="24"/>
        </w:rPr>
        <w:t>331.08</w:t>
      </w:r>
      <w:r w:rsidR="001D0EA4" w:rsidRPr="00754FF6">
        <w:rPr>
          <w:rFonts w:ascii="Times New Roman" w:hAnsi="Times New Roman" w:cs="Times New Roman"/>
          <w:b w:val="0"/>
          <w:sz w:val="24"/>
          <w:szCs w:val="24"/>
        </w:rPr>
        <w:t xml:space="preserve">.2017  </w:t>
      </w:r>
      <w:r w:rsidR="001D0EA4" w:rsidRPr="00754FF6">
        <w:rPr>
          <w:rFonts w:ascii="Times New Roman" w:hAnsi="Times New Roman" w:cs="Times New Roman"/>
          <w:b w:val="0"/>
          <w:sz w:val="24"/>
          <w:szCs w:val="24"/>
        </w:rPr>
        <w:tab/>
        <w:t xml:space="preserve">     </w:t>
      </w:r>
      <w:r w:rsidR="001D0EA4" w:rsidRPr="00754FF6">
        <w:rPr>
          <w:rFonts w:ascii="Times New Roman" w:hAnsi="Times New Roman" w:cs="Times New Roman"/>
          <w:b w:val="0"/>
          <w:sz w:val="24"/>
          <w:szCs w:val="24"/>
        </w:rPr>
        <w:tab/>
      </w:r>
      <w:r w:rsidR="001D0EA4" w:rsidRPr="00754FF6">
        <w:rPr>
          <w:rFonts w:ascii="Times New Roman" w:hAnsi="Times New Roman" w:cs="Times New Roman"/>
          <w:b w:val="0"/>
          <w:sz w:val="24"/>
          <w:szCs w:val="24"/>
        </w:rPr>
        <w:tab/>
      </w:r>
      <w:r w:rsidR="001D0EA4" w:rsidRPr="00754FF6">
        <w:rPr>
          <w:rFonts w:ascii="Times New Roman" w:hAnsi="Times New Roman" w:cs="Times New Roman"/>
          <w:b w:val="0"/>
          <w:sz w:val="24"/>
          <w:szCs w:val="24"/>
        </w:rPr>
        <w:tab/>
      </w:r>
      <w:r w:rsidR="001D0EA4" w:rsidRPr="00754FF6">
        <w:rPr>
          <w:rFonts w:ascii="Times New Roman" w:hAnsi="Times New Roman" w:cs="Times New Roman"/>
          <w:b w:val="0"/>
          <w:sz w:val="24"/>
          <w:szCs w:val="24"/>
        </w:rPr>
        <w:tab/>
        <w:t xml:space="preserve">                     </w:t>
      </w:r>
      <w:r w:rsidR="001D0EA4" w:rsidRPr="00754FF6">
        <w:rPr>
          <w:rFonts w:ascii="Times New Roman" w:hAnsi="Times New Roman" w:cs="Times New Roman"/>
          <w:b w:val="0"/>
          <w:sz w:val="24"/>
          <w:szCs w:val="24"/>
        </w:rPr>
        <w:tab/>
      </w:r>
      <w:r w:rsidR="001D0EA4" w:rsidRPr="00754FF6">
        <w:rPr>
          <w:rFonts w:ascii="Times New Roman" w:hAnsi="Times New Roman" w:cs="Times New Roman"/>
          <w:b w:val="0"/>
          <w:sz w:val="24"/>
          <w:szCs w:val="24"/>
        </w:rPr>
        <w:tab/>
        <w:t xml:space="preserve">                     </w:t>
      </w:r>
      <w:r w:rsidRPr="00754FF6">
        <w:rPr>
          <w:rFonts w:ascii="Times New Roman" w:hAnsi="Times New Roman" w:cs="Times New Roman"/>
          <w:b w:val="0"/>
          <w:sz w:val="24"/>
          <w:szCs w:val="24"/>
        </w:rPr>
        <w:t xml:space="preserve">   </w:t>
      </w:r>
      <w:r w:rsidR="001D0EA4" w:rsidRPr="00754FF6">
        <w:rPr>
          <w:rFonts w:ascii="Times New Roman" w:hAnsi="Times New Roman" w:cs="Times New Roman"/>
          <w:b w:val="0"/>
          <w:sz w:val="24"/>
          <w:szCs w:val="24"/>
        </w:rPr>
        <w:t>№ 558</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         с. Дубенки</w:t>
      </w:r>
    </w:p>
    <w:p w:rsidR="001D0EA4" w:rsidRPr="00754FF6" w:rsidRDefault="001D0EA4" w:rsidP="00573381">
      <w:pPr>
        <w:pStyle w:val="11"/>
        <w:spacing w:before="0" w:after="0"/>
        <w:ind w:firstLine="709"/>
        <w:rPr>
          <w:rStyle w:val="a7"/>
          <w:rFonts w:ascii="Times New Roman" w:hAnsi="Times New Roman" w:cs="Times New Roman"/>
          <w:bCs w:val="0"/>
          <w:color w:val="auto"/>
          <w:sz w:val="24"/>
          <w:szCs w:val="24"/>
        </w:rPr>
      </w:pPr>
    </w:p>
    <w:p w:rsidR="001D0EA4" w:rsidRPr="00754FF6" w:rsidRDefault="001D0EA4" w:rsidP="006D67F6">
      <w:pPr>
        <w:pStyle w:val="11"/>
        <w:spacing w:before="0" w:after="0"/>
        <w:ind w:firstLine="709"/>
        <w:jc w:val="center"/>
        <w:rPr>
          <w:rFonts w:ascii="Times New Roman" w:hAnsi="Times New Roman" w:cs="Times New Roman"/>
          <w:b w:val="0"/>
          <w:sz w:val="24"/>
          <w:szCs w:val="24"/>
        </w:rPr>
      </w:pPr>
      <w:r w:rsidRPr="00754FF6">
        <w:rPr>
          <w:rFonts w:ascii="Times New Roman" w:hAnsi="Times New Roman" w:cs="Times New Roman"/>
          <w:b w:val="0"/>
          <w:sz w:val="24"/>
          <w:szCs w:val="24"/>
        </w:rPr>
        <w:t>О внесении изменений в постановление администрации Дубенского муниципального района от 23 ноября 2015 года №  688 «Об утверждении муниципальной программы» Развитие системы образования Дубенского муниципального района на 2016-2018/2019годы»</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целях </w:t>
      </w:r>
      <w:proofErr w:type="gramStart"/>
      <w:r w:rsidRPr="00754FF6">
        <w:rPr>
          <w:rFonts w:ascii="Times New Roman" w:hAnsi="Times New Roman" w:cs="Times New Roman"/>
          <w:sz w:val="24"/>
          <w:szCs w:val="24"/>
        </w:rPr>
        <w:t>приведения нормативных актов органов местного самоуправления Дубенского муниципального района</w:t>
      </w:r>
      <w:proofErr w:type="gramEnd"/>
      <w:r w:rsidRPr="00754FF6">
        <w:rPr>
          <w:rFonts w:ascii="Times New Roman" w:hAnsi="Times New Roman" w:cs="Times New Roman"/>
          <w:sz w:val="24"/>
          <w:szCs w:val="24"/>
        </w:rPr>
        <w:t xml:space="preserve"> в соответствие с действующим законодательством Российской Федерации и Республики Мордовия, руководствуясь Уставом Дубенского муниципального района, администрация Дубенского муниципального  района постановляет:</w:t>
      </w:r>
    </w:p>
    <w:p w:rsidR="001D0EA4" w:rsidRPr="00754FF6" w:rsidRDefault="001D0EA4" w:rsidP="006D67F6">
      <w:pPr>
        <w:pStyle w:val="11"/>
        <w:spacing w:before="0" w:after="0"/>
        <w:ind w:firstLine="709"/>
        <w:jc w:val="both"/>
        <w:rPr>
          <w:rFonts w:ascii="Times New Roman" w:hAnsi="Times New Roman" w:cs="Times New Roman"/>
          <w:sz w:val="24"/>
          <w:szCs w:val="24"/>
        </w:rPr>
      </w:pPr>
      <w:bookmarkStart w:id="0" w:name="sub_1"/>
      <w:r w:rsidRPr="00754FF6">
        <w:rPr>
          <w:rFonts w:ascii="Times New Roman" w:hAnsi="Times New Roman" w:cs="Times New Roman"/>
          <w:b w:val="0"/>
          <w:sz w:val="24"/>
          <w:szCs w:val="24"/>
        </w:rPr>
        <w:t xml:space="preserve">1. Внести в </w:t>
      </w:r>
      <w:hyperlink r:id="rId23" w:history="1">
        <w:r w:rsidRPr="00754FF6">
          <w:rPr>
            <w:rStyle w:val="a7"/>
            <w:rFonts w:ascii="Times New Roman" w:hAnsi="Times New Roman" w:cs="Times New Roman"/>
            <w:color w:val="auto"/>
            <w:sz w:val="24"/>
            <w:szCs w:val="24"/>
          </w:rPr>
          <w:t>постановление</w:t>
        </w:r>
      </w:hyperlink>
      <w:r w:rsidRPr="00754FF6">
        <w:rPr>
          <w:rFonts w:ascii="Times New Roman" w:hAnsi="Times New Roman" w:cs="Times New Roman"/>
          <w:b w:val="0"/>
          <w:sz w:val="24"/>
          <w:szCs w:val="24"/>
        </w:rPr>
        <w:t xml:space="preserve"> администрации Дубенского муниципального района</w:t>
      </w:r>
      <w:r w:rsidRPr="00754FF6">
        <w:rPr>
          <w:rFonts w:ascii="Times New Roman" w:hAnsi="Times New Roman" w:cs="Times New Roman"/>
          <w:sz w:val="24"/>
          <w:szCs w:val="24"/>
        </w:rPr>
        <w:t xml:space="preserve"> </w:t>
      </w:r>
      <w:r w:rsidRPr="00754FF6">
        <w:rPr>
          <w:rFonts w:ascii="Times New Roman" w:hAnsi="Times New Roman" w:cs="Times New Roman"/>
          <w:b w:val="0"/>
          <w:sz w:val="24"/>
          <w:szCs w:val="24"/>
        </w:rPr>
        <w:t>от</w:t>
      </w:r>
      <w:r w:rsidRPr="00754FF6">
        <w:rPr>
          <w:rFonts w:ascii="Times New Roman" w:hAnsi="Times New Roman" w:cs="Times New Roman"/>
          <w:sz w:val="24"/>
          <w:szCs w:val="24"/>
        </w:rPr>
        <w:t xml:space="preserve"> </w:t>
      </w:r>
      <w:r w:rsidRPr="00754FF6">
        <w:rPr>
          <w:rFonts w:ascii="Times New Roman" w:hAnsi="Times New Roman" w:cs="Times New Roman"/>
          <w:b w:val="0"/>
          <w:sz w:val="24"/>
          <w:szCs w:val="24"/>
        </w:rPr>
        <w:t>23 ноября 2015 года №  688 «Об утверждении муниципальной программы» Развитие системы образования Дубенского муниципального района на 2016-2018/2019годы»</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следующие изменения:</w:t>
      </w:r>
    </w:p>
    <w:p w:rsidR="001D0EA4" w:rsidRPr="00754FF6" w:rsidRDefault="001D0EA4" w:rsidP="006D67F6">
      <w:pPr>
        <w:spacing w:after="0" w:line="240" w:lineRule="auto"/>
        <w:ind w:firstLine="709"/>
        <w:jc w:val="both"/>
        <w:rPr>
          <w:rFonts w:ascii="Times New Roman" w:hAnsi="Times New Roman" w:cs="Times New Roman"/>
          <w:sz w:val="24"/>
          <w:szCs w:val="24"/>
        </w:rPr>
      </w:pPr>
      <w:bookmarkStart w:id="1" w:name="sub_101"/>
      <w:bookmarkEnd w:id="0"/>
      <w:r w:rsidRPr="00754FF6">
        <w:rPr>
          <w:rFonts w:ascii="Times New Roman" w:hAnsi="Times New Roman" w:cs="Times New Roman"/>
          <w:sz w:val="24"/>
          <w:szCs w:val="24"/>
        </w:rPr>
        <w:t xml:space="preserve">1) в </w:t>
      </w:r>
      <w:hyperlink r:id="rId24" w:history="1">
        <w:r w:rsidRPr="00754FF6">
          <w:rPr>
            <w:rStyle w:val="a7"/>
            <w:rFonts w:ascii="Times New Roman" w:hAnsi="Times New Roman" w:cs="Times New Roman"/>
            <w:b/>
            <w:color w:val="auto"/>
            <w:sz w:val="24"/>
            <w:szCs w:val="24"/>
          </w:rPr>
          <w:t>наименовании</w:t>
        </w:r>
      </w:hyperlink>
      <w:r w:rsidRPr="00754FF6">
        <w:rPr>
          <w:rFonts w:ascii="Times New Roman" w:hAnsi="Times New Roman" w:cs="Times New Roman"/>
          <w:sz w:val="24"/>
          <w:szCs w:val="24"/>
        </w:rPr>
        <w:t xml:space="preserve"> цифры «2018/2019» заменить цифрами «2020»;</w:t>
      </w:r>
    </w:p>
    <w:p w:rsidR="001D0EA4" w:rsidRPr="00754FF6" w:rsidRDefault="001D0EA4" w:rsidP="006D67F6">
      <w:pPr>
        <w:spacing w:after="0" w:line="240" w:lineRule="auto"/>
        <w:ind w:firstLine="709"/>
        <w:jc w:val="both"/>
        <w:rPr>
          <w:rFonts w:ascii="Times New Roman" w:hAnsi="Times New Roman" w:cs="Times New Roman"/>
          <w:sz w:val="24"/>
          <w:szCs w:val="24"/>
        </w:rPr>
      </w:pPr>
      <w:bookmarkStart w:id="2" w:name="sub_102"/>
      <w:bookmarkEnd w:id="1"/>
      <w:r w:rsidRPr="00754FF6">
        <w:rPr>
          <w:rFonts w:ascii="Times New Roman" w:hAnsi="Times New Roman" w:cs="Times New Roman"/>
          <w:sz w:val="24"/>
          <w:szCs w:val="24"/>
        </w:rPr>
        <w:t xml:space="preserve">2) в </w:t>
      </w:r>
      <w:hyperlink r:id="rId25" w:history="1">
        <w:r w:rsidRPr="00754FF6">
          <w:rPr>
            <w:rStyle w:val="a7"/>
            <w:rFonts w:ascii="Times New Roman" w:hAnsi="Times New Roman" w:cs="Times New Roman"/>
            <w:b/>
            <w:color w:val="auto"/>
            <w:sz w:val="24"/>
            <w:szCs w:val="24"/>
          </w:rPr>
          <w:t>пункте 1</w:t>
        </w:r>
      </w:hyperlink>
      <w:r w:rsidRPr="00754FF6">
        <w:rPr>
          <w:rFonts w:ascii="Times New Roman" w:hAnsi="Times New Roman" w:cs="Times New Roman"/>
          <w:sz w:val="24"/>
          <w:szCs w:val="24"/>
        </w:rPr>
        <w:t xml:space="preserve"> цифры «2018/2019» заменить цифрами «2020»;</w:t>
      </w:r>
    </w:p>
    <w:bookmarkEnd w:id="2"/>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w:t>
      </w:r>
      <w:hyperlink r:id="rId26" w:history="1">
        <w:r w:rsidRPr="00754FF6">
          <w:rPr>
            <w:rStyle w:val="a7"/>
            <w:rFonts w:ascii="Times New Roman" w:hAnsi="Times New Roman" w:cs="Times New Roman"/>
            <w:b/>
            <w:color w:val="auto"/>
            <w:sz w:val="24"/>
            <w:szCs w:val="24"/>
          </w:rPr>
          <w:t>наименовании</w:t>
        </w:r>
      </w:hyperlink>
      <w:r w:rsidRPr="00754FF6">
        <w:rPr>
          <w:rFonts w:ascii="Times New Roman" w:hAnsi="Times New Roman" w:cs="Times New Roman"/>
          <w:sz w:val="24"/>
          <w:szCs w:val="24"/>
        </w:rPr>
        <w:t xml:space="preserve"> Программы цифры «2018/2019» заменить цифрами «2020»;</w:t>
      </w:r>
    </w:p>
    <w:p w:rsidR="001D0EA4" w:rsidRPr="00754FF6" w:rsidRDefault="001D0EA4" w:rsidP="006D67F6">
      <w:pPr>
        <w:spacing w:after="0" w:line="240" w:lineRule="auto"/>
        <w:ind w:firstLine="709"/>
        <w:jc w:val="both"/>
        <w:rPr>
          <w:rFonts w:ascii="Times New Roman" w:hAnsi="Times New Roman" w:cs="Times New Roman"/>
          <w:sz w:val="24"/>
          <w:szCs w:val="24"/>
        </w:rPr>
      </w:pPr>
      <w:bookmarkStart w:id="3" w:name="sub_10001"/>
      <w:r w:rsidRPr="00754FF6">
        <w:rPr>
          <w:rFonts w:ascii="Times New Roman" w:hAnsi="Times New Roman" w:cs="Times New Roman"/>
          <w:sz w:val="24"/>
          <w:szCs w:val="24"/>
        </w:rPr>
        <w:t xml:space="preserve">в </w:t>
      </w:r>
      <w:hyperlink r:id="rId27" w:history="1">
        <w:r w:rsidRPr="00754FF6">
          <w:rPr>
            <w:rStyle w:val="a7"/>
            <w:rFonts w:ascii="Times New Roman" w:hAnsi="Times New Roman" w:cs="Times New Roman"/>
            <w:b/>
            <w:color w:val="auto"/>
            <w:sz w:val="24"/>
            <w:szCs w:val="24"/>
          </w:rPr>
          <w:t>паспорте</w:t>
        </w:r>
      </w:hyperlink>
      <w:r w:rsidRPr="00754FF6">
        <w:rPr>
          <w:rFonts w:ascii="Times New Roman" w:hAnsi="Times New Roman" w:cs="Times New Roman"/>
          <w:sz w:val="24"/>
          <w:szCs w:val="24"/>
        </w:rPr>
        <w:t xml:space="preserve"> Программы:</w:t>
      </w:r>
    </w:p>
    <w:bookmarkEnd w:id="3"/>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в</w:t>
      </w:r>
      <w:r w:rsidRPr="00754FF6">
        <w:rPr>
          <w:rFonts w:ascii="Times New Roman" w:hAnsi="Times New Roman" w:cs="Times New Roman"/>
          <w:b/>
          <w:sz w:val="24"/>
          <w:szCs w:val="24"/>
        </w:rPr>
        <w:t xml:space="preserve"> </w:t>
      </w:r>
      <w:hyperlink r:id="rId28" w:history="1">
        <w:r w:rsidRPr="00754FF6">
          <w:rPr>
            <w:rStyle w:val="a7"/>
            <w:rFonts w:ascii="Times New Roman" w:hAnsi="Times New Roman" w:cs="Times New Roman"/>
            <w:b/>
            <w:color w:val="auto"/>
            <w:sz w:val="24"/>
            <w:szCs w:val="24"/>
          </w:rPr>
          <w:t>наименовании</w:t>
        </w:r>
      </w:hyperlink>
      <w:r w:rsidRPr="00754FF6">
        <w:rPr>
          <w:rFonts w:ascii="Times New Roman" w:hAnsi="Times New Roman" w:cs="Times New Roman"/>
          <w:sz w:val="24"/>
          <w:szCs w:val="24"/>
        </w:rPr>
        <w:t xml:space="preserve"> цифры «2018/19» заменить цифрами «2020»;</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w:t>
      </w:r>
      <w:hyperlink r:id="rId29" w:history="1">
        <w:r w:rsidRPr="00754FF6">
          <w:rPr>
            <w:rStyle w:val="a7"/>
            <w:rFonts w:ascii="Times New Roman" w:hAnsi="Times New Roman" w:cs="Times New Roman"/>
            <w:b/>
            <w:color w:val="auto"/>
            <w:sz w:val="24"/>
            <w:szCs w:val="24"/>
          </w:rPr>
          <w:t>позиции</w:t>
        </w:r>
      </w:hyperlink>
      <w:r w:rsidRPr="00754FF6">
        <w:rPr>
          <w:rFonts w:ascii="Times New Roman" w:hAnsi="Times New Roman" w:cs="Times New Roman"/>
          <w:sz w:val="24"/>
          <w:szCs w:val="24"/>
        </w:rPr>
        <w:t xml:space="preserve"> " Сроки реализации Программы" цифры «2018/2019» заменить цифрами «2020»;</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позицию «Общий объем финансирования Программы составляет» добавить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«на 2020 год – </w:t>
      </w:r>
      <w:r w:rsidRPr="00754FF6">
        <w:rPr>
          <w:rFonts w:ascii="Times New Roman" w:hAnsi="Times New Roman" w:cs="Times New Roman"/>
          <w:bCs/>
          <w:sz w:val="24"/>
          <w:szCs w:val="24"/>
        </w:rPr>
        <w:t xml:space="preserve">162,2273 </w:t>
      </w:r>
      <w:r w:rsidRPr="00754FF6">
        <w:rPr>
          <w:rFonts w:ascii="Times New Roman" w:hAnsi="Times New Roman" w:cs="Times New Roman"/>
          <w:sz w:val="24"/>
          <w:szCs w:val="24"/>
        </w:rPr>
        <w:t>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w:t>
      </w:r>
      <w:hyperlink r:id="rId30" w:history="1">
        <w:r w:rsidRPr="00754FF6">
          <w:rPr>
            <w:rStyle w:val="a7"/>
            <w:rFonts w:ascii="Times New Roman" w:hAnsi="Times New Roman" w:cs="Times New Roman"/>
            <w:b/>
            <w:color w:val="auto"/>
            <w:sz w:val="24"/>
            <w:szCs w:val="24"/>
          </w:rPr>
          <w:t>позиции</w:t>
        </w:r>
      </w:hyperlink>
      <w:r w:rsidRPr="00754FF6">
        <w:rPr>
          <w:rFonts w:ascii="Times New Roman" w:hAnsi="Times New Roman" w:cs="Times New Roman"/>
          <w:sz w:val="24"/>
          <w:szCs w:val="24"/>
        </w:rPr>
        <w:t xml:space="preserve">  5«Сроки реализации Программы»:</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пункт 1изложить в следующей редакции:</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«Сроки реализации муниципальной Программы «Развитие системы  образования Дубенского муниципального района на 2016-2020годы»;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w:t>
      </w:r>
      <w:hyperlink r:id="rId31" w:history="1">
        <w:r w:rsidRPr="00754FF6">
          <w:rPr>
            <w:rStyle w:val="a7"/>
            <w:rFonts w:ascii="Times New Roman" w:hAnsi="Times New Roman" w:cs="Times New Roman"/>
            <w:b/>
            <w:color w:val="auto"/>
            <w:sz w:val="24"/>
            <w:szCs w:val="24"/>
          </w:rPr>
          <w:t>наименовании</w:t>
        </w:r>
      </w:hyperlink>
      <w:r w:rsidRPr="00754FF6">
        <w:rPr>
          <w:rFonts w:ascii="Times New Roman" w:hAnsi="Times New Roman" w:cs="Times New Roman"/>
          <w:sz w:val="24"/>
          <w:szCs w:val="24"/>
        </w:rPr>
        <w:t xml:space="preserve"> подпрограммы «Дошкольное образование» цифры «2018/2019» заменить цифрами «2020»;</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паспорте </w:t>
      </w:r>
      <w:hyperlink r:id="rId32" w:history="1">
        <w:r w:rsidRPr="00754FF6">
          <w:rPr>
            <w:rStyle w:val="a7"/>
            <w:rFonts w:ascii="Times New Roman" w:hAnsi="Times New Roman" w:cs="Times New Roman"/>
            <w:b/>
            <w:color w:val="auto"/>
            <w:sz w:val="24"/>
            <w:szCs w:val="24"/>
          </w:rPr>
          <w:t xml:space="preserve">подпрограммы «Дошкольное образование» позицию «Сроки реализации подпрограммы» цифры» 2018-2019» заменить цифрами» 2020»;        </w:t>
        </w:r>
      </w:hyperlink>
      <w:r w:rsidRPr="00754FF6">
        <w:rPr>
          <w:rFonts w:ascii="Times New Roman" w:hAnsi="Times New Roman" w:cs="Times New Roman"/>
          <w:sz w:val="24"/>
          <w:szCs w:val="24"/>
        </w:rPr>
        <w:t xml:space="preserve"> позицию «Бюджетные ассигнования подпрограммы» изложить в следующей редакции: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Общий объем финансирования подпрограммы составляет 212,41  млн. руб., в том числе по годам:</w:t>
      </w:r>
    </w:p>
    <w:p w:rsidR="001D0EA4" w:rsidRPr="00754FF6" w:rsidRDefault="006D67F6"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r w:rsidR="001D0EA4" w:rsidRPr="00754FF6">
        <w:rPr>
          <w:rFonts w:ascii="Times New Roman" w:hAnsi="Times New Roman" w:cs="Times New Roman"/>
          <w:sz w:val="24"/>
          <w:szCs w:val="24"/>
        </w:rPr>
        <w:t>2016 год –  74,35 млн. руб.</w:t>
      </w:r>
    </w:p>
    <w:p w:rsidR="001D0EA4" w:rsidRPr="00754FF6" w:rsidRDefault="006D67F6" w:rsidP="006D67F6">
      <w:pPr>
        <w:tabs>
          <w:tab w:val="left" w:pos="567"/>
          <w:tab w:val="left" w:pos="1134"/>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r w:rsidR="001D0EA4" w:rsidRPr="00754FF6">
        <w:rPr>
          <w:rFonts w:ascii="Times New Roman" w:hAnsi="Times New Roman" w:cs="Times New Roman"/>
          <w:sz w:val="24"/>
          <w:szCs w:val="24"/>
        </w:rPr>
        <w:t>2017 год – 56,78 млн. руб.;</w:t>
      </w:r>
    </w:p>
    <w:p w:rsidR="001D0EA4" w:rsidRPr="00754FF6" w:rsidRDefault="001D0EA4" w:rsidP="006D67F6">
      <w:pPr>
        <w:tabs>
          <w:tab w:val="left" w:pos="1134"/>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2018-2019  годы – 49,38 млн. руб.  </w:t>
      </w:r>
    </w:p>
    <w:p w:rsidR="001D0EA4" w:rsidRPr="00754FF6" w:rsidRDefault="001D0EA4" w:rsidP="006D67F6">
      <w:pPr>
        <w:tabs>
          <w:tab w:val="left" w:pos="1134"/>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2020 год – 31,9 млн. рублей.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пункте 2.1.4.«Мероприятия по противодействию терроризму» раздела 2  в третьем абзаце цифры «2016-2018/19» заменить цифрами «2016-2020».   В пункте 3.1 радела 3 « Характеристика основных мероприятий подпрограммы дошкольное образование»: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 Ремонт МБДОУ «</w:t>
      </w:r>
      <w:proofErr w:type="spellStart"/>
      <w:r w:rsidRPr="00754FF6">
        <w:rPr>
          <w:rFonts w:ascii="Times New Roman" w:hAnsi="Times New Roman" w:cs="Times New Roman"/>
          <w:sz w:val="24"/>
          <w:szCs w:val="24"/>
        </w:rPr>
        <w:t>Ардатовский</w:t>
      </w:r>
      <w:proofErr w:type="spellEnd"/>
      <w:r w:rsidRPr="00754FF6">
        <w:rPr>
          <w:rFonts w:ascii="Times New Roman" w:hAnsi="Times New Roman" w:cs="Times New Roman"/>
          <w:sz w:val="24"/>
          <w:szCs w:val="24"/>
        </w:rPr>
        <w:t xml:space="preserve"> детский сад «Солнышко» позицию «2017 год» заменить на «2019 год»;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б) в пункте «Установка системы видеонаблюдения изложить в следующей редакции «в столбце 2019 год «0,45» заменить на «2,02»  млн. рублей».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В пункт 6.1 «Стоимость содержания дошкольных образовательных организаций» добавить позицию «2020» и позицию «республиканский бюджет – 26,4 млн. рублей, местный бюджет – 5,5 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В раздел 4 «Информация по ресурсному обеспечению подпрограммы «Дошкольное образование» в строку «</w:t>
      </w:r>
      <w:r w:rsidRPr="00754FF6">
        <w:rPr>
          <w:rFonts w:ascii="Times New Roman" w:hAnsi="Times New Roman" w:cs="Times New Roman"/>
          <w:bCs/>
          <w:sz w:val="24"/>
          <w:szCs w:val="24"/>
        </w:rPr>
        <w:t xml:space="preserve">Общий объём финансирования 2018/2019 г.г.» </w:t>
      </w:r>
      <w:r w:rsidRPr="00754FF6">
        <w:rPr>
          <w:rFonts w:ascii="Times New Roman" w:hAnsi="Times New Roman" w:cs="Times New Roman"/>
          <w:sz w:val="24"/>
          <w:szCs w:val="24"/>
        </w:rPr>
        <w:t xml:space="preserve">в столбец «республиканский бюджет»  изложить в следующей редакции  «40,04 млн. рублей». </w:t>
      </w:r>
      <w:proofErr w:type="gramStart"/>
      <w:r w:rsidRPr="00754FF6">
        <w:rPr>
          <w:rFonts w:ascii="Times New Roman" w:hAnsi="Times New Roman" w:cs="Times New Roman"/>
          <w:sz w:val="24"/>
          <w:szCs w:val="24"/>
        </w:rPr>
        <w:t>Строку «капитальные расходы»</w:t>
      </w:r>
      <w:r w:rsidRPr="00754FF6">
        <w:rPr>
          <w:rFonts w:ascii="Times New Roman" w:hAnsi="Times New Roman" w:cs="Times New Roman"/>
          <w:bCs/>
          <w:sz w:val="24"/>
          <w:szCs w:val="24"/>
        </w:rPr>
        <w:t xml:space="preserve"> </w:t>
      </w:r>
      <w:r w:rsidRPr="00754FF6">
        <w:rPr>
          <w:rFonts w:ascii="Times New Roman" w:hAnsi="Times New Roman" w:cs="Times New Roman"/>
          <w:sz w:val="24"/>
          <w:szCs w:val="24"/>
        </w:rPr>
        <w:t>изложить в следующей редакции: «2019 год 8,49 млн. рублей»;  в строку «</w:t>
      </w:r>
      <w:r w:rsidRPr="00754FF6">
        <w:rPr>
          <w:rFonts w:ascii="Times New Roman" w:hAnsi="Times New Roman" w:cs="Times New Roman"/>
          <w:bCs/>
          <w:sz w:val="24"/>
          <w:szCs w:val="24"/>
        </w:rPr>
        <w:t xml:space="preserve">Общий объём финансирования «2020г.» </w:t>
      </w:r>
      <w:r w:rsidRPr="00754FF6">
        <w:rPr>
          <w:rFonts w:ascii="Times New Roman" w:hAnsi="Times New Roman" w:cs="Times New Roman"/>
          <w:sz w:val="24"/>
          <w:szCs w:val="24"/>
        </w:rPr>
        <w:t>в столбец «республиканский бюджет»  добавить столбец «26,4 млн. рублей», в столбец местный бюджет « 5,5 млн. рублей».</w:t>
      </w:r>
      <w:proofErr w:type="gramEnd"/>
      <w:r w:rsidRPr="00754FF6">
        <w:rPr>
          <w:rFonts w:ascii="Times New Roman" w:hAnsi="Times New Roman" w:cs="Times New Roman"/>
          <w:sz w:val="24"/>
          <w:szCs w:val="24"/>
        </w:rPr>
        <w:t xml:space="preserve"> </w:t>
      </w:r>
      <w:proofErr w:type="gramStart"/>
      <w:r w:rsidRPr="00754FF6">
        <w:rPr>
          <w:rFonts w:ascii="Times New Roman" w:hAnsi="Times New Roman" w:cs="Times New Roman"/>
          <w:sz w:val="24"/>
          <w:szCs w:val="24"/>
        </w:rPr>
        <w:t>В строку «текущие расходы»</w:t>
      </w:r>
      <w:r w:rsidRPr="00754FF6">
        <w:rPr>
          <w:rFonts w:ascii="Times New Roman" w:hAnsi="Times New Roman" w:cs="Times New Roman"/>
          <w:bCs/>
          <w:sz w:val="24"/>
          <w:szCs w:val="24"/>
        </w:rPr>
        <w:t xml:space="preserve"> </w:t>
      </w:r>
      <w:r w:rsidRPr="00754FF6">
        <w:rPr>
          <w:rFonts w:ascii="Times New Roman" w:hAnsi="Times New Roman" w:cs="Times New Roman"/>
          <w:sz w:val="24"/>
          <w:szCs w:val="24"/>
        </w:rPr>
        <w:t>добавить «2020 год» и в столбец «республиканский бюджет»  добавить столбец «26,4 млн. рублей», в столбец местный бюджет « 5,5 млн. рублей».</w:t>
      </w:r>
      <w:proofErr w:type="gramEnd"/>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w:t>
      </w:r>
      <w:hyperlink r:id="rId33" w:history="1">
        <w:r w:rsidRPr="00754FF6">
          <w:rPr>
            <w:rStyle w:val="a7"/>
            <w:rFonts w:ascii="Times New Roman" w:hAnsi="Times New Roman" w:cs="Times New Roman"/>
            <w:b/>
            <w:color w:val="auto"/>
            <w:sz w:val="24"/>
            <w:szCs w:val="24"/>
          </w:rPr>
          <w:t>наименовании</w:t>
        </w:r>
      </w:hyperlink>
      <w:r w:rsidRPr="00754FF6">
        <w:rPr>
          <w:rFonts w:ascii="Times New Roman" w:hAnsi="Times New Roman" w:cs="Times New Roman"/>
          <w:sz w:val="24"/>
          <w:szCs w:val="24"/>
        </w:rPr>
        <w:t xml:space="preserve"> подпрограммы «Общее  и дополнительное образование» цифры «2018/2019» заменить цифрами «2020»;</w:t>
      </w:r>
    </w:p>
    <w:p w:rsidR="001D0EA4" w:rsidRPr="00754FF6" w:rsidRDefault="001D0EA4" w:rsidP="006D67F6">
      <w:pPr>
        <w:spacing w:after="0" w:line="240" w:lineRule="auto"/>
        <w:ind w:firstLine="709"/>
        <w:jc w:val="both"/>
        <w:rPr>
          <w:rFonts w:ascii="Times New Roman" w:hAnsi="Times New Roman" w:cs="Times New Roman"/>
          <w:b/>
          <w:sz w:val="24"/>
          <w:szCs w:val="24"/>
        </w:rPr>
      </w:pPr>
      <w:r w:rsidRPr="00754FF6">
        <w:rPr>
          <w:rFonts w:ascii="Times New Roman" w:hAnsi="Times New Roman" w:cs="Times New Roman"/>
          <w:sz w:val="24"/>
          <w:szCs w:val="24"/>
        </w:rPr>
        <w:t xml:space="preserve">в паспорте </w:t>
      </w:r>
      <w:hyperlink r:id="rId34" w:history="1">
        <w:r w:rsidRPr="00754FF6">
          <w:rPr>
            <w:rStyle w:val="a7"/>
            <w:rFonts w:ascii="Times New Roman" w:hAnsi="Times New Roman" w:cs="Times New Roman"/>
            <w:b/>
            <w:color w:val="auto"/>
            <w:sz w:val="24"/>
            <w:szCs w:val="24"/>
          </w:rPr>
          <w:t xml:space="preserve">подпрограммы </w:t>
        </w:r>
        <w:r w:rsidRPr="00754FF6">
          <w:rPr>
            <w:rFonts w:ascii="Times New Roman" w:hAnsi="Times New Roman" w:cs="Times New Roman"/>
            <w:sz w:val="24"/>
            <w:szCs w:val="24"/>
          </w:rPr>
          <w:t>«Общее  и дополнительное образование»</w:t>
        </w:r>
        <w:r w:rsidRPr="00754FF6">
          <w:rPr>
            <w:rFonts w:ascii="Times New Roman" w:hAnsi="Times New Roman" w:cs="Times New Roman"/>
            <w:b/>
            <w:sz w:val="24"/>
            <w:szCs w:val="24"/>
          </w:rPr>
          <w:t xml:space="preserve"> </w:t>
        </w:r>
        <w:r w:rsidRPr="00754FF6">
          <w:rPr>
            <w:rStyle w:val="a7"/>
            <w:rFonts w:ascii="Times New Roman" w:hAnsi="Times New Roman" w:cs="Times New Roman"/>
            <w:b/>
            <w:color w:val="auto"/>
            <w:sz w:val="24"/>
            <w:szCs w:val="24"/>
          </w:rPr>
          <w:t xml:space="preserve">позицию «Сроки реализации подпрограммы» цифры» 2018-2019» заменить цифрами» 2020»;        </w:t>
        </w:r>
      </w:hyperlink>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позицию « Бюджетные ассигнования подпрограммы» изложить в следующей редакции: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Общий объем финансирования  подпрограммы составляет 759,253  млн. руб., в том числе по годам:</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2016 год –  198,709 млн.  руб.;</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2017 год –  141,993 млн. руб.;</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2018-2019  годы – 296,051 млн. руб.</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2020 год –122,5 млн. руб.</w:t>
      </w:r>
    </w:p>
    <w:p w:rsidR="001D0EA4" w:rsidRPr="00754FF6" w:rsidRDefault="001D0EA4" w:rsidP="006D67F6">
      <w:pPr>
        <w:spacing w:after="0" w:line="240" w:lineRule="auto"/>
        <w:ind w:firstLine="709"/>
        <w:jc w:val="both"/>
        <w:rPr>
          <w:rFonts w:ascii="Times New Roman" w:hAnsi="Times New Roman" w:cs="Times New Roman"/>
          <w:sz w:val="24"/>
          <w:szCs w:val="24"/>
        </w:rPr>
      </w:pPr>
      <w:proofErr w:type="gramStart"/>
      <w:r w:rsidRPr="00754FF6">
        <w:rPr>
          <w:rFonts w:ascii="Times New Roman" w:hAnsi="Times New Roman" w:cs="Times New Roman"/>
          <w:sz w:val="24"/>
          <w:szCs w:val="24"/>
        </w:rPr>
        <w:t>В раздел 4 «Информация по ресурсному обеспечению подпрограммы «Общее  и дополнительное образование» в строку «</w:t>
      </w:r>
      <w:r w:rsidRPr="00754FF6">
        <w:rPr>
          <w:rFonts w:ascii="Times New Roman" w:hAnsi="Times New Roman" w:cs="Times New Roman"/>
          <w:bCs/>
          <w:sz w:val="24"/>
          <w:szCs w:val="24"/>
        </w:rPr>
        <w:t xml:space="preserve">Общий объём финансирования» добавить «2020 год», </w:t>
      </w:r>
      <w:r w:rsidRPr="00754FF6">
        <w:rPr>
          <w:rFonts w:ascii="Times New Roman" w:hAnsi="Times New Roman" w:cs="Times New Roman"/>
          <w:sz w:val="24"/>
          <w:szCs w:val="24"/>
        </w:rPr>
        <w:t xml:space="preserve"> в столбец «республиканский бюджет» добавить  «103,4  млн. рублей» и в столбец местный бюджет «19,1 млн. рублей».</w:t>
      </w:r>
      <w:proofErr w:type="gramEnd"/>
      <w:r w:rsidRPr="00754FF6">
        <w:rPr>
          <w:rFonts w:ascii="Times New Roman" w:hAnsi="Times New Roman" w:cs="Times New Roman"/>
          <w:sz w:val="24"/>
          <w:szCs w:val="24"/>
        </w:rPr>
        <w:t xml:space="preserve">  В строку «капитальные расходы»</w:t>
      </w:r>
      <w:r w:rsidRPr="00754FF6">
        <w:rPr>
          <w:rFonts w:ascii="Times New Roman" w:hAnsi="Times New Roman" w:cs="Times New Roman"/>
          <w:bCs/>
          <w:sz w:val="24"/>
          <w:szCs w:val="24"/>
        </w:rPr>
        <w:t xml:space="preserve"> </w:t>
      </w:r>
      <w:r w:rsidRPr="00754FF6">
        <w:rPr>
          <w:rFonts w:ascii="Times New Roman" w:hAnsi="Times New Roman" w:cs="Times New Roman"/>
          <w:sz w:val="24"/>
          <w:szCs w:val="24"/>
        </w:rPr>
        <w:t xml:space="preserve">изложить в следующей редакции: «2020 год и 20,0 млн. рублей».  </w:t>
      </w:r>
      <w:proofErr w:type="gramStart"/>
      <w:r w:rsidRPr="00754FF6">
        <w:rPr>
          <w:rFonts w:ascii="Times New Roman" w:hAnsi="Times New Roman" w:cs="Times New Roman"/>
          <w:sz w:val="24"/>
          <w:szCs w:val="24"/>
        </w:rPr>
        <w:t>В строку «текущие расходы»</w:t>
      </w:r>
      <w:r w:rsidRPr="00754FF6">
        <w:rPr>
          <w:rFonts w:ascii="Times New Roman" w:hAnsi="Times New Roman" w:cs="Times New Roman"/>
          <w:bCs/>
          <w:sz w:val="24"/>
          <w:szCs w:val="24"/>
        </w:rPr>
        <w:t xml:space="preserve"> </w:t>
      </w:r>
      <w:r w:rsidRPr="00754FF6">
        <w:rPr>
          <w:rFonts w:ascii="Times New Roman" w:hAnsi="Times New Roman" w:cs="Times New Roman"/>
          <w:sz w:val="24"/>
          <w:szCs w:val="24"/>
        </w:rPr>
        <w:t>добавить «2020 год» и в столбец «республиканский бюджет»  добавить столбец «83,4 млн. рублей», в столбец местный бюджет «19,1 млн. рублей».</w:t>
      </w:r>
      <w:proofErr w:type="gramEnd"/>
    </w:p>
    <w:p w:rsidR="001D0EA4" w:rsidRPr="00754FF6" w:rsidRDefault="001D0EA4" w:rsidP="006D67F6">
      <w:pPr>
        <w:spacing w:after="0" w:line="240" w:lineRule="auto"/>
        <w:ind w:firstLine="709"/>
        <w:jc w:val="both"/>
        <w:rPr>
          <w:rFonts w:ascii="Times New Roman" w:hAnsi="Times New Roman" w:cs="Times New Roman"/>
          <w:sz w:val="24"/>
          <w:szCs w:val="24"/>
        </w:rPr>
      </w:pPr>
      <w:proofErr w:type="gramStart"/>
      <w:r w:rsidRPr="00754FF6">
        <w:rPr>
          <w:rFonts w:ascii="Times New Roman" w:hAnsi="Times New Roman" w:cs="Times New Roman"/>
          <w:sz w:val="24"/>
          <w:szCs w:val="24"/>
        </w:rPr>
        <w:t xml:space="preserve">В раздел 3 « Характеристика основных мероприятий подпрограммы «Общее  и дополнительное образование»  «  </w:t>
      </w:r>
      <w:hyperlink r:id="rId35" w:history="1">
        <w:r w:rsidRPr="00754FF6">
          <w:rPr>
            <w:rStyle w:val="a7"/>
            <w:rFonts w:ascii="Times New Roman" w:hAnsi="Times New Roman" w:cs="Times New Roman"/>
            <w:b/>
            <w:color w:val="auto"/>
            <w:sz w:val="24"/>
            <w:szCs w:val="24"/>
          </w:rPr>
          <w:t>пункт</w:t>
        </w:r>
      </w:hyperlink>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1.1</w:t>
      </w: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Реконструкция МБОУ «</w:t>
      </w:r>
      <w:proofErr w:type="spellStart"/>
      <w:r w:rsidRPr="00754FF6">
        <w:rPr>
          <w:rFonts w:ascii="Times New Roman" w:hAnsi="Times New Roman" w:cs="Times New Roman"/>
          <w:sz w:val="24"/>
          <w:szCs w:val="24"/>
        </w:rPr>
        <w:t>Поводимовская</w:t>
      </w:r>
      <w:proofErr w:type="spellEnd"/>
      <w:r w:rsidRPr="00754FF6">
        <w:rPr>
          <w:rFonts w:ascii="Times New Roman" w:hAnsi="Times New Roman" w:cs="Times New Roman"/>
          <w:sz w:val="24"/>
          <w:szCs w:val="24"/>
        </w:rPr>
        <w:t xml:space="preserve"> СОШ» изложить в следующей редакции «в столбец 2018 год добавить 111, 001 млн. рублей»; «пункт 2.1 «Капитальный ремонт  МБОУ «</w:t>
      </w:r>
      <w:proofErr w:type="spellStart"/>
      <w:r w:rsidRPr="00754FF6">
        <w:rPr>
          <w:rFonts w:ascii="Times New Roman" w:hAnsi="Times New Roman" w:cs="Times New Roman"/>
          <w:sz w:val="24"/>
          <w:szCs w:val="24"/>
        </w:rPr>
        <w:t>Кочкуровская</w:t>
      </w:r>
      <w:proofErr w:type="spellEnd"/>
      <w:r w:rsidRPr="00754FF6">
        <w:rPr>
          <w:rFonts w:ascii="Times New Roman" w:hAnsi="Times New Roman" w:cs="Times New Roman"/>
          <w:sz w:val="24"/>
          <w:szCs w:val="24"/>
        </w:rPr>
        <w:t xml:space="preserve"> средняя общеобразовательная школа» изложить в следующей редакции «в столбец 2019 год добавить 30,0  млн. рублей».</w:t>
      </w:r>
      <w:proofErr w:type="gramEnd"/>
      <w:r w:rsidRPr="00754FF6">
        <w:rPr>
          <w:rFonts w:ascii="Times New Roman" w:hAnsi="Times New Roman" w:cs="Times New Roman"/>
          <w:sz w:val="24"/>
          <w:szCs w:val="24"/>
        </w:rPr>
        <w:t xml:space="preserve"> «Пункт 3.1 «Капитальный ремонт  МБОУ «Красинская средняя общеобразовательная школа» изложить в следующей редакции «в столбец 2020 год добавить 20,0  млн. рублей».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«Пункт 8.1 «Установка системы видеонаблюдения по образовательным учреждениям»  изложить в следующей редакции «в столбец 2019 год добавить 2,53  млн. рублей». </w:t>
      </w:r>
      <w:bookmarkStart w:id="4" w:name="sub_10018"/>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«Пункт 4.1 «Приобретение спортивного оборудования, приобретение и установка душевых кабин, ремонт полов и замена оконных конструкций в спортивных залах» изложить в следующей редакции «в столбец 2018 год добавить 0,3  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В пункт 10.1 «Содержание общеобразовательных организаций» добавить позицию «2020» и позицию «республиканский бюджет – 83,4 млн. рублей, местный бюджет – 19,1 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В пункт 10.2 «Содержание учреждений дополнительного образования» добавить позицию «2020» и позицию «местный бюджет – 15,7 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w:t>
      </w:r>
      <w:hyperlink r:id="rId36" w:history="1">
        <w:r w:rsidRPr="00754FF6">
          <w:rPr>
            <w:rStyle w:val="a7"/>
            <w:rFonts w:ascii="Times New Roman" w:hAnsi="Times New Roman" w:cs="Times New Roman"/>
            <w:b/>
            <w:color w:val="auto"/>
            <w:sz w:val="24"/>
            <w:szCs w:val="24"/>
          </w:rPr>
          <w:t>наименовании</w:t>
        </w:r>
      </w:hyperlink>
      <w:r w:rsidRPr="00754FF6">
        <w:rPr>
          <w:rFonts w:ascii="Times New Roman" w:hAnsi="Times New Roman" w:cs="Times New Roman"/>
          <w:sz w:val="24"/>
          <w:szCs w:val="24"/>
        </w:rPr>
        <w:t xml:space="preserve"> подпрограммы «Общие  мероприятия развития системы образования» цифры «2018/2019» заменить цифрами «2020»;</w:t>
      </w:r>
    </w:p>
    <w:p w:rsidR="001D0EA4" w:rsidRPr="00754FF6" w:rsidRDefault="001D0EA4" w:rsidP="006D67F6">
      <w:pPr>
        <w:spacing w:after="0" w:line="240" w:lineRule="auto"/>
        <w:ind w:firstLine="709"/>
        <w:jc w:val="both"/>
        <w:rPr>
          <w:rFonts w:ascii="Times New Roman" w:hAnsi="Times New Roman" w:cs="Times New Roman"/>
          <w:b/>
          <w:sz w:val="24"/>
          <w:szCs w:val="24"/>
        </w:rPr>
      </w:pPr>
      <w:r w:rsidRPr="00754FF6">
        <w:rPr>
          <w:rFonts w:ascii="Times New Roman" w:hAnsi="Times New Roman" w:cs="Times New Roman"/>
          <w:sz w:val="24"/>
          <w:szCs w:val="24"/>
        </w:rPr>
        <w:t xml:space="preserve">в паспорте </w:t>
      </w:r>
      <w:hyperlink r:id="rId37" w:history="1">
        <w:r w:rsidRPr="00754FF6">
          <w:rPr>
            <w:rStyle w:val="a7"/>
            <w:rFonts w:ascii="Times New Roman" w:hAnsi="Times New Roman" w:cs="Times New Roman"/>
            <w:b/>
            <w:color w:val="auto"/>
            <w:sz w:val="24"/>
            <w:szCs w:val="24"/>
          </w:rPr>
          <w:t xml:space="preserve">подпрограммы </w:t>
        </w:r>
        <w:r w:rsidRPr="00754FF6">
          <w:rPr>
            <w:rFonts w:ascii="Times New Roman" w:hAnsi="Times New Roman" w:cs="Times New Roman"/>
            <w:sz w:val="24"/>
            <w:szCs w:val="24"/>
          </w:rPr>
          <w:t>«Общие  мероприятия развития системы образования»</w:t>
        </w:r>
        <w:r w:rsidRPr="00754FF6">
          <w:rPr>
            <w:rFonts w:ascii="Times New Roman" w:hAnsi="Times New Roman" w:cs="Times New Roman"/>
            <w:b/>
            <w:sz w:val="24"/>
            <w:szCs w:val="24"/>
          </w:rPr>
          <w:t xml:space="preserve"> </w:t>
        </w:r>
        <w:r w:rsidRPr="00754FF6">
          <w:rPr>
            <w:rStyle w:val="a7"/>
            <w:rFonts w:ascii="Times New Roman" w:hAnsi="Times New Roman" w:cs="Times New Roman"/>
            <w:b/>
            <w:color w:val="auto"/>
            <w:sz w:val="24"/>
            <w:szCs w:val="24"/>
          </w:rPr>
          <w:t xml:space="preserve">позицию «Сроки реализации подпрограммы» цифры «2018-2019» заменить цифрами» 2020»;        </w:t>
        </w:r>
      </w:hyperlink>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позицию « Бюджетные ассигнования подпрограммы» изложить в следующей редакции: </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Общий объем финансирования  подпрограммы составляет 31,3092  млн. руб., в том числе по годам:</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2016 год –  7,8273 </w:t>
      </w:r>
      <w:proofErr w:type="spellStart"/>
      <w:r w:rsidRPr="00754FF6">
        <w:rPr>
          <w:rFonts w:ascii="Times New Roman" w:hAnsi="Times New Roman" w:cs="Times New Roman"/>
          <w:sz w:val="24"/>
          <w:szCs w:val="24"/>
        </w:rPr>
        <w:t>млн</w:t>
      </w:r>
      <w:proofErr w:type="spellEnd"/>
      <w:proofErr w:type="gramStart"/>
      <w:r w:rsidRPr="00754FF6">
        <w:rPr>
          <w:rFonts w:ascii="Times New Roman" w:hAnsi="Times New Roman" w:cs="Times New Roman"/>
          <w:sz w:val="24"/>
          <w:szCs w:val="24"/>
        </w:rPr>
        <w:t xml:space="preserve"> .</w:t>
      </w:r>
      <w:proofErr w:type="gramEnd"/>
      <w:r w:rsidRPr="00754FF6">
        <w:rPr>
          <w:rFonts w:ascii="Times New Roman" w:hAnsi="Times New Roman" w:cs="Times New Roman"/>
          <w:sz w:val="24"/>
          <w:szCs w:val="24"/>
        </w:rPr>
        <w:t xml:space="preserve"> руб.;</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2017 год –  7,8273 млн. руб.;</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2018-2019  годы – 7,8273 млн. </w:t>
      </w:r>
      <w:proofErr w:type="spellStart"/>
      <w:r w:rsidRPr="00754FF6">
        <w:rPr>
          <w:rFonts w:ascii="Times New Roman" w:hAnsi="Times New Roman" w:cs="Times New Roman"/>
          <w:sz w:val="24"/>
          <w:szCs w:val="24"/>
        </w:rPr>
        <w:t>руб</w:t>
      </w:r>
      <w:proofErr w:type="spellEnd"/>
      <w:r w:rsidRPr="00754FF6">
        <w:rPr>
          <w:rFonts w:ascii="Times New Roman" w:hAnsi="Times New Roman" w:cs="Times New Roman"/>
          <w:sz w:val="24"/>
          <w:szCs w:val="24"/>
        </w:rPr>
        <w:t>;</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2020 год - 7,8273 млн. рублей.</w:t>
      </w:r>
    </w:p>
    <w:p w:rsidR="001D0EA4" w:rsidRPr="00754FF6" w:rsidRDefault="001D0EA4" w:rsidP="006D67F6">
      <w:pPr>
        <w:pStyle w:val="af1"/>
        <w:tabs>
          <w:tab w:val="left" w:pos="540"/>
        </w:tabs>
        <w:spacing w:after="0"/>
        <w:ind w:left="0" w:firstLine="709"/>
        <w:jc w:val="both"/>
      </w:pPr>
      <w:r w:rsidRPr="00754FF6">
        <w:t>В раздел 3 добавить столбец «2020» и в  пункты:</w:t>
      </w:r>
    </w:p>
    <w:p w:rsidR="001D0EA4" w:rsidRPr="00754FF6" w:rsidRDefault="001D0EA4" w:rsidP="006D67F6">
      <w:pPr>
        <w:pStyle w:val="af1"/>
        <w:tabs>
          <w:tab w:val="left" w:pos="540"/>
        </w:tabs>
        <w:spacing w:after="0"/>
        <w:ind w:left="0" w:firstLine="709"/>
        <w:jc w:val="both"/>
        <w:rPr>
          <w:bCs/>
        </w:rPr>
      </w:pPr>
      <w:r w:rsidRPr="00754FF6">
        <w:t>1.1 «Участие обучающихся в различных конкурсах, мероприятиях, соревнованиях» - «</w:t>
      </w:r>
      <w:r w:rsidRPr="00754FF6">
        <w:rPr>
          <w:bCs/>
        </w:rPr>
        <w:t>0,0068 млн. рублей»;</w:t>
      </w:r>
    </w:p>
    <w:p w:rsidR="001D0EA4" w:rsidRPr="00754FF6" w:rsidRDefault="001D0EA4" w:rsidP="006D67F6">
      <w:pPr>
        <w:pStyle w:val="af1"/>
        <w:tabs>
          <w:tab w:val="left" w:pos="540"/>
        </w:tabs>
        <w:spacing w:after="0"/>
        <w:ind w:left="0" w:firstLine="709"/>
        <w:jc w:val="both"/>
      </w:pPr>
      <w:r w:rsidRPr="00754FF6">
        <w:t>2.1 «Организация и проведение мероприятий» - «</w:t>
      </w:r>
      <w:r w:rsidRPr="00754FF6">
        <w:rPr>
          <w:bCs/>
        </w:rPr>
        <w:t>0,0009</w:t>
      </w:r>
      <w:r w:rsidRPr="00754FF6">
        <w:t xml:space="preserve"> млн. рублей»;</w:t>
      </w:r>
    </w:p>
    <w:p w:rsidR="001D0EA4" w:rsidRPr="00754FF6" w:rsidRDefault="001D0EA4" w:rsidP="006D67F6">
      <w:pPr>
        <w:pStyle w:val="af1"/>
        <w:tabs>
          <w:tab w:val="left" w:pos="540"/>
        </w:tabs>
        <w:spacing w:after="0"/>
        <w:ind w:left="0" w:firstLine="709"/>
        <w:jc w:val="both"/>
      </w:pPr>
      <w:r w:rsidRPr="00754FF6">
        <w:t xml:space="preserve">3.1 «Организация повышения квалификации педагогических работников» - </w:t>
      </w:r>
      <w:r w:rsidRPr="00754FF6">
        <w:rPr>
          <w:bCs/>
        </w:rPr>
        <w:t>0,001</w:t>
      </w:r>
      <w:r w:rsidRPr="00754FF6">
        <w:t xml:space="preserve"> млн. рублей»;</w:t>
      </w:r>
    </w:p>
    <w:p w:rsidR="001D0EA4" w:rsidRPr="00754FF6" w:rsidRDefault="001D0EA4" w:rsidP="006D67F6">
      <w:pPr>
        <w:pStyle w:val="af1"/>
        <w:tabs>
          <w:tab w:val="left" w:pos="540"/>
        </w:tabs>
        <w:spacing w:after="0"/>
        <w:ind w:left="0" w:firstLine="709"/>
        <w:jc w:val="both"/>
        <w:rPr>
          <w:bCs/>
        </w:rPr>
      </w:pPr>
      <w:r w:rsidRPr="00754FF6">
        <w:t>3.2 «Муниципальный  конкурс лучших педагогических работников «Учитель  года», участие в республиканском   конкурсе» - «</w:t>
      </w:r>
      <w:r w:rsidRPr="00754FF6">
        <w:rPr>
          <w:bCs/>
        </w:rPr>
        <w:t>0,0003 млн. рублей»;</w:t>
      </w:r>
    </w:p>
    <w:p w:rsidR="001D0EA4" w:rsidRPr="00754FF6" w:rsidRDefault="001D0EA4" w:rsidP="006D67F6">
      <w:pPr>
        <w:pStyle w:val="af1"/>
        <w:tabs>
          <w:tab w:val="left" w:pos="540"/>
        </w:tabs>
        <w:spacing w:after="0"/>
        <w:ind w:left="0" w:firstLine="709"/>
        <w:jc w:val="both"/>
        <w:rPr>
          <w:bCs/>
        </w:rPr>
      </w:pPr>
      <w:r w:rsidRPr="00754FF6">
        <w:t>3.3 «Проведение муниципального  конкурса «Воспитатель года», участие в республиканском конкурсе» - «</w:t>
      </w:r>
      <w:r w:rsidRPr="00754FF6">
        <w:rPr>
          <w:bCs/>
        </w:rPr>
        <w:t>0,0001 млн. рублей»;</w:t>
      </w:r>
    </w:p>
    <w:p w:rsidR="001D0EA4" w:rsidRPr="00754FF6" w:rsidRDefault="001D0EA4" w:rsidP="006D67F6">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4.1 «Организация и проведение муниципальных этапов предметных олимпиад» - «</w:t>
      </w:r>
      <w:r w:rsidRPr="00754FF6">
        <w:rPr>
          <w:rFonts w:ascii="Times New Roman" w:hAnsi="Times New Roman" w:cs="Times New Roman"/>
          <w:bCs/>
          <w:sz w:val="24"/>
          <w:szCs w:val="24"/>
        </w:rPr>
        <w:t>0,0002 млн. рублей»;</w:t>
      </w:r>
    </w:p>
    <w:p w:rsidR="001D0EA4" w:rsidRPr="00754FF6" w:rsidRDefault="001D0EA4" w:rsidP="006D67F6">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5.1 «Мероприятия по проведение летней оздоровительной кампании детей» - «</w:t>
      </w:r>
      <w:r w:rsidRPr="00754FF6">
        <w:rPr>
          <w:rFonts w:ascii="Times New Roman" w:hAnsi="Times New Roman" w:cs="Times New Roman"/>
          <w:bCs/>
          <w:sz w:val="24"/>
          <w:szCs w:val="24"/>
        </w:rPr>
        <w:t>1,345 млн. рублей»;</w:t>
      </w:r>
    </w:p>
    <w:p w:rsidR="001D0EA4" w:rsidRPr="00754FF6" w:rsidRDefault="001D0EA4" w:rsidP="006D67F6">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7.1 «Содержание МКУ «Центр информационно - методического технического обеспечения муниципальных учреждений, образовательных организаций» - «</w:t>
      </w:r>
      <w:r w:rsidRPr="00754FF6">
        <w:rPr>
          <w:rFonts w:ascii="Times New Roman" w:hAnsi="Times New Roman" w:cs="Times New Roman"/>
          <w:bCs/>
          <w:sz w:val="24"/>
          <w:szCs w:val="24"/>
        </w:rPr>
        <w:t>1,1 млн. рублей»;</w:t>
      </w:r>
    </w:p>
    <w:p w:rsidR="001D0EA4" w:rsidRPr="00754FF6" w:rsidRDefault="001D0EA4" w:rsidP="006D67F6">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7.2 «Содержание оздоровительного лагеря «Сосновый бор» - «</w:t>
      </w:r>
      <w:r w:rsidRPr="00754FF6">
        <w:rPr>
          <w:rFonts w:ascii="Times New Roman" w:hAnsi="Times New Roman" w:cs="Times New Roman"/>
          <w:bCs/>
          <w:sz w:val="24"/>
          <w:szCs w:val="24"/>
        </w:rPr>
        <w:t>0,4 млн. рублей»;</w:t>
      </w:r>
    </w:p>
    <w:p w:rsidR="001D0EA4" w:rsidRPr="00754FF6" w:rsidRDefault="001D0EA4" w:rsidP="006D67F6">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7.3 «</w:t>
      </w:r>
      <w:r w:rsidRPr="00754FF6">
        <w:rPr>
          <w:rFonts w:ascii="Times New Roman" w:hAnsi="Times New Roman" w:cs="Times New Roman"/>
          <w:sz w:val="24"/>
          <w:szCs w:val="24"/>
        </w:rPr>
        <w:t xml:space="preserve">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Дубенского муниципального района» - «0,098 </w:t>
      </w:r>
      <w:r w:rsidRPr="00754FF6">
        <w:rPr>
          <w:rFonts w:ascii="Times New Roman" w:hAnsi="Times New Roman" w:cs="Times New Roman"/>
          <w:bCs/>
          <w:sz w:val="24"/>
          <w:szCs w:val="24"/>
        </w:rPr>
        <w:t>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bCs/>
          <w:sz w:val="24"/>
          <w:szCs w:val="24"/>
        </w:rPr>
        <w:t>7.4 «</w:t>
      </w:r>
      <w:r w:rsidRPr="00754FF6">
        <w:rPr>
          <w:rFonts w:ascii="Times New Roman" w:hAnsi="Times New Roman" w:cs="Times New Roman"/>
          <w:sz w:val="24"/>
          <w:szCs w:val="24"/>
        </w:rPr>
        <w:t xml:space="preserve">Реализация государственных полномочий по оплате труда приемных родителей, проживающих в  Дубенском муниципальном районе Республики Мордовия и выплате ежемесячного денежного пособия опекуну, приемному родителю на содержание ребенка, находящегося под опекой в  приемной семье в  Дубенском муниципальном районе Республики» - «4,875 </w:t>
      </w:r>
      <w:r w:rsidRPr="00754FF6">
        <w:rPr>
          <w:rFonts w:ascii="Times New Roman" w:hAnsi="Times New Roman" w:cs="Times New Roman"/>
          <w:bCs/>
          <w:sz w:val="24"/>
          <w:szCs w:val="24"/>
        </w:rPr>
        <w:t>млн. рублей»</w:t>
      </w:r>
      <w:proofErr w:type="gramStart"/>
      <w:r w:rsidRPr="00754FF6">
        <w:rPr>
          <w:rFonts w:ascii="Times New Roman" w:hAnsi="Times New Roman" w:cs="Times New Roman"/>
          <w:bCs/>
          <w:sz w:val="24"/>
          <w:szCs w:val="24"/>
        </w:rPr>
        <w:t>.В</w:t>
      </w:r>
      <w:proofErr w:type="gramEnd"/>
      <w:r w:rsidRPr="00754FF6">
        <w:rPr>
          <w:rFonts w:ascii="Times New Roman" w:hAnsi="Times New Roman" w:cs="Times New Roman"/>
          <w:bCs/>
          <w:sz w:val="24"/>
          <w:szCs w:val="24"/>
        </w:rPr>
        <w:t xml:space="preserve"> пункт итого в «2020 год» добавить «7.8273» в т.ч. «республиканский бюджет -6.318; местный бюджет -1.5093»</w:t>
      </w:r>
    </w:p>
    <w:p w:rsidR="001D0EA4" w:rsidRPr="00754FF6" w:rsidRDefault="001D0EA4" w:rsidP="006D67F6">
      <w:pPr>
        <w:pStyle w:val="af1"/>
        <w:tabs>
          <w:tab w:val="left" w:pos="540"/>
        </w:tabs>
        <w:spacing w:after="0"/>
        <w:ind w:left="0" w:firstLine="709"/>
        <w:jc w:val="both"/>
        <w:rPr>
          <w:bCs/>
        </w:rPr>
      </w:pPr>
      <w:r w:rsidRPr="00754FF6">
        <w:t xml:space="preserve">В раздел 10 </w:t>
      </w:r>
      <w:r w:rsidRPr="00754FF6">
        <w:rPr>
          <w:bCs/>
        </w:rPr>
        <w:t xml:space="preserve">«Ресурсное обеспечение Программы» изложить в следующей редакции  </w:t>
      </w:r>
      <w:r w:rsidRPr="00754FF6">
        <w:t>2017 год – 206,6003 млн. руб.;  2018-2019  годы – 353,2583  млн. руб.;</w:t>
      </w:r>
    </w:p>
    <w:p w:rsidR="001D0EA4" w:rsidRPr="00754FF6" w:rsidRDefault="001D0EA4" w:rsidP="006D67F6">
      <w:pPr>
        <w:pStyle w:val="af1"/>
        <w:tabs>
          <w:tab w:val="left" w:pos="540"/>
        </w:tabs>
        <w:spacing w:after="0"/>
        <w:ind w:left="0" w:firstLine="709"/>
        <w:jc w:val="both"/>
        <w:rPr>
          <w:b/>
        </w:rPr>
      </w:pPr>
      <w:r w:rsidRPr="00754FF6">
        <w:rPr>
          <w:bCs/>
        </w:rPr>
        <w:t>добавить позицию «2020 – 162,2273 млн. рублей».</w:t>
      </w:r>
    </w:p>
    <w:p w:rsidR="001D0EA4" w:rsidRPr="00754FF6" w:rsidRDefault="001D0EA4" w:rsidP="006D67F6">
      <w:pPr>
        <w:spacing w:after="0" w:line="240" w:lineRule="auto"/>
        <w:ind w:firstLine="709"/>
        <w:jc w:val="both"/>
        <w:rPr>
          <w:rFonts w:ascii="Times New Roman" w:hAnsi="Times New Roman" w:cs="Times New Roman"/>
          <w:sz w:val="24"/>
          <w:szCs w:val="24"/>
        </w:rPr>
      </w:pPr>
      <w:bookmarkStart w:id="5" w:name="sub_2"/>
      <w:bookmarkEnd w:id="4"/>
      <w:r w:rsidRPr="00754FF6">
        <w:rPr>
          <w:rFonts w:ascii="Times New Roman" w:hAnsi="Times New Roman" w:cs="Times New Roman"/>
          <w:sz w:val="24"/>
          <w:szCs w:val="24"/>
        </w:rPr>
        <w:t xml:space="preserve">      2. </w:t>
      </w:r>
      <w:proofErr w:type="gramStart"/>
      <w:r w:rsidRPr="00754FF6">
        <w:rPr>
          <w:rFonts w:ascii="Times New Roman" w:hAnsi="Times New Roman" w:cs="Times New Roman"/>
          <w:sz w:val="24"/>
          <w:szCs w:val="24"/>
        </w:rPr>
        <w:t>Контроль за</w:t>
      </w:r>
      <w:proofErr w:type="gramEnd"/>
      <w:r w:rsidRPr="00754FF6">
        <w:rPr>
          <w:rFonts w:ascii="Times New Roman" w:hAnsi="Times New Roman" w:cs="Times New Roman"/>
          <w:sz w:val="24"/>
          <w:szCs w:val="24"/>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Республики Мордовия Н.В.Карасева.</w:t>
      </w:r>
    </w:p>
    <w:p w:rsidR="001D0EA4" w:rsidRPr="00754FF6" w:rsidRDefault="001D0EA4" w:rsidP="006D67F6">
      <w:pPr>
        <w:pStyle w:val="affa"/>
        <w:tabs>
          <w:tab w:val="left" w:pos="993"/>
        </w:tabs>
        <w:spacing w:after="0" w:line="240" w:lineRule="auto"/>
        <w:ind w:left="0" w:firstLine="709"/>
        <w:jc w:val="both"/>
        <w:rPr>
          <w:rFonts w:ascii="Times New Roman" w:hAnsi="Times New Roman"/>
          <w:sz w:val="24"/>
          <w:szCs w:val="24"/>
        </w:rPr>
      </w:pPr>
      <w:r w:rsidRPr="00754FF6">
        <w:rPr>
          <w:rFonts w:ascii="Times New Roman" w:hAnsi="Times New Roman"/>
          <w:sz w:val="24"/>
          <w:szCs w:val="24"/>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38" w:history="1">
        <w:r w:rsidRPr="00754FF6">
          <w:rPr>
            <w:rStyle w:val="aa"/>
            <w:rFonts w:ascii="Times New Roman" w:hAnsi="Times New Roman"/>
            <w:color w:val="auto"/>
            <w:sz w:val="24"/>
            <w:szCs w:val="24"/>
          </w:rPr>
          <w:t>http://dubenki.e-mordovia.ru</w:t>
        </w:r>
      </w:hyperlink>
      <w:r w:rsidRPr="00754FF6">
        <w:rPr>
          <w:rFonts w:ascii="Times New Roman" w:hAnsi="Times New Roman"/>
          <w:sz w:val="24"/>
          <w:szCs w:val="24"/>
        </w:rPr>
        <w:t>.</w:t>
      </w:r>
    </w:p>
    <w:p w:rsidR="001D0EA4" w:rsidRPr="00754FF6" w:rsidRDefault="001D0EA4" w:rsidP="006D67F6">
      <w:pPr>
        <w:spacing w:after="0" w:line="240" w:lineRule="auto"/>
        <w:ind w:firstLine="709"/>
        <w:jc w:val="both"/>
        <w:rPr>
          <w:rFonts w:ascii="Times New Roman" w:hAnsi="Times New Roman" w:cs="Times New Roman"/>
          <w:sz w:val="24"/>
          <w:szCs w:val="24"/>
        </w:rPr>
      </w:pPr>
      <w:bookmarkStart w:id="6" w:name="sub_3"/>
      <w:bookmarkEnd w:id="5"/>
      <w:r w:rsidRPr="00754FF6">
        <w:rPr>
          <w:rFonts w:ascii="Times New Roman" w:eastAsia="Calibri" w:hAnsi="Times New Roman" w:cs="Times New Roman"/>
          <w:b/>
          <w:sz w:val="24"/>
          <w:szCs w:val="24"/>
          <w:lang w:eastAsia="en-US"/>
        </w:rPr>
        <w:t xml:space="preserve">     </w:t>
      </w:r>
      <w:r w:rsidRPr="00754FF6">
        <w:rPr>
          <w:rFonts w:ascii="Times New Roman" w:hAnsi="Times New Roman" w:cs="Times New Roman"/>
          <w:sz w:val="24"/>
          <w:szCs w:val="24"/>
        </w:rPr>
        <w:t xml:space="preserve">4. Настоящее постановление вступает в силу со дня его </w:t>
      </w:r>
      <w:hyperlink r:id="rId39" w:history="1">
        <w:r w:rsidRPr="00754FF6">
          <w:rPr>
            <w:rStyle w:val="a7"/>
            <w:rFonts w:ascii="Times New Roman" w:hAnsi="Times New Roman" w:cs="Times New Roman"/>
            <w:b/>
            <w:color w:val="auto"/>
            <w:sz w:val="24"/>
            <w:szCs w:val="24"/>
          </w:rPr>
          <w:t>официального опубликования</w:t>
        </w:r>
      </w:hyperlink>
      <w:r w:rsidRPr="00754FF6">
        <w:rPr>
          <w:rFonts w:ascii="Times New Roman" w:hAnsi="Times New Roman" w:cs="Times New Roman"/>
          <w:sz w:val="24"/>
          <w:szCs w:val="24"/>
        </w:rPr>
        <w:t>.</w:t>
      </w: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bookmarkEnd w:id="6"/>
    <w:p w:rsidR="001D0EA4" w:rsidRPr="00754FF6" w:rsidRDefault="001D0EA4" w:rsidP="00573381">
      <w:pPr>
        <w:spacing w:after="0" w:line="240" w:lineRule="auto"/>
        <w:ind w:firstLine="709"/>
        <w:rPr>
          <w:rFonts w:ascii="Times New Roman" w:hAnsi="Times New Roman" w:cs="Times New Roman"/>
          <w:sz w:val="24"/>
          <w:szCs w:val="24"/>
        </w:rPr>
      </w:pPr>
    </w:p>
    <w:tbl>
      <w:tblPr>
        <w:tblW w:w="0" w:type="auto"/>
        <w:tblInd w:w="108" w:type="dxa"/>
        <w:tblLook w:val="0000"/>
      </w:tblPr>
      <w:tblGrid>
        <w:gridCol w:w="6774"/>
        <w:gridCol w:w="3399"/>
      </w:tblGrid>
      <w:tr w:rsidR="001D0EA4" w:rsidRPr="00754FF6" w:rsidTr="006D67F6">
        <w:tc>
          <w:tcPr>
            <w:tcW w:w="6867" w:type="dxa"/>
            <w:tcBorders>
              <w:top w:val="nil"/>
              <w:left w:val="nil"/>
              <w:bottom w:val="nil"/>
              <w:right w:val="nil"/>
            </w:tcBorders>
            <w:vAlign w:val="bottom"/>
          </w:tcPr>
          <w:p w:rsidR="001D0EA4" w:rsidRPr="00754FF6" w:rsidRDefault="001D0EA4" w:rsidP="00573381">
            <w:pPr>
              <w:pStyle w:val="aff9"/>
              <w:ind w:firstLine="709"/>
              <w:rPr>
                <w:rFonts w:ascii="Times New Roman" w:hAnsi="Times New Roman"/>
                <w:sz w:val="24"/>
                <w:szCs w:val="24"/>
              </w:rPr>
            </w:pPr>
            <w:r w:rsidRPr="00754FF6">
              <w:rPr>
                <w:rFonts w:ascii="Times New Roman" w:hAnsi="Times New Roman"/>
                <w:sz w:val="24"/>
                <w:szCs w:val="24"/>
              </w:rPr>
              <w:t xml:space="preserve">Глава Дубенского </w:t>
            </w:r>
          </w:p>
          <w:p w:rsidR="001D0EA4" w:rsidRPr="00754FF6" w:rsidRDefault="001D0EA4" w:rsidP="00573381">
            <w:pPr>
              <w:pStyle w:val="aff9"/>
              <w:ind w:firstLine="709"/>
              <w:rPr>
                <w:rFonts w:ascii="Times New Roman" w:hAnsi="Times New Roman"/>
                <w:sz w:val="24"/>
                <w:szCs w:val="24"/>
              </w:rPr>
            </w:pPr>
            <w:r w:rsidRPr="00754FF6">
              <w:rPr>
                <w:rFonts w:ascii="Times New Roman" w:hAnsi="Times New Roman"/>
                <w:sz w:val="24"/>
                <w:szCs w:val="24"/>
              </w:rPr>
              <w:t>муниципального района</w:t>
            </w:r>
          </w:p>
        </w:tc>
        <w:tc>
          <w:tcPr>
            <w:tcW w:w="3432" w:type="dxa"/>
            <w:tcBorders>
              <w:top w:val="nil"/>
              <w:left w:val="nil"/>
              <w:bottom w:val="nil"/>
              <w:right w:val="nil"/>
            </w:tcBorders>
            <w:vAlign w:val="bottom"/>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       С.Г.Плешаков</w:t>
            </w:r>
          </w:p>
        </w:tc>
      </w:tr>
    </w:tbl>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6D67F6" w:rsidRPr="00754FF6" w:rsidRDefault="006D67F6" w:rsidP="00573381">
      <w:pPr>
        <w:spacing w:after="0" w:line="240" w:lineRule="auto"/>
        <w:ind w:firstLine="709"/>
        <w:jc w:val="center"/>
        <w:rPr>
          <w:rFonts w:ascii="Times New Roman" w:hAnsi="Times New Roman" w:cs="Times New Roman"/>
          <w:b/>
          <w:sz w:val="24"/>
          <w:szCs w:val="24"/>
        </w:rPr>
      </w:pPr>
    </w:p>
    <w:p w:rsidR="006D67F6" w:rsidRPr="00754FF6" w:rsidRDefault="006D67F6" w:rsidP="00573381">
      <w:pPr>
        <w:spacing w:after="0" w:line="240" w:lineRule="auto"/>
        <w:ind w:firstLine="709"/>
        <w:jc w:val="center"/>
        <w:rPr>
          <w:rFonts w:ascii="Times New Roman" w:hAnsi="Times New Roman" w:cs="Times New Roman"/>
          <w:b/>
          <w:sz w:val="24"/>
          <w:szCs w:val="24"/>
        </w:rPr>
      </w:pPr>
    </w:p>
    <w:p w:rsidR="006D67F6" w:rsidRPr="00754FF6" w:rsidRDefault="006D67F6" w:rsidP="00573381">
      <w:pPr>
        <w:spacing w:after="0" w:line="240" w:lineRule="auto"/>
        <w:ind w:firstLine="709"/>
        <w:jc w:val="center"/>
        <w:rPr>
          <w:rFonts w:ascii="Times New Roman" w:hAnsi="Times New Roman" w:cs="Times New Roman"/>
          <w:b/>
          <w:sz w:val="24"/>
          <w:szCs w:val="24"/>
        </w:rPr>
      </w:pPr>
    </w:p>
    <w:p w:rsidR="006D67F6" w:rsidRPr="00754FF6" w:rsidRDefault="006D67F6" w:rsidP="00573381">
      <w:pPr>
        <w:spacing w:after="0" w:line="240" w:lineRule="auto"/>
        <w:ind w:firstLine="709"/>
        <w:jc w:val="center"/>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lastRenderedPageBreak/>
        <w:t>АДМИНИСТРАЦИЯ ДУБЕНСКОГО МУНИЦИПАЛЬНОГО РАЙОНА</w:t>
      </w:r>
    </w:p>
    <w:p w:rsidR="001D0EA4" w:rsidRPr="00754FF6" w:rsidRDefault="001D0EA4" w:rsidP="00573381">
      <w:pPr>
        <w:pStyle w:val="11"/>
        <w:spacing w:before="0" w:after="0"/>
        <w:ind w:firstLine="709"/>
        <w:jc w:val="center"/>
        <w:rPr>
          <w:rFonts w:ascii="Times New Roman" w:hAnsi="Times New Roman" w:cs="Times New Roman"/>
          <w:sz w:val="24"/>
          <w:szCs w:val="24"/>
        </w:rPr>
      </w:pPr>
      <w:r w:rsidRPr="00754FF6">
        <w:rPr>
          <w:rFonts w:ascii="Times New Roman" w:hAnsi="Times New Roman" w:cs="Times New Roman"/>
          <w:sz w:val="24"/>
          <w:szCs w:val="24"/>
        </w:rPr>
        <w:t>РЕСПУБЛИКА МОРДОВИЯ</w:t>
      </w: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ПОСТАНОВЛЕНИЕ</w:t>
      </w:r>
    </w:p>
    <w:p w:rsidR="001D0EA4" w:rsidRPr="00754FF6" w:rsidRDefault="001D0EA4" w:rsidP="00573381">
      <w:pPr>
        <w:tabs>
          <w:tab w:val="left" w:pos="2070"/>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01.09.2017                                                                                                      №562</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w:t>
      </w:r>
      <w:proofErr w:type="gramStart"/>
      <w:r w:rsidRPr="00754FF6">
        <w:rPr>
          <w:rFonts w:ascii="Times New Roman" w:hAnsi="Times New Roman" w:cs="Times New Roman"/>
          <w:sz w:val="24"/>
          <w:szCs w:val="24"/>
        </w:rPr>
        <w:t>.Д</w:t>
      </w:r>
      <w:proofErr w:type="gramEnd"/>
      <w:r w:rsidRPr="00754FF6">
        <w:rPr>
          <w:rFonts w:ascii="Times New Roman" w:hAnsi="Times New Roman" w:cs="Times New Roman"/>
          <w:sz w:val="24"/>
          <w:szCs w:val="24"/>
        </w:rPr>
        <w:t>убенки</w:t>
      </w:r>
    </w:p>
    <w:p w:rsidR="001D0EA4" w:rsidRPr="00754FF6" w:rsidRDefault="001D0EA4" w:rsidP="00573381">
      <w:pPr>
        <w:spacing w:after="0" w:line="240" w:lineRule="auto"/>
        <w:ind w:firstLine="709"/>
        <w:jc w:val="both"/>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Cs/>
          <w:sz w:val="24"/>
          <w:szCs w:val="24"/>
        </w:rPr>
      </w:pPr>
      <w:r w:rsidRPr="00754FF6">
        <w:rPr>
          <w:rFonts w:ascii="Times New Roman" w:hAnsi="Times New Roman" w:cs="Times New Roman"/>
          <w:sz w:val="24"/>
          <w:szCs w:val="24"/>
        </w:rPr>
        <w:t>О внесении изменений  в постановление администрации Дубенского муниципального района от 17.11.2015 года №663 «Об утверждении муниципальной программы «Противодействие коррупции в органах местного самоуправления Дубенского муниципального района Республики Мордовия на 2016 - 2020 годы»</w:t>
      </w:r>
    </w:p>
    <w:p w:rsidR="001D0EA4" w:rsidRPr="00754FF6" w:rsidRDefault="001D0EA4" w:rsidP="00573381">
      <w:pPr>
        <w:pStyle w:val="Default"/>
        <w:ind w:firstLine="709"/>
        <w:jc w:val="both"/>
        <w:rPr>
          <w:color w:val="auto"/>
        </w:rPr>
      </w:pPr>
    </w:p>
    <w:p w:rsidR="001D0EA4" w:rsidRPr="00754FF6" w:rsidRDefault="001D0EA4" w:rsidP="00573381">
      <w:pPr>
        <w:pStyle w:val="Default"/>
        <w:ind w:firstLine="709"/>
        <w:jc w:val="both"/>
        <w:rPr>
          <w:color w:val="auto"/>
        </w:rPr>
      </w:pPr>
      <w:r w:rsidRPr="00754FF6">
        <w:rPr>
          <w:color w:val="auto"/>
        </w:rPr>
        <w:t>В соответствии с Бюджетным кодексом Российской Федерации от 31 июля 1998 г. №145-ФЗ, Федеральным законом от 6 октября 2003 года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1D0EA4" w:rsidRPr="00754FF6" w:rsidRDefault="001D0EA4" w:rsidP="00573381">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1. Продлить срок действия и внести в постановление администрации Дубенского муниципального района от 17.11.2015 года №663 «Об утверждении муниципальной программы «Противодействие коррупции в органах местного самоуправления Дубенского муниципального района Республики Мордовия на 2016 - 2020 годы»</w:t>
      </w:r>
      <w:r w:rsidRPr="00754FF6">
        <w:rPr>
          <w:rFonts w:ascii="Times New Roman" w:hAnsi="Times New Roman" w:cs="Times New Roman"/>
          <w:bCs/>
          <w:sz w:val="24"/>
          <w:szCs w:val="24"/>
        </w:rPr>
        <w:t>,  следующие изменения:</w:t>
      </w:r>
    </w:p>
    <w:p w:rsidR="001D0EA4" w:rsidRPr="00754FF6" w:rsidRDefault="001D0EA4" w:rsidP="00573381">
      <w:pPr>
        <w:tabs>
          <w:tab w:val="left" w:pos="993"/>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в наименовании  Программы цифры «2016-2019» заменить цифрами «2016-2020»;</w:t>
      </w:r>
    </w:p>
    <w:p w:rsidR="001D0EA4" w:rsidRPr="00754FF6" w:rsidRDefault="001D0EA4"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в паспорте Программы цифры «2016-2019» заменить цифрами  «2016-2020»;</w:t>
      </w:r>
    </w:p>
    <w:p w:rsidR="001D0EA4" w:rsidRPr="00754FF6" w:rsidRDefault="001D0EA4"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 xml:space="preserve">- в позиции «Этапы и сроки реализации Программы» </w:t>
      </w:r>
      <w:r w:rsidRPr="00754FF6">
        <w:rPr>
          <w:rFonts w:ascii="Times New Roman" w:hAnsi="Times New Roman" w:cs="Times New Roman"/>
          <w:bCs/>
          <w:sz w:val="24"/>
          <w:szCs w:val="24"/>
        </w:rPr>
        <w:t>цифры «2016-2019» заменить цифрами  «2016-2020»;</w:t>
      </w:r>
    </w:p>
    <w:p w:rsidR="001D0EA4" w:rsidRPr="00754FF6" w:rsidRDefault="001D0EA4" w:rsidP="00573381">
      <w:pPr>
        <w:tabs>
          <w:tab w:val="left" w:pos="885"/>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позицию «Объемы бюджетных ассигнований Программы» изложить в следующей редакции: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4"/>
        <w:gridCol w:w="6147"/>
      </w:tblGrid>
      <w:tr w:rsidR="001D0EA4" w:rsidRPr="00754FF6" w:rsidTr="006D67F6">
        <w:trPr>
          <w:trHeight w:val="891"/>
        </w:trPr>
        <w:tc>
          <w:tcPr>
            <w:tcW w:w="4134" w:type="dxa"/>
          </w:tcPr>
          <w:p w:rsidR="001D0EA4" w:rsidRPr="00754FF6" w:rsidRDefault="001D0EA4" w:rsidP="00573381">
            <w:pPr>
              <w:pStyle w:val="Default"/>
              <w:ind w:firstLine="709"/>
              <w:jc w:val="both"/>
              <w:rPr>
                <w:color w:val="auto"/>
              </w:rPr>
            </w:pPr>
            <w:r w:rsidRPr="00754FF6">
              <w:rPr>
                <w:color w:val="auto"/>
              </w:rPr>
              <w:t>Объемы бюджетных ассигнований Программы</w:t>
            </w:r>
          </w:p>
        </w:tc>
        <w:tc>
          <w:tcPr>
            <w:tcW w:w="6147" w:type="dxa"/>
          </w:tcPr>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5000 рублей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2017 год – 5000 рублей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5000 рублей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5000 рублей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5000 рублей</w:t>
            </w:r>
          </w:p>
        </w:tc>
      </w:tr>
    </w:tbl>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в разделе 2. Характеристика текущего состояния </w:t>
      </w:r>
      <w:proofErr w:type="spellStart"/>
      <w:r w:rsidRPr="00754FF6">
        <w:rPr>
          <w:rFonts w:ascii="Times New Roman" w:hAnsi="Times New Roman" w:cs="Times New Roman"/>
          <w:sz w:val="24"/>
          <w:szCs w:val="24"/>
          <w:lang w:val="ru-RU"/>
        </w:rPr>
        <w:t>антикоррупционной</w:t>
      </w:r>
      <w:proofErr w:type="spellEnd"/>
      <w:r w:rsidRPr="00754FF6">
        <w:rPr>
          <w:rFonts w:ascii="Times New Roman" w:hAnsi="Times New Roman" w:cs="Times New Roman"/>
          <w:sz w:val="24"/>
          <w:szCs w:val="24"/>
          <w:lang w:val="ru-RU"/>
        </w:rPr>
        <w:t xml:space="preserve"> работы в органах местного самоуправления Дубенского муниципального района, цифры «2016-2019» заменить цифрами «2016-2020»;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в разделе 4. Прогноз конечных результатов муниципальной программы, цифры «2016-2019» заменить цифрами «2016-2020»;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в разделе 5. Сроки реализации муниципальной программы в целом, контрольные этапы и сроки их реализации с указанием промежуточных показателей, цифры «2016-2019» заменить цифрами «2016-2020»;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Приложение №1. Перечень мероприятий Программы, раздела 6. Перечень основных мероприятий муниципальной программы с указанием сроков их реализации и ожидаемых результатов изложить в новой редакции:</w:t>
      </w:r>
    </w:p>
    <w:p w:rsidR="001D0EA4" w:rsidRDefault="001D0EA4"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pPr>
    </w:p>
    <w:p w:rsidR="00E43660" w:rsidRDefault="00E43660" w:rsidP="00573381">
      <w:pPr>
        <w:pStyle w:val="a4"/>
        <w:ind w:firstLine="709"/>
        <w:jc w:val="both"/>
        <w:rPr>
          <w:rFonts w:ascii="Times New Roman" w:hAnsi="Times New Roman" w:cs="Times New Roman"/>
          <w:sz w:val="24"/>
          <w:szCs w:val="24"/>
          <w:lang w:val="ru-RU"/>
        </w:rPr>
        <w:sectPr w:rsidR="00E43660" w:rsidSect="006D67F6">
          <w:pgSz w:w="11906" w:h="16838"/>
          <w:pgMar w:top="1134" w:right="707" w:bottom="567" w:left="1134" w:header="708" w:footer="708" w:gutter="0"/>
          <w:cols w:space="708"/>
          <w:docGrid w:linePitch="360"/>
        </w:sectPr>
      </w:pPr>
    </w:p>
    <w:p w:rsidR="00E43660" w:rsidRPr="00754FF6" w:rsidRDefault="00E43660" w:rsidP="00573381">
      <w:pPr>
        <w:pStyle w:val="a4"/>
        <w:ind w:firstLine="709"/>
        <w:jc w:val="both"/>
        <w:rPr>
          <w:rFonts w:ascii="Times New Roman" w:hAnsi="Times New Roman" w:cs="Times New Roman"/>
          <w:sz w:val="24"/>
          <w:szCs w:val="24"/>
          <w:lang w:val="ru-RU"/>
        </w:rPr>
      </w:pPr>
    </w:p>
    <w:tbl>
      <w:tblPr>
        <w:tblW w:w="1587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55"/>
        <w:gridCol w:w="3880"/>
        <w:gridCol w:w="2126"/>
        <w:gridCol w:w="1417"/>
        <w:gridCol w:w="568"/>
        <w:gridCol w:w="1639"/>
        <w:gridCol w:w="1134"/>
        <w:gridCol w:w="1134"/>
        <w:gridCol w:w="1055"/>
        <w:gridCol w:w="1134"/>
        <w:gridCol w:w="1134"/>
      </w:tblGrid>
      <w:tr w:rsidR="001D0EA4" w:rsidRPr="00754FF6" w:rsidTr="00E43660">
        <w:trPr>
          <w:trHeight w:val="160"/>
        </w:trPr>
        <w:tc>
          <w:tcPr>
            <w:tcW w:w="656" w:type="dxa"/>
            <w:vMerge w:val="restart"/>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w:t>
            </w:r>
            <w:r w:rsidRPr="00754FF6">
              <w:rPr>
                <w:rFonts w:ascii="Times New Roman" w:hAnsi="Times New Roman"/>
                <w:sz w:val="24"/>
                <w:szCs w:val="24"/>
              </w:rPr>
              <w:br/>
            </w:r>
            <w:proofErr w:type="spellStart"/>
            <w:proofErr w:type="gramStart"/>
            <w:r w:rsidRPr="00754FF6">
              <w:rPr>
                <w:rFonts w:ascii="Times New Roman" w:hAnsi="Times New Roman"/>
                <w:sz w:val="24"/>
                <w:szCs w:val="24"/>
              </w:rPr>
              <w:t>п</w:t>
            </w:r>
            <w:proofErr w:type="spellEnd"/>
            <w:proofErr w:type="gramEnd"/>
            <w:r w:rsidRPr="00754FF6">
              <w:rPr>
                <w:rFonts w:ascii="Times New Roman" w:hAnsi="Times New Roman"/>
                <w:sz w:val="24"/>
                <w:szCs w:val="24"/>
              </w:rPr>
              <w:t>/</w:t>
            </w:r>
            <w:proofErr w:type="spellStart"/>
            <w:r w:rsidRPr="00754FF6">
              <w:rPr>
                <w:rFonts w:ascii="Times New Roman" w:hAnsi="Times New Roman"/>
                <w:sz w:val="24"/>
                <w:szCs w:val="24"/>
              </w:rPr>
              <w:t>п</w:t>
            </w:r>
            <w:proofErr w:type="spellEnd"/>
          </w:p>
        </w:tc>
        <w:tc>
          <w:tcPr>
            <w:tcW w:w="3880" w:type="dxa"/>
            <w:vMerge w:val="restart"/>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Наименование мероприятия</w:t>
            </w:r>
          </w:p>
        </w:tc>
        <w:tc>
          <w:tcPr>
            <w:tcW w:w="2126" w:type="dxa"/>
            <w:vMerge w:val="restart"/>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176"/>
              <w:jc w:val="center"/>
              <w:rPr>
                <w:rFonts w:ascii="Times New Roman" w:hAnsi="Times New Roman"/>
                <w:sz w:val="24"/>
                <w:szCs w:val="24"/>
              </w:rPr>
            </w:pPr>
            <w:r w:rsidRPr="00754FF6">
              <w:rPr>
                <w:rFonts w:ascii="Times New Roman" w:hAnsi="Times New Roman"/>
                <w:sz w:val="24"/>
                <w:szCs w:val="24"/>
              </w:rPr>
              <w:t>Исполнитель</w:t>
            </w:r>
          </w:p>
        </w:tc>
        <w:tc>
          <w:tcPr>
            <w:tcW w:w="1417" w:type="dxa"/>
            <w:vMerge w:val="restart"/>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176"/>
              <w:jc w:val="center"/>
              <w:rPr>
                <w:rFonts w:ascii="Times New Roman" w:hAnsi="Times New Roman"/>
                <w:sz w:val="24"/>
                <w:szCs w:val="24"/>
              </w:rPr>
            </w:pPr>
            <w:r w:rsidRPr="00754FF6">
              <w:rPr>
                <w:rFonts w:ascii="Times New Roman" w:hAnsi="Times New Roman"/>
                <w:sz w:val="24"/>
                <w:szCs w:val="24"/>
              </w:rPr>
              <w:t>Срок исполнения</w:t>
            </w:r>
          </w:p>
        </w:tc>
        <w:tc>
          <w:tcPr>
            <w:tcW w:w="7797" w:type="dxa"/>
            <w:gridSpan w:val="7"/>
            <w:tcBorders>
              <w:top w:val="single" w:sz="4" w:space="0" w:color="auto"/>
              <w:left w:val="single" w:sz="4" w:space="0" w:color="auto"/>
              <w:bottom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Финансовые затраты (тыс. руб.)</w:t>
            </w:r>
          </w:p>
        </w:tc>
      </w:tr>
      <w:tr w:rsidR="001D0EA4" w:rsidRPr="00754FF6" w:rsidTr="00E43660">
        <w:trPr>
          <w:trHeight w:val="160"/>
        </w:trPr>
        <w:tc>
          <w:tcPr>
            <w:tcW w:w="656" w:type="dxa"/>
            <w:vMerge/>
            <w:tcBorders>
              <w:top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3880" w:type="dxa"/>
            <w:vMerge/>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2126" w:type="dxa"/>
            <w:vMerge/>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всего</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96"/>
              <w:jc w:val="center"/>
              <w:rPr>
                <w:rFonts w:ascii="Times New Roman" w:hAnsi="Times New Roman"/>
                <w:sz w:val="24"/>
                <w:szCs w:val="24"/>
              </w:rPr>
            </w:pPr>
            <w:r w:rsidRPr="00754FF6">
              <w:rPr>
                <w:rFonts w:ascii="Times New Roman" w:hAnsi="Times New Roman"/>
                <w:sz w:val="24"/>
                <w:szCs w:val="24"/>
              </w:rPr>
              <w:t>2016</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96"/>
              <w:jc w:val="center"/>
              <w:rPr>
                <w:rFonts w:ascii="Times New Roman" w:hAnsi="Times New Roman"/>
                <w:sz w:val="24"/>
                <w:szCs w:val="24"/>
              </w:rPr>
            </w:pPr>
            <w:r w:rsidRPr="00754FF6">
              <w:rPr>
                <w:rFonts w:ascii="Times New Roman" w:hAnsi="Times New Roman"/>
                <w:sz w:val="24"/>
                <w:szCs w:val="24"/>
              </w:rPr>
              <w:t>2017</w:t>
            </w: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96"/>
              <w:jc w:val="center"/>
              <w:rPr>
                <w:rFonts w:ascii="Times New Roman" w:hAnsi="Times New Roman"/>
                <w:sz w:val="24"/>
                <w:szCs w:val="24"/>
              </w:rPr>
            </w:pPr>
            <w:r w:rsidRPr="00754FF6">
              <w:rPr>
                <w:rFonts w:ascii="Times New Roman" w:hAnsi="Times New Roman"/>
                <w:sz w:val="24"/>
                <w:szCs w:val="24"/>
              </w:rPr>
              <w:t>2018</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175"/>
              <w:jc w:val="center"/>
              <w:rPr>
                <w:rFonts w:ascii="Times New Roman" w:hAnsi="Times New Roman"/>
                <w:sz w:val="24"/>
                <w:szCs w:val="24"/>
              </w:rPr>
            </w:pPr>
            <w:r w:rsidRPr="00754FF6">
              <w:rPr>
                <w:rFonts w:ascii="Times New Roman" w:hAnsi="Times New Roman"/>
                <w:sz w:val="24"/>
                <w:szCs w:val="24"/>
              </w:rPr>
              <w:t>2019</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175"/>
              <w:jc w:val="center"/>
              <w:rPr>
                <w:rFonts w:ascii="Times New Roman" w:hAnsi="Times New Roman"/>
                <w:sz w:val="24"/>
                <w:szCs w:val="24"/>
              </w:rPr>
            </w:pPr>
            <w:r w:rsidRPr="00754FF6">
              <w:rPr>
                <w:rFonts w:ascii="Times New Roman" w:hAnsi="Times New Roman"/>
                <w:sz w:val="24"/>
                <w:szCs w:val="24"/>
              </w:rPr>
              <w:t>2020</w:t>
            </w: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4</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7</w:t>
            </w: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10</w:t>
            </w: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1. Правовое и организационное обеспечение противодействия коррупции</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мониторинга изменений действующего </w:t>
            </w:r>
            <w:hyperlink r:id="rId40" w:history="1">
              <w:r w:rsidRPr="00754FF6">
                <w:rPr>
                  <w:rStyle w:val="a7"/>
                  <w:rFonts w:ascii="Times New Roman" w:eastAsia="MS Mincho" w:hAnsi="Times New Roman"/>
                  <w:color w:val="auto"/>
                  <w:sz w:val="24"/>
                  <w:szCs w:val="24"/>
                </w:rPr>
                <w:t>законодательства</w:t>
              </w:r>
            </w:hyperlink>
            <w:r w:rsidRPr="00754FF6">
              <w:rPr>
                <w:rFonts w:ascii="Times New Roman" w:hAnsi="Times New Roman"/>
                <w:sz w:val="24"/>
                <w:szCs w:val="24"/>
              </w:rPr>
              <w:t xml:space="preserve"> по вопросам противодействия коррупции в целях своевременного учета соответствующих изменений в муниципальных правовых актах</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34"/>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984"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постоянно</w:t>
            </w:r>
          </w:p>
        </w:tc>
        <w:tc>
          <w:tcPr>
            <w:tcW w:w="1639"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Приведение муниципальных правовых актов в соответствие с требованиями действующего </w:t>
            </w:r>
            <w:hyperlink r:id="rId41" w:history="1">
              <w:r w:rsidRPr="00754FF6">
                <w:rPr>
                  <w:rStyle w:val="a7"/>
                  <w:rFonts w:ascii="Times New Roman" w:eastAsia="MS Mincho" w:hAnsi="Times New Roman"/>
                  <w:color w:val="auto"/>
                  <w:sz w:val="24"/>
                  <w:szCs w:val="24"/>
                </w:rPr>
                <w:t>законодательства</w:t>
              </w:r>
            </w:hyperlink>
            <w:r w:rsidRPr="00754FF6">
              <w:rPr>
                <w:rFonts w:ascii="Times New Roman" w:hAnsi="Times New Roman"/>
                <w:sz w:val="24"/>
                <w:szCs w:val="24"/>
              </w:rPr>
              <w:t xml:space="preserve"> в сфере противодействия коррупции при его изменении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984"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1639"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Обеспечение деятельности межведомственной комиссии при Главе муниципального образования Дубенский район по противодействию коррупции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984"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1639"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Организация работы по мониторингу состояния и эффективности мер по противодействию коррупции в органах местного самоуправления муниципального образования Дубенский район</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985"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1638"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1.5.</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анализа обращений граждан, поступивших по "Телефону доверия", на предмет </w:t>
            </w:r>
            <w:r w:rsidRPr="00754FF6">
              <w:rPr>
                <w:rFonts w:ascii="Times New Roman" w:hAnsi="Times New Roman"/>
                <w:sz w:val="24"/>
                <w:szCs w:val="24"/>
              </w:rPr>
              <w:lastRenderedPageBreak/>
              <w:t>наличия информации о фактах коррупции со стороны муниципальных служащих</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Организационно-правовое управление</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Руководитель аппарата</w:t>
            </w:r>
          </w:p>
        </w:tc>
        <w:tc>
          <w:tcPr>
            <w:tcW w:w="1985"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по мере поступления информации</w:t>
            </w:r>
          </w:p>
        </w:tc>
        <w:tc>
          <w:tcPr>
            <w:tcW w:w="1638"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1.6.</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анализа поступивших письменных обращений граждан и юридических лиц на предмет наличия информации о фактах коррупции со стороны муниципальных служащих и о ненадлежащем рассмотрении обращений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985"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177"/>
              <w:jc w:val="center"/>
              <w:rPr>
                <w:rFonts w:ascii="Times New Roman" w:hAnsi="Times New Roman"/>
                <w:sz w:val="24"/>
                <w:szCs w:val="24"/>
              </w:rPr>
            </w:pPr>
            <w:r w:rsidRPr="00754FF6">
              <w:rPr>
                <w:rFonts w:ascii="Times New Roman" w:hAnsi="Times New Roman"/>
                <w:sz w:val="24"/>
                <w:szCs w:val="24"/>
              </w:rPr>
              <w:t>ежеквартально</w:t>
            </w:r>
          </w:p>
        </w:tc>
        <w:tc>
          <w:tcPr>
            <w:tcW w:w="1638"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1.7.</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985"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319"/>
              <w:jc w:val="center"/>
              <w:rPr>
                <w:rFonts w:ascii="Times New Roman" w:hAnsi="Times New Roman"/>
                <w:sz w:val="24"/>
                <w:szCs w:val="24"/>
              </w:rPr>
            </w:pPr>
            <w:r w:rsidRPr="00754FF6">
              <w:rPr>
                <w:rFonts w:ascii="Times New Roman" w:hAnsi="Times New Roman"/>
                <w:sz w:val="24"/>
                <w:szCs w:val="24"/>
              </w:rPr>
              <w:t>2016 - 2020 годы</w:t>
            </w:r>
          </w:p>
        </w:tc>
        <w:tc>
          <w:tcPr>
            <w:tcW w:w="1638"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1.8.</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рабочих совещаний с целью обсуждения эффективности мероприятий по противодействию коррупции в муниципальном образовании Дубенский район и выработки мер по совершенствованию </w:t>
            </w:r>
            <w:proofErr w:type="spellStart"/>
            <w:r w:rsidRPr="00754FF6">
              <w:rPr>
                <w:rFonts w:ascii="Times New Roman" w:hAnsi="Times New Roman"/>
                <w:sz w:val="24"/>
                <w:szCs w:val="24"/>
              </w:rPr>
              <w:t>антикоррупционных</w:t>
            </w:r>
            <w:proofErr w:type="spellEnd"/>
            <w:r w:rsidRPr="00754FF6">
              <w:rPr>
                <w:rFonts w:ascii="Times New Roman" w:hAnsi="Times New Roman"/>
                <w:sz w:val="24"/>
                <w:szCs w:val="24"/>
              </w:rPr>
              <w:t xml:space="preserve"> механизмов</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Заместители Главы Администрации района</w:t>
            </w:r>
          </w:p>
        </w:tc>
        <w:tc>
          <w:tcPr>
            <w:tcW w:w="1985"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согласно Плану работы администрации</w:t>
            </w:r>
          </w:p>
        </w:tc>
        <w:tc>
          <w:tcPr>
            <w:tcW w:w="1638"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5876" w:type="dxa"/>
            <w:gridSpan w:val="11"/>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 xml:space="preserve">2. Совершенствование механизмов </w:t>
            </w:r>
            <w:proofErr w:type="spellStart"/>
            <w:r w:rsidRPr="00754FF6">
              <w:rPr>
                <w:rFonts w:ascii="Times New Roman" w:hAnsi="Times New Roman" w:cs="Times New Roman"/>
                <w:sz w:val="24"/>
                <w:szCs w:val="24"/>
              </w:rPr>
              <w:t>антикоррупционной</w:t>
            </w:r>
            <w:proofErr w:type="spellEnd"/>
            <w:r w:rsidRPr="00754FF6">
              <w:rPr>
                <w:rFonts w:ascii="Times New Roman" w:hAnsi="Times New Roman" w:cs="Times New Roman"/>
                <w:sz w:val="24"/>
                <w:szCs w:val="24"/>
              </w:rPr>
              <w:t xml:space="preserve"> экспертизы муниципальных нормативных правовых актов</w:t>
            </w: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w:t>
            </w:r>
            <w:proofErr w:type="spellStart"/>
            <w:r w:rsidRPr="00754FF6">
              <w:rPr>
                <w:rFonts w:ascii="Times New Roman" w:hAnsi="Times New Roman"/>
                <w:sz w:val="24"/>
                <w:szCs w:val="24"/>
              </w:rPr>
              <w:t>антикоррупционной</w:t>
            </w:r>
            <w:proofErr w:type="spellEnd"/>
            <w:r w:rsidRPr="00754FF6">
              <w:rPr>
                <w:rFonts w:ascii="Times New Roman" w:hAnsi="Times New Roman"/>
                <w:sz w:val="24"/>
                <w:szCs w:val="24"/>
              </w:rPr>
              <w:t xml:space="preserve"> экспертизы муниципальных нормативных правовых актов и их проектов</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Обеспечение взаимодействия с органами прокуратуры при проведении </w:t>
            </w:r>
            <w:proofErr w:type="spellStart"/>
            <w:r w:rsidRPr="00754FF6">
              <w:rPr>
                <w:rFonts w:ascii="Times New Roman" w:hAnsi="Times New Roman"/>
                <w:sz w:val="24"/>
                <w:szCs w:val="24"/>
              </w:rPr>
              <w:lastRenderedPageBreak/>
              <w:t>антикоррупционной</w:t>
            </w:r>
            <w:proofErr w:type="spellEnd"/>
            <w:r w:rsidRPr="00754FF6">
              <w:rPr>
                <w:rFonts w:ascii="Times New Roman" w:hAnsi="Times New Roman"/>
                <w:sz w:val="24"/>
                <w:szCs w:val="24"/>
              </w:rPr>
              <w:t xml:space="preserve"> экспертизы проектов муниципальных нормативных правовых актов</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2.3.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мониторинга </w:t>
            </w:r>
            <w:proofErr w:type="spellStart"/>
            <w:r w:rsidRPr="00754FF6">
              <w:rPr>
                <w:rFonts w:ascii="Times New Roman" w:hAnsi="Times New Roman"/>
                <w:sz w:val="24"/>
                <w:szCs w:val="24"/>
              </w:rPr>
              <w:t>коррупциогенных</w:t>
            </w:r>
            <w:proofErr w:type="spellEnd"/>
            <w:r w:rsidRPr="00754FF6">
              <w:rPr>
                <w:rFonts w:ascii="Times New Roman" w:hAnsi="Times New Roman"/>
                <w:sz w:val="24"/>
                <w:szCs w:val="24"/>
              </w:rPr>
              <w:t xml:space="preserve"> факторов, выявленных в результате проведения </w:t>
            </w:r>
            <w:proofErr w:type="spellStart"/>
            <w:r w:rsidRPr="00754FF6">
              <w:rPr>
                <w:rFonts w:ascii="Times New Roman" w:hAnsi="Times New Roman"/>
                <w:sz w:val="24"/>
                <w:szCs w:val="24"/>
              </w:rPr>
              <w:t>антикоррупциогенной</w:t>
            </w:r>
            <w:proofErr w:type="spellEnd"/>
            <w:r w:rsidRPr="00754FF6">
              <w:rPr>
                <w:rFonts w:ascii="Times New Roman" w:hAnsi="Times New Roman"/>
                <w:sz w:val="24"/>
                <w:szCs w:val="24"/>
              </w:rPr>
              <w:t xml:space="preserve"> экспертизы</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jc w:val="center"/>
              <w:rPr>
                <w:rFonts w:ascii="Times New Roman" w:hAnsi="Times New Roman"/>
                <w:sz w:val="24"/>
                <w:szCs w:val="24"/>
              </w:rPr>
            </w:pPr>
            <w:r w:rsidRPr="00754FF6">
              <w:rPr>
                <w:rFonts w:ascii="Times New Roman" w:hAnsi="Times New Roman"/>
                <w:sz w:val="24"/>
                <w:szCs w:val="24"/>
              </w:rPr>
              <w:t>ежегодно: январь, июль</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Обеспечение проведения независимой </w:t>
            </w:r>
            <w:proofErr w:type="spellStart"/>
            <w:r w:rsidRPr="00754FF6">
              <w:rPr>
                <w:rFonts w:ascii="Times New Roman" w:hAnsi="Times New Roman"/>
                <w:sz w:val="24"/>
                <w:szCs w:val="24"/>
              </w:rPr>
              <w:t>антикоррупционной</w:t>
            </w:r>
            <w:proofErr w:type="spellEnd"/>
            <w:r w:rsidRPr="00754FF6">
              <w:rPr>
                <w:rFonts w:ascii="Times New Roman" w:hAnsi="Times New Roman"/>
                <w:sz w:val="24"/>
                <w:szCs w:val="24"/>
              </w:rPr>
              <w:t xml:space="preserve"> экспертизы проектов муниципальных нормативных правовых актов</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177"/>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2.5.</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Доведение до разработчиков проектов муниципальных нормативных правовых актов обзорной информации о типичных нарушениях, выявленных в ходе </w:t>
            </w:r>
            <w:proofErr w:type="spellStart"/>
            <w:r w:rsidRPr="00754FF6">
              <w:rPr>
                <w:rFonts w:ascii="Times New Roman" w:hAnsi="Times New Roman"/>
                <w:sz w:val="24"/>
                <w:szCs w:val="24"/>
              </w:rPr>
              <w:t>антикоррупционной</w:t>
            </w:r>
            <w:proofErr w:type="spellEnd"/>
            <w:r w:rsidRPr="00754FF6">
              <w:rPr>
                <w:rFonts w:ascii="Times New Roman" w:hAnsi="Times New Roman"/>
                <w:sz w:val="24"/>
                <w:szCs w:val="24"/>
              </w:rPr>
              <w:t xml:space="preserve"> экспертизы</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E43660">
            <w:pPr>
              <w:pStyle w:val="aff8"/>
              <w:ind w:firstLine="35"/>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3. Профилактика коррупционных правонарушений на муниципальной службе</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15876" w:type="dxa"/>
            <w:gridSpan w:val="11"/>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3.1. Предупреждение коррупции и конфликта интересов на муниципальной службе</w:t>
            </w: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Реализация мер по повышению ответственности должностных лиц органов местного самоуправления за несоблюдение </w:t>
            </w:r>
            <w:hyperlink r:id="rId42" w:history="1">
              <w:r w:rsidRPr="00754FF6">
                <w:rPr>
                  <w:rStyle w:val="a7"/>
                  <w:rFonts w:ascii="Times New Roman" w:eastAsia="MS Mincho" w:hAnsi="Times New Roman"/>
                  <w:color w:val="auto"/>
                  <w:sz w:val="24"/>
                  <w:szCs w:val="24"/>
                </w:rPr>
                <w:t>законодательства</w:t>
              </w:r>
            </w:hyperlink>
            <w:r w:rsidRPr="00754FF6">
              <w:rPr>
                <w:rFonts w:ascii="Times New Roman" w:hAnsi="Times New Roman"/>
                <w:sz w:val="24"/>
                <w:szCs w:val="24"/>
              </w:rPr>
              <w:t xml:space="preserve"> о противодействии коррупции и непринятие мер по устранению причин коррупции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проверок соблюдения муниципальными служащими требований о предотвращении или урегулировании конфликта интересов</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3.1.3.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анализа поступивших уведомлений муниципальных служащих о фактах обращений в целях склонения их к совершению коррупционных правонарушений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 мере поступления сообщений</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проверок достоверности и полноты сведений о доходах, об имуществе и обязательствах имущественного характера</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3.1.5.</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проверок достоверности сведений, представленных муниципальными служащими в соответствии с </w:t>
            </w:r>
            <w:hyperlink r:id="rId43" w:history="1">
              <w:r w:rsidRPr="00754FF6">
                <w:rPr>
                  <w:rStyle w:val="a7"/>
                  <w:rFonts w:ascii="Times New Roman" w:eastAsia="MS Mincho" w:hAnsi="Times New Roman"/>
                  <w:color w:val="auto"/>
                  <w:sz w:val="24"/>
                  <w:szCs w:val="24"/>
                </w:rPr>
                <w:t>законодательством</w:t>
              </w:r>
            </w:hyperlink>
            <w:r w:rsidRPr="00754FF6">
              <w:rPr>
                <w:rFonts w:ascii="Times New Roman" w:hAnsi="Times New Roman"/>
                <w:sz w:val="24"/>
                <w:szCs w:val="24"/>
              </w:rPr>
              <w:t xml:space="preserve"> о муниципальной службе (за исключением сведений, предусмотренных </w:t>
            </w:r>
            <w:hyperlink w:anchor="sub_314" w:history="1">
              <w:r w:rsidRPr="00754FF6">
                <w:rPr>
                  <w:rStyle w:val="a7"/>
                  <w:rFonts w:ascii="Times New Roman" w:eastAsia="MS Mincho" w:hAnsi="Times New Roman"/>
                  <w:color w:val="auto"/>
                  <w:sz w:val="24"/>
                  <w:szCs w:val="24"/>
                </w:rPr>
                <w:t>пунктом 3.1.4</w:t>
              </w:r>
            </w:hyperlink>
            <w:r w:rsidRPr="00754FF6">
              <w:rPr>
                <w:rFonts w:ascii="Times New Roman" w:hAnsi="Times New Roman"/>
                <w:sz w:val="24"/>
                <w:szCs w:val="24"/>
              </w:rPr>
              <w:t xml:space="preserve"> настоящего Перечня мероприятий)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3.1.6.</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проверок соблюдения муниципальными служащими установленных запретов и ограничений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3.1.7.</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Принятие мер по устранению нарушений действующего законодательства, допущенных муниципальными служащими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Организационный отдел</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3.1.8.</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мониторинга соблюдения муниципальными служащими </w:t>
            </w:r>
            <w:hyperlink r:id="rId44" w:history="1">
              <w:r w:rsidRPr="00754FF6">
                <w:rPr>
                  <w:rStyle w:val="a7"/>
                  <w:rFonts w:ascii="Times New Roman" w:eastAsia="MS Mincho" w:hAnsi="Times New Roman"/>
                  <w:color w:val="auto"/>
                  <w:sz w:val="24"/>
                  <w:szCs w:val="24"/>
                </w:rPr>
                <w:t>Кодекса</w:t>
              </w:r>
            </w:hyperlink>
            <w:r w:rsidRPr="00754FF6">
              <w:rPr>
                <w:rFonts w:ascii="Times New Roman" w:hAnsi="Times New Roman"/>
                <w:sz w:val="24"/>
                <w:szCs w:val="24"/>
              </w:rPr>
              <w:t xml:space="preserve"> этики и служебного поведения муниципальных служащих муниципального образования </w:t>
            </w:r>
            <w:r w:rsidRPr="00754FF6">
              <w:rPr>
                <w:rFonts w:ascii="Times New Roman" w:hAnsi="Times New Roman"/>
                <w:sz w:val="24"/>
                <w:szCs w:val="24"/>
              </w:rPr>
              <w:lastRenderedPageBreak/>
              <w:t>Дубенский район</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Руководитель аппарата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3.1.9.</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 представляемых муниципальными служащими, а также гражданами, претендующими на замещение должностей муниципальной службы</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3.2. Совершенствование функционирования муниципальной службы</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3.2.1.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Осуществление мероприятий по формированию кадрового резерва в целях замещения должностей муниципальной службы высокопрофессиональными кадрами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p w:rsidR="001D0EA4" w:rsidRPr="00754FF6" w:rsidRDefault="001D0EA4" w:rsidP="00573381">
            <w:pPr>
              <w:pStyle w:val="aff8"/>
              <w:ind w:firstLine="709"/>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3.2.2.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Повышение значимости Комиссии по соблюдению требований к служебному поведению муниципальных служащих муниципального образования Дубенский район и урегулированию конфликта интересов</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Администрация Дубенского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3.2.3.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Осуществление мониторинга коррупционных правонарушений, совершенных муниципальными служащими, определение </w:t>
            </w:r>
            <w:proofErr w:type="gramStart"/>
            <w:r w:rsidRPr="00754FF6">
              <w:rPr>
                <w:rFonts w:ascii="Times New Roman" w:hAnsi="Times New Roman"/>
                <w:sz w:val="24"/>
                <w:szCs w:val="24"/>
              </w:rPr>
              <w:t xml:space="preserve">степени коррумпированности органов </w:t>
            </w:r>
            <w:r w:rsidRPr="00754FF6">
              <w:rPr>
                <w:rFonts w:ascii="Times New Roman" w:hAnsi="Times New Roman"/>
                <w:sz w:val="24"/>
                <w:szCs w:val="24"/>
              </w:rPr>
              <w:lastRenderedPageBreak/>
              <w:t>местного самоуправления муниципального образования</w:t>
            </w:r>
            <w:proofErr w:type="gramEnd"/>
            <w:r w:rsidRPr="00754FF6">
              <w:rPr>
                <w:rFonts w:ascii="Times New Roman" w:hAnsi="Times New Roman"/>
                <w:sz w:val="24"/>
                <w:szCs w:val="24"/>
              </w:rPr>
              <w:t xml:space="preserve"> Дубенский район</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 не реже</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1 раза в полугодие</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3.2.4.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совещаний с руководителями кадровых слу</w:t>
            </w:r>
            <w:proofErr w:type="gramStart"/>
            <w:r w:rsidRPr="00754FF6">
              <w:rPr>
                <w:rFonts w:ascii="Times New Roman" w:hAnsi="Times New Roman"/>
                <w:sz w:val="24"/>
                <w:szCs w:val="24"/>
              </w:rPr>
              <w:t>жб стр</w:t>
            </w:r>
            <w:proofErr w:type="gramEnd"/>
            <w:r w:rsidRPr="00754FF6">
              <w:rPr>
                <w:rFonts w:ascii="Times New Roman" w:hAnsi="Times New Roman"/>
                <w:sz w:val="24"/>
                <w:szCs w:val="24"/>
              </w:rPr>
              <w:t xml:space="preserve">уктурных подразделений Администрации Дубенского муниципального образования района, наделенных правами юридического лица, по вопросам организации исполнения </w:t>
            </w:r>
            <w:hyperlink r:id="rId45" w:history="1">
              <w:proofErr w:type="spellStart"/>
              <w:r w:rsidRPr="00754FF6">
                <w:rPr>
                  <w:rStyle w:val="a7"/>
                  <w:rFonts w:ascii="Times New Roman" w:eastAsia="MS Mincho" w:hAnsi="Times New Roman"/>
                  <w:color w:val="auto"/>
                  <w:sz w:val="24"/>
                  <w:szCs w:val="24"/>
                </w:rPr>
                <w:t>антикоррупционного</w:t>
              </w:r>
              <w:proofErr w:type="spellEnd"/>
              <w:r w:rsidRPr="00754FF6">
                <w:rPr>
                  <w:rStyle w:val="a7"/>
                  <w:rFonts w:ascii="Times New Roman" w:eastAsia="MS Mincho" w:hAnsi="Times New Roman"/>
                  <w:color w:val="auto"/>
                  <w:sz w:val="24"/>
                  <w:szCs w:val="24"/>
                </w:rPr>
                <w:t xml:space="preserve"> законодательства</w:t>
              </w:r>
            </w:hyperlink>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 xml:space="preserve">Организационно-правовое управление </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3.2.5.</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лекционного цикла с муниципальными служащими по вопросам предупреждения коррупции и соблюдения </w:t>
            </w:r>
            <w:hyperlink r:id="rId46" w:history="1">
              <w:r w:rsidRPr="00754FF6">
                <w:rPr>
                  <w:rStyle w:val="a7"/>
                  <w:rFonts w:ascii="Times New Roman" w:eastAsia="MS Mincho" w:hAnsi="Times New Roman"/>
                  <w:color w:val="auto"/>
                  <w:sz w:val="24"/>
                  <w:szCs w:val="24"/>
                </w:rPr>
                <w:t>Кодекса</w:t>
              </w:r>
            </w:hyperlink>
            <w:r w:rsidRPr="00754FF6">
              <w:rPr>
                <w:rFonts w:ascii="Times New Roman" w:hAnsi="Times New Roman"/>
                <w:sz w:val="24"/>
                <w:szCs w:val="24"/>
              </w:rPr>
              <w:t xml:space="preserve"> этики и служебного поведения муниципальных служащих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3.2.6.</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Повышение квалификации муниципальных служащих</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Финансовое управление, Руководитель аппарата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 мере необходимости</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4. Совершенствование организации деятельности органов местного самоуправления по размещению муниципальных заказов</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4.1.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Организация проведения семинаров для муниципальных заказчиков по вопросам размещения заказа для муниципальных нужд, нужд </w:t>
            </w:r>
            <w:r w:rsidRPr="00754FF6">
              <w:rPr>
                <w:rFonts w:ascii="Times New Roman" w:hAnsi="Times New Roman"/>
                <w:sz w:val="24"/>
                <w:szCs w:val="24"/>
              </w:rPr>
              <w:lastRenderedPageBreak/>
              <w:t>муниципальных бюджетных учреждений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Организационно-правовое управление, экономическое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4.2.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проверок соблюдения муниципальными заказчиками требований, установленных </w:t>
            </w:r>
            <w:hyperlink r:id="rId47" w:history="1">
              <w:r w:rsidRPr="00754FF6">
                <w:rPr>
                  <w:rStyle w:val="a7"/>
                  <w:rFonts w:ascii="Times New Roman" w:eastAsia="MS Mincho" w:hAnsi="Times New Roman"/>
                  <w:color w:val="auto"/>
                  <w:sz w:val="24"/>
                  <w:szCs w:val="24"/>
                </w:rPr>
                <w:t xml:space="preserve">Федеральным и республиканским законодательством </w:t>
              </w:r>
            </w:hyperlink>
            <w:r w:rsidRPr="00754FF6">
              <w:rPr>
                <w:rFonts w:ascii="Times New Roman" w:hAnsi="Times New Roman"/>
                <w:sz w:val="24"/>
                <w:szCs w:val="24"/>
              </w:rPr>
              <w:t xml:space="preserve"> </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экономическое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согласно плану</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4.3.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Мониторинг результатов проведенных проверок соблюдения </w:t>
            </w:r>
            <w:hyperlink r:id="rId48" w:history="1">
              <w:r w:rsidRPr="00754FF6">
                <w:rPr>
                  <w:rStyle w:val="a7"/>
                  <w:rFonts w:ascii="Times New Roman" w:eastAsia="MS Mincho" w:hAnsi="Times New Roman"/>
                  <w:color w:val="auto"/>
                  <w:sz w:val="24"/>
                  <w:szCs w:val="24"/>
                </w:rPr>
                <w:t>законодательства</w:t>
              </w:r>
            </w:hyperlink>
            <w:r w:rsidRPr="00754FF6">
              <w:rPr>
                <w:rFonts w:ascii="Times New Roman" w:hAnsi="Times New Roman"/>
                <w:sz w:val="24"/>
                <w:szCs w:val="24"/>
              </w:rPr>
              <w:t xml:space="preserve"> о размещении заказов и осуществление мероприятий по предупреждению нарушений, выявленных в ходе проверок</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экономическое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4.4.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Информирование граждан и юридических лиц о деятельности органов местного самоуправления Дубенского муниципального района в сфере размещения заказов для муниципальных нужд, нужд муниципальных бюджетных учреждений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экономическое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5. Профилактика коррупционных нарушений в сфере управления и распоряжения муниципальным имуществом</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5.1.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инвентаризации муниципального имущества на предмет выявления имущества, не используемого для реализации полномочий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Отдел по управлению муниципальной собственностью и земельным отношениям</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5.2.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проверок по эффективности использования пользователями муниципального имущества, в том числе земельных участков, в соответствии с его </w:t>
            </w:r>
            <w:r w:rsidRPr="00754FF6">
              <w:rPr>
                <w:rFonts w:ascii="Times New Roman" w:hAnsi="Times New Roman"/>
                <w:sz w:val="24"/>
                <w:szCs w:val="24"/>
              </w:rPr>
              <w:lastRenderedPageBreak/>
              <w:t>назначением</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 xml:space="preserve">Отдел по управлению муниципальной собственностью и земельным </w:t>
            </w:r>
            <w:r w:rsidRPr="00754FF6">
              <w:rPr>
                <w:rFonts w:ascii="Times New Roman" w:hAnsi="Times New Roman"/>
                <w:sz w:val="24"/>
                <w:szCs w:val="24"/>
              </w:rPr>
              <w:lastRenderedPageBreak/>
              <w:t>отношениям</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5.3.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Принятие мер к обеспечению доступности процедур по реализации муниципального имущества, открытости, добросовестной конкуренции и объективности при выполнении функции по управлению муниципальным имуществом</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Отдел по управлению муниципальной собственностью и земельным отношениям</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5.4.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Повышение информированности граждан о бюджетном процессе в муниципальном образовании Дубенский район</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Финансовое управление</w:t>
            </w:r>
          </w:p>
          <w:p w:rsidR="001D0EA4" w:rsidRPr="00754FF6" w:rsidRDefault="001D0EA4" w:rsidP="00573381">
            <w:pPr>
              <w:pStyle w:val="aff8"/>
              <w:ind w:firstLine="709"/>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2018 - 2020 год</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6. Регламентация предоставления муниципальных услуг и исполнения муниципальных функций</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6.1.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Мониторинг  муниципальных правовых актов об утверждении административных регламентов предоставления муниципальных услуг в соответствие с требованиями федерального и республиканского законодательства</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структурные подразделения администрации района,</w:t>
            </w:r>
          </w:p>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 xml:space="preserve">2016 -2019 </w:t>
            </w:r>
            <w:proofErr w:type="spellStart"/>
            <w:proofErr w:type="gramStart"/>
            <w:r w:rsidRPr="00754FF6">
              <w:rPr>
                <w:rFonts w:ascii="Times New Roman" w:hAnsi="Times New Roman"/>
                <w:sz w:val="24"/>
                <w:szCs w:val="24"/>
              </w:rPr>
              <w:t>гг</w:t>
            </w:r>
            <w:proofErr w:type="spellEnd"/>
            <w:proofErr w:type="gramEnd"/>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6.2.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Разработка и внедрение административных регламентов предоставления муниципальных услуг</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структурные подразделения Администрации района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 мере необходимости</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7. Совершенствование контрольной деятельности в системе мер по противодействию коррупции</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7.1.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Усиление финансового </w:t>
            </w:r>
            <w:proofErr w:type="gramStart"/>
            <w:r w:rsidRPr="00754FF6">
              <w:rPr>
                <w:rFonts w:ascii="Times New Roman" w:hAnsi="Times New Roman"/>
                <w:sz w:val="24"/>
                <w:szCs w:val="24"/>
              </w:rPr>
              <w:t>контроля за</w:t>
            </w:r>
            <w:proofErr w:type="gramEnd"/>
            <w:r w:rsidRPr="00754FF6">
              <w:rPr>
                <w:rFonts w:ascii="Times New Roman" w:hAnsi="Times New Roman"/>
                <w:sz w:val="24"/>
                <w:szCs w:val="24"/>
              </w:rPr>
              <w:t xml:space="preserve"> использованием средств бюджета Дубенского муниципального района, в том числе по наиболее финансово затратным муниципальным </w:t>
            </w:r>
            <w:r w:rsidRPr="00754FF6">
              <w:rPr>
                <w:rFonts w:ascii="Times New Roman" w:hAnsi="Times New Roman"/>
                <w:sz w:val="24"/>
                <w:szCs w:val="24"/>
              </w:rPr>
              <w:lastRenderedPageBreak/>
              <w:t>целевым и ведомственным программам</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Финансовое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7.2.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Совершенствование </w:t>
            </w:r>
            <w:proofErr w:type="gramStart"/>
            <w:r w:rsidRPr="00754FF6">
              <w:rPr>
                <w:rFonts w:ascii="Times New Roman" w:hAnsi="Times New Roman"/>
                <w:sz w:val="24"/>
                <w:szCs w:val="24"/>
              </w:rPr>
              <w:t>контроля за</w:t>
            </w:r>
            <w:proofErr w:type="gramEnd"/>
            <w:r w:rsidRPr="00754FF6">
              <w:rPr>
                <w:rFonts w:ascii="Times New Roman" w:hAnsi="Times New Roman"/>
                <w:sz w:val="24"/>
                <w:szCs w:val="24"/>
              </w:rPr>
              <w:t xml:space="preserve"> финансово-хозяйственной деятельностью муниципальных унитарных предприятий и муниципальных учреждений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Финансовое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согласно плану проведения проверок</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7.3.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анализа нарушений, указанных в актах прокурорского реагирования, принятие мер к профилактике указанных нарушений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7.4.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Организация </w:t>
            </w:r>
            <w:proofErr w:type="gramStart"/>
            <w:r w:rsidRPr="00754FF6">
              <w:rPr>
                <w:rFonts w:ascii="Times New Roman" w:hAnsi="Times New Roman"/>
                <w:sz w:val="24"/>
                <w:szCs w:val="24"/>
              </w:rPr>
              <w:t>контроля за</w:t>
            </w:r>
            <w:proofErr w:type="gramEnd"/>
            <w:r w:rsidRPr="00754FF6">
              <w:rPr>
                <w:rFonts w:ascii="Times New Roman" w:hAnsi="Times New Roman"/>
                <w:sz w:val="24"/>
                <w:szCs w:val="24"/>
              </w:rPr>
              <w:t xml:space="preserve"> реализацией мероприятий по противодействию коррупции в муниципальных предприятиях и муниципальных учреждениях</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заместители Главы Администрации района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t>8. Взаимодействие органов местного самоуправления и гражданского общества</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Размещение информации о деятельности органов местного самоуправления по противодействию коррупции в средствах массовой информации, на официальном сайте Администрации Дубенского муниципального района в сети "Интернет"</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Размещение сведений о деятельности органов местного самоуправления в соответствии с </w:t>
            </w:r>
            <w:hyperlink r:id="rId49" w:history="1">
              <w:r w:rsidRPr="00754FF6">
                <w:rPr>
                  <w:rStyle w:val="a7"/>
                  <w:rFonts w:ascii="Times New Roman" w:eastAsia="MS Mincho" w:hAnsi="Times New Roman"/>
                  <w:color w:val="auto"/>
                  <w:sz w:val="24"/>
                  <w:szCs w:val="24"/>
                </w:rPr>
                <w:t>Федеральным законом</w:t>
              </w:r>
            </w:hyperlink>
            <w:r w:rsidRPr="00754FF6">
              <w:rPr>
                <w:rFonts w:ascii="Times New Roman" w:hAnsi="Times New Roman"/>
                <w:sz w:val="24"/>
                <w:szCs w:val="24"/>
              </w:rPr>
              <w:t xml:space="preserve"> ФЗ № 8 "Об обеспечении доступа к информации о деятельности государственных органов и </w:t>
            </w:r>
            <w:r w:rsidRPr="00754FF6">
              <w:rPr>
                <w:rFonts w:ascii="Times New Roman" w:hAnsi="Times New Roman"/>
                <w:sz w:val="24"/>
                <w:szCs w:val="24"/>
              </w:rPr>
              <w:lastRenderedPageBreak/>
              <w:t>органов местного самоуправления"</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8.3.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Обеспечение функционирования системы "Телефон доверия" по фактам коррупционной направленности, с которыми граждане столкнулись в процессе взаимодействия с должностными лицами местного самоуправления</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проверки поступившей информации о фактах коррупционной направленности со стороны муниципальных служащих и принятие соответствующих мер реагирования</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Руководитель аппарата</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 мере поступления соответствующей информации</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8.5.</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Проведение социологических опросов среди населения в целях определения уровня коррупции в муниципальном образовании Дубенский район, эффективности принимаемых </w:t>
            </w:r>
            <w:proofErr w:type="spellStart"/>
            <w:r w:rsidRPr="00754FF6">
              <w:rPr>
                <w:rFonts w:ascii="Times New Roman" w:hAnsi="Times New Roman"/>
                <w:sz w:val="24"/>
                <w:szCs w:val="24"/>
              </w:rPr>
              <w:t>антикоррупционных</w:t>
            </w:r>
            <w:proofErr w:type="spellEnd"/>
            <w:r w:rsidRPr="00754FF6">
              <w:rPr>
                <w:rFonts w:ascii="Times New Roman" w:hAnsi="Times New Roman"/>
                <w:sz w:val="24"/>
                <w:szCs w:val="24"/>
              </w:rPr>
              <w:t xml:space="preserve"> мер, а также уровня юридической грамотности населения</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Структурные подразделения администрации</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8.6.</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мониторинга общественного мнения по вопросу качества и доступности муниципальных услуг</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Экономическое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8.7.</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регулярных приемов граждан должностными лицами органов местного самоуправления муниципального образования Дубенский район</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Глава администрации, заместители главы</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согласно графику</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13608" w:type="dxa"/>
            <w:gridSpan w:val="9"/>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 xml:space="preserve">9. Правовое просвещение населения. Формирование </w:t>
            </w:r>
            <w:proofErr w:type="spellStart"/>
            <w:r w:rsidRPr="00754FF6">
              <w:rPr>
                <w:rFonts w:ascii="Times New Roman" w:hAnsi="Times New Roman" w:cs="Times New Roman"/>
                <w:sz w:val="24"/>
                <w:szCs w:val="24"/>
              </w:rPr>
              <w:t>антикоррупционного</w:t>
            </w:r>
            <w:proofErr w:type="spellEnd"/>
            <w:r w:rsidRPr="00754FF6">
              <w:rPr>
                <w:rFonts w:ascii="Times New Roman" w:hAnsi="Times New Roman" w:cs="Times New Roman"/>
                <w:sz w:val="24"/>
                <w:szCs w:val="24"/>
              </w:rPr>
              <w:t xml:space="preserve"> общественного сознания</w:t>
            </w: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1D0EA4" w:rsidRPr="00754FF6" w:rsidRDefault="001D0EA4" w:rsidP="00573381">
            <w:pPr>
              <w:pStyle w:val="11"/>
              <w:spacing w:before="0" w:after="0"/>
              <w:ind w:firstLine="709"/>
              <w:rPr>
                <w:rFonts w:ascii="Times New Roman" w:hAnsi="Times New Roman" w:cs="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9.1.</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Регулярное размещение в средствах массовой информации материалов, направленных на повышение правовой грамотности населения</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постоянно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2885"/>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9.2.</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Публикация в средствах массовой информации материалов с рекомендациями о действиях граждан в случаях нарушения их законных прав и интересов со стороны должностных лиц органов местного самоуправления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постоянно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9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9.3.</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Организация оказания бесплатных юридических консультаций для людей пожилого возраста на базе учреждений социального обслуживания</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постоянно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238"/>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9.4.</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Проведение районного конкурса правовых знаний среди учащихся муниципальных образовательных учреждений</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 xml:space="preserve">Управление по социальной работе </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419"/>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9.5.</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Организация и проведение в муниципальных образовательных учреждениях конкурсов стенных газет на правовую тематику</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Управление по социальной работе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ежегодно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332"/>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lastRenderedPageBreak/>
              <w:t>9.6.</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Функционирование правовой рубрики на </w:t>
            </w:r>
            <w:hyperlink r:id="rId50" w:history="1">
              <w:r w:rsidRPr="00754FF6">
                <w:rPr>
                  <w:rStyle w:val="a7"/>
                  <w:rFonts w:ascii="Times New Roman" w:eastAsia="MS Mincho" w:hAnsi="Times New Roman"/>
                  <w:color w:val="auto"/>
                  <w:sz w:val="24"/>
                  <w:szCs w:val="24"/>
                </w:rPr>
                <w:t>официальном сайте</w:t>
              </w:r>
            </w:hyperlink>
            <w:r w:rsidRPr="00754FF6">
              <w:rPr>
                <w:rFonts w:ascii="Times New Roman" w:hAnsi="Times New Roman"/>
                <w:sz w:val="24"/>
                <w:szCs w:val="24"/>
              </w:rPr>
              <w:t xml:space="preserve"> Администрации Дубенского муниципального района в сети "Интернет"</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постоянно</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386"/>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9.7.</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 xml:space="preserve">Разработка и размещение в средствах массовой информации материалов </w:t>
            </w:r>
            <w:proofErr w:type="spellStart"/>
            <w:r w:rsidRPr="00754FF6">
              <w:rPr>
                <w:rFonts w:ascii="Times New Roman" w:hAnsi="Times New Roman"/>
                <w:sz w:val="24"/>
                <w:szCs w:val="24"/>
              </w:rPr>
              <w:t>антикоррупционной</w:t>
            </w:r>
            <w:proofErr w:type="spellEnd"/>
            <w:r w:rsidRPr="00754FF6">
              <w:rPr>
                <w:rFonts w:ascii="Times New Roman" w:hAnsi="Times New Roman"/>
                <w:sz w:val="24"/>
                <w:szCs w:val="24"/>
              </w:rPr>
              <w:t xml:space="preserve"> направленности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Организационно-правовое управление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9.8.</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Привлечение молодежных организаций к деятельности по формированию нетерпимого отношения к проявлениям коррупции</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Отдел по делам молодежи и спорту</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9.9.</w:t>
            </w: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Осуществление в общеобразовательных учреждениях мероприятий по формированию нетерпимого отношения к коррупционным проявлениям</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Управление по социальной работе</w:t>
            </w: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jc w:val="center"/>
              <w:rPr>
                <w:rFonts w:ascii="Times New Roman" w:hAnsi="Times New Roman"/>
                <w:sz w:val="24"/>
                <w:szCs w:val="24"/>
              </w:rPr>
            </w:pPr>
            <w:r w:rsidRPr="00754FF6">
              <w:rPr>
                <w:rFonts w:ascii="Times New Roman" w:hAnsi="Times New Roman"/>
                <w:sz w:val="24"/>
                <w:szCs w:val="24"/>
              </w:rPr>
              <w:t>2016 - 2020 годы</w:t>
            </w: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r>
      <w:tr w:rsidR="001D0EA4" w:rsidRPr="00754FF6" w:rsidTr="00E43660">
        <w:trPr>
          <w:trHeight w:val="160"/>
        </w:trPr>
        <w:tc>
          <w:tcPr>
            <w:tcW w:w="656" w:type="dxa"/>
            <w:tcBorders>
              <w:top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3880"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Итого</w:t>
            </w:r>
          </w:p>
        </w:tc>
        <w:tc>
          <w:tcPr>
            <w:tcW w:w="2126"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p>
        </w:tc>
        <w:tc>
          <w:tcPr>
            <w:tcW w:w="2206" w:type="dxa"/>
            <w:gridSpan w:val="2"/>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25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05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aff8"/>
              <w:ind w:firstLine="709"/>
              <w:rPr>
                <w:rFonts w:ascii="Times New Roman" w:hAnsi="Times New Roman"/>
                <w:sz w:val="24"/>
                <w:szCs w:val="24"/>
              </w:rPr>
            </w:pPr>
            <w:r w:rsidRPr="00754FF6">
              <w:rPr>
                <w:rFonts w:ascii="Times New Roman" w:hAnsi="Times New Roman"/>
                <w:sz w:val="24"/>
                <w:szCs w:val="24"/>
              </w:rPr>
              <w:t>5</w:t>
            </w:r>
          </w:p>
        </w:tc>
      </w:tr>
    </w:tbl>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раздел 8.  Перечень целевых индикаторов и показателей муниципальной программы, изложить в новой редакции: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Количество проведенных заседаний межведомственной комиссии по противодействию коррупции администрации Дубенского муниципального района:</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- 2,</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- 2,</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- 2,</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2,</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2020 год – 2.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доля нормативных правовых актов, подвергнутых </w:t>
      </w:r>
      <w:proofErr w:type="spellStart"/>
      <w:r w:rsidRPr="00754FF6">
        <w:rPr>
          <w:rFonts w:ascii="Times New Roman" w:hAnsi="Times New Roman" w:cs="Times New Roman"/>
          <w:sz w:val="24"/>
          <w:szCs w:val="24"/>
          <w:lang w:val="ru-RU"/>
        </w:rPr>
        <w:t>антикоррупционной</w:t>
      </w:r>
      <w:proofErr w:type="spellEnd"/>
      <w:r w:rsidRPr="00754FF6">
        <w:rPr>
          <w:rFonts w:ascii="Times New Roman" w:hAnsi="Times New Roman" w:cs="Times New Roman"/>
          <w:sz w:val="24"/>
          <w:szCs w:val="24"/>
          <w:lang w:val="ru-RU"/>
        </w:rPr>
        <w:t xml:space="preserve"> экспертизе на стадии разработки их проектов, достигнет 100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обеспечения  проведения ротации муниципальных служащих муниципального района в 2016 – 2020 годах составит 100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доля муниципальных служащих, прошедших повышение квалификации, составит не  менее процентов ежегодно;</w:t>
      </w:r>
    </w:p>
    <w:p w:rsidR="00E43660" w:rsidRDefault="001D0EA4" w:rsidP="00573381">
      <w:pPr>
        <w:pStyle w:val="a4"/>
        <w:ind w:firstLine="709"/>
        <w:jc w:val="both"/>
        <w:rPr>
          <w:rFonts w:ascii="Times New Roman" w:hAnsi="Times New Roman" w:cs="Times New Roman"/>
          <w:sz w:val="24"/>
          <w:szCs w:val="24"/>
          <w:lang w:val="ru-RU"/>
        </w:rPr>
        <w:sectPr w:rsidR="00E43660" w:rsidSect="00E43660">
          <w:pgSz w:w="16838" w:h="11906" w:orient="landscape"/>
          <w:pgMar w:top="1134" w:right="1134" w:bottom="707" w:left="567" w:header="708" w:footer="708" w:gutter="0"/>
          <w:cols w:space="708"/>
          <w:docGrid w:linePitch="360"/>
        </w:sectPr>
      </w:pPr>
      <w:r w:rsidRPr="00754FF6">
        <w:rPr>
          <w:rFonts w:ascii="Times New Roman" w:hAnsi="Times New Roman" w:cs="Times New Roman"/>
          <w:sz w:val="24"/>
          <w:szCs w:val="24"/>
          <w:lang w:val="ru-RU"/>
        </w:rPr>
        <w:t xml:space="preserve">- методическими материалами по </w:t>
      </w:r>
      <w:proofErr w:type="spellStart"/>
      <w:r w:rsidRPr="00754FF6">
        <w:rPr>
          <w:rFonts w:ascii="Times New Roman" w:hAnsi="Times New Roman" w:cs="Times New Roman"/>
          <w:sz w:val="24"/>
          <w:szCs w:val="24"/>
          <w:lang w:val="ru-RU"/>
        </w:rPr>
        <w:t>вопр</w:t>
      </w:r>
      <w:proofErr w:type="spellEnd"/>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 xml:space="preserve">осам совершенствования деятельности по противодействию коррупции будет обеспечено 100 процентов органов местного самоуправления;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доля муниципальных учреждений, с которыми проведены </w:t>
      </w:r>
      <w:proofErr w:type="spellStart"/>
      <w:r w:rsidRPr="00754FF6">
        <w:rPr>
          <w:rFonts w:ascii="Times New Roman" w:hAnsi="Times New Roman" w:cs="Times New Roman"/>
          <w:sz w:val="24"/>
          <w:szCs w:val="24"/>
          <w:lang w:val="ru-RU"/>
        </w:rPr>
        <w:t>антикоррупционные</w:t>
      </w:r>
      <w:proofErr w:type="spellEnd"/>
      <w:r w:rsidRPr="00754FF6">
        <w:rPr>
          <w:rFonts w:ascii="Times New Roman" w:hAnsi="Times New Roman" w:cs="Times New Roman"/>
          <w:sz w:val="24"/>
          <w:szCs w:val="24"/>
          <w:lang w:val="ru-RU"/>
        </w:rPr>
        <w:t xml:space="preserve"> мероприятия, составит не 100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уровень удовлетворенности граждан качеством предоставления государственных и муниципальных услуг составит не менее 90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доля граждан, имеющих доступ к получению государственных и муниципальных услуг по принципу «одного окна» в многофункциональных центрах предоставления государственных и муниципальных услуг, составит не менее 90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доля органов местного самоуправления муниципального района, обеспечивающих наполнение информацией своих официальных сайтов в соответствии с требованиями законодательства, в информационно-телекоммуникационной сети «Интернет» по вопросам противодействия коррупции» составит не менее 100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доля органов местного самоуправления </w:t>
      </w:r>
      <w:proofErr w:type="spellStart"/>
      <w:r w:rsidRPr="00754FF6">
        <w:rPr>
          <w:rFonts w:ascii="Times New Roman" w:hAnsi="Times New Roman" w:cs="Times New Roman"/>
          <w:sz w:val="24"/>
          <w:szCs w:val="24"/>
          <w:lang w:val="ru-RU"/>
        </w:rPr>
        <w:t>Дубеснкого</w:t>
      </w:r>
      <w:proofErr w:type="spellEnd"/>
      <w:r w:rsidRPr="00754FF6">
        <w:rPr>
          <w:rFonts w:ascii="Times New Roman" w:hAnsi="Times New Roman" w:cs="Times New Roman"/>
          <w:sz w:val="24"/>
          <w:szCs w:val="24"/>
          <w:lang w:val="ru-RU"/>
        </w:rPr>
        <w:t xml:space="preserve"> муниципального района, обеспечивших прозрачность деятельности в сфере организации и проведения закупок товаров, работ, услуг для обеспечения муниципальных нужд, составит не менее 100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полнота реализации контрольных проверок, предусмотренных Программой, составит не менее 100 процентов;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мероприятия, направленные на повышение престижа государственной и муниципальной службы, будут проводиться ежегодно.</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Количество материалов </w:t>
      </w:r>
      <w:proofErr w:type="spellStart"/>
      <w:r w:rsidRPr="00754FF6">
        <w:rPr>
          <w:rFonts w:ascii="Times New Roman" w:hAnsi="Times New Roman" w:cs="Times New Roman"/>
          <w:sz w:val="24"/>
          <w:szCs w:val="24"/>
          <w:lang w:val="ru-RU"/>
        </w:rPr>
        <w:t>антикоррупционной</w:t>
      </w:r>
      <w:proofErr w:type="spellEnd"/>
      <w:r w:rsidRPr="00754FF6">
        <w:rPr>
          <w:rFonts w:ascii="Times New Roman" w:hAnsi="Times New Roman" w:cs="Times New Roman"/>
          <w:sz w:val="24"/>
          <w:szCs w:val="24"/>
          <w:lang w:val="ru-RU"/>
        </w:rPr>
        <w:t xml:space="preserve"> направленности, размещенных в СМИ: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3,</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4,</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5,</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5,</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5.</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50%,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50%,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50%,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50%,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50%.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Удельный вес проектов муниципальных нормативных правовых актов, в которых органами прокуратуры выявлено наличие </w:t>
      </w:r>
      <w:proofErr w:type="spellStart"/>
      <w:r w:rsidRPr="00754FF6">
        <w:rPr>
          <w:rFonts w:ascii="Times New Roman" w:hAnsi="Times New Roman" w:cs="Times New Roman"/>
          <w:sz w:val="24"/>
          <w:szCs w:val="24"/>
          <w:lang w:val="ru-RU"/>
        </w:rPr>
        <w:t>коррупциогенных</w:t>
      </w:r>
      <w:proofErr w:type="spellEnd"/>
      <w:r w:rsidRPr="00754FF6">
        <w:rPr>
          <w:rFonts w:ascii="Times New Roman" w:hAnsi="Times New Roman" w:cs="Times New Roman"/>
          <w:sz w:val="24"/>
          <w:szCs w:val="24"/>
          <w:lang w:val="ru-RU"/>
        </w:rPr>
        <w:t xml:space="preserve"> факторов, в общем числе проектов муниципальных нормативных правовых актов, прошедших экспертизу в органах прокуратуры:</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2%,</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1%,</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1%,</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Удельный вес проектов муниципальных правовых актов, в отношении которых проведена </w:t>
      </w:r>
      <w:proofErr w:type="spellStart"/>
      <w:r w:rsidRPr="00754FF6">
        <w:rPr>
          <w:rFonts w:ascii="Times New Roman" w:hAnsi="Times New Roman" w:cs="Times New Roman"/>
          <w:sz w:val="24"/>
          <w:szCs w:val="24"/>
          <w:lang w:val="ru-RU"/>
        </w:rPr>
        <w:t>антикоррупционная</w:t>
      </w:r>
      <w:proofErr w:type="spellEnd"/>
      <w:r w:rsidRPr="00754FF6">
        <w:rPr>
          <w:rFonts w:ascii="Times New Roman" w:hAnsi="Times New Roman" w:cs="Times New Roman"/>
          <w:sz w:val="24"/>
          <w:szCs w:val="24"/>
          <w:lang w:val="ru-RU"/>
        </w:rPr>
        <w:t xml:space="preserve"> экспертиза, в общем числе проектов муниципальных правовых актов, подлежащих </w:t>
      </w:r>
      <w:proofErr w:type="spellStart"/>
      <w:r w:rsidRPr="00754FF6">
        <w:rPr>
          <w:rFonts w:ascii="Times New Roman" w:hAnsi="Times New Roman" w:cs="Times New Roman"/>
          <w:sz w:val="24"/>
          <w:szCs w:val="24"/>
          <w:lang w:val="ru-RU"/>
        </w:rPr>
        <w:t>антикоррупционной</w:t>
      </w:r>
      <w:proofErr w:type="spellEnd"/>
      <w:r w:rsidRPr="00754FF6">
        <w:rPr>
          <w:rFonts w:ascii="Times New Roman" w:hAnsi="Times New Roman" w:cs="Times New Roman"/>
          <w:sz w:val="24"/>
          <w:szCs w:val="24"/>
          <w:lang w:val="ru-RU"/>
        </w:rPr>
        <w:t xml:space="preserve"> экспертизе:</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Удельный вес муниципальных услуг, по которым внедрены административные регламенты, в общем числе муниципальных услуг:</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2017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100%.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Количество поступивших сообщений о коррупционных правонарушениях муниципальных служащих:</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абзац 2 раздела 9.  Информация по ресурсному обеспечению за счет средств бюджета Дубенского муниципального района муниципальной программы (с расшифровкой по главным распорядителям средств бюджета Дубенского муниципального района, муниципальным программам, основным мероприятиям подпрограмм, а также по годам реализации муниципальной программы), изложить в новой редакции: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«Общий объем бюджетных ассигнований на реализацию Программы составляет 20 тысяч рублей, в том числе по годам реализации,</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2016 год – 5000 рублей на профессиональную подготовку кадров,</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2017 год – 5000 рублей,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5000 рублей,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5000 рублей,</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5000 рублей</w:t>
      </w:r>
      <w:proofErr w:type="gramStart"/>
      <w:r w:rsidRPr="00754FF6">
        <w:rPr>
          <w:rFonts w:ascii="Times New Roman" w:hAnsi="Times New Roman" w:cs="Times New Roman"/>
          <w:sz w:val="24"/>
          <w:szCs w:val="24"/>
          <w:lang w:val="ru-RU"/>
        </w:rPr>
        <w:t>.»</w:t>
      </w:r>
      <w:proofErr w:type="gramEnd"/>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в разделе 12.  Методика оценки эффективности муниципальной программы, цифру «2019» заменить цифрой «2020»,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3. Настоящее постановление вступает в силу со дня его официального опубликования.</w:t>
      </w: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Глава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Дубенского муниципального района                                                    С.Г.Плешаков</w:t>
      </w:r>
    </w:p>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АДМИНИСТРАЦИЯ ДУБЕНСКОГО МУНИЦИПАЛЬНОГО РАЙОНА</w:t>
      </w:r>
    </w:p>
    <w:p w:rsidR="001D0EA4" w:rsidRPr="00754FF6" w:rsidRDefault="001D0EA4" w:rsidP="00573381">
      <w:pPr>
        <w:pStyle w:val="11"/>
        <w:spacing w:before="0" w:after="0"/>
        <w:ind w:firstLine="709"/>
        <w:jc w:val="center"/>
        <w:rPr>
          <w:rFonts w:ascii="Times New Roman" w:hAnsi="Times New Roman" w:cs="Times New Roman"/>
          <w:sz w:val="24"/>
          <w:szCs w:val="24"/>
        </w:rPr>
      </w:pPr>
      <w:r w:rsidRPr="00754FF6">
        <w:rPr>
          <w:rFonts w:ascii="Times New Roman" w:hAnsi="Times New Roman" w:cs="Times New Roman"/>
          <w:sz w:val="24"/>
          <w:szCs w:val="24"/>
        </w:rPr>
        <w:t>РЕСПУБЛИКА МОРДОВИЯ</w:t>
      </w: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ПОСТАНОВЛЕНИЕ</w:t>
      </w:r>
    </w:p>
    <w:p w:rsidR="001D0EA4" w:rsidRPr="00754FF6" w:rsidRDefault="001D0EA4" w:rsidP="00573381">
      <w:pPr>
        <w:tabs>
          <w:tab w:val="left" w:pos="2070"/>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01.09.2017                                                                                                      №563</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w:t>
      </w:r>
      <w:proofErr w:type="gramStart"/>
      <w:r w:rsidRPr="00754FF6">
        <w:rPr>
          <w:rFonts w:ascii="Times New Roman" w:hAnsi="Times New Roman" w:cs="Times New Roman"/>
          <w:sz w:val="24"/>
          <w:szCs w:val="24"/>
        </w:rPr>
        <w:t>.Д</w:t>
      </w:r>
      <w:proofErr w:type="gramEnd"/>
      <w:r w:rsidRPr="00754FF6">
        <w:rPr>
          <w:rFonts w:ascii="Times New Roman" w:hAnsi="Times New Roman" w:cs="Times New Roman"/>
          <w:sz w:val="24"/>
          <w:szCs w:val="24"/>
        </w:rPr>
        <w:t>убенки</w:t>
      </w:r>
    </w:p>
    <w:p w:rsidR="001D0EA4" w:rsidRPr="00754FF6" w:rsidRDefault="001D0EA4" w:rsidP="00573381">
      <w:pPr>
        <w:spacing w:after="0" w:line="240" w:lineRule="auto"/>
        <w:ind w:firstLine="709"/>
        <w:jc w:val="both"/>
        <w:rPr>
          <w:rFonts w:ascii="Times New Roman" w:hAnsi="Times New Roman" w:cs="Times New Roman"/>
          <w:b/>
          <w:sz w:val="24"/>
          <w:szCs w:val="24"/>
        </w:rPr>
      </w:pPr>
    </w:p>
    <w:p w:rsidR="001D0EA4" w:rsidRPr="00754FF6" w:rsidRDefault="001D0EA4" w:rsidP="00573381">
      <w:pPr>
        <w:spacing w:after="0" w:line="240" w:lineRule="auto"/>
        <w:ind w:firstLine="709"/>
        <w:jc w:val="center"/>
        <w:rPr>
          <w:rFonts w:ascii="Times New Roman" w:hAnsi="Times New Roman" w:cs="Times New Roman"/>
          <w:bCs/>
          <w:sz w:val="24"/>
          <w:szCs w:val="24"/>
        </w:rPr>
      </w:pPr>
      <w:r w:rsidRPr="00754FF6">
        <w:rPr>
          <w:rFonts w:ascii="Times New Roman" w:hAnsi="Times New Roman" w:cs="Times New Roman"/>
          <w:sz w:val="24"/>
          <w:szCs w:val="24"/>
        </w:rPr>
        <w:t>О внесении изменений  в постановление администрации Дубенского муниципального района от 26.12.2016 года №817 «Об утверждении  муниципальной программы Дубенского муниципального района Республики Мордовия «Развитие муниципальной службы в администрации Дубенского муниципального района Республики Мордовия на 2017-2018 гг.»</w:t>
      </w:r>
    </w:p>
    <w:p w:rsidR="001D0EA4" w:rsidRPr="00754FF6" w:rsidRDefault="001D0EA4" w:rsidP="00573381">
      <w:pPr>
        <w:pStyle w:val="Default"/>
        <w:ind w:firstLine="709"/>
        <w:jc w:val="both"/>
        <w:rPr>
          <w:color w:val="auto"/>
        </w:rPr>
      </w:pPr>
    </w:p>
    <w:p w:rsidR="001D0EA4" w:rsidRPr="00754FF6" w:rsidRDefault="001D0EA4" w:rsidP="00573381">
      <w:pPr>
        <w:pStyle w:val="Default"/>
        <w:ind w:firstLine="709"/>
        <w:jc w:val="both"/>
        <w:rPr>
          <w:color w:val="auto"/>
        </w:rPr>
      </w:pPr>
      <w:r w:rsidRPr="00754FF6">
        <w:rPr>
          <w:color w:val="auto"/>
        </w:rPr>
        <w:t>В соответствии с Бюджетным кодексом Российской Федерации от 31 июля 1998 г. №145-ФЗ, Федеральным законом от 6 октября 2003 года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1D0EA4" w:rsidRPr="00754FF6" w:rsidRDefault="001D0EA4" w:rsidP="00573381">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lastRenderedPageBreak/>
        <w:t>1. Продлить срок действия и внести в постановление администрации Дубенского муниципального района от 26.12.2016 года №817 «Об утверждении  муниципальной программы Дубенского муниципального района Республики Мордовия «Развитие муниципальной службы в администрации Дубенского муниципального района Республики Мордовия на 2017-2018 гг.»</w:t>
      </w:r>
      <w:r w:rsidRPr="00754FF6">
        <w:rPr>
          <w:rFonts w:ascii="Times New Roman" w:hAnsi="Times New Roman" w:cs="Times New Roman"/>
          <w:bCs/>
          <w:sz w:val="24"/>
          <w:szCs w:val="24"/>
        </w:rPr>
        <w:t>,  следующие изменения:</w:t>
      </w:r>
    </w:p>
    <w:p w:rsidR="001D0EA4" w:rsidRPr="00754FF6" w:rsidRDefault="001D0EA4" w:rsidP="00573381">
      <w:pPr>
        <w:tabs>
          <w:tab w:val="left" w:pos="993"/>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в наименовании  Программы цифры «2017-2018» заменить цифрами «2017-2020»;</w:t>
      </w:r>
    </w:p>
    <w:p w:rsidR="001D0EA4" w:rsidRPr="00754FF6" w:rsidRDefault="001D0EA4"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в паспорте Программы цифры «2017-2018» заменить цифрами  «2017-2020»;</w:t>
      </w:r>
    </w:p>
    <w:p w:rsidR="001D0EA4" w:rsidRPr="00754FF6" w:rsidRDefault="001D0EA4"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 xml:space="preserve">- в позиции «Сроки реализации муниципальной программы» </w:t>
      </w:r>
      <w:r w:rsidRPr="00754FF6">
        <w:rPr>
          <w:rFonts w:ascii="Times New Roman" w:hAnsi="Times New Roman" w:cs="Times New Roman"/>
          <w:bCs/>
          <w:sz w:val="24"/>
          <w:szCs w:val="24"/>
        </w:rPr>
        <w:t>цифры «2017-2018» заменить цифрами  «2017-2020»;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в разделе 2. Содержание проблемы и обоснование необходимости ее решения, цифры «2017-2018» заменить цифрами «2017-2020»;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w:t>
      </w:r>
      <w:bookmarkStart w:id="7" w:name="sub_500"/>
      <w:r w:rsidRPr="00754FF6">
        <w:rPr>
          <w:rFonts w:ascii="Times New Roman" w:hAnsi="Times New Roman" w:cs="Times New Roman"/>
          <w:sz w:val="24"/>
          <w:szCs w:val="24"/>
          <w:lang w:val="ru-RU"/>
        </w:rPr>
        <w:t>раздел 5. Перечень показателей результативности и эффективности</w:t>
      </w:r>
      <w:bookmarkEnd w:id="7"/>
      <w:r w:rsidRPr="00754FF6">
        <w:rPr>
          <w:rFonts w:ascii="Times New Roman" w:hAnsi="Times New Roman" w:cs="Times New Roman"/>
          <w:sz w:val="24"/>
          <w:szCs w:val="24"/>
          <w:lang w:val="ru-RU"/>
        </w:rPr>
        <w:t>, изложить в новой редакции:</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«Целевыми индикаторами и показателями реализации Программы являются:</w:t>
      </w:r>
    </w:p>
    <w:tbl>
      <w:tblPr>
        <w:tblW w:w="106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906"/>
        <w:gridCol w:w="5002"/>
        <w:gridCol w:w="1180"/>
        <w:gridCol w:w="888"/>
        <w:gridCol w:w="850"/>
        <w:gridCol w:w="1025"/>
        <w:gridCol w:w="781"/>
      </w:tblGrid>
      <w:tr w:rsidR="001D0EA4" w:rsidRPr="00754FF6" w:rsidTr="006D67F6">
        <w:tc>
          <w:tcPr>
            <w:tcW w:w="906" w:type="dxa"/>
            <w:vMerge w:val="restart"/>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 xml:space="preserve">№ </w:t>
            </w:r>
            <w:proofErr w:type="spellStart"/>
            <w:proofErr w:type="gramStart"/>
            <w:r w:rsidRPr="00754FF6">
              <w:t>п</w:t>
            </w:r>
            <w:proofErr w:type="spellEnd"/>
            <w:proofErr w:type="gramEnd"/>
            <w:r w:rsidRPr="00754FF6">
              <w:t>/</w:t>
            </w:r>
            <w:proofErr w:type="spellStart"/>
            <w:r w:rsidRPr="00754FF6">
              <w:t>п</w:t>
            </w:r>
            <w:proofErr w:type="spellEnd"/>
          </w:p>
        </w:tc>
        <w:tc>
          <w:tcPr>
            <w:tcW w:w="5002" w:type="dxa"/>
            <w:vMerge w:val="restart"/>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Наименование целевого индикатора и показателя эффективности реализации Программы</w:t>
            </w:r>
          </w:p>
        </w:tc>
        <w:tc>
          <w:tcPr>
            <w:tcW w:w="1180" w:type="dxa"/>
            <w:vMerge w:val="restart"/>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Единица измерения</w:t>
            </w:r>
          </w:p>
        </w:tc>
        <w:tc>
          <w:tcPr>
            <w:tcW w:w="3544" w:type="dxa"/>
            <w:gridSpan w:val="4"/>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Годы реализации Программы</w:t>
            </w:r>
          </w:p>
        </w:tc>
      </w:tr>
      <w:tr w:rsidR="001D0EA4" w:rsidRPr="00754FF6" w:rsidTr="006D67F6">
        <w:tc>
          <w:tcPr>
            <w:tcW w:w="90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5002"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180"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2017</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2018</w:t>
            </w:r>
          </w:p>
        </w:tc>
        <w:tc>
          <w:tcPr>
            <w:tcW w:w="1025" w:type="dxa"/>
          </w:tcPr>
          <w:p w:rsidR="001D0EA4" w:rsidRPr="00754FF6" w:rsidRDefault="001D0EA4" w:rsidP="00573381">
            <w:pPr>
              <w:pStyle w:val="af70"/>
              <w:spacing w:before="0" w:beforeAutospacing="0" w:after="0" w:afterAutospacing="0"/>
              <w:ind w:firstLine="709"/>
              <w:jc w:val="center"/>
            </w:pPr>
            <w:r w:rsidRPr="00754FF6">
              <w:t>2019</w:t>
            </w:r>
          </w:p>
        </w:tc>
        <w:tc>
          <w:tcPr>
            <w:tcW w:w="781" w:type="dxa"/>
          </w:tcPr>
          <w:p w:rsidR="001D0EA4" w:rsidRPr="00754FF6" w:rsidRDefault="001D0EA4" w:rsidP="00573381">
            <w:pPr>
              <w:pStyle w:val="af70"/>
              <w:spacing w:before="0" w:beforeAutospacing="0" w:after="0" w:afterAutospacing="0"/>
              <w:ind w:firstLine="709"/>
              <w:jc w:val="center"/>
            </w:pPr>
            <w:r w:rsidRPr="00754FF6">
              <w:t>2020</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Доля вакантных должностей муниципальной службы, замещаемых на основе назначения из кадрового резерва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14</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16</w:t>
            </w:r>
          </w:p>
        </w:tc>
        <w:tc>
          <w:tcPr>
            <w:tcW w:w="1025" w:type="dxa"/>
          </w:tcPr>
          <w:p w:rsidR="001D0EA4" w:rsidRPr="00754FF6" w:rsidRDefault="001D0EA4" w:rsidP="00573381">
            <w:pPr>
              <w:pStyle w:val="af70"/>
              <w:spacing w:before="0" w:beforeAutospacing="0" w:after="0" w:afterAutospacing="0"/>
              <w:ind w:firstLine="709"/>
              <w:jc w:val="center"/>
            </w:pPr>
            <w:r w:rsidRPr="00754FF6">
              <w:t>17</w:t>
            </w:r>
          </w:p>
        </w:tc>
        <w:tc>
          <w:tcPr>
            <w:tcW w:w="781" w:type="dxa"/>
          </w:tcPr>
          <w:p w:rsidR="001D0EA4" w:rsidRPr="00754FF6" w:rsidRDefault="001D0EA4" w:rsidP="00573381">
            <w:pPr>
              <w:pStyle w:val="af70"/>
              <w:spacing w:before="0" w:beforeAutospacing="0" w:after="0" w:afterAutospacing="0"/>
              <w:ind w:firstLine="709"/>
              <w:jc w:val="center"/>
            </w:pPr>
            <w:r w:rsidRPr="00754FF6">
              <w:t>17</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2.</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Доля вакантных должностей муниципальной службы, замещаемых на основе конкурса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5</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6</w:t>
            </w:r>
          </w:p>
        </w:tc>
        <w:tc>
          <w:tcPr>
            <w:tcW w:w="1025" w:type="dxa"/>
          </w:tcPr>
          <w:p w:rsidR="001D0EA4" w:rsidRPr="00754FF6" w:rsidRDefault="001D0EA4" w:rsidP="00573381">
            <w:pPr>
              <w:pStyle w:val="af70"/>
              <w:spacing w:before="0" w:beforeAutospacing="0" w:after="0" w:afterAutospacing="0"/>
              <w:ind w:firstLine="709"/>
              <w:jc w:val="center"/>
            </w:pPr>
            <w:r w:rsidRPr="00754FF6">
              <w:t>6</w:t>
            </w:r>
          </w:p>
        </w:tc>
        <w:tc>
          <w:tcPr>
            <w:tcW w:w="781" w:type="dxa"/>
          </w:tcPr>
          <w:p w:rsidR="001D0EA4" w:rsidRPr="00754FF6" w:rsidRDefault="001D0EA4" w:rsidP="00573381">
            <w:pPr>
              <w:pStyle w:val="af70"/>
              <w:spacing w:before="0" w:beforeAutospacing="0" w:after="0" w:afterAutospacing="0"/>
              <w:ind w:firstLine="709"/>
              <w:jc w:val="center"/>
            </w:pPr>
            <w:r w:rsidRPr="00754FF6">
              <w:t>7</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3.</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Доля специалистов в возрасте до 30 лет, имеющих стаж муниципальной службы более трех лет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14</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17</w:t>
            </w:r>
          </w:p>
        </w:tc>
        <w:tc>
          <w:tcPr>
            <w:tcW w:w="1025" w:type="dxa"/>
          </w:tcPr>
          <w:p w:rsidR="001D0EA4" w:rsidRPr="00754FF6" w:rsidRDefault="001D0EA4" w:rsidP="00573381">
            <w:pPr>
              <w:pStyle w:val="af70"/>
              <w:spacing w:before="0" w:beforeAutospacing="0" w:after="0" w:afterAutospacing="0"/>
              <w:ind w:firstLine="709"/>
              <w:jc w:val="center"/>
            </w:pPr>
            <w:r w:rsidRPr="00754FF6">
              <w:t>18</w:t>
            </w:r>
          </w:p>
        </w:tc>
        <w:tc>
          <w:tcPr>
            <w:tcW w:w="781" w:type="dxa"/>
          </w:tcPr>
          <w:p w:rsidR="001D0EA4" w:rsidRPr="00754FF6" w:rsidRDefault="001D0EA4" w:rsidP="00573381">
            <w:pPr>
              <w:pStyle w:val="af70"/>
              <w:spacing w:before="0" w:beforeAutospacing="0" w:after="0" w:afterAutospacing="0"/>
              <w:ind w:firstLine="709"/>
              <w:jc w:val="center"/>
            </w:pPr>
            <w:r w:rsidRPr="00754FF6">
              <w:t>19</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4.</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Число муниципальных служащих, направленных на профессиональную переподготовку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человек</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3</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3</w:t>
            </w:r>
          </w:p>
        </w:tc>
        <w:tc>
          <w:tcPr>
            <w:tcW w:w="1025" w:type="dxa"/>
          </w:tcPr>
          <w:p w:rsidR="001D0EA4" w:rsidRPr="00754FF6" w:rsidRDefault="001D0EA4" w:rsidP="00573381">
            <w:pPr>
              <w:pStyle w:val="af70"/>
              <w:spacing w:before="0" w:beforeAutospacing="0" w:after="0" w:afterAutospacing="0"/>
              <w:ind w:firstLine="709"/>
              <w:jc w:val="center"/>
            </w:pPr>
            <w:r w:rsidRPr="00754FF6">
              <w:t>3</w:t>
            </w:r>
          </w:p>
        </w:tc>
        <w:tc>
          <w:tcPr>
            <w:tcW w:w="781" w:type="dxa"/>
          </w:tcPr>
          <w:p w:rsidR="001D0EA4" w:rsidRPr="00754FF6" w:rsidRDefault="001D0EA4" w:rsidP="00573381">
            <w:pPr>
              <w:pStyle w:val="af70"/>
              <w:spacing w:before="0" w:beforeAutospacing="0" w:after="0" w:afterAutospacing="0"/>
              <w:ind w:firstLine="709"/>
              <w:jc w:val="center"/>
            </w:pPr>
            <w:r w:rsidRPr="00754FF6">
              <w:t>3</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5.</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Число муниципальных служащих, прошедших повышение квалификации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человек</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5</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5</w:t>
            </w:r>
          </w:p>
        </w:tc>
        <w:tc>
          <w:tcPr>
            <w:tcW w:w="1025" w:type="dxa"/>
          </w:tcPr>
          <w:p w:rsidR="001D0EA4" w:rsidRPr="00754FF6" w:rsidRDefault="001D0EA4" w:rsidP="00573381">
            <w:pPr>
              <w:pStyle w:val="af70"/>
              <w:spacing w:before="0" w:beforeAutospacing="0" w:after="0" w:afterAutospacing="0"/>
              <w:ind w:firstLine="709"/>
              <w:jc w:val="center"/>
            </w:pPr>
            <w:r w:rsidRPr="00754FF6">
              <w:t>5</w:t>
            </w:r>
          </w:p>
        </w:tc>
        <w:tc>
          <w:tcPr>
            <w:tcW w:w="781" w:type="dxa"/>
          </w:tcPr>
          <w:p w:rsidR="001D0EA4" w:rsidRPr="00754FF6" w:rsidRDefault="001D0EA4" w:rsidP="00573381">
            <w:pPr>
              <w:pStyle w:val="af70"/>
              <w:spacing w:before="0" w:beforeAutospacing="0" w:after="0" w:afterAutospacing="0"/>
              <w:ind w:firstLine="709"/>
              <w:jc w:val="center"/>
            </w:pPr>
            <w:r w:rsidRPr="00754FF6">
              <w:t>5</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6.</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Число муниципальных служащих, прошедших обучение в системе непрерывного обучения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человек</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1025" w:type="dxa"/>
          </w:tcPr>
          <w:p w:rsidR="001D0EA4" w:rsidRPr="00754FF6" w:rsidRDefault="001D0EA4" w:rsidP="00573381">
            <w:pPr>
              <w:pStyle w:val="af70"/>
              <w:spacing w:before="0" w:beforeAutospacing="0" w:after="0" w:afterAutospacing="0"/>
              <w:ind w:firstLine="709"/>
              <w:jc w:val="center"/>
            </w:pPr>
            <w:r w:rsidRPr="00754FF6">
              <w:t>-</w:t>
            </w:r>
          </w:p>
        </w:tc>
        <w:tc>
          <w:tcPr>
            <w:tcW w:w="781" w:type="dxa"/>
          </w:tcPr>
          <w:p w:rsidR="001D0EA4" w:rsidRPr="00754FF6" w:rsidRDefault="001D0EA4" w:rsidP="00573381">
            <w:pPr>
              <w:pStyle w:val="af70"/>
              <w:spacing w:before="0" w:beforeAutospacing="0" w:after="0" w:afterAutospacing="0"/>
              <w:ind w:firstLine="709"/>
              <w:jc w:val="center"/>
            </w:pPr>
            <w:r w:rsidRPr="00754FF6">
              <w:t>-</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7.</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Доля граждан, доверяющих муниципальным служащим (не менее)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30</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35</w:t>
            </w:r>
          </w:p>
        </w:tc>
        <w:tc>
          <w:tcPr>
            <w:tcW w:w="1025" w:type="dxa"/>
          </w:tcPr>
          <w:p w:rsidR="001D0EA4" w:rsidRPr="00754FF6" w:rsidRDefault="001D0EA4" w:rsidP="00573381">
            <w:pPr>
              <w:pStyle w:val="af70"/>
              <w:spacing w:before="0" w:beforeAutospacing="0" w:after="0" w:afterAutospacing="0"/>
              <w:ind w:firstLine="709"/>
              <w:jc w:val="center"/>
            </w:pPr>
            <w:r w:rsidRPr="00754FF6">
              <w:t>35</w:t>
            </w:r>
          </w:p>
        </w:tc>
        <w:tc>
          <w:tcPr>
            <w:tcW w:w="781" w:type="dxa"/>
          </w:tcPr>
          <w:p w:rsidR="001D0EA4" w:rsidRPr="00754FF6" w:rsidRDefault="001D0EA4" w:rsidP="00573381">
            <w:pPr>
              <w:pStyle w:val="af70"/>
              <w:spacing w:before="0" w:beforeAutospacing="0" w:after="0" w:afterAutospacing="0"/>
              <w:ind w:firstLine="709"/>
              <w:jc w:val="center"/>
            </w:pPr>
            <w:r w:rsidRPr="00754FF6">
              <w:t>37</w:t>
            </w:r>
          </w:p>
        </w:tc>
      </w:tr>
      <w:tr w:rsidR="001D0EA4" w:rsidRPr="00754FF6" w:rsidTr="006D67F6">
        <w:tc>
          <w:tcPr>
            <w:tcW w:w="906"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8.</w:t>
            </w:r>
          </w:p>
        </w:tc>
        <w:tc>
          <w:tcPr>
            <w:tcW w:w="5002"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both"/>
            </w:pPr>
            <w:r w:rsidRPr="00754FF6">
              <w:t>Доля граждан, отмечающих невнимательность и грубость муниципальных служащих (не более)</w:t>
            </w:r>
          </w:p>
        </w:tc>
        <w:tc>
          <w:tcPr>
            <w:tcW w:w="118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w:t>
            </w:r>
          </w:p>
        </w:tc>
        <w:tc>
          <w:tcPr>
            <w:tcW w:w="888"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10</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 xml:space="preserve">  8</w:t>
            </w:r>
          </w:p>
        </w:tc>
        <w:tc>
          <w:tcPr>
            <w:tcW w:w="1025" w:type="dxa"/>
          </w:tcPr>
          <w:p w:rsidR="001D0EA4" w:rsidRPr="00754FF6" w:rsidRDefault="001D0EA4" w:rsidP="00573381">
            <w:pPr>
              <w:pStyle w:val="af70"/>
              <w:spacing w:before="0" w:beforeAutospacing="0" w:after="0" w:afterAutospacing="0"/>
              <w:ind w:firstLine="709"/>
              <w:jc w:val="center"/>
            </w:pPr>
            <w:r w:rsidRPr="00754FF6">
              <w:t>7</w:t>
            </w:r>
          </w:p>
        </w:tc>
        <w:tc>
          <w:tcPr>
            <w:tcW w:w="781" w:type="dxa"/>
          </w:tcPr>
          <w:p w:rsidR="001D0EA4" w:rsidRPr="00754FF6" w:rsidRDefault="001D0EA4" w:rsidP="00573381">
            <w:pPr>
              <w:pStyle w:val="af70"/>
              <w:spacing w:before="0" w:beforeAutospacing="0" w:after="0" w:afterAutospacing="0"/>
              <w:ind w:firstLine="709"/>
              <w:jc w:val="center"/>
            </w:pPr>
            <w:r w:rsidRPr="00754FF6">
              <w:t>6</w:t>
            </w:r>
          </w:p>
        </w:tc>
      </w:tr>
    </w:tbl>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абзац 2 7. Ресурсное обеспечение Программы, изложить в новой редакции</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«Объем финансирования по годам:</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2017 год – 31 250 рублей</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2018 год – 31 250 рублей</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2019 год – 31 250 рублей</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2020 год – 31 250 рублей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Приложение к муниципальной  программе  Дубенского муниципального района изложить в новой редакции:</w:t>
      </w: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b/>
          <w:bCs/>
          <w:sz w:val="24"/>
          <w:szCs w:val="24"/>
        </w:rPr>
        <w:t> </w:t>
      </w:r>
    </w:p>
    <w:p w:rsidR="001D0EA4" w:rsidRPr="00754FF6" w:rsidRDefault="001D0EA4" w:rsidP="00573381">
      <w:pPr>
        <w:spacing w:after="0" w:line="240" w:lineRule="auto"/>
        <w:ind w:firstLine="709"/>
        <w:jc w:val="center"/>
        <w:rPr>
          <w:rFonts w:ascii="Times New Roman" w:hAnsi="Times New Roman" w:cs="Times New Roman"/>
          <w:b/>
          <w:bCs/>
          <w:sz w:val="24"/>
          <w:szCs w:val="24"/>
        </w:rPr>
        <w:sectPr w:rsidR="001D0EA4" w:rsidRPr="00754FF6" w:rsidSect="00E43660">
          <w:pgSz w:w="11906" w:h="16838"/>
          <w:pgMar w:top="1134" w:right="707" w:bottom="567" w:left="1134" w:header="708" w:footer="708" w:gutter="0"/>
          <w:cols w:space="708"/>
          <w:docGrid w:linePitch="360"/>
        </w:sect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b/>
          <w:bCs/>
          <w:sz w:val="24"/>
          <w:szCs w:val="24"/>
        </w:rPr>
        <w:lastRenderedPageBreak/>
        <w:t>Перечень</w:t>
      </w:r>
      <w:r w:rsidRPr="00754FF6">
        <w:rPr>
          <w:rFonts w:ascii="Times New Roman" w:hAnsi="Times New Roman" w:cs="Times New Roman"/>
          <w:b/>
          <w:bCs/>
          <w:sz w:val="24"/>
          <w:szCs w:val="24"/>
        </w:rPr>
        <w:br/>
        <w:t>мероприятий по реализации муниципальной программы Дубенского  муниципального района "Развитие муниципальной службы в администрации Дубенского  муниципального района на 2017 - 2018 годы»</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bl>
      <w:tblPr>
        <w:tblW w:w="15707" w:type="dxa"/>
        <w:tblInd w:w="4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3091"/>
        <w:gridCol w:w="1276"/>
        <w:gridCol w:w="1985"/>
        <w:gridCol w:w="850"/>
        <w:gridCol w:w="851"/>
        <w:gridCol w:w="851"/>
        <w:gridCol w:w="850"/>
        <w:gridCol w:w="2126"/>
        <w:gridCol w:w="992"/>
        <w:gridCol w:w="142"/>
        <w:gridCol w:w="850"/>
        <w:gridCol w:w="993"/>
        <w:gridCol w:w="850"/>
      </w:tblGrid>
      <w:tr w:rsidR="001D0EA4" w:rsidRPr="00754FF6" w:rsidTr="006D67F6">
        <w:tc>
          <w:tcPr>
            <w:tcW w:w="3091" w:type="dxa"/>
            <w:vMerge w:val="restart"/>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Наименование мероприятия</w:t>
            </w:r>
          </w:p>
        </w:tc>
        <w:tc>
          <w:tcPr>
            <w:tcW w:w="1276" w:type="dxa"/>
            <w:vMerge w:val="restart"/>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Срок исполнения</w:t>
            </w:r>
          </w:p>
        </w:tc>
        <w:tc>
          <w:tcPr>
            <w:tcW w:w="1985" w:type="dxa"/>
            <w:vMerge w:val="restart"/>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Объем финансирования (тыс. рублей) всего</w:t>
            </w:r>
          </w:p>
        </w:tc>
        <w:tc>
          <w:tcPr>
            <w:tcW w:w="3402" w:type="dxa"/>
            <w:gridSpan w:val="4"/>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В том числе по годам (тыс. рублей):</w:t>
            </w:r>
          </w:p>
        </w:tc>
        <w:tc>
          <w:tcPr>
            <w:tcW w:w="2126" w:type="dxa"/>
            <w:vMerge w:val="restart"/>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Ответственные за выполнение мероприятия</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Отчетные показатели</w:t>
            </w:r>
          </w:p>
        </w:tc>
      </w:tr>
      <w:tr w:rsidR="001D0EA4" w:rsidRPr="00754FF6" w:rsidTr="006D67F6">
        <w:tc>
          <w:tcPr>
            <w:tcW w:w="3091"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27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985"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2017 г. </w:t>
            </w:r>
          </w:p>
        </w:tc>
        <w:tc>
          <w:tcPr>
            <w:tcW w:w="851"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 г.</w:t>
            </w:r>
          </w:p>
        </w:tc>
        <w:tc>
          <w:tcPr>
            <w:tcW w:w="851"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2019 г.</w:t>
            </w:r>
          </w:p>
        </w:tc>
        <w:tc>
          <w:tcPr>
            <w:tcW w:w="85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2020 г.</w:t>
            </w:r>
          </w:p>
        </w:tc>
        <w:tc>
          <w:tcPr>
            <w:tcW w:w="212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992"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г.</w:t>
            </w:r>
          </w:p>
        </w:tc>
        <w:tc>
          <w:tcPr>
            <w:tcW w:w="992" w:type="dxa"/>
            <w:gridSpan w:val="2"/>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2018 г.</w:t>
            </w:r>
          </w:p>
        </w:tc>
        <w:tc>
          <w:tcPr>
            <w:tcW w:w="99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2019 г.</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2020 г.</w:t>
            </w:r>
          </w:p>
        </w:tc>
      </w:tr>
      <w:tr w:rsidR="001D0EA4" w:rsidRPr="00754FF6" w:rsidTr="006D67F6">
        <w:tc>
          <w:tcPr>
            <w:tcW w:w="13864" w:type="dxa"/>
            <w:gridSpan w:val="11"/>
          </w:tcPr>
          <w:p w:rsidR="001D0EA4" w:rsidRPr="00754FF6" w:rsidRDefault="001D0EA4" w:rsidP="00573381">
            <w:pPr>
              <w:widowControl w:val="0"/>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754FF6">
              <w:rPr>
                <w:rFonts w:ascii="Times New Roman" w:hAnsi="Times New Roman" w:cs="Times New Roman"/>
                <w:b/>
                <w:bCs/>
                <w:sz w:val="24"/>
                <w:szCs w:val="24"/>
              </w:rPr>
              <w:t>1. Повышение эффективности муниципальной службы и результативности профессиональной служебной деятельности муниципальных служащих</w:t>
            </w:r>
          </w:p>
        </w:tc>
        <w:tc>
          <w:tcPr>
            <w:tcW w:w="993" w:type="dxa"/>
          </w:tcPr>
          <w:p w:rsidR="001D0EA4" w:rsidRPr="00754FF6" w:rsidRDefault="001D0EA4" w:rsidP="00573381">
            <w:pPr>
              <w:widowControl w:val="0"/>
              <w:autoSpaceDE w:val="0"/>
              <w:autoSpaceDN w:val="0"/>
              <w:adjustRightInd w:val="0"/>
              <w:spacing w:after="0" w:line="240" w:lineRule="auto"/>
              <w:ind w:firstLine="709"/>
              <w:jc w:val="center"/>
              <w:outlineLvl w:val="0"/>
              <w:rPr>
                <w:rFonts w:ascii="Times New Roman" w:hAnsi="Times New Roman" w:cs="Times New Roman"/>
                <w:b/>
                <w:bCs/>
                <w:sz w:val="24"/>
                <w:szCs w:val="24"/>
              </w:rPr>
            </w:pPr>
          </w:p>
        </w:tc>
        <w:tc>
          <w:tcPr>
            <w:tcW w:w="850" w:type="dxa"/>
          </w:tcPr>
          <w:p w:rsidR="001D0EA4" w:rsidRPr="00754FF6" w:rsidRDefault="001D0EA4" w:rsidP="00573381">
            <w:pPr>
              <w:widowControl w:val="0"/>
              <w:autoSpaceDE w:val="0"/>
              <w:autoSpaceDN w:val="0"/>
              <w:adjustRightInd w:val="0"/>
              <w:spacing w:after="0" w:line="240" w:lineRule="auto"/>
              <w:ind w:firstLine="709"/>
              <w:jc w:val="center"/>
              <w:outlineLvl w:val="0"/>
              <w:rPr>
                <w:rFonts w:ascii="Times New Roman" w:hAnsi="Times New Roman" w:cs="Times New Roman"/>
                <w:b/>
                <w:bCs/>
                <w:sz w:val="24"/>
                <w:szCs w:val="24"/>
              </w:rPr>
            </w:pPr>
          </w:p>
        </w:tc>
      </w:tr>
      <w:tr w:rsidR="001D0EA4" w:rsidRPr="00754FF6" w:rsidTr="006D67F6">
        <w:tc>
          <w:tcPr>
            <w:tcW w:w="309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1.1. Повышение уровня социальной защищенности муниципальных служащих</w:t>
            </w:r>
          </w:p>
        </w:tc>
        <w:tc>
          <w:tcPr>
            <w:tcW w:w="1276"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Руководитель аппарата администрации Дубенского муниципального района Республики Мордовия</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Нормативно-правовые акты, направленные на социальную защиту муниципальных служащих</w:t>
            </w:r>
          </w:p>
        </w:tc>
      </w:tr>
      <w:tr w:rsidR="001D0EA4" w:rsidRPr="00754FF6" w:rsidTr="006D67F6">
        <w:tc>
          <w:tcPr>
            <w:tcW w:w="309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1.2. Регламентация вопросов, касающихся повышения денежного содержания и оптимизации пенсионного обеспечения муниципальных служащих</w:t>
            </w:r>
          </w:p>
        </w:tc>
        <w:tc>
          <w:tcPr>
            <w:tcW w:w="1276"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Финансовое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Нормативно-правовые акты, направленные на совершенствование денежного содержания муниципальных служащих</w:t>
            </w:r>
          </w:p>
        </w:tc>
      </w:tr>
      <w:tr w:rsidR="001D0EA4" w:rsidRPr="00754FF6" w:rsidTr="006D67F6">
        <w:tc>
          <w:tcPr>
            <w:tcW w:w="309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1.3. 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 администрации</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Организация участия муниципальных служащих администрации Дубенского муниципального района в республиканском конкурсе "Лучший муниципальный служащий Республики Мордовия" (1 раз в год)</w:t>
            </w:r>
          </w:p>
        </w:tc>
      </w:tr>
      <w:tr w:rsidR="001D0EA4" w:rsidRPr="00754FF6" w:rsidTr="006D67F6">
        <w:trPr>
          <w:trHeight w:val="5681"/>
        </w:trPr>
        <w:tc>
          <w:tcPr>
            <w:tcW w:w="309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1.4. 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доля граждан, доверяющих муниципальным служащим (не менее);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доля граждан, отмечающих невнимательность и грубость муниципальных служащих (не более)</w:t>
            </w:r>
          </w:p>
        </w:tc>
        <w:tc>
          <w:tcPr>
            <w:tcW w:w="1276"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851"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85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Экономическое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30%</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10 %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35 %</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8 %</w:t>
            </w:r>
          </w:p>
        </w:tc>
        <w:tc>
          <w:tcPr>
            <w:tcW w:w="993"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35%</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7%</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37%</w:t>
            </w: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6%</w:t>
            </w:r>
          </w:p>
        </w:tc>
      </w:tr>
      <w:tr w:rsidR="001D0EA4" w:rsidRPr="00754FF6" w:rsidTr="006D67F6">
        <w:tc>
          <w:tcPr>
            <w:tcW w:w="309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1.5. Разработка и реализация мероприятий, направленных на повышение престижа муниципальной службы</w:t>
            </w:r>
          </w:p>
        </w:tc>
        <w:tc>
          <w:tcPr>
            <w:tcW w:w="1276"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Опубликование в СМИ информации о деятельности органа местного самоуправления (не менее  6раз в год)</w:t>
            </w:r>
          </w:p>
        </w:tc>
      </w:tr>
      <w:tr w:rsidR="001D0EA4" w:rsidRPr="00754FF6" w:rsidTr="006D67F6">
        <w:tc>
          <w:tcPr>
            <w:tcW w:w="309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Итого</w:t>
            </w:r>
          </w:p>
        </w:tc>
        <w:tc>
          <w:tcPr>
            <w:tcW w:w="127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1985"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0.00</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0.00</w:t>
            </w:r>
          </w:p>
        </w:tc>
        <w:tc>
          <w:tcPr>
            <w:tcW w:w="851"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0.00</w:t>
            </w:r>
          </w:p>
        </w:tc>
        <w:tc>
          <w:tcPr>
            <w:tcW w:w="85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0.00</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0.00</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r>
      <w:tr w:rsidR="001D0EA4" w:rsidRPr="00754FF6" w:rsidTr="006D67F6">
        <w:tc>
          <w:tcPr>
            <w:tcW w:w="15707" w:type="dxa"/>
            <w:gridSpan w:val="13"/>
          </w:tcPr>
          <w:p w:rsidR="001D0EA4" w:rsidRPr="00754FF6" w:rsidRDefault="001D0EA4" w:rsidP="00573381">
            <w:pPr>
              <w:widowControl w:val="0"/>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754FF6">
              <w:rPr>
                <w:rFonts w:ascii="Times New Roman" w:hAnsi="Times New Roman" w:cs="Times New Roman"/>
                <w:b/>
                <w:bCs/>
                <w:sz w:val="24"/>
                <w:szCs w:val="24"/>
              </w:rPr>
              <w:t>2. Совершенствование системы управления муниципальной службы</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2.1. Внедрение правовых и организационных механизмов взаимосвязи муниципальной службы и государственной гражданской службы</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Организационно-правовое  управление администрации Дубенского муниципального </w:t>
            </w:r>
            <w:r w:rsidRPr="00754FF6">
              <w:rPr>
                <w:rFonts w:ascii="Times New Roman" w:hAnsi="Times New Roman" w:cs="Times New Roman"/>
                <w:sz w:val="24"/>
                <w:szCs w:val="24"/>
              </w:rPr>
              <w:lastRenderedPageBreak/>
              <w:t>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Анализ действующего </w:t>
            </w:r>
            <w:hyperlink r:id="rId51" w:history="1">
              <w:r w:rsidRPr="00754FF6">
                <w:rPr>
                  <w:rFonts w:ascii="Times New Roman" w:hAnsi="Times New Roman" w:cs="Times New Roman"/>
                  <w:sz w:val="24"/>
                  <w:szCs w:val="24"/>
                </w:rPr>
                <w:t>законодательства</w:t>
              </w:r>
            </w:hyperlink>
            <w:r w:rsidRPr="00754FF6">
              <w:rPr>
                <w:rFonts w:ascii="Times New Roman" w:hAnsi="Times New Roman" w:cs="Times New Roman"/>
                <w:sz w:val="24"/>
                <w:szCs w:val="24"/>
              </w:rPr>
              <w:t> о муниципальной службе; разработка нормативн</w:t>
            </w:r>
            <w:proofErr w:type="gramStart"/>
            <w:r w:rsidRPr="00754FF6">
              <w:rPr>
                <w:rFonts w:ascii="Times New Roman" w:hAnsi="Times New Roman" w:cs="Times New Roman"/>
                <w:sz w:val="24"/>
                <w:szCs w:val="24"/>
              </w:rPr>
              <w:t>о-</w:t>
            </w:r>
            <w:proofErr w:type="gramEnd"/>
            <w:r w:rsidRPr="00754FF6">
              <w:rPr>
                <w:rFonts w:ascii="Times New Roman" w:hAnsi="Times New Roman" w:cs="Times New Roman"/>
                <w:sz w:val="24"/>
                <w:szCs w:val="24"/>
              </w:rPr>
              <w:t xml:space="preserve"> правового акта, направленного на совершенствование взаимосвязи </w:t>
            </w:r>
            <w:r w:rsidRPr="00754FF6">
              <w:rPr>
                <w:rFonts w:ascii="Times New Roman" w:hAnsi="Times New Roman" w:cs="Times New Roman"/>
                <w:sz w:val="24"/>
                <w:szCs w:val="24"/>
              </w:rPr>
              <w:lastRenderedPageBreak/>
              <w:t>муниципальной и государственной гражданской службы</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2.2. Участие </w:t>
            </w:r>
            <w:proofErr w:type="gramStart"/>
            <w:r w:rsidRPr="00754FF6">
              <w:rPr>
                <w:rFonts w:ascii="Times New Roman" w:hAnsi="Times New Roman" w:cs="Times New Roman"/>
                <w:sz w:val="24"/>
                <w:szCs w:val="24"/>
              </w:rPr>
              <w:t>руководителей органов местного самоуправления Дубенского муниципального района  Республики</w:t>
            </w:r>
            <w:proofErr w:type="gramEnd"/>
            <w:r w:rsidRPr="00754FF6">
              <w:rPr>
                <w:rFonts w:ascii="Times New Roman" w:hAnsi="Times New Roman" w:cs="Times New Roman"/>
                <w:sz w:val="24"/>
                <w:szCs w:val="24"/>
              </w:rPr>
              <w:t xml:space="preserve"> Мордовия в семинарах-совещаниях с руководителями органов местного самоуправления в Республике Мордовия</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 делами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Организация </w:t>
            </w:r>
            <w:proofErr w:type="gramStart"/>
            <w:r w:rsidRPr="00754FF6">
              <w:rPr>
                <w:rFonts w:ascii="Times New Roman" w:hAnsi="Times New Roman" w:cs="Times New Roman"/>
                <w:sz w:val="24"/>
                <w:szCs w:val="24"/>
              </w:rPr>
              <w:t>участия руководителей органов местного самоуправления Дубенского  муниципального района</w:t>
            </w:r>
            <w:proofErr w:type="gramEnd"/>
            <w:r w:rsidRPr="00754FF6">
              <w:rPr>
                <w:rFonts w:ascii="Times New Roman" w:hAnsi="Times New Roman" w:cs="Times New Roman"/>
                <w:sz w:val="24"/>
                <w:szCs w:val="24"/>
              </w:rPr>
              <w:t xml:space="preserve"> в семинарах-совещаниях с руководителями органов местного самоуправления в Республике Мордовия</w:t>
            </w:r>
          </w:p>
        </w:tc>
      </w:tr>
      <w:tr w:rsidR="001D0EA4" w:rsidRPr="00754FF6" w:rsidTr="006D67F6">
        <w:trPr>
          <w:trHeight w:val="3665"/>
        </w:trPr>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2.3. Проведение мониторинга соблюдения федерального и республиканского законодательства по вопросам муниципальной службы в администрации Дубенского муниципального района Республики Мордовия</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органов местного самоуправления по вопросам муниципальной службы</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2.4. Совершенствование методики (технологии) работы комиссии по соблюдению требований к служебному поведению муниципальных служащих администрации Дубенского  муниципального района и </w:t>
            </w:r>
            <w:r w:rsidRPr="00754FF6">
              <w:rPr>
                <w:rFonts w:ascii="Times New Roman" w:hAnsi="Times New Roman" w:cs="Times New Roman"/>
                <w:sz w:val="24"/>
                <w:szCs w:val="24"/>
              </w:rPr>
              <w:lastRenderedPageBreak/>
              <w:t>урегулированию конфликта интересов</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Проведение анализа действующего положения по вопросам организации работы комиссии по соблюдению требований к служебному поведению муниципальных служащих администрации Дубенского  муниципального района и урегулированию </w:t>
            </w:r>
            <w:r w:rsidRPr="00754FF6">
              <w:rPr>
                <w:rFonts w:ascii="Times New Roman" w:hAnsi="Times New Roman" w:cs="Times New Roman"/>
                <w:sz w:val="24"/>
                <w:szCs w:val="24"/>
              </w:rPr>
              <w:lastRenderedPageBreak/>
              <w:t>конфликта интересов</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2.5. </w:t>
            </w:r>
            <w:proofErr w:type="gramStart"/>
            <w:r w:rsidRPr="00754FF6">
              <w:rPr>
                <w:rFonts w:ascii="Times New Roman" w:hAnsi="Times New Roman" w:cs="Times New Roman"/>
                <w:sz w:val="24"/>
                <w:szCs w:val="24"/>
              </w:rPr>
              <w:t>Совершенствование работы, направленной на приоритетное применение мер по предупреждению и борьбе с коррупцией на муниципальной службы</w:t>
            </w:r>
            <w:proofErr w:type="gramEnd"/>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Разработка и реализация комплекса мероприятий по предупреждению, противодействию коррупции на муниципальной службе</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Итого</w:t>
            </w:r>
          </w:p>
        </w:tc>
        <w:tc>
          <w:tcPr>
            <w:tcW w:w="1276"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0,0</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w:t>
            </w:r>
          </w:p>
        </w:tc>
        <w:tc>
          <w:tcPr>
            <w:tcW w:w="851"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w:t>
            </w:r>
          </w:p>
        </w:tc>
        <w:tc>
          <w:tcPr>
            <w:tcW w:w="851"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0,0</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0,0</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r>
      <w:tr w:rsidR="001D0EA4" w:rsidRPr="00754FF6" w:rsidTr="006D67F6">
        <w:tc>
          <w:tcPr>
            <w:tcW w:w="15707" w:type="dxa"/>
            <w:gridSpan w:val="13"/>
          </w:tcPr>
          <w:p w:rsidR="001D0EA4" w:rsidRPr="00754FF6" w:rsidRDefault="001D0EA4" w:rsidP="00573381">
            <w:pPr>
              <w:widowControl w:val="0"/>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754FF6">
              <w:rPr>
                <w:rFonts w:ascii="Times New Roman" w:hAnsi="Times New Roman" w:cs="Times New Roman"/>
                <w:b/>
                <w:bCs/>
                <w:sz w:val="24"/>
                <w:szCs w:val="24"/>
              </w:rPr>
              <w:t>3. Внедрение на муниципальной службе эффективных технологий и современных методов кадровой работы</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3.1. Проведение работы по качественному использованию кадрового резерва на муниципальной службе:</w:t>
            </w:r>
          </w:p>
        </w:tc>
        <w:tc>
          <w:tcPr>
            <w:tcW w:w="1276"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vMerge w:val="restart"/>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993"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доля вакантных должностей муниципальной службы, замещаемых на основе назначения из кадрового резерва (не менее)</w:t>
            </w:r>
          </w:p>
        </w:tc>
        <w:tc>
          <w:tcPr>
            <w:tcW w:w="127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985"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3402" w:type="dxa"/>
            <w:gridSpan w:val="4"/>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212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134" w:type="dxa"/>
            <w:gridSpan w:val="2"/>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14%</w:t>
            </w:r>
          </w:p>
        </w:tc>
        <w:tc>
          <w:tcPr>
            <w:tcW w:w="850" w:type="dxa"/>
            <w:tcMar>
              <w:top w:w="0" w:type="dxa"/>
              <w:left w:w="108" w:type="dxa"/>
              <w:bottom w:w="0" w:type="dxa"/>
              <w:right w:w="108" w:type="dxa"/>
            </w:tcMar>
          </w:tcPr>
          <w:p w:rsidR="001D0EA4" w:rsidRPr="00754FF6" w:rsidRDefault="001D0EA4" w:rsidP="00573381">
            <w:pPr>
              <w:pStyle w:val="af70"/>
              <w:spacing w:before="0" w:beforeAutospacing="0" w:after="0" w:afterAutospacing="0"/>
              <w:ind w:firstLine="709"/>
              <w:jc w:val="center"/>
            </w:pPr>
            <w:r w:rsidRPr="00754FF6">
              <w:t>16%</w:t>
            </w:r>
          </w:p>
        </w:tc>
        <w:tc>
          <w:tcPr>
            <w:tcW w:w="993" w:type="dxa"/>
          </w:tcPr>
          <w:p w:rsidR="001D0EA4" w:rsidRPr="00754FF6" w:rsidRDefault="001D0EA4" w:rsidP="00573381">
            <w:pPr>
              <w:pStyle w:val="af70"/>
              <w:spacing w:before="0" w:beforeAutospacing="0" w:after="0" w:afterAutospacing="0"/>
              <w:ind w:firstLine="709"/>
              <w:jc w:val="center"/>
            </w:pPr>
            <w:r w:rsidRPr="00754FF6">
              <w:t>17%</w:t>
            </w:r>
          </w:p>
        </w:tc>
        <w:tc>
          <w:tcPr>
            <w:tcW w:w="850" w:type="dxa"/>
          </w:tcPr>
          <w:p w:rsidR="001D0EA4" w:rsidRPr="00754FF6" w:rsidRDefault="001D0EA4" w:rsidP="00573381">
            <w:pPr>
              <w:pStyle w:val="af70"/>
              <w:spacing w:before="0" w:beforeAutospacing="0" w:after="0" w:afterAutospacing="0"/>
              <w:ind w:firstLine="709"/>
              <w:jc w:val="center"/>
            </w:pPr>
            <w:r w:rsidRPr="00754FF6">
              <w:t>17%</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3.2. Проведение работы по качественному формированию и использованию муниципального резерва управленческих кадров:</w:t>
            </w:r>
          </w:p>
        </w:tc>
        <w:tc>
          <w:tcPr>
            <w:tcW w:w="1276"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vMerge w:val="restart"/>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района</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993"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доля вакантных должностей муниципальной службы, замещаемых на основе назначения из муниципального резерва управленческих кадров</w:t>
            </w:r>
          </w:p>
        </w:tc>
        <w:tc>
          <w:tcPr>
            <w:tcW w:w="127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985"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3402" w:type="dxa"/>
            <w:gridSpan w:val="4"/>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212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14 %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16 %</w:t>
            </w:r>
          </w:p>
        </w:tc>
        <w:tc>
          <w:tcPr>
            <w:tcW w:w="99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17%</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17%</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3.4. Автоматизация кадровых процедур, повышение качества и эффективности муниципальной службы</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по мере необходимости</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по мере необходимости</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Итого</w:t>
            </w:r>
          </w:p>
        </w:tc>
        <w:tc>
          <w:tcPr>
            <w:tcW w:w="1276"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1985"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0,00</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0,00</w:t>
            </w:r>
          </w:p>
        </w:tc>
        <w:tc>
          <w:tcPr>
            <w:tcW w:w="851" w:type="dxa"/>
            <w:tcBorders>
              <w:right w:val="single" w:sz="4" w:space="0" w:color="auto"/>
            </w:tcBorders>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0,00</w:t>
            </w:r>
          </w:p>
        </w:tc>
        <w:tc>
          <w:tcPr>
            <w:tcW w:w="851" w:type="dxa"/>
            <w:tcBorders>
              <w:right w:val="single" w:sz="4" w:space="0" w:color="auto"/>
            </w:tcBorders>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w:t>
            </w:r>
          </w:p>
        </w:tc>
        <w:tc>
          <w:tcPr>
            <w:tcW w:w="850" w:type="dxa"/>
            <w:tcBorders>
              <w:right w:val="single" w:sz="4" w:space="0" w:color="auto"/>
            </w:tcBorders>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0,0</w:t>
            </w:r>
          </w:p>
        </w:tc>
        <w:tc>
          <w:tcPr>
            <w:tcW w:w="2126" w:type="dxa"/>
            <w:tcBorders>
              <w:left w:val="single" w:sz="4" w:space="0" w:color="auto"/>
            </w:tcBorders>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r>
      <w:tr w:rsidR="001D0EA4" w:rsidRPr="00754FF6" w:rsidTr="006D67F6">
        <w:tc>
          <w:tcPr>
            <w:tcW w:w="15707" w:type="dxa"/>
            <w:gridSpan w:val="13"/>
          </w:tcPr>
          <w:p w:rsidR="001D0EA4" w:rsidRPr="00754FF6" w:rsidRDefault="001D0EA4" w:rsidP="00573381">
            <w:pPr>
              <w:widowControl w:val="0"/>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754FF6">
              <w:rPr>
                <w:rFonts w:ascii="Times New Roman" w:hAnsi="Times New Roman" w:cs="Times New Roman"/>
                <w:b/>
                <w:bCs/>
                <w:sz w:val="24"/>
                <w:szCs w:val="24"/>
              </w:rPr>
              <w:t>4. Совершенствование системы непрерывного обучения муниципальных служащих</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4.1. Совершенствование системы непрерывного обучения:</w:t>
            </w:r>
          </w:p>
        </w:tc>
        <w:tc>
          <w:tcPr>
            <w:tcW w:w="1276"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2017- 2020 гг.</w:t>
            </w:r>
          </w:p>
        </w:tc>
        <w:tc>
          <w:tcPr>
            <w:tcW w:w="1985" w:type="dxa"/>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vMerge w:val="restart"/>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рганизационно-правовое</w:t>
            </w:r>
            <w:proofErr w:type="spellEnd"/>
            <w:r w:rsidRPr="00754FF6">
              <w:rPr>
                <w:rFonts w:ascii="Times New Roman" w:hAnsi="Times New Roman" w:cs="Times New Roman"/>
                <w:sz w:val="24"/>
                <w:szCs w:val="24"/>
              </w:rPr>
              <w:t xml:space="preserve">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993"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число муниципальных служащих, прошедших обучение в системе непрерывного обучения</w:t>
            </w:r>
          </w:p>
        </w:tc>
        <w:tc>
          <w:tcPr>
            <w:tcW w:w="127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985"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3402" w:type="dxa"/>
            <w:gridSpan w:val="4"/>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212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9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4.2. Усиление </w:t>
            </w:r>
            <w:proofErr w:type="spellStart"/>
            <w:r w:rsidRPr="00754FF6">
              <w:rPr>
                <w:rFonts w:ascii="Times New Roman" w:hAnsi="Times New Roman" w:cs="Times New Roman"/>
                <w:sz w:val="24"/>
                <w:szCs w:val="24"/>
              </w:rPr>
              <w:t>антикоррупционной</w:t>
            </w:r>
            <w:proofErr w:type="spellEnd"/>
            <w:r w:rsidRPr="00754FF6">
              <w:rPr>
                <w:rFonts w:ascii="Times New Roman" w:hAnsi="Times New Roman" w:cs="Times New Roman"/>
                <w:sz w:val="24"/>
                <w:szCs w:val="24"/>
              </w:rPr>
              <w:t xml:space="preserve"> составляющей в образовательных программах системы непрерывного обучения</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Проведение учебы, семинаров по вопросам  борьбы с проявлениями коррупции на муниципальной службе (ежегодно)</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4.3. 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Организационно-правовое  управление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Изучение муниципальными  служащими  Кодекса этики и служебного поведения муниципальных служащих</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4.4. Разработка механизма взаимодействия </w:t>
            </w:r>
            <w:r w:rsidRPr="00754FF6">
              <w:rPr>
                <w:rFonts w:ascii="Times New Roman" w:hAnsi="Times New Roman" w:cs="Times New Roman"/>
                <w:sz w:val="24"/>
                <w:szCs w:val="24"/>
              </w:rPr>
              <w:lastRenderedPageBreak/>
              <w:t>органов местного самоуправления и образовательного учреждения, реализующего систему непрерывного обучения муниципальных служащих</w:t>
            </w:r>
          </w:p>
        </w:tc>
        <w:tc>
          <w:tcPr>
            <w:tcW w:w="1276"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lastRenderedPageBreak/>
              <w:t>2017 - 2020 гг.</w:t>
            </w:r>
          </w:p>
        </w:tc>
        <w:tc>
          <w:tcPr>
            <w:tcW w:w="1985"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За счет средств текущего </w:t>
            </w:r>
            <w:r w:rsidRPr="00754FF6">
              <w:rPr>
                <w:rFonts w:ascii="Times New Roman" w:hAnsi="Times New Roman" w:cs="Times New Roman"/>
                <w:sz w:val="24"/>
                <w:szCs w:val="24"/>
              </w:rPr>
              <w:lastRenderedPageBreak/>
              <w:t>финансирования</w:t>
            </w:r>
          </w:p>
        </w:tc>
        <w:tc>
          <w:tcPr>
            <w:tcW w:w="3402" w:type="dxa"/>
            <w:gridSpan w:val="4"/>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За счет средств текущего финансирования</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Организационно-правовое </w:t>
            </w:r>
            <w:r w:rsidRPr="00754FF6">
              <w:rPr>
                <w:rFonts w:ascii="Times New Roman" w:hAnsi="Times New Roman" w:cs="Times New Roman"/>
                <w:sz w:val="24"/>
                <w:szCs w:val="24"/>
              </w:rPr>
              <w:lastRenderedPageBreak/>
              <w:t>Управление администрации Дубенского муниципального района</w:t>
            </w:r>
          </w:p>
        </w:tc>
        <w:tc>
          <w:tcPr>
            <w:tcW w:w="3827" w:type="dxa"/>
            <w:gridSpan w:val="5"/>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Разработка механизма взаимодействия органов местного </w:t>
            </w:r>
            <w:r w:rsidRPr="00754FF6">
              <w:rPr>
                <w:rFonts w:ascii="Times New Roman" w:hAnsi="Times New Roman" w:cs="Times New Roman"/>
                <w:sz w:val="24"/>
                <w:szCs w:val="24"/>
              </w:rPr>
              <w:lastRenderedPageBreak/>
              <w:t>самоуправления и образовательных учреждений с целью повышения качества образования</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4.4. Участие в </w:t>
            </w:r>
            <w:proofErr w:type="spellStart"/>
            <w:r w:rsidRPr="00754FF6">
              <w:rPr>
                <w:rFonts w:ascii="Times New Roman" w:hAnsi="Times New Roman" w:cs="Times New Roman"/>
                <w:sz w:val="24"/>
                <w:szCs w:val="24"/>
              </w:rPr>
              <w:t>софинансировании</w:t>
            </w:r>
            <w:proofErr w:type="spellEnd"/>
            <w:r w:rsidRPr="00754FF6">
              <w:rPr>
                <w:rFonts w:ascii="Times New Roman" w:hAnsi="Times New Roman" w:cs="Times New Roman"/>
                <w:sz w:val="24"/>
                <w:szCs w:val="24"/>
              </w:rPr>
              <w:t xml:space="preserve"> повышения квалификации муниципальных служащих:</w:t>
            </w:r>
          </w:p>
        </w:tc>
        <w:tc>
          <w:tcPr>
            <w:tcW w:w="1276"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2017 - 2020 гг.</w:t>
            </w:r>
          </w:p>
        </w:tc>
        <w:tc>
          <w:tcPr>
            <w:tcW w:w="1985" w:type="dxa"/>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E43660">
            <w:pPr>
              <w:spacing w:after="0" w:line="240" w:lineRule="auto"/>
              <w:ind w:firstLine="283"/>
              <w:jc w:val="center"/>
              <w:rPr>
                <w:rFonts w:ascii="Times New Roman" w:hAnsi="Times New Roman" w:cs="Times New Roman"/>
                <w:sz w:val="24"/>
                <w:szCs w:val="24"/>
              </w:rPr>
            </w:pPr>
            <w:r w:rsidRPr="00754FF6">
              <w:rPr>
                <w:rFonts w:ascii="Times New Roman" w:hAnsi="Times New Roman" w:cs="Times New Roman"/>
                <w:sz w:val="24"/>
                <w:szCs w:val="24"/>
              </w:rPr>
              <w:t>31,25</w:t>
            </w:r>
          </w:p>
        </w:tc>
        <w:tc>
          <w:tcPr>
            <w:tcW w:w="851" w:type="dxa"/>
            <w:vMerge w:val="restart"/>
          </w:tcPr>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hAnsi="Times New Roman" w:cs="Times New Roman"/>
                <w:sz w:val="24"/>
                <w:szCs w:val="24"/>
              </w:rPr>
            </w:pPr>
          </w:p>
          <w:p w:rsidR="001D0EA4" w:rsidRPr="00754FF6" w:rsidRDefault="001D0EA4" w:rsidP="00E43660">
            <w:pPr>
              <w:spacing w:after="0" w:line="240" w:lineRule="auto"/>
              <w:ind w:firstLine="142"/>
              <w:jc w:val="center"/>
              <w:rPr>
                <w:rFonts w:ascii="Times New Roman" w:hAnsi="Times New Roman" w:cs="Times New Roman"/>
                <w:sz w:val="24"/>
                <w:szCs w:val="24"/>
              </w:rPr>
            </w:pPr>
            <w:r w:rsidRPr="00754FF6">
              <w:rPr>
                <w:rFonts w:ascii="Times New Roman" w:hAnsi="Times New Roman" w:cs="Times New Roman"/>
                <w:sz w:val="24"/>
                <w:szCs w:val="24"/>
              </w:rPr>
              <w:t>31,25</w:t>
            </w:r>
          </w:p>
        </w:tc>
        <w:tc>
          <w:tcPr>
            <w:tcW w:w="851" w:type="dxa"/>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E43660">
            <w:pPr>
              <w:spacing w:after="0" w:line="240" w:lineRule="auto"/>
              <w:jc w:val="both"/>
              <w:rPr>
                <w:rFonts w:ascii="Times New Roman" w:hAnsi="Times New Roman" w:cs="Times New Roman"/>
                <w:sz w:val="24"/>
                <w:szCs w:val="24"/>
              </w:rPr>
            </w:pPr>
            <w:r w:rsidRPr="00754FF6">
              <w:rPr>
                <w:rFonts w:ascii="Times New Roman" w:hAnsi="Times New Roman" w:cs="Times New Roman"/>
                <w:sz w:val="24"/>
                <w:szCs w:val="24"/>
              </w:rPr>
              <w:t>31,25</w:t>
            </w:r>
          </w:p>
        </w:tc>
        <w:tc>
          <w:tcPr>
            <w:tcW w:w="850" w:type="dxa"/>
            <w:vMerge w:val="restart"/>
          </w:tcPr>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E43660">
            <w:pPr>
              <w:spacing w:after="0" w:line="240" w:lineRule="auto"/>
              <w:ind w:hanging="1"/>
              <w:jc w:val="both"/>
              <w:rPr>
                <w:rFonts w:ascii="Times New Roman" w:hAnsi="Times New Roman" w:cs="Times New Roman"/>
                <w:sz w:val="24"/>
                <w:szCs w:val="24"/>
              </w:rPr>
            </w:pPr>
            <w:r w:rsidRPr="00754FF6">
              <w:rPr>
                <w:rFonts w:ascii="Times New Roman" w:hAnsi="Times New Roman" w:cs="Times New Roman"/>
                <w:sz w:val="24"/>
                <w:szCs w:val="24"/>
              </w:rPr>
              <w:t>31,25</w:t>
            </w:r>
          </w:p>
        </w:tc>
        <w:tc>
          <w:tcPr>
            <w:tcW w:w="2126" w:type="dxa"/>
            <w:vMerge w:val="restart"/>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Администрация Дубенского муниципального района</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993"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направление муниципальных служащих на повышение квалификации</w:t>
            </w:r>
          </w:p>
        </w:tc>
        <w:tc>
          <w:tcPr>
            <w:tcW w:w="127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985"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850"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851"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851" w:type="dxa"/>
            <w:vMerge/>
          </w:tcPr>
          <w:p w:rsidR="001D0EA4" w:rsidRPr="00754FF6" w:rsidRDefault="001D0EA4" w:rsidP="00573381">
            <w:pPr>
              <w:spacing w:after="0" w:line="240" w:lineRule="auto"/>
              <w:ind w:firstLine="709"/>
              <w:rPr>
                <w:rFonts w:ascii="Times New Roman" w:hAnsi="Times New Roman" w:cs="Times New Roman"/>
                <w:sz w:val="24"/>
                <w:szCs w:val="24"/>
              </w:rPr>
            </w:pPr>
          </w:p>
        </w:tc>
        <w:tc>
          <w:tcPr>
            <w:tcW w:w="850" w:type="dxa"/>
            <w:vMerge/>
          </w:tcPr>
          <w:p w:rsidR="001D0EA4" w:rsidRPr="00754FF6" w:rsidRDefault="001D0EA4" w:rsidP="00573381">
            <w:pPr>
              <w:spacing w:after="0" w:line="240" w:lineRule="auto"/>
              <w:ind w:firstLine="709"/>
              <w:rPr>
                <w:rFonts w:ascii="Times New Roman" w:hAnsi="Times New Roman" w:cs="Times New Roman"/>
                <w:sz w:val="24"/>
                <w:szCs w:val="24"/>
              </w:rPr>
            </w:pPr>
          </w:p>
        </w:tc>
        <w:tc>
          <w:tcPr>
            <w:tcW w:w="2126" w:type="dxa"/>
            <w:vMerge/>
            <w:vAlign w:val="center"/>
          </w:tcPr>
          <w:p w:rsidR="001D0EA4" w:rsidRPr="00754FF6" w:rsidRDefault="001D0EA4" w:rsidP="00573381">
            <w:pPr>
              <w:spacing w:after="0" w:line="240" w:lineRule="auto"/>
              <w:ind w:firstLine="709"/>
              <w:rPr>
                <w:rFonts w:ascii="Times New Roman" w:hAnsi="Times New Roman" w:cs="Times New Roman"/>
                <w:sz w:val="24"/>
                <w:szCs w:val="24"/>
              </w:rPr>
            </w:pP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99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Итого</w:t>
            </w:r>
          </w:p>
        </w:tc>
        <w:tc>
          <w:tcPr>
            <w:tcW w:w="1276"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198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850" w:type="dxa"/>
          </w:tcPr>
          <w:p w:rsidR="001D0EA4" w:rsidRPr="00754FF6" w:rsidRDefault="001D0EA4" w:rsidP="00E43660">
            <w:pPr>
              <w:spacing w:after="0" w:line="240" w:lineRule="auto"/>
              <w:ind w:firstLine="141"/>
              <w:jc w:val="center"/>
              <w:rPr>
                <w:rFonts w:ascii="Times New Roman" w:hAnsi="Times New Roman" w:cs="Times New Roman"/>
                <w:sz w:val="24"/>
                <w:szCs w:val="24"/>
              </w:rPr>
            </w:pPr>
            <w:r w:rsidRPr="00754FF6">
              <w:rPr>
                <w:rFonts w:ascii="Times New Roman" w:hAnsi="Times New Roman" w:cs="Times New Roman"/>
                <w:sz w:val="24"/>
                <w:szCs w:val="24"/>
              </w:rPr>
              <w:t>31,25</w:t>
            </w:r>
          </w:p>
        </w:tc>
        <w:tc>
          <w:tcPr>
            <w:tcW w:w="851" w:type="dxa"/>
          </w:tcPr>
          <w:p w:rsidR="001D0EA4" w:rsidRPr="00754FF6" w:rsidRDefault="001D0EA4" w:rsidP="00E43660">
            <w:pPr>
              <w:spacing w:after="0" w:line="240" w:lineRule="auto"/>
              <w:ind w:firstLine="142"/>
              <w:jc w:val="center"/>
              <w:rPr>
                <w:rFonts w:ascii="Times New Roman" w:hAnsi="Times New Roman" w:cs="Times New Roman"/>
                <w:sz w:val="24"/>
                <w:szCs w:val="24"/>
              </w:rPr>
            </w:pPr>
            <w:r w:rsidRPr="00754FF6">
              <w:rPr>
                <w:rFonts w:ascii="Times New Roman" w:hAnsi="Times New Roman" w:cs="Times New Roman"/>
                <w:sz w:val="24"/>
                <w:szCs w:val="24"/>
              </w:rPr>
              <w:t>31,25</w:t>
            </w:r>
          </w:p>
        </w:tc>
        <w:tc>
          <w:tcPr>
            <w:tcW w:w="851" w:type="dxa"/>
          </w:tcPr>
          <w:p w:rsidR="001D0EA4" w:rsidRPr="00754FF6" w:rsidRDefault="001D0EA4" w:rsidP="00E43660">
            <w:pPr>
              <w:spacing w:after="0" w:line="240" w:lineRule="auto"/>
              <w:ind w:firstLine="141"/>
              <w:jc w:val="both"/>
              <w:rPr>
                <w:rFonts w:ascii="Times New Roman" w:hAnsi="Times New Roman" w:cs="Times New Roman"/>
                <w:sz w:val="24"/>
                <w:szCs w:val="24"/>
              </w:rPr>
            </w:pPr>
            <w:r w:rsidRPr="00754FF6">
              <w:rPr>
                <w:rFonts w:ascii="Times New Roman" w:hAnsi="Times New Roman" w:cs="Times New Roman"/>
                <w:sz w:val="24"/>
                <w:szCs w:val="24"/>
              </w:rPr>
              <w:t>31,25</w:t>
            </w:r>
          </w:p>
        </w:tc>
        <w:tc>
          <w:tcPr>
            <w:tcW w:w="850" w:type="dxa"/>
          </w:tcPr>
          <w:p w:rsidR="001D0EA4" w:rsidRPr="00754FF6" w:rsidRDefault="001D0EA4" w:rsidP="00E43660">
            <w:pPr>
              <w:spacing w:after="0" w:line="240" w:lineRule="auto"/>
              <w:ind w:firstLine="283"/>
              <w:jc w:val="both"/>
              <w:rPr>
                <w:rFonts w:ascii="Times New Roman" w:hAnsi="Times New Roman" w:cs="Times New Roman"/>
                <w:sz w:val="24"/>
                <w:szCs w:val="24"/>
              </w:rPr>
            </w:pPr>
            <w:r w:rsidRPr="00754FF6">
              <w:rPr>
                <w:rFonts w:ascii="Times New Roman" w:hAnsi="Times New Roman" w:cs="Times New Roman"/>
                <w:sz w:val="24"/>
                <w:szCs w:val="24"/>
              </w:rPr>
              <w:t>31,25</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5 </w:t>
            </w:r>
          </w:p>
        </w:tc>
        <w:tc>
          <w:tcPr>
            <w:tcW w:w="993"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850" w:type="dxa"/>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r>
      <w:tr w:rsidR="001D0EA4" w:rsidRPr="00754FF6" w:rsidTr="006D67F6">
        <w:tc>
          <w:tcPr>
            <w:tcW w:w="3091"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Всего</w:t>
            </w:r>
          </w:p>
        </w:tc>
        <w:tc>
          <w:tcPr>
            <w:tcW w:w="1276" w:type="dxa"/>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1985" w:type="dxa"/>
          </w:tcPr>
          <w:p w:rsidR="001D0EA4" w:rsidRPr="00754FF6" w:rsidRDefault="001D0EA4" w:rsidP="00573381">
            <w:pPr>
              <w:spacing w:after="0" w:line="240" w:lineRule="auto"/>
              <w:ind w:firstLine="709"/>
              <w:jc w:val="center"/>
              <w:rPr>
                <w:rFonts w:ascii="Times New Roman" w:hAnsi="Times New Roman" w:cs="Times New Roman"/>
                <w:sz w:val="24"/>
                <w:szCs w:val="24"/>
              </w:rPr>
            </w:pPr>
          </w:p>
        </w:tc>
        <w:tc>
          <w:tcPr>
            <w:tcW w:w="850" w:type="dxa"/>
          </w:tcPr>
          <w:p w:rsidR="001D0EA4" w:rsidRPr="00754FF6" w:rsidRDefault="001D0EA4" w:rsidP="00E43660">
            <w:pPr>
              <w:spacing w:after="0" w:line="240" w:lineRule="auto"/>
              <w:ind w:firstLine="141"/>
              <w:jc w:val="center"/>
              <w:rPr>
                <w:rFonts w:ascii="Times New Roman" w:hAnsi="Times New Roman" w:cs="Times New Roman"/>
                <w:sz w:val="24"/>
                <w:szCs w:val="24"/>
              </w:rPr>
            </w:pPr>
            <w:r w:rsidRPr="00754FF6">
              <w:rPr>
                <w:rFonts w:ascii="Times New Roman" w:hAnsi="Times New Roman" w:cs="Times New Roman"/>
                <w:sz w:val="24"/>
                <w:szCs w:val="24"/>
              </w:rPr>
              <w:t>31,25</w:t>
            </w:r>
          </w:p>
        </w:tc>
        <w:tc>
          <w:tcPr>
            <w:tcW w:w="851" w:type="dxa"/>
          </w:tcPr>
          <w:p w:rsidR="001D0EA4" w:rsidRPr="00754FF6" w:rsidRDefault="001D0EA4" w:rsidP="00E43660">
            <w:pPr>
              <w:spacing w:after="0" w:line="240" w:lineRule="auto"/>
              <w:ind w:firstLine="142"/>
              <w:jc w:val="center"/>
              <w:rPr>
                <w:rFonts w:ascii="Times New Roman" w:hAnsi="Times New Roman" w:cs="Times New Roman"/>
                <w:sz w:val="24"/>
                <w:szCs w:val="24"/>
              </w:rPr>
            </w:pPr>
            <w:r w:rsidRPr="00754FF6">
              <w:rPr>
                <w:rFonts w:ascii="Times New Roman" w:hAnsi="Times New Roman" w:cs="Times New Roman"/>
                <w:sz w:val="24"/>
                <w:szCs w:val="24"/>
              </w:rPr>
              <w:t>31,25</w:t>
            </w:r>
          </w:p>
        </w:tc>
        <w:tc>
          <w:tcPr>
            <w:tcW w:w="851" w:type="dxa"/>
          </w:tcPr>
          <w:p w:rsidR="001D0EA4" w:rsidRPr="00754FF6" w:rsidRDefault="001D0EA4" w:rsidP="00E43660">
            <w:pPr>
              <w:spacing w:after="0" w:line="240" w:lineRule="auto"/>
              <w:jc w:val="both"/>
              <w:rPr>
                <w:rFonts w:ascii="Times New Roman" w:hAnsi="Times New Roman" w:cs="Times New Roman"/>
                <w:sz w:val="24"/>
                <w:szCs w:val="24"/>
              </w:rPr>
            </w:pPr>
            <w:r w:rsidRPr="00754FF6">
              <w:rPr>
                <w:rFonts w:ascii="Times New Roman" w:hAnsi="Times New Roman" w:cs="Times New Roman"/>
                <w:sz w:val="24"/>
                <w:szCs w:val="24"/>
              </w:rPr>
              <w:t>31,25</w:t>
            </w:r>
          </w:p>
        </w:tc>
        <w:tc>
          <w:tcPr>
            <w:tcW w:w="850" w:type="dxa"/>
          </w:tcPr>
          <w:p w:rsidR="001D0EA4" w:rsidRPr="00754FF6" w:rsidRDefault="001D0EA4" w:rsidP="00E43660">
            <w:pPr>
              <w:spacing w:after="0" w:line="240" w:lineRule="auto"/>
              <w:ind w:firstLine="141"/>
              <w:jc w:val="both"/>
              <w:rPr>
                <w:rFonts w:ascii="Times New Roman" w:hAnsi="Times New Roman" w:cs="Times New Roman"/>
                <w:sz w:val="24"/>
                <w:szCs w:val="24"/>
              </w:rPr>
            </w:pPr>
            <w:r w:rsidRPr="00754FF6">
              <w:rPr>
                <w:rFonts w:ascii="Times New Roman" w:hAnsi="Times New Roman" w:cs="Times New Roman"/>
                <w:sz w:val="24"/>
                <w:szCs w:val="24"/>
              </w:rPr>
              <w:t>31,25</w:t>
            </w:r>
          </w:p>
        </w:tc>
        <w:tc>
          <w:tcPr>
            <w:tcW w:w="2126"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1134" w:type="dxa"/>
            <w:gridSpan w:val="2"/>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850" w:type="dxa"/>
            <w:tcMar>
              <w:top w:w="0" w:type="dxa"/>
              <w:left w:w="108" w:type="dxa"/>
              <w:bottom w:w="0" w:type="dxa"/>
              <w:right w:w="108" w:type="dxa"/>
            </w:tcMar>
          </w:tcPr>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tc>
        <w:tc>
          <w:tcPr>
            <w:tcW w:w="993"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c>
          <w:tcPr>
            <w:tcW w:w="850" w:type="dxa"/>
          </w:tcPr>
          <w:p w:rsidR="001D0EA4" w:rsidRPr="00754FF6" w:rsidRDefault="001D0EA4" w:rsidP="00573381">
            <w:pPr>
              <w:spacing w:after="0" w:line="240" w:lineRule="auto"/>
              <w:ind w:firstLine="709"/>
              <w:jc w:val="both"/>
              <w:rPr>
                <w:rFonts w:ascii="Times New Roman" w:hAnsi="Times New Roman" w:cs="Times New Roman"/>
                <w:sz w:val="24"/>
                <w:szCs w:val="24"/>
              </w:rPr>
            </w:pPr>
          </w:p>
        </w:tc>
      </w:tr>
    </w:tbl>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w:t>
      </w: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spacing w:after="0" w:line="240" w:lineRule="auto"/>
        <w:ind w:firstLine="709"/>
        <w:rPr>
          <w:rFonts w:ascii="Times New Roman" w:hAnsi="Times New Roman" w:cs="Times New Roman"/>
          <w:sz w:val="24"/>
          <w:szCs w:val="24"/>
        </w:rPr>
      </w:pP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sectPr w:rsidR="001D0EA4" w:rsidRPr="00754FF6" w:rsidSect="006D67F6">
          <w:pgSz w:w="16838" w:h="11906" w:orient="landscape"/>
          <w:pgMar w:top="1134" w:right="1134" w:bottom="707" w:left="567" w:header="708" w:footer="708" w:gutter="0"/>
          <w:cols w:space="708"/>
          <w:docGrid w:linePitch="360"/>
        </w:sectPr>
      </w:pP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3. Настоящее постановление вступает в силу со дня его официального опубликования.</w:t>
      </w: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Глава </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Дубенского муниципального района                                                    С.Г. Плешаков</w:t>
      </w:r>
    </w:p>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1D0EA4" w:rsidRPr="00754FF6" w:rsidRDefault="001D0EA4" w:rsidP="00573381">
      <w:pPr>
        <w:autoSpaceDE w:val="0"/>
        <w:autoSpaceDN w:val="0"/>
        <w:spacing w:after="0" w:line="240" w:lineRule="auto"/>
        <w:ind w:firstLine="709"/>
        <w:jc w:val="center"/>
        <w:rPr>
          <w:rFonts w:ascii="Times New Roman" w:eastAsia="Times New Roman" w:hAnsi="Times New Roman" w:cs="Times New Roman"/>
          <w:b/>
          <w:sz w:val="24"/>
          <w:szCs w:val="24"/>
        </w:rPr>
      </w:pPr>
      <w:r w:rsidRPr="00754FF6">
        <w:rPr>
          <w:rFonts w:ascii="Times New Roman" w:eastAsia="Times New Roman" w:hAnsi="Times New Roman" w:cs="Times New Roman"/>
          <w:b/>
          <w:sz w:val="24"/>
          <w:szCs w:val="24"/>
        </w:rPr>
        <w:t>АДМИНИСТРАЦИЯ ДУБЕНСКОГО МУНИЦИПАЛЬНОГО РАЙОНА</w:t>
      </w:r>
    </w:p>
    <w:p w:rsidR="001D0EA4" w:rsidRPr="00754FF6" w:rsidRDefault="001D0EA4" w:rsidP="00573381">
      <w:pPr>
        <w:keepNext/>
        <w:spacing w:after="0" w:line="240" w:lineRule="auto"/>
        <w:ind w:firstLine="709"/>
        <w:jc w:val="center"/>
        <w:outlineLvl w:val="0"/>
        <w:rPr>
          <w:rFonts w:ascii="Times New Roman" w:eastAsia="Times New Roman" w:hAnsi="Times New Roman" w:cs="Times New Roman"/>
          <w:b/>
          <w:sz w:val="24"/>
          <w:szCs w:val="24"/>
        </w:rPr>
      </w:pPr>
      <w:r w:rsidRPr="00754FF6">
        <w:rPr>
          <w:rFonts w:ascii="Times New Roman" w:eastAsia="Times New Roman" w:hAnsi="Times New Roman" w:cs="Times New Roman"/>
          <w:b/>
          <w:sz w:val="24"/>
          <w:szCs w:val="24"/>
        </w:rPr>
        <w:t>РЕСПУБЛИКИ МОРДОВИЯ</w:t>
      </w:r>
    </w:p>
    <w:p w:rsidR="001D0EA4" w:rsidRPr="00754FF6" w:rsidRDefault="001D0EA4" w:rsidP="00573381">
      <w:pPr>
        <w:autoSpaceDE w:val="0"/>
        <w:autoSpaceDN w:val="0"/>
        <w:spacing w:after="0" w:line="240" w:lineRule="auto"/>
        <w:ind w:firstLine="709"/>
        <w:rPr>
          <w:rFonts w:ascii="Times New Roman" w:eastAsia="Times New Roman" w:hAnsi="Times New Roman" w:cs="Times New Roman"/>
          <w:sz w:val="24"/>
          <w:szCs w:val="24"/>
        </w:rPr>
      </w:pPr>
    </w:p>
    <w:p w:rsidR="001D0EA4" w:rsidRPr="00754FF6" w:rsidRDefault="001D0EA4" w:rsidP="00573381">
      <w:pPr>
        <w:keepNext/>
        <w:spacing w:after="0" w:line="240" w:lineRule="auto"/>
        <w:ind w:firstLine="709"/>
        <w:jc w:val="center"/>
        <w:outlineLvl w:val="7"/>
        <w:rPr>
          <w:rFonts w:ascii="Times New Roman" w:eastAsia="Times New Roman" w:hAnsi="Times New Roman" w:cs="Times New Roman"/>
          <w:b/>
          <w:bCs/>
          <w:sz w:val="24"/>
          <w:szCs w:val="24"/>
        </w:rPr>
      </w:pPr>
      <w:r w:rsidRPr="00754FF6">
        <w:rPr>
          <w:rFonts w:ascii="Times New Roman" w:eastAsia="Times New Roman" w:hAnsi="Times New Roman" w:cs="Times New Roman"/>
          <w:b/>
          <w:bCs/>
          <w:sz w:val="24"/>
          <w:szCs w:val="24"/>
        </w:rPr>
        <w:t>ПОСТАНОВЛЕНИЕ</w:t>
      </w:r>
    </w:p>
    <w:p w:rsidR="001D0EA4" w:rsidRPr="00754FF6" w:rsidRDefault="001D0EA4" w:rsidP="00573381">
      <w:pPr>
        <w:tabs>
          <w:tab w:val="left" w:pos="8385"/>
        </w:tabs>
        <w:autoSpaceDE w:val="0"/>
        <w:autoSpaceDN w:val="0"/>
        <w:spacing w:after="0" w:line="240" w:lineRule="auto"/>
        <w:ind w:firstLine="709"/>
        <w:rPr>
          <w:rFonts w:ascii="Times New Roman" w:eastAsia="Times New Roman" w:hAnsi="Times New Roman" w:cs="Times New Roman"/>
          <w:sz w:val="24"/>
          <w:szCs w:val="24"/>
        </w:rPr>
      </w:pPr>
    </w:p>
    <w:p w:rsidR="001D0EA4" w:rsidRPr="00754FF6" w:rsidRDefault="001D0EA4" w:rsidP="00573381">
      <w:pPr>
        <w:tabs>
          <w:tab w:val="left" w:pos="8385"/>
        </w:tabs>
        <w:autoSpaceDE w:val="0"/>
        <w:autoSpaceDN w:val="0"/>
        <w:spacing w:after="0" w:line="240" w:lineRule="auto"/>
        <w:ind w:firstLine="709"/>
        <w:rPr>
          <w:rFonts w:ascii="Times New Roman" w:eastAsia="Times New Roman" w:hAnsi="Times New Roman" w:cs="Times New Roman"/>
          <w:sz w:val="24"/>
          <w:szCs w:val="24"/>
          <w:u w:val="single"/>
        </w:rPr>
      </w:pPr>
      <w:r w:rsidRPr="00754FF6">
        <w:rPr>
          <w:rFonts w:ascii="Times New Roman" w:eastAsia="Times New Roman" w:hAnsi="Times New Roman" w:cs="Times New Roman"/>
          <w:sz w:val="24"/>
          <w:szCs w:val="24"/>
        </w:rPr>
        <w:t>01.09.2017                                                                                                  № 564</w:t>
      </w:r>
    </w:p>
    <w:p w:rsidR="001D0EA4" w:rsidRPr="00754FF6" w:rsidRDefault="001D0EA4" w:rsidP="00573381">
      <w:pPr>
        <w:tabs>
          <w:tab w:val="left" w:pos="8385"/>
        </w:tabs>
        <w:autoSpaceDE w:val="0"/>
        <w:autoSpaceDN w:val="0"/>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с. Дубенки</w:t>
      </w:r>
    </w:p>
    <w:p w:rsidR="001D0EA4" w:rsidRPr="00754FF6" w:rsidRDefault="001D0EA4" w:rsidP="00573381">
      <w:pPr>
        <w:autoSpaceDE w:val="0"/>
        <w:autoSpaceDN w:val="0"/>
        <w:spacing w:after="0" w:line="240" w:lineRule="auto"/>
        <w:ind w:firstLine="709"/>
        <w:rPr>
          <w:rFonts w:ascii="Times New Roman" w:eastAsia="Times New Roman" w:hAnsi="Times New Roman" w:cs="Times New Roman"/>
          <w:b/>
          <w:sz w:val="24"/>
          <w:szCs w:val="24"/>
        </w:rPr>
      </w:pPr>
    </w:p>
    <w:p w:rsidR="001D0EA4" w:rsidRPr="00754FF6" w:rsidRDefault="001D0EA4" w:rsidP="00573381">
      <w:pPr>
        <w:autoSpaceDE w:val="0"/>
        <w:autoSpaceDN w:val="0"/>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от 24.03.2015г. №196 «Об утверждении муниципальной программы «Повышение качества государственных и муниципальных услуг в Дубенском муниципальном районе Республики Мордовия </w:t>
      </w:r>
    </w:p>
    <w:p w:rsidR="001D0EA4" w:rsidRPr="00754FF6" w:rsidRDefault="001D0EA4" w:rsidP="00573381">
      <w:pPr>
        <w:autoSpaceDE w:val="0"/>
        <w:autoSpaceDN w:val="0"/>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2015 – 2018 годы»»</w:t>
      </w:r>
    </w:p>
    <w:p w:rsidR="001D0EA4" w:rsidRPr="00754FF6" w:rsidRDefault="001D0EA4" w:rsidP="00573381">
      <w:pPr>
        <w:widowControl w:val="0"/>
        <w:autoSpaceDE w:val="0"/>
        <w:autoSpaceDN w:val="0"/>
        <w:adjustRightInd w:val="0"/>
        <w:spacing w:after="0" w:line="240" w:lineRule="auto"/>
        <w:ind w:firstLine="709"/>
        <w:rPr>
          <w:rFonts w:ascii="Times New Roman" w:eastAsia="Times New Roman" w:hAnsi="Times New Roman" w:cs="Times New Roman"/>
          <w:bCs/>
          <w:sz w:val="24"/>
          <w:szCs w:val="24"/>
        </w:rPr>
      </w:pPr>
    </w:p>
    <w:p w:rsidR="001D0EA4" w:rsidRPr="00754FF6" w:rsidRDefault="001D0EA4" w:rsidP="00573381">
      <w:pPr>
        <w:widowControl w:val="0"/>
        <w:autoSpaceDE w:val="0"/>
        <w:autoSpaceDN w:val="0"/>
        <w:adjustRightInd w:val="0"/>
        <w:spacing w:after="0" w:line="240" w:lineRule="auto"/>
        <w:ind w:firstLine="709"/>
        <w:rPr>
          <w:rFonts w:ascii="Times New Roman" w:eastAsia="Times New Roman" w:hAnsi="Times New Roman" w:cs="Times New Roman"/>
          <w:bCs/>
          <w:sz w:val="24"/>
          <w:szCs w:val="24"/>
        </w:rPr>
      </w:pP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В целях реализации </w:t>
      </w:r>
      <w:r w:rsidRPr="00754FF6">
        <w:rPr>
          <w:rFonts w:ascii="Times New Roman" w:hAnsi="Times New Roman" w:cs="Times New Roman"/>
          <w:sz w:val="24"/>
          <w:szCs w:val="24"/>
        </w:rPr>
        <w:t xml:space="preserve">Федерального закона от 27 июля </w:t>
      </w:r>
      <w:smartTag w:uri="urn:schemas-microsoft-com:office:smarttags" w:element="metricconverter">
        <w:smartTagPr>
          <w:attr w:name="ProductID" w:val="2010 г"/>
        </w:smartTagPr>
        <w:r w:rsidRPr="00754FF6">
          <w:rPr>
            <w:rFonts w:ascii="Times New Roman" w:hAnsi="Times New Roman" w:cs="Times New Roman"/>
            <w:sz w:val="24"/>
            <w:szCs w:val="24"/>
          </w:rPr>
          <w:t>2010 г</w:t>
        </w:r>
      </w:smartTag>
      <w:r w:rsidRPr="00754FF6">
        <w:rPr>
          <w:rFonts w:ascii="Times New Roman" w:hAnsi="Times New Roman" w:cs="Times New Roman"/>
          <w:sz w:val="24"/>
          <w:szCs w:val="24"/>
        </w:rPr>
        <w:t xml:space="preserve">. № 210-ФЗ «Об организации предоставления государственных и муниципальных услуг», </w:t>
      </w:r>
      <w:r w:rsidRPr="00754FF6">
        <w:rPr>
          <w:rFonts w:ascii="Times New Roman" w:eastAsia="Times New Roman" w:hAnsi="Times New Roman" w:cs="Times New Roman"/>
          <w:sz w:val="24"/>
          <w:szCs w:val="24"/>
        </w:rPr>
        <w:t xml:space="preserve">Указа Президента Российской Федерации от 07.05.2012 № 601 «Об основных направлениях совершенствования системы государственного управления»,  снижения административных барьеров, оптимизации, повышения качества и доступности </w:t>
      </w:r>
      <w:proofErr w:type="gramStart"/>
      <w:r w:rsidRPr="00754FF6">
        <w:rPr>
          <w:rFonts w:ascii="Times New Roman" w:eastAsia="Times New Roman" w:hAnsi="Times New Roman" w:cs="Times New Roman"/>
          <w:sz w:val="24"/>
          <w:szCs w:val="24"/>
        </w:rPr>
        <w:t>предоставления</w:t>
      </w:r>
      <w:proofErr w:type="gramEnd"/>
      <w:r w:rsidRPr="00754FF6">
        <w:rPr>
          <w:rFonts w:ascii="Times New Roman" w:eastAsia="Times New Roman" w:hAnsi="Times New Roman" w:cs="Times New Roman"/>
          <w:sz w:val="24"/>
          <w:szCs w:val="24"/>
        </w:rPr>
        <w:t xml:space="preserve"> государственных и муниципальных услуг в Дубенском муниципальном районе Республики Мордовия,  администрация Дубенского муниципального района постановляет:</w:t>
      </w:r>
    </w:p>
    <w:p w:rsidR="001D0EA4" w:rsidRPr="00754FF6" w:rsidRDefault="001D0EA4" w:rsidP="00573381">
      <w:pPr>
        <w:autoSpaceDE w:val="0"/>
        <w:autoSpaceDN w:val="0"/>
        <w:spacing w:after="0" w:line="240" w:lineRule="auto"/>
        <w:ind w:firstLine="709"/>
        <w:jc w:val="both"/>
        <w:rPr>
          <w:rFonts w:ascii="Times New Roman" w:eastAsia="Times New Roman" w:hAnsi="Times New Roman" w:cs="Times New Roman"/>
          <w:bCs/>
          <w:sz w:val="24"/>
          <w:szCs w:val="24"/>
        </w:rPr>
      </w:pPr>
      <w:r w:rsidRPr="00754FF6">
        <w:rPr>
          <w:rFonts w:ascii="Times New Roman" w:eastAsia="Times New Roman" w:hAnsi="Times New Roman" w:cs="Times New Roman"/>
          <w:bCs/>
          <w:sz w:val="24"/>
          <w:szCs w:val="24"/>
        </w:rPr>
        <w:t xml:space="preserve">        1.Внести  в Постановление </w:t>
      </w:r>
      <w:r w:rsidRPr="00754FF6">
        <w:rPr>
          <w:rFonts w:ascii="Times New Roman" w:eastAsia="Times New Roman" w:hAnsi="Times New Roman" w:cs="Times New Roman"/>
          <w:sz w:val="24"/>
          <w:szCs w:val="24"/>
        </w:rPr>
        <w:t xml:space="preserve">администрации Дубенского муниципального района от 24.03.2015г. №196 «Об утверждении муниципальной программы «Повышение качества государственных и муниципальных услуг в Дубенском муниципальном районе Республики Мордовия на 2015 – 2018 годы»» </w:t>
      </w:r>
      <w:r w:rsidRPr="00754FF6">
        <w:rPr>
          <w:rFonts w:ascii="Times New Roman" w:eastAsia="Times New Roman" w:hAnsi="Times New Roman" w:cs="Times New Roman"/>
          <w:b/>
          <w:bCs/>
          <w:sz w:val="24"/>
          <w:szCs w:val="24"/>
        </w:rPr>
        <w:t xml:space="preserve"> </w:t>
      </w:r>
      <w:r w:rsidRPr="00754FF6">
        <w:rPr>
          <w:rFonts w:ascii="Times New Roman" w:eastAsia="Times New Roman" w:hAnsi="Times New Roman" w:cs="Times New Roman"/>
          <w:bCs/>
          <w:sz w:val="24"/>
          <w:szCs w:val="24"/>
        </w:rPr>
        <w:t>(далее – Программа) следующие изменения:</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1) в </w:t>
      </w:r>
      <w:hyperlink r:id="rId52" w:history="1">
        <w:r w:rsidRPr="00754FF6">
          <w:rPr>
            <w:rFonts w:ascii="Times New Roman" w:eastAsia="Times New Roman" w:hAnsi="Times New Roman" w:cs="Times New Roman"/>
            <w:bCs/>
            <w:sz w:val="24"/>
            <w:szCs w:val="24"/>
          </w:rPr>
          <w:t>наименовании</w:t>
        </w:r>
      </w:hyperlink>
      <w:r w:rsidRPr="00754FF6">
        <w:rPr>
          <w:rFonts w:ascii="Times New Roman" w:eastAsia="Times New Roman" w:hAnsi="Times New Roman" w:cs="Times New Roman"/>
          <w:sz w:val="24"/>
          <w:szCs w:val="24"/>
        </w:rPr>
        <w:t xml:space="preserve"> цифры «2018» заменить цифрами «2020»;</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8" w:name="sub_103"/>
      <w:r w:rsidRPr="00754FF6">
        <w:rPr>
          <w:rFonts w:ascii="Times New Roman" w:eastAsia="Times New Roman" w:hAnsi="Times New Roman" w:cs="Times New Roman"/>
          <w:sz w:val="24"/>
          <w:szCs w:val="24"/>
        </w:rPr>
        <w:t xml:space="preserve">2) в </w:t>
      </w:r>
      <w:hyperlink r:id="rId53" w:history="1">
        <w:r w:rsidRPr="00754FF6">
          <w:rPr>
            <w:rFonts w:ascii="Times New Roman" w:eastAsia="Times New Roman" w:hAnsi="Times New Roman" w:cs="Times New Roman"/>
            <w:bCs/>
            <w:sz w:val="24"/>
            <w:szCs w:val="24"/>
          </w:rPr>
          <w:t>Муниципальной программе</w:t>
        </w:r>
      </w:hyperlink>
      <w:r w:rsidRPr="00754FF6">
        <w:rPr>
          <w:rFonts w:ascii="Times New Roman" w:eastAsia="Times New Roman" w:hAnsi="Times New Roman" w:cs="Times New Roman"/>
          <w:sz w:val="24"/>
          <w:szCs w:val="24"/>
        </w:rPr>
        <w:t xml:space="preserve"> Дубенского муниципального района «Повышение качества государственных и муниципальных услуг в Дубенском муниципальном районе Республики Мордовия на 2015 – 2018 годы» (далее - Программа):</w:t>
      </w:r>
    </w:p>
    <w:bookmarkEnd w:id="8"/>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в </w:t>
      </w:r>
      <w:hyperlink r:id="rId54" w:history="1">
        <w:r w:rsidRPr="00754FF6">
          <w:rPr>
            <w:rFonts w:ascii="Times New Roman" w:eastAsia="Times New Roman" w:hAnsi="Times New Roman" w:cs="Times New Roman"/>
            <w:bCs/>
            <w:sz w:val="24"/>
            <w:szCs w:val="24"/>
          </w:rPr>
          <w:t>наименовании</w:t>
        </w:r>
      </w:hyperlink>
      <w:r w:rsidRPr="00754FF6">
        <w:rPr>
          <w:rFonts w:ascii="Times New Roman" w:eastAsia="Times New Roman" w:hAnsi="Times New Roman" w:cs="Times New Roman"/>
          <w:sz w:val="24"/>
          <w:szCs w:val="24"/>
        </w:rPr>
        <w:t xml:space="preserve"> Программы цифры «2018» заменить цифрами «2020»;</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в </w:t>
      </w:r>
      <w:hyperlink r:id="rId55" w:history="1">
        <w:r w:rsidRPr="00754FF6">
          <w:rPr>
            <w:rFonts w:ascii="Times New Roman" w:eastAsia="Times New Roman" w:hAnsi="Times New Roman" w:cs="Times New Roman"/>
            <w:bCs/>
            <w:sz w:val="24"/>
            <w:szCs w:val="24"/>
          </w:rPr>
          <w:t>паспорте</w:t>
        </w:r>
      </w:hyperlink>
      <w:r w:rsidRPr="00754FF6">
        <w:rPr>
          <w:rFonts w:ascii="Times New Roman" w:eastAsia="Times New Roman" w:hAnsi="Times New Roman" w:cs="Times New Roman"/>
          <w:sz w:val="24"/>
          <w:szCs w:val="24"/>
        </w:rPr>
        <w:t xml:space="preserve"> Программы:</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w:t>
      </w:r>
      <w:r w:rsidRPr="00754FF6">
        <w:rPr>
          <w:rFonts w:ascii="Times New Roman" w:eastAsia="Times New Roman" w:hAnsi="Times New Roman" w:cs="Times New Roman"/>
          <w:b/>
          <w:sz w:val="24"/>
          <w:szCs w:val="24"/>
        </w:rPr>
        <w:t xml:space="preserve"> </w:t>
      </w:r>
      <w:hyperlink r:id="rId56" w:history="1">
        <w:r w:rsidRPr="00754FF6">
          <w:rPr>
            <w:rFonts w:ascii="Times New Roman" w:eastAsia="Times New Roman" w:hAnsi="Times New Roman" w:cs="Times New Roman"/>
            <w:bCs/>
            <w:sz w:val="24"/>
            <w:szCs w:val="24"/>
          </w:rPr>
          <w:t>наименовании</w:t>
        </w:r>
      </w:hyperlink>
      <w:r w:rsidRPr="00754FF6">
        <w:rPr>
          <w:rFonts w:ascii="Times New Roman" w:eastAsia="Times New Roman" w:hAnsi="Times New Roman" w:cs="Times New Roman"/>
          <w:sz w:val="24"/>
          <w:szCs w:val="24"/>
        </w:rPr>
        <w:t xml:space="preserve"> цифры «2018» заменить цифрами «2020»;</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в </w:t>
      </w:r>
      <w:hyperlink r:id="rId57" w:history="1">
        <w:r w:rsidRPr="00754FF6">
          <w:rPr>
            <w:rFonts w:ascii="Times New Roman" w:eastAsia="Times New Roman" w:hAnsi="Times New Roman" w:cs="Times New Roman"/>
            <w:bCs/>
            <w:sz w:val="24"/>
            <w:szCs w:val="24"/>
          </w:rPr>
          <w:t>позиции</w:t>
        </w:r>
      </w:hyperlink>
      <w:r w:rsidRPr="00754FF6">
        <w:rPr>
          <w:rFonts w:ascii="Times New Roman" w:eastAsia="Times New Roman" w:hAnsi="Times New Roman" w:cs="Times New Roman"/>
          <w:sz w:val="24"/>
          <w:szCs w:val="24"/>
        </w:rPr>
        <w:t xml:space="preserve"> "Этапы и сроки реализации Программы" цифры «2018» заменить цифрами «2020»;</w:t>
      </w:r>
    </w:p>
    <w:p w:rsidR="001D0EA4" w:rsidRPr="00754FF6" w:rsidRDefault="006A705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hyperlink r:id="rId58" w:history="1">
        <w:r w:rsidR="001D0EA4" w:rsidRPr="00754FF6">
          <w:rPr>
            <w:rFonts w:ascii="Times New Roman" w:eastAsia="Times New Roman" w:hAnsi="Times New Roman" w:cs="Times New Roman"/>
            <w:bCs/>
            <w:sz w:val="24"/>
            <w:szCs w:val="24"/>
          </w:rPr>
          <w:t>позицию</w:t>
        </w:r>
      </w:hyperlink>
      <w:r w:rsidR="001D0EA4" w:rsidRPr="00754FF6">
        <w:rPr>
          <w:rFonts w:ascii="Times New Roman" w:eastAsia="Times New Roman" w:hAnsi="Times New Roman" w:cs="Times New Roman"/>
          <w:sz w:val="24"/>
          <w:szCs w:val="24"/>
        </w:rPr>
        <w:t xml:space="preserve"> «</w:t>
      </w:r>
      <w:r w:rsidR="001D0EA4" w:rsidRPr="00754FF6">
        <w:rPr>
          <w:rFonts w:ascii="Times New Roman" w:hAnsi="Times New Roman" w:cs="Times New Roman"/>
          <w:bCs/>
          <w:sz w:val="24"/>
          <w:szCs w:val="24"/>
        </w:rPr>
        <w:t>Объем и источники финансирования подпрограммы в рамках текущего финансирования (по годам</w:t>
      </w:r>
      <w:r w:rsidR="001D0EA4" w:rsidRPr="00754FF6">
        <w:rPr>
          <w:rFonts w:ascii="Times New Roman" w:hAnsi="Times New Roman" w:cs="Times New Roman"/>
          <w:b/>
          <w:bCs/>
          <w:sz w:val="24"/>
          <w:szCs w:val="24"/>
        </w:rPr>
        <w:t>)</w:t>
      </w:r>
      <w:r w:rsidR="001D0EA4" w:rsidRPr="00754FF6">
        <w:rPr>
          <w:rFonts w:ascii="Times New Roman" w:eastAsia="Times New Roman" w:hAnsi="Times New Roman" w:cs="Times New Roman"/>
          <w:sz w:val="24"/>
          <w:szCs w:val="24"/>
        </w:rPr>
        <w:t>» изложить в следующей редакции:</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r w:rsidRPr="00754FF6">
        <w:rPr>
          <w:rFonts w:ascii="Times New Roman" w:hAnsi="Times New Roman" w:cs="Times New Roman"/>
          <w:sz w:val="24"/>
          <w:szCs w:val="24"/>
        </w:rPr>
        <w:t xml:space="preserve">Объем финансовых средств, необходимых для реализации программы, составляет </w:t>
      </w:r>
      <w:r w:rsidRPr="00754FF6">
        <w:rPr>
          <w:rFonts w:ascii="Times New Roman" w:eastAsia="Times New Roman" w:hAnsi="Times New Roman" w:cs="Times New Roman"/>
          <w:sz w:val="24"/>
          <w:szCs w:val="24"/>
        </w:rPr>
        <w:t>7877,1 тыс. рублей, в том числе:</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2015 год – 1497,1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2016 год – 961,4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на 2017 год – 1,053,3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2018 год – 1455,1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2019 год – 1455,1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2020 год – 1455,1 тыс. рублей»;</w:t>
      </w:r>
    </w:p>
    <w:p w:rsidR="001D0EA4" w:rsidRPr="00754FF6" w:rsidRDefault="001D0EA4" w:rsidP="00573381">
      <w:pPr>
        <w:pStyle w:val="ConsPlusTitle"/>
        <w:ind w:firstLine="709"/>
        <w:jc w:val="both"/>
        <w:rPr>
          <w:rFonts w:ascii="Times New Roman" w:hAnsi="Times New Roman" w:cs="Times New Roman"/>
          <w:b w:val="0"/>
          <w:sz w:val="24"/>
          <w:szCs w:val="24"/>
        </w:rPr>
      </w:pPr>
      <w:r w:rsidRPr="00754FF6">
        <w:rPr>
          <w:rFonts w:ascii="Times New Roman" w:hAnsi="Times New Roman" w:cs="Times New Roman"/>
          <w:b w:val="0"/>
          <w:sz w:val="24"/>
          <w:szCs w:val="24"/>
        </w:rPr>
        <w:t>3) пятый раздел изложить в следующей редакции: «Мероприятия Программы реализуются за счет средств бюджета Дубенского муниципального района. За счет бюджета Республики Мордовия, при условии финансирования в рамках исполнения Муниципальной программы «Повышение качества государственных и муниципальных услуг в Дубенском муниципальном районе Республики Мордовия  на 2015 – 2020 годы».</w:t>
      </w:r>
    </w:p>
    <w:p w:rsidR="001D0EA4" w:rsidRPr="00754FF6" w:rsidRDefault="001D0EA4" w:rsidP="00573381">
      <w:pPr>
        <w:pStyle w:val="ConsPlusTitle"/>
        <w:widowControl/>
        <w:ind w:firstLine="709"/>
        <w:jc w:val="both"/>
        <w:rPr>
          <w:rFonts w:ascii="Times New Roman" w:hAnsi="Times New Roman" w:cs="Times New Roman"/>
          <w:b w:val="0"/>
          <w:sz w:val="24"/>
          <w:szCs w:val="24"/>
        </w:rPr>
      </w:pPr>
      <w:r w:rsidRPr="00754FF6">
        <w:rPr>
          <w:rFonts w:ascii="Times New Roman" w:hAnsi="Times New Roman" w:cs="Times New Roman"/>
          <w:b w:val="0"/>
          <w:sz w:val="24"/>
          <w:szCs w:val="24"/>
        </w:rPr>
        <w:t>Общий объем финансирования Программы составляет 7877,1 тыс.  рублей, в том числе:</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2015 год – 1497,1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2016 год – 961,4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2017 год – 1,053,3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2018 год – 1455,1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2019 год – 1455,1 тыс. рублей;</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на 2020 год – 1455,1 тыс. рублей»;</w:t>
      </w:r>
    </w:p>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Объемы финансирования мероприятий Программы подлежат ежегодному уточнению.</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hAnsi="Times New Roman" w:cs="Times New Roman"/>
          <w:sz w:val="24"/>
          <w:szCs w:val="24"/>
        </w:rPr>
        <w:t xml:space="preserve"> Предполагается выделение средств из бюджета Республики Мордовия, при условии финансирования в рамках исполнения Муниципальной программы «Повышение качества государственных и муниципальных услуг в Дубенском муниципальном районе Республики Мордовия  на 2015 – 2020 годы».</w:t>
      </w:r>
      <w:bookmarkStart w:id="9" w:name="sub_10008"/>
      <w:r w:rsidRPr="00754FF6">
        <w:rPr>
          <w:rFonts w:ascii="Times New Roman" w:eastAsia="Times New Roman" w:hAnsi="Times New Roman" w:cs="Times New Roman"/>
          <w:sz w:val="24"/>
          <w:szCs w:val="24"/>
        </w:rPr>
        <w:t xml:space="preserve"> </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4) </w:t>
      </w:r>
      <w:hyperlink r:id="rId59" w:history="1">
        <w:r w:rsidRPr="00754FF6">
          <w:rPr>
            <w:rFonts w:ascii="Times New Roman" w:eastAsia="Times New Roman" w:hAnsi="Times New Roman" w:cs="Times New Roman"/>
            <w:bCs/>
            <w:sz w:val="24"/>
            <w:szCs w:val="24"/>
          </w:rPr>
          <w:t>приложения 1 и</w:t>
        </w:r>
      </w:hyperlink>
      <w:r w:rsidRPr="00754FF6">
        <w:rPr>
          <w:rFonts w:ascii="Times New Roman" w:eastAsia="Times New Roman" w:hAnsi="Times New Roman" w:cs="Times New Roman"/>
          <w:sz w:val="24"/>
          <w:szCs w:val="24"/>
        </w:rPr>
        <w:t xml:space="preserve"> 2 изложить в следующей редакции, согласно </w:t>
      </w:r>
      <w:hyperlink w:anchor="sub_10000" w:history="1">
        <w:r w:rsidRPr="00754FF6">
          <w:rPr>
            <w:rFonts w:ascii="Times New Roman" w:eastAsia="Times New Roman" w:hAnsi="Times New Roman" w:cs="Times New Roman"/>
            <w:bCs/>
            <w:sz w:val="24"/>
            <w:szCs w:val="24"/>
          </w:rPr>
          <w:t>приложению</w:t>
        </w:r>
      </w:hyperlink>
      <w:r w:rsidRPr="00754FF6">
        <w:rPr>
          <w:rFonts w:ascii="Times New Roman" w:eastAsia="Times New Roman" w:hAnsi="Times New Roman" w:cs="Times New Roman"/>
          <w:sz w:val="24"/>
          <w:szCs w:val="24"/>
        </w:rPr>
        <w:t xml:space="preserve"> к настоящему постановлению;</w:t>
      </w:r>
      <w:bookmarkEnd w:id="9"/>
    </w:p>
    <w:p w:rsidR="001D0EA4" w:rsidRPr="00754FF6" w:rsidRDefault="001D0EA4" w:rsidP="00573381">
      <w:pPr>
        <w:spacing w:after="0" w:line="240" w:lineRule="auto"/>
        <w:ind w:firstLine="709"/>
        <w:contextualSpacing/>
        <w:jc w:val="both"/>
        <w:rPr>
          <w:rFonts w:ascii="Times New Roman" w:hAnsi="Times New Roman" w:cs="Times New Roman"/>
          <w:sz w:val="24"/>
          <w:szCs w:val="24"/>
        </w:rPr>
      </w:pPr>
      <w:r w:rsidRPr="00754FF6">
        <w:rPr>
          <w:rFonts w:ascii="Times New Roman" w:hAnsi="Times New Roman" w:cs="Times New Roman"/>
          <w:sz w:val="24"/>
          <w:szCs w:val="24"/>
        </w:rPr>
        <w:t xml:space="preserve">2. </w:t>
      </w:r>
      <w:proofErr w:type="gramStart"/>
      <w:r w:rsidRPr="00754FF6">
        <w:rPr>
          <w:rFonts w:ascii="Times New Roman" w:hAnsi="Times New Roman" w:cs="Times New Roman"/>
          <w:sz w:val="24"/>
          <w:szCs w:val="24"/>
        </w:rPr>
        <w:t>Контроль за</w:t>
      </w:r>
      <w:proofErr w:type="gramEnd"/>
      <w:r w:rsidRPr="00754FF6">
        <w:rPr>
          <w:rFonts w:ascii="Times New Roman" w:hAnsi="Times New Roman" w:cs="Times New Roman"/>
          <w:sz w:val="24"/>
          <w:szCs w:val="24"/>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Республики Мордовия Л.М. </w:t>
      </w:r>
      <w:proofErr w:type="spellStart"/>
      <w:r w:rsidRPr="00754FF6">
        <w:rPr>
          <w:rFonts w:ascii="Times New Roman" w:hAnsi="Times New Roman" w:cs="Times New Roman"/>
          <w:sz w:val="24"/>
          <w:szCs w:val="24"/>
        </w:rPr>
        <w:t>Вачаеву</w:t>
      </w:r>
      <w:proofErr w:type="spellEnd"/>
      <w:r w:rsidRPr="00754FF6">
        <w:rPr>
          <w:rFonts w:ascii="Times New Roman" w:hAnsi="Times New Roman" w:cs="Times New Roman"/>
          <w:sz w:val="24"/>
          <w:szCs w:val="24"/>
        </w:rPr>
        <w:t>.</w:t>
      </w:r>
    </w:p>
    <w:p w:rsidR="001D0EA4" w:rsidRPr="00754FF6" w:rsidRDefault="001D0EA4" w:rsidP="00573381">
      <w:pPr>
        <w:spacing w:after="0" w:line="240" w:lineRule="auto"/>
        <w:ind w:firstLine="709"/>
        <w:contextualSpacing/>
        <w:jc w:val="both"/>
        <w:rPr>
          <w:rFonts w:ascii="Times New Roman" w:hAnsi="Times New Roman" w:cs="Times New Roman"/>
          <w:sz w:val="24"/>
          <w:szCs w:val="24"/>
        </w:rPr>
      </w:pPr>
      <w:r w:rsidRPr="00754FF6">
        <w:rPr>
          <w:rFonts w:ascii="Times New Roman" w:hAnsi="Times New Roman" w:cs="Times New Roman"/>
          <w:sz w:val="24"/>
          <w:szCs w:val="24"/>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D0EA4" w:rsidRPr="00754FF6" w:rsidRDefault="001D0EA4" w:rsidP="00573381">
      <w:pPr>
        <w:spacing w:after="0" w:line="240" w:lineRule="auto"/>
        <w:ind w:firstLine="709"/>
        <w:contextualSpacing/>
        <w:jc w:val="both"/>
        <w:rPr>
          <w:rFonts w:ascii="Times New Roman" w:hAnsi="Times New Roman" w:cs="Times New Roman"/>
          <w:sz w:val="24"/>
          <w:szCs w:val="24"/>
        </w:rPr>
      </w:pPr>
      <w:r w:rsidRPr="00754FF6">
        <w:rPr>
          <w:rFonts w:ascii="Times New Roman" w:hAnsi="Times New Roman" w:cs="Times New Roman"/>
          <w:sz w:val="24"/>
          <w:szCs w:val="24"/>
        </w:rPr>
        <w:t xml:space="preserve">4. Настоящее постановление вступает в силу со дня его </w:t>
      </w:r>
      <w:r w:rsidRPr="00754FF6">
        <w:rPr>
          <w:rStyle w:val="a7"/>
          <w:rFonts w:ascii="Times New Roman" w:hAnsi="Times New Roman" w:cs="Times New Roman"/>
          <w:b/>
          <w:color w:val="auto"/>
          <w:sz w:val="24"/>
          <w:szCs w:val="24"/>
        </w:rPr>
        <w:t>официального опубликования</w:t>
      </w:r>
      <w:r w:rsidRPr="00754FF6">
        <w:rPr>
          <w:rFonts w:ascii="Times New Roman" w:hAnsi="Times New Roman" w:cs="Times New Roman"/>
          <w:sz w:val="24"/>
          <w:szCs w:val="24"/>
        </w:rPr>
        <w:t>.</w:t>
      </w:r>
    </w:p>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autoSpaceDE w:val="0"/>
        <w:autoSpaceDN w:val="0"/>
        <w:spacing w:after="0" w:line="240" w:lineRule="auto"/>
        <w:ind w:firstLine="709"/>
        <w:rPr>
          <w:rFonts w:ascii="Times New Roman" w:eastAsia="Times New Roman" w:hAnsi="Times New Roman" w:cs="Times New Roman"/>
          <w:sz w:val="24"/>
          <w:szCs w:val="24"/>
        </w:rPr>
      </w:pPr>
    </w:p>
    <w:p w:rsidR="001D0EA4" w:rsidRPr="00754FF6" w:rsidRDefault="001D0EA4" w:rsidP="00573381">
      <w:pPr>
        <w:autoSpaceDE w:val="0"/>
        <w:autoSpaceDN w:val="0"/>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Глава  Дубенского</w:t>
      </w:r>
    </w:p>
    <w:p w:rsidR="001D0EA4" w:rsidRPr="00754FF6" w:rsidRDefault="001D0EA4" w:rsidP="00573381">
      <w:pPr>
        <w:autoSpaceDE w:val="0"/>
        <w:autoSpaceDN w:val="0"/>
        <w:spacing w:after="0" w:line="240" w:lineRule="auto"/>
        <w:ind w:firstLine="709"/>
        <w:rPr>
          <w:rFonts w:ascii="Times New Roman" w:hAnsi="Times New Roman" w:cs="Times New Roman"/>
          <w:b/>
          <w:sz w:val="24"/>
          <w:szCs w:val="24"/>
        </w:rPr>
      </w:pPr>
      <w:r w:rsidRPr="00754FF6">
        <w:rPr>
          <w:rFonts w:ascii="Times New Roman" w:eastAsia="Times New Roman" w:hAnsi="Times New Roman" w:cs="Times New Roman"/>
          <w:sz w:val="24"/>
          <w:szCs w:val="24"/>
        </w:rPr>
        <w:t>муниципального района                                                                С.Г. Плешаков</w:t>
      </w:r>
    </w:p>
    <w:p w:rsidR="001D0EA4" w:rsidRPr="00754FF6" w:rsidRDefault="001D0EA4" w:rsidP="00573381">
      <w:pPr>
        <w:pStyle w:val="ConsPlusTitle"/>
        <w:widowControl/>
        <w:tabs>
          <w:tab w:val="left" w:pos="6380"/>
        </w:tabs>
        <w:ind w:firstLine="709"/>
        <w:jc w:val="both"/>
        <w:rPr>
          <w:rFonts w:ascii="Times New Roman" w:hAnsi="Times New Roman" w:cs="Times New Roman"/>
          <w:b w:val="0"/>
          <w:sz w:val="24"/>
          <w:szCs w:val="24"/>
        </w:rPr>
      </w:pPr>
    </w:p>
    <w:p w:rsidR="001D0EA4" w:rsidRPr="00754FF6" w:rsidRDefault="001D0EA4" w:rsidP="00573381">
      <w:pPr>
        <w:pStyle w:val="ConsPlusTitle"/>
        <w:widowControl/>
        <w:tabs>
          <w:tab w:val="left" w:pos="6380"/>
        </w:tabs>
        <w:ind w:firstLine="709"/>
        <w:jc w:val="both"/>
        <w:rPr>
          <w:rFonts w:ascii="Times New Roman" w:hAnsi="Times New Roman" w:cs="Times New Roman"/>
          <w:b w:val="0"/>
          <w:sz w:val="24"/>
          <w:szCs w:val="24"/>
        </w:rPr>
      </w:pPr>
    </w:p>
    <w:p w:rsidR="001D0EA4" w:rsidRPr="00754FF6" w:rsidRDefault="001D0EA4" w:rsidP="00573381">
      <w:pPr>
        <w:pStyle w:val="ConsPlusTitle"/>
        <w:widowControl/>
        <w:tabs>
          <w:tab w:val="left" w:pos="6380"/>
        </w:tabs>
        <w:ind w:firstLine="709"/>
        <w:jc w:val="both"/>
        <w:rPr>
          <w:rFonts w:ascii="Times New Roman" w:hAnsi="Times New Roman" w:cs="Times New Roman"/>
          <w:b w:val="0"/>
          <w:sz w:val="24"/>
          <w:szCs w:val="24"/>
        </w:rPr>
      </w:pPr>
    </w:p>
    <w:p w:rsidR="001D0EA4" w:rsidRPr="00754FF6" w:rsidRDefault="001D0EA4" w:rsidP="00573381">
      <w:pPr>
        <w:autoSpaceDE w:val="0"/>
        <w:autoSpaceDN w:val="0"/>
        <w:adjustRightInd w:val="0"/>
        <w:spacing w:after="0" w:line="240" w:lineRule="auto"/>
        <w:ind w:firstLine="709"/>
        <w:outlineLvl w:val="2"/>
        <w:rPr>
          <w:rFonts w:ascii="Times New Roman" w:hAnsi="Times New Roman" w:cs="Times New Roman"/>
          <w:sz w:val="24"/>
          <w:szCs w:val="24"/>
        </w:rPr>
        <w:sectPr w:rsidR="001D0EA4" w:rsidRPr="00754FF6" w:rsidSect="006D67F6">
          <w:headerReference w:type="even" r:id="rId60"/>
          <w:headerReference w:type="default" r:id="rId61"/>
          <w:footerReference w:type="even" r:id="rId62"/>
          <w:pgSz w:w="11905" w:h="16838" w:code="9"/>
          <w:pgMar w:top="284" w:right="850" w:bottom="1276" w:left="1701" w:header="720" w:footer="720" w:gutter="0"/>
          <w:pgNumType w:start="1"/>
          <w:cols w:space="720"/>
          <w:titlePg/>
        </w:sectPr>
      </w:pPr>
    </w:p>
    <w:p w:rsidR="001D0EA4" w:rsidRPr="00754FF6" w:rsidRDefault="001D0EA4" w:rsidP="00573381">
      <w:pPr>
        <w:tabs>
          <w:tab w:val="left" w:pos="6500"/>
        </w:tabs>
        <w:autoSpaceDE w:val="0"/>
        <w:autoSpaceDN w:val="0"/>
        <w:adjustRightInd w:val="0"/>
        <w:spacing w:after="0" w:line="240" w:lineRule="auto"/>
        <w:ind w:firstLine="709"/>
        <w:jc w:val="right"/>
        <w:outlineLvl w:val="2"/>
        <w:rPr>
          <w:rFonts w:ascii="Times New Roman" w:hAnsi="Times New Roman" w:cs="Times New Roman"/>
          <w:sz w:val="24"/>
          <w:szCs w:val="24"/>
        </w:rPr>
      </w:pPr>
      <w:r w:rsidRPr="00754FF6">
        <w:rPr>
          <w:rFonts w:ascii="Times New Roman" w:hAnsi="Times New Roman" w:cs="Times New Roman"/>
          <w:sz w:val="24"/>
          <w:szCs w:val="24"/>
        </w:rPr>
        <w:lastRenderedPageBreak/>
        <w:t>Приложение 1</w:t>
      </w:r>
    </w:p>
    <w:p w:rsidR="001D0EA4" w:rsidRPr="00754FF6" w:rsidRDefault="001D0EA4" w:rsidP="00573381">
      <w:pPr>
        <w:tabs>
          <w:tab w:val="left" w:pos="13041"/>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Перечень мероприятий Программы </w:t>
      </w:r>
    </w:p>
    <w:tbl>
      <w:tblPr>
        <w:tblW w:w="153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2"/>
        <w:gridCol w:w="2381"/>
        <w:gridCol w:w="20"/>
        <w:gridCol w:w="32"/>
        <w:gridCol w:w="6"/>
        <w:gridCol w:w="1910"/>
        <w:gridCol w:w="1440"/>
        <w:gridCol w:w="1652"/>
        <w:gridCol w:w="1228"/>
        <w:gridCol w:w="188"/>
        <w:gridCol w:w="783"/>
        <w:gridCol w:w="20"/>
        <w:gridCol w:w="7"/>
        <w:gridCol w:w="6"/>
        <w:gridCol w:w="27"/>
        <w:gridCol w:w="835"/>
        <w:gridCol w:w="815"/>
        <w:gridCol w:w="6"/>
        <w:gridCol w:w="6"/>
        <w:gridCol w:w="22"/>
        <w:gridCol w:w="708"/>
        <w:gridCol w:w="79"/>
        <w:gridCol w:w="6"/>
        <w:gridCol w:w="765"/>
        <w:gridCol w:w="46"/>
        <w:gridCol w:w="19"/>
        <w:gridCol w:w="798"/>
        <w:gridCol w:w="19"/>
        <w:gridCol w:w="664"/>
        <w:gridCol w:w="25"/>
        <w:gridCol w:w="20"/>
      </w:tblGrid>
      <w:tr w:rsidR="001D0EA4" w:rsidRPr="00754FF6" w:rsidTr="006D67F6">
        <w:trPr>
          <w:gridAfter w:val="1"/>
          <w:wAfter w:w="20" w:type="dxa"/>
          <w:trHeight w:val="694"/>
        </w:trPr>
        <w:tc>
          <w:tcPr>
            <w:tcW w:w="822" w:type="dxa"/>
            <w:vMerge w:val="restart"/>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roofErr w:type="spellStart"/>
            <w:proofErr w:type="gramStart"/>
            <w:r w:rsidRPr="00754FF6">
              <w:rPr>
                <w:rFonts w:ascii="Times New Roman" w:eastAsia="Times New Roman" w:hAnsi="Times New Roman" w:cs="Times New Roman"/>
                <w:sz w:val="24"/>
                <w:szCs w:val="24"/>
              </w:rPr>
              <w:t>п</w:t>
            </w:r>
            <w:proofErr w:type="spellEnd"/>
            <w:proofErr w:type="gramEnd"/>
            <w:r w:rsidRPr="00754FF6">
              <w:rPr>
                <w:rFonts w:ascii="Times New Roman" w:eastAsia="Times New Roman" w:hAnsi="Times New Roman" w:cs="Times New Roman"/>
                <w:sz w:val="24"/>
                <w:szCs w:val="24"/>
              </w:rPr>
              <w:t>/</w:t>
            </w:r>
            <w:proofErr w:type="spellStart"/>
            <w:r w:rsidRPr="00754FF6">
              <w:rPr>
                <w:rFonts w:ascii="Times New Roman" w:eastAsia="Times New Roman" w:hAnsi="Times New Roman" w:cs="Times New Roman"/>
                <w:sz w:val="24"/>
                <w:szCs w:val="24"/>
              </w:rPr>
              <w:t>п</w:t>
            </w:r>
            <w:proofErr w:type="spellEnd"/>
          </w:p>
        </w:tc>
        <w:tc>
          <w:tcPr>
            <w:tcW w:w="2381" w:type="dxa"/>
            <w:vMerge w:val="restart"/>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Мероприятие</w:t>
            </w:r>
          </w:p>
        </w:tc>
        <w:tc>
          <w:tcPr>
            <w:tcW w:w="1968" w:type="dxa"/>
            <w:gridSpan w:val="4"/>
            <w:vMerge w:val="restart"/>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Результат</w:t>
            </w:r>
          </w:p>
        </w:tc>
        <w:tc>
          <w:tcPr>
            <w:tcW w:w="1440" w:type="dxa"/>
            <w:vMerge w:val="restart"/>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Срок исполнения</w:t>
            </w:r>
          </w:p>
        </w:tc>
        <w:tc>
          <w:tcPr>
            <w:tcW w:w="1652" w:type="dxa"/>
            <w:vMerge w:val="restart"/>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roofErr w:type="gramStart"/>
            <w:r w:rsidRPr="00754FF6">
              <w:rPr>
                <w:rFonts w:ascii="Times New Roman" w:eastAsia="Times New Roman" w:hAnsi="Times New Roman" w:cs="Times New Roman"/>
                <w:sz w:val="24"/>
                <w:szCs w:val="24"/>
              </w:rPr>
              <w:t>Ответственный</w:t>
            </w:r>
            <w:proofErr w:type="gramEnd"/>
            <w:r w:rsidRPr="00754FF6">
              <w:rPr>
                <w:rFonts w:ascii="Times New Roman" w:eastAsia="Times New Roman" w:hAnsi="Times New Roman" w:cs="Times New Roman"/>
                <w:sz w:val="24"/>
                <w:szCs w:val="24"/>
              </w:rPr>
              <w:t xml:space="preserve"> за исполнение</w:t>
            </w:r>
          </w:p>
        </w:tc>
        <w:tc>
          <w:tcPr>
            <w:tcW w:w="1416" w:type="dxa"/>
            <w:gridSpan w:val="2"/>
            <w:vMerge w:val="restart"/>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Источники и объемы финансирования в 2015-2020 годах (тыс</w:t>
            </w:r>
            <w:proofErr w:type="gramStart"/>
            <w:r w:rsidRPr="00754FF6">
              <w:rPr>
                <w:rFonts w:ascii="Times New Roman" w:eastAsia="Times New Roman" w:hAnsi="Times New Roman" w:cs="Times New Roman"/>
                <w:sz w:val="24"/>
                <w:szCs w:val="24"/>
              </w:rPr>
              <w:t>.р</w:t>
            </w:r>
            <w:proofErr w:type="gramEnd"/>
            <w:r w:rsidRPr="00754FF6">
              <w:rPr>
                <w:rFonts w:ascii="Times New Roman" w:eastAsia="Times New Roman" w:hAnsi="Times New Roman" w:cs="Times New Roman"/>
                <w:sz w:val="24"/>
                <w:szCs w:val="24"/>
              </w:rPr>
              <w:t>ублей)</w:t>
            </w:r>
          </w:p>
        </w:tc>
        <w:tc>
          <w:tcPr>
            <w:tcW w:w="4948" w:type="dxa"/>
            <w:gridSpan w:val="17"/>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 том числе</w:t>
            </w:r>
          </w:p>
        </w:tc>
        <w:tc>
          <w:tcPr>
            <w:tcW w:w="708"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roofErr w:type="spellStart"/>
            <w:proofErr w:type="gramStart"/>
            <w:r w:rsidRPr="00754FF6">
              <w:rPr>
                <w:rFonts w:ascii="Times New Roman" w:eastAsia="Times New Roman" w:hAnsi="Times New Roman" w:cs="Times New Roman"/>
                <w:sz w:val="24"/>
                <w:szCs w:val="24"/>
              </w:rPr>
              <w:t>Приме-чание</w:t>
            </w:r>
            <w:proofErr w:type="spellEnd"/>
            <w:proofErr w:type="gramEnd"/>
          </w:p>
        </w:tc>
      </w:tr>
      <w:tr w:rsidR="001D0EA4" w:rsidRPr="00754FF6" w:rsidTr="006D67F6">
        <w:trPr>
          <w:gridAfter w:val="2"/>
          <w:wAfter w:w="45" w:type="dxa"/>
          <w:trHeight w:val="737"/>
        </w:trPr>
        <w:tc>
          <w:tcPr>
            <w:tcW w:w="822"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2381"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968" w:type="dxa"/>
            <w:gridSpan w:val="4"/>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440"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652"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416" w:type="dxa"/>
            <w:gridSpan w:val="2"/>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6" w:type="dxa"/>
            <w:gridSpan w:val="4"/>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2015</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tc>
        <w:tc>
          <w:tcPr>
            <w:tcW w:w="862" w:type="dxa"/>
            <w:gridSpan w:val="2"/>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w:t>
            </w:r>
          </w:p>
        </w:tc>
        <w:tc>
          <w:tcPr>
            <w:tcW w:w="821" w:type="dxa"/>
            <w:gridSpan w:val="2"/>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2017</w:t>
            </w:r>
          </w:p>
        </w:tc>
        <w:tc>
          <w:tcPr>
            <w:tcW w:w="821" w:type="dxa"/>
            <w:gridSpan w:val="5"/>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2018</w:t>
            </w:r>
          </w:p>
        </w:tc>
        <w:tc>
          <w:tcPr>
            <w:tcW w:w="830"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2019</w:t>
            </w:r>
          </w:p>
        </w:tc>
        <w:tc>
          <w:tcPr>
            <w:tcW w:w="817" w:type="dxa"/>
            <w:gridSpan w:val="2"/>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2020</w:t>
            </w:r>
          </w:p>
        </w:tc>
        <w:tc>
          <w:tcPr>
            <w:tcW w:w="664"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w:t>
            </w:r>
          </w:p>
        </w:tc>
        <w:tc>
          <w:tcPr>
            <w:tcW w:w="238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w:t>
            </w:r>
          </w:p>
        </w:tc>
        <w:tc>
          <w:tcPr>
            <w:tcW w:w="1968"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4</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1416"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6</w:t>
            </w:r>
          </w:p>
        </w:tc>
        <w:tc>
          <w:tcPr>
            <w:tcW w:w="783"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7</w:t>
            </w:r>
          </w:p>
        </w:tc>
        <w:tc>
          <w:tcPr>
            <w:tcW w:w="895"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8</w:t>
            </w:r>
          </w:p>
        </w:tc>
        <w:tc>
          <w:tcPr>
            <w:tcW w:w="849"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9</w:t>
            </w:r>
          </w:p>
        </w:tc>
        <w:tc>
          <w:tcPr>
            <w:tcW w:w="70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850"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11</w:t>
            </w:r>
          </w:p>
        </w:tc>
        <w:tc>
          <w:tcPr>
            <w:tcW w:w="863"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13</w:t>
            </w: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w:t>
            </w:r>
          </w:p>
        </w:tc>
        <w:tc>
          <w:tcPr>
            <w:tcW w:w="14513" w:type="dxa"/>
            <w:gridSpan w:val="29"/>
          </w:tcPr>
          <w:p w:rsidR="001D0EA4" w:rsidRPr="00754FF6"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Оптимизация и повышение качества предоставления государственных и муниципальных услуг</w:t>
            </w: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1.1</w:t>
            </w:r>
          </w:p>
        </w:tc>
        <w:tc>
          <w:tcPr>
            <w:tcW w:w="14513" w:type="dxa"/>
            <w:gridSpan w:val="29"/>
          </w:tcPr>
          <w:p w:rsidR="001D0EA4" w:rsidRPr="00754FF6" w:rsidRDefault="001D0EA4" w:rsidP="00573381">
            <w:pPr>
              <w:spacing w:after="0" w:line="240" w:lineRule="auto"/>
              <w:ind w:firstLine="709"/>
              <w:jc w:val="center"/>
              <w:rPr>
                <w:rFonts w:ascii="Times New Roman" w:hAnsi="Times New Roman" w:cs="Times New Roman"/>
                <w:bCs/>
                <w:sz w:val="24"/>
                <w:szCs w:val="24"/>
              </w:rPr>
            </w:pPr>
            <w:r w:rsidRPr="00754FF6">
              <w:rPr>
                <w:rFonts w:ascii="Times New Roman" w:hAnsi="Times New Roman" w:cs="Times New Roman"/>
                <w:bCs/>
                <w:sz w:val="24"/>
                <w:szCs w:val="24"/>
              </w:rPr>
              <w:t>Оптимизация предоставления государственных и муниципальных услуг</w:t>
            </w: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1.1.1</w:t>
            </w:r>
          </w:p>
        </w:tc>
        <w:tc>
          <w:tcPr>
            <w:tcW w:w="238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Приведение административных регламентов муниципальных услуг в соответствие с текущим законодательством.</w:t>
            </w:r>
          </w:p>
        </w:tc>
        <w:tc>
          <w:tcPr>
            <w:tcW w:w="1968"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разработанные предложения о внесении изменений в нормативные правовые акты</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август – декабрь 2015 года</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Администрация Дубенского</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муниципального района</w:t>
            </w:r>
          </w:p>
        </w:tc>
        <w:tc>
          <w:tcPr>
            <w:tcW w:w="1416" w:type="dxa"/>
            <w:gridSpan w:val="2"/>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0"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6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1.1.2.</w:t>
            </w:r>
          </w:p>
        </w:tc>
        <w:tc>
          <w:tcPr>
            <w:tcW w:w="238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Проведение анализа норм муниципальных нормативно-правовых актов, регулирующих предоставление государственных и муниципальных услуг, в том числе на базе МФЦ, на предмет наличия </w:t>
            </w:r>
            <w:r w:rsidRPr="00754FF6">
              <w:rPr>
                <w:rFonts w:ascii="Times New Roman" w:eastAsia="Times New Roman" w:hAnsi="Times New Roman" w:cs="Times New Roman"/>
                <w:sz w:val="24"/>
                <w:szCs w:val="24"/>
              </w:rPr>
              <w:lastRenderedPageBreak/>
              <w:t>ограничений, в том числе в части приема и выдачи документов сотрудниками МФЦ, доступа сотрудников МФЦ к муниципальным информационным системам</w:t>
            </w:r>
          </w:p>
        </w:tc>
        <w:tc>
          <w:tcPr>
            <w:tcW w:w="1968"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разработанные предложения о внесении изменений в нормативные правовые акты</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постоянно</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Администрация Дубенского муниципального района</w:t>
            </w:r>
          </w:p>
        </w:tc>
        <w:tc>
          <w:tcPr>
            <w:tcW w:w="1416" w:type="dxa"/>
            <w:gridSpan w:val="2"/>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0"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6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w:t>
            </w:r>
          </w:p>
        </w:tc>
        <w:tc>
          <w:tcPr>
            <w:tcW w:w="14513" w:type="dxa"/>
            <w:gridSpan w:val="29"/>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1.2.1</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Мероприятия по приведению помещения МФЦ в соответствие с требованиями, установленным законодательством:</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roofErr w:type="gramStart"/>
            <w:r w:rsidRPr="00754FF6">
              <w:rPr>
                <w:rFonts w:ascii="Times New Roman" w:eastAsia="Times New Roman" w:hAnsi="Times New Roman" w:cs="Times New Roman"/>
                <w:sz w:val="24"/>
                <w:szCs w:val="24"/>
              </w:rPr>
              <w:t>Соответствующий</w:t>
            </w:r>
            <w:proofErr w:type="gramEnd"/>
            <w:r w:rsidRPr="00754FF6">
              <w:rPr>
                <w:rFonts w:ascii="Times New Roman" w:eastAsia="Times New Roman" w:hAnsi="Times New Roman" w:cs="Times New Roman"/>
                <w:sz w:val="24"/>
                <w:szCs w:val="24"/>
              </w:rPr>
              <w:t xml:space="preserve"> требованиям помещение МФЦ</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2015-2020г.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1053,86 бюджет Дубенского муниципального района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948,86</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25,0</w:t>
            </w:r>
          </w:p>
        </w:tc>
        <w:tc>
          <w:tcPr>
            <w:tcW w:w="82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20,0</w:t>
            </w:r>
          </w:p>
        </w:tc>
        <w:tc>
          <w:tcPr>
            <w:tcW w:w="8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20,0</w:t>
            </w:r>
          </w:p>
        </w:tc>
        <w:tc>
          <w:tcPr>
            <w:tcW w:w="81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20,0</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20,0</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8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1.2.2</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Осуществление закупки компьютера и  установка в секторе ожидания МФЦ для обеспечения доступа заявителей к Единому порталу государственных и муниципальных услуг (функций), региональному порталу государственных и </w:t>
            </w:r>
            <w:r w:rsidRPr="00754FF6">
              <w:rPr>
                <w:rFonts w:ascii="Times New Roman" w:eastAsia="Times New Roman" w:hAnsi="Times New Roman" w:cs="Times New Roman"/>
                <w:sz w:val="24"/>
                <w:szCs w:val="24"/>
              </w:rPr>
              <w:lastRenderedPageBreak/>
              <w:t>муниципальных услуг (функций), а также к информации о государственных и муниципальных услугах, предоставляемых в многофункциональном центре</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установленный компьютер, обеспечивающий доступ к Порталу </w:t>
            </w:r>
            <w:proofErr w:type="spellStart"/>
            <w:r w:rsidRPr="00754FF6">
              <w:rPr>
                <w:rFonts w:ascii="Times New Roman" w:eastAsia="Times New Roman" w:hAnsi="Times New Roman" w:cs="Times New Roman"/>
                <w:sz w:val="24"/>
                <w:szCs w:val="24"/>
              </w:rPr>
              <w:t>госуслуг</w:t>
            </w:r>
            <w:proofErr w:type="spellEnd"/>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 полугодие 2015г.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37,95</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из них </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50% - бюджет Дубенского муниципального района,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50% - </w:t>
            </w:r>
            <w:r w:rsidRPr="00754FF6">
              <w:rPr>
                <w:rFonts w:ascii="Times New Roman" w:eastAsia="Times New Roman" w:hAnsi="Times New Roman" w:cs="Times New Roman"/>
                <w:sz w:val="24"/>
                <w:szCs w:val="24"/>
              </w:rPr>
              <w:lastRenderedPageBreak/>
              <w:t>субсидия из республиканского бюджета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37,95</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1.2.3</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Ремонт помещения для размещения территориально обособленного структурного подразделения МФЦ (удаленного рабочего места)  в </w:t>
            </w:r>
            <w:proofErr w:type="spellStart"/>
            <w:r w:rsidRPr="00754FF6">
              <w:rPr>
                <w:rFonts w:ascii="Times New Roman" w:eastAsia="Times New Roman" w:hAnsi="Times New Roman" w:cs="Times New Roman"/>
                <w:sz w:val="24"/>
                <w:szCs w:val="24"/>
              </w:rPr>
              <w:t>Ардатовском</w:t>
            </w:r>
            <w:proofErr w:type="spellEnd"/>
            <w:r w:rsidRPr="00754FF6">
              <w:rPr>
                <w:rFonts w:ascii="Times New Roman" w:eastAsia="Times New Roman" w:hAnsi="Times New Roman" w:cs="Times New Roman"/>
                <w:sz w:val="24"/>
                <w:szCs w:val="24"/>
              </w:rPr>
              <w:t xml:space="preserve"> сельском поселении</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отремонтированное помещение</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Март-октябрь </w:t>
            </w:r>
            <w:smartTag w:uri="urn:schemas-microsoft-com:office:smarttags" w:element="metricconverter">
              <w:smartTagPr>
                <w:attr w:name="ProductID" w:val="2015 г"/>
              </w:smartTagPr>
              <w:r w:rsidRPr="00754FF6">
                <w:rPr>
                  <w:rFonts w:ascii="Times New Roman" w:eastAsia="Times New Roman" w:hAnsi="Times New Roman" w:cs="Times New Roman"/>
                  <w:sz w:val="24"/>
                  <w:szCs w:val="24"/>
                </w:rPr>
                <w:t>2015 г</w:t>
              </w:r>
            </w:smartTag>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328,62</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из них</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50% - бюджет Дубенского муниципального района,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 - субсидия из республиканского бюджета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328,62</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1.2.4</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Ремонт помещения для размещения территориально обособленного структурного подразделения МФЦ </w:t>
            </w:r>
            <w:r w:rsidRPr="00754FF6">
              <w:rPr>
                <w:rFonts w:ascii="Times New Roman" w:eastAsia="Times New Roman" w:hAnsi="Times New Roman" w:cs="Times New Roman"/>
                <w:sz w:val="24"/>
                <w:szCs w:val="24"/>
              </w:rPr>
              <w:lastRenderedPageBreak/>
              <w:t xml:space="preserve">(удаленного рабочего места)  в </w:t>
            </w:r>
            <w:proofErr w:type="spellStart"/>
            <w:r w:rsidRPr="00754FF6">
              <w:rPr>
                <w:rFonts w:ascii="Times New Roman" w:eastAsia="Times New Roman" w:hAnsi="Times New Roman" w:cs="Times New Roman"/>
                <w:sz w:val="24"/>
                <w:szCs w:val="24"/>
              </w:rPr>
              <w:t>Поводимовском</w:t>
            </w:r>
            <w:proofErr w:type="spellEnd"/>
            <w:r w:rsidRPr="00754FF6">
              <w:rPr>
                <w:rFonts w:ascii="Times New Roman" w:eastAsia="Times New Roman" w:hAnsi="Times New Roman" w:cs="Times New Roman"/>
                <w:sz w:val="24"/>
                <w:szCs w:val="24"/>
              </w:rPr>
              <w:t xml:space="preserve"> сельском поселении</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отремонтированное помещение</w:t>
            </w:r>
          </w:p>
        </w:tc>
        <w:tc>
          <w:tcPr>
            <w:tcW w:w="144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eastAsia="Times New Roman" w:hAnsi="Times New Roman" w:cs="Times New Roman"/>
                <w:sz w:val="24"/>
                <w:szCs w:val="24"/>
              </w:rPr>
              <w:t xml:space="preserve">Март-октябрь </w:t>
            </w:r>
            <w:smartTag w:uri="urn:schemas-microsoft-com:office:smarttags" w:element="metricconverter">
              <w:smartTagPr>
                <w:attr w:name="ProductID" w:val="2015 г"/>
              </w:smartTagPr>
              <w:r w:rsidRPr="00754FF6">
                <w:rPr>
                  <w:rFonts w:ascii="Times New Roman" w:eastAsia="Times New Roman" w:hAnsi="Times New Roman" w:cs="Times New Roman"/>
                  <w:sz w:val="24"/>
                  <w:szCs w:val="24"/>
                </w:rPr>
                <w:t>2015 г</w:t>
              </w:r>
            </w:smartTag>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w:t>
            </w:r>
            <w:r w:rsidRPr="00754FF6">
              <w:rPr>
                <w:rFonts w:ascii="Times New Roman" w:eastAsia="Times New Roman" w:hAnsi="Times New Roman" w:cs="Times New Roman"/>
                <w:sz w:val="24"/>
                <w:szCs w:val="24"/>
              </w:rPr>
              <w:lastRenderedPageBreak/>
              <w:t>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265,10</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из них 50% - бюджет Дубенского </w:t>
            </w:r>
            <w:r w:rsidRPr="00754FF6">
              <w:rPr>
                <w:rFonts w:ascii="Times New Roman" w:eastAsia="Times New Roman" w:hAnsi="Times New Roman" w:cs="Times New Roman"/>
                <w:sz w:val="24"/>
                <w:szCs w:val="24"/>
              </w:rPr>
              <w:lastRenderedPageBreak/>
              <w:t xml:space="preserve">муниципального района,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 - субсидия из республиканского бюджета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265,10</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1.2.5</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Осуществление закупки и оснащение мебелью территориально обособленных структурных подразделений МФЦ </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закупленная мебель</w:t>
            </w:r>
          </w:p>
        </w:tc>
        <w:tc>
          <w:tcPr>
            <w:tcW w:w="144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eastAsia="Times New Roman" w:hAnsi="Times New Roman" w:cs="Times New Roman"/>
                <w:sz w:val="24"/>
                <w:szCs w:val="24"/>
              </w:rPr>
              <w:t>2015-2020 гг.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150,0</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бюджет Дубенского муниципального района,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107,2</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42,8</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1.2.6</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Осуществление закупки и оснащение необходимой оргтехникой территориально обособленных структурных подразделений МФЦ </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закупленная оргтехника</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Март-октябрь </w:t>
            </w:r>
            <w:smartTag w:uri="urn:schemas-microsoft-com:office:smarttags" w:element="metricconverter">
              <w:smartTagPr>
                <w:attr w:name="ProductID" w:val="2015 г"/>
              </w:smartTagPr>
              <w:r w:rsidRPr="00754FF6">
                <w:rPr>
                  <w:rFonts w:ascii="Times New Roman" w:eastAsia="Times New Roman" w:hAnsi="Times New Roman" w:cs="Times New Roman"/>
                  <w:sz w:val="24"/>
                  <w:szCs w:val="24"/>
                </w:rPr>
                <w:t>2015 г</w:t>
              </w:r>
            </w:smartTag>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 МФЦ</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99,99</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из них 50% - бюджет Дубенского муниципального района, </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 - субсидия из республи</w:t>
            </w:r>
            <w:r w:rsidRPr="00754FF6">
              <w:rPr>
                <w:rFonts w:ascii="Times New Roman" w:eastAsia="Times New Roman" w:hAnsi="Times New Roman" w:cs="Times New Roman"/>
                <w:sz w:val="24"/>
                <w:szCs w:val="24"/>
              </w:rPr>
              <w:lastRenderedPageBreak/>
              <w:t>канского бюджета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99,99</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1.2.7</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Обучение специалистов удаленных рабочих мест предоставлению государственных и муниципальных услуг в режиме «одного окна» (проведение семинаров, стажировка  в органах, услуги которых предоставляются в МФЦ)</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обучение сотрудников МФЦ работе с техническими и программными средствами</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ноябрь 2015г.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50,0</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бюджет Дубенского муниципального района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1.2.8</w:t>
            </w:r>
          </w:p>
        </w:tc>
        <w:tc>
          <w:tcPr>
            <w:tcW w:w="2401" w:type="dxa"/>
            <w:gridSpan w:val="2"/>
          </w:tcPr>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Внедрение автоматизированной информационной системы АИС МФЦ для  территориально обособленных структурных подразделений МФЦ</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внедренная АИС МФЦ</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декабрь 2015г.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 рамках текущего бюджетного финансирования</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21" w:type="dxa"/>
            <w:gridSpan w:val="5"/>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1.2.9</w:t>
            </w:r>
          </w:p>
        </w:tc>
        <w:tc>
          <w:tcPr>
            <w:tcW w:w="2401" w:type="dxa"/>
            <w:gridSpan w:val="2"/>
          </w:tcPr>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Создание и развитие официального сайта МФЦ </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созданный официальный сайт МФЦ в сети Интернет</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август – декабрь 2015 года</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w:t>
            </w:r>
            <w:r w:rsidRPr="00754FF6">
              <w:rPr>
                <w:rFonts w:ascii="Times New Roman" w:eastAsia="Times New Roman" w:hAnsi="Times New Roman" w:cs="Times New Roman"/>
                <w:sz w:val="24"/>
                <w:szCs w:val="24"/>
              </w:rPr>
              <w:lastRenderedPageBreak/>
              <w:t>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100,00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из них 100% - бюджет  Дубенского муницип</w:t>
            </w:r>
            <w:r w:rsidRPr="00754FF6">
              <w:rPr>
                <w:rFonts w:ascii="Times New Roman" w:eastAsia="Times New Roman" w:hAnsi="Times New Roman" w:cs="Times New Roman"/>
                <w:sz w:val="24"/>
                <w:szCs w:val="24"/>
              </w:rPr>
              <w:lastRenderedPageBreak/>
              <w:t>ального района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100,00</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1.2.10</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Приобретение и установка </w:t>
            </w:r>
            <w:r w:rsidRPr="00754FF6">
              <w:rPr>
                <w:rFonts w:ascii="Times New Roman" w:eastAsia="Times New Roman" w:hAnsi="Times New Roman" w:cs="Times New Roman"/>
                <w:sz w:val="24"/>
                <w:szCs w:val="24"/>
                <w:lang w:val="en-US"/>
              </w:rPr>
              <w:t>web</w:t>
            </w:r>
            <w:r w:rsidRPr="00754FF6">
              <w:rPr>
                <w:rFonts w:ascii="Times New Roman" w:eastAsia="Times New Roman" w:hAnsi="Times New Roman" w:cs="Times New Roman"/>
                <w:sz w:val="24"/>
                <w:szCs w:val="24"/>
              </w:rPr>
              <w:t>-камеры в зале МФЦ для организации трансляции в режиме «</w:t>
            </w:r>
            <w:proofErr w:type="spellStart"/>
            <w:r w:rsidRPr="00754FF6">
              <w:rPr>
                <w:rFonts w:ascii="Times New Roman" w:eastAsia="Times New Roman" w:hAnsi="Times New Roman" w:cs="Times New Roman"/>
                <w:sz w:val="24"/>
                <w:szCs w:val="24"/>
              </w:rPr>
              <w:t>онлайн</w:t>
            </w:r>
            <w:proofErr w:type="spellEnd"/>
            <w:r w:rsidRPr="00754FF6">
              <w:rPr>
                <w:rFonts w:ascii="Times New Roman" w:eastAsia="Times New Roman" w:hAnsi="Times New Roman" w:cs="Times New Roman"/>
                <w:sz w:val="24"/>
                <w:szCs w:val="24"/>
              </w:rPr>
              <w:t>» приема заявителей</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установленная </w:t>
            </w:r>
            <w:r w:rsidRPr="00754FF6">
              <w:rPr>
                <w:rFonts w:ascii="Times New Roman" w:eastAsia="Times New Roman" w:hAnsi="Times New Roman" w:cs="Times New Roman"/>
                <w:sz w:val="24"/>
                <w:szCs w:val="24"/>
                <w:lang w:val="en-US"/>
              </w:rPr>
              <w:t>web</w:t>
            </w:r>
            <w:r w:rsidRPr="00754FF6">
              <w:rPr>
                <w:rFonts w:ascii="Times New Roman" w:eastAsia="Times New Roman" w:hAnsi="Times New Roman" w:cs="Times New Roman"/>
                <w:sz w:val="24"/>
                <w:szCs w:val="24"/>
              </w:rPr>
              <w:t>-камера в зале приема</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2 полугодие </w:t>
            </w:r>
            <w:smartTag w:uri="urn:schemas-microsoft-com:office:smarttags" w:element="metricconverter">
              <w:smartTagPr>
                <w:attr w:name="ProductID" w:val="2015 г"/>
              </w:smartTagPr>
              <w:r w:rsidRPr="00754FF6">
                <w:rPr>
                  <w:rFonts w:ascii="Times New Roman" w:eastAsia="Times New Roman" w:hAnsi="Times New Roman" w:cs="Times New Roman"/>
                  <w:sz w:val="24"/>
                  <w:szCs w:val="24"/>
                </w:rPr>
                <w:t>2015 г</w:t>
              </w:r>
            </w:smartTag>
            <w:r w:rsidRPr="00754FF6">
              <w:rPr>
                <w:rFonts w:ascii="Times New Roman" w:eastAsia="Times New Roman" w:hAnsi="Times New Roman" w:cs="Times New Roman"/>
                <w:sz w:val="24"/>
                <w:szCs w:val="24"/>
              </w:rPr>
              <w:t>.</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10,00</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из них 100% - бюджет  Дубенского муниципального района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10,00</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1.2.11</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Осуществление «</w:t>
            </w:r>
            <w:proofErr w:type="spellStart"/>
            <w:r w:rsidRPr="00754FF6">
              <w:rPr>
                <w:rFonts w:ascii="Times New Roman" w:eastAsia="Times New Roman" w:hAnsi="Times New Roman" w:cs="Times New Roman"/>
                <w:sz w:val="24"/>
                <w:szCs w:val="24"/>
              </w:rPr>
              <w:t>онлайн</w:t>
            </w:r>
            <w:proofErr w:type="spellEnd"/>
            <w:r w:rsidRPr="00754FF6">
              <w:rPr>
                <w:rFonts w:ascii="Times New Roman" w:eastAsia="Times New Roman" w:hAnsi="Times New Roman" w:cs="Times New Roman"/>
                <w:sz w:val="24"/>
                <w:szCs w:val="24"/>
              </w:rPr>
              <w:t>» консультации граждан, посещающих сайт МФЦ Дубенского муниципального района</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проведенные консультации</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постоянно</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25,0</w:t>
            </w: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бюджет Дубенского муниципального района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1.2.12</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Информационное сопровождение создания и функционирования МФЦ и территориально обособленных структурных подразделений МФЦ:</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разработка информационных материалов и </w:t>
            </w:r>
            <w:r w:rsidRPr="00754FF6">
              <w:rPr>
                <w:rFonts w:ascii="Times New Roman" w:eastAsia="Times New Roman" w:hAnsi="Times New Roman" w:cs="Times New Roman"/>
                <w:sz w:val="24"/>
                <w:szCs w:val="24"/>
              </w:rPr>
              <w:lastRenderedPageBreak/>
              <w:t>публикация их в СМИ, а также на официальных сайтах МФЦ и  органов местного самоуправления Дубенского муниципального района;</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разработка информационных материалов, размещаемых и распространяемых в МФЦ;</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проведение специализированных мероприятий (конференций, семинаров)</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печатная информационно  презентационная продукция МФЦ</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2015-2020 гг.</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 рамках текущего бюджетного финансирования</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3869"/>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1.2.13</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Переход МФЦ на единый фирменный стиль: наружное и внутреннее оформление помещений, фасадов зданий МФЦ и  территориально обособленных структурных подразделений МФЦ (использование фирменного цвета единого стиля), </w:t>
            </w:r>
            <w:r w:rsidRPr="00754FF6">
              <w:rPr>
                <w:rFonts w:ascii="Times New Roman" w:eastAsia="Times New Roman" w:hAnsi="Times New Roman" w:cs="Times New Roman"/>
                <w:sz w:val="24"/>
                <w:szCs w:val="24"/>
              </w:rPr>
              <w:lastRenderedPageBreak/>
              <w:t>корпоративной одежды, деловой документации, рекламных материалов и т.д.</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внедренный фирменный стиль</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2015-2020 гг.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60,0 бюджет Дубенского муниципального района</w:t>
            </w:r>
          </w:p>
        </w:tc>
        <w:tc>
          <w:tcPr>
            <w:tcW w:w="991"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10,0</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10,0</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10,0</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634"/>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1.2.14</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Приобретение оборудования  для исполнения услуги «Выдача паспорта»</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приобретено оборудование</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2017</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77,2 бюджет Дубенского муниципального района</w:t>
            </w:r>
          </w:p>
        </w:tc>
        <w:tc>
          <w:tcPr>
            <w:tcW w:w="991"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77,2</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6" w:type="dxa"/>
            <w:gridSpan w:val="4"/>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258"/>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1.2.15</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Приобретение программно-аппаратных средств, средств  защиты информации для организации работы сотрудников МФЦ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Функционирование учреждения в соответствии с постановлением Правительства Российской Федерации от 22 декабря </w:t>
            </w:r>
            <w:smartTag w:uri="urn:schemas-microsoft-com:office:smarttags" w:element="metricconverter">
              <w:smartTagPr>
                <w:attr w:name="ProductID" w:val="2012 г"/>
              </w:smartTagPr>
              <w:r w:rsidRPr="00754FF6">
                <w:rPr>
                  <w:rFonts w:ascii="Times New Roman" w:eastAsia="Times New Roman" w:hAnsi="Times New Roman" w:cs="Times New Roman"/>
                  <w:sz w:val="24"/>
                  <w:szCs w:val="24"/>
                </w:rPr>
                <w:t>2012 г</w:t>
              </w:r>
            </w:smartTag>
            <w:r w:rsidRPr="00754FF6">
              <w:rPr>
                <w:rFonts w:ascii="Times New Roman" w:eastAsia="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N 1376 "Об утверждении </w:t>
            </w:r>
            <w:proofErr w:type="gramStart"/>
            <w:r w:rsidRPr="00754FF6">
              <w:rPr>
                <w:rFonts w:ascii="Times New Roman" w:eastAsia="Times New Roman" w:hAnsi="Times New Roman" w:cs="Times New Roman"/>
                <w:sz w:val="24"/>
                <w:szCs w:val="24"/>
              </w:rPr>
              <w:lastRenderedPageBreak/>
              <w:t>Правил организации деятельности многофункциональных центров предоставления государственных</w:t>
            </w:r>
            <w:proofErr w:type="gramEnd"/>
            <w:r w:rsidRPr="00754FF6">
              <w:rPr>
                <w:rFonts w:ascii="Times New Roman" w:eastAsia="Times New Roman" w:hAnsi="Times New Roman" w:cs="Times New Roman"/>
                <w:sz w:val="24"/>
                <w:szCs w:val="24"/>
              </w:rPr>
              <w:t xml:space="preserve"> и муниципальных услуг"</w:t>
            </w:r>
          </w:p>
        </w:tc>
        <w:tc>
          <w:tcPr>
            <w:tcW w:w="1440"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2015-2020</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 рамках текущего бюджетного финансирования</w:t>
            </w:r>
          </w:p>
        </w:tc>
        <w:tc>
          <w:tcPr>
            <w:tcW w:w="991"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36" w:type="dxa"/>
            <w:gridSpan w:val="4"/>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709" w:type="dxa"/>
            <w:gridSpan w:val="3"/>
            <w:tcBorders>
              <w:bottom w:val="nil"/>
            </w:tcBorders>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6216"/>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1.2.16</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Организация рабочих мест сотрудников и мест ожидания заявителей (в т.ч., оснащение МФЦ мебелью, оргтехникой, канцтоварами, бумагой и пр.), ремонт и заправка картриджей</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Функционирование учреждения в соответствии с постановлением Правительства Российской Федерации от 22 декабря </w:t>
            </w:r>
            <w:smartTag w:uri="urn:schemas-microsoft-com:office:smarttags" w:element="metricconverter">
              <w:smartTagPr>
                <w:attr w:name="ProductID" w:val="2012 г"/>
              </w:smartTagPr>
              <w:r w:rsidRPr="00754FF6">
                <w:rPr>
                  <w:rFonts w:ascii="Times New Roman" w:eastAsia="Times New Roman" w:hAnsi="Times New Roman" w:cs="Times New Roman"/>
                  <w:sz w:val="24"/>
                  <w:szCs w:val="24"/>
                </w:rPr>
                <w:t>2012 г</w:t>
              </w:r>
            </w:smartTag>
            <w:r w:rsidRPr="00754FF6">
              <w:rPr>
                <w:rFonts w:ascii="Times New Roman" w:eastAsia="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N 1376 "Об утверждении </w:t>
            </w:r>
            <w:proofErr w:type="gramStart"/>
            <w:r w:rsidRPr="00754FF6">
              <w:rPr>
                <w:rFonts w:ascii="Times New Roman" w:eastAsia="Times New Roman" w:hAnsi="Times New Roman" w:cs="Times New Roman"/>
                <w:sz w:val="24"/>
                <w:szCs w:val="24"/>
              </w:rPr>
              <w:t>Правил организации деятельности многофункциональных центров предоставления государственных</w:t>
            </w:r>
            <w:proofErr w:type="gramEnd"/>
            <w:r w:rsidRPr="00754FF6">
              <w:rPr>
                <w:rFonts w:ascii="Times New Roman" w:eastAsia="Times New Roman" w:hAnsi="Times New Roman" w:cs="Times New Roman"/>
                <w:sz w:val="24"/>
                <w:szCs w:val="24"/>
              </w:rPr>
              <w:t xml:space="preserve"> и муниципальных услуг</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2015-2020</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 рамках текущего бюджетного финансирования</w:t>
            </w:r>
          </w:p>
        </w:tc>
        <w:tc>
          <w:tcPr>
            <w:tcW w:w="991"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36" w:type="dxa"/>
            <w:gridSpan w:val="4"/>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279"/>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1.2.17</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Организация проведения </w:t>
            </w:r>
            <w:r w:rsidRPr="00754FF6">
              <w:rPr>
                <w:rFonts w:ascii="Times New Roman" w:eastAsia="Times New Roman" w:hAnsi="Times New Roman" w:cs="Times New Roman"/>
                <w:sz w:val="24"/>
                <w:szCs w:val="24"/>
              </w:rPr>
              <w:lastRenderedPageBreak/>
              <w:t xml:space="preserve">медосмотра сотрудников учреждения  </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Деятельность учреждения </w:t>
            </w:r>
            <w:r w:rsidRPr="00754FF6">
              <w:rPr>
                <w:rFonts w:ascii="Times New Roman" w:eastAsia="Times New Roman" w:hAnsi="Times New Roman" w:cs="Times New Roman"/>
                <w:sz w:val="24"/>
                <w:szCs w:val="24"/>
              </w:rPr>
              <w:lastRenderedPageBreak/>
              <w:t>в соответствии с требованиями ст. 212 Трудового кодекса РФ</w:t>
            </w:r>
          </w:p>
        </w:tc>
        <w:tc>
          <w:tcPr>
            <w:tcW w:w="144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2015-2020</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w:t>
            </w:r>
            <w:r w:rsidRPr="00754FF6">
              <w:rPr>
                <w:rFonts w:ascii="Times New Roman" w:eastAsia="Times New Roman" w:hAnsi="Times New Roman" w:cs="Times New Roman"/>
                <w:sz w:val="24"/>
                <w:szCs w:val="24"/>
              </w:rPr>
              <w:lastRenderedPageBreak/>
              <w:t>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60,0 бюджет </w:t>
            </w:r>
            <w:r w:rsidRPr="00754FF6">
              <w:rPr>
                <w:rFonts w:ascii="Times New Roman" w:eastAsia="Times New Roman" w:hAnsi="Times New Roman" w:cs="Times New Roman"/>
                <w:sz w:val="24"/>
                <w:szCs w:val="24"/>
              </w:rPr>
              <w:lastRenderedPageBreak/>
              <w:t>Дубенского муниципального района</w:t>
            </w:r>
          </w:p>
        </w:tc>
        <w:tc>
          <w:tcPr>
            <w:tcW w:w="991" w:type="dxa"/>
            <w:gridSpan w:val="3"/>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10</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836" w:type="dxa"/>
            <w:gridSpan w:val="4"/>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3684"/>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1.2.18</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Ремонт помещения МБУ "МФЦ Дубенского МР РМ"</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отремонтированное помещение</w:t>
            </w:r>
          </w:p>
        </w:tc>
        <w:tc>
          <w:tcPr>
            <w:tcW w:w="1440" w:type="dxa"/>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eastAsia="Times New Roman" w:hAnsi="Times New Roman" w:cs="Times New Roman"/>
                <w:sz w:val="24"/>
                <w:szCs w:val="24"/>
              </w:rPr>
              <w:t>Март-октябрь 2015 г</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 </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265,10</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из них 50% - бюджет Дубенского муниципального района,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50% - субсидия из республиканского бюджета</w:t>
            </w: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265,10</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437"/>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1.2.19</w:t>
            </w:r>
          </w:p>
        </w:tc>
        <w:tc>
          <w:tcPr>
            <w:tcW w:w="2401"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Расходы на организацию предоставления государственных и муниципальных услуг</w:t>
            </w:r>
          </w:p>
        </w:tc>
        <w:tc>
          <w:tcPr>
            <w:tcW w:w="194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44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2015-2020</w:t>
            </w:r>
          </w:p>
        </w:tc>
        <w:tc>
          <w:tcPr>
            <w:tcW w:w="165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МФЦ в </w:t>
            </w:r>
            <w:proofErr w:type="gramStart"/>
            <w:r w:rsidRPr="00754FF6">
              <w:rPr>
                <w:rFonts w:ascii="Times New Roman" w:eastAsia="Times New Roman" w:hAnsi="Times New Roman" w:cs="Times New Roman"/>
                <w:sz w:val="24"/>
                <w:szCs w:val="24"/>
              </w:rPr>
              <w:t>рамках</w:t>
            </w:r>
            <w:proofErr w:type="gramEnd"/>
            <w:r w:rsidRPr="00754FF6">
              <w:rPr>
                <w:rFonts w:ascii="Times New Roman" w:eastAsia="Times New Roman" w:hAnsi="Times New Roman" w:cs="Times New Roman"/>
                <w:sz w:val="24"/>
                <w:szCs w:val="24"/>
              </w:rPr>
              <w:t xml:space="preserve"> возложенных на него полномочий и функций в рамках заключенного соглашения</w:t>
            </w:r>
          </w:p>
        </w:tc>
        <w:tc>
          <w:tcPr>
            <w:tcW w:w="122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6551,00</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бюджет Дубенского муниципального района</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tc>
        <w:tc>
          <w:tcPr>
            <w:tcW w:w="991"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548,2</w:t>
            </w:r>
          </w:p>
        </w:tc>
        <w:tc>
          <w:tcPr>
            <w:tcW w:w="875"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901,4</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916,1</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1395,1</w:t>
            </w:r>
          </w:p>
        </w:tc>
        <w:tc>
          <w:tcPr>
            <w:tcW w:w="836"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1395,1</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1395,1</w:t>
            </w:r>
          </w:p>
        </w:tc>
        <w:tc>
          <w:tcPr>
            <w:tcW w:w="709"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w:t>
            </w:r>
          </w:p>
        </w:tc>
        <w:tc>
          <w:tcPr>
            <w:tcW w:w="14513" w:type="dxa"/>
            <w:gridSpan w:val="29"/>
          </w:tcPr>
          <w:p w:rsidR="001D0EA4" w:rsidRPr="00754FF6" w:rsidRDefault="001D0EA4" w:rsidP="00573381">
            <w:pPr>
              <w:spacing w:after="0" w:line="240" w:lineRule="auto"/>
              <w:ind w:firstLine="709"/>
              <w:jc w:val="center"/>
              <w:rPr>
                <w:rFonts w:ascii="Times New Roman" w:eastAsia="Times New Roman" w:hAnsi="Times New Roman" w:cs="Times New Roman"/>
                <w:b/>
                <w:sz w:val="24"/>
                <w:szCs w:val="24"/>
              </w:rPr>
            </w:pPr>
            <w:r w:rsidRPr="00754FF6">
              <w:rPr>
                <w:rFonts w:ascii="Times New Roman" w:eastAsia="Times New Roman" w:hAnsi="Times New Roman" w:cs="Times New Roman"/>
                <w:b/>
                <w:sz w:val="24"/>
                <w:szCs w:val="24"/>
              </w:rPr>
              <w:t>Мониторинг качества и доступности государственных и муниципальных услуг</w:t>
            </w: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3.1</w:t>
            </w:r>
          </w:p>
        </w:tc>
        <w:tc>
          <w:tcPr>
            <w:tcW w:w="2433"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Мероприятия по проведению мониторинга качества предоставления государственных и муниципальных услуг на базе МФЦ Дубенского муниципального района   </w:t>
            </w:r>
          </w:p>
        </w:tc>
        <w:tc>
          <w:tcPr>
            <w:tcW w:w="1916"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аналитическая записка, представленная в Администрацию Дубенского муниципального района</w:t>
            </w:r>
          </w:p>
        </w:tc>
        <w:tc>
          <w:tcPr>
            <w:tcW w:w="144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постоянно (до 15 января года, следующего за </w:t>
            </w:r>
            <w:proofErr w:type="gramStart"/>
            <w:r w:rsidRPr="00754FF6">
              <w:rPr>
                <w:rFonts w:ascii="Times New Roman" w:eastAsia="Times New Roman" w:hAnsi="Times New Roman" w:cs="Times New Roman"/>
                <w:sz w:val="24"/>
                <w:szCs w:val="24"/>
              </w:rPr>
              <w:t>отчетным</w:t>
            </w:r>
            <w:proofErr w:type="gramEnd"/>
            <w:r w:rsidRPr="00754FF6">
              <w:rPr>
                <w:rFonts w:ascii="Times New Roman" w:eastAsia="Times New Roman" w:hAnsi="Times New Roman" w:cs="Times New Roman"/>
                <w:sz w:val="24"/>
                <w:szCs w:val="24"/>
              </w:rPr>
              <w:t>)</w:t>
            </w:r>
          </w:p>
        </w:tc>
        <w:tc>
          <w:tcPr>
            <w:tcW w:w="1652"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Администрация Дубенского муниципального района, МФЦ</w:t>
            </w:r>
          </w:p>
        </w:tc>
        <w:tc>
          <w:tcPr>
            <w:tcW w:w="122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1031" w:type="dxa"/>
            <w:gridSpan w:val="6"/>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4.</w:t>
            </w:r>
          </w:p>
        </w:tc>
        <w:tc>
          <w:tcPr>
            <w:tcW w:w="14513" w:type="dxa"/>
            <w:gridSpan w:val="29"/>
          </w:tcPr>
          <w:p w:rsidR="001D0EA4" w:rsidRPr="00754FF6" w:rsidRDefault="001D0EA4" w:rsidP="00573381">
            <w:pPr>
              <w:spacing w:after="0" w:line="240" w:lineRule="auto"/>
              <w:ind w:firstLine="709"/>
              <w:jc w:val="center"/>
              <w:rPr>
                <w:rFonts w:ascii="Times New Roman" w:eastAsia="Times New Roman" w:hAnsi="Times New Roman" w:cs="Times New Roman"/>
                <w:b/>
                <w:sz w:val="24"/>
                <w:szCs w:val="24"/>
              </w:rPr>
            </w:pPr>
            <w:proofErr w:type="gramStart"/>
            <w:r w:rsidRPr="00754FF6">
              <w:rPr>
                <w:rFonts w:ascii="Times New Roman" w:eastAsia="Times New Roman" w:hAnsi="Times New Roman" w:cs="Times New Roman"/>
                <w:b/>
                <w:sz w:val="24"/>
                <w:szCs w:val="24"/>
              </w:rPr>
              <w:t>Контроль за</w:t>
            </w:r>
            <w:proofErr w:type="gramEnd"/>
            <w:r w:rsidRPr="00754FF6">
              <w:rPr>
                <w:rFonts w:ascii="Times New Roman" w:eastAsia="Times New Roman" w:hAnsi="Times New Roman" w:cs="Times New Roman"/>
                <w:b/>
                <w:sz w:val="24"/>
                <w:szCs w:val="24"/>
              </w:rPr>
              <w:t xml:space="preserve"> реализацией мероприятий программы</w:t>
            </w:r>
          </w:p>
        </w:tc>
      </w:tr>
      <w:tr w:rsidR="001D0EA4" w:rsidRPr="00754FF6" w:rsidTr="006D67F6">
        <w:trPr>
          <w:gridAfter w:val="1"/>
          <w:wAfter w:w="20" w:type="dxa"/>
          <w:trHeight w:val="145"/>
        </w:trPr>
        <w:tc>
          <w:tcPr>
            <w:tcW w:w="822"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4.1</w:t>
            </w:r>
          </w:p>
        </w:tc>
        <w:tc>
          <w:tcPr>
            <w:tcW w:w="2439" w:type="dxa"/>
            <w:gridSpan w:val="4"/>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roofErr w:type="gramStart"/>
            <w:r w:rsidRPr="00754FF6">
              <w:rPr>
                <w:rFonts w:ascii="Times New Roman" w:eastAsia="Times New Roman" w:hAnsi="Times New Roman" w:cs="Times New Roman"/>
                <w:sz w:val="24"/>
                <w:szCs w:val="24"/>
              </w:rPr>
              <w:t>Контроль за</w:t>
            </w:r>
            <w:proofErr w:type="gramEnd"/>
            <w:r w:rsidRPr="00754FF6">
              <w:rPr>
                <w:rFonts w:ascii="Times New Roman" w:eastAsia="Times New Roman" w:hAnsi="Times New Roman" w:cs="Times New Roman"/>
                <w:sz w:val="24"/>
                <w:szCs w:val="24"/>
              </w:rPr>
              <w:t xml:space="preserve"> реализацией мероприятий программы, составление отчета по итогам программы</w:t>
            </w:r>
          </w:p>
        </w:tc>
        <w:tc>
          <w:tcPr>
            <w:tcW w:w="191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Отчет по результатам выполнения программы</w:t>
            </w:r>
          </w:p>
        </w:tc>
        <w:tc>
          <w:tcPr>
            <w:tcW w:w="144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Ежегодно </w:t>
            </w:r>
          </w:p>
        </w:tc>
        <w:tc>
          <w:tcPr>
            <w:tcW w:w="1652"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Финансовое управление, МФЦ</w:t>
            </w:r>
          </w:p>
        </w:tc>
        <w:tc>
          <w:tcPr>
            <w:tcW w:w="122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1031" w:type="dxa"/>
            <w:gridSpan w:val="6"/>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3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21" w:type="dxa"/>
            <w:gridSpan w:val="5"/>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817" w:type="dxa"/>
            <w:gridSpan w:val="2"/>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gridSpan w:val="3"/>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bl>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sectPr w:rsidR="001D0EA4" w:rsidRPr="00754FF6" w:rsidSect="006D67F6">
          <w:pgSz w:w="16838" w:h="11905" w:orient="landscape" w:code="9"/>
          <w:pgMar w:top="1134" w:right="1134" w:bottom="851" w:left="1134" w:header="720" w:footer="720" w:gutter="0"/>
          <w:cols w:space="720"/>
        </w:sect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r w:rsidRPr="00754FF6">
        <w:rPr>
          <w:rFonts w:ascii="Times New Roman" w:hAnsi="Times New Roman" w:cs="Times New Roman"/>
          <w:sz w:val="24"/>
          <w:szCs w:val="24"/>
        </w:rPr>
        <w:lastRenderedPageBreak/>
        <w:t>Приложение 2</w:t>
      </w:r>
    </w:p>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Показатели</w:t>
      </w:r>
    </w:p>
    <w:p w:rsidR="001D0EA4" w:rsidRPr="00754FF6" w:rsidRDefault="001D0EA4" w:rsidP="00573381">
      <w:pPr>
        <w:autoSpaceDE w:val="0"/>
        <w:autoSpaceDN w:val="0"/>
        <w:adjustRightInd w:val="0"/>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результативности реализации мероприятий Программы</w:t>
      </w:r>
    </w:p>
    <w:p w:rsidR="001D0EA4" w:rsidRPr="00754FF6" w:rsidRDefault="001D0EA4" w:rsidP="00573381">
      <w:pPr>
        <w:autoSpaceDE w:val="0"/>
        <w:autoSpaceDN w:val="0"/>
        <w:adjustRightInd w:val="0"/>
        <w:spacing w:after="0" w:line="240" w:lineRule="auto"/>
        <w:ind w:firstLine="709"/>
        <w:rPr>
          <w:rFonts w:ascii="Times New Roman" w:hAnsi="Times New Roman" w:cs="Times New Roman"/>
          <w:sz w:val="24"/>
          <w:szCs w:val="24"/>
        </w:rPr>
      </w:pPr>
    </w:p>
    <w:tbl>
      <w:tblPr>
        <w:tblW w:w="10398" w:type="dxa"/>
        <w:tblInd w:w="-830" w:type="dxa"/>
        <w:tblLayout w:type="fixed"/>
        <w:tblCellMar>
          <w:left w:w="70" w:type="dxa"/>
          <w:right w:w="70" w:type="dxa"/>
        </w:tblCellMar>
        <w:tblLook w:val="0000"/>
      </w:tblPr>
      <w:tblGrid>
        <w:gridCol w:w="540"/>
        <w:gridCol w:w="2340"/>
        <w:gridCol w:w="714"/>
        <w:gridCol w:w="992"/>
        <w:gridCol w:w="1134"/>
        <w:gridCol w:w="1134"/>
        <w:gridCol w:w="1134"/>
        <w:gridCol w:w="1305"/>
        <w:gridCol w:w="1105"/>
      </w:tblGrid>
      <w:tr w:rsidR="001D0EA4" w:rsidRPr="00754FF6" w:rsidTr="006D67F6">
        <w:trPr>
          <w:cantSplit/>
          <w:trHeight w:val="360"/>
        </w:trPr>
        <w:tc>
          <w:tcPr>
            <w:tcW w:w="54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r w:rsidRPr="00754FF6">
              <w:rPr>
                <w:rFonts w:ascii="Times New Roman" w:hAnsi="Times New Roman" w:cs="Times New Roman"/>
                <w:sz w:val="24"/>
                <w:szCs w:val="24"/>
              </w:rPr>
              <w:br/>
            </w:r>
            <w:proofErr w:type="spellStart"/>
            <w:proofErr w:type="gramStart"/>
            <w:r w:rsidRPr="00754FF6">
              <w:rPr>
                <w:rFonts w:ascii="Times New Roman" w:hAnsi="Times New Roman" w:cs="Times New Roman"/>
                <w:sz w:val="24"/>
                <w:szCs w:val="24"/>
              </w:rPr>
              <w:t>п</w:t>
            </w:r>
            <w:proofErr w:type="spellEnd"/>
            <w:proofErr w:type="gram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п</w:t>
            </w:r>
            <w:proofErr w:type="spellEnd"/>
          </w:p>
        </w:tc>
        <w:tc>
          <w:tcPr>
            <w:tcW w:w="234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Наименование   </w:t>
            </w:r>
          </w:p>
        </w:tc>
        <w:tc>
          <w:tcPr>
            <w:tcW w:w="71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Ед.   </w:t>
            </w:r>
            <w:proofErr w:type="spellStart"/>
            <w:r w:rsidRPr="00754FF6">
              <w:rPr>
                <w:rFonts w:ascii="Times New Roman" w:hAnsi="Times New Roman" w:cs="Times New Roman"/>
                <w:sz w:val="24"/>
                <w:szCs w:val="24"/>
              </w:rPr>
              <w:t>изм</w:t>
            </w:r>
            <w:proofErr w:type="spellEnd"/>
            <w:r w:rsidRPr="00754FF6">
              <w:rPr>
                <w:rFonts w:ascii="Times New Roman" w:hAnsi="Times New Roman" w:cs="Times New Roman"/>
                <w:sz w:val="24"/>
                <w:szCs w:val="24"/>
              </w:rPr>
              <w:t xml:space="preserve">.  </w:t>
            </w:r>
          </w:p>
        </w:tc>
        <w:tc>
          <w:tcPr>
            <w:tcW w:w="992"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2015 год</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2016 год</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2017 год</w:t>
            </w:r>
          </w:p>
        </w:tc>
        <w:tc>
          <w:tcPr>
            <w:tcW w:w="1134" w:type="dxa"/>
            <w:tcBorders>
              <w:top w:val="single" w:sz="6" w:space="0" w:color="auto"/>
              <w:left w:val="single" w:sz="6" w:space="0" w:color="auto"/>
              <w:bottom w:val="single" w:sz="6" w:space="0" w:color="auto"/>
              <w:right w:val="single" w:sz="4"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2018 год</w:t>
            </w:r>
          </w:p>
        </w:tc>
        <w:tc>
          <w:tcPr>
            <w:tcW w:w="1305" w:type="dxa"/>
            <w:tcBorders>
              <w:top w:val="single" w:sz="6" w:space="0" w:color="auto"/>
              <w:left w:val="single" w:sz="4" w:space="0" w:color="auto"/>
              <w:bottom w:val="single" w:sz="6" w:space="0" w:color="auto"/>
              <w:right w:val="single" w:sz="4"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2019 год</w:t>
            </w:r>
          </w:p>
        </w:tc>
        <w:tc>
          <w:tcPr>
            <w:tcW w:w="1105" w:type="dxa"/>
            <w:tcBorders>
              <w:top w:val="single" w:sz="6" w:space="0" w:color="auto"/>
              <w:left w:val="single" w:sz="4"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2020 год</w:t>
            </w:r>
          </w:p>
        </w:tc>
      </w:tr>
      <w:tr w:rsidR="001D0EA4" w:rsidRPr="00754FF6" w:rsidTr="006D67F6">
        <w:trPr>
          <w:cantSplit/>
          <w:trHeight w:val="960"/>
        </w:trPr>
        <w:tc>
          <w:tcPr>
            <w:tcW w:w="54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1. </w:t>
            </w:r>
          </w:p>
        </w:tc>
        <w:tc>
          <w:tcPr>
            <w:tcW w:w="234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Уровень </w:t>
            </w:r>
          </w:p>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удовлетворенности граждан качеством предоставления муниципальных услуг к 2018 году - не менее 90 процентов.</w:t>
            </w:r>
          </w:p>
        </w:tc>
        <w:tc>
          <w:tcPr>
            <w:tcW w:w="71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80</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80</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134" w:type="dxa"/>
            <w:tcBorders>
              <w:top w:val="single" w:sz="6" w:space="0" w:color="auto"/>
              <w:left w:val="single" w:sz="6" w:space="0" w:color="auto"/>
              <w:bottom w:val="single" w:sz="6"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305" w:type="dxa"/>
            <w:tcBorders>
              <w:top w:val="single" w:sz="6" w:space="0" w:color="auto"/>
              <w:left w:val="single" w:sz="4" w:space="0" w:color="auto"/>
              <w:bottom w:val="single" w:sz="6"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105" w:type="dxa"/>
            <w:tcBorders>
              <w:top w:val="single" w:sz="6" w:space="0" w:color="auto"/>
              <w:left w:val="single" w:sz="4"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r>
      <w:tr w:rsidR="001D0EA4" w:rsidRPr="00754FF6" w:rsidTr="006D67F6">
        <w:trPr>
          <w:cantSplit/>
          <w:trHeight w:val="2160"/>
        </w:trPr>
        <w:tc>
          <w:tcPr>
            <w:tcW w:w="54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2. </w:t>
            </w:r>
          </w:p>
        </w:tc>
        <w:tc>
          <w:tcPr>
            <w:tcW w:w="234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Доля граждан, имеющих доступ к получению муниципальных услуг по принципу "одного окна" по месту пребывания, в том числе в многофункциональных центрах.</w:t>
            </w:r>
          </w:p>
        </w:tc>
        <w:tc>
          <w:tcPr>
            <w:tcW w:w="71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134" w:type="dxa"/>
            <w:tcBorders>
              <w:top w:val="single" w:sz="6" w:space="0" w:color="auto"/>
              <w:left w:val="single" w:sz="6" w:space="0" w:color="auto"/>
              <w:bottom w:val="single" w:sz="6"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305" w:type="dxa"/>
            <w:tcBorders>
              <w:top w:val="single" w:sz="6" w:space="0" w:color="auto"/>
              <w:left w:val="single" w:sz="4" w:space="0" w:color="auto"/>
              <w:bottom w:val="single" w:sz="6"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c>
          <w:tcPr>
            <w:tcW w:w="1105" w:type="dxa"/>
            <w:tcBorders>
              <w:top w:val="single" w:sz="6" w:space="0" w:color="auto"/>
              <w:left w:val="single" w:sz="4"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90</w:t>
            </w:r>
          </w:p>
        </w:tc>
      </w:tr>
      <w:tr w:rsidR="001D0EA4" w:rsidRPr="00754FF6" w:rsidTr="006D67F6">
        <w:trPr>
          <w:cantSplit/>
          <w:trHeight w:val="1742"/>
        </w:trPr>
        <w:tc>
          <w:tcPr>
            <w:tcW w:w="540"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3. </w:t>
            </w:r>
          </w:p>
        </w:tc>
        <w:tc>
          <w:tcPr>
            <w:tcW w:w="2340"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Доля граждан, использующих механизм получения муниципальных услуг в электронной форме</w:t>
            </w:r>
          </w:p>
        </w:tc>
        <w:tc>
          <w:tcPr>
            <w:tcW w:w="714"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w:t>
            </w:r>
          </w:p>
        </w:tc>
        <w:tc>
          <w:tcPr>
            <w:tcW w:w="992"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40</w:t>
            </w:r>
          </w:p>
        </w:tc>
        <w:tc>
          <w:tcPr>
            <w:tcW w:w="1134"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40</w:t>
            </w:r>
          </w:p>
        </w:tc>
        <w:tc>
          <w:tcPr>
            <w:tcW w:w="1134"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70</w:t>
            </w:r>
          </w:p>
        </w:tc>
        <w:tc>
          <w:tcPr>
            <w:tcW w:w="1134" w:type="dxa"/>
            <w:tcBorders>
              <w:top w:val="single" w:sz="6" w:space="0" w:color="auto"/>
              <w:left w:val="single" w:sz="6" w:space="0" w:color="auto"/>
              <w:bottom w:val="single" w:sz="4"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70</w:t>
            </w:r>
          </w:p>
        </w:tc>
        <w:tc>
          <w:tcPr>
            <w:tcW w:w="1305" w:type="dxa"/>
            <w:tcBorders>
              <w:top w:val="single" w:sz="6" w:space="0" w:color="auto"/>
              <w:left w:val="single" w:sz="4" w:space="0" w:color="auto"/>
              <w:bottom w:val="single" w:sz="4"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70</w:t>
            </w:r>
          </w:p>
        </w:tc>
        <w:tc>
          <w:tcPr>
            <w:tcW w:w="1105" w:type="dxa"/>
            <w:tcBorders>
              <w:top w:val="single" w:sz="6" w:space="0" w:color="auto"/>
              <w:left w:val="single" w:sz="4"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70</w:t>
            </w:r>
          </w:p>
        </w:tc>
      </w:tr>
      <w:tr w:rsidR="001D0EA4" w:rsidRPr="00754FF6" w:rsidTr="006D67F6">
        <w:trPr>
          <w:cantSplit/>
          <w:trHeight w:val="3246"/>
        </w:trPr>
        <w:tc>
          <w:tcPr>
            <w:tcW w:w="540" w:type="dxa"/>
            <w:tcBorders>
              <w:top w:val="single" w:sz="4"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4</w:t>
            </w:r>
          </w:p>
        </w:tc>
        <w:tc>
          <w:tcPr>
            <w:tcW w:w="2340" w:type="dxa"/>
            <w:tcBorders>
              <w:top w:val="single" w:sz="4"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Снижение среднего числа обращений представителей </w:t>
            </w:r>
            <w:proofErr w:type="spellStart"/>
            <w:proofErr w:type="gramStart"/>
            <w:r w:rsidRPr="00754FF6">
              <w:rPr>
                <w:rFonts w:ascii="Times New Roman" w:hAnsi="Times New Roman" w:cs="Times New Roman"/>
                <w:sz w:val="24"/>
                <w:szCs w:val="24"/>
              </w:rPr>
              <w:t>бизнес-сообщества</w:t>
            </w:r>
            <w:proofErr w:type="spellEnd"/>
            <w:proofErr w:type="gramEnd"/>
            <w:r w:rsidRPr="00754FF6">
              <w:rPr>
                <w:rFonts w:ascii="Times New Roman" w:hAnsi="Times New Roman" w:cs="Times New Roman"/>
                <w:sz w:val="24"/>
                <w:szCs w:val="24"/>
              </w:rPr>
              <w:t xml:space="preserve"> в орган местного самоуправления для получения одной муниципальной услуги, связанной со сферой предпринимательской деятельности</w:t>
            </w:r>
          </w:p>
        </w:tc>
        <w:tc>
          <w:tcPr>
            <w:tcW w:w="714" w:type="dxa"/>
            <w:tcBorders>
              <w:top w:val="single" w:sz="4" w:space="0" w:color="auto"/>
              <w:left w:val="single" w:sz="6" w:space="0" w:color="auto"/>
              <w:bottom w:val="single" w:sz="4" w:space="0" w:color="auto"/>
              <w:right w:val="single" w:sz="6" w:space="0" w:color="auto"/>
            </w:tcBorders>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разы</w:t>
            </w:r>
          </w:p>
        </w:tc>
        <w:tc>
          <w:tcPr>
            <w:tcW w:w="992" w:type="dxa"/>
            <w:tcBorders>
              <w:top w:val="single" w:sz="4" w:space="0" w:color="auto"/>
              <w:left w:val="single" w:sz="6" w:space="0" w:color="auto"/>
              <w:bottom w:val="single" w:sz="4" w:space="0" w:color="auto"/>
              <w:right w:val="single" w:sz="6" w:space="0" w:color="auto"/>
            </w:tcBorders>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До 2 раз</w:t>
            </w:r>
          </w:p>
        </w:tc>
        <w:tc>
          <w:tcPr>
            <w:tcW w:w="1134" w:type="dxa"/>
            <w:tcBorders>
              <w:top w:val="single" w:sz="4"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 2 раз</w:t>
            </w:r>
          </w:p>
        </w:tc>
        <w:tc>
          <w:tcPr>
            <w:tcW w:w="1134" w:type="dxa"/>
            <w:tcBorders>
              <w:top w:val="single" w:sz="4"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 2 раз</w:t>
            </w:r>
          </w:p>
        </w:tc>
        <w:tc>
          <w:tcPr>
            <w:tcW w:w="1134" w:type="dxa"/>
            <w:tcBorders>
              <w:top w:val="single" w:sz="4" w:space="0" w:color="auto"/>
              <w:left w:val="single" w:sz="6" w:space="0" w:color="auto"/>
              <w:bottom w:val="single" w:sz="4"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 2 раз</w:t>
            </w:r>
          </w:p>
        </w:tc>
        <w:tc>
          <w:tcPr>
            <w:tcW w:w="1305" w:type="dxa"/>
            <w:tcBorders>
              <w:top w:val="single" w:sz="4" w:space="0" w:color="auto"/>
              <w:left w:val="single" w:sz="4" w:space="0" w:color="auto"/>
              <w:bottom w:val="single" w:sz="4"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 2 раз</w:t>
            </w:r>
          </w:p>
        </w:tc>
        <w:tc>
          <w:tcPr>
            <w:tcW w:w="1105" w:type="dxa"/>
            <w:tcBorders>
              <w:top w:val="single" w:sz="4" w:space="0" w:color="auto"/>
              <w:left w:val="single" w:sz="4"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До 2 раз</w:t>
            </w:r>
          </w:p>
        </w:tc>
      </w:tr>
      <w:tr w:rsidR="001D0EA4" w:rsidRPr="00754FF6" w:rsidTr="006D67F6">
        <w:trPr>
          <w:cantSplit/>
          <w:trHeight w:val="2547"/>
        </w:trPr>
        <w:tc>
          <w:tcPr>
            <w:tcW w:w="540" w:type="dxa"/>
            <w:tcBorders>
              <w:top w:val="single" w:sz="4"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lastRenderedPageBreak/>
              <w:t>5</w:t>
            </w:r>
          </w:p>
        </w:tc>
        <w:tc>
          <w:tcPr>
            <w:tcW w:w="2340" w:type="dxa"/>
            <w:tcBorders>
              <w:top w:val="single" w:sz="4"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Сокращение времени ожидания в очереди при обращении заявителя в орган местного самоуправления для получения муниципальных услуг</w:t>
            </w:r>
          </w:p>
        </w:tc>
        <w:tc>
          <w:tcPr>
            <w:tcW w:w="714" w:type="dxa"/>
            <w:tcBorders>
              <w:top w:val="single" w:sz="4" w:space="0" w:color="auto"/>
              <w:left w:val="single" w:sz="6" w:space="0" w:color="auto"/>
              <w:bottom w:val="single" w:sz="6" w:space="0" w:color="auto"/>
              <w:right w:val="single" w:sz="6" w:space="0" w:color="auto"/>
            </w:tcBorders>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мин</w:t>
            </w:r>
          </w:p>
        </w:tc>
        <w:tc>
          <w:tcPr>
            <w:tcW w:w="992" w:type="dxa"/>
            <w:tcBorders>
              <w:top w:val="single" w:sz="4" w:space="0" w:color="auto"/>
              <w:left w:val="single" w:sz="6" w:space="0" w:color="auto"/>
              <w:bottom w:val="single" w:sz="6" w:space="0" w:color="auto"/>
              <w:right w:val="single" w:sz="6" w:space="0" w:color="auto"/>
            </w:tcBorders>
          </w:tcPr>
          <w:p w:rsidR="001D0EA4" w:rsidRPr="00754FF6" w:rsidRDefault="001D0EA4"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15</w:t>
            </w:r>
          </w:p>
        </w:tc>
        <w:tc>
          <w:tcPr>
            <w:tcW w:w="1134" w:type="dxa"/>
            <w:tcBorders>
              <w:top w:val="single" w:sz="4"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15</w:t>
            </w:r>
          </w:p>
        </w:tc>
        <w:tc>
          <w:tcPr>
            <w:tcW w:w="1134" w:type="dxa"/>
            <w:tcBorders>
              <w:top w:val="single" w:sz="4"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8</w:t>
            </w:r>
          </w:p>
        </w:tc>
        <w:tc>
          <w:tcPr>
            <w:tcW w:w="1134" w:type="dxa"/>
            <w:tcBorders>
              <w:top w:val="single" w:sz="4" w:space="0" w:color="auto"/>
              <w:left w:val="single" w:sz="6" w:space="0" w:color="auto"/>
              <w:bottom w:val="single" w:sz="6"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8</w:t>
            </w:r>
          </w:p>
        </w:tc>
        <w:tc>
          <w:tcPr>
            <w:tcW w:w="1305" w:type="dxa"/>
            <w:tcBorders>
              <w:top w:val="single" w:sz="4" w:space="0" w:color="auto"/>
              <w:left w:val="single" w:sz="4" w:space="0" w:color="auto"/>
              <w:bottom w:val="single" w:sz="6" w:space="0" w:color="auto"/>
              <w:right w:val="single" w:sz="4"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8</w:t>
            </w:r>
          </w:p>
        </w:tc>
        <w:tc>
          <w:tcPr>
            <w:tcW w:w="1105" w:type="dxa"/>
            <w:tcBorders>
              <w:top w:val="single" w:sz="4" w:space="0" w:color="auto"/>
              <w:left w:val="single" w:sz="4"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8</w:t>
            </w:r>
          </w:p>
        </w:tc>
      </w:tr>
    </w:tbl>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1D0EA4" w:rsidRPr="00754FF6" w:rsidRDefault="001D0EA4" w:rsidP="00573381">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АДМИНИСТРАЦИЯ ДУБЕНСКОГО МУНИЦИПАЛЬНОГО РАЙОНА</w:t>
      </w:r>
    </w:p>
    <w:p w:rsidR="001D0EA4" w:rsidRPr="00754FF6" w:rsidRDefault="001D0EA4" w:rsidP="00573381">
      <w:pPr>
        <w:pStyle w:val="11"/>
        <w:spacing w:before="0" w:after="0"/>
        <w:ind w:firstLine="709"/>
        <w:jc w:val="center"/>
        <w:rPr>
          <w:rFonts w:ascii="Times New Roman" w:hAnsi="Times New Roman" w:cs="Times New Roman"/>
          <w:sz w:val="24"/>
          <w:szCs w:val="24"/>
        </w:rPr>
      </w:pPr>
      <w:r w:rsidRPr="00754FF6">
        <w:rPr>
          <w:rFonts w:ascii="Times New Roman" w:hAnsi="Times New Roman" w:cs="Times New Roman"/>
          <w:sz w:val="24"/>
          <w:szCs w:val="24"/>
        </w:rPr>
        <w:t>РЕСПУБЛИКИ МОРДОВИЯ</w:t>
      </w:r>
    </w:p>
    <w:p w:rsidR="001D0EA4" w:rsidRPr="00754FF6" w:rsidRDefault="001D0EA4" w:rsidP="00573381">
      <w:pPr>
        <w:pStyle w:val="af4"/>
        <w:spacing w:after="0" w:line="240" w:lineRule="auto"/>
        <w:ind w:firstLine="709"/>
        <w:jc w:val="center"/>
        <w:rPr>
          <w:rFonts w:ascii="Times New Roman" w:hAnsi="Times New Roman" w:cs="Times New Roman"/>
          <w:b/>
          <w:sz w:val="24"/>
          <w:szCs w:val="24"/>
          <w:lang w:val="ru-RU"/>
        </w:rPr>
      </w:pPr>
      <w:r w:rsidRPr="00754FF6">
        <w:rPr>
          <w:rFonts w:ascii="Times New Roman" w:hAnsi="Times New Roman" w:cs="Times New Roman"/>
          <w:b/>
          <w:sz w:val="24"/>
          <w:szCs w:val="24"/>
          <w:lang w:val="ru-RU"/>
        </w:rPr>
        <w:t>ПОСТАНОВЛЕНИЕ</w:t>
      </w:r>
    </w:p>
    <w:p w:rsidR="001D0EA4" w:rsidRPr="00754FF6" w:rsidRDefault="00E43660" w:rsidP="00E43660">
      <w:pPr>
        <w:tabs>
          <w:tab w:val="left" w:pos="207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0EA4" w:rsidRPr="00754FF6">
        <w:rPr>
          <w:rFonts w:ascii="Times New Roman" w:hAnsi="Times New Roman" w:cs="Times New Roman"/>
          <w:sz w:val="24"/>
          <w:szCs w:val="24"/>
        </w:rPr>
        <w:t xml:space="preserve"> 01.09.2017                                                                                                      №565</w:t>
      </w:r>
    </w:p>
    <w:p w:rsidR="001D0EA4" w:rsidRPr="00E43660" w:rsidRDefault="001D0EA4" w:rsidP="00573381">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с. Дубенки</w:t>
      </w:r>
    </w:p>
    <w:p w:rsidR="001D0EA4" w:rsidRPr="00E43660"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hAnsi="Times New Roman" w:cs="Times New Roman"/>
          <w:sz w:val="24"/>
          <w:szCs w:val="24"/>
        </w:rPr>
        <w:t xml:space="preserve">О внесении изменений  в постановление администрации Дубенского муниципального района от 04.12.2015 года №717 </w:t>
      </w:r>
      <w:r w:rsidRPr="00754FF6">
        <w:rPr>
          <w:rFonts w:ascii="Times New Roman" w:eastAsia="Times New Roman" w:hAnsi="Times New Roman" w:cs="Times New Roman"/>
          <w:sz w:val="24"/>
          <w:szCs w:val="24"/>
        </w:rPr>
        <w:t>«Профилактика безнадзорности и правонарушений  среди несовершеннолетних  в Дубенском муниципальном районе Республики Мордовия на 2016 – 2018 годы»</w:t>
      </w:r>
    </w:p>
    <w:p w:rsidR="001D0EA4" w:rsidRPr="00754FF6" w:rsidRDefault="001D0EA4" w:rsidP="00573381">
      <w:pPr>
        <w:pStyle w:val="Default"/>
        <w:ind w:firstLine="709"/>
        <w:jc w:val="both"/>
        <w:rPr>
          <w:color w:val="auto"/>
        </w:rPr>
      </w:pPr>
      <w:r w:rsidRPr="00754FF6">
        <w:rPr>
          <w:color w:val="auto"/>
        </w:rPr>
        <w:t>В соответствии с Бюджетным кодексом Российской Федерации от 31 июля 1998 г. №145-ФЗ, Федеральным законом от 6 октября 2003 года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1D0EA4" w:rsidRPr="00754FF6" w:rsidRDefault="001D0EA4" w:rsidP="00573381">
      <w:pPr>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 xml:space="preserve">1. Продлить срок действия и внести в постановление администрации Дубенского муниципального района от 04.12.2015 года №717 </w:t>
      </w:r>
      <w:r w:rsidRPr="00754FF6">
        <w:rPr>
          <w:rFonts w:ascii="Times New Roman" w:eastAsia="Times New Roman" w:hAnsi="Times New Roman" w:cs="Times New Roman"/>
          <w:sz w:val="24"/>
          <w:szCs w:val="24"/>
        </w:rPr>
        <w:t>«Профилактика безнадзорности и правонарушений  среди несовершеннолетних  в Дубенском муниципальном районе Республики Мордовия на 2016 – 2018 годы»</w:t>
      </w:r>
      <w:r w:rsidRPr="00754FF6">
        <w:rPr>
          <w:rFonts w:ascii="Times New Roman" w:hAnsi="Times New Roman" w:cs="Times New Roman"/>
          <w:bCs/>
          <w:sz w:val="24"/>
          <w:szCs w:val="24"/>
        </w:rPr>
        <w:t>,  следующие изменения:</w:t>
      </w:r>
    </w:p>
    <w:p w:rsidR="001D0EA4" w:rsidRPr="00754FF6" w:rsidRDefault="001D0EA4" w:rsidP="00573381">
      <w:pPr>
        <w:tabs>
          <w:tab w:val="left" w:pos="993"/>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в наименовании  Программы цифры «2016-2018» заменить цифрами «2016-2020»;</w:t>
      </w:r>
    </w:p>
    <w:p w:rsidR="001D0EA4" w:rsidRPr="00754FF6" w:rsidRDefault="001D0EA4"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bCs/>
          <w:sz w:val="24"/>
          <w:szCs w:val="24"/>
        </w:rPr>
        <w:t>-  в паспорте Программы цифры «2016-2018» заменить цифрами  «2016-2020»;</w:t>
      </w:r>
    </w:p>
    <w:p w:rsidR="001D0EA4" w:rsidRPr="00754FF6" w:rsidRDefault="001D0EA4" w:rsidP="00573381">
      <w:pPr>
        <w:tabs>
          <w:tab w:val="left" w:pos="885"/>
        </w:tabs>
        <w:spacing w:after="0" w:line="240" w:lineRule="auto"/>
        <w:ind w:firstLine="709"/>
        <w:jc w:val="both"/>
        <w:rPr>
          <w:rFonts w:ascii="Times New Roman" w:hAnsi="Times New Roman" w:cs="Times New Roman"/>
          <w:bCs/>
          <w:sz w:val="24"/>
          <w:szCs w:val="24"/>
        </w:rPr>
      </w:pPr>
      <w:r w:rsidRPr="00754FF6">
        <w:rPr>
          <w:rFonts w:ascii="Times New Roman" w:hAnsi="Times New Roman" w:cs="Times New Roman"/>
          <w:sz w:val="24"/>
          <w:szCs w:val="24"/>
        </w:rPr>
        <w:t xml:space="preserve">- в позиции «Этапы и сроки реализации Программы» </w:t>
      </w:r>
      <w:r w:rsidRPr="00754FF6">
        <w:rPr>
          <w:rFonts w:ascii="Times New Roman" w:hAnsi="Times New Roman" w:cs="Times New Roman"/>
          <w:bCs/>
          <w:sz w:val="24"/>
          <w:szCs w:val="24"/>
        </w:rPr>
        <w:t>цифры «2016-2018» заменить цифрами  «2016-2020»;</w:t>
      </w:r>
    </w:p>
    <w:p w:rsidR="001D0EA4" w:rsidRPr="00754FF6" w:rsidRDefault="001D0EA4" w:rsidP="00573381">
      <w:pPr>
        <w:tabs>
          <w:tab w:val="left" w:pos="885"/>
        </w:tabs>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позицию «Объемы бюджетных ассигнований Программы» изложить в следующей редакции: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5"/>
        <w:gridCol w:w="6088"/>
      </w:tblGrid>
      <w:tr w:rsidR="001D0EA4" w:rsidRPr="00754FF6" w:rsidTr="006D67F6">
        <w:trPr>
          <w:trHeight w:val="891"/>
        </w:trPr>
        <w:tc>
          <w:tcPr>
            <w:tcW w:w="4134" w:type="dxa"/>
          </w:tcPr>
          <w:p w:rsidR="001D0EA4" w:rsidRPr="00754FF6" w:rsidRDefault="001D0EA4" w:rsidP="00573381">
            <w:pPr>
              <w:pStyle w:val="Default"/>
              <w:ind w:firstLine="709"/>
              <w:jc w:val="both"/>
              <w:rPr>
                <w:color w:val="auto"/>
              </w:rPr>
            </w:pPr>
            <w:r w:rsidRPr="00754FF6">
              <w:rPr>
                <w:color w:val="auto"/>
              </w:rPr>
              <w:t>Объемы бюджетных ассигнований Программы</w:t>
            </w:r>
          </w:p>
        </w:tc>
        <w:tc>
          <w:tcPr>
            <w:tcW w:w="6147" w:type="dxa"/>
          </w:tcPr>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2016 год – 168,3 тыс. рублей;</w:t>
            </w:r>
          </w:p>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2017 год – 168,3 тыс. рублей;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2018 год  – 168,3 тыс. рублей;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2019 год – 168,3 тыс. рублей;</w:t>
            </w:r>
          </w:p>
          <w:p w:rsidR="001D0EA4" w:rsidRPr="00754FF6" w:rsidRDefault="001D0EA4" w:rsidP="00573381">
            <w:pPr>
              <w:pStyle w:val="a4"/>
              <w:ind w:firstLine="709"/>
              <w:rPr>
                <w:rFonts w:ascii="Times New Roman" w:hAnsi="Times New Roman" w:cs="Times New Roman"/>
                <w:sz w:val="24"/>
                <w:szCs w:val="24"/>
                <w:lang w:val="ru-RU"/>
              </w:rPr>
            </w:pPr>
            <w:r w:rsidRPr="00754FF6">
              <w:rPr>
                <w:rFonts w:ascii="Times New Roman" w:hAnsi="Times New Roman" w:cs="Times New Roman"/>
                <w:sz w:val="24"/>
                <w:szCs w:val="24"/>
                <w:lang w:val="ru-RU"/>
              </w:rPr>
              <w:t>2020 год – 168,3 тыс. рублей.</w:t>
            </w:r>
          </w:p>
        </w:tc>
      </w:tr>
    </w:tbl>
    <w:p w:rsidR="001D0EA4" w:rsidRPr="00754FF6" w:rsidRDefault="001D0EA4" w:rsidP="00573381">
      <w:pPr>
        <w:pStyle w:val="a9"/>
        <w:shd w:val="clear" w:color="auto" w:fill="FFFFFF"/>
        <w:spacing w:before="0" w:beforeAutospacing="0" w:after="0" w:afterAutospacing="0"/>
        <w:ind w:firstLine="709"/>
        <w:jc w:val="both"/>
      </w:pPr>
      <w:r w:rsidRPr="00754FF6">
        <w:t xml:space="preserve">        - в разделе 2. Характеристика текущего состояния сферы безнадзорности и правонарушений несовершеннолетних, основные показатели  и анализ рисков реализации Программы,  цифры «2016-2018» заменить цифрами «2016-2020»;</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в разделе 5. Сроки реализации муниципальной программы в целом, контрольные этапы и сроки их реализации с указанием промежуточных показателей, цифры «2016-2018» заменить цифрами «2016-2020»;</w:t>
      </w:r>
    </w:p>
    <w:p w:rsidR="001D0EA4" w:rsidRPr="00754FF6" w:rsidRDefault="001D0EA4" w:rsidP="00573381">
      <w:pPr>
        <w:pStyle w:val="a4"/>
        <w:ind w:firstLine="709"/>
        <w:jc w:val="both"/>
        <w:rPr>
          <w:rFonts w:ascii="Times New Roman" w:hAnsi="Times New Roman" w:cs="Times New Roman"/>
          <w:b/>
          <w:sz w:val="24"/>
          <w:szCs w:val="24"/>
          <w:lang w:val="ru-RU"/>
        </w:rPr>
      </w:pPr>
      <w:r w:rsidRPr="00754FF6">
        <w:rPr>
          <w:rFonts w:ascii="Times New Roman" w:hAnsi="Times New Roman" w:cs="Times New Roman"/>
          <w:sz w:val="24"/>
          <w:szCs w:val="24"/>
          <w:lang w:val="ru-RU"/>
        </w:rPr>
        <w:t>- Таблица №1. Перечень мероприятий Программы, раздела 6. Перечень основных мероприятий муниципальной программы с указанием сроков их реализации и ожидаемых результатов изложить в новой редакции:</w:t>
      </w:r>
    </w:p>
    <w:p w:rsidR="001D0EA4" w:rsidRPr="00754FF6" w:rsidRDefault="001D0EA4" w:rsidP="00573381">
      <w:pPr>
        <w:pStyle w:val="a9"/>
        <w:shd w:val="clear" w:color="auto" w:fill="FFFFFF"/>
        <w:spacing w:before="0" w:beforeAutospacing="0" w:after="0" w:afterAutospacing="0"/>
        <w:ind w:firstLine="709"/>
        <w:jc w:val="both"/>
        <w:rPr>
          <w:b/>
        </w:rPr>
      </w:pPr>
    </w:p>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both"/>
        <w:rPr>
          <w:rFonts w:ascii="Times New Roman" w:hAnsi="Times New Roman" w:cs="Times New Roman"/>
          <w:sz w:val="24"/>
          <w:szCs w:val="24"/>
        </w:rPr>
        <w:sectPr w:rsidR="001D0EA4" w:rsidRPr="00754FF6" w:rsidSect="006D67F6">
          <w:headerReference w:type="even" r:id="rId63"/>
          <w:headerReference w:type="default" r:id="rId64"/>
          <w:footerReference w:type="even" r:id="rId65"/>
          <w:pgSz w:w="11905" w:h="16838" w:code="9"/>
          <w:pgMar w:top="1134" w:right="851" w:bottom="1134" w:left="1134" w:header="720" w:footer="720" w:gutter="0"/>
          <w:cols w:space="720"/>
        </w:sectPr>
      </w:pPr>
    </w:p>
    <w:p w:rsidR="001D0EA4" w:rsidRPr="00754FF6" w:rsidRDefault="001D0EA4" w:rsidP="00573381">
      <w:pPr>
        <w:autoSpaceDE w:val="0"/>
        <w:autoSpaceDN w:val="0"/>
        <w:adjustRightInd w:val="0"/>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lastRenderedPageBreak/>
        <w:t>Таблица №1</w:t>
      </w:r>
    </w:p>
    <w:p w:rsidR="001D0EA4" w:rsidRPr="00754FF6" w:rsidRDefault="001D0EA4" w:rsidP="00573381">
      <w:pPr>
        <w:tabs>
          <w:tab w:val="left" w:pos="13041"/>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Перечень мероприятий Программы </w:t>
      </w:r>
    </w:p>
    <w:tbl>
      <w:tblPr>
        <w:tblW w:w="148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551"/>
        <w:gridCol w:w="1985"/>
        <w:gridCol w:w="1417"/>
        <w:gridCol w:w="1560"/>
        <w:gridCol w:w="708"/>
        <w:gridCol w:w="709"/>
        <w:gridCol w:w="709"/>
        <w:gridCol w:w="709"/>
        <w:gridCol w:w="708"/>
        <w:gridCol w:w="2410"/>
        <w:gridCol w:w="850"/>
      </w:tblGrid>
      <w:tr w:rsidR="001D0EA4" w:rsidRPr="00754FF6" w:rsidTr="006D67F6">
        <w:trPr>
          <w:trHeight w:val="1107"/>
        </w:trPr>
        <w:tc>
          <w:tcPr>
            <w:tcW w:w="568" w:type="dxa"/>
            <w:vMerge w:val="restart"/>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roofErr w:type="spellStart"/>
            <w:proofErr w:type="gramStart"/>
            <w:r w:rsidRPr="00754FF6">
              <w:rPr>
                <w:rFonts w:ascii="Times New Roman" w:eastAsia="Times New Roman" w:hAnsi="Times New Roman" w:cs="Times New Roman"/>
                <w:sz w:val="24"/>
                <w:szCs w:val="24"/>
              </w:rPr>
              <w:t>п</w:t>
            </w:r>
            <w:proofErr w:type="spellEnd"/>
            <w:proofErr w:type="gramEnd"/>
            <w:r w:rsidRPr="00754FF6">
              <w:rPr>
                <w:rFonts w:ascii="Times New Roman" w:eastAsia="Times New Roman" w:hAnsi="Times New Roman" w:cs="Times New Roman"/>
                <w:sz w:val="24"/>
                <w:szCs w:val="24"/>
              </w:rPr>
              <w:t>/</w:t>
            </w:r>
            <w:proofErr w:type="spellStart"/>
            <w:r w:rsidRPr="00754FF6">
              <w:rPr>
                <w:rFonts w:ascii="Times New Roman" w:eastAsia="Times New Roman" w:hAnsi="Times New Roman" w:cs="Times New Roman"/>
                <w:sz w:val="24"/>
                <w:szCs w:val="24"/>
              </w:rPr>
              <w:t>п</w:t>
            </w:r>
            <w:proofErr w:type="spellEnd"/>
          </w:p>
        </w:tc>
        <w:tc>
          <w:tcPr>
            <w:tcW w:w="2551" w:type="dxa"/>
            <w:vMerge w:val="restart"/>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Мероприятия </w:t>
            </w:r>
          </w:p>
        </w:tc>
        <w:tc>
          <w:tcPr>
            <w:tcW w:w="1985" w:type="dxa"/>
            <w:vMerge w:val="restart"/>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roofErr w:type="gramStart"/>
            <w:r w:rsidRPr="00754FF6">
              <w:rPr>
                <w:rFonts w:ascii="Times New Roman" w:eastAsia="Times New Roman" w:hAnsi="Times New Roman" w:cs="Times New Roman"/>
                <w:sz w:val="24"/>
                <w:szCs w:val="24"/>
              </w:rPr>
              <w:t>Ответственные</w:t>
            </w:r>
            <w:proofErr w:type="gramEnd"/>
            <w:r w:rsidRPr="00754FF6">
              <w:rPr>
                <w:rFonts w:ascii="Times New Roman" w:eastAsia="Times New Roman" w:hAnsi="Times New Roman" w:cs="Times New Roman"/>
                <w:sz w:val="24"/>
                <w:szCs w:val="24"/>
              </w:rPr>
              <w:t xml:space="preserve"> за исполнение</w:t>
            </w:r>
          </w:p>
        </w:tc>
        <w:tc>
          <w:tcPr>
            <w:tcW w:w="1417" w:type="dxa"/>
            <w:vMerge w:val="restart"/>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Сроки исполнения</w:t>
            </w:r>
          </w:p>
        </w:tc>
        <w:tc>
          <w:tcPr>
            <w:tcW w:w="1560" w:type="dxa"/>
            <w:vMerge w:val="restart"/>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Источники и объемы финансирования в 2016-2020 годах (</w:t>
            </w:r>
            <w:proofErr w:type="spellStart"/>
            <w:r w:rsidRPr="00754FF6">
              <w:rPr>
                <w:rFonts w:ascii="Times New Roman" w:eastAsia="Times New Roman" w:hAnsi="Times New Roman" w:cs="Times New Roman"/>
                <w:sz w:val="24"/>
                <w:szCs w:val="24"/>
              </w:rPr>
              <w:t>тыс</w:t>
            </w:r>
            <w:proofErr w:type="gramStart"/>
            <w:r w:rsidRPr="00754FF6">
              <w:rPr>
                <w:rFonts w:ascii="Times New Roman" w:eastAsia="Times New Roman" w:hAnsi="Times New Roman" w:cs="Times New Roman"/>
                <w:sz w:val="24"/>
                <w:szCs w:val="24"/>
              </w:rPr>
              <w:t>.р</w:t>
            </w:r>
            <w:proofErr w:type="gramEnd"/>
            <w:r w:rsidRPr="00754FF6">
              <w:rPr>
                <w:rFonts w:ascii="Times New Roman" w:eastAsia="Times New Roman" w:hAnsi="Times New Roman" w:cs="Times New Roman"/>
                <w:sz w:val="24"/>
                <w:szCs w:val="24"/>
              </w:rPr>
              <w:t>уб</w:t>
            </w:r>
            <w:proofErr w:type="spellEnd"/>
            <w:r w:rsidRPr="00754FF6">
              <w:rPr>
                <w:rFonts w:ascii="Times New Roman" w:eastAsia="Times New Roman" w:hAnsi="Times New Roman" w:cs="Times New Roman"/>
                <w:sz w:val="24"/>
                <w:szCs w:val="24"/>
              </w:rPr>
              <w:t>)</w:t>
            </w:r>
          </w:p>
        </w:tc>
        <w:tc>
          <w:tcPr>
            <w:tcW w:w="3543" w:type="dxa"/>
            <w:gridSpan w:val="5"/>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в том числе</w:t>
            </w:r>
          </w:p>
        </w:tc>
        <w:tc>
          <w:tcPr>
            <w:tcW w:w="2410" w:type="dxa"/>
            <w:vMerge w:val="restart"/>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Результат </w:t>
            </w:r>
          </w:p>
        </w:tc>
        <w:tc>
          <w:tcPr>
            <w:tcW w:w="850" w:type="dxa"/>
            <w:vMerge w:val="restart"/>
            <w:textDirection w:val="btLr"/>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Примечание</w:t>
            </w:r>
          </w:p>
        </w:tc>
      </w:tr>
      <w:tr w:rsidR="001D0EA4" w:rsidRPr="00754FF6" w:rsidTr="006D67F6">
        <w:trPr>
          <w:trHeight w:val="1107"/>
        </w:trPr>
        <w:tc>
          <w:tcPr>
            <w:tcW w:w="568"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2551"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985"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417"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1560"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70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w:t>
            </w:r>
          </w:p>
        </w:tc>
        <w:tc>
          <w:tcPr>
            <w:tcW w:w="709"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2017</w:t>
            </w:r>
          </w:p>
        </w:tc>
        <w:tc>
          <w:tcPr>
            <w:tcW w:w="709"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2018</w:t>
            </w:r>
          </w:p>
        </w:tc>
        <w:tc>
          <w:tcPr>
            <w:tcW w:w="709"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2019</w:t>
            </w:r>
          </w:p>
        </w:tc>
        <w:tc>
          <w:tcPr>
            <w:tcW w:w="70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2020</w:t>
            </w:r>
          </w:p>
        </w:tc>
        <w:tc>
          <w:tcPr>
            <w:tcW w:w="2410"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c>
          <w:tcPr>
            <w:tcW w:w="850" w:type="dxa"/>
            <w:vMerge/>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Развивать и укреплять систему взаимодействия  и координации органов и учреждений системы профилактики Дубенского района РМ по вопросам  защиты законных прав и интересов несовершеннолетних</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КДН и ЗП</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2016-2020 гг.</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Улучшение взаимодействия  между всеми органами и учреждениями системы профилактики Дубенского района РМ по вопросам  защиты законных прав и интересов несовершеннолетних</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w:t>
            </w:r>
          </w:p>
        </w:tc>
        <w:tc>
          <w:tcPr>
            <w:tcW w:w="2551" w:type="dxa"/>
          </w:tcPr>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Ежегодно на территории Дубенского района  проводить комплексные </w:t>
            </w:r>
            <w:proofErr w:type="spellStart"/>
            <w:r w:rsidRPr="00754FF6">
              <w:rPr>
                <w:rFonts w:ascii="Times New Roman" w:eastAsia="Times New Roman" w:hAnsi="Times New Roman" w:cs="Times New Roman"/>
                <w:sz w:val="24"/>
                <w:szCs w:val="24"/>
              </w:rPr>
              <w:t>оперативно-профилакти-ческие</w:t>
            </w:r>
            <w:proofErr w:type="spellEnd"/>
            <w:r w:rsidRPr="00754FF6">
              <w:rPr>
                <w:rFonts w:ascii="Times New Roman" w:eastAsia="Times New Roman" w:hAnsi="Times New Roman" w:cs="Times New Roman"/>
                <w:sz w:val="24"/>
                <w:szCs w:val="24"/>
              </w:rPr>
              <w:t xml:space="preserve"> мероприятия такие как: «Подросток», «Шанс», «Всеобуч», «Алкоголь подросток», «Неблагополучная </w:t>
            </w:r>
            <w:r w:rsidRPr="00754FF6">
              <w:rPr>
                <w:rFonts w:ascii="Times New Roman" w:eastAsia="Times New Roman" w:hAnsi="Times New Roman" w:cs="Times New Roman"/>
                <w:sz w:val="24"/>
                <w:szCs w:val="24"/>
              </w:rPr>
              <w:lastRenderedPageBreak/>
              <w:t xml:space="preserve">семья». </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hAnsi="Times New Roman" w:cs="Times New Roman"/>
                <w:sz w:val="24"/>
                <w:szCs w:val="24"/>
              </w:rPr>
              <w:lastRenderedPageBreak/>
              <w:t xml:space="preserve"> КДН и ЗП,  ОП№17 ММО МВД РФ «</w:t>
            </w:r>
            <w:proofErr w:type="spellStart"/>
            <w:r w:rsidRPr="00754FF6">
              <w:rPr>
                <w:rFonts w:ascii="Times New Roman" w:hAnsi="Times New Roman" w:cs="Times New Roman"/>
                <w:sz w:val="24"/>
                <w:szCs w:val="24"/>
              </w:rPr>
              <w:t>Чамзинский</w:t>
            </w:r>
            <w:proofErr w:type="spellEnd"/>
            <w:r w:rsidRPr="00754FF6">
              <w:rPr>
                <w:rFonts w:ascii="Times New Roman" w:hAnsi="Times New Roman" w:cs="Times New Roman"/>
                <w:sz w:val="24"/>
                <w:szCs w:val="24"/>
              </w:rPr>
              <w:t xml:space="preserve">»  ГКУ РМ «Социальная защита населения Дубенского района», ГБУЗ «Дубенская РБ», отдел по делам молодёжи, </w:t>
            </w:r>
            <w:r w:rsidRPr="00754FF6">
              <w:rPr>
                <w:rFonts w:ascii="Times New Roman" w:hAnsi="Times New Roman" w:cs="Times New Roman"/>
                <w:sz w:val="24"/>
                <w:szCs w:val="24"/>
              </w:rPr>
              <w:lastRenderedPageBreak/>
              <w:t xml:space="preserve">физической культуры и спорта, ГКУ РМ «ЦЗН </w:t>
            </w:r>
            <w:proofErr w:type="spellStart"/>
            <w:proofErr w:type="gramStart"/>
            <w:r w:rsidRPr="00754FF6">
              <w:rPr>
                <w:rFonts w:ascii="Times New Roman" w:hAnsi="Times New Roman" w:cs="Times New Roman"/>
                <w:sz w:val="24"/>
                <w:szCs w:val="24"/>
              </w:rPr>
              <w:t>Дубе-нского</w:t>
            </w:r>
            <w:proofErr w:type="spellEnd"/>
            <w:proofErr w:type="gramEnd"/>
            <w:r w:rsidRPr="00754FF6">
              <w:rPr>
                <w:rFonts w:ascii="Times New Roman" w:hAnsi="Times New Roman" w:cs="Times New Roman"/>
                <w:sz w:val="24"/>
                <w:szCs w:val="24"/>
              </w:rPr>
              <w:t xml:space="preserve">  района»,  отдел образования, отдел культуры и туризма.</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2016-2020г.г.</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25</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Снижение уровня преступности и правонарушений среди несовершеннолетних, повышения ответственности  у родителей (законных представителей) по вопросу </w:t>
            </w:r>
            <w:proofErr w:type="spellStart"/>
            <w:proofErr w:type="gramStart"/>
            <w:r w:rsidRPr="00754FF6">
              <w:rPr>
                <w:rFonts w:ascii="Times New Roman" w:eastAsia="Times New Roman" w:hAnsi="Times New Roman" w:cs="Times New Roman"/>
                <w:sz w:val="24"/>
                <w:szCs w:val="24"/>
              </w:rPr>
              <w:t>воспита-ния</w:t>
            </w:r>
            <w:proofErr w:type="spellEnd"/>
            <w:proofErr w:type="gramEnd"/>
            <w:r w:rsidRPr="00754FF6">
              <w:rPr>
                <w:rFonts w:ascii="Times New Roman" w:eastAsia="Times New Roman" w:hAnsi="Times New Roman" w:cs="Times New Roman"/>
                <w:sz w:val="24"/>
                <w:szCs w:val="24"/>
              </w:rPr>
              <w:t xml:space="preserve">, обучения и содержания своих несовершеннолетних  </w:t>
            </w:r>
            <w:r w:rsidRPr="00754FF6">
              <w:rPr>
                <w:rFonts w:ascii="Times New Roman" w:eastAsia="Times New Roman" w:hAnsi="Times New Roman" w:cs="Times New Roman"/>
                <w:sz w:val="24"/>
                <w:szCs w:val="24"/>
              </w:rPr>
              <w:lastRenderedPageBreak/>
              <w:t xml:space="preserve">детей. </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3</w:t>
            </w:r>
          </w:p>
        </w:tc>
        <w:tc>
          <w:tcPr>
            <w:tcW w:w="2551" w:type="dxa"/>
          </w:tcPr>
          <w:p w:rsidR="001D0EA4" w:rsidRPr="00754FF6" w:rsidRDefault="001D0EA4" w:rsidP="005733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Регулярно проводить в образовательных организациях  района недели правовых знаний, с приглашением специалистов. </w:t>
            </w:r>
          </w:p>
        </w:tc>
        <w:tc>
          <w:tcPr>
            <w:tcW w:w="1985"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КДН и ЗП</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 раз в квартал в течение 2016-2020 гг.</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Повышение уровня правовых знаний учащихся.</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4</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Оказывать содействие по трудоустройству  в каникулярное время,  с целью обеспечения  занятости несовершеннолетних, состоящих на учёте в КДН и ЗП и ПДН, а также  трудоустройство    родителей (законных представителей) на постоянную работу.</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КДН и ЗП и </w:t>
            </w:r>
            <w:r w:rsidRPr="00754FF6">
              <w:rPr>
                <w:rFonts w:ascii="Times New Roman" w:hAnsi="Times New Roman" w:cs="Times New Roman"/>
                <w:sz w:val="24"/>
                <w:szCs w:val="24"/>
              </w:rPr>
              <w:t>ГКУ РМ «ЦЗН Дубенского  района»</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2016-20г.г.</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Снижение уровня преступности и правонарушений среди </w:t>
            </w:r>
            <w:proofErr w:type="spellStart"/>
            <w:proofErr w:type="gramStart"/>
            <w:r w:rsidRPr="00754FF6">
              <w:rPr>
                <w:rFonts w:ascii="Times New Roman" w:eastAsia="Times New Roman" w:hAnsi="Times New Roman" w:cs="Times New Roman"/>
                <w:sz w:val="24"/>
                <w:szCs w:val="24"/>
              </w:rPr>
              <w:t>несовершен-нолетних</w:t>
            </w:r>
            <w:proofErr w:type="spellEnd"/>
            <w:proofErr w:type="gramEnd"/>
            <w:r w:rsidRPr="00754FF6">
              <w:rPr>
                <w:rFonts w:ascii="Times New Roman" w:eastAsia="Times New Roman" w:hAnsi="Times New Roman" w:cs="Times New Roman"/>
                <w:sz w:val="24"/>
                <w:szCs w:val="24"/>
              </w:rPr>
              <w:t xml:space="preserve">, </w:t>
            </w:r>
            <w:proofErr w:type="spellStart"/>
            <w:r w:rsidRPr="00754FF6">
              <w:rPr>
                <w:rFonts w:ascii="Times New Roman" w:eastAsia="Times New Roman" w:hAnsi="Times New Roman" w:cs="Times New Roman"/>
                <w:sz w:val="24"/>
                <w:szCs w:val="24"/>
              </w:rPr>
              <w:t>органи-зация</w:t>
            </w:r>
            <w:proofErr w:type="spellEnd"/>
            <w:r w:rsidRPr="00754FF6">
              <w:rPr>
                <w:rFonts w:ascii="Times New Roman" w:eastAsia="Times New Roman" w:hAnsi="Times New Roman" w:cs="Times New Roman"/>
                <w:sz w:val="24"/>
                <w:szCs w:val="24"/>
              </w:rPr>
              <w:t xml:space="preserve"> занятости и досуга </w:t>
            </w:r>
            <w:proofErr w:type="spellStart"/>
            <w:r w:rsidRPr="00754FF6">
              <w:rPr>
                <w:rFonts w:ascii="Times New Roman" w:eastAsia="Times New Roman" w:hAnsi="Times New Roman" w:cs="Times New Roman"/>
                <w:sz w:val="24"/>
                <w:szCs w:val="24"/>
              </w:rPr>
              <w:t>несовершен-нолетних</w:t>
            </w:r>
            <w:proofErr w:type="spellEnd"/>
            <w:r w:rsidRPr="00754FF6">
              <w:rPr>
                <w:rFonts w:ascii="Times New Roman" w:eastAsia="Times New Roman" w:hAnsi="Times New Roman" w:cs="Times New Roman"/>
                <w:sz w:val="24"/>
                <w:szCs w:val="24"/>
              </w:rPr>
              <w:t xml:space="preserve">. </w:t>
            </w:r>
            <w:proofErr w:type="spellStart"/>
            <w:proofErr w:type="gramStart"/>
            <w:r w:rsidRPr="00754FF6">
              <w:rPr>
                <w:rFonts w:ascii="Times New Roman" w:eastAsia="Times New Roman" w:hAnsi="Times New Roman" w:cs="Times New Roman"/>
                <w:sz w:val="24"/>
                <w:szCs w:val="24"/>
              </w:rPr>
              <w:t>Реабили-тация</w:t>
            </w:r>
            <w:proofErr w:type="spellEnd"/>
            <w:proofErr w:type="gramEnd"/>
            <w:r w:rsidRPr="00754FF6">
              <w:rPr>
                <w:rFonts w:ascii="Times New Roman" w:eastAsia="Times New Roman" w:hAnsi="Times New Roman" w:cs="Times New Roman"/>
                <w:sz w:val="24"/>
                <w:szCs w:val="24"/>
              </w:rPr>
              <w:t xml:space="preserve"> семей, </w:t>
            </w:r>
            <w:proofErr w:type="spellStart"/>
            <w:r w:rsidRPr="00754FF6">
              <w:rPr>
                <w:rFonts w:ascii="Times New Roman" w:eastAsia="Times New Roman" w:hAnsi="Times New Roman" w:cs="Times New Roman"/>
                <w:sz w:val="24"/>
                <w:szCs w:val="24"/>
              </w:rPr>
              <w:t>находя-щихся</w:t>
            </w:r>
            <w:proofErr w:type="spellEnd"/>
            <w:r w:rsidRPr="00754FF6">
              <w:rPr>
                <w:rFonts w:ascii="Times New Roman" w:eastAsia="Times New Roman" w:hAnsi="Times New Roman" w:cs="Times New Roman"/>
                <w:sz w:val="24"/>
                <w:szCs w:val="24"/>
              </w:rPr>
              <w:t xml:space="preserve"> в социально опасном положении.</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Проводить мероприятия по профилактике правонарушений,  </w:t>
            </w:r>
            <w:r w:rsidRPr="00754FF6">
              <w:rPr>
                <w:rFonts w:ascii="Times New Roman" w:eastAsia="Times New Roman" w:hAnsi="Times New Roman" w:cs="Times New Roman"/>
                <w:sz w:val="24"/>
                <w:szCs w:val="24"/>
              </w:rPr>
              <w:lastRenderedPageBreak/>
              <w:t>преступлений, алкоголизма и наркомании в подростковой и молодёжной среде (конкурсы, агитбригады, концерты)</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КДН и ЗП, отдел культуры и туризма, </w:t>
            </w:r>
            <w:r w:rsidRPr="00754FF6">
              <w:rPr>
                <w:rFonts w:ascii="Times New Roman" w:eastAsia="Times New Roman" w:hAnsi="Times New Roman" w:cs="Times New Roman"/>
                <w:sz w:val="24"/>
                <w:szCs w:val="24"/>
              </w:rPr>
              <w:lastRenderedPageBreak/>
              <w:t>управление по социальной работе.</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 гг.</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25</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5</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Снижение уровня преступности и правонарушений среди </w:t>
            </w:r>
            <w:r w:rsidRPr="00754FF6">
              <w:rPr>
                <w:rFonts w:ascii="Times New Roman" w:eastAsia="Times New Roman" w:hAnsi="Times New Roman" w:cs="Times New Roman"/>
                <w:sz w:val="24"/>
                <w:szCs w:val="24"/>
              </w:rPr>
              <w:lastRenderedPageBreak/>
              <w:t>несовершеннолетних</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64"/>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6</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Освещать работу КДН и ЗП в средствах массовой информации</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КДН и ЗП</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2016-20г.г.</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Информированность населения </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7</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Проводить координационные совещания  по </w:t>
            </w:r>
            <w:proofErr w:type="spellStart"/>
            <w:proofErr w:type="gramStart"/>
            <w:r w:rsidRPr="00754FF6">
              <w:rPr>
                <w:rFonts w:ascii="Times New Roman" w:eastAsia="Times New Roman" w:hAnsi="Times New Roman" w:cs="Times New Roman"/>
                <w:sz w:val="24"/>
                <w:szCs w:val="24"/>
              </w:rPr>
              <w:t>проб-лемным</w:t>
            </w:r>
            <w:proofErr w:type="spellEnd"/>
            <w:proofErr w:type="gramEnd"/>
            <w:r w:rsidRPr="00754FF6">
              <w:rPr>
                <w:rFonts w:ascii="Times New Roman" w:eastAsia="Times New Roman" w:hAnsi="Times New Roman" w:cs="Times New Roman"/>
                <w:sz w:val="24"/>
                <w:szCs w:val="24"/>
              </w:rPr>
              <w:t xml:space="preserve"> вопросам профилактики безнадзорности, наркомании  и правонарушений  совместно с руководителями органов и учреждений системы   профилактики Дубенского района </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КДН и ЗП совместно с руководителями органов и учреждений системы   профилактики Дубенского района</w:t>
            </w:r>
          </w:p>
        </w:tc>
        <w:tc>
          <w:tcPr>
            <w:tcW w:w="1417"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2016-20 г.г. </w:t>
            </w: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 раз в полугодие</w:t>
            </w:r>
          </w:p>
        </w:tc>
        <w:tc>
          <w:tcPr>
            <w:tcW w:w="156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Усовершенствование и  разработка методов взаимодействия между органами и учреждениями системы   профилактики Дубенского района </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8</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Изучать и обобщать опыт работы Комиссий по делам несовершеннолетних  и защите их прав  районов Республики Мордовия и субъектов Российской </w:t>
            </w:r>
            <w:r w:rsidRPr="00754FF6">
              <w:rPr>
                <w:rFonts w:ascii="Times New Roman" w:eastAsia="Times New Roman" w:hAnsi="Times New Roman" w:cs="Times New Roman"/>
                <w:sz w:val="24"/>
                <w:szCs w:val="24"/>
              </w:rPr>
              <w:lastRenderedPageBreak/>
              <w:t>Федерации</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КДН И ЗП</w:t>
            </w:r>
          </w:p>
        </w:tc>
        <w:tc>
          <w:tcPr>
            <w:tcW w:w="1417"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2016-20г.г.</w:t>
            </w:r>
          </w:p>
        </w:tc>
        <w:tc>
          <w:tcPr>
            <w:tcW w:w="156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Усовершенствование работы КДН и  ЗП  </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9</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Проводить семинары, совещания с заместителями директоров  по воспитательной работе  по вопросам  профилактики правонарушений и преступлений несовершеннолетних, связанных с  употреблением  </w:t>
            </w:r>
            <w:proofErr w:type="gramStart"/>
            <w:r w:rsidRPr="00754FF6">
              <w:rPr>
                <w:rFonts w:ascii="Times New Roman" w:eastAsia="Times New Roman" w:hAnsi="Times New Roman" w:cs="Times New Roman"/>
                <w:sz w:val="24"/>
                <w:szCs w:val="24"/>
              </w:rPr>
              <w:t>наркотический</w:t>
            </w:r>
            <w:proofErr w:type="gramEnd"/>
            <w:r w:rsidRPr="00754FF6">
              <w:rPr>
                <w:rFonts w:ascii="Times New Roman" w:eastAsia="Times New Roman" w:hAnsi="Times New Roman" w:cs="Times New Roman"/>
                <w:sz w:val="24"/>
                <w:szCs w:val="24"/>
              </w:rPr>
              <w:t xml:space="preserve"> средств и психотропных веществ. </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КДН И ЗП, </w:t>
            </w:r>
            <w:r w:rsidRPr="00754FF6">
              <w:rPr>
                <w:rFonts w:ascii="Times New Roman" w:hAnsi="Times New Roman" w:cs="Times New Roman"/>
                <w:sz w:val="24"/>
                <w:szCs w:val="24"/>
              </w:rPr>
              <w:t>ОП№17 ММО МВД РФ «</w:t>
            </w:r>
            <w:proofErr w:type="spellStart"/>
            <w:r w:rsidRPr="00754FF6">
              <w:rPr>
                <w:rFonts w:ascii="Times New Roman" w:hAnsi="Times New Roman" w:cs="Times New Roman"/>
                <w:sz w:val="24"/>
                <w:szCs w:val="24"/>
              </w:rPr>
              <w:t>Чамзинский</w:t>
            </w:r>
            <w:proofErr w:type="spellEnd"/>
            <w:r w:rsidRPr="00754FF6">
              <w:rPr>
                <w:rFonts w:ascii="Times New Roman" w:hAnsi="Times New Roman" w:cs="Times New Roman"/>
                <w:sz w:val="24"/>
                <w:szCs w:val="24"/>
              </w:rPr>
              <w:t>»,  ГБУЗ «Дубенская РБ»,  отдел образования</w:t>
            </w:r>
          </w:p>
        </w:tc>
        <w:tc>
          <w:tcPr>
            <w:tcW w:w="1417"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2016-20г.г.</w:t>
            </w:r>
          </w:p>
        </w:tc>
        <w:tc>
          <w:tcPr>
            <w:tcW w:w="156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финансирования не требует</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Профилактика и снижение уровня преступности и правонарушений среди несовершеннолетних.</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Организация и проведение Спартакиады «Старты надежд», с  целью  привлечения несовершеннолетних находящихся в социально опасном положении, состоящих на учёте в КДН и ЗП и ПДН к участию в спортивно массовых мероприятиях.</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КДН И ЗП,</w:t>
            </w:r>
            <w:r w:rsidRPr="00754FF6">
              <w:rPr>
                <w:rFonts w:ascii="Times New Roman" w:hAnsi="Times New Roman" w:cs="Times New Roman"/>
                <w:sz w:val="24"/>
                <w:szCs w:val="24"/>
              </w:rPr>
              <w:t xml:space="preserve">  отдел образования отдел по делам молодёжи, физической культуры и спорта</w:t>
            </w:r>
          </w:p>
        </w:tc>
        <w:tc>
          <w:tcPr>
            <w:tcW w:w="1417"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2016-20г.г.</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 раз в год</w:t>
            </w:r>
          </w:p>
        </w:tc>
        <w:tc>
          <w:tcPr>
            <w:tcW w:w="156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15,0</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3,0</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3,0</w:t>
            </w:r>
          </w:p>
        </w:tc>
        <w:tc>
          <w:tcPr>
            <w:tcW w:w="709"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3,0</w:t>
            </w:r>
          </w:p>
        </w:tc>
        <w:tc>
          <w:tcPr>
            <w:tcW w:w="709"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3,0</w:t>
            </w:r>
          </w:p>
        </w:tc>
        <w:tc>
          <w:tcPr>
            <w:tcW w:w="70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3,0</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Приобщение к здоровому образу жизни </w:t>
            </w:r>
            <w:proofErr w:type="spellStart"/>
            <w:r w:rsidRPr="00754FF6">
              <w:rPr>
                <w:rFonts w:ascii="Times New Roman" w:eastAsia="Times New Roman" w:hAnsi="Times New Roman" w:cs="Times New Roman"/>
                <w:sz w:val="24"/>
                <w:szCs w:val="24"/>
              </w:rPr>
              <w:t>несовершен-нолетних</w:t>
            </w:r>
            <w:proofErr w:type="spellEnd"/>
            <w:r w:rsidRPr="00754FF6">
              <w:rPr>
                <w:rFonts w:ascii="Times New Roman" w:eastAsia="Times New Roman" w:hAnsi="Times New Roman" w:cs="Times New Roman"/>
                <w:sz w:val="24"/>
                <w:szCs w:val="24"/>
              </w:rPr>
              <w:t xml:space="preserve">, находя </w:t>
            </w:r>
            <w:proofErr w:type="gramStart"/>
            <w:r w:rsidRPr="00754FF6">
              <w:rPr>
                <w:rFonts w:ascii="Times New Roman" w:eastAsia="Times New Roman" w:hAnsi="Times New Roman" w:cs="Times New Roman"/>
                <w:sz w:val="24"/>
                <w:szCs w:val="24"/>
              </w:rPr>
              <w:t>-</w:t>
            </w:r>
            <w:proofErr w:type="spellStart"/>
            <w:r w:rsidRPr="00754FF6">
              <w:rPr>
                <w:rFonts w:ascii="Times New Roman" w:eastAsia="Times New Roman" w:hAnsi="Times New Roman" w:cs="Times New Roman"/>
                <w:sz w:val="24"/>
                <w:szCs w:val="24"/>
              </w:rPr>
              <w:t>щ</w:t>
            </w:r>
            <w:proofErr w:type="gramEnd"/>
            <w:r w:rsidRPr="00754FF6">
              <w:rPr>
                <w:rFonts w:ascii="Times New Roman" w:eastAsia="Times New Roman" w:hAnsi="Times New Roman" w:cs="Times New Roman"/>
                <w:sz w:val="24"/>
                <w:szCs w:val="24"/>
              </w:rPr>
              <w:t>ихся</w:t>
            </w:r>
            <w:proofErr w:type="spellEnd"/>
            <w:r w:rsidRPr="00754FF6">
              <w:rPr>
                <w:rFonts w:ascii="Times New Roman" w:eastAsia="Times New Roman" w:hAnsi="Times New Roman" w:cs="Times New Roman"/>
                <w:sz w:val="24"/>
                <w:szCs w:val="24"/>
              </w:rPr>
              <w:t xml:space="preserve"> в социально опасном положении, состоящих на учёте в КДН и ЗП и ПДН, формирования у подрастающего поколения отрицательного отношения к вредным привычкам </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11</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Организация и проведение акции  «Без наркотиков» среди учащихся </w:t>
            </w:r>
            <w:r w:rsidRPr="00754FF6">
              <w:rPr>
                <w:rFonts w:ascii="Times New Roman" w:eastAsia="Times New Roman" w:hAnsi="Times New Roman" w:cs="Times New Roman"/>
                <w:sz w:val="24"/>
                <w:szCs w:val="24"/>
              </w:rPr>
              <w:lastRenderedPageBreak/>
              <w:t xml:space="preserve">образовательных организаций района. Проведение в рамках данной акции  тематических конкурсов творческого мастерства и сочинений по </w:t>
            </w:r>
            <w:proofErr w:type="spellStart"/>
            <w:proofErr w:type="gramStart"/>
            <w:r w:rsidRPr="00754FF6">
              <w:rPr>
                <w:rFonts w:ascii="Times New Roman" w:eastAsia="Times New Roman" w:hAnsi="Times New Roman" w:cs="Times New Roman"/>
                <w:sz w:val="24"/>
                <w:szCs w:val="24"/>
              </w:rPr>
              <w:t>соответ-ствующим</w:t>
            </w:r>
            <w:proofErr w:type="spellEnd"/>
            <w:proofErr w:type="gramEnd"/>
            <w:r w:rsidRPr="00754FF6">
              <w:rPr>
                <w:rFonts w:ascii="Times New Roman" w:eastAsia="Times New Roman" w:hAnsi="Times New Roman" w:cs="Times New Roman"/>
                <w:sz w:val="24"/>
                <w:szCs w:val="24"/>
              </w:rPr>
              <w:t xml:space="preserve"> темам и критериям.</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 КДН И ЗП,</w:t>
            </w:r>
            <w:r w:rsidRPr="00754FF6">
              <w:rPr>
                <w:rFonts w:ascii="Times New Roman" w:hAnsi="Times New Roman" w:cs="Times New Roman"/>
                <w:sz w:val="24"/>
                <w:szCs w:val="24"/>
              </w:rPr>
              <w:t xml:space="preserve">  отдел образования, </w:t>
            </w:r>
            <w:proofErr w:type="spellStart"/>
            <w:r w:rsidRPr="00754FF6">
              <w:rPr>
                <w:rFonts w:ascii="Times New Roman" w:hAnsi="Times New Roman" w:cs="Times New Roman"/>
                <w:sz w:val="24"/>
                <w:szCs w:val="24"/>
              </w:rPr>
              <w:t>антинаркотичес-</w:t>
            </w:r>
            <w:r w:rsidRPr="00754FF6">
              <w:rPr>
                <w:rFonts w:ascii="Times New Roman" w:hAnsi="Times New Roman" w:cs="Times New Roman"/>
                <w:sz w:val="24"/>
                <w:szCs w:val="24"/>
              </w:rPr>
              <w:lastRenderedPageBreak/>
              <w:t>кая</w:t>
            </w:r>
            <w:proofErr w:type="spellEnd"/>
            <w:r w:rsidRPr="00754FF6">
              <w:rPr>
                <w:rFonts w:ascii="Times New Roman" w:hAnsi="Times New Roman" w:cs="Times New Roman"/>
                <w:sz w:val="24"/>
                <w:szCs w:val="24"/>
              </w:rPr>
              <w:t xml:space="preserve"> комиссия администрации Дубенского муниципального района РМ, отдел по делам молодёжи, физической культуры и спорта, отдел культуры и туризма</w:t>
            </w:r>
          </w:p>
        </w:tc>
        <w:tc>
          <w:tcPr>
            <w:tcW w:w="1417"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2016-20 г.г.</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1 раз в год во втором полугодии  </w:t>
            </w:r>
          </w:p>
        </w:tc>
        <w:tc>
          <w:tcPr>
            <w:tcW w:w="156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3,0</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709"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1,0</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1,0</w:t>
            </w:r>
          </w:p>
        </w:tc>
        <w:tc>
          <w:tcPr>
            <w:tcW w:w="70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   1,0</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 xml:space="preserve">Формирования у подрастающего поколения отрицательного </w:t>
            </w:r>
            <w:r w:rsidRPr="00754FF6">
              <w:rPr>
                <w:rFonts w:ascii="Times New Roman" w:eastAsia="Times New Roman" w:hAnsi="Times New Roman" w:cs="Times New Roman"/>
                <w:sz w:val="24"/>
                <w:szCs w:val="24"/>
              </w:rPr>
              <w:lastRenderedPageBreak/>
              <w:t>отношения к вредным привычкам</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r w:rsidR="001D0EA4" w:rsidRPr="00754FF6" w:rsidTr="006D67F6">
        <w:trPr>
          <w:trHeight w:val="145"/>
        </w:trPr>
        <w:tc>
          <w:tcPr>
            <w:tcW w:w="568"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lastRenderedPageBreak/>
              <w:t>12</w:t>
            </w:r>
          </w:p>
        </w:tc>
        <w:tc>
          <w:tcPr>
            <w:tcW w:w="2551"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 xml:space="preserve">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   </w:t>
            </w:r>
          </w:p>
        </w:tc>
        <w:tc>
          <w:tcPr>
            <w:tcW w:w="1985"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КДН И ЗП</w:t>
            </w:r>
          </w:p>
        </w:tc>
        <w:tc>
          <w:tcPr>
            <w:tcW w:w="1417"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2016-20 г.г.</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ежегодно</w:t>
            </w: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tc>
        <w:tc>
          <w:tcPr>
            <w:tcW w:w="1560" w:type="dxa"/>
          </w:tcPr>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771,5</w:t>
            </w:r>
          </w:p>
        </w:tc>
        <w:tc>
          <w:tcPr>
            <w:tcW w:w="708"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154,3</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154,3</w:t>
            </w:r>
          </w:p>
        </w:tc>
        <w:tc>
          <w:tcPr>
            <w:tcW w:w="709" w:type="dxa"/>
            <w:shd w:val="clear" w:color="auto" w:fill="auto"/>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154,3</w:t>
            </w:r>
          </w:p>
        </w:tc>
        <w:tc>
          <w:tcPr>
            <w:tcW w:w="70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154,3</w:t>
            </w:r>
          </w:p>
        </w:tc>
        <w:tc>
          <w:tcPr>
            <w:tcW w:w="708"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p>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154,3</w:t>
            </w:r>
          </w:p>
        </w:tc>
        <w:tc>
          <w:tcPr>
            <w:tcW w:w="2410" w:type="dxa"/>
            <w:shd w:val="clear" w:color="auto" w:fill="auto"/>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Профилактика и снижение уровня преступности и правонарушений среди несовершеннолетних и оздоровление обстановки в семьях, состоящих на учёте в органах  и учреждениях системы профилактики</w:t>
            </w:r>
          </w:p>
        </w:tc>
        <w:tc>
          <w:tcPr>
            <w:tcW w:w="850" w:type="dxa"/>
          </w:tcPr>
          <w:p w:rsidR="001D0EA4" w:rsidRPr="00754FF6" w:rsidRDefault="001D0EA4" w:rsidP="00573381">
            <w:pPr>
              <w:spacing w:after="0" w:line="240" w:lineRule="auto"/>
              <w:ind w:firstLine="709"/>
              <w:jc w:val="both"/>
              <w:rPr>
                <w:rFonts w:ascii="Times New Roman" w:eastAsia="Times New Roman" w:hAnsi="Times New Roman" w:cs="Times New Roman"/>
                <w:sz w:val="24"/>
                <w:szCs w:val="24"/>
              </w:rPr>
            </w:pPr>
          </w:p>
        </w:tc>
      </w:tr>
    </w:tbl>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pPr>
    </w:p>
    <w:p w:rsidR="001D0EA4" w:rsidRPr="00754FF6" w:rsidRDefault="001D0EA4" w:rsidP="00573381">
      <w:pPr>
        <w:autoSpaceDE w:val="0"/>
        <w:autoSpaceDN w:val="0"/>
        <w:adjustRightInd w:val="0"/>
        <w:spacing w:after="0" w:line="240" w:lineRule="auto"/>
        <w:ind w:firstLine="709"/>
        <w:jc w:val="right"/>
        <w:outlineLvl w:val="2"/>
        <w:rPr>
          <w:rFonts w:ascii="Times New Roman" w:hAnsi="Times New Roman" w:cs="Times New Roman"/>
          <w:sz w:val="24"/>
          <w:szCs w:val="24"/>
        </w:rPr>
        <w:sectPr w:rsidR="001D0EA4" w:rsidRPr="00754FF6" w:rsidSect="006D67F6">
          <w:headerReference w:type="even" r:id="rId66"/>
          <w:headerReference w:type="default" r:id="rId67"/>
          <w:footerReference w:type="even" r:id="rId68"/>
          <w:pgSz w:w="16838" w:h="11905" w:orient="landscape" w:code="9"/>
          <w:pgMar w:top="1134" w:right="1134" w:bottom="851" w:left="1134" w:header="720" w:footer="720" w:gutter="0"/>
          <w:cols w:space="720"/>
          <w:titlePg/>
        </w:sectPr>
      </w:pPr>
    </w:p>
    <w:p w:rsidR="001D0EA4" w:rsidRPr="00754FF6" w:rsidRDefault="001D0EA4" w:rsidP="00573381">
      <w:pPr>
        <w:autoSpaceDE w:val="0"/>
        <w:autoSpaceDN w:val="0"/>
        <w:adjustRightInd w:val="0"/>
        <w:spacing w:after="0" w:line="240" w:lineRule="auto"/>
        <w:ind w:firstLine="709"/>
        <w:jc w:val="center"/>
        <w:outlineLvl w:val="1"/>
        <w:rPr>
          <w:rFonts w:ascii="Times New Roman" w:hAnsi="Times New Roman" w:cs="Times New Roman"/>
          <w:b/>
          <w:sz w:val="24"/>
          <w:szCs w:val="24"/>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 xml:space="preserve">- Таблица №2     Основные целевые индикаторы и показатели Программы, по которым будет оцениваться эффективность её реализации,  раздела 8.  Перечень целевых индикаторов и показателей муниципальной программы, изложить в новой редакции: </w:t>
      </w:r>
    </w:p>
    <w:p w:rsidR="001D0EA4" w:rsidRPr="00754FF6" w:rsidRDefault="001D0EA4" w:rsidP="00573381">
      <w:pPr>
        <w:autoSpaceDE w:val="0"/>
        <w:autoSpaceDN w:val="0"/>
        <w:adjustRightInd w:val="0"/>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Таблица №2</w:t>
      </w:r>
    </w:p>
    <w:p w:rsidR="001D0EA4" w:rsidRPr="00754FF6" w:rsidRDefault="001D0EA4" w:rsidP="00573381">
      <w:pPr>
        <w:autoSpaceDE w:val="0"/>
        <w:autoSpaceDN w:val="0"/>
        <w:adjustRightInd w:val="0"/>
        <w:spacing w:after="0" w:line="240" w:lineRule="auto"/>
        <w:ind w:firstLine="709"/>
        <w:jc w:val="right"/>
        <w:rPr>
          <w:rFonts w:ascii="Times New Roman" w:hAnsi="Times New Roman" w:cs="Times New Roman"/>
          <w:sz w:val="24"/>
          <w:szCs w:val="24"/>
        </w:rPr>
      </w:pPr>
    </w:p>
    <w:tbl>
      <w:tblPr>
        <w:tblW w:w="10065" w:type="dxa"/>
        <w:tblInd w:w="70" w:type="dxa"/>
        <w:tblLayout w:type="fixed"/>
        <w:tblCellMar>
          <w:left w:w="70" w:type="dxa"/>
          <w:right w:w="70" w:type="dxa"/>
        </w:tblCellMar>
        <w:tblLook w:val="0000"/>
      </w:tblPr>
      <w:tblGrid>
        <w:gridCol w:w="720"/>
        <w:gridCol w:w="3420"/>
        <w:gridCol w:w="720"/>
        <w:gridCol w:w="952"/>
        <w:gridCol w:w="851"/>
        <w:gridCol w:w="1134"/>
        <w:gridCol w:w="1134"/>
        <w:gridCol w:w="1134"/>
      </w:tblGrid>
      <w:tr w:rsidR="001D0EA4" w:rsidRPr="00754FF6" w:rsidTr="006D67F6">
        <w:trPr>
          <w:cantSplit/>
          <w:trHeight w:val="360"/>
        </w:trPr>
        <w:tc>
          <w:tcPr>
            <w:tcW w:w="7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r w:rsidRPr="00754FF6">
              <w:rPr>
                <w:rFonts w:ascii="Times New Roman" w:hAnsi="Times New Roman" w:cs="Times New Roman"/>
                <w:sz w:val="24"/>
                <w:szCs w:val="24"/>
              </w:rPr>
              <w:br/>
            </w:r>
            <w:proofErr w:type="spellStart"/>
            <w:proofErr w:type="gramStart"/>
            <w:r w:rsidRPr="00754FF6">
              <w:rPr>
                <w:rFonts w:ascii="Times New Roman" w:hAnsi="Times New Roman" w:cs="Times New Roman"/>
                <w:sz w:val="24"/>
                <w:szCs w:val="24"/>
              </w:rPr>
              <w:t>п</w:t>
            </w:r>
            <w:proofErr w:type="spellEnd"/>
            <w:proofErr w:type="gram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rPr>
              <w:t>п</w:t>
            </w:r>
            <w:proofErr w:type="spellEnd"/>
          </w:p>
        </w:tc>
        <w:tc>
          <w:tcPr>
            <w:tcW w:w="34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Целевой индикатор</w:t>
            </w:r>
          </w:p>
        </w:tc>
        <w:tc>
          <w:tcPr>
            <w:tcW w:w="7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Ед.  </w:t>
            </w:r>
          </w:p>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rPr>
              <w:t>изм</w:t>
            </w:r>
            <w:proofErr w:type="spellEnd"/>
            <w:r w:rsidRPr="00754FF6">
              <w:rPr>
                <w:rFonts w:ascii="Times New Roman" w:hAnsi="Times New Roman" w:cs="Times New Roman"/>
                <w:sz w:val="24"/>
                <w:szCs w:val="24"/>
              </w:rPr>
              <w:t xml:space="preserve">.  </w:t>
            </w:r>
          </w:p>
        </w:tc>
        <w:tc>
          <w:tcPr>
            <w:tcW w:w="952"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2016 </w:t>
            </w:r>
          </w:p>
        </w:tc>
        <w:tc>
          <w:tcPr>
            <w:tcW w:w="851"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2017 </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 xml:space="preserve">2018 </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2019</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2020</w:t>
            </w:r>
          </w:p>
        </w:tc>
      </w:tr>
      <w:tr w:rsidR="001D0EA4" w:rsidRPr="00754FF6" w:rsidTr="006D67F6">
        <w:trPr>
          <w:cantSplit/>
          <w:trHeight w:val="960"/>
        </w:trPr>
        <w:tc>
          <w:tcPr>
            <w:tcW w:w="7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1. </w:t>
            </w:r>
          </w:p>
        </w:tc>
        <w:tc>
          <w:tcPr>
            <w:tcW w:w="34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Снижение уровня подростковой  преступности </w:t>
            </w:r>
          </w:p>
        </w:tc>
        <w:tc>
          <w:tcPr>
            <w:tcW w:w="7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w:t>
            </w:r>
          </w:p>
        </w:tc>
        <w:tc>
          <w:tcPr>
            <w:tcW w:w="952"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10</w:t>
            </w:r>
          </w:p>
        </w:tc>
        <w:tc>
          <w:tcPr>
            <w:tcW w:w="851"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15</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25</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30</w:t>
            </w:r>
          </w:p>
        </w:tc>
      </w:tr>
      <w:tr w:rsidR="001D0EA4" w:rsidRPr="00754FF6" w:rsidTr="006D67F6">
        <w:trPr>
          <w:cantSplit/>
          <w:trHeight w:val="1064"/>
        </w:trPr>
        <w:tc>
          <w:tcPr>
            <w:tcW w:w="7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2. </w:t>
            </w:r>
          </w:p>
        </w:tc>
        <w:tc>
          <w:tcPr>
            <w:tcW w:w="34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Снижение уровня правонарушений, совершаемых подростками</w:t>
            </w:r>
          </w:p>
        </w:tc>
        <w:tc>
          <w:tcPr>
            <w:tcW w:w="720"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52"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5</w:t>
            </w:r>
          </w:p>
        </w:tc>
        <w:tc>
          <w:tcPr>
            <w:tcW w:w="851"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10</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15</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w:t>
            </w:r>
          </w:p>
        </w:tc>
        <w:tc>
          <w:tcPr>
            <w:tcW w:w="1134" w:type="dxa"/>
            <w:tcBorders>
              <w:top w:val="single" w:sz="6" w:space="0" w:color="auto"/>
              <w:left w:val="single" w:sz="6" w:space="0" w:color="auto"/>
              <w:bottom w:val="single" w:sz="6"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25</w:t>
            </w:r>
          </w:p>
        </w:tc>
      </w:tr>
      <w:tr w:rsidR="001D0EA4" w:rsidRPr="00754FF6" w:rsidTr="006D67F6">
        <w:trPr>
          <w:cantSplit/>
          <w:trHeight w:val="1243"/>
        </w:trPr>
        <w:tc>
          <w:tcPr>
            <w:tcW w:w="720"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 xml:space="preserve">  3. </w:t>
            </w:r>
          </w:p>
        </w:tc>
        <w:tc>
          <w:tcPr>
            <w:tcW w:w="3420"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rPr>
                <w:rFonts w:ascii="Times New Roman" w:hAnsi="Times New Roman" w:cs="Times New Roman"/>
                <w:sz w:val="24"/>
                <w:szCs w:val="24"/>
              </w:rPr>
            </w:pPr>
            <w:r w:rsidRPr="00754FF6">
              <w:rPr>
                <w:rFonts w:ascii="Times New Roman" w:hAnsi="Times New Roman" w:cs="Times New Roman"/>
                <w:sz w:val="24"/>
                <w:szCs w:val="24"/>
              </w:rPr>
              <w:t>Оздоровление обстановки в семьях,  находящихся в социально опасном положении.</w:t>
            </w:r>
          </w:p>
        </w:tc>
        <w:tc>
          <w:tcPr>
            <w:tcW w:w="720"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w:t>
            </w:r>
          </w:p>
        </w:tc>
        <w:tc>
          <w:tcPr>
            <w:tcW w:w="952"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10</w:t>
            </w:r>
          </w:p>
        </w:tc>
        <w:tc>
          <w:tcPr>
            <w:tcW w:w="851"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20</w:t>
            </w:r>
          </w:p>
        </w:tc>
        <w:tc>
          <w:tcPr>
            <w:tcW w:w="1134"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25</w:t>
            </w:r>
          </w:p>
        </w:tc>
        <w:tc>
          <w:tcPr>
            <w:tcW w:w="1134"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30</w:t>
            </w:r>
          </w:p>
        </w:tc>
        <w:tc>
          <w:tcPr>
            <w:tcW w:w="1134" w:type="dxa"/>
            <w:tcBorders>
              <w:top w:val="single" w:sz="6" w:space="0" w:color="auto"/>
              <w:left w:val="single" w:sz="6" w:space="0" w:color="auto"/>
              <w:bottom w:val="single" w:sz="4" w:space="0" w:color="auto"/>
              <w:right w:val="single" w:sz="6" w:space="0" w:color="auto"/>
            </w:tcBorders>
          </w:tcPr>
          <w:p w:rsidR="001D0EA4" w:rsidRPr="00754FF6" w:rsidRDefault="001D0EA4" w:rsidP="00573381">
            <w:pPr>
              <w:pStyle w:val="ConsPlusCell"/>
              <w:ind w:firstLine="709"/>
              <w:jc w:val="center"/>
              <w:rPr>
                <w:rFonts w:ascii="Times New Roman" w:hAnsi="Times New Roman" w:cs="Times New Roman"/>
                <w:sz w:val="24"/>
                <w:szCs w:val="24"/>
              </w:rPr>
            </w:pPr>
            <w:r w:rsidRPr="00754FF6">
              <w:rPr>
                <w:rFonts w:ascii="Times New Roman" w:hAnsi="Times New Roman" w:cs="Times New Roman"/>
                <w:sz w:val="24"/>
                <w:szCs w:val="24"/>
              </w:rPr>
              <w:t>35</w:t>
            </w:r>
          </w:p>
        </w:tc>
      </w:tr>
    </w:tbl>
    <w:p w:rsidR="001D0EA4" w:rsidRPr="00754FF6" w:rsidRDefault="001D0EA4" w:rsidP="00573381">
      <w:pPr>
        <w:pStyle w:val="a9"/>
        <w:spacing w:before="0" w:beforeAutospacing="0" w:after="0" w:afterAutospacing="0"/>
        <w:ind w:firstLine="709"/>
        <w:jc w:val="center"/>
        <w:rPr>
          <w:b/>
        </w:rPr>
      </w:pPr>
    </w:p>
    <w:p w:rsidR="001D0EA4" w:rsidRPr="00754FF6" w:rsidRDefault="001D0EA4" w:rsidP="00573381">
      <w:pPr>
        <w:pStyle w:val="a9"/>
        <w:spacing w:before="0" w:beforeAutospacing="0" w:after="0" w:afterAutospacing="0"/>
        <w:ind w:firstLine="709"/>
        <w:jc w:val="both"/>
      </w:pPr>
      <w:r w:rsidRPr="00754FF6">
        <w:t>- абзац 3, Таблицы №3 Затраты на мероприятия Программы,   раздела   9. Ресурсное обеспечение Программы.  Механизм реализации Программы, изложить в новой редакции:</w:t>
      </w:r>
    </w:p>
    <w:p w:rsidR="001D0EA4" w:rsidRPr="00754FF6" w:rsidRDefault="001D0EA4" w:rsidP="00573381">
      <w:pPr>
        <w:pStyle w:val="a9"/>
        <w:spacing w:before="0" w:beforeAutospacing="0" w:after="0" w:afterAutospacing="0"/>
        <w:ind w:firstLine="709"/>
        <w:jc w:val="right"/>
      </w:pPr>
      <w:r w:rsidRPr="00754FF6">
        <w:t xml:space="preserve">Таблица №3 </w:t>
      </w:r>
    </w:p>
    <w:p w:rsidR="001D0EA4" w:rsidRPr="00754FF6" w:rsidRDefault="001D0EA4" w:rsidP="00573381">
      <w:pPr>
        <w:pStyle w:val="a9"/>
        <w:spacing w:before="0" w:beforeAutospacing="0" w:after="0" w:afterAutospacing="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0"/>
        <w:gridCol w:w="2465"/>
        <w:gridCol w:w="4676"/>
      </w:tblGrid>
      <w:tr w:rsidR="001D0EA4" w:rsidRPr="00754FF6" w:rsidTr="006D67F6">
        <w:trPr>
          <w:trHeight w:val="938"/>
        </w:trPr>
        <w:tc>
          <w:tcPr>
            <w:tcW w:w="2493" w:type="dxa"/>
          </w:tcPr>
          <w:p w:rsidR="001D0EA4" w:rsidRPr="00754FF6" w:rsidRDefault="001D0EA4" w:rsidP="00573381">
            <w:pPr>
              <w:pStyle w:val="a9"/>
              <w:spacing w:before="0" w:beforeAutospacing="0" w:after="0" w:afterAutospacing="0"/>
              <w:ind w:firstLine="709"/>
              <w:jc w:val="center"/>
              <w:rPr>
                <w:b/>
              </w:rPr>
            </w:pPr>
            <w:r w:rsidRPr="00754FF6">
              <w:rPr>
                <w:b/>
              </w:rPr>
              <w:t>Годы реализации Программы</w:t>
            </w:r>
          </w:p>
        </w:tc>
        <w:tc>
          <w:tcPr>
            <w:tcW w:w="2493" w:type="dxa"/>
          </w:tcPr>
          <w:p w:rsidR="001D0EA4" w:rsidRPr="00754FF6" w:rsidRDefault="001D0EA4" w:rsidP="00573381">
            <w:pPr>
              <w:pStyle w:val="a9"/>
              <w:spacing w:before="0" w:beforeAutospacing="0" w:after="0" w:afterAutospacing="0"/>
              <w:ind w:firstLine="709"/>
              <w:jc w:val="center"/>
              <w:rPr>
                <w:b/>
              </w:rPr>
            </w:pPr>
            <w:r w:rsidRPr="00754FF6">
              <w:rPr>
                <w:b/>
              </w:rPr>
              <w:t>Объём финансирования (тыс. руб.)</w:t>
            </w:r>
          </w:p>
        </w:tc>
        <w:tc>
          <w:tcPr>
            <w:tcW w:w="4859" w:type="dxa"/>
          </w:tcPr>
          <w:p w:rsidR="001D0EA4" w:rsidRPr="00754FF6" w:rsidRDefault="001D0EA4" w:rsidP="00573381">
            <w:pPr>
              <w:pStyle w:val="a9"/>
              <w:spacing w:before="0" w:beforeAutospacing="0" w:after="0" w:afterAutospacing="0"/>
              <w:ind w:firstLine="709"/>
              <w:jc w:val="center"/>
              <w:rPr>
                <w:b/>
              </w:rPr>
            </w:pPr>
            <w:r w:rsidRPr="00754FF6">
              <w:rPr>
                <w:b/>
              </w:rPr>
              <w:t>Источник финансирования</w:t>
            </w:r>
          </w:p>
        </w:tc>
      </w:tr>
      <w:tr w:rsidR="001D0EA4" w:rsidRPr="00754FF6" w:rsidTr="006D67F6">
        <w:trPr>
          <w:trHeight w:val="303"/>
        </w:trPr>
        <w:tc>
          <w:tcPr>
            <w:tcW w:w="2493" w:type="dxa"/>
          </w:tcPr>
          <w:p w:rsidR="001D0EA4" w:rsidRPr="00754FF6" w:rsidRDefault="001D0EA4" w:rsidP="00573381">
            <w:pPr>
              <w:pStyle w:val="a9"/>
              <w:spacing w:before="0" w:beforeAutospacing="0" w:after="0" w:afterAutospacing="0"/>
              <w:ind w:firstLine="709"/>
              <w:jc w:val="center"/>
            </w:pPr>
            <w:r w:rsidRPr="00754FF6">
              <w:t>2016</w:t>
            </w:r>
          </w:p>
        </w:tc>
        <w:tc>
          <w:tcPr>
            <w:tcW w:w="2493" w:type="dxa"/>
          </w:tcPr>
          <w:p w:rsidR="001D0EA4" w:rsidRPr="00754FF6" w:rsidRDefault="001D0EA4" w:rsidP="00573381">
            <w:pPr>
              <w:pStyle w:val="a9"/>
              <w:spacing w:before="0" w:beforeAutospacing="0" w:after="0" w:afterAutospacing="0"/>
              <w:ind w:firstLine="709"/>
              <w:jc w:val="center"/>
            </w:pPr>
            <w:r w:rsidRPr="00754FF6">
              <w:t>168,3</w:t>
            </w:r>
          </w:p>
        </w:tc>
        <w:tc>
          <w:tcPr>
            <w:tcW w:w="4859" w:type="dxa"/>
          </w:tcPr>
          <w:p w:rsidR="001D0EA4" w:rsidRPr="00754FF6" w:rsidRDefault="001D0EA4" w:rsidP="00573381">
            <w:pPr>
              <w:pStyle w:val="a9"/>
              <w:spacing w:before="0" w:beforeAutospacing="0" w:after="0" w:afterAutospacing="0"/>
              <w:ind w:firstLine="709"/>
              <w:jc w:val="center"/>
            </w:pPr>
            <w:r w:rsidRPr="00754FF6">
              <w:t>Местный бюджет</w:t>
            </w:r>
          </w:p>
        </w:tc>
      </w:tr>
      <w:tr w:rsidR="001D0EA4" w:rsidRPr="00754FF6" w:rsidTr="006D67F6">
        <w:trPr>
          <w:trHeight w:val="317"/>
        </w:trPr>
        <w:tc>
          <w:tcPr>
            <w:tcW w:w="2493" w:type="dxa"/>
          </w:tcPr>
          <w:p w:rsidR="001D0EA4" w:rsidRPr="00754FF6" w:rsidRDefault="001D0EA4" w:rsidP="00573381">
            <w:pPr>
              <w:pStyle w:val="a9"/>
              <w:spacing w:before="0" w:beforeAutospacing="0" w:after="0" w:afterAutospacing="0"/>
              <w:ind w:firstLine="709"/>
              <w:jc w:val="center"/>
            </w:pPr>
            <w:r w:rsidRPr="00754FF6">
              <w:t>2017</w:t>
            </w:r>
          </w:p>
        </w:tc>
        <w:tc>
          <w:tcPr>
            <w:tcW w:w="2493" w:type="dxa"/>
          </w:tcPr>
          <w:p w:rsidR="001D0EA4" w:rsidRPr="00754FF6" w:rsidRDefault="001D0EA4" w:rsidP="00573381">
            <w:pPr>
              <w:pStyle w:val="a9"/>
              <w:spacing w:before="0" w:beforeAutospacing="0" w:after="0" w:afterAutospacing="0"/>
              <w:ind w:firstLine="709"/>
              <w:jc w:val="center"/>
            </w:pPr>
            <w:r w:rsidRPr="00754FF6">
              <w:t>168,3</w:t>
            </w:r>
          </w:p>
        </w:tc>
        <w:tc>
          <w:tcPr>
            <w:tcW w:w="485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Местный бюджет</w:t>
            </w:r>
          </w:p>
        </w:tc>
      </w:tr>
      <w:tr w:rsidR="001D0EA4" w:rsidRPr="00754FF6" w:rsidTr="006D67F6">
        <w:trPr>
          <w:trHeight w:val="284"/>
        </w:trPr>
        <w:tc>
          <w:tcPr>
            <w:tcW w:w="2493" w:type="dxa"/>
          </w:tcPr>
          <w:p w:rsidR="001D0EA4" w:rsidRPr="00754FF6" w:rsidRDefault="001D0EA4" w:rsidP="00573381">
            <w:pPr>
              <w:pStyle w:val="a9"/>
              <w:spacing w:before="0" w:beforeAutospacing="0" w:after="0" w:afterAutospacing="0"/>
              <w:ind w:firstLine="709"/>
              <w:jc w:val="center"/>
            </w:pPr>
            <w:r w:rsidRPr="00754FF6">
              <w:t>2018</w:t>
            </w:r>
          </w:p>
        </w:tc>
        <w:tc>
          <w:tcPr>
            <w:tcW w:w="2493" w:type="dxa"/>
          </w:tcPr>
          <w:p w:rsidR="001D0EA4" w:rsidRPr="00754FF6" w:rsidRDefault="001D0EA4" w:rsidP="00573381">
            <w:pPr>
              <w:pStyle w:val="a9"/>
              <w:spacing w:before="0" w:beforeAutospacing="0" w:after="0" w:afterAutospacing="0"/>
              <w:ind w:firstLine="709"/>
              <w:jc w:val="center"/>
            </w:pPr>
            <w:r w:rsidRPr="00754FF6">
              <w:t>168,3</w:t>
            </w:r>
          </w:p>
        </w:tc>
        <w:tc>
          <w:tcPr>
            <w:tcW w:w="485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Местный бюджет</w:t>
            </w:r>
          </w:p>
        </w:tc>
      </w:tr>
      <w:tr w:rsidR="001D0EA4" w:rsidRPr="00754FF6" w:rsidTr="006D67F6">
        <w:trPr>
          <w:trHeight w:val="284"/>
        </w:trPr>
        <w:tc>
          <w:tcPr>
            <w:tcW w:w="2493" w:type="dxa"/>
          </w:tcPr>
          <w:p w:rsidR="001D0EA4" w:rsidRPr="00754FF6" w:rsidRDefault="001D0EA4" w:rsidP="00573381">
            <w:pPr>
              <w:pStyle w:val="a9"/>
              <w:spacing w:before="0" w:beforeAutospacing="0" w:after="0" w:afterAutospacing="0"/>
              <w:ind w:firstLine="709"/>
              <w:jc w:val="center"/>
            </w:pPr>
            <w:r w:rsidRPr="00754FF6">
              <w:t>2019</w:t>
            </w:r>
          </w:p>
        </w:tc>
        <w:tc>
          <w:tcPr>
            <w:tcW w:w="2493" w:type="dxa"/>
          </w:tcPr>
          <w:p w:rsidR="001D0EA4" w:rsidRPr="00754FF6" w:rsidRDefault="001D0EA4" w:rsidP="00573381">
            <w:pPr>
              <w:pStyle w:val="a9"/>
              <w:spacing w:before="0" w:beforeAutospacing="0" w:after="0" w:afterAutospacing="0"/>
              <w:ind w:firstLine="709"/>
              <w:jc w:val="center"/>
            </w:pPr>
            <w:r w:rsidRPr="00754FF6">
              <w:t>168,3</w:t>
            </w:r>
          </w:p>
        </w:tc>
        <w:tc>
          <w:tcPr>
            <w:tcW w:w="4859" w:type="dxa"/>
          </w:tcPr>
          <w:p w:rsidR="001D0EA4" w:rsidRPr="00754FF6" w:rsidRDefault="001D0EA4" w:rsidP="00573381">
            <w:pPr>
              <w:pStyle w:val="a9"/>
              <w:spacing w:before="0" w:beforeAutospacing="0" w:after="0" w:afterAutospacing="0"/>
              <w:ind w:firstLine="709"/>
              <w:jc w:val="center"/>
            </w:pPr>
            <w:r w:rsidRPr="00754FF6">
              <w:t>Местный бюджет</w:t>
            </w:r>
          </w:p>
        </w:tc>
      </w:tr>
      <w:tr w:rsidR="001D0EA4" w:rsidRPr="00754FF6" w:rsidTr="006D67F6">
        <w:trPr>
          <w:trHeight w:val="284"/>
        </w:trPr>
        <w:tc>
          <w:tcPr>
            <w:tcW w:w="2493" w:type="dxa"/>
          </w:tcPr>
          <w:p w:rsidR="001D0EA4" w:rsidRPr="00754FF6" w:rsidRDefault="001D0EA4" w:rsidP="00573381">
            <w:pPr>
              <w:pStyle w:val="a9"/>
              <w:spacing w:before="0" w:beforeAutospacing="0" w:after="0" w:afterAutospacing="0"/>
              <w:ind w:firstLine="709"/>
              <w:jc w:val="center"/>
            </w:pPr>
            <w:r w:rsidRPr="00754FF6">
              <w:t>2020</w:t>
            </w:r>
          </w:p>
        </w:tc>
        <w:tc>
          <w:tcPr>
            <w:tcW w:w="2493" w:type="dxa"/>
          </w:tcPr>
          <w:p w:rsidR="001D0EA4" w:rsidRPr="00754FF6" w:rsidRDefault="001D0EA4" w:rsidP="00573381">
            <w:pPr>
              <w:pStyle w:val="a9"/>
              <w:spacing w:before="0" w:beforeAutospacing="0" w:after="0" w:afterAutospacing="0"/>
              <w:ind w:firstLine="709"/>
              <w:jc w:val="center"/>
            </w:pPr>
            <w:r w:rsidRPr="00754FF6">
              <w:t>168,3</w:t>
            </w:r>
          </w:p>
        </w:tc>
        <w:tc>
          <w:tcPr>
            <w:tcW w:w="4859" w:type="dxa"/>
          </w:tcPr>
          <w:p w:rsidR="001D0EA4" w:rsidRPr="00754FF6" w:rsidRDefault="001D0EA4" w:rsidP="00573381">
            <w:pPr>
              <w:spacing w:after="0" w:line="240" w:lineRule="auto"/>
              <w:ind w:firstLine="709"/>
              <w:jc w:val="center"/>
              <w:rPr>
                <w:rFonts w:ascii="Times New Roman" w:eastAsia="Times New Roman" w:hAnsi="Times New Roman" w:cs="Times New Roman"/>
                <w:sz w:val="24"/>
                <w:szCs w:val="24"/>
              </w:rPr>
            </w:pPr>
            <w:r w:rsidRPr="00754FF6">
              <w:rPr>
                <w:rFonts w:ascii="Times New Roman" w:eastAsia="Times New Roman" w:hAnsi="Times New Roman" w:cs="Times New Roman"/>
                <w:sz w:val="24"/>
                <w:szCs w:val="24"/>
              </w:rPr>
              <w:t>Местный бюджет</w:t>
            </w:r>
          </w:p>
        </w:tc>
      </w:tr>
    </w:tbl>
    <w:p w:rsidR="001D0EA4" w:rsidRPr="00754FF6" w:rsidRDefault="001D0EA4" w:rsidP="00573381">
      <w:pPr>
        <w:pStyle w:val="a9"/>
        <w:spacing w:before="0" w:beforeAutospacing="0" w:after="0" w:afterAutospacing="0"/>
        <w:ind w:firstLine="709"/>
        <w:jc w:val="both"/>
      </w:pPr>
    </w:p>
    <w:p w:rsidR="001D0EA4" w:rsidRPr="00754FF6" w:rsidRDefault="001D0EA4" w:rsidP="00573381">
      <w:pPr>
        <w:pStyle w:val="a9"/>
        <w:spacing w:before="0" w:beforeAutospacing="0" w:after="0" w:afterAutospacing="0"/>
        <w:ind w:firstLine="709"/>
        <w:jc w:val="both"/>
        <w:rPr>
          <w:b/>
        </w:rPr>
      </w:pPr>
      <w:r w:rsidRPr="00754FF6">
        <w:t xml:space="preserve">  - в  разделе   9. Ресурсное обеспечение Программы.  </w:t>
      </w:r>
      <w:proofErr w:type="gramStart"/>
      <w:r w:rsidRPr="00754FF6">
        <w:t>Механизм реализации Программы,  слова  «Всего на выполнение программы: 504,9 тыс.  руб., из них средства: местного бюджета   –  504,9 тыс. руб.», заменить словами «Всего на выполнение программы: 841,5 тыс.  руб., из них средства: местного бюджета   –  841,5 тыс. руб.»</w:t>
      </w:r>
      <w:proofErr w:type="gramEnd"/>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3. Настоящее постановление вступает в силу со дня его официального опубликования.</w:t>
      </w: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p>
    <w:p w:rsidR="00AC3EE9" w:rsidRPr="00754FF6" w:rsidRDefault="00AC3EE9" w:rsidP="00573381">
      <w:pPr>
        <w:pStyle w:val="a4"/>
        <w:ind w:firstLine="709"/>
        <w:jc w:val="both"/>
        <w:rPr>
          <w:rFonts w:ascii="Times New Roman" w:hAnsi="Times New Roman" w:cs="Times New Roman"/>
          <w:sz w:val="24"/>
          <w:szCs w:val="24"/>
          <w:lang w:val="ru-RU"/>
        </w:rPr>
      </w:pP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lastRenderedPageBreak/>
        <w:t>Глава Дубенского муниципального</w:t>
      </w:r>
    </w:p>
    <w:p w:rsidR="001D0EA4" w:rsidRPr="00754FF6" w:rsidRDefault="001D0EA4" w:rsidP="00573381">
      <w:pPr>
        <w:pStyle w:val="a4"/>
        <w:ind w:firstLine="709"/>
        <w:jc w:val="both"/>
        <w:rPr>
          <w:rFonts w:ascii="Times New Roman" w:hAnsi="Times New Roman" w:cs="Times New Roman"/>
          <w:sz w:val="24"/>
          <w:szCs w:val="24"/>
          <w:lang w:val="ru-RU"/>
        </w:rPr>
      </w:pPr>
      <w:r w:rsidRPr="00754FF6">
        <w:rPr>
          <w:rFonts w:ascii="Times New Roman" w:hAnsi="Times New Roman" w:cs="Times New Roman"/>
          <w:sz w:val="24"/>
          <w:szCs w:val="24"/>
          <w:lang w:val="ru-RU"/>
        </w:rPr>
        <w:t>района  Республики Мордовия                                                       С.Г.Плешаков</w:t>
      </w:r>
    </w:p>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1D0EA4" w:rsidRPr="00754FF6" w:rsidRDefault="001D0EA4" w:rsidP="00573381">
      <w:pPr>
        <w:spacing w:after="0" w:line="240" w:lineRule="auto"/>
        <w:ind w:firstLine="709"/>
        <w:rPr>
          <w:rFonts w:ascii="Times New Roman" w:hAnsi="Times New Roman" w:cs="Times New Roman"/>
          <w:sz w:val="24"/>
          <w:szCs w:val="24"/>
          <w:lang w:eastAsia="ar-SA"/>
        </w:rPr>
      </w:pPr>
    </w:p>
    <w:p w:rsidR="001D0EA4" w:rsidRPr="00754FF6" w:rsidRDefault="001D0EA4" w:rsidP="00573381">
      <w:pPr>
        <w:spacing w:after="0" w:line="240" w:lineRule="auto"/>
        <w:ind w:firstLine="709"/>
        <w:jc w:val="center"/>
        <w:rPr>
          <w:rFonts w:ascii="Times New Roman" w:hAnsi="Times New Roman" w:cs="Times New Roman"/>
          <w:b/>
          <w:bCs/>
          <w:sz w:val="24"/>
          <w:szCs w:val="24"/>
        </w:rPr>
      </w:pPr>
      <w:r w:rsidRPr="00754FF6">
        <w:rPr>
          <w:rFonts w:ascii="Times New Roman" w:hAnsi="Times New Roman" w:cs="Times New Roman"/>
          <w:b/>
          <w:bCs/>
          <w:sz w:val="24"/>
          <w:szCs w:val="24"/>
        </w:rPr>
        <w:t>АДМИНИСТРАЦИЯ ДУБЕНСКОГО МУНИЦИПАЛЬНОГО РАЙОНА</w:t>
      </w:r>
    </w:p>
    <w:p w:rsidR="001D0EA4" w:rsidRPr="00754FF6" w:rsidRDefault="001D0EA4" w:rsidP="00573381">
      <w:pPr>
        <w:pStyle w:val="11"/>
        <w:spacing w:before="0" w:after="0"/>
        <w:ind w:firstLine="709"/>
        <w:rPr>
          <w:rFonts w:ascii="Times New Roman" w:hAnsi="Times New Roman" w:cs="Times New Roman"/>
          <w:bCs w:val="0"/>
          <w:sz w:val="24"/>
          <w:szCs w:val="24"/>
        </w:rPr>
      </w:pPr>
      <w:r w:rsidRPr="00754FF6">
        <w:rPr>
          <w:rFonts w:ascii="Times New Roman" w:hAnsi="Times New Roman" w:cs="Times New Roman"/>
          <w:bCs w:val="0"/>
          <w:sz w:val="24"/>
          <w:szCs w:val="24"/>
        </w:rPr>
        <w:t>РЕСПУБЛИКА МОРДОВИЯ</w:t>
      </w:r>
    </w:p>
    <w:p w:rsidR="001D0EA4" w:rsidRPr="00754FF6" w:rsidRDefault="001D0EA4" w:rsidP="00573381">
      <w:pPr>
        <w:pStyle w:val="8"/>
        <w:spacing w:before="0" w:after="0"/>
        <w:ind w:firstLine="709"/>
        <w:jc w:val="center"/>
        <w:rPr>
          <w:b/>
          <w:bCs/>
          <w:i w:val="0"/>
          <w:iCs w:val="0"/>
        </w:rPr>
      </w:pPr>
    </w:p>
    <w:p w:rsidR="001D0EA4" w:rsidRPr="00754FF6" w:rsidRDefault="001D0EA4" w:rsidP="00573381">
      <w:pPr>
        <w:pStyle w:val="8"/>
        <w:spacing w:before="0" w:after="0"/>
        <w:ind w:firstLine="709"/>
        <w:jc w:val="center"/>
        <w:rPr>
          <w:i w:val="0"/>
          <w:iCs w:val="0"/>
        </w:rPr>
      </w:pPr>
      <w:r w:rsidRPr="00754FF6">
        <w:rPr>
          <w:b/>
          <w:bCs/>
          <w:i w:val="0"/>
          <w:iCs w:val="0"/>
        </w:rPr>
        <w:t>ПОСТАНОВЛЕНИЕ</w:t>
      </w:r>
    </w:p>
    <w:p w:rsidR="001D0EA4" w:rsidRPr="00754FF6" w:rsidRDefault="001D0EA4" w:rsidP="00573381">
      <w:pPr>
        <w:spacing w:after="0" w:line="240" w:lineRule="auto"/>
        <w:ind w:firstLine="709"/>
        <w:jc w:val="both"/>
        <w:rPr>
          <w:rFonts w:ascii="Times New Roman" w:hAnsi="Times New Roman" w:cs="Times New Roman"/>
          <w:sz w:val="24"/>
          <w:szCs w:val="24"/>
        </w:rPr>
      </w:pPr>
    </w:p>
    <w:p w:rsidR="001D0EA4" w:rsidRPr="00754FF6" w:rsidRDefault="001D0EA4" w:rsidP="00573381">
      <w:pPr>
        <w:tabs>
          <w:tab w:val="left" w:pos="8385"/>
        </w:tabs>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04.09.2017                                                                                                    № 566      с.</w:t>
      </w:r>
      <w:r w:rsidR="00AC3EE9" w:rsidRPr="00754FF6">
        <w:rPr>
          <w:rFonts w:ascii="Times New Roman" w:hAnsi="Times New Roman" w:cs="Times New Roman"/>
          <w:sz w:val="24"/>
          <w:szCs w:val="24"/>
        </w:rPr>
        <w:t> </w:t>
      </w:r>
      <w:r w:rsidRPr="00754FF6">
        <w:rPr>
          <w:rFonts w:ascii="Times New Roman" w:hAnsi="Times New Roman" w:cs="Times New Roman"/>
          <w:sz w:val="24"/>
          <w:szCs w:val="24"/>
        </w:rPr>
        <w:t>Дубенки</w:t>
      </w:r>
    </w:p>
    <w:p w:rsidR="001D0EA4" w:rsidRPr="00754FF6" w:rsidRDefault="001D0EA4" w:rsidP="00573381">
      <w:pPr>
        <w:pStyle w:val="34"/>
        <w:spacing w:after="0"/>
        <w:ind w:left="0" w:firstLine="709"/>
        <w:jc w:val="center"/>
      </w:pPr>
    </w:p>
    <w:p w:rsidR="001D0EA4" w:rsidRPr="00754FF6" w:rsidRDefault="001D0EA4" w:rsidP="00573381">
      <w:pPr>
        <w:pStyle w:val="a5"/>
        <w:spacing w:after="0"/>
        <w:ind w:firstLine="709"/>
        <w:jc w:val="center"/>
      </w:pPr>
      <w:r w:rsidRPr="00754FF6">
        <w:t xml:space="preserve">Об отказе проведения  открытого  аукциона на право заключения договора  аренды земельного   участка </w:t>
      </w:r>
    </w:p>
    <w:p w:rsidR="001D0EA4" w:rsidRPr="00754FF6" w:rsidRDefault="001D0EA4" w:rsidP="00573381">
      <w:pPr>
        <w:pStyle w:val="34"/>
        <w:spacing w:after="0"/>
        <w:ind w:left="0" w:firstLine="709"/>
      </w:pPr>
    </w:p>
    <w:p w:rsidR="001D0EA4" w:rsidRPr="00754FF6" w:rsidRDefault="001D0EA4" w:rsidP="00573381">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Руководствуясь пп.18, п.8, ст. 39.11   Земельного кодекса Российской Федерации от 25 октября 2001 г. № 136-ФЗ, администрация Дубенского муниципального района</w:t>
      </w:r>
      <w:r w:rsidRPr="00754FF6">
        <w:rPr>
          <w:rFonts w:ascii="Times New Roman" w:hAnsi="Times New Roman" w:cs="Times New Roman"/>
          <w:bCs/>
          <w:sz w:val="24"/>
          <w:szCs w:val="24"/>
        </w:rPr>
        <w:t xml:space="preserve"> постановляет:</w:t>
      </w:r>
    </w:p>
    <w:p w:rsidR="001D0EA4" w:rsidRPr="00754FF6" w:rsidRDefault="001D0EA4" w:rsidP="00573381">
      <w:pPr>
        <w:numPr>
          <w:ilvl w:val="0"/>
          <w:numId w:val="29"/>
        </w:numPr>
        <w:tabs>
          <w:tab w:val="clear" w:pos="645"/>
          <w:tab w:val="left" w:pos="180"/>
          <w:tab w:val="left" w:pos="900"/>
        </w:tabs>
        <w:suppressAutoHyphens/>
        <w:spacing w:after="0" w:line="240" w:lineRule="auto"/>
        <w:ind w:left="0" w:firstLine="709"/>
        <w:jc w:val="both"/>
        <w:rPr>
          <w:rFonts w:ascii="Times New Roman" w:hAnsi="Times New Roman" w:cs="Times New Roman"/>
          <w:sz w:val="24"/>
          <w:szCs w:val="24"/>
        </w:rPr>
      </w:pPr>
      <w:r w:rsidRPr="00754FF6">
        <w:rPr>
          <w:rFonts w:ascii="Times New Roman" w:hAnsi="Times New Roman" w:cs="Times New Roman"/>
          <w:sz w:val="24"/>
          <w:szCs w:val="24"/>
        </w:rPr>
        <w:t>Отменить проведение открытого аукциона</w:t>
      </w: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на право заключения  договора аренды земельного участка  с кадастровым номером 13:06:0102001:3639,</w:t>
      </w: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категории земель «земли населенных пунктов»,  общей площадью 1150 кв.м.,</w:t>
      </w:r>
      <w:r w:rsidRPr="00754FF6">
        <w:rPr>
          <w:rFonts w:ascii="Times New Roman" w:hAnsi="Times New Roman" w:cs="Times New Roman"/>
          <w:b/>
          <w:sz w:val="24"/>
          <w:szCs w:val="24"/>
        </w:rPr>
        <w:t xml:space="preserve"> </w:t>
      </w:r>
      <w:r w:rsidRPr="00754FF6">
        <w:rPr>
          <w:rFonts w:ascii="Times New Roman" w:hAnsi="Times New Roman" w:cs="Times New Roman"/>
          <w:sz w:val="24"/>
          <w:szCs w:val="24"/>
        </w:rPr>
        <w:t>для общего пользования по адресу: Республика Мордовия, Дубенский район,  с</w:t>
      </w:r>
      <w:proofErr w:type="gramStart"/>
      <w:r w:rsidRPr="00754FF6">
        <w:rPr>
          <w:rFonts w:ascii="Times New Roman" w:hAnsi="Times New Roman" w:cs="Times New Roman"/>
          <w:sz w:val="24"/>
          <w:szCs w:val="24"/>
        </w:rPr>
        <w:t>.Д</w:t>
      </w:r>
      <w:proofErr w:type="gramEnd"/>
      <w:r w:rsidRPr="00754FF6">
        <w:rPr>
          <w:rFonts w:ascii="Times New Roman" w:hAnsi="Times New Roman" w:cs="Times New Roman"/>
          <w:sz w:val="24"/>
          <w:szCs w:val="24"/>
        </w:rPr>
        <w:t>убенки.</w:t>
      </w:r>
    </w:p>
    <w:p w:rsidR="001D0EA4" w:rsidRPr="00754FF6" w:rsidRDefault="001D0EA4" w:rsidP="00573381">
      <w:pPr>
        <w:numPr>
          <w:ilvl w:val="0"/>
          <w:numId w:val="29"/>
        </w:numPr>
        <w:tabs>
          <w:tab w:val="left" w:pos="426"/>
          <w:tab w:val="left" w:pos="560"/>
        </w:tabs>
        <w:suppressAutoHyphens/>
        <w:spacing w:after="0" w:line="240" w:lineRule="auto"/>
        <w:ind w:left="0"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Опубликовать данное постановление  в официальном  печатном  издании  Дубенского муниципального района  Республики Мордовия, разместить на официальном сайте администрации Дубенского муниципального района  </w:t>
      </w:r>
      <w:r w:rsidRPr="00754FF6">
        <w:rPr>
          <w:rFonts w:ascii="Times New Roman" w:hAnsi="Times New Roman" w:cs="Times New Roman"/>
          <w:sz w:val="24"/>
          <w:szCs w:val="24"/>
          <w:lang w:val="en-US"/>
        </w:rPr>
        <w:t>http</w:t>
      </w:r>
      <w:r w:rsidRPr="00754FF6">
        <w:rPr>
          <w:rFonts w:ascii="Times New Roman" w:hAnsi="Times New Roman" w:cs="Times New Roman"/>
          <w:sz w:val="24"/>
          <w:szCs w:val="24"/>
        </w:rPr>
        <w:t>:\\</w:t>
      </w:r>
      <w:r w:rsidRPr="00754FF6">
        <w:rPr>
          <w:rFonts w:ascii="Times New Roman" w:hAnsi="Times New Roman" w:cs="Times New Roman"/>
          <w:sz w:val="24"/>
          <w:szCs w:val="24"/>
          <w:lang w:val="en-US"/>
        </w:rPr>
        <w:t>dubenki</w:t>
      </w:r>
      <w:r w:rsidRPr="00754FF6">
        <w:rPr>
          <w:rFonts w:ascii="Times New Roman" w:hAnsi="Times New Roman" w:cs="Times New Roman"/>
          <w:sz w:val="24"/>
          <w:szCs w:val="24"/>
        </w:rPr>
        <w:t>.</w:t>
      </w:r>
      <w:r w:rsidRPr="00754FF6">
        <w:rPr>
          <w:rFonts w:ascii="Times New Roman" w:hAnsi="Times New Roman" w:cs="Times New Roman"/>
          <w:sz w:val="24"/>
          <w:szCs w:val="24"/>
          <w:lang w:val="en-US"/>
        </w:rPr>
        <w:t>e</w:t>
      </w:r>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mordovia</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ru</w:t>
      </w:r>
      <w:proofErr w:type="spellEnd"/>
      <w:r w:rsidRPr="00754FF6">
        <w:rPr>
          <w:rFonts w:ascii="Times New Roman" w:hAnsi="Times New Roman" w:cs="Times New Roman"/>
          <w:sz w:val="24"/>
          <w:szCs w:val="24"/>
        </w:rPr>
        <w:t xml:space="preserve">. и  </w:t>
      </w:r>
      <w:hyperlink r:id="rId69" w:history="1">
        <w:r w:rsidRPr="00754FF6">
          <w:rPr>
            <w:rFonts w:ascii="Times New Roman" w:hAnsi="Times New Roman" w:cs="Times New Roman"/>
            <w:sz w:val="24"/>
            <w:szCs w:val="24"/>
          </w:rPr>
          <w:t>официальном сайте</w:t>
        </w:r>
      </w:hyperlink>
      <w:r w:rsidRPr="00754FF6">
        <w:rPr>
          <w:rFonts w:ascii="Times New Roman" w:hAnsi="Times New Roman" w:cs="Times New Roman"/>
          <w:sz w:val="24"/>
          <w:szCs w:val="24"/>
        </w:rPr>
        <w:t xml:space="preserve">  </w:t>
      </w:r>
      <w:proofErr w:type="spellStart"/>
      <w:r w:rsidRPr="00754FF6">
        <w:rPr>
          <w:rFonts w:ascii="Times New Roman" w:hAnsi="Times New Roman" w:cs="Times New Roman"/>
          <w:sz w:val="24"/>
          <w:szCs w:val="24"/>
          <w:lang w:val="en-US"/>
        </w:rPr>
        <w:t>torgi</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gov</w:t>
      </w:r>
      <w:proofErr w:type="spellEnd"/>
      <w:r w:rsidRPr="00754FF6">
        <w:rPr>
          <w:rFonts w:ascii="Times New Roman" w:hAnsi="Times New Roman" w:cs="Times New Roman"/>
          <w:sz w:val="24"/>
          <w:szCs w:val="24"/>
        </w:rPr>
        <w:t>.</w:t>
      </w:r>
      <w:proofErr w:type="spellStart"/>
      <w:r w:rsidRPr="00754FF6">
        <w:rPr>
          <w:rFonts w:ascii="Times New Roman" w:hAnsi="Times New Roman" w:cs="Times New Roman"/>
          <w:sz w:val="24"/>
          <w:szCs w:val="24"/>
          <w:lang w:val="en-US"/>
        </w:rPr>
        <w:t>ru</w:t>
      </w:r>
      <w:proofErr w:type="spellEnd"/>
      <w:r w:rsidRPr="00754FF6">
        <w:rPr>
          <w:rFonts w:ascii="Times New Roman" w:hAnsi="Times New Roman" w:cs="Times New Roman"/>
          <w:sz w:val="24"/>
          <w:szCs w:val="24"/>
        </w:rPr>
        <w:t>.</w:t>
      </w:r>
    </w:p>
    <w:p w:rsidR="001D0EA4" w:rsidRPr="00754FF6" w:rsidRDefault="001D0EA4" w:rsidP="00573381">
      <w:pPr>
        <w:numPr>
          <w:ilvl w:val="0"/>
          <w:numId w:val="29"/>
        </w:numPr>
        <w:tabs>
          <w:tab w:val="num" w:pos="180"/>
        </w:tabs>
        <w:suppressAutoHyphens/>
        <w:spacing w:after="0" w:line="240" w:lineRule="auto"/>
        <w:ind w:left="0" w:firstLine="709"/>
        <w:jc w:val="both"/>
        <w:rPr>
          <w:rFonts w:ascii="Times New Roman" w:hAnsi="Times New Roman" w:cs="Times New Roman"/>
          <w:sz w:val="24"/>
          <w:szCs w:val="24"/>
        </w:rPr>
      </w:pPr>
      <w:r w:rsidRPr="00754FF6">
        <w:rPr>
          <w:rFonts w:ascii="Times New Roman" w:hAnsi="Times New Roman" w:cs="Times New Roman"/>
          <w:sz w:val="24"/>
          <w:szCs w:val="24"/>
        </w:rPr>
        <w:t>Настоящее постановление вступает в силу с момента опубликования.</w:t>
      </w:r>
    </w:p>
    <w:p w:rsidR="001D0EA4" w:rsidRPr="00754FF6" w:rsidRDefault="001D0EA4" w:rsidP="00573381">
      <w:pPr>
        <w:tabs>
          <w:tab w:val="left" w:pos="426"/>
          <w:tab w:val="left" w:pos="560"/>
        </w:tabs>
        <w:spacing w:after="0" w:line="240" w:lineRule="auto"/>
        <w:ind w:firstLine="709"/>
        <w:jc w:val="both"/>
        <w:rPr>
          <w:rFonts w:ascii="Times New Roman" w:hAnsi="Times New Roman" w:cs="Times New Roman"/>
          <w:sz w:val="24"/>
          <w:szCs w:val="24"/>
        </w:rPr>
      </w:pPr>
    </w:p>
    <w:p w:rsidR="001D0EA4" w:rsidRPr="00754FF6" w:rsidRDefault="001D0EA4" w:rsidP="00573381">
      <w:pPr>
        <w:pStyle w:val="34"/>
        <w:spacing w:after="0"/>
        <w:ind w:left="0" w:firstLine="709"/>
      </w:pPr>
      <w:r w:rsidRPr="00754FF6">
        <w:rPr>
          <w:rFonts w:eastAsiaTheme="minorEastAsia"/>
          <w:bCs w:val="0"/>
          <w:lang w:eastAsia="ru-RU"/>
        </w:rPr>
        <w:t xml:space="preserve">         </w:t>
      </w:r>
      <w:r w:rsidRPr="00754FF6">
        <w:t xml:space="preserve">Глава Дубенского </w:t>
      </w:r>
    </w:p>
    <w:p w:rsidR="001D0EA4" w:rsidRPr="00754FF6" w:rsidRDefault="001D0EA4" w:rsidP="006600A7">
      <w:pPr>
        <w:pStyle w:val="34"/>
        <w:spacing w:after="0"/>
        <w:ind w:left="0" w:firstLine="709"/>
      </w:pPr>
      <w:r w:rsidRPr="00754FF6">
        <w:t xml:space="preserve">муниципального района     </w:t>
      </w:r>
      <w:r w:rsidRPr="00754FF6">
        <w:tab/>
        <w:t xml:space="preserve">             </w:t>
      </w:r>
      <w:r w:rsidRPr="00754FF6">
        <w:tab/>
        <w:t xml:space="preserve">                                      С.Г.Плешаков</w:t>
      </w:r>
    </w:p>
    <w:p w:rsidR="006600A7" w:rsidRPr="00754FF6" w:rsidRDefault="006600A7" w:rsidP="006600A7">
      <w:pPr>
        <w:spacing w:after="0" w:line="240" w:lineRule="auto"/>
        <w:rPr>
          <w:rFonts w:ascii="Times New Roman" w:hAnsi="Times New Roman" w:cs="Times New Roman"/>
          <w:sz w:val="24"/>
          <w:szCs w:val="24"/>
          <w:lang w:eastAsia="ar-SA"/>
        </w:rPr>
      </w:pPr>
    </w:p>
    <w:p w:rsidR="006600A7" w:rsidRPr="00754FF6" w:rsidRDefault="006600A7" w:rsidP="006600A7">
      <w:pPr>
        <w:spacing w:after="0" w:line="240" w:lineRule="auto"/>
        <w:ind w:firstLine="709"/>
        <w:jc w:val="center"/>
        <w:rPr>
          <w:rFonts w:ascii="Times New Roman" w:hAnsi="Times New Roman" w:cs="Times New Roman"/>
          <w:b/>
          <w:bCs/>
          <w:sz w:val="24"/>
          <w:szCs w:val="24"/>
        </w:rPr>
      </w:pPr>
      <w:r w:rsidRPr="00754FF6">
        <w:rPr>
          <w:rFonts w:ascii="Times New Roman" w:hAnsi="Times New Roman" w:cs="Times New Roman"/>
          <w:b/>
          <w:bCs/>
          <w:sz w:val="24"/>
          <w:szCs w:val="24"/>
        </w:rPr>
        <w:t>АДМИНИСТРАЦИЯ ДУБЕНСКОГО МУНИЦИПАЛЬНОГО РАЙОНА</w:t>
      </w:r>
    </w:p>
    <w:p w:rsidR="006600A7" w:rsidRPr="00754FF6" w:rsidRDefault="006600A7" w:rsidP="006600A7">
      <w:pPr>
        <w:pStyle w:val="11"/>
        <w:spacing w:before="0" w:after="0"/>
        <w:ind w:firstLine="709"/>
        <w:jc w:val="center"/>
        <w:rPr>
          <w:rFonts w:ascii="Times New Roman" w:hAnsi="Times New Roman" w:cs="Times New Roman"/>
          <w:bCs w:val="0"/>
          <w:sz w:val="24"/>
          <w:szCs w:val="24"/>
        </w:rPr>
      </w:pPr>
      <w:r w:rsidRPr="00754FF6">
        <w:rPr>
          <w:rFonts w:ascii="Times New Roman" w:hAnsi="Times New Roman" w:cs="Times New Roman"/>
          <w:bCs w:val="0"/>
          <w:sz w:val="24"/>
          <w:szCs w:val="24"/>
        </w:rPr>
        <w:t>РЕСПУБЛИКА МОРДОВИЯ</w:t>
      </w:r>
    </w:p>
    <w:p w:rsidR="001D0EA4" w:rsidRPr="00754FF6" w:rsidRDefault="001D0EA4" w:rsidP="006600A7">
      <w:pPr>
        <w:spacing w:after="0" w:line="240" w:lineRule="auto"/>
        <w:rPr>
          <w:rFonts w:ascii="Times New Roman" w:hAnsi="Times New Roman" w:cs="Times New Roman"/>
          <w:sz w:val="24"/>
          <w:szCs w:val="24"/>
          <w:lang w:eastAsia="ar-SA"/>
        </w:rPr>
      </w:pPr>
    </w:p>
    <w:tbl>
      <w:tblPr>
        <w:tblW w:w="9377" w:type="dxa"/>
        <w:jc w:val="center"/>
        <w:tblInd w:w="229" w:type="dxa"/>
        <w:tblLayout w:type="fixed"/>
        <w:tblLook w:val="0000"/>
      </w:tblPr>
      <w:tblGrid>
        <w:gridCol w:w="9377"/>
      </w:tblGrid>
      <w:tr w:rsidR="001D0EA4" w:rsidRPr="00754FF6" w:rsidTr="006D67F6">
        <w:trPr>
          <w:cantSplit/>
          <w:jc w:val="center"/>
        </w:trPr>
        <w:tc>
          <w:tcPr>
            <w:tcW w:w="9377" w:type="dxa"/>
          </w:tcPr>
          <w:p w:rsidR="001D0EA4" w:rsidRPr="00754FF6" w:rsidRDefault="001D0EA4" w:rsidP="00573381">
            <w:pPr>
              <w:pStyle w:val="ConsPlusTitle"/>
              <w:ind w:firstLine="709"/>
              <w:outlineLvl w:val="0"/>
              <w:rPr>
                <w:rFonts w:ascii="Times New Roman" w:hAnsi="Times New Roman" w:cs="Times New Roman"/>
                <w:b w:val="0"/>
                <w:sz w:val="24"/>
                <w:szCs w:val="24"/>
              </w:rPr>
            </w:pPr>
            <w:r w:rsidRPr="00754FF6">
              <w:rPr>
                <w:rFonts w:ascii="Times New Roman" w:hAnsi="Times New Roman" w:cs="Times New Roman"/>
                <w:b w:val="0"/>
                <w:sz w:val="24"/>
                <w:szCs w:val="24"/>
              </w:rPr>
              <w:t xml:space="preserve">04.09.2017         </w:t>
            </w:r>
            <w:r w:rsidRPr="00754FF6">
              <w:rPr>
                <w:rFonts w:ascii="Times New Roman" w:hAnsi="Times New Roman" w:cs="Times New Roman"/>
                <w:b w:val="0"/>
                <w:sz w:val="24"/>
                <w:szCs w:val="24"/>
              </w:rPr>
              <w:tab/>
              <w:t xml:space="preserve">     </w:t>
            </w:r>
            <w:r w:rsidRPr="00754FF6">
              <w:rPr>
                <w:rFonts w:ascii="Times New Roman" w:hAnsi="Times New Roman" w:cs="Times New Roman"/>
                <w:b w:val="0"/>
                <w:sz w:val="24"/>
                <w:szCs w:val="24"/>
              </w:rPr>
              <w:tab/>
              <w:t xml:space="preserve">         </w:t>
            </w:r>
            <w:r w:rsidRPr="00754FF6">
              <w:rPr>
                <w:rFonts w:ascii="Times New Roman" w:hAnsi="Times New Roman" w:cs="Times New Roman"/>
                <w:b w:val="0"/>
                <w:sz w:val="24"/>
                <w:szCs w:val="24"/>
              </w:rPr>
              <w:tab/>
            </w:r>
            <w:r w:rsidRPr="00754FF6">
              <w:rPr>
                <w:rFonts w:ascii="Times New Roman" w:hAnsi="Times New Roman" w:cs="Times New Roman"/>
                <w:b w:val="0"/>
                <w:sz w:val="24"/>
                <w:szCs w:val="24"/>
              </w:rPr>
              <w:tab/>
              <w:t xml:space="preserve">                                                      № 569</w:t>
            </w:r>
          </w:p>
          <w:p w:rsidR="001D0EA4" w:rsidRPr="00754FF6" w:rsidRDefault="001D0EA4" w:rsidP="00573381">
            <w:pPr>
              <w:pStyle w:val="ConsPlusTitle"/>
              <w:ind w:firstLine="709"/>
              <w:jc w:val="center"/>
              <w:outlineLvl w:val="0"/>
              <w:rPr>
                <w:rFonts w:ascii="Times New Roman" w:hAnsi="Times New Roman" w:cs="Times New Roman"/>
                <w:b w:val="0"/>
                <w:sz w:val="24"/>
                <w:szCs w:val="24"/>
              </w:rPr>
            </w:pPr>
            <w:r w:rsidRPr="00754FF6">
              <w:rPr>
                <w:rFonts w:ascii="Times New Roman" w:hAnsi="Times New Roman" w:cs="Times New Roman"/>
                <w:b w:val="0"/>
                <w:sz w:val="24"/>
                <w:szCs w:val="24"/>
              </w:rPr>
              <w:t>с.</w:t>
            </w:r>
            <w:r w:rsidR="00AC3EE9" w:rsidRPr="00754FF6">
              <w:rPr>
                <w:rFonts w:ascii="Times New Roman" w:hAnsi="Times New Roman" w:cs="Times New Roman"/>
                <w:b w:val="0"/>
                <w:sz w:val="24"/>
                <w:szCs w:val="24"/>
              </w:rPr>
              <w:t> </w:t>
            </w:r>
            <w:r w:rsidRPr="00754FF6">
              <w:rPr>
                <w:rFonts w:ascii="Times New Roman" w:hAnsi="Times New Roman" w:cs="Times New Roman"/>
                <w:b w:val="0"/>
                <w:sz w:val="24"/>
                <w:szCs w:val="24"/>
              </w:rPr>
              <w:t>Дубенки</w:t>
            </w:r>
          </w:p>
        </w:tc>
      </w:tr>
    </w:tbl>
    <w:p w:rsidR="001D0EA4" w:rsidRPr="00754FF6" w:rsidRDefault="001D0EA4" w:rsidP="006D67F6">
      <w:pPr>
        <w:pStyle w:val="11"/>
        <w:spacing w:before="0" w:after="0"/>
        <w:ind w:firstLine="709"/>
        <w:jc w:val="center"/>
        <w:rPr>
          <w:rFonts w:ascii="Times New Roman" w:hAnsi="Times New Roman" w:cs="Times New Roman"/>
          <w:b w:val="0"/>
          <w:sz w:val="24"/>
          <w:szCs w:val="24"/>
        </w:rPr>
      </w:pPr>
      <w:r w:rsidRPr="00754FF6">
        <w:rPr>
          <w:rFonts w:ascii="Times New Roman" w:hAnsi="Times New Roman" w:cs="Times New Roman"/>
          <w:b w:val="0"/>
          <w:sz w:val="24"/>
          <w:szCs w:val="24"/>
        </w:rPr>
        <w:t xml:space="preserve">О порядке </w:t>
      </w:r>
      <w:proofErr w:type="gramStart"/>
      <w:r w:rsidRPr="00754FF6">
        <w:rPr>
          <w:rFonts w:ascii="Times New Roman" w:hAnsi="Times New Roman" w:cs="Times New Roman"/>
          <w:b w:val="0"/>
          <w:sz w:val="24"/>
          <w:szCs w:val="24"/>
        </w:rPr>
        <w:t>ведения реестра расходных обязательств Дубенского муниципального района Республики</w:t>
      </w:r>
      <w:proofErr w:type="gramEnd"/>
      <w:r w:rsidRPr="00754FF6">
        <w:rPr>
          <w:rFonts w:ascii="Times New Roman" w:hAnsi="Times New Roman" w:cs="Times New Roman"/>
          <w:b w:val="0"/>
          <w:sz w:val="24"/>
          <w:szCs w:val="24"/>
        </w:rPr>
        <w:t xml:space="preserve"> Мордовия</w:t>
      </w:r>
    </w:p>
    <w:p w:rsidR="00573381" w:rsidRPr="00754FF6" w:rsidRDefault="00573381" w:rsidP="006D67F6">
      <w:pPr>
        <w:pStyle w:val="ConsPlusNormal"/>
        <w:widowControl/>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В соответствии со статьями 86, 87 Бюджетного Кодекса Российской Федерации и  пунктом 4 статьи 5 Решения Совета депутатов  от 30 ноября 2016г. № 31 «Об утверждении Положения  о бюджетном процессе в Дубенском муниципальном районе Республики Мордовия», администрация Дубенского муниципального района постановляет:      </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w:t>
      </w:r>
      <w:proofErr w:type="gramStart"/>
      <w:r w:rsidRPr="00754FF6">
        <w:rPr>
          <w:rFonts w:ascii="Times New Roman" w:hAnsi="Times New Roman" w:cs="Times New Roman"/>
          <w:sz w:val="24"/>
          <w:szCs w:val="24"/>
        </w:rPr>
        <w:t>1.Устновить, что исполнительным органом местного самоуправления Дубенского муниципального района, уполномоченным осуществлять формирование, ведение и представление в Министерство  финансов Республики Мордовия реестра расходных обязательств Дубенского муниципального района, а также формирование и представление свода реестров расходных обязательств муниципальных образований в Дубенском муниципальном районе является Финансовое управление администрации Дубенского муниципального района Республики Мордовия.</w:t>
      </w:r>
      <w:proofErr w:type="gramEnd"/>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2.Утвердить прилагаемый порядок ведения расходных обязательств Дубенского муниципального района Республики Мордовия.</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lastRenderedPageBreak/>
        <w:t xml:space="preserve">    3.Рекомендовать органам местного самоуправления сельских поселений Дубенского муниципального района Республики Мордовия утвердить аналогичный порядок ведения реестров расходных обязательств, подлежащих исполнению за счет средств соответствующих местных бюджетов, а также обеспечить его формирование и ведение.</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4.Признать утратившим силу Постановление Администрации Дубенского муниципального района №205  от 20 декабря 2005 года « О порядке </w:t>
      </w:r>
      <w:proofErr w:type="gramStart"/>
      <w:r w:rsidRPr="00754FF6">
        <w:rPr>
          <w:rFonts w:ascii="Times New Roman" w:hAnsi="Times New Roman" w:cs="Times New Roman"/>
          <w:sz w:val="24"/>
          <w:szCs w:val="24"/>
        </w:rPr>
        <w:t>ведения реестра расходных обязательств Дубенского муниципального района Дубенского муниципального района Республики</w:t>
      </w:r>
      <w:proofErr w:type="gramEnd"/>
      <w:r w:rsidRPr="00754FF6">
        <w:rPr>
          <w:rFonts w:ascii="Times New Roman" w:hAnsi="Times New Roman" w:cs="Times New Roman"/>
          <w:sz w:val="24"/>
          <w:szCs w:val="24"/>
        </w:rPr>
        <w:t xml:space="preserve"> Мордовия».</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5. Контроль за исполнением настоящего постановления возложить на</w:t>
      </w:r>
      <w:proofErr w:type="gramStart"/>
      <w:r w:rsidRPr="00754FF6">
        <w:rPr>
          <w:rFonts w:ascii="Times New Roman" w:hAnsi="Times New Roman" w:cs="Times New Roman"/>
          <w:sz w:val="24"/>
          <w:szCs w:val="24"/>
        </w:rPr>
        <w:t xml:space="preserve"> П</w:t>
      </w:r>
      <w:proofErr w:type="gramEnd"/>
      <w:r w:rsidRPr="00754FF6">
        <w:rPr>
          <w:rFonts w:ascii="Times New Roman" w:hAnsi="Times New Roman" w:cs="Times New Roman"/>
          <w:sz w:val="24"/>
          <w:szCs w:val="24"/>
        </w:rPr>
        <w:t xml:space="preserve">ервого заместителя Главы – начальника финансового управления администрации Дубенского муниципального района Л.М. </w:t>
      </w:r>
      <w:proofErr w:type="spellStart"/>
      <w:r w:rsidRPr="00754FF6">
        <w:rPr>
          <w:rFonts w:ascii="Times New Roman" w:hAnsi="Times New Roman" w:cs="Times New Roman"/>
          <w:sz w:val="24"/>
          <w:szCs w:val="24"/>
        </w:rPr>
        <w:t>Вачаеву</w:t>
      </w:r>
      <w:proofErr w:type="spellEnd"/>
      <w:r w:rsidRPr="00754FF6">
        <w:rPr>
          <w:rFonts w:ascii="Times New Roman" w:hAnsi="Times New Roman" w:cs="Times New Roman"/>
          <w:sz w:val="24"/>
          <w:szCs w:val="24"/>
        </w:rPr>
        <w:t>.</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      3. Настоящее постановление вступает в силу в сроки, установленные действующим законодательством</w:t>
      </w:r>
    </w:p>
    <w:p w:rsidR="00573381" w:rsidRPr="00754FF6" w:rsidRDefault="00573381"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Глава Дубенского</w:t>
      </w:r>
    </w:p>
    <w:p w:rsidR="00573381" w:rsidRPr="00754FF6" w:rsidRDefault="00573381" w:rsidP="00573381">
      <w:pPr>
        <w:spacing w:after="0" w:line="240" w:lineRule="auto"/>
        <w:ind w:firstLine="709"/>
        <w:rPr>
          <w:rFonts w:ascii="Times New Roman" w:hAnsi="Times New Roman" w:cs="Times New Roman"/>
          <w:sz w:val="24"/>
          <w:szCs w:val="24"/>
        </w:rPr>
      </w:pPr>
      <w:r w:rsidRPr="00754FF6">
        <w:rPr>
          <w:rFonts w:ascii="Times New Roman" w:hAnsi="Times New Roman" w:cs="Times New Roman"/>
          <w:sz w:val="24"/>
          <w:szCs w:val="24"/>
        </w:rPr>
        <w:t xml:space="preserve"> муниципального района                                                            С.Г.Плешаков</w:t>
      </w:r>
    </w:p>
    <w:p w:rsidR="00573381" w:rsidRPr="00754FF6" w:rsidRDefault="00573381" w:rsidP="00573381">
      <w:pPr>
        <w:pStyle w:val="11"/>
        <w:spacing w:before="0" w:after="0"/>
        <w:ind w:firstLine="709"/>
        <w:rPr>
          <w:rFonts w:ascii="Times New Roman" w:hAnsi="Times New Roman" w:cs="Times New Roman"/>
          <w:sz w:val="24"/>
          <w:szCs w:val="24"/>
        </w:rPr>
      </w:pPr>
      <w:bookmarkStart w:id="10" w:name="sub_1000"/>
    </w:p>
    <w:p w:rsidR="00573381" w:rsidRPr="00754FF6" w:rsidRDefault="00573381" w:rsidP="006D67F6">
      <w:pPr>
        <w:pStyle w:val="11"/>
        <w:spacing w:before="0" w:after="0"/>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                                                                                                         Утверждено</w:t>
      </w:r>
    </w:p>
    <w:p w:rsidR="00573381" w:rsidRPr="00754FF6" w:rsidRDefault="00573381" w:rsidP="006D67F6">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                                                        Постановлением Администрации Дубенского </w:t>
      </w:r>
    </w:p>
    <w:p w:rsidR="00573381" w:rsidRPr="00754FF6" w:rsidRDefault="00573381" w:rsidP="006D67F6">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муниципального района Дубенского муниципального района </w:t>
      </w:r>
    </w:p>
    <w:p w:rsidR="00573381" w:rsidRPr="00754FF6" w:rsidRDefault="00573381" w:rsidP="006D67F6">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Республики Мордовия </w:t>
      </w:r>
    </w:p>
    <w:p w:rsidR="00573381" w:rsidRPr="00754FF6" w:rsidRDefault="00573381" w:rsidP="006D67F6">
      <w:pPr>
        <w:spacing w:after="0" w:line="240" w:lineRule="auto"/>
        <w:ind w:firstLine="709"/>
        <w:jc w:val="right"/>
        <w:rPr>
          <w:rFonts w:ascii="Times New Roman" w:hAnsi="Times New Roman" w:cs="Times New Roman"/>
          <w:sz w:val="24"/>
          <w:szCs w:val="24"/>
        </w:rPr>
      </w:pPr>
      <w:r w:rsidRPr="00754FF6">
        <w:rPr>
          <w:rFonts w:ascii="Times New Roman" w:hAnsi="Times New Roman" w:cs="Times New Roman"/>
          <w:sz w:val="24"/>
          <w:szCs w:val="24"/>
        </w:rPr>
        <w:t xml:space="preserve">                                                                                                            от 4 сентября 2017г.№ 569</w:t>
      </w:r>
    </w:p>
    <w:p w:rsidR="00573381" w:rsidRPr="00754FF6" w:rsidRDefault="00573381" w:rsidP="006D67F6">
      <w:pPr>
        <w:pStyle w:val="11"/>
        <w:spacing w:before="0" w:after="0"/>
        <w:ind w:firstLine="709"/>
        <w:jc w:val="center"/>
        <w:rPr>
          <w:rFonts w:ascii="Times New Roman" w:hAnsi="Times New Roman" w:cs="Times New Roman"/>
          <w:sz w:val="24"/>
          <w:szCs w:val="24"/>
        </w:rPr>
      </w:pPr>
      <w:r w:rsidRPr="00754FF6">
        <w:rPr>
          <w:rFonts w:ascii="Times New Roman" w:hAnsi="Times New Roman" w:cs="Times New Roman"/>
          <w:sz w:val="24"/>
          <w:szCs w:val="24"/>
        </w:rPr>
        <w:t>ПОРЯДОК</w:t>
      </w:r>
    </w:p>
    <w:p w:rsidR="00573381" w:rsidRPr="00754FF6" w:rsidRDefault="00573381" w:rsidP="006D67F6">
      <w:pPr>
        <w:spacing w:after="0" w:line="240" w:lineRule="auto"/>
        <w:ind w:firstLine="709"/>
        <w:jc w:val="center"/>
        <w:rPr>
          <w:rFonts w:ascii="Times New Roman" w:hAnsi="Times New Roman" w:cs="Times New Roman"/>
          <w:sz w:val="24"/>
          <w:szCs w:val="24"/>
        </w:rPr>
      </w:pPr>
      <w:r w:rsidRPr="00754FF6">
        <w:rPr>
          <w:rFonts w:ascii="Times New Roman" w:hAnsi="Times New Roman" w:cs="Times New Roman"/>
          <w:sz w:val="24"/>
          <w:szCs w:val="24"/>
        </w:rPr>
        <w:t>Ведения расходных обязательств Дубенского муниципального района Республики Мордовия</w:t>
      </w:r>
    </w:p>
    <w:p w:rsidR="00573381" w:rsidRPr="00754FF6" w:rsidRDefault="00573381" w:rsidP="00573381">
      <w:pPr>
        <w:spacing w:after="0" w:line="240" w:lineRule="auto"/>
        <w:ind w:firstLine="709"/>
        <w:jc w:val="center"/>
        <w:rPr>
          <w:rFonts w:ascii="Times New Roman" w:hAnsi="Times New Roman" w:cs="Times New Roman"/>
          <w:sz w:val="24"/>
          <w:szCs w:val="24"/>
        </w:rPr>
      </w:pPr>
    </w:p>
    <w:p w:rsidR="00573381" w:rsidRPr="00754FF6" w:rsidRDefault="00573381" w:rsidP="006D67F6">
      <w:pPr>
        <w:spacing w:after="0" w:line="240" w:lineRule="auto"/>
        <w:ind w:firstLine="709"/>
        <w:jc w:val="center"/>
        <w:rPr>
          <w:rFonts w:ascii="Times New Roman" w:hAnsi="Times New Roman" w:cs="Times New Roman"/>
          <w:b/>
          <w:sz w:val="24"/>
          <w:szCs w:val="24"/>
        </w:rPr>
      </w:pPr>
      <w:r w:rsidRPr="00754FF6">
        <w:rPr>
          <w:rFonts w:ascii="Times New Roman" w:hAnsi="Times New Roman" w:cs="Times New Roman"/>
          <w:b/>
          <w:sz w:val="24"/>
          <w:szCs w:val="24"/>
        </w:rPr>
        <w:t>1.Общие положения</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1. Реестр расходных обязательств Дубенского муниципального района Дубенского муниципального района Республики Мордовия формируется и ведется с целью учета расходных обязательств Дубенского муниципального района Республики Мордовия и определения </w:t>
      </w:r>
      <w:proofErr w:type="gramStart"/>
      <w:r w:rsidRPr="00754FF6">
        <w:rPr>
          <w:rFonts w:ascii="Times New Roman" w:hAnsi="Times New Roman" w:cs="Times New Roman"/>
          <w:sz w:val="24"/>
          <w:szCs w:val="24"/>
        </w:rPr>
        <w:t>объема средств районного бюджета Дубенского муниципального района Республики</w:t>
      </w:r>
      <w:proofErr w:type="gramEnd"/>
      <w:r w:rsidRPr="00754FF6">
        <w:rPr>
          <w:rFonts w:ascii="Times New Roman" w:hAnsi="Times New Roman" w:cs="Times New Roman"/>
          <w:sz w:val="24"/>
          <w:szCs w:val="24"/>
        </w:rPr>
        <w:t xml:space="preserve"> Мордовия, необходимых для их исполнения.</w:t>
      </w:r>
    </w:p>
    <w:p w:rsidR="00573381" w:rsidRPr="00754FF6" w:rsidRDefault="00573381" w:rsidP="006D67F6">
      <w:pPr>
        <w:spacing w:after="0" w:line="240" w:lineRule="auto"/>
        <w:ind w:firstLine="709"/>
        <w:jc w:val="both"/>
        <w:rPr>
          <w:rFonts w:ascii="Times New Roman" w:hAnsi="Times New Roman" w:cs="Times New Roman"/>
          <w:sz w:val="24"/>
          <w:szCs w:val="24"/>
        </w:rPr>
      </w:pPr>
      <w:r w:rsidRPr="00754FF6">
        <w:rPr>
          <w:rFonts w:ascii="Times New Roman" w:hAnsi="Times New Roman" w:cs="Times New Roman"/>
          <w:sz w:val="24"/>
          <w:szCs w:val="24"/>
        </w:rPr>
        <w:t xml:space="preserve">2.Реестр расходных обязательств Дубенского муниципального района Республики Мордовия формируется  и ведется по главным распорядителям средств  районного бюджета Дубенского муниципального района Республики Мордовия в виде свода  </w:t>
      </w:r>
      <w:proofErr w:type="gramStart"/>
      <w:r w:rsidRPr="00754FF6">
        <w:rPr>
          <w:rFonts w:ascii="Times New Roman" w:hAnsi="Times New Roman" w:cs="Times New Roman"/>
          <w:sz w:val="24"/>
          <w:szCs w:val="24"/>
        </w:rPr>
        <w:t xml:space="preserve">( </w:t>
      </w:r>
      <w:proofErr w:type="gramEnd"/>
      <w:r w:rsidRPr="00754FF6">
        <w:rPr>
          <w:rFonts w:ascii="Times New Roman" w:hAnsi="Times New Roman" w:cs="Times New Roman"/>
          <w:sz w:val="24"/>
          <w:szCs w:val="24"/>
        </w:rPr>
        <w:t xml:space="preserve">перечня) законов и иных нормативных актов Российской Федерации, Республики Мордовия и муниципального района, обусловливающих публичные нормативные обязательства и (или) правовые основания для иных расходных обязательств Дубенского муниципального района Республики Мордовия, содержащего соответствующие положения (статьи, </w:t>
      </w:r>
      <w:proofErr w:type="gramStart"/>
      <w:r w:rsidRPr="00754FF6">
        <w:rPr>
          <w:rFonts w:ascii="Times New Roman" w:hAnsi="Times New Roman" w:cs="Times New Roman"/>
          <w:sz w:val="24"/>
          <w:szCs w:val="24"/>
        </w:rPr>
        <w:t>части, пункты, подпункты, абзацы) законов и иных нормативных правовых актов Российской Федерации, Республики Мордовия и Дубенского муниципального района, с оценкой объемов бюджетных ассигнований бюджета Дубенского муниципального района Республики Мордовия, необходимых для исполнения расходных обязательств Дубенского муниципального района Республики Мордовия, подлежащих в соответствии с законодательством Российской Федерации, Республики Мордовия и муниципальными нормативно правовыми актами исполнению за счет бюджетных ассигнований бюджета Дубенского</w:t>
      </w:r>
      <w:proofErr w:type="gramEnd"/>
      <w:r w:rsidRPr="00754FF6">
        <w:rPr>
          <w:rFonts w:ascii="Times New Roman" w:hAnsi="Times New Roman" w:cs="Times New Roman"/>
          <w:sz w:val="24"/>
          <w:szCs w:val="24"/>
        </w:rPr>
        <w:t xml:space="preserve"> муниципального района Республики Мордовия.</w:t>
      </w:r>
    </w:p>
    <w:p w:rsidR="00573381" w:rsidRPr="00754FF6" w:rsidRDefault="00573381" w:rsidP="006D67F6">
      <w:pPr>
        <w:pStyle w:val="s3"/>
        <w:spacing w:before="0" w:beforeAutospacing="0" w:after="0" w:afterAutospacing="0"/>
        <w:ind w:firstLine="709"/>
        <w:jc w:val="both"/>
      </w:pPr>
      <w:r w:rsidRPr="00754FF6">
        <w:t xml:space="preserve">     3.Формирование и ведение реестра расходных обязательств Дубенского муниципального района  Республики Мордовия осуществляется в электронном виде в автоматизированной информационной системе, предназначенной для автоматизации </w:t>
      </w:r>
      <w:proofErr w:type="gramStart"/>
      <w:r w:rsidRPr="00754FF6">
        <w:lastRenderedPageBreak/>
        <w:t>процесса формирования бюджета  Дубенского муниципального района Республики</w:t>
      </w:r>
      <w:proofErr w:type="gramEnd"/>
      <w:r w:rsidRPr="00754FF6">
        <w:t xml:space="preserve"> Мордовия (далее - автоматизированная система).</w:t>
      </w:r>
    </w:p>
    <w:p w:rsidR="00573381" w:rsidRPr="00754FF6" w:rsidRDefault="00573381" w:rsidP="006D67F6">
      <w:pPr>
        <w:pStyle w:val="s3"/>
        <w:spacing w:before="0" w:beforeAutospacing="0" w:after="0" w:afterAutospacing="0"/>
        <w:ind w:firstLine="709"/>
        <w:jc w:val="both"/>
        <w:rPr>
          <w:b/>
        </w:rPr>
      </w:pPr>
      <w:r w:rsidRPr="00754FF6">
        <w:rPr>
          <w:b/>
        </w:rPr>
        <w:t>2. Порядок формирования и ведения реестра расходных обязательств Дубенского муниципального района Республики Мордовия</w:t>
      </w:r>
    </w:p>
    <w:p w:rsidR="00573381" w:rsidRPr="00754FF6" w:rsidRDefault="00573381" w:rsidP="006D67F6">
      <w:pPr>
        <w:pStyle w:val="s1"/>
        <w:spacing w:before="0" w:beforeAutospacing="0" w:after="0" w:afterAutospacing="0"/>
        <w:ind w:firstLine="709"/>
        <w:jc w:val="both"/>
      </w:pPr>
      <w:r w:rsidRPr="00754FF6">
        <w:t xml:space="preserve">    4. Реестр расходных обязательств Дубенского муниципального района Республики Мордовия формируется финансовым управлением Дубенского муниципального района Республики Мордовия на основании расходных </w:t>
      </w:r>
      <w:proofErr w:type="gramStart"/>
      <w:r w:rsidRPr="00754FF6">
        <w:t>обязательств главных распорядителей средств бюджета Дубенского муниципального района Республики</w:t>
      </w:r>
      <w:proofErr w:type="gramEnd"/>
      <w:r w:rsidRPr="00754FF6">
        <w:t xml:space="preserve"> Мордовия.</w:t>
      </w:r>
    </w:p>
    <w:p w:rsidR="00573381" w:rsidRPr="00754FF6" w:rsidRDefault="00573381" w:rsidP="006D67F6">
      <w:pPr>
        <w:pStyle w:val="s1"/>
        <w:spacing w:before="0" w:beforeAutospacing="0" w:after="0" w:afterAutospacing="0"/>
        <w:ind w:firstLine="709"/>
        <w:jc w:val="both"/>
      </w:pPr>
      <w:r w:rsidRPr="00754FF6">
        <w:t xml:space="preserve">     Реестр расходных обязательств Дубенского муниципального района Республики Мордовия формируется ежегодно не позднее 1 июня текущего финансового года по форме, утвержденной Министерством финансов Республики Мордовия.</w:t>
      </w:r>
    </w:p>
    <w:p w:rsidR="00573381" w:rsidRPr="00754FF6" w:rsidRDefault="00573381" w:rsidP="006D67F6">
      <w:pPr>
        <w:pStyle w:val="s1"/>
        <w:spacing w:before="0" w:beforeAutospacing="0" w:after="0" w:afterAutospacing="0"/>
        <w:ind w:firstLine="709"/>
        <w:jc w:val="both"/>
      </w:pPr>
      <w:r w:rsidRPr="00754FF6">
        <w:t xml:space="preserve">   5. Финансовое управление администрации Дубенского муниципального района Республики Мордовия представляет реестр расходных обязательств Дубенского муниципального района Республики Мордовия в Министерство финансов Республики Мордовия в порядке и в сроки, определенные Министерством финансов Республики Мордовия.</w:t>
      </w:r>
    </w:p>
    <w:p w:rsidR="00573381" w:rsidRPr="00754FF6" w:rsidRDefault="00573381" w:rsidP="006D67F6">
      <w:pPr>
        <w:pStyle w:val="s3"/>
        <w:spacing w:before="0" w:beforeAutospacing="0" w:after="0" w:afterAutospacing="0"/>
        <w:ind w:firstLine="709"/>
        <w:jc w:val="both"/>
        <w:rPr>
          <w:b/>
        </w:rPr>
      </w:pPr>
      <w:r w:rsidRPr="00754FF6">
        <w:rPr>
          <w:b/>
        </w:rPr>
        <w:t>3. Порядок внесения изменений в реестр расходных обязательств Дубенского муниципального района Республики Мордовия</w:t>
      </w:r>
    </w:p>
    <w:p w:rsidR="00573381" w:rsidRPr="00754FF6" w:rsidRDefault="00573381" w:rsidP="006D67F6">
      <w:pPr>
        <w:pStyle w:val="s1"/>
        <w:spacing w:before="0" w:beforeAutospacing="0" w:after="0" w:afterAutospacing="0"/>
        <w:ind w:firstLine="709"/>
        <w:jc w:val="both"/>
      </w:pPr>
      <w:r w:rsidRPr="00754FF6">
        <w:t xml:space="preserve">    6. Внесение изменений в реестр расходных обязательств Дубенского муниципального района Республики Мордовия осуществляется финансовым управлением Дубенского муниципального района Республики Мордовия на основании изменений, вносимых в расходные обязательства главных </w:t>
      </w:r>
      <w:proofErr w:type="gramStart"/>
      <w:r w:rsidRPr="00754FF6">
        <w:t>распорядителей средств бюджета Дубенского муниципального района Республики</w:t>
      </w:r>
      <w:proofErr w:type="gramEnd"/>
      <w:r w:rsidRPr="00754FF6">
        <w:t xml:space="preserve"> Мордовия.</w:t>
      </w:r>
    </w:p>
    <w:p w:rsidR="00573381" w:rsidRPr="00754FF6" w:rsidRDefault="00573381" w:rsidP="006D67F6">
      <w:pPr>
        <w:pStyle w:val="s1"/>
        <w:spacing w:before="0" w:beforeAutospacing="0" w:after="0" w:afterAutospacing="0"/>
        <w:ind w:firstLine="709"/>
        <w:jc w:val="both"/>
      </w:pPr>
      <w:r w:rsidRPr="00754FF6">
        <w:t xml:space="preserve">    7. </w:t>
      </w:r>
      <w:proofErr w:type="gramStart"/>
      <w:r w:rsidRPr="00754FF6">
        <w:t>Внесение изменений в реестр расходных обязательств Дубенского муниципального района Республики Мордовия осуществляется в связи с принятием, изменением или признанием утратившими силу законов и иных нормативных правовых актов Российской Федерации, Республики Мордовия и Дубенского муниципального района Республики Мордовия, обусловливающих публичные нормативные обязательства и (или) правовые основания для иных расходных обязательств Дубенского муниципального района Республики Мордовия, подлежащих исполнению главными распорядителями средств бюджета</w:t>
      </w:r>
      <w:proofErr w:type="gramEnd"/>
      <w:r w:rsidRPr="00754FF6">
        <w:t xml:space="preserve"> Дубенского муниципального района Республики Мордовия за счет бюджетных ассигнований бюджета Дубенского муниципального района Республики Мордовия.</w:t>
      </w:r>
    </w:p>
    <w:bookmarkEnd w:id="10"/>
    <w:p w:rsidR="00573381" w:rsidRPr="00754FF6" w:rsidRDefault="00573381" w:rsidP="006D67F6">
      <w:pPr>
        <w:spacing w:after="0" w:line="240" w:lineRule="auto"/>
        <w:ind w:firstLine="709"/>
        <w:jc w:val="both"/>
        <w:rPr>
          <w:rFonts w:ascii="Times New Roman" w:hAnsi="Times New Roman" w:cs="Times New Roman"/>
          <w:sz w:val="24"/>
          <w:szCs w:val="24"/>
          <w:lang w:eastAsia="ar-SA"/>
        </w:rPr>
      </w:pPr>
    </w:p>
    <w:p w:rsidR="001D0EA4" w:rsidRPr="00754FF6" w:rsidRDefault="001D0EA4" w:rsidP="006D67F6">
      <w:pPr>
        <w:pStyle w:val="7"/>
        <w:ind w:left="0" w:firstLine="0"/>
        <w:jc w:val="both"/>
        <w:rPr>
          <w:b/>
          <w:sz w:val="24"/>
          <w:szCs w:val="24"/>
        </w:rPr>
      </w:pPr>
    </w:p>
    <w:p w:rsidR="001D0EA4" w:rsidRPr="00754FF6" w:rsidRDefault="001D0EA4" w:rsidP="006600A7">
      <w:pPr>
        <w:pStyle w:val="7"/>
        <w:ind w:left="0" w:firstLine="0"/>
        <w:jc w:val="both"/>
        <w:rPr>
          <w:b/>
          <w:sz w:val="24"/>
          <w:szCs w:val="24"/>
        </w:rPr>
      </w:pPr>
      <w:r w:rsidRPr="00754FF6">
        <w:rPr>
          <w:b/>
          <w:sz w:val="24"/>
          <w:szCs w:val="24"/>
        </w:rPr>
        <w:t>Информационный бюллетень Дубенского муниципального района</w:t>
      </w:r>
    </w:p>
    <w:p w:rsidR="006600A7" w:rsidRPr="00754FF6" w:rsidRDefault="006D67F6" w:rsidP="006600A7">
      <w:pPr>
        <w:pStyle w:val="7"/>
        <w:ind w:left="0" w:firstLine="0"/>
        <w:jc w:val="both"/>
        <w:rPr>
          <w:b/>
          <w:sz w:val="24"/>
          <w:szCs w:val="24"/>
        </w:rPr>
      </w:pPr>
      <w:r w:rsidRPr="00754FF6">
        <w:rPr>
          <w:b/>
          <w:sz w:val="24"/>
          <w:szCs w:val="24"/>
        </w:rPr>
        <w:t xml:space="preserve">Республики Мордовия №38 </w:t>
      </w:r>
      <w:r w:rsidR="006B05BD" w:rsidRPr="00754FF6">
        <w:rPr>
          <w:b/>
          <w:sz w:val="24"/>
          <w:szCs w:val="24"/>
        </w:rPr>
        <w:t>(176</w:t>
      </w:r>
      <w:r w:rsidR="001D0EA4" w:rsidRPr="00754FF6">
        <w:rPr>
          <w:b/>
          <w:sz w:val="24"/>
          <w:szCs w:val="24"/>
        </w:rPr>
        <w:t xml:space="preserve">) 05.09.2017 </w:t>
      </w:r>
    </w:p>
    <w:p w:rsidR="001D0EA4" w:rsidRPr="00754FF6" w:rsidRDefault="001D0EA4" w:rsidP="006600A7">
      <w:pPr>
        <w:pStyle w:val="7"/>
        <w:ind w:left="0" w:firstLine="0"/>
        <w:jc w:val="both"/>
        <w:rPr>
          <w:b/>
          <w:sz w:val="24"/>
          <w:szCs w:val="24"/>
        </w:rPr>
      </w:pPr>
      <w:r w:rsidRPr="00754FF6">
        <w:rPr>
          <w:b/>
          <w:sz w:val="24"/>
          <w:szCs w:val="24"/>
        </w:rPr>
        <w:t xml:space="preserve">Учредитель: Совет депутатов Дубенского муниципального района Республики </w:t>
      </w:r>
      <w:r w:rsidR="006600A7" w:rsidRPr="00754FF6">
        <w:rPr>
          <w:b/>
          <w:sz w:val="24"/>
          <w:szCs w:val="24"/>
        </w:rPr>
        <w:t xml:space="preserve">    </w:t>
      </w:r>
      <w:r w:rsidRPr="00754FF6">
        <w:rPr>
          <w:b/>
          <w:sz w:val="24"/>
          <w:szCs w:val="24"/>
        </w:rPr>
        <w:t>Мордовия</w:t>
      </w:r>
    </w:p>
    <w:p w:rsidR="001D0EA4" w:rsidRPr="00754FF6" w:rsidRDefault="001D0EA4" w:rsidP="006600A7">
      <w:pPr>
        <w:pStyle w:val="7"/>
        <w:ind w:left="0" w:firstLine="0"/>
        <w:jc w:val="both"/>
        <w:rPr>
          <w:b/>
          <w:sz w:val="24"/>
          <w:szCs w:val="24"/>
        </w:rPr>
      </w:pPr>
      <w:r w:rsidRPr="00754FF6">
        <w:rPr>
          <w:b/>
          <w:sz w:val="24"/>
          <w:szCs w:val="24"/>
        </w:rPr>
        <w:t>Редакционная коллегия:</w:t>
      </w:r>
    </w:p>
    <w:p w:rsidR="001D0EA4" w:rsidRPr="00754FF6" w:rsidRDefault="001D0EA4" w:rsidP="006600A7">
      <w:pPr>
        <w:pStyle w:val="7"/>
        <w:ind w:left="0" w:firstLine="0"/>
        <w:jc w:val="both"/>
        <w:rPr>
          <w:b/>
          <w:sz w:val="24"/>
          <w:szCs w:val="24"/>
        </w:rPr>
      </w:pPr>
      <w:proofErr w:type="spellStart"/>
      <w:r w:rsidRPr="00754FF6">
        <w:rPr>
          <w:b/>
          <w:sz w:val="24"/>
          <w:szCs w:val="24"/>
        </w:rPr>
        <w:t>Сайгачев</w:t>
      </w:r>
      <w:proofErr w:type="spellEnd"/>
      <w:r w:rsidRPr="00754FF6">
        <w:rPr>
          <w:b/>
          <w:sz w:val="24"/>
          <w:szCs w:val="24"/>
        </w:rPr>
        <w:t xml:space="preserve"> А.И. (редактор), Карасев Н.В.,  </w:t>
      </w:r>
      <w:proofErr w:type="spellStart"/>
      <w:r w:rsidRPr="00754FF6">
        <w:rPr>
          <w:b/>
          <w:sz w:val="24"/>
          <w:szCs w:val="24"/>
        </w:rPr>
        <w:t>Суродеева</w:t>
      </w:r>
      <w:proofErr w:type="spellEnd"/>
      <w:r w:rsidRPr="00754FF6">
        <w:rPr>
          <w:b/>
          <w:sz w:val="24"/>
          <w:szCs w:val="24"/>
        </w:rPr>
        <w:t xml:space="preserve"> Г.А., Федькина Е.Ю., </w:t>
      </w:r>
      <w:proofErr w:type="spellStart"/>
      <w:r w:rsidRPr="00754FF6">
        <w:rPr>
          <w:b/>
          <w:sz w:val="24"/>
          <w:szCs w:val="24"/>
        </w:rPr>
        <w:t>Шепелев</w:t>
      </w:r>
      <w:proofErr w:type="spellEnd"/>
      <w:r w:rsidRPr="00754FF6">
        <w:rPr>
          <w:b/>
          <w:sz w:val="24"/>
          <w:szCs w:val="24"/>
        </w:rPr>
        <w:t xml:space="preserve"> И.Г.</w:t>
      </w:r>
    </w:p>
    <w:p w:rsidR="001D0EA4" w:rsidRPr="00754FF6" w:rsidRDefault="001D0EA4" w:rsidP="006600A7">
      <w:pPr>
        <w:pStyle w:val="7"/>
        <w:ind w:left="0" w:firstLine="0"/>
        <w:jc w:val="both"/>
        <w:rPr>
          <w:b/>
          <w:sz w:val="24"/>
          <w:szCs w:val="24"/>
        </w:rPr>
      </w:pPr>
      <w:r w:rsidRPr="00754FF6">
        <w:rPr>
          <w:b/>
          <w:sz w:val="24"/>
          <w:szCs w:val="24"/>
        </w:rPr>
        <w:t>431770     Республика Мордовия, Дубенский район, с. Дубенки, ул. Денисова, 4</w:t>
      </w:r>
    </w:p>
    <w:p w:rsidR="001D0EA4" w:rsidRPr="00754FF6" w:rsidRDefault="001D0EA4" w:rsidP="006600A7">
      <w:pPr>
        <w:pStyle w:val="7"/>
        <w:ind w:left="0" w:firstLine="0"/>
        <w:jc w:val="both"/>
        <w:rPr>
          <w:b/>
          <w:sz w:val="24"/>
          <w:szCs w:val="24"/>
        </w:rPr>
      </w:pPr>
      <w:r w:rsidRPr="00754FF6">
        <w:rPr>
          <w:b/>
          <w:sz w:val="24"/>
          <w:szCs w:val="24"/>
        </w:rPr>
        <w:t>Телефоны:  2-30-05;  2-16-78;   2-30-06</w:t>
      </w:r>
    </w:p>
    <w:p w:rsidR="001D0EA4" w:rsidRPr="00754FF6" w:rsidRDefault="001D0EA4" w:rsidP="006600A7">
      <w:pPr>
        <w:pStyle w:val="7"/>
        <w:ind w:left="0" w:firstLine="0"/>
        <w:jc w:val="both"/>
        <w:rPr>
          <w:b/>
          <w:sz w:val="24"/>
          <w:szCs w:val="24"/>
        </w:rPr>
      </w:pPr>
      <w:r w:rsidRPr="00754FF6">
        <w:rPr>
          <w:b/>
          <w:sz w:val="24"/>
          <w:szCs w:val="24"/>
        </w:rPr>
        <w:t>Тираж - 50 экз.</w:t>
      </w:r>
    </w:p>
    <w:p w:rsidR="001D0EA4" w:rsidRPr="00754FF6" w:rsidRDefault="001D0EA4" w:rsidP="006600A7">
      <w:pPr>
        <w:pStyle w:val="7"/>
        <w:ind w:left="0" w:firstLine="0"/>
        <w:jc w:val="both"/>
        <w:rPr>
          <w:b/>
          <w:sz w:val="24"/>
          <w:szCs w:val="24"/>
        </w:rPr>
      </w:pPr>
      <w:r w:rsidRPr="00754FF6">
        <w:rPr>
          <w:b/>
          <w:sz w:val="24"/>
          <w:szCs w:val="24"/>
        </w:rPr>
        <w:t>Время подписания в печать - 17:00 час.</w:t>
      </w:r>
    </w:p>
    <w:p w:rsidR="001D0EA4" w:rsidRPr="00754FF6" w:rsidRDefault="001D0EA4" w:rsidP="006600A7">
      <w:pPr>
        <w:pStyle w:val="7"/>
        <w:ind w:left="0" w:firstLine="0"/>
        <w:jc w:val="both"/>
        <w:rPr>
          <w:b/>
          <w:sz w:val="24"/>
          <w:szCs w:val="24"/>
        </w:rPr>
      </w:pPr>
      <w:r w:rsidRPr="00754FF6">
        <w:rPr>
          <w:b/>
          <w:sz w:val="24"/>
          <w:szCs w:val="24"/>
        </w:rPr>
        <w:t>Номер подписан – 16:30 час.</w:t>
      </w:r>
    </w:p>
    <w:p w:rsidR="001D0EA4" w:rsidRPr="00573381" w:rsidRDefault="001D0EA4" w:rsidP="006600A7">
      <w:pPr>
        <w:pStyle w:val="7"/>
        <w:ind w:left="0" w:firstLine="0"/>
        <w:jc w:val="both"/>
        <w:rPr>
          <w:sz w:val="24"/>
          <w:szCs w:val="24"/>
        </w:rPr>
      </w:pPr>
      <w:r w:rsidRPr="00754FF6">
        <w:rPr>
          <w:b/>
          <w:sz w:val="24"/>
          <w:szCs w:val="24"/>
        </w:rPr>
        <w:t>Бесплатно.</w:t>
      </w:r>
    </w:p>
    <w:p w:rsidR="001D0EA4" w:rsidRPr="00573381" w:rsidRDefault="001D0EA4" w:rsidP="00573381">
      <w:pPr>
        <w:spacing w:after="0" w:line="240" w:lineRule="auto"/>
        <w:ind w:firstLine="709"/>
        <w:rPr>
          <w:rFonts w:ascii="Times New Roman" w:hAnsi="Times New Roman" w:cs="Times New Roman"/>
          <w:sz w:val="24"/>
          <w:szCs w:val="24"/>
        </w:rPr>
      </w:pPr>
    </w:p>
    <w:p w:rsidR="002C5186" w:rsidRPr="00573381" w:rsidRDefault="002C5186" w:rsidP="00573381">
      <w:pPr>
        <w:spacing w:after="0" w:line="240" w:lineRule="auto"/>
        <w:ind w:firstLine="709"/>
        <w:rPr>
          <w:rFonts w:ascii="Times New Roman" w:hAnsi="Times New Roman" w:cs="Times New Roman"/>
          <w:sz w:val="24"/>
          <w:szCs w:val="24"/>
        </w:rPr>
      </w:pPr>
    </w:p>
    <w:sectPr w:rsidR="002C5186" w:rsidRPr="00573381" w:rsidSect="005D40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232" w:rsidRDefault="00794232" w:rsidP="005D40C2">
      <w:pPr>
        <w:spacing w:after="0" w:line="240" w:lineRule="auto"/>
      </w:pPr>
      <w:r>
        <w:separator/>
      </w:r>
    </w:p>
  </w:endnote>
  <w:endnote w:type="continuationSeparator" w:id="0">
    <w:p w:rsidR="00794232" w:rsidRDefault="00794232" w:rsidP="005D40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b"/>
      <w:framePr w:wrap="around" w:vAnchor="text" w:hAnchor="margin" w:xAlign="center"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b"/>
      <w:framePr w:wrap="around" w:vAnchor="text" w:hAnchor="margin" w:xAlign="center" w:y="1"/>
      <w:rPr>
        <w:rStyle w:val="ad"/>
      </w:rPr>
    </w:pPr>
    <w:r>
      <w:rPr>
        <w:rStyle w:val="ad"/>
      </w:rPr>
      <w:fldChar w:fldCharType="begin"/>
    </w:r>
    <w:r w:rsidR="006D67F6">
      <w:rPr>
        <w:rStyle w:val="ad"/>
      </w:rPr>
      <w:instrText xml:space="preserve">PAGE  </w:instrText>
    </w:r>
    <w:r>
      <w:rPr>
        <w:rStyle w:val="ad"/>
      </w:rPr>
      <w:fldChar w:fldCharType="separate"/>
    </w:r>
    <w:r w:rsidR="00E43660">
      <w:rPr>
        <w:rStyle w:val="ad"/>
        <w:noProof/>
      </w:rPr>
      <w:t>24</w:t>
    </w:r>
    <w:r>
      <w:rPr>
        <w:rStyle w:val="ad"/>
      </w:rPr>
      <w:fldChar w:fldCharType="end"/>
    </w:r>
  </w:p>
  <w:p w:rsidR="006D67F6" w:rsidRDefault="006D67F6">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b"/>
      <w:framePr w:wrap="around" w:vAnchor="text" w:hAnchor="margin" w:xAlign="center"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b"/>
      <w:framePr w:wrap="around" w:vAnchor="text" w:hAnchor="margin" w:xAlign="center"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pPr>
      <w:pStyle w:val="ab"/>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b"/>
      <w:framePr w:wrap="around" w:vAnchor="text" w:hAnchor="margin" w:xAlign="center"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232" w:rsidRDefault="00794232" w:rsidP="005D40C2">
      <w:pPr>
        <w:spacing w:after="0" w:line="240" w:lineRule="auto"/>
      </w:pPr>
      <w:r>
        <w:separator/>
      </w:r>
    </w:p>
  </w:footnote>
  <w:footnote w:type="continuationSeparator" w:id="0">
    <w:p w:rsidR="00794232" w:rsidRDefault="00794232" w:rsidP="005D40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fd"/>
      <w:framePr w:wrap="around" w:vAnchor="text" w:hAnchor="margin" w:xAlign="right"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rsidP="006D67F6">
    <w:pPr>
      <w:pStyle w:val="af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D67F6" w:rsidP="006D67F6">
    <w:pPr>
      <w:pStyle w:val="afd"/>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fd"/>
      <w:framePr w:wrap="around" w:vAnchor="text" w:hAnchor="margin" w:xAlign="right"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rsidP="006D67F6">
    <w:pPr>
      <w:pStyle w:val="afd"/>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D67F6" w:rsidP="006D67F6">
    <w:pPr>
      <w:pStyle w:val="afd"/>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A7054" w:rsidP="006D67F6">
    <w:pPr>
      <w:pStyle w:val="afd"/>
      <w:framePr w:wrap="around" w:vAnchor="text" w:hAnchor="margin" w:xAlign="right" w:y="1"/>
      <w:rPr>
        <w:rStyle w:val="ad"/>
      </w:rPr>
    </w:pPr>
    <w:r>
      <w:rPr>
        <w:rStyle w:val="ad"/>
      </w:rPr>
      <w:fldChar w:fldCharType="begin"/>
    </w:r>
    <w:r w:rsidR="006D67F6">
      <w:rPr>
        <w:rStyle w:val="ad"/>
      </w:rPr>
      <w:instrText xml:space="preserve">PAGE  </w:instrText>
    </w:r>
    <w:r>
      <w:rPr>
        <w:rStyle w:val="ad"/>
      </w:rPr>
      <w:fldChar w:fldCharType="end"/>
    </w:r>
  </w:p>
  <w:p w:rsidR="006D67F6" w:rsidRDefault="006D67F6" w:rsidP="006D67F6">
    <w:pPr>
      <w:pStyle w:val="afd"/>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7F6" w:rsidRDefault="006D67F6" w:rsidP="006D67F6">
    <w:pPr>
      <w:pStyle w:val="af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pt;height:10.9pt" o:bullet="t">
        <v:imagedata r:id="rId1" o:title=""/>
      </v:shape>
    </w:pict>
  </w:numPicBullet>
  <w:abstractNum w:abstractNumId="0">
    <w:nsid w:val="FFFFFF83"/>
    <w:multiLevelType w:val="singleLevel"/>
    <w:tmpl w:val="3668A94E"/>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F496E714"/>
    <w:lvl w:ilvl="0">
      <w:start w:val="1"/>
      <w:numFmt w:val="bullet"/>
      <w:lvlText w:val=""/>
      <w:lvlJc w:val="left"/>
      <w:pPr>
        <w:tabs>
          <w:tab w:val="num" w:pos="360"/>
        </w:tabs>
        <w:ind w:left="360" w:hanging="360"/>
      </w:pPr>
      <w:rPr>
        <w:rFonts w:ascii="Symbol" w:hAnsi="Symbol" w:hint="default"/>
      </w:rPr>
    </w:lvl>
  </w:abstractNum>
  <w:abstractNum w:abstractNumId="2">
    <w:nsid w:val="083168FF"/>
    <w:multiLevelType w:val="hybridMultilevel"/>
    <w:tmpl w:val="762CFB2E"/>
    <w:lvl w:ilvl="0" w:tplc="A6B03CAE">
      <w:start w:val="1"/>
      <w:numFmt w:val="bullet"/>
      <w:lvlText w:val=""/>
      <w:lvlJc w:val="left"/>
      <w:pPr>
        <w:tabs>
          <w:tab w:val="num" w:pos="2160"/>
        </w:tabs>
        <w:ind w:left="2160" w:hanging="360"/>
      </w:pPr>
      <w:rPr>
        <w:rFonts w:ascii="Symbol" w:hAnsi="Symbol" w:hint="default"/>
      </w:rPr>
    </w:lvl>
    <w:lvl w:ilvl="1" w:tplc="60228794">
      <w:start w:val="1"/>
      <w:numFmt w:val="bullet"/>
      <w:lvlText w:val="o"/>
      <w:lvlJc w:val="left"/>
      <w:pPr>
        <w:tabs>
          <w:tab w:val="num" w:pos="1980"/>
        </w:tabs>
        <w:ind w:left="1980" w:hanging="360"/>
      </w:pPr>
      <w:rPr>
        <w:rFonts w:ascii="Courier New" w:hAnsi="Courier New" w:hint="default"/>
      </w:rPr>
    </w:lvl>
    <w:lvl w:ilvl="2" w:tplc="CED0A4F8">
      <w:start w:val="1"/>
      <w:numFmt w:val="bullet"/>
      <w:lvlText w:val=""/>
      <w:lvlJc w:val="left"/>
      <w:pPr>
        <w:tabs>
          <w:tab w:val="num" w:pos="2700"/>
        </w:tabs>
        <w:ind w:left="2700" w:hanging="360"/>
      </w:pPr>
      <w:rPr>
        <w:rFonts w:ascii="Wingdings" w:hAnsi="Wingdings" w:hint="default"/>
      </w:rPr>
    </w:lvl>
    <w:lvl w:ilvl="3" w:tplc="63DA0474">
      <w:start w:val="1"/>
      <w:numFmt w:val="bullet"/>
      <w:lvlText w:val=""/>
      <w:lvlJc w:val="left"/>
      <w:pPr>
        <w:tabs>
          <w:tab w:val="num" w:pos="3420"/>
        </w:tabs>
        <w:ind w:left="3420" w:hanging="360"/>
      </w:pPr>
      <w:rPr>
        <w:rFonts w:ascii="Symbol" w:hAnsi="Symbol" w:hint="default"/>
      </w:rPr>
    </w:lvl>
    <w:lvl w:ilvl="4" w:tplc="4184D1D0">
      <w:start w:val="1"/>
      <w:numFmt w:val="bullet"/>
      <w:lvlText w:val="o"/>
      <w:lvlJc w:val="left"/>
      <w:pPr>
        <w:tabs>
          <w:tab w:val="num" w:pos="4140"/>
        </w:tabs>
        <w:ind w:left="4140" w:hanging="360"/>
      </w:pPr>
      <w:rPr>
        <w:rFonts w:ascii="Courier New" w:hAnsi="Courier New" w:hint="default"/>
      </w:rPr>
    </w:lvl>
    <w:lvl w:ilvl="5" w:tplc="C706A9F0">
      <w:start w:val="1"/>
      <w:numFmt w:val="bullet"/>
      <w:lvlText w:val=""/>
      <w:lvlJc w:val="left"/>
      <w:pPr>
        <w:tabs>
          <w:tab w:val="num" w:pos="4860"/>
        </w:tabs>
        <w:ind w:left="4860" w:hanging="360"/>
      </w:pPr>
      <w:rPr>
        <w:rFonts w:ascii="Wingdings" w:hAnsi="Wingdings" w:hint="default"/>
      </w:rPr>
    </w:lvl>
    <w:lvl w:ilvl="6" w:tplc="098A750A">
      <w:start w:val="1"/>
      <w:numFmt w:val="bullet"/>
      <w:lvlText w:val=""/>
      <w:lvlJc w:val="left"/>
      <w:pPr>
        <w:tabs>
          <w:tab w:val="num" w:pos="5580"/>
        </w:tabs>
        <w:ind w:left="5580" w:hanging="360"/>
      </w:pPr>
      <w:rPr>
        <w:rFonts w:ascii="Symbol" w:hAnsi="Symbol" w:hint="default"/>
      </w:rPr>
    </w:lvl>
    <w:lvl w:ilvl="7" w:tplc="92068462">
      <w:start w:val="1"/>
      <w:numFmt w:val="bullet"/>
      <w:lvlText w:val="o"/>
      <w:lvlJc w:val="left"/>
      <w:pPr>
        <w:tabs>
          <w:tab w:val="num" w:pos="6300"/>
        </w:tabs>
        <w:ind w:left="6300" w:hanging="360"/>
      </w:pPr>
      <w:rPr>
        <w:rFonts w:ascii="Courier New" w:hAnsi="Courier New" w:hint="default"/>
      </w:rPr>
    </w:lvl>
    <w:lvl w:ilvl="8" w:tplc="1C1EF492">
      <w:start w:val="1"/>
      <w:numFmt w:val="bullet"/>
      <w:lvlText w:val=""/>
      <w:lvlJc w:val="left"/>
      <w:pPr>
        <w:tabs>
          <w:tab w:val="num" w:pos="7020"/>
        </w:tabs>
        <w:ind w:left="7020" w:hanging="360"/>
      </w:pPr>
      <w:rPr>
        <w:rFonts w:ascii="Wingdings" w:hAnsi="Wingdings" w:hint="default"/>
      </w:rPr>
    </w:lvl>
  </w:abstractNum>
  <w:abstractNum w:abstractNumId="3">
    <w:nsid w:val="08901B1E"/>
    <w:multiLevelType w:val="hybridMultilevel"/>
    <w:tmpl w:val="4B9C170E"/>
    <w:lvl w:ilvl="0" w:tplc="699E6B2E">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976183F"/>
    <w:multiLevelType w:val="hybridMultilevel"/>
    <w:tmpl w:val="E3C80888"/>
    <w:lvl w:ilvl="0" w:tplc="E37CBC42">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5">
    <w:nsid w:val="0B1978AC"/>
    <w:multiLevelType w:val="hybridMultilevel"/>
    <w:tmpl w:val="EA625150"/>
    <w:lvl w:ilvl="0" w:tplc="DCA64BF0">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0C7770D9"/>
    <w:multiLevelType w:val="multilevel"/>
    <w:tmpl w:val="F53E000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3."/>
      <w:lvlJc w:val="left"/>
      <w:pPr>
        <w:tabs>
          <w:tab w:val="num" w:pos="2520"/>
        </w:tabs>
        <w:ind w:left="2520" w:hanging="720"/>
      </w:pPr>
      <w:rPr>
        <w:rFonts w:ascii="Times New Roman" w:eastAsia="MS Mincho" w:hAnsi="Times New Roman" w:cs="Times New Roman"/>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840"/>
        </w:tabs>
        <w:ind w:left="6840" w:hanging="144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9000"/>
        </w:tabs>
        <w:ind w:left="9000" w:hanging="1800"/>
      </w:pPr>
      <w:rPr>
        <w:rFonts w:cs="Times New Roman" w:hint="default"/>
      </w:rPr>
    </w:lvl>
  </w:abstractNum>
  <w:abstractNum w:abstractNumId="7">
    <w:nsid w:val="19BA2DE2"/>
    <w:multiLevelType w:val="hybridMultilevel"/>
    <w:tmpl w:val="AE36C27C"/>
    <w:lvl w:ilvl="0" w:tplc="D39A6E5A">
      <w:numFmt w:val="bullet"/>
      <w:lvlText w:val="-"/>
      <w:lvlJc w:val="left"/>
      <w:pPr>
        <w:tabs>
          <w:tab w:val="num" w:pos="915"/>
        </w:tabs>
        <w:ind w:left="915" w:hanging="55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5015CA"/>
    <w:multiLevelType w:val="hybridMultilevel"/>
    <w:tmpl w:val="21C61D62"/>
    <w:lvl w:ilvl="0" w:tplc="FFFFFFFF">
      <w:start w:val="1"/>
      <w:numFmt w:val="bullet"/>
      <w:lvlText w:val="-"/>
      <w:lvlJc w:val="left"/>
      <w:pPr>
        <w:tabs>
          <w:tab w:val="num" w:pos="360"/>
        </w:tabs>
        <w:ind w:left="360" w:hanging="360"/>
      </w:pPr>
      <w:rPr>
        <w:rFonts w:ascii="Times New Roman" w:hAnsi="Times New Roman" w:hint="default"/>
        <w:color w:val="auto"/>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0">
    <w:nsid w:val="2C976AC7"/>
    <w:multiLevelType w:val="hybridMultilevel"/>
    <w:tmpl w:val="08D41B52"/>
    <w:lvl w:ilvl="0" w:tplc="EDB617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nsid w:val="2CF20017"/>
    <w:multiLevelType w:val="hybridMultilevel"/>
    <w:tmpl w:val="57420338"/>
    <w:lvl w:ilvl="0" w:tplc="0E204BA2">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1860"/>
        </w:tabs>
        <w:ind w:left="1860" w:hanging="360"/>
      </w:pPr>
      <w:rPr>
        <w:rFonts w:ascii="Courier New" w:hAnsi="Courier New"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2">
    <w:nsid w:val="31D02E06"/>
    <w:multiLevelType w:val="hybridMultilevel"/>
    <w:tmpl w:val="BC2C5654"/>
    <w:lvl w:ilvl="0" w:tplc="3CD07CC8">
      <w:start w:val="1"/>
      <w:numFmt w:val="bullet"/>
      <w:pStyle w:val="a"/>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35874914"/>
    <w:multiLevelType w:val="multilevel"/>
    <w:tmpl w:val="1D7A2FA8"/>
    <w:lvl w:ilvl="0">
      <w:start w:val="1"/>
      <w:numFmt w:val="decimal"/>
      <w:pStyle w:val="1"/>
      <w:lvlText w:val="%1"/>
      <w:lvlJc w:val="left"/>
      <w:pPr>
        <w:tabs>
          <w:tab w:val="num" w:pos="709"/>
        </w:tabs>
        <w:ind w:firstLine="709"/>
      </w:pPr>
      <w:rPr>
        <w:rFonts w:cs="Times New Roman" w:hint="default"/>
      </w:rPr>
    </w:lvl>
    <w:lvl w:ilvl="1">
      <w:start w:val="2"/>
      <w:numFmt w:val="decimal"/>
      <w:lvlRestart w:val="0"/>
      <w:pStyle w:val="20"/>
      <w:lvlText w:val="%1.%2"/>
      <w:lvlJc w:val="left"/>
      <w:pPr>
        <w:tabs>
          <w:tab w:val="num" w:pos="709"/>
        </w:tabs>
        <w:ind w:firstLine="709"/>
      </w:pPr>
      <w:rPr>
        <w:rFonts w:cs="Times New Roman" w:hint="default"/>
      </w:rPr>
    </w:lvl>
    <w:lvl w:ilvl="2">
      <w:start w:val="4"/>
      <w:numFmt w:val="decimal"/>
      <w:pStyle w:val="3"/>
      <w:lvlText w:val="%1.%2.%3"/>
      <w:lvlJc w:val="left"/>
      <w:pPr>
        <w:tabs>
          <w:tab w:val="num" w:pos="709"/>
        </w:tabs>
        <w:ind w:firstLine="709"/>
      </w:pPr>
      <w:rPr>
        <w:rFonts w:cs="Times New Roman" w:hint="default"/>
        <w:i w:val="0"/>
        <w:iCs w:val="0"/>
        <w:caps w:val="0"/>
        <w:smallCaps w:val="0"/>
        <w:strike w:val="0"/>
        <w:dstrike w:val="0"/>
        <w:outline w:val="0"/>
        <w:shadow w:val="0"/>
        <w:emboss w:val="0"/>
        <w:imprint w:val="0"/>
        <w:vanish w:val="0"/>
        <w:spacing w:val="0"/>
        <w:position w:val="0"/>
        <w:u w:val="none"/>
        <w:vertAlign w:val="baseline"/>
      </w:rPr>
    </w:lvl>
    <w:lvl w:ilvl="3">
      <w:start w:val="1"/>
      <w:numFmt w:val="decimal"/>
      <w:pStyle w:val="4"/>
      <w:lvlText w:val="%1.%2.%3.%4"/>
      <w:lvlJc w:val="left"/>
      <w:pPr>
        <w:tabs>
          <w:tab w:val="num" w:pos="2977"/>
        </w:tabs>
        <w:ind w:left="1843"/>
      </w:pPr>
      <w:rPr>
        <w:rFonts w:cs="Times New Roman" w:hint="default"/>
      </w:rPr>
    </w:lvl>
    <w:lvl w:ilvl="4">
      <w:start w:val="1"/>
      <w:numFmt w:val="decimal"/>
      <w:lvlText w:val="%1.%2.%3.%4.%5"/>
      <w:lvlJc w:val="left"/>
      <w:pPr>
        <w:tabs>
          <w:tab w:val="num" w:pos="3108"/>
        </w:tabs>
        <w:ind w:left="2316" w:hanging="1008"/>
      </w:pPr>
      <w:rPr>
        <w:rFonts w:cs="Times New Roman" w:hint="default"/>
      </w:rPr>
    </w:lvl>
    <w:lvl w:ilvl="5">
      <w:numFmt w:val="none"/>
      <w:lvlText w:val=""/>
      <w:lvlJc w:val="left"/>
      <w:pPr>
        <w:tabs>
          <w:tab w:val="num" w:pos="786"/>
        </w:tabs>
        <w:ind w:left="426"/>
      </w:pPr>
      <w:rPr>
        <w:rFonts w:cs="Times New Roman" w:hint="default"/>
      </w:rPr>
    </w:lvl>
    <w:lvl w:ilvl="6">
      <w:start w:val="1"/>
      <w:numFmt w:val="decimal"/>
      <w:lvlText w:val="%1.%2.%3.%4.%5.%6.%7"/>
      <w:lvlJc w:val="left"/>
      <w:pPr>
        <w:tabs>
          <w:tab w:val="num" w:pos="2604"/>
        </w:tabs>
        <w:ind w:left="2604" w:hanging="1296"/>
      </w:pPr>
      <w:rPr>
        <w:rFonts w:cs="Times New Roman" w:hint="default"/>
      </w:rPr>
    </w:lvl>
    <w:lvl w:ilvl="7">
      <w:start w:val="1"/>
      <w:numFmt w:val="decimal"/>
      <w:lvlText w:val="%1.%2.%3.%4.%5.%6.%7.%8"/>
      <w:lvlJc w:val="left"/>
      <w:pPr>
        <w:tabs>
          <w:tab w:val="num" w:pos="2748"/>
        </w:tabs>
        <w:ind w:left="2748" w:hanging="1440"/>
      </w:pPr>
      <w:rPr>
        <w:rFonts w:cs="Times New Roman" w:hint="default"/>
      </w:rPr>
    </w:lvl>
    <w:lvl w:ilvl="8">
      <w:start w:val="1"/>
      <w:numFmt w:val="decimal"/>
      <w:lvlText w:val="%1.%2.%3.%4.%5.%6.%7.%8.%9"/>
      <w:lvlJc w:val="left"/>
      <w:pPr>
        <w:tabs>
          <w:tab w:val="num" w:pos="2892"/>
        </w:tabs>
        <w:ind w:left="2892" w:hanging="1584"/>
      </w:pPr>
      <w:rPr>
        <w:rFonts w:cs="Times New Roman" w:hint="default"/>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16E5C65"/>
    <w:multiLevelType w:val="hybridMultilevel"/>
    <w:tmpl w:val="8E20C3E8"/>
    <w:lvl w:ilvl="0" w:tplc="F4109BB4">
      <w:numFmt w:val="bullet"/>
      <w:lvlText w:val="-"/>
      <w:lvlJc w:val="left"/>
      <w:pPr>
        <w:tabs>
          <w:tab w:val="num" w:pos="1653"/>
        </w:tabs>
        <w:ind w:left="1653" w:hanging="945"/>
      </w:pPr>
      <w:rPr>
        <w:rFonts w:ascii="Times New Roman" w:eastAsia="Times New Roman" w:hAnsi="Times New Roman" w:hint="default"/>
      </w:rPr>
    </w:lvl>
    <w:lvl w:ilvl="1" w:tplc="DB4CB34A">
      <w:start w:val="1"/>
      <w:numFmt w:val="decimal"/>
      <w:lvlText w:val="%2."/>
      <w:lvlJc w:val="left"/>
      <w:pPr>
        <w:tabs>
          <w:tab w:val="num" w:pos="1440"/>
        </w:tabs>
        <w:ind w:left="1440" w:hanging="360"/>
      </w:pPr>
      <w:rPr>
        <w:rFonts w:cs="Times New Roman"/>
      </w:rPr>
    </w:lvl>
    <w:lvl w:ilvl="2" w:tplc="98CC722C">
      <w:start w:val="1"/>
      <w:numFmt w:val="decimal"/>
      <w:lvlText w:val="%3."/>
      <w:lvlJc w:val="left"/>
      <w:pPr>
        <w:tabs>
          <w:tab w:val="num" w:pos="2160"/>
        </w:tabs>
        <w:ind w:left="2160" w:hanging="360"/>
      </w:pPr>
      <w:rPr>
        <w:rFonts w:cs="Times New Roman"/>
      </w:rPr>
    </w:lvl>
    <w:lvl w:ilvl="3" w:tplc="5D18FC70">
      <w:start w:val="1"/>
      <w:numFmt w:val="decimal"/>
      <w:lvlText w:val="%4."/>
      <w:lvlJc w:val="left"/>
      <w:pPr>
        <w:tabs>
          <w:tab w:val="num" w:pos="2880"/>
        </w:tabs>
        <w:ind w:left="2880" w:hanging="360"/>
      </w:pPr>
      <w:rPr>
        <w:rFonts w:cs="Times New Roman"/>
      </w:rPr>
    </w:lvl>
    <w:lvl w:ilvl="4" w:tplc="DC122664">
      <w:start w:val="1"/>
      <w:numFmt w:val="decimal"/>
      <w:lvlText w:val="%5."/>
      <w:lvlJc w:val="left"/>
      <w:pPr>
        <w:tabs>
          <w:tab w:val="num" w:pos="3600"/>
        </w:tabs>
        <w:ind w:left="3600" w:hanging="360"/>
      </w:pPr>
      <w:rPr>
        <w:rFonts w:cs="Times New Roman"/>
      </w:rPr>
    </w:lvl>
    <w:lvl w:ilvl="5" w:tplc="4E965660">
      <w:start w:val="1"/>
      <w:numFmt w:val="decimal"/>
      <w:lvlText w:val="%6."/>
      <w:lvlJc w:val="left"/>
      <w:pPr>
        <w:tabs>
          <w:tab w:val="num" w:pos="4320"/>
        </w:tabs>
        <w:ind w:left="4320" w:hanging="360"/>
      </w:pPr>
      <w:rPr>
        <w:rFonts w:cs="Times New Roman"/>
      </w:rPr>
    </w:lvl>
    <w:lvl w:ilvl="6" w:tplc="FA563E0E">
      <w:start w:val="1"/>
      <w:numFmt w:val="decimal"/>
      <w:lvlText w:val="%7."/>
      <w:lvlJc w:val="left"/>
      <w:pPr>
        <w:tabs>
          <w:tab w:val="num" w:pos="5040"/>
        </w:tabs>
        <w:ind w:left="5040" w:hanging="360"/>
      </w:pPr>
      <w:rPr>
        <w:rFonts w:cs="Times New Roman"/>
      </w:rPr>
    </w:lvl>
    <w:lvl w:ilvl="7" w:tplc="2D36C50A">
      <w:start w:val="1"/>
      <w:numFmt w:val="decimal"/>
      <w:lvlText w:val="%8."/>
      <w:lvlJc w:val="left"/>
      <w:pPr>
        <w:tabs>
          <w:tab w:val="num" w:pos="5760"/>
        </w:tabs>
        <w:ind w:left="5760" w:hanging="360"/>
      </w:pPr>
      <w:rPr>
        <w:rFonts w:cs="Times New Roman"/>
      </w:rPr>
    </w:lvl>
    <w:lvl w:ilvl="8" w:tplc="9E4E809C">
      <w:start w:val="1"/>
      <w:numFmt w:val="decimal"/>
      <w:lvlText w:val="%9."/>
      <w:lvlJc w:val="left"/>
      <w:pPr>
        <w:tabs>
          <w:tab w:val="num" w:pos="6480"/>
        </w:tabs>
        <w:ind w:left="6480" w:hanging="360"/>
      </w:pPr>
      <w:rPr>
        <w:rFonts w:cs="Times New Roman"/>
      </w:rPr>
    </w:lvl>
  </w:abstractNum>
  <w:abstractNum w:abstractNumId="17">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8">
    <w:nsid w:val="49922989"/>
    <w:multiLevelType w:val="multilevel"/>
    <w:tmpl w:val="23EED320"/>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nsid w:val="4C5C26CB"/>
    <w:multiLevelType w:val="hybridMultilevel"/>
    <w:tmpl w:val="BB5095A2"/>
    <w:lvl w:ilvl="0" w:tplc="459ABC86">
      <w:start w:val="1"/>
      <w:numFmt w:val="bullet"/>
      <w:lvlText w:val="-"/>
      <w:lvlJc w:val="left"/>
      <w:pPr>
        <w:tabs>
          <w:tab w:val="num" w:pos="720"/>
        </w:tabs>
        <w:ind w:left="720" w:hanging="360"/>
      </w:pPr>
      <w:rPr>
        <w:rFonts w:ascii="Times New Roman" w:hAnsi="Times New Roman" w:hint="default"/>
      </w:rPr>
    </w:lvl>
    <w:lvl w:ilvl="1" w:tplc="C5CCD03C">
      <w:start w:val="1"/>
      <w:numFmt w:val="bullet"/>
      <w:lvlText w:val="o"/>
      <w:lvlJc w:val="left"/>
      <w:pPr>
        <w:tabs>
          <w:tab w:val="num" w:pos="1440"/>
        </w:tabs>
        <w:ind w:left="1440" w:hanging="360"/>
      </w:pPr>
      <w:rPr>
        <w:rFonts w:ascii="Courier New" w:hAnsi="Courier New" w:hint="default"/>
      </w:rPr>
    </w:lvl>
    <w:lvl w:ilvl="2" w:tplc="0419000F">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0">
    <w:nsid w:val="4FF23D0D"/>
    <w:multiLevelType w:val="hybridMultilevel"/>
    <w:tmpl w:val="F938A3B8"/>
    <w:lvl w:ilvl="0" w:tplc="AC302D08">
      <w:start w:val="3"/>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2">
    <w:nsid w:val="56845478"/>
    <w:multiLevelType w:val="hybridMultilevel"/>
    <w:tmpl w:val="6C244258"/>
    <w:lvl w:ilvl="0" w:tplc="04190001">
      <w:start w:val="1"/>
      <w:numFmt w:val="decimal"/>
      <w:lvlText w:val="%1."/>
      <w:lvlJc w:val="left"/>
      <w:pPr>
        <w:tabs>
          <w:tab w:val="num" w:pos="720"/>
        </w:tabs>
        <w:ind w:left="720" w:hanging="360"/>
      </w:pPr>
      <w:rPr>
        <w:rFonts w:cs="Times New Roman" w:hint="default"/>
      </w:rPr>
    </w:lvl>
    <w:lvl w:ilvl="1" w:tplc="04190003">
      <w:start w:val="1"/>
      <w:numFmt w:val="bullet"/>
      <w:lvlText w:val=""/>
      <w:lvlJc w:val="left"/>
      <w:pPr>
        <w:tabs>
          <w:tab w:val="num" w:pos="1440"/>
        </w:tabs>
        <w:ind w:left="1440" w:hanging="360"/>
      </w:pPr>
      <w:rPr>
        <w:rFonts w:ascii="Symbol" w:hAnsi="Symbol" w:hint="default"/>
        <w:color w:val="auto"/>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23">
    <w:nsid w:val="5CC37DF6"/>
    <w:multiLevelType w:val="hybridMultilevel"/>
    <w:tmpl w:val="61DCB474"/>
    <w:lvl w:ilvl="0" w:tplc="2F566D0A">
      <w:start w:val="1"/>
      <w:numFmt w:val="bullet"/>
      <w:pStyle w:val="30"/>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5">
    <w:nsid w:val="6AFB60D3"/>
    <w:multiLevelType w:val="hybridMultilevel"/>
    <w:tmpl w:val="FA624CC0"/>
    <w:lvl w:ilvl="0" w:tplc="8494CA20">
      <w:start w:val="5"/>
      <w:numFmt w:val="bullet"/>
      <w:lvlText w:val="-"/>
      <w:lvlJc w:val="left"/>
      <w:pPr>
        <w:tabs>
          <w:tab w:val="num" w:pos="1356"/>
        </w:tabs>
        <w:ind w:left="1356" w:hanging="930"/>
      </w:pPr>
      <w:rPr>
        <w:rFonts w:ascii="Times New Roman" w:eastAsia="Times New Roman" w:hAnsi="Times New Roman" w:hint="default"/>
      </w:rPr>
    </w:lvl>
    <w:lvl w:ilvl="1" w:tplc="AFD641F6">
      <w:start w:val="1"/>
      <w:numFmt w:val="bullet"/>
      <w:lvlText w:val=""/>
      <w:lvlJc w:val="left"/>
      <w:pPr>
        <w:tabs>
          <w:tab w:val="num" w:pos="1789"/>
        </w:tabs>
        <w:ind w:left="1789" w:hanging="360"/>
      </w:pPr>
      <w:rPr>
        <w:rFonts w:ascii="Symbol" w:hAnsi="Symbol" w:hint="default"/>
      </w:rPr>
    </w:lvl>
    <w:lvl w:ilvl="2" w:tplc="F5429050">
      <w:start w:val="1"/>
      <w:numFmt w:val="bullet"/>
      <w:lvlText w:val=""/>
      <w:lvlJc w:val="left"/>
      <w:pPr>
        <w:tabs>
          <w:tab w:val="num" w:pos="2509"/>
        </w:tabs>
        <w:ind w:left="2509" w:hanging="360"/>
      </w:pPr>
      <w:rPr>
        <w:rFonts w:ascii="Wingdings" w:hAnsi="Wingdings" w:hint="default"/>
      </w:rPr>
    </w:lvl>
    <w:lvl w:ilvl="3" w:tplc="B02E52EC">
      <w:start w:val="1"/>
      <w:numFmt w:val="bullet"/>
      <w:lvlText w:val=""/>
      <w:lvlJc w:val="left"/>
      <w:pPr>
        <w:tabs>
          <w:tab w:val="num" w:pos="3229"/>
        </w:tabs>
        <w:ind w:left="3229" w:hanging="360"/>
      </w:pPr>
      <w:rPr>
        <w:rFonts w:ascii="Symbol" w:hAnsi="Symbol" w:hint="default"/>
      </w:rPr>
    </w:lvl>
    <w:lvl w:ilvl="4" w:tplc="C1FEDA20">
      <w:start w:val="1"/>
      <w:numFmt w:val="bullet"/>
      <w:lvlText w:val="o"/>
      <w:lvlJc w:val="left"/>
      <w:pPr>
        <w:tabs>
          <w:tab w:val="num" w:pos="3949"/>
        </w:tabs>
        <w:ind w:left="3949" w:hanging="360"/>
      </w:pPr>
      <w:rPr>
        <w:rFonts w:ascii="Courier New" w:hAnsi="Courier New" w:hint="default"/>
      </w:rPr>
    </w:lvl>
    <w:lvl w:ilvl="5" w:tplc="7B305030">
      <w:start w:val="1"/>
      <w:numFmt w:val="bullet"/>
      <w:lvlText w:val=""/>
      <w:lvlJc w:val="left"/>
      <w:pPr>
        <w:tabs>
          <w:tab w:val="num" w:pos="4669"/>
        </w:tabs>
        <w:ind w:left="4669" w:hanging="360"/>
      </w:pPr>
      <w:rPr>
        <w:rFonts w:ascii="Wingdings" w:hAnsi="Wingdings" w:hint="default"/>
      </w:rPr>
    </w:lvl>
    <w:lvl w:ilvl="6" w:tplc="A86A652E">
      <w:start w:val="1"/>
      <w:numFmt w:val="bullet"/>
      <w:lvlText w:val=""/>
      <w:lvlJc w:val="left"/>
      <w:pPr>
        <w:tabs>
          <w:tab w:val="num" w:pos="5389"/>
        </w:tabs>
        <w:ind w:left="5389" w:hanging="360"/>
      </w:pPr>
      <w:rPr>
        <w:rFonts w:ascii="Symbol" w:hAnsi="Symbol" w:hint="default"/>
      </w:rPr>
    </w:lvl>
    <w:lvl w:ilvl="7" w:tplc="34CE1AB2">
      <w:start w:val="1"/>
      <w:numFmt w:val="bullet"/>
      <w:lvlText w:val="o"/>
      <w:lvlJc w:val="left"/>
      <w:pPr>
        <w:tabs>
          <w:tab w:val="num" w:pos="6109"/>
        </w:tabs>
        <w:ind w:left="6109" w:hanging="360"/>
      </w:pPr>
      <w:rPr>
        <w:rFonts w:ascii="Courier New" w:hAnsi="Courier New" w:hint="default"/>
      </w:rPr>
    </w:lvl>
    <w:lvl w:ilvl="8" w:tplc="A76AFB70">
      <w:start w:val="1"/>
      <w:numFmt w:val="bullet"/>
      <w:lvlText w:val=""/>
      <w:lvlJc w:val="left"/>
      <w:pPr>
        <w:tabs>
          <w:tab w:val="num" w:pos="6829"/>
        </w:tabs>
        <w:ind w:left="6829" w:hanging="360"/>
      </w:pPr>
      <w:rPr>
        <w:rFonts w:ascii="Wingdings" w:hAnsi="Wingdings" w:hint="default"/>
      </w:rPr>
    </w:lvl>
  </w:abstractNum>
  <w:abstractNum w:abstractNumId="26">
    <w:nsid w:val="710360F4"/>
    <w:multiLevelType w:val="hybridMultilevel"/>
    <w:tmpl w:val="CCC686A4"/>
    <w:lvl w:ilvl="0" w:tplc="FFFFFFFF">
      <w:start w:val="1"/>
      <w:numFmt w:val="upperRoman"/>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7">
    <w:nsid w:val="73294D6C"/>
    <w:multiLevelType w:val="hybridMultilevel"/>
    <w:tmpl w:val="0E90FD0E"/>
    <w:lvl w:ilvl="0" w:tplc="157A3B84">
      <w:start w:val="1"/>
      <w:numFmt w:val="bullet"/>
      <w:lvlText w:val=""/>
      <w:lvlJc w:val="left"/>
      <w:pPr>
        <w:tabs>
          <w:tab w:val="num" w:pos="720"/>
        </w:tabs>
        <w:ind w:left="720" w:hanging="360"/>
      </w:pPr>
      <w:rPr>
        <w:rFonts w:ascii="Symbol" w:eastAsia="Times New Roman" w:hAnsi="Symbol" w:hint="default"/>
      </w:rPr>
    </w:lvl>
    <w:lvl w:ilvl="1" w:tplc="A60A48EA">
      <w:start w:val="1"/>
      <w:numFmt w:val="bullet"/>
      <w:lvlText w:val="o"/>
      <w:lvlJc w:val="left"/>
      <w:pPr>
        <w:tabs>
          <w:tab w:val="num" w:pos="1620"/>
        </w:tabs>
        <w:ind w:left="1620" w:hanging="360"/>
      </w:pPr>
      <w:rPr>
        <w:rFonts w:ascii="Courier New" w:hAnsi="Courier New" w:hint="default"/>
      </w:rPr>
    </w:lvl>
    <w:lvl w:ilvl="2" w:tplc="97227800">
      <w:start w:val="1"/>
      <w:numFmt w:val="bullet"/>
      <w:lvlText w:val=""/>
      <w:lvlJc w:val="left"/>
      <w:pPr>
        <w:tabs>
          <w:tab w:val="num" w:pos="2340"/>
        </w:tabs>
        <w:ind w:left="2340" w:hanging="360"/>
      </w:pPr>
      <w:rPr>
        <w:rFonts w:ascii="Wingdings" w:hAnsi="Wingdings" w:hint="default"/>
      </w:rPr>
    </w:lvl>
    <w:lvl w:ilvl="3" w:tplc="29EA839A">
      <w:start w:val="1"/>
      <w:numFmt w:val="bullet"/>
      <w:lvlText w:val=""/>
      <w:lvlJc w:val="left"/>
      <w:pPr>
        <w:tabs>
          <w:tab w:val="num" w:pos="3060"/>
        </w:tabs>
        <w:ind w:left="3060" w:hanging="360"/>
      </w:pPr>
      <w:rPr>
        <w:rFonts w:ascii="Symbol" w:hAnsi="Symbol" w:hint="default"/>
      </w:rPr>
    </w:lvl>
    <w:lvl w:ilvl="4" w:tplc="372C02EC">
      <w:start w:val="1"/>
      <w:numFmt w:val="bullet"/>
      <w:lvlText w:val="o"/>
      <w:lvlJc w:val="left"/>
      <w:pPr>
        <w:tabs>
          <w:tab w:val="num" w:pos="3780"/>
        </w:tabs>
        <w:ind w:left="3780" w:hanging="360"/>
      </w:pPr>
      <w:rPr>
        <w:rFonts w:ascii="Courier New" w:hAnsi="Courier New" w:hint="default"/>
      </w:rPr>
    </w:lvl>
    <w:lvl w:ilvl="5" w:tplc="52C608BC">
      <w:start w:val="1"/>
      <w:numFmt w:val="bullet"/>
      <w:lvlText w:val=""/>
      <w:lvlJc w:val="left"/>
      <w:pPr>
        <w:tabs>
          <w:tab w:val="num" w:pos="4500"/>
        </w:tabs>
        <w:ind w:left="4500" w:hanging="360"/>
      </w:pPr>
      <w:rPr>
        <w:rFonts w:ascii="Wingdings" w:hAnsi="Wingdings" w:hint="default"/>
      </w:rPr>
    </w:lvl>
    <w:lvl w:ilvl="6" w:tplc="76621106">
      <w:start w:val="1"/>
      <w:numFmt w:val="bullet"/>
      <w:lvlText w:val=""/>
      <w:lvlJc w:val="left"/>
      <w:pPr>
        <w:tabs>
          <w:tab w:val="num" w:pos="5220"/>
        </w:tabs>
        <w:ind w:left="5220" w:hanging="360"/>
      </w:pPr>
      <w:rPr>
        <w:rFonts w:ascii="Symbol" w:hAnsi="Symbol" w:hint="default"/>
      </w:rPr>
    </w:lvl>
    <w:lvl w:ilvl="7" w:tplc="6C5EAB94">
      <w:start w:val="1"/>
      <w:numFmt w:val="bullet"/>
      <w:lvlText w:val="o"/>
      <w:lvlJc w:val="left"/>
      <w:pPr>
        <w:tabs>
          <w:tab w:val="num" w:pos="5940"/>
        </w:tabs>
        <w:ind w:left="5940" w:hanging="360"/>
      </w:pPr>
      <w:rPr>
        <w:rFonts w:ascii="Courier New" w:hAnsi="Courier New" w:hint="default"/>
      </w:rPr>
    </w:lvl>
    <w:lvl w:ilvl="8" w:tplc="CF6E66AE">
      <w:start w:val="1"/>
      <w:numFmt w:val="bullet"/>
      <w:lvlText w:val=""/>
      <w:lvlJc w:val="left"/>
      <w:pPr>
        <w:tabs>
          <w:tab w:val="num" w:pos="6660"/>
        </w:tabs>
        <w:ind w:left="6660" w:hanging="360"/>
      </w:pPr>
      <w:rPr>
        <w:rFonts w:ascii="Wingdings" w:hAnsi="Wingdings" w:hint="default"/>
      </w:rPr>
    </w:lvl>
  </w:abstractNum>
  <w:abstractNum w:abstractNumId="28">
    <w:nsid w:val="777D512F"/>
    <w:multiLevelType w:val="hybridMultilevel"/>
    <w:tmpl w:val="86FE3976"/>
    <w:lvl w:ilvl="0" w:tplc="2EA4A7E8">
      <w:start w:val="1"/>
      <w:numFmt w:val="bullet"/>
      <w:lvlText w:val="·"/>
      <w:lvlJc w:val="left"/>
      <w:pPr>
        <w:tabs>
          <w:tab w:val="num" w:pos="3303"/>
        </w:tabs>
        <w:ind w:left="3303" w:hanging="360"/>
      </w:pPr>
      <w:rPr>
        <w:rFonts w:ascii="Courier New" w:hAnsi="Courier New" w:hint="default"/>
      </w:rPr>
    </w:lvl>
    <w:lvl w:ilvl="1" w:tplc="04190003">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num w:numId="1">
    <w:abstractNumId w:val="13"/>
  </w:num>
  <w:num w:numId="2">
    <w:abstractNumId w:val="10"/>
  </w:num>
  <w:num w:numId="3">
    <w:abstractNumId w:val="5"/>
  </w:num>
  <w:num w:numId="4">
    <w:abstractNumId w:val="20"/>
  </w:num>
  <w:num w:numId="5">
    <w:abstractNumId w:val="1"/>
  </w:num>
  <w:num w:numId="6">
    <w:abstractNumId w:val="0"/>
  </w:num>
  <w:num w:numId="7">
    <w:abstractNumId w:val="18"/>
  </w:num>
  <w:num w:numId="8">
    <w:abstractNumId w:val="9"/>
  </w:num>
  <w:num w:numId="9">
    <w:abstractNumId w:val="19"/>
  </w:num>
  <w:num w:numId="10">
    <w:abstractNumId w:val="22"/>
  </w:num>
  <w:num w:numId="11">
    <w:abstractNumId w:val="28"/>
  </w:num>
  <w:num w:numId="12">
    <w:abstractNumId w:val="23"/>
  </w:num>
  <w:num w:numId="13">
    <w:abstractNumId w:val="6"/>
  </w:num>
  <w:num w:numId="14">
    <w:abstractNumId w:val="2"/>
  </w:num>
  <w:num w:numId="15">
    <w:abstractNumId w:val="27"/>
  </w:num>
  <w:num w:numId="16">
    <w:abstractNumId w:val="21"/>
  </w:num>
  <w:num w:numId="17">
    <w:abstractNumId w:val="12"/>
  </w:num>
  <w:num w:numId="18">
    <w:abstractNumId w:val="17"/>
  </w:num>
  <w:num w:numId="19">
    <w:abstractNumId w:val="24"/>
  </w:num>
  <w:num w:numId="20">
    <w:abstractNumId w:val="15"/>
  </w:num>
  <w:num w:numId="21">
    <w:abstractNumId w:val="8"/>
  </w:num>
  <w:num w:numId="22">
    <w:abstractNumId w:val="14"/>
  </w:num>
  <w:num w:numId="23">
    <w:abstractNumId w:val="26"/>
  </w:num>
  <w:num w:numId="2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1"/>
  </w:num>
  <w:num w:numId="28">
    <w:abstractNumId w:val="3"/>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D0EA4"/>
    <w:rsid w:val="001D0EA4"/>
    <w:rsid w:val="00200565"/>
    <w:rsid w:val="00285633"/>
    <w:rsid w:val="002C5186"/>
    <w:rsid w:val="00573381"/>
    <w:rsid w:val="005B1FE2"/>
    <w:rsid w:val="005D40C2"/>
    <w:rsid w:val="006600A7"/>
    <w:rsid w:val="006A7054"/>
    <w:rsid w:val="006B05BD"/>
    <w:rsid w:val="006D67F6"/>
    <w:rsid w:val="00754FF6"/>
    <w:rsid w:val="00794232"/>
    <w:rsid w:val="00875EBE"/>
    <w:rsid w:val="009A06D7"/>
    <w:rsid w:val="00A30EB7"/>
    <w:rsid w:val="00AC3EE9"/>
    <w:rsid w:val="00C80EF4"/>
    <w:rsid w:val="00E24EBD"/>
    <w:rsid w:val="00E436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40C2"/>
  </w:style>
  <w:style w:type="paragraph" w:styleId="11">
    <w:name w:val="heading 1"/>
    <w:basedOn w:val="a0"/>
    <w:next w:val="a0"/>
    <w:link w:val="12"/>
    <w:qFormat/>
    <w:rsid w:val="001D0EA4"/>
    <w:pPr>
      <w:keepNext/>
      <w:spacing w:before="240" w:after="60" w:line="240" w:lineRule="auto"/>
      <w:outlineLvl w:val="0"/>
    </w:pPr>
    <w:rPr>
      <w:rFonts w:ascii="Arial" w:eastAsia="Times New Roman" w:hAnsi="Arial" w:cs="Arial"/>
      <w:b/>
      <w:bCs/>
      <w:kern w:val="32"/>
      <w:sz w:val="32"/>
      <w:szCs w:val="32"/>
    </w:rPr>
  </w:style>
  <w:style w:type="paragraph" w:styleId="21">
    <w:name w:val="heading 2"/>
    <w:basedOn w:val="a0"/>
    <w:next w:val="a0"/>
    <w:link w:val="22"/>
    <w:qFormat/>
    <w:rsid w:val="001D0EA4"/>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0"/>
    <w:next w:val="a0"/>
    <w:link w:val="31"/>
    <w:qFormat/>
    <w:rsid w:val="001D0EA4"/>
    <w:pPr>
      <w:keepNext/>
      <w:numPr>
        <w:ilvl w:val="2"/>
        <w:numId w:val="1"/>
      </w:numPr>
      <w:spacing w:before="120" w:after="0" w:line="360" w:lineRule="auto"/>
      <w:jc w:val="both"/>
      <w:outlineLvl w:val="2"/>
    </w:pPr>
    <w:rPr>
      <w:rFonts w:ascii="Times New Roman Bold" w:eastAsia="Times New Roman" w:hAnsi="Times New Roman Bold" w:cs="Times New Roman"/>
      <w:b/>
      <w:sz w:val="28"/>
      <w:szCs w:val="26"/>
    </w:rPr>
  </w:style>
  <w:style w:type="paragraph" w:styleId="4">
    <w:name w:val="heading 4"/>
    <w:aliases w:val="Знак,Heading 4 Char,D&amp;M4,D&amp;M 4"/>
    <w:basedOn w:val="a0"/>
    <w:next w:val="a0"/>
    <w:link w:val="40"/>
    <w:qFormat/>
    <w:rsid w:val="001D0EA4"/>
    <w:pPr>
      <w:keepNext/>
      <w:numPr>
        <w:ilvl w:val="3"/>
        <w:numId w:val="1"/>
      </w:numPr>
      <w:spacing w:after="0" w:line="360" w:lineRule="auto"/>
      <w:jc w:val="both"/>
      <w:outlineLvl w:val="3"/>
    </w:pPr>
    <w:rPr>
      <w:rFonts w:ascii="Times New Roman Bold" w:eastAsia="MS Mincho" w:hAnsi="Times New Roman Bold" w:cs="Times New Roman"/>
      <w:b/>
      <w:bCs/>
      <w:i/>
      <w:sz w:val="26"/>
      <w:szCs w:val="26"/>
      <w:lang w:eastAsia="ja-JP"/>
    </w:rPr>
  </w:style>
  <w:style w:type="paragraph" w:styleId="5">
    <w:name w:val="heading 5"/>
    <w:basedOn w:val="a0"/>
    <w:next w:val="a0"/>
    <w:link w:val="50"/>
    <w:qFormat/>
    <w:rsid w:val="001D0EA4"/>
    <w:pPr>
      <w:keepNext/>
      <w:pageBreakBefore/>
      <w:spacing w:after="120" w:line="240" w:lineRule="auto"/>
      <w:jc w:val="center"/>
      <w:outlineLvl w:val="4"/>
    </w:pPr>
    <w:rPr>
      <w:rFonts w:ascii="Times New Roman" w:eastAsia="MS Mincho" w:hAnsi="Times New Roman" w:cs="Times New Roman"/>
      <w:b/>
      <w:sz w:val="32"/>
      <w:szCs w:val="32"/>
      <w:lang w:eastAsia="ja-JP"/>
    </w:rPr>
  </w:style>
  <w:style w:type="paragraph" w:styleId="6">
    <w:name w:val="heading 6"/>
    <w:basedOn w:val="3"/>
    <w:next w:val="a0"/>
    <w:link w:val="60"/>
    <w:qFormat/>
    <w:rsid w:val="001D0EA4"/>
    <w:pPr>
      <w:numPr>
        <w:numId w:val="0"/>
      </w:numPr>
      <w:tabs>
        <w:tab w:val="num" w:pos="1152"/>
        <w:tab w:val="num" w:pos="1701"/>
      </w:tabs>
      <w:spacing w:before="0" w:after="80"/>
      <w:ind w:left="1152" w:hanging="1152"/>
      <w:outlineLvl w:val="5"/>
    </w:pPr>
    <w:rPr>
      <w:rFonts w:ascii="Garamond" w:hAnsi="Garamond" w:cs="Garamond"/>
      <w:b w:val="0"/>
      <w:kern w:val="28"/>
      <w:sz w:val="26"/>
      <w:lang w:val="en-US" w:eastAsia="en-NZ"/>
    </w:rPr>
  </w:style>
  <w:style w:type="paragraph" w:styleId="7">
    <w:name w:val="heading 7"/>
    <w:basedOn w:val="a0"/>
    <w:next w:val="a0"/>
    <w:link w:val="70"/>
    <w:qFormat/>
    <w:rsid w:val="001D0EA4"/>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0"/>
    <w:next w:val="a0"/>
    <w:link w:val="80"/>
    <w:qFormat/>
    <w:rsid w:val="001D0EA4"/>
    <w:pPr>
      <w:spacing w:before="240" w:after="60" w:line="240" w:lineRule="auto"/>
      <w:outlineLvl w:val="7"/>
    </w:pPr>
    <w:rPr>
      <w:rFonts w:ascii="Times New Roman" w:eastAsia="Times New Roman" w:hAnsi="Times New Roman" w:cs="Times New Roman"/>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70">
    <w:name w:val="Заголовок 7 Знак"/>
    <w:basedOn w:val="a1"/>
    <w:link w:val="7"/>
    <w:rsid w:val="001D0EA4"/>
    <w:rPr>
      <w:rFonts w:ascii="Times New Roman" w:eastAsia="Times New Roman" w:hAnsi="Times New Roman" w:cs="Times New Roman"/>
      <w:sz w:val="26"/>
      <w:szCs w:val="20"/>
      <w:lang w:eastAsia="ar-SA"/>
    </w:rPr>
  </w:style>
  <w:style w:type="character" w:customStyle="1" w:styleId="12">
    <w:name w:val="Заголовок 1 Знак"/>
    <w:basedOn w:val="a1"/>
    <w:link w:val="11"/>
    <w:rsid w:val="001D0EA4"/>
    <w:rPr>
      <w:rFonts w:ascii="Arial" w:eastAsia="Times New Roman" w:hAnsi="Arial" w:cs="Arial"/>
      <w:b/>
      <w:bCs/>
      <w:kern w:val="32"/>
      <w:sz w:val="32"/>
      <w:szCs w:val="32"/>
    </w:rPr>
  </w:style>
  <w:style w:type="character" w:customStyle="1" w:styleId="22">
    <w:name w:val="Заголовок 2 Знак"/>
    <w:basedOn w:val="a1"/>
    <w:link w:val="21"/>
    <w:rsid w:val="001D0EA4"/>
    <w:rPr>
      <w:rFonts w:ascii="Arial" w:eastAsia="Times New Roman" w:hAnsi="Arial" w:cs="Arial"/>
      <w:b/>
      <w:bCs/>
      <w:i/>
      <w:iCs/>
      <w:sz w:val="28"/>
      <w:szCs w:val="28"/>
    </w:rPr>
  </w:style>
  <w:style w:type="character" w:customStyle="1" w:styleId="31">
    <w:name w:val="Заголовок 3 Знак"/>
    <w:basedOn w:val="a1"/>
    <w:link w:val="3"/>
    <w:rsid w:val="001D0EA4"/>
    <w:rPr>
      <w:rFonts w:ascii="Times New Roman Bold" w:eastAsia="Times New Roman" w:hAnsi="Times New Roman Bold" w:cs="Times New Roman"/>
      <w:b/>
      <w:sz w:val="28"/>
      <w:szCs w:val="26"/>
    </w:rPr>
  </w:style>
  <w:style w:type="character" w:customStyle="1" w:styleId="40">
    <w:name w:val="Заголовок 4 Знак"/>
    <w:aliases w:val="Знак Знак,Heading 4 Char Знак1,D&amp;M4 Знак,D&amp;M 4 Знак"/>
    <w:basedOn w:val="a1"/>
    <w:link w:val="4"/>
    <w:rsid w:val="001D0EA4"/>
    <w:rPr>
      <w:rFonts w:ascii="Times New Roman Bold" w:eastAsia="MS Mincho" w:hAnsi="Times New Roman Bold" w:cs="Times New Roman"/>
      <w:b/>
      <w:bCs/>
      <w:i/>
      <w:sz w:val="26"/>
      <w:szCs w:val="26"/>
      <w:lang w:eastAsia="ja-JP"/>
    </w:rPr>
  </w:style>
  <w:style w:type="character" w:customStyle="1" w:styleId="50">
    <w:name w:val="Заголовок 5 Знак"/>
    <w:basedOn w:val="a1"/>
    <w:link w:val="5"/>
    <w:rsid w:val="001D0EA4"/>
    <w:rPr>
      <w:rFonts w:ascii="Times New Roman" w:eastAsia="MS Mincho" w:hAnsi="Times New Roman" w:cs="Times New Roman"/>
      <w:b/>
      <w:sz w:val="32"/>
      <w:szCs w:val="32"/>
      <w:lang w:eastAsia="ja-JP"/>
    </w:rPr>
  </w:style>
  <w:style w:type="character" w:customStyle="1" w:styleId="60">
    <w:name w:val="Заголовок 6 Знак"/>
    <w:basedOn w:val="a1"/>
    <w:link w:val="6"/>
    <w:rsid w:val="001D0EA4"/>
    <w:rPr>
      <w:rFonts w:ascii="Garamond" w:eastAsia="Times New Roman" w:hAnsi="Garamond" w:cs="Garamond"/>
      <w:kern w:val="28"/>
      <w:sz w:val="26"/>
      <w:szCs w:val="26"/>
      <w:lang w:val="en-US" w:eastAsia="en-NZ"/>
    </w:rPr>
  </w:style>
  <w:style w:type="character" w:customStyle="1" w:styleId="80">
    <w:name w:val="Заголовок 8 Знак"/>
    <w:basedOn w:val="a1"/>
    <w:link w:val="8"/>
    <w:rsid w:val="001D0EA4"/>
    <w:rPr>
      <w:rFonts w:ascii="Times New Roman" w:eastAsia="Times New Roman" w:hAnsi="Times New Roman" w:cs="Times New Roman"/>
      <w:i/>
      <w:iCs/>
      <w:sz w:val="24"/>
      <w:szCs w:val="24"/>
    </w:rPr>
  </w:style>
  <w:style w:type="paragraph" w:customStyle="1" w:styleId="a4">
    <w:name w:val="Знак Знак Знак Знак"/>
    <w:basedOn w:val="a0"/>
    <w:rsid w:val="001D0EA4"/>
    <w:pPr>
      <w:spacing w:after="0" w:line="240" w:lineRule="auto"/>
    </w:pPr>
    <w:rPr>
      <w:rFonts w:ascii="Verdana" w:eastAsia="Times New Roman" w:hAnsi="Verdana" w:cs="Verdana"/>
      <w:sz w:val="20"/>
      <w:szCs w:val="20"/>
      <w:lang w:val="en-US" w:eastAsia="en-US"/>
    </w:rPr>
  </w:style>
  <w:style w:type="paragraph" w:customStyle="1" w:styleId="BodyTextKeep">
    <w:name w:val="Body Text Keep"/>
    <w:basedOn w:val="a5"/>
    <w:link w:val="BodyTextKeepChar"/>
    <w:rsid w:val="001D0EA4"/>
    <w:pPr>
      <w:spacing w:before="120"/>
      <w:ind w:left="567"/>
      <w:jc w:val="both"/>
    </w:pPr>
    <w:rPr>
      <w:rFonts w:ascii="Arial" w:hAnsi="Arial" w:cs="Arial"/>
      <w:spacing w:val="-5"/>
      <w:lang w:eastAsia="en-US"/>
    </w:rPr>
  </w:style>
  <w:style w:type="character" w:customStyle="1" w:styleId="BodyTextKeepChar">
    <w:name w:val="Body Text Keep Char"/>
    <w:basedOn w:val="a1"/>
    <w:link w:val="BodyTextKeep"/>
    <w:locked/>
    <w:rsid w:val="001D0EA4"/>
    <w:rPr>
      <w:rFonts w:ascii="Arial" w:eastAsia="Times New Roman" w:hAnsi="Arial" w:cs="Arial"/>
      <w:spacing w:val="-5"/>
      <w:sz w:val="24"/>
      <w:szCs w:val="24"/>
      <w:lang w:eastAsia="en-US"/>
    </w:rPr>
  </w:style>
  <w:style w:type="paragraph" w:customStyle="1" w:styleId="CharChar1CharChar1CharChar">
    <w:name w:val="Char Char Знак Знак1 Char Char1 Знак Знак Char Char"/>
    <w:basedOn w:val="a0"/>
    <w:rsid w:val="001D0EA4"/>
    <w:pPr>
      <w:spacing w:before="100" w:beforeAutospacing="1" w:after="100" w:afterAutospacing="1" w:line="240" w:lineRule="auto"/>
    </w:pPr>
    <w:rPr>
      <w:rFonts w:ascii="Tahoma" w:eastAsia="Times New Roman" w:hAnsi="Tahoma" w:cs="Tahoma"/>
      <w:sz w:val="20"/>
      <w:szCs w:val="20"/>
      <w:lang w:val="en-US" w:eastAsia="en-US"/>
    </w:rPr>
  </w:style>
  <w:style w:type="paragraph" w:styleId="a5">
    <w:name w:val="Body Text"/>
    <w:aliases w:val="Body Text Char,Body Text Char1 Char,Основной текст Знак Знак Знак"/>
    <w:basedOn w:val="a0"/>
    <w:link w:val="a6"/>
    <w:rsid w:val="001D0EA4"/>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aliases w:val="Body Text Char Знак,Body Text Char1 Char Знак,Основной текст Знак Знак Знак Знак"/>
    <w:basedOn w:val="a1"/>
    <w:link w:val="a5"/>
    <w:rsid w:val="001D0EA4"/>
    <w:rPr>
      <w:rFonts w:ascii="Times New Roman" w:eastAsia="Times New Roman" w:hAnsi="Times New Roman" w:cs="Times New Roman"/>
      <w:sz w:val="24"/>
      <w:szCs w:val="24"/>
    </w:rPr>
  </w:style>
  <w:style w:type="character" w:customStyle="1" w:styleId="a7">
    <w:name w:val="Гипертекстовая ссылка"/>
    <w:basedOn w:val="a1"/>
    <w:uiPriority w:val="99"/>
    <w:rsid w:val="001D0EA4"/>
    <w:rPr>
      <w:color w:val="008000"/>
    </w:rPr>
  </w:style>
  <w:style w:type="table" w:styleId="a8">
    <w:name w:val="Table Grid"/>
    <w:basedOn w:val="a2"/>
    <w:rsid w:val="001D0E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1D0EA4"/>
    <w:pPr>
      <w:widowControl w:val="0"/>
      <w:suppressAutoHyphens/>
      <w:autoSpaceDE w:val="0"/>
      <w:spacing w:after="0" w:line="240" w:lineRule="auto"/>
      <w:ind w:firstLine="720"/>
    </w:pPr>
    <w:rPr>
      <w:rFonts w:ascii="Arial" w:eastAsia="Arial" w:hAnsi="Arial" w:cs="Arial"/>
      <w:sz w:val="20"/>
      <w:szCs w:val="20"/>
      <w:lang w:eastAsia="ar-SA"/>
    </w:rPr>
  </w:style>
  <w:style w:type="paragraph" w:styleId="a9">
    <w:name w:val="Normal (Web)"/>
    <w:aliases w:val="Обычный (Web)1,Обычный (веб)1,Обычный (веб)11"/>
    <w:basedOn w:val="a0"/>
    <w:rsid w:val="001D0EA4"/>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1"/>
    <w:rsid w:val="001D0EA4"/>
    <w:rPr>
      <w:color w:val="0000FF"/>
      <w:u w:val="single"/>
    </w:rPr>
  </w:style>
  <w:style w:type="character" w:customStyle="1" w:styleId="apple-converted-space">
    <w:name w:val="apple-converted-space"/>
    <w:basedOn w:val="a1"/>
    <w:rsid w:val="001D0EA4"/>
  </w:style>
  <w:style w:type="paragraph" w:styleId="ab">
    <w:name w:val="footer"/>
    <w:basedOn w:val="a0"/>
    <w:link w:val="ac"/>
    <w:uiPriority w:val="99"/>
    <w:rsid w:val="001D0EA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Нижний колонтитул Знак"/>
    <w:basedOn w:val="a1"/>
    <w:link w:val="ab"/>
    <w:uiPriority w:val="99"/>
    <w:rsid w:val="001D0EA4"/>
    <w:rPr>
      <w:rFonts w:ascii="Times New Roman" w:eastAsia="Times New Roman" w:hAnsi="Times New Roman" w:cs="Times New Roman"/>
      <w:sz w:val="24"/>
      <w:szCs w:val="24"/>
    </w:rPr>
  </w:style>
  <w:style w:type="character" w:styleId="ad">
    <w:name w:val="page number"/>
    <w:basedOn w:val="a1"/>
    <w:rsid w:val="001D0EA4"/>
  </w:style>
  <w:style w:type="paragraph" w:customStyle="1" w:styleId="ae">
    <w:name w:val="Содержимое таблицы"/>
    <w:basedOn w:val="a0"/>
    <w:rsid w:val="001D0EA4"/>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af">
    <w:name w:val="Balloon Text"/>
    <w:basedOn w:val="a0"/>
    <w:link w:val="af0"/>
    <w:semiHidden/>
    <w:rsid w:val="001D0EA4"/>
    <w:pPr>
      <w:spacing w:after="0" w:line="240" w:lineRule="auto"/>
    </w:pPr>
    <w:rPr>
      <w:rFonts w:ascii="Tahoma" w:eastAsia="Times New Roman" w:hAnsi="Tahoma" w:cs="Tahoma"/>
      <w:sz w:val="16"/>
      <w:szCs w:val="16"/>
    </w:rPr>
  </w:style>
  <w:style w:type="character" w:customStyle="1" w:styleId="af0">
    <w:name w:val="Текст выноски Знак"/>
    <w:basedOn w:val="a1"/>
    <w:link w:val="af"/>
    <w:semiHidden/>
    <w:rsid w:val="001D0EA4"/>
    <w:rPr>
      <w:rFonts w:ascii="Tahoma" w:eastAsia="Times New Roman" w:hAnsi="Tahoma" w:cs="Tahoma"/>
      <w:sz w:val="16"/>
      <w:szCs w:val="16"/>
    </w:rPr>
  </w:style>
  <w:style w:type="paragraph" w:customStyle="1" w:styleId="20">
    <w:name w:val="Стиль Заголовок 2"/>
    <w:basedOn w:val="21"/>
    <w:link w:val="23"/>
    <w:rsid w:val="001D0EA4"/>
    <w:pPr>
      <w:numPr>
        <w:ilvl w:val="1"/>
        <w:numId w:val="1"/>
      </w:numPr>
      <w:spacing w:after="240" w:line="360" w:lineRule="auto"/>
      <w:jc w:val="both"/>
    </w:pPr>
    <w:rPr>
      <w:rFonts w:ascii="Times New Roman Bold" w:hAnsi="Times New Roman Bold"/>
      <w:i w:val="0"/>
      <w:iCs w:val="0"/>
      <w:szCs w:val="26"/>
      <w:lang w:eastAsia="en-US"/>
    </w:rPr>
  </w:style>
  <w:style w:type="paragraph" w:customStyle="1" w:styleId="1">
    <w:name w:val="Стиль Заголовок 1"/>
    <w:basedOn w:val="11"/>
    <w:rsid w:val="001D0EA4"/>
    <w:pPr>
      <w:numPr>
        <w:numId w:val="1"/>
      </w:numPr>
      <w:spacing w:before="0" w:after="120" w:line="360" w:lineRule="auto"/>
      <w:jc w:val="both"/>
    </w:pPr>
    <w:rPr>
      <w:rFonts w:ascii="Times New Roman Bold" w:hAnsi="Times New Roman Bold"/>
      <w:szCs w:val="26"/>
      <w:lang w:eastAsia="en-US"/>
    </w:rPr>
  </w:style>
  <w:style w:type="paragraph" w:styleId="af1">
    <w:name w:val="Body Text Indent"/>
    <w:basedOn w:val="a0"/>
    <w:link w:val="af2"/>
    <w:rsid w:val="001D0EA4"/>
    <w:pPr>
      <w:spacing w:after="120" w:line="240" w:lineRule="auto"/>
      <w:ind w:left="283"/>
    </w:pPr>
    <w:rPr>
      <w:rFonts w:ascii="Times New Roman" w:eastAsia="Times New Roman" w:hAnsi="Times New Roman" w:cs="Times New Roman"/>
      <w:sz w:val="24"/>
      <w:szCs w:val="24"/>
    </w:rPr>
  </w:style>
  <w:style w:type="character" w:customStyle="1" w:styleId="af2">
    <w:name w:val="Основной текст с отступом Знак"/>
    <w:basedOn w:val="a1"/>
    <w:link w:val="af1"/>
    <w:rsid w:val="001D0EA4"/>
    <w:rPr>
      <w:rFonts w:ascii="Times New Roman" w:eastAsia="Times New Roman" w:hAnsi="Times New Roman" w:cs="Times New Roman"/>
      <w:sz w:val="24"/>
      <w:szCs w:val="24"/>
    </w:rPr>
  </w:style>
  <w:style w:type="paragraph" w:customStyle="1" w:styleId="Aacaenyeonoie">
    <w:name w:val="Aac aeny?eo no?ie"/>
    <w:basedOn w:val="a0"/>
    <w:next w:val="a0"/>
    <w:rsid w:val="001D0EA4"/>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af3">
    <w:name w:val="Заголовок статьи"/>
    <w:basedOn w:val="a0"/>
    <w:next w:val="a0"/>
    <w:rsid w:val="001D0EA4"/>
    <w:pPr>
      <w:autoSpaceDE w:val="0"/>
      <w:autoSpaceDN w:val="0"/>
      <w:adjustRightInd w:val="0"/>
      <w:spacing w:after="0" w:line="240" w:lineRule="auto"/>
      <w:ind w:left="1612" w:hanging="892"/>
      <w:jc w:val="both"/>
    </w:pPr>
    <w:rPr>
      <w:rFonts w:ascii="Arial" w:eastAsia="Times New Roman" w:hAnsi="Arial" w:cs="Times New Roman"/>
      <w:sz w:val="20"/>
      <w:szCs w:val="20"/>
    </w:rPr>
  </w:style>
  <w:style w:type="paragraph" w:customStyle="1" w:styleId="ConsPlusCell">
    <w:name w:val="ConsPlusCell"/>
    <w:uiPriority w:val="99"/>
    <w:rsid w:val="001D0EA4"/>
    <w:pPr>
      <w:autoSpaceDE w:val="0"/>
      <w:autoSpaceDN w:val="0"/>
      <w:adjustRightInd w:val="0"/>
      <w:spacing w:after="0" w:line="240" w:lineRule="auto"/>
    </w:pPr>
    <w:rPr>
      <w:rFonts w:ascii="Arial" w:eastAsia="Times New Roman" w:hAnsi="Arial" w:cs="Arial"/>
      <w:sz w:val="20"/>
      <w:szCs w:val="20"/>
    </w:rPr>
  </w:style>
  <w:style w:type="paragraph" w:customStyle="1" w:styleId="af4">
    <w:name w:val="Знак Знак Знак Знак Знак Знак"/>
    <w:basedOn w:val="a0"/>
    <w:rsid w:val="001D0EA4"/>
    <w:pPr>
      <w:tabs>
        <w:tab w:val="num" w:pos="360"/>
      </w:tabs>
      <w:spacing w:after="160" w:line="240" w:lineRule="exact"/>
    </w:pPr>
    <w:rPr>
      <w:rFonts w:ascii="Verdana" w:eastAsia="Times New Roman" w:hAnsi="Verdana" w:cs="Verdana"/>
      <w:sz w:val="20"/>
      <w:szCs w:val="20"/>
      <w:lang w:val="en-US" w:eastAsia="en-US"/>
    </w:rPr>
  </w:style>
  <w:style w:type="paragraph" w:customStyle="1" w:styleId="114">
    <w:name w:val="Стиль Шапка таблицы_1 + 14 пт"/>
    <w:basedOn w:val="a0"/>
    <w:rsid w:val="001D0EA4"/>
    <w:pPr>
      <w:spacing w:after="0" w:line="240" w:lineRule="auto"/>
      <w:jc w:val="center"/>
    </w:pPr>
    <w:rPr>
      <w:rFonts w:ascii="Times New Roman" w:eastAsia="Times New Roman" w:hAnsi="Times New Roman" w:cs="Times New Roman"/>
      <w:b/>
      <w:sz w:val="28"/>
      <w:szCs w:val="20"/>
    </w:rPr>
  </w:style>
  <w:style w:type="paragraph" w:styleId="af5">
    <w:name w:val="footnote text"/>
    <w:aliases w:val="Char,Reference"/>
    <w:basedOn w:val="a0"/>
    <w:link w:val="af6"/>
    <w:semiHidden/>
    <w:rsid w:val="001D0EA4"/>
    <w:pPr>
      <w:spacing w:after="0" w:line="240" w:lineRule="auto"/>
    </w:pPr>
    <w:rPr>
      <w:rFonts w:ascii="Times New Roman" w:eastAsia="Times New Roman" w:hAnsi="Times New Roman" w:cs="Verdana"/>
      <w:sz w:val="20"/>
      <w:szCs w:val="20"/>
    </w:rPr>
  </w:style>
  <w:style w:type="character" w:customStyle="1" w:styleId="af6">
    <w:name w:val="Текст сноски Знак"/>
    <w:aliases w:val="Char Знак,Reference Знак"/>
    <w:basedOn w:val="a1"/>
    <w:link w:val="af5"/>
    <w:semiHidden/>
    <w:rsid w:val="001D0EA4"/>
    <w:rPr>
      <w:rFonts w:ascii="Times New Roman" w:eastAsia="Times New Roman" w:hAnsi="Times New Roman" w:cs="Verdana"/>
      <w:sz w:val="20"/>
      <w:szCs w:val="20"/>
    </w:rPr>
  </w:style>
  <w:style w:type="paragraph" w:styleId="32">
    <w:name w:val="Body Text Indent 3"/>
    <w:basedOn w:val="a0"/>
    <w:link w:val="33"/>
    <w:rsid w:val="001D0EA4"/>
    <w:pPr>
      <w:spacing w:after="120" w:line="240" w:lineRule="auto"/>
      <w:ind w:left="283"/>
    </w:pPr>
    <w:rPr>
      <w:rFonts w:ascii="Times New Roman" w:eastAsia="Times New Roman" w:hAnsi="Times New Roman" w:cs="Times New Roman"/>
      <w:sz w:val="16"/>
      <w:szCs w:val="16"/>
    </w:rPr>
  </w:style>
  <w:style w:type="character" w:customStyle="1" w:styleId="33">
    <w:name w:val="Основной текст с отступом 3 Знак"/>
    <w:basedOn w:val="a1"/>
    <w:link w:val="32"/>
    <w:rsid w:val="001D0EA4"/>
    <w:rPr>
      <w:rFonts w:ascii="Times New Roman" w:eastAsia="Times New Roman" w:hAnsi="Times New Roman" w:cs="Times New Roman"/>
      <w:sz w:val="16"/>
      <w:szCs w:val="16"/>
    </w:rPr>
  </w:style>
  <w:style w:type="paragraph" w:customStyle="1" w:styleId="BodyText21">
    <w:name w:val="Body Text 2.Основной текст 1"/>
    <w:basedOn w:val="a0"/>
    <w:rsid w:val="001D0EA4"/>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0"/>
    <w:rsid w:val="001D0EA4"/>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0"/>
    <w:link w:val="StylefortabletextChar"/>
    <w:rsid w:val="001D0EA4"/>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basedOn w:val="a1"/>
    <w:link w:val="Stylefortabletext"/>
    <w:locked/>
    <w:rsid w:val="001D0EA4"/>
    <w:rPr>
      <w:rFonts w:ascii="Times New Roman" w:eastAsia="Times New Roman" w:hAnsi="Times New Roman" w:cs="Times New Roman"/>
      <w:sz w:val="20"/>
      <w:szCs w:val="20"/>
      <w:lang w:val="en-AU" w:eastAsia="en-US"/>
    </w:rPr>
  </w:style>
  <w:style w:type="paragraph" w:customStyle="1" w:styleId="af7">
    <w:name w:val="Знак Знак Знак Знак Знак Знак Знак Знак Знак Знак"/>
    <w:basedOn w:val="a0"/>
    <w:rsid w:val="001D0EA4"/>
    <w:pPr>
      <w:spacing w:after="160" w:line="240" w:lineRule="exact"/>
    </w:pPr>
    <w:rPr>
      <w:rFonts w:ascii="Verdana" w:eastAsia="Times New Roman" w:hAnsi="Verdana" w:cs="Verdana"/>
      <w:sz w:val="20"/>
      <w:szCs w:val="20"/>
      <w:lang w:val="en-US" w:eastAsia="en-US"/>
    </w:rPr>
  </w:style>
  <w:style w:type="paragraph" w:styleId="30">
    <w:name w:val="List 3"/>
    <w:basedOn w:val="af8"/>
    <w:rsid w:val="001D0EA4"/>
    <w:pPr>
      <w:numPr>
        <w:numId w:val="12"/>
      </w:numPr>
      <w:tabs>
        <w:tab w:val="clear" w:pos="0"/>
        <w:tab w:val="num" w:pos="720"/>
        <w:tab w:val="num" w:pos="1134"/>
        <w:tab w:val="num" w:pos="3303"/>
      </w:tabs>
      <w:spacing w:line="360" w:lineRule="auto"/>
      <w:ind w:left="720" w:hanging="360"/>
      <w:jc w:val="both"/>
    </w:pPr>
    <w:rPr>
      <w:rFonts w:cs="Times New Roman"/>
      <w:spacing w:val="-5"/>
      <w:szCs w:val="20"/>
      <w:lang w:val="en-AU" w:eastAsia="en-US"/>
    </w:rPr>
  </w:style>
  <w:style w:type="paragraph" w:styleId="af8">
    <w:name w:val="List"/>
    <w:basedOn w:val="a0"/>
    <w:link w:val="af9"/>
    <w:rsid w:val="001D0EA4"/>
    <w:pPr>
      <w:spacing w:after="0" w:line="240" w:lineRule="auto"/>
      <w:ind w:left="283" w:hanging="283"/>
    </w:pPr>
    <w:rPr>
      <w:rFonts w:ascii="Times New Roman" w:eastAsia="Times New Roman" w:hAnsi="Times New Roman" w:cs="Verdana"/>
      <w:sz w:val="24"/>
      <w:szCs w:val="24"/>
    </w:rPr>
  </w:style>
  <w:style w:type="character" w:customStyle="1" w:styleId="af9">
    <w:name w:val="Список Знак"/>
    <w:basedOn w:val="a1"/>
    <w:link w:val="af8"/>
    <w:locked/>
    <w:rsid w:val="001D0EA4"/>
    <w:rPr>
      <w:rFonts w:ascii="Times New Roman" w:eastAsia="Times New Roman" w:hAnsi="Times New Roman" w:cs="Verdana"/>
      <w:sz w:val="24"/>
      <w:szCs w:val="24"/>
    </w:rPr>
  </w:style>
  <w:style w:type="character" w:customStyle="1" w:styleId="23">
    <w:name w:val="Стиль Заголовок 2 Знак"/>
    <w:basedOn w:val="a1"/>
    <w:link w:val="20"/>
    <w:locked/>
    <w:rsid w:val="001D0EA4"/>
    <w:rPr>
      <w:rFonts w:ascii="Times New Roman Bold" w:eastAsia="Times New Roman" w:hAnsi="Times New Roman Bold" w:cs="Arial"/>
      <w:b/>
      <w:bCs/>
      <w:sz w:val="28"/>
      <w:szCs w:val="26"/>
      <w:lang w:eastAsia="en-US"/>
    </w:rPr>
  </w:style>
  <w:style w:type="paragraph" w:styleId="afa">
    <w:name w:val="Title"/>
    <w:basedOn w:val="a0"/>
    <w:link w:val="afb"/>
    <w:qFormat/>
    <w:rsid w:val="001D0EA4"/>
    <w:pPr>
      <w:spacing w:after="0" w:line="240" w:lineRule="auto"/>
      <w:jc w:val="center"/>
    </w:pPr>
    <w:rPr>
      <w:rFonts w:ascii="Times New Roman" w:eastAsia="Times New Roman" w:hAnsi="Times New Roman" w:cs="Times New Roman"/>
      <w:sz w:val="28"/>
      <w:szCs w:val="20"/>
    </w:rPr>
  </w:style>
  <w:style w:type="character" w:customStyle="1" w:styleId="afb">
    <w:name w:val="Название Знак"/>
    <w:basedOn w:val="a1"/>
    <w:link w:val="afa"/>
    <w:rsid w:val="001D0EA4"/>
    <w:rPr>
      <w:rFonts w:ascii="Times New Roman" w:eastAsia="Times New Roman" w:hAnsi="Times New Roman" w:cs="Times New Roman"/>
      <w:sz w:val="28"/>
      <w:szCs w:val="20"/>
    </w:rPr>
  </w:style>
  <w:style w:type="paragraph" w:customStyle="1" w:styleId="ConsPlusTitle">
    <w:name w:val="ConsPlusTitle"/>
    <w:uiPriority w:val="99"/>
    <w:rsid w:val="001D0EA4"/>
    <w:pPr>
      <w:widowControl w:val="0"/>
      <w:autoSpaceDE w:val="0"/>
      <w:autoSpaceDN w:val="0"/>
      <w:adjustRightInd w:val="0"/>
      <w:spacing w:after="0" w:line="240" w:lineRule="auto"/>
    </w:pPr>
    <w:rPr>
      <w:rFonts w:ascii="Arial" w:eastAsia="Times New Roman" w:hAnsi="Arial" w:cs="Arial"/>
      <w:b/>
      <w:bCs/>
      <w:sz w:val="16"/>
      <w:szCs w:val="16"/>
    </w:rPr>
  </w:style>
  <w:style w:type="character" w:customStyle="1" w:styleId="paragraph">
    <w:name w:val="paragraph"/>
    <w:basedOn w:val="a1"/>
    <w:rsid w:val="001D0EA4"/>
    <w:rPr>
      <w:rFonts w:cs="Times New Roman"/>
    </w:rPr>
  </w:style>
  <w:style w:type="paragraph" w:customStyle="1" w:styleId="13">
    <w:name w:val="Абзац списка1"/>
    <w:basedOn w:val="a0"/>
    <w:rsid w:val="001D0EA4"/>
    <w:pPr>
      <w:ind w:left="720"/>
    </w:pPr>
    <w:rPr>
      <w:rFonts w:ascii="Calibri" w:eastAsia="Times New Roman" w:hAnsi="Calibri" w:cs="Times New Roman"/>
      <w:lang w:eastAsia="en-US"/>
    </w:rPr>
  </w:style>
  <w:style w:type="paragraph" w:customStyle="1" w:styleId="CommentText1">
    <w:name w:val="Comment Text1"/>
    <w:basedOn w:val="a0"/>
    <w:rsid w:val="001D0EA4"/>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0"/>
    <w:autoRedefine/>
    <w:rsid w:val="001D0EA4"/>
    <w:pPr>
      <w:numPr>
        <w:numId w:val="16"/>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0"/>
    <w:next w:val="afc"/>
    <w:rsid w:val="001D0EA4"/>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styleId="afc">
    <w:name w:val="caption"/>
    <w:basedOn w:val="a0"/>
    <w:next w:val="a0"/>
    <w:qFormat/>
    <w:rsid w:val="001D0EA4"/>
    <w:pPr>
      <w:keepNext/>
      <w:tabs>
        <w:tab w:val="left" w:pos="1134"/>
      </w:tabs>
      <w:spacing w:before="120" w:after="240" w:line="240" w:lineRule="auto"/>
      <w:ind w:left="1620" w:hanging="1620"/>
    </w:pPr>
    <w:rPr>
      <w:rFonts w:ascii="Times New Roman" w:eastAsia="Times New Roman" w:hAnsi="Times New Roman" w:cs="Times New Roman"/>
      <w:b/>
      <w:spacing w:val="-5"/>
      <w:sz w:val="24"/>
      <w:szCs w:val="20"/>
      <w:lang w:val="en-AU" w:eastAsia="en-US"/>
    </w:rPr>
  </w:style>
  <w:style w:type="paragraph" w:customStyle="1" w:styleId="SourceNoteText">
    <w:name w:val="Source/Note Text"/>
    <w:basedOn w:val="a0"/>
    <w:rsid w:val="001D0EA4"/>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0"/>
    <w:rsid w:val="001D0EA4"/>
    <w:pPr>
      <w:numPr>
        <w:numId w:val="21"/>
      </w:numPr>
      <w:spacing w:after="0" w:line="240" w:lineRule="auto"/>
    </w:pPr>
    <w:rPr>
      <w:rFonts w:ascii="Times New Roman" w:eastAsia="Times New Roman" w:hAnsi="Times New Roman" w:cs="Times New Roman"/>
      <w:sz w:val="24"/>
      <w:szCs w:val="24"/>
    </w:rPr>
  </w:style>
  <w:style w:type="paragraph" w:customStyle="1" w:styleId="List32">
    <w:name w:val="List 32"/>
    <w:basedOn w:val="a0"/>
    <w:rsid w:val="001D0EA4"/>
    <w:pPr>
      <w:numPr>
        <w:ilvl w:val="1"/>
        <w:numId w:val="22"/>
      </w:numPr>
      <w:spacing w:after="120" w:line="360" w:lineRule="auto"/>
      <w:jc w:val="both"/>
    </w:pPr>
    <w:rPr>
      <w:rFonts w:ascii="Times New Roman" w:eastAsia="Times New Roman" w:hAnsi="Times New Roman" w:cs="Times New Roman"/>
      <w:sz w:val="24"/>
      <w:szCs w:val="24"/>
      <w:lang w:val="en-US" w:eastAsia="en-US"/>
    </w:rPr>
  </w:style>
  <w:style w:type="paragraph" w:styleId="afd">
    <w:name w:val="header"/>
    <w:basedOn w:val="a0"/>
    <w:link w:val="afe"/>
    <w:rsid w:val="001D0EA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e">
    <w:name w:val="Верхний колонтитул Знак"/>
    <w:basedOn w:val="a1"/>
    <w:link w:val="afd"/>
    <w:rsid w:val="001D0EA4"/>
    <w:rPr>
      <w:rFonts w:ascii="Times New Roman" w:eastAsia="Times New Roman" w:hAnsi="Times New Roman" w:cs="Times New Roman"/>
      <w:sz w:val="24"/>
      <w:szCs w:val="24"/>
    </w:rPr>
  </w:style>
  <w:style w:type="character" w:customStyle="1" w:styleId="CharChar11">
    <w:name w:val="Char Char11"/>
    <w:basedOn w:val="a1"/>
    <w:rsid w:val="001D0EA4"/>
    <w:rPr>
      <w:rFonts w:ascii="Century Gothic" w:hAnsi="Century Gothic" w:cs="Times New Roman"/>
      <w:b/>
      <w:spacing w:val="-10"/>
      <w:kern w:val="28"/>
      <w:sz w:val="36"/>
      <w:lang w:val="en-AU" w:eastAsia="en-US" w:bidi="ar-SA"/>
    </w:rPr>
  </w:style>
  <w:style w:type="paragraph" w:styleId="a">
    <w:name w:val="List Bullet"/>
    <w:basedOn w:val="a0"/>
    <w:rsid w:val="001D0EA4"/>
    <w:pPr>
      <w:numPr>
        <w:numId w:val="17"/>
      </w:numPr>
      <w:tabs>
        <w:tab w:val="clear" w:pos="720"/>
        <w:tab w:val="num" w:pos="360"/>
      </w:tabs>
      <w:spacing w:after="0" w:line="240" w:lineRule="auto"/>
      <w:ind w:left="360"/>
    </w:pPr>
    <w:rPr>
      <w:rFonts w:ascii="Times New Roman" w:eastAsia="Times New Roman" w:hAnsi="Times New Roman" w:cs="Times New Roman"/>
      <w:sz w:val="24"/>
      <w:szCs w:val="24"/>
      <w:lang w:val="en-US" w:eastAsia="en-US"/>
    </w:rPr>
  </w:style>
  <w:style w:type="paragraph" w:styleId="aff">
    <w:name w:val="Block Text"/>
    <w:basedOn w:val="a0"/>
    <w:rsid w:val="001D0EA4"/>
    <w:pPr>
      <w:widowControl w:val="0"/>
      <w:spacing w:before="120" w:after="0" w:line="240" w:lineRule="auto"/>
      <w:ind w:left="567" w:right="284"/>
      <w:jc w:val="both"/>
    </w:pPr>
    <w:rPr>
      <w:rFonts w:ascii="Times New Roman" w:eastAsia="Times New Roman" w:hAnsi="Times New Roman" w:cs="Times New Roman"/>
      <w:sz w:val="24"/>
      <w:szCs w:val="20"/>
    </w:rPr>
  </w:style>
  <w:style w:type="paragraph" w:customStyle="1" w:styleId="Bullet2">
    <w:name w:val="Bullet_2"/>
    <w:basedOn w:val="a0"/>
    <w:rsid w:val="001D0EA4"/>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basedOn w:val="a1"/>
    <w:rsid w:val="001D0EA4"/>
    <w:rPr>
      <w:rFonts w:cs="Times New Roman"/>
    </w:rPr>
  </w:style>
  <w:style w:type="paragraph" w:styleId="24">
    <w:name w:val="Body Text 2"/>
    <w:basedOn w:val="a0"/>
    <w:link w:val="25"/>
    <w:rsid w:val="001D0EA4"/>
    <w:pPr>
      <w:spacing w:before="120" w:after="120" w:line="360" w:lineRule="auto"/>
      <w:jc w:val="center"/>
    </w:pPr>
    <w:rPr>
      <w:rFonts w:ascii="Times New Roman Bold" w:eastAsia="Times New Roman" w:hAnsi="Times New Roman Bold" w:cs="Times New Roman"/>
      <w:b/>
      <w:caps/>
      <w:sz w:val="26"/>
      <w:szCs w:val="20"/>
      <w:lang w:eastAsia="en-US"/>
    </w:rPr>
  </w:style>
  <w:style w:type="character" w:customStyle="1" w:styleId="25">
    <w:name w:val="Основной текст 2 Знак"/>
    <w:basedOn w:val="a1"/>
    <w:link w:val="24"/>
    <w:rsid w:val="001D0EA4"/>
    <w:rPr>
      <w:rFonts w:ascii="Times New Roman Bold" w:eastAsia="Times New Roman" w:hAnsi="Times New Roman Bold" w:cs="Times New Roman"/>
      <w:b/>
      <w:caps/>
      <w:sz w:val="26"/>
      <w:szCs w:val="20"/>
      <w:lang w:eastAsia="en-US"/>
    </w:rPr>
  </w:style>
  <w:style w:type="character" w:customStyle="1" w:styleId="content31">
    <w:name w:val="content31"/>
    <w:basedOn w:val="a1"/>
    <w:rsid w:val="001D0EA4"/>
    <w:rPr>
      <w:rFonts w:cs="Times New Roman"/>
    </w:rPr>
  </w:style>
  <w:style w:type="paragraph" w:customStyle="1" w:styleId="Default">
    <w:name w:val="Default"/>
    <w:rsid w:val="001D0EA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tributorslist32006GL">
    <w:name w:val="Contributors list 3 2006GL"/>
    <w:basedOn w:val="a0"/>
    <w:next w:val="a0"/>
    <w:rsid w:val="001D0EA4"/>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1D0EA4"/>
    <w:pPr>
      <w:spacing w:after="60"/>
    </w:pPr>
    <w:rPr>
      <w:color w:val="auto"/>
    </w:rPr>
  </w:style>
  <w:style w:type="paragraph" w:customStyle="1" w:styleId="Tabledata2006GL">
    <w:name w:val="Table data 2006GL"/>
    <w:basedOn w:val="Default"/>
    <w:next w:val="Default"/>
    <w:rsid w:val="001D0EA4"/>
    <w:rPr>
      <w:color w:val="auto"/>
    </w:rPr>
  </w:style>
  <w:style w:type="paragraph" w:customStyle="1" w:styleId="TableText">
    <w:name w:val="Table Text"/>
    <w:basedOn w:val="Default"/>
    <w:next w:val="Default"/>
    <w:link w:val="TableTextChar"/>
    <w:rsid w:val="001D0EA4"/>
    <w:rPr>
      <w:color w:val="auto"/>
    </w:rPr>
  </w:style>
  <w:style w:type="character" w:customStyle="1" w:styleId="TableTextChar">
    <w:name w:val="Table Text Char"/>
    <w:basedOn w:val="a1"/>
    <w:link w:val="TableText"/>
    <w:locked/>
    <w:rsid w:val="001D0EA4"/>
    <w:rPr>
      <w:rFonts w:ascii="Times New Roman" w:eastAsia="Times New Roman" w:hAnsi="Times New Roman" w:cs="Times New Roman"/>
      <w:sz w:val="24"/>
      <w:szCs w:val="24"/>
    </w:rPr>
  </w:style>
  <w:style w:type="paragraph" w:customStyle="1" w:styleId="Tabletext2006GL0">
    <w:name w:val="Table text 2006GL ...."/>
    <w:basedOn w:val="Default"/>
    <w:next w:val="Default"/>
    <w:rsid w:val="001D0EA4"/>
    <w:rPr>
      <w:color w:val="auto"/>
    </w:rPr>
  </w:style>
  <w:style w:type="paragraph" w:customStyle="1" w:styleId="Equationdefinition2006GL">
    <w:name w:val="Equation definition 2006GL"/>
    <w:basedOn w:val="Default"/>
    <w:next w:val="Default"/>
    <w:rsid w:val="001D0EA4"/>
    <w:pPr>
      <w:tabs>
        <w:tab w:val="num" w:pos="3303"/>
      </w:tabs>
      <w:spacing w:after="120"/>
    </w:pPr>
    <w:rPr>
      <w:color w:val="auto"/>
    </w:rPr>
  </w:style>
  <w:style w:type="paragraph" w:customStyle="1" w:styleId="List1">
    <w:name w:val="List 1"/>
    <w:basedOn w:val="af8"/>
    <w:rsid w:val="001D0EA4"/>
    <w:pPr>
      <w:tabs>
        <w:tab w:val="num" w:pos="284"/>
        <w:tab w:val="num" w:pos="360"/>
      </w:tabs>
      <w:spacing w:after="6" w:line="360" w:lineRule="auto"/>
      <w:ind w:left="113" w:firstLine="0"/>
      <w:jc w:val="both"/>
    </w:pPr>
    <w:rPr>
      <w:rFonts w:cs="Times New Roman"/>
      <w:spacing w:val="-5"/>
      <w:sz w:val="20"/>
      <w:szCs w:val="20"/>
      <w:lang w:eastAsia="en-US"/>
    </w:rPr>
  </w:style>
  <w:style w:type="paragraph" w:customStyle="1" w:styleId="List41">
    <w:name w:val="List 41"/>
    <w:basedOn w:val="2"/>
    <w:rsid w:val="001D0EA4"/>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0"/>
    <w:rsid w:val="001D0EA4"/>
    <w:pPr>
      <w:numPr>
        <w:numId w:val="1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0"/>
    <w:rsid w:val="001D0EA4"/>
    <w:pPr>
      <w:keepNext/>
      <w:numPr>
        <w:numId w:val="1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styleId="34">
    <w:name w:val="Body Text 3"/>
    <w:basedOn w:val="a0"/>
    <w:link w:val="35"/>
    <w:rsid w:val="001D0EA4"/>
    <w:pPr>
      <w:spacing w:after="120" w:line="240" w:lineRule="auto"/>
      <w:ind w:left="540"/>
      <w:jc w:val="both"/>
    </w:pPr>
    <w:rPr>
      <w:rFonts w:ascii="Times New Roman" w:eastAsia="Times New Roman" w:hAnsi="Times New Roman" w:cs="Times New Roman"/>
      <w:bCs/>
      <w:sz w:val="24"/>
      <w:szCs w:val="24"/>
      <w:lang w:eastAsia="en-US"/>
    </w:rPr>
  </w:style>
  <w:style w:type="character" w:customStyle="1" w:styleId="35">
    <w:name w:val="Основной текст 3 Знак"/>
    <w:basedOn w:val="a1"/>
    <w:link w:val="34"/>
    <w:rsid w:val="001D0EA4"/>
    <w:rPr>
      <w:rFonts w:ascii="Times New Roman" w:eastAsia="Times New Roman" w:hAnsi="Times New Roman" w:cs="Times New Roman"/>
      <w:bCs/>
      <w:sz w:val="24"/>
      <w:szCs w:val="24"/>
      <w:lang w:eastAsia="en-US"/>
    </w:rPr>
  </w:style>
  <w:style w:type="paragraph" w:customStyle="1" w:styleId="ConsNonformat">
    <w:name w:val="ConsNonformat"/>
    <w:rsid w:val="001D0EA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Title">
    <w:name w:val="ConsTitle"/>
    <w:rsid w:val="001D0EA4"/>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Normal">
    <w:name w:val="ConsNormal"/>
    <w:rsid w:val="001D0EA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6">
    <w:name w:val="Body Text Indent 2"/>
    <w:basedOn w:val="a0"/>
    <w:link w:val="27"/>
    <w:rsid w:val="001D0EA4"/>
    <w:pPr>
      <w:tabs>
        <w:tab w:val="left" w:pos="1516"/>
        <w:tab w:val="left" w:pos="3127"/>
        <w:tab w:val="left" w:pos="4739"/>
        <w:tab w:val="left" w:pos="6351"/>
        <w:tab w:val="left" w:pos="7963"/>
        <w:tab w:val="left" w:pos="9628"/>
      </w:tabs>
      <w:spacing w:after="0" w:line="240" w:lineRule="auto"/>
      <w:ind w:left="-280"/>
    </w:pPr>
    <w:rPr>
      <w:rFonts w:ascii="Times New Roman" w:eastAsia="Times New Roman" w:hAnsi="Times New Roman" w:cs="Times New Roman"/>
      <w:sz w:val="24"/>
      <w:szCs w:val="20"/>
      <w:lang w:eastAsia="en-US"/>
    </w:rPr>
  </w:style>
  <w:style w:type="character" w:customStyle="1" w:styleId="27">
    <w:name w:val="Основной текст с отступом 2 Знак"/>
    <w:basedOn w:val="a1"/>
    <w:link w:val="26"/>
    <w:rsid w:val="001D0EA4"/>
    <w:rPr>
      <w:rFonts w:ascii="Times New Roman" w:eastAsia="Times New Roman" w:hAnsi="Times New Roman" w:cs="Times New Roman"/>
      <w:sz w:val="24"/>
      <w:szCs w:val="20"/>
      <w:lang w:eastAsia="en-US"/>
    </w:rPr>
  </w:style>
  <w:style w:type="paragraph" w:customStyle="1" w:styleId="MARY1">
    <w:name w:val="MARY обычн 1 интерв без отст"/>
    <w:basedOn w:val="a0"/>
    <w:rsid w:val="001D0EA4"/>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0"/>
    <w:rsid w:val="001D0EA4"/>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0"/>
    <w:link w:val="MARYChar"/>
    <w:rsid w:val="001D0EA4"/>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basedOn w:val="a1"/>
    <w:link w:val="MARY0"/>
    <w:locked/>
    <w:rsid w:val="001D0EA4"/>
    <w:rPr>
      <w:rFonts w:ascii="Times New Roman" w:eastAsia="Times New Roman" w:hAnsi="Times New Roman" w:cs="Times New Roman"/>
      <w:szCs w:val="20"/>
    </w:rPr>
  </w:style>
  <w:style w:type="paragraph" w:customStyle="1" w:styleId="MARY2">
    <w:name w:val="MARY текст табл"/>
    <w:basedOn w:val="a0"/>
    <w:rsid w:val="001D0EA4"/>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0"/>
    <w:rsid w:val="001D0EA4"/>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0"/>
    <w:rsid w:val="001D0EA4"/>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0"/>
    <w:next w:val="a0"/>
    <w:rsid w:val="001D0EA4"/>
    <w:pPr>
      <w:keepNext/>
      <w:keepLines/>
      <w:spacing w:after="0" w:line="240" w:lineRule="auto"/>
      <w:ind w:left="360" w:hanging="360"/>
    </w:pPr>
    <w:rPr>
      <w:rFonts w:ascii="Garamond" w:eastAsia="Times New Roman" w:hAnsi="Garamond" w:cs="Times New Roman"/>
      <w:sz w:val="24"/>
      <w:szCs w:val="20"/>
      <w:lang w:val="en-AU" w:eastAsia="en-US"/>
    </w:rPr>
  </w:style>
  <w:style w:type="paragraph" w:styleId="28">
    <w:name w:val="List Bullet 2"/>
    <w:basedOn w:val="a0"/>
    <w:autoRedefine/>
    <w:rsid w:val="001D0EA4"/>
    <w:pPr>
      <w:tabs>
        <w:tab w:val="num" w:pos="3303"/>
      </w:tabs>
      <w:spacing w:after="60" w:line="240" w:lineRule="auto"/>
      <w:ind w:left="3303" w:hanging="360"/>
      <w:jc w:val="both"/>
    </w:pPr>
    <w:rPr>
      <w:rFonts w:ascii="Times New Roman" w:eastAsia="Times New Roman" w:hAnsi="Times New Roman" w:cs="Times New Roman"/>
      <w:b/>
      <w:sz w:val="24"/>
      <w:szCs w:val="20"/>
      <w:lang w:eastAsia="en-US"/>
    </w:rPr>
  </w:style>
  <w:style w:type="paragraph" w:customStyle="1" w:styleId="Subheading">
    <w:name w:val="Subheading"/>
    <w:basedOn w:val="a5"/>
    <w:next w:val="a5"/>
    <w:rsid w:val="001D0EA4"/>
    <w:pPr>
      <w:keepNext/>
      <w:spacing w:after="80"/>
      <w:jc w:val="both"/>
    </w:pPr>
    <w:rPr>
      <w:rFonts w:ascii="Garamond" w:hAnsi="Garamond" w:cs="Garamond"/>
      <w:b/>
      <w:bCs/>
      <w:kern w:val="28"/>
      <w:lang w:val="en-US" w:eastAsia="en-NZ"/>
    </w:rPr>
  </w:style>
  <w:style w:type="paragraph" w:customStyle="1" w:styleId="TableorFigureEnd">
    <w:name w:val="Table or Figure End"/>
    <w:basedOn w:val="a0"/>
    <w:next w:val="a5"/>
    <w:rsid w:val="001D0EA4"/>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0">
    <w:name w:val="Date"/>
    <w:basedOn w:val="a0"/>
    <w:next w:val="a0"/>
    <w:link w:val="aff1"/>
    <w:rsid w:val="001D0EA4"/>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1">
    <w:name w:val="Дата Знак"/>
    <w:basedOn w:val="a1"/>
    <w:link w:val="aff0"/>
    <w:rsid w:val="001D0EA4"/>
    <w:rPr>
      <w:rFonts w:ascii="Times New Roman" w:eastAsia="Times New Roman" w:hAnsi="Times New Roman" w:cs="Times New Roman"/>
      <w:sz w:val="24"/>
      <w:szCs w:val="24"/>
      <w:lang w:val="en-US" w:eastAsia="en-US"/>
    </w:rPr>
  </w:style>
  <w:style w:type="paragraph" w:styleId="51">
    <w:name w:val="List Bullet 5"/>
    <w:basedOn w:val="a0"/>
    <w:autoRedefine/>
    <w:rsid w:val="001D0EA4"/>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1D0EA4"/>
    <w:pPr>
      <w:numPr>
        <w:numId w:val="0"/>
      </w:numPr>
      <w:spacing w:before="80" w:after="160"/>
    </w:pPr>
    <w:rPr>
      <w:sz w:val="20"/>
    </w:rPr>
  </w:style>
  <w:style w:type="paragraph" w:customStyle="1" w:styleId="TOCBase">
    <w:name w:val="TOC Base"/>
    <w:basedOn w:val="29"/>
    <w:rsid w:val="001D0EA4"/>
    <w:pPr>
      <w:spacing w:before="240" w:after="60"/>
      <w:ind w:left="0"/>
      <w:jc w:val="both"/>
    </w:pPr>
    <w:rPr>
      <w:b/>
      <w:bCs/>
      <w:lang w:val="en-US" w:eastAsia="en-US"/>
    </w:rPr>
  </w:style>
  <w:style w:type="paragraph" w:styleId="29">
    <w:name w:val="toc 2"/>
    <w:basedOn w:val="a0"/>
    <w:next w:val="a0"/>
    <w:autoRedefine/>
    <w:semiHidden/>
    <w:rsid w:val="001D0EA4"/>
    <w:pPr>
      <w:spacing w:after="0" w:line="240" w:lineRule="auto"/>
      <w:ind w:left="240"/>
    </w:pPr>
    <w:rPr>
      <w:rFonts w:ascii="Times New Roman" w:eastAsia="Times New Roman" w:hAnsi="Times New Roman" w:cs="Times New Roman"/>
      <w:smallCaps/>
      <w:sz w:val="20"/>
      <w:szCs w:val="20"/>
    </w:rPr>
  </w:style>
  <w:style w:type="paragraph" w:customStyle="1" w:styleId="61">
    <w:name w:val="????????? 6"/>
    <w:basedOn w:val="a0"/>
    <w:next w:val="a0"/>
    <w:rsid w:val="001D0EA4"/>
    <w:pPr>
      <w:keepNext/>
      <w:widowControl w:val="0"/>
      <w:spacing w:after="0" w:line="360" w:lineRule="auto"/>
      <w:ind w:firstLine="720"/>
      <w:jc w:val="both"/>
    </w:pPr>
    <w:rPr>
      <w:rFonts w:ascii="Times New Roman" w:eastAsia="Times New Roman" w:hAnsi="Times New Roman" w:cs="Times New Roman"/>
      <w:sz w:val="24"/>
      <w:szCs w:val="20"/>
    </w:rPr>
  </w:style>
  <w:style w:type="paragraph" w:styleId="HTML">
    <w:name w:val="HTML Preformatted"/>
    <w:basedOn w:val="a0"/>
    <w:link w:val="HTML0"/>
    <w:rsid w:val="001D0E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1D0EA4"/>
    <w:rPr>
      <w:rFonts w:ascii="Courier New" w:eastAsia="Times New Roman" w:hAnsi="Courier New" w:cs="Courier New"/>
      <w:sz w:val="20"/>
      <w:szCs w:val="20"/>
    </w:rPr>
  </w:style>
  <w:style w:type="paragraph" w:customStyle="1" w:styleId="StyleBodyTextKeepBold">
    <w:name w:val="Style Body Text Keep + Bold"/>
    <w:basedOn w:val="BodyTextKeep"/>
    <w:rsid w:val="001D0EA4"/>
    <w:pPr>
      <w:spacing w:before="0" w:after="0" w:line="360" w:lineRule="auto"/>
      <w:ind w:left="0" w:firstLine="567"/>
    </w:pPr>
    <w:rPr>
      <w:rFonts w:ascii="Times New Roman" w:eastAsia="MS Mincho" w:hAnsi="Times New Roman" w:cs="Times New Roman"/>
      <w:b/>
      <w:bCs/>
      <w:szCs w:val="20"/>
    </w:rPr>
  </w:style>
  <w:style w:type="paragraph" w:customStyle="1" w:styleId="2a">
    <w:name w:val="Обычный2"/>
    <w:rsid w:val="001D0EA4"/>
    <w:pPr>
      <w:spacing w:before="120" w:after="240" w:line="240" w:lineRule="auto"/>
      <w:jc w:val="both"/>
    </w:pPr>
    <w:rPr>
      <w:rFonts w:ascii="Times New Roman" w:eastAsia="Times New Roman" w:hAnsi="Times New Roman" w:cs="Times New Roman"/>
      <w:sz w:val="20"/>
      <w:szCs w:val="20"/>
      <w:lang w:eastAsia="en-US"/>
    </w:rPr>
  </w:style>
  <w:style w:type="character" w:customStyle="1" w:styleId="CharChar">
    <w:name w:val="Char Char"/>
    <w:basedOn w:val="a1"/>
    <w:rsid w:val="001D0EA4"/>
    <w:rPr>
      <w:rFonts w:ascii="Century Gothic" w:hAnsi="Century Gothic" w:cs="Times New Roman"/>
      <w:b/>
      <w:spacing w:val="-10"/>
      <w:kern w:val="28"/>
      <w:sz w:val="36"/>
      <w:lang w:val="en-AU" w:eastAsia="en-US" w:bidi="ar-SA"/>
    </w:rPr>
  </w:style>
  <w:style w:type="paragraph" w:customStyle="1" w:styleId="aff2">
    <w:name w:val="Пункт"/>
    <w:basedOn w:val="a0"/>
    <w:rsid w:val="001D0EA4"/>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3">
    <w:name w:val="Пункт Знак"/>
    <w:basedOn w:val="a1"/>
    <w:rsid w:val="001D0EA4"/>
    <w:rPr>
      <w:rFonts w:cs="Times New Roman"/>
      <w:sz w:val="28"/>
      <w:lang w:val="ru-RU" w:eastAsia="ru-RU" w:bidi="ar-SA"/>
    </w:rPr>
  </w:style>
  <w:style w:type="character" w:customStyle="1" w:styleId="aff4">
    <w:name w:val="комментарий"/>
    <w:basedOn w:val="a1"/>
    <w:rsid w:val="001D0EA4"/>
    <w:rPr>
      <w:rFonts w:cs="Times New Roman"/>
      <w:b/>
      <w:i/>
      <w:shd w:val="clear" w:color="auto" w:fill="FFFF99"/>
    </w:rPr>
  </w:style>
  <w:style w:type="paragraph" w:customStyle="1" w:styleId="aff5">
    <w:name w:val="Îñíîâíîé òåêñò"/>
    <w:basedOn w:val="a0"/>
    <w:rsid w:val="001D0EA4"/>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0"/>
    <w:rsid w:val="001D0EA4"/>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0"/>
    <w:rsid w:val="001D0EA4"/>
    <w:pPr>
      <w:widowControl w:val="0"/>
      <w:numPr>
        <w:numId w:val="20"/>
      </w:numPr>
      <w:spacing w:before="60" w:after="60" w:line="240" w:lineRule="auto"/>
      <w:ind w:left="360" w:hanging="360"/>
      <w:jc w:val="both"/>
    </w:pPr>
    <w:rPr>
      <w:rFonts w:ascii="Times New Roman" w:eastAsia="Times New Roman" w:hAnsi="Times New Roman" w:cs="Times New Roman"/>
      <w:sz w:val="24"/>
      <w:szCs w:val="20"/>
    </w:rPr>
  </w:style>
  <w:style w:type="paragraph" w:customStyle="1" w:styleId="xl29">
    <w:name w:val="xl29"/>
    <w:basedOn w:val="a0"/>
    <w:rsid w:val="001D0EA4"/>
    <w:pPr>
      <w:pBdr>
        <w:left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val="en-US" w:eastAsia="en-US"/>
    </w:rPr>
  </w:style>
  <w:style w:type="paragraph" w:styleId="41">
    <w:name w:val="List 4"/>
    <w:basedOn w:val="af8"/>
    <w:rsid w:val="001D0EA4"/>
    <w:pPr>
      <w:tabs>
        <w:tab w:val="num" w:pos="680"/>
        <w:tab w:val="left" w:pos="1800"/>
      </w:tabs>
      <w:spacing w:line="360" w:lineRule="auto"/>
      <w:ind w:left="1800" w:hanging="397"/>
      <w:jc w:val="both"/>
    </w:pPr>
    <w:rPr>
      <w:rFonts w:cs="Times New Roman"/>
      <w:spacing w:val="-5"/>
      <w:szCs w:val="20"/>
      <w:lang w:val="en-AU" w:eastAsia="en-US"/>
    </w:rPr>
  </w:style>
  <w:style w:type="paragraph" w:styleId="52">
    <w:name w:val="List 5"/>
    <w:basedOn w:val="af8"/>
    <w:rsid w:val="001D0EA4"/>
    <w:pPr>
      <w:tabs>
        <w:tab w:val="num" w:pos="680"/>
        <w:tab w:val="left" w:pos="2160"/>
      </w:tabs>
      <w:spacing w:line="360" w:lineRule="auto"/>
      <w:ind w:left="2160" w:hanging="397"/>
      <w:jc w:val="both"/>
    </w:pPr>
    <w:rPr>
      <w:rFonts w:cs="Times New Roman"/>
      <w:spacing w:val="-5"/>
      <w:szCs w:val="20"/>
      <w:lang w:val="en-AU" w:eastAsia="en-US"/>
    </w:rPr>
  </w:style>
  <w:style w:type="character" w:customStyle="1" w:styleId="CharChar4">
    <w:name w:val="Char Char4"/>
    <w:basedOn w:val="a1"/>
    <w:rsid w:val="001D0EA4"/>
    <w:rPr>
      <w:rFonts w:ascii="Century Gothic" w:hAnsi="Century Gothic" w:cs="Times New Roman"/>
      <w:b/>
      <w:spacing w:val="-10"/>
      <w:kern w:val="28"/>
      <w:sz w:val="36"/>
      <w:lang w:val="en-AU" w:eastAsia="en-US" w:bidi="ar-SA"/>
    </w:rPr>
  </w:style>
  <w:style w:type="character" w:customStyle="1" w:styleId="CharChar3">
    <w:name w:val="Char Char3"/>
    <w:basedOn w:val="a1"/>
    <w:rsid w:val="001D0EA4"/>
    <w:rPr>
      <w:rFonts w:eastAsia="MS Mincho" w:cs="Times New Roman"/>
      <w:b/>
      <w:sz w:val="32"/>
      <w:szCs w:val="32"/>
      <w:lang w:val="ru-RU" w:eastAsia="ja-JP" w:bidi="ar-SA"/>
    </w:rPr>
  </w:style>
  <w:style w:type="character" w:customStyle="1" w:styleId="CharChar2">
    <w:name w:val="Char Char2"/>
    <w:basedOn w:val="a1"/>
    <w:rsid w:val="001D0EA4"/>
    <w:rPr>
      <w:rFonts w:cs="Times New Roman"/>
      <w:spacing w:val="-5"/>
      <w:sz w:val="24"/>
      <w:lang w:val="en-AU" w:eastAsia="en-US" w:bidi="ar-SA"/>
    </w:rPr>
  </w:style>
  <w:style w:type="paragraph" w:customStyle="1" w:styleId="14">
    <w:name w:val="Обычный1"/>
    <w:rsid w:val="001D0EA4"/>
    <w:pPr>
      <w:spacing w:before="120" w:after="240" w:line="240" w:lineRule="auto"/>
      <w:jc w:val="both"/>
    </w:pPr>
    <w:rPr>
      <w:rFonts w:ascii="Times New Roman" w:eastAsia="Times New Roman" w:hAnsi="Times New Roman" w:cs="Times New Roman"/>
      <w:sz w:val="20"/>
      <w:szCs w:val="20"/>
      <w:lang w:eastAsia="en-US"/>
    </w:rPr>
  </w:style>
  <w:style w:type="paragraph" w:customStyle="1" w:styleId="ListParagraph1">
    <w:name w:val="List Paragraph1"/>
    <w:basedOn w:val="a0"/>
    <w:rsid w:val="001D0EA4"/>
    <w:pPr>
      <w:ind w:left="720"/>
    </w:pPr>
    <w:rPr>
      <w:rFonts w:ascii="Calibri" w:eastAsia="Times New Roman" w:hAnsi="Calibri" w:cs="Times New Roman"/>
      <w:lang w:eastAsia="en-US"/>
    </w:rPr>
  </w:style>
  <w:style w:type="paragraph" w:customStyle="1" w:styleId="Boxtext">
    <w:name w:val="Box text"/>
    <w:basedOn w:val="a0"/>
    <w:rsid w:val="001D0EA4"/>
    <w:pPr>
      <w:spacing w:before="30" w:after="30" w:line="240" w:lineRule="auto"/>
      <w:jc w:val="both"/>
    </w:pPr>
    <w:rPr>
      <w:rFonts w:ascii="Garamond" w:eastAsia="Times New Roman" w:hAnsi="Garamond" w:cs="Garamond"/>
      <w:lang w:val="en-US" w:eastAsia="en-NZ"/>
    </w:rPr>
  </w:style>
  <w:style w:type="paragraph" w:customStyle="1" w:styleId="text-1">
    <w:name w:val="text-1"/>
    <w:basedOn w:val="a0"/>
    <w:rsid w:val="001D0EA4"/>
    <w:pPr>
      <w:spacing w:before="100" w:beforeAutospacing="1" w:after="100" w:afterAutospacing="1" w:line="240" w:lineRule="auto"/>
    </w:pPr>
    <w:rPr>
      <w:rFonts w:ascii="Times New Roman" w:eastAsia="Times New Roman" w:hAnsi="Times New Roman" w:cs="Verdana"/>
      <w:sz w:val="24"/>
      <w:szCs w:val="24"/>
    </w:rPr>
  </w:style>
  <w:style w:type="paragraph" w:customStyle="1" w:styleId="15">
    <w:name w:val="Знак Знак Знак Знак Знак Знак1"/>
    <w:basedOn w:val="a0"/>
    <w:rsid w:val="001D0EA4"/>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basedOn w:val="a1"/>
    <w:rsid w:val="001D0EA4"/>
    <w:rPr>
      <w:rFonts w:ascii="Times New Roman Bold" w:hAnsi="Times New Roman Bold" w:cs="Arial"/>
      <w:b/>
      <w:bCs/>
      <w:kern w:val="32"/>
      <w:sz w:val="26"/>
      <w:szCs w:val="26"/>
    </w:rPr>
  </w:style>
  <w:style w:type="character" w:customStyle="1" w:styleId="140">
    <w:name w:val="Знак Знак14"/>
    <w:basedOn w:val="a1"/>
    <w:rsid w:val="001D0EA4"/>
    <w:rPr>
      <w:rFonts w:ascii="Times New Roman Bold" w:hAnsi="Times New Roman Bold" w:cs="Arial"/>
      <w:b/>
      <w:bCs/>
      <w:iCs/>
      <w:sz w:val="26"/>
      <w:szCs w:val="26"/>
    </w:rPr>
  </w:style>
  <w:style w:type="character" w:customStyle="1" w:styleId="110">
    <w:name w:val="Знак Знак11"/>
    <w:basedOn w:val="a1"/>
    <w:rsid w:val="001D0EA4"/>
    <w:rPr>
      <w:rFonts w:ascii="Times New Roman" w:eastAsia="MS Mincho" w:hAnsi="Times New Roman" w:cs="Times New Roman"/>
      <w:b/>
      <w:sz w:val="32"/>
      <w:szCs w:val="32"/>
      <w:lang w:eastAsia="ja-JP"/>
    </w:rPr>
  </w:style>
  <w:style w:type="character" w:customStyle="1" w:styleId="9">
    <w:name w:val="Знак Знак9"/>
    <w:aliases w:val="Heading 4 Char Знак"/>
    <w:basedOn w:val="a1"/>
    <w:rsid w:val="001D0EA4"/>
    <w:rPr>
      <w:rFonts w:ascii="Times New Roman" w:hAnsi="Times New Roman" w:cs="Times New Roman"/>
      <w:sz w:val="24"/>
      <w:szCs w:val="24"/>
      <w:lang w:eastAsia="ru-RU"/>
    </w:rPr>
  </w:style>
  <w:style w:type="character" w:customStyle="1" w:styleId="81">
    <w:name w:val="Знак Знак8"/>
    <w:basedOn w:val="a1"/>
    <w:rsid w:val="001D0EA4"/>
    <w:rPr>
      <w:rFonts w:ascii="Times New Roman" w:hAnsi="Times New Roman" w:cs="Times New Roman"/>
      <w:spacing w:val="-5"/>
      <w:sz w:val="20"/>
      <w:szCs w:val="20"/>
      <w:lang w:val="en-AU"/>
    </w:rPr>
  </w:style>
  <w:style w:type="character" w:styleId="aff6">
    <w:name w:val="Strong"/>
    <w:basedOn w:val="a1"/>
    <w:qFormat/>
    <w:rsid w:val="001D0EA4"/>
    <w:rPr>
      <w:rFonts w:cs="Times New Roman"/>
      <w:b/>
      <w:bCs/>
    </w:rPr>
  </w:style>
  <w:style w:type="paragraph" w:customStyle="1" w:styleId="ConsPlusNonformat">
    <w:name w:val="ConsPlusNonformat"/>
    <w:rsid w:val="001D0EA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7">
    <w:name w:val="Знак Знак Знак Знак Знак Знак Знак Знак Знак Знак Знак Знак Знак Знак Знак Знак"/>
    <w:basedOn w:val="a0"/>
    <w:rsid w:val="001D0EA4"/>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b">
    <w:name w:val="Заголовок №2_"/>
    <w:basedOn w:val="a1"/>
    <w:link w:val="2c"/>
    <w:rsid w:val="001D0EA4"/>
    <w:rPr>
      <w:b/>
      <w:bCs/>
      <w:sz w:val="26"/>
      <w:szCs w:val="26"/>
      <w:shd w:val="clear" w:color="auto" w:fill="FFFFFF"/>
    </w:rPr>
  </w:style>
  <w:style w:type="paragraph" w:customStyle="1" w:styleId="2c">
    <w:name w:val="Заголовок №2"/>
    <w:basedOn w:val="a0"/>
    <w:link w:val="2b"/>
    <w:rsid w:val="001D0EA4"/>
    <w:pPr>
      <w:shd w:val="clear" w:color="auto" w:fill="FFFFFF"/>
      <w:spacing w:before="1080" w:after="0" w:line="322" w:lineRule="exact"/>
      <w:outlineLvl w:val="1"/>
    </w:pPr>
    <w:rPr>
      <w:b/>
      <w:bCs/>
      <w:sz w:val="26"/>
      <w:szCs w:val="26"/>
    </w:rPr>
  </w:style>
  <w:style w:type="character" w:customStyle="1" w:styleId="120">
    <w:name w:val="Знак Знак12"/>
    <w:rsid w:val="001D0EA4"/>
    <w:rPr>
      <w:sz w:val="24"/>
      <w:szCs w:val="24"/>
      <w:lang w:val="ru-RU" w:eastAsia="ar-SA" w:bidi="ar-SA"/>
    </w:rPr>
  </w:style>
  <w:style w:type="paragraph" w:customStyle="1" w:styleId="aff8">
    <w:name w:val="Нормальный (таблица)"/>
    <w:basedOn w:val="a0"/>
    <w:next w:val="a0"/>
    <w:uiPriority w:val="99"/>
    <w:rsid w:val="001D0EA4"/>
    <w:pPr>
      <w:widowControl w:val="0"/>
      <w:autoSpaceDE w:val="0"/>
      <w:autoSpaceDN w:val="0"/>
      <w:adjustRightInd w:val="0"/>
      <w:spacing w:after="0" w:line="240" w:lineRule="auto"/>
      <w:jc w:val="both"/>
    </w:pPr>
    <w:rPr>
      <w:rFonts w:ascii="Arial" w:eastAsia="Times New Roman" w:hAnsi="Arial" w:cs="Times New Roman"/>
      <w:sz w:val="26"/>
      <w:szCs w:val="26"/>
    </w:rPr>
  </w:style>
  <w:style w:type="paragraph" w:customStyle="1" w:styleId="aff9">
    <w:name w:val="Прижатый влево"/>
    <w:basedOn w:val="a0"/>
    <w:next w:val="a0"/>
    <w:rsid w:val="001D0EA4"/>
    <w:pPr>
      <w:widowControl w:val="0"/>
      <w:autoSpaceDE w:val="0"/>
      <w:autoSpaceDN w:val="0"/>
      <w:adjustRightInd w:val="0"/>
      <w:spacing w:after="0" w:line="240" w:lineRule="auto"/>
    </w:pPr>
    <w:rPr>
      <w:rFonts w:ascii="Arial" w:eastAsia="Times New Roman" w:hAnsi="Arial" w:cs="Times New Roman"/>
      <w:sz w:val="26"/>
      <w:szCs w:val="26"/>
    </w:rPr>
  </w:style>
  <w:style w:type="paragraph" w:styleId="affa">
    <w:name w:val="List Paragraph"/>
    <w:basedOn w:val="a0"/>
    <w:qFormat/>
    <w:rsid w:val="001D0EA4"/>
    <w:pPr>
      <w:spacing w:after="160" w:line="259" w:lineRule="auto"/>
      <w:ind w:left="720"/>
      <w:contextualSpacing/>
    </w:pPr>
    <w:rPr>
      <w:rFonts w:ascii="Calibri" w:eastAsia="Calibri" w:hAnsi="Calibri" w:cs="Times New Roman"/>
      <w:lang w:eastAsia="en-US"/>
    </w:rPr>
  </w:style>
  <w:style w:type="paragraph" w:customStyle="1" w:styleId="af70">
    <w:name w:val="af7"/>
    <w:basedOn w:val="a0"/>
    <w:rsid w:val="001D0E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0"/>
    <w:uiPriority w:val="99"/>
    <w:rsid w:val="005733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uiPriority w:val="99"/>
    <w:rsid w:val="005733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internet.garant.ru/document?id=44803536&amp;sub=10000" TargetMode="External"/><Relationship Id="rId39" Type="http://schemas.openxmlformats.org/officeDocument/2006/relationships/hyperlink" Target="http://internet.garant.ru/document?id=44813691&amp;sub=0" TargetMode="External"/><Relationship Id="rId21" Type="http://schemas.openxmlformats.org/officeDocument/2006/relationships/footer" Target="footer1.xml"/><Relationship Id="rId34" Type="http://schemas.openxmlformats.org/officeDocument/2006/relationships/hyperlink" Target="http://internet.garant.ru/document?id=44803536&amp;sub=10005" TargetMode="External"/><Relationship Id="rId42" Type="http://schemas.openxmlformats.org/officeDocument/2006/relationships/hyperlink" Target="garantF1://12064203.0" TargetMode="External"/><Relationship Id="rId47" Type="http://schemas.openxmlformats.org/officeDocument/2006/relationships/hyperlink" Target="garantF1://12041175.0" TargetMode="External"/><Relationship Id="rId50" Type="http://schemas.openxmlformats.org/officeDocument/2006/relationships/hyperlink" Target="garantF1://8816657.75" TargetMode="External"/><Relationship Id="rId55" Type="http://schemas.openxmlformats.org/officeDocument/2006/relationships/hyperlink" Target="http://internet.garant.ru/document?id=44803536&amp;sub=1111" TargetMode="External"/><Relationship Id="rId63" Type="http://schemas.openxmlformats.org/officeDocument/2006/relationships/header" Target="header3.xml"/><Relationship Id="rId68"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andia.ru/text/category/istochniki_finansirovaniya/" TargetMode="External"/><Relationship Id="rId29" Type="http://schemas.openxmlformats.org/officeDocument/2006/relationships/hyperlink" Target="http://internet.garant.ru/document?id=44803536&amp;sub=10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914576&amp;sub=0" TargetMode="External"/><Relationship Id="rId24" Type="http://schemas.openxmlformats.org/officeDocument/2006/relationships/hyperlink" Target="http://internet.garant.ru/document?id=44803536&amp;sub=0" TargetMode="External"/><Relationship Id="rId32" Type="http://schemas.openxmlformats.org/officeDocument/2006/relationships/hyperlink" Target="http://internet.garant.ru/document?id=44803536&amp;sub=10005" TargetMode="External"/><Relationship Id="rId37" Type="http://schemas.openxmlformats.org/officeDocument/2006/relationships/hyperlink" Target="http://internet.garant.ru/document?id=44803536&amp;sub=10005" TargetMode="External"/><Relationship Id="rId40" Type="http://schemas.openxmlformats.org/officeDocument/2006/relationships/hyperlink" Target="garantF1://12064203.0" TargetMode="External"/><Relationship Id="rId45" Type="http://schemas.openxmlformats.org/officeDocument/2006/relationships/hyperlink" Target="garantF1://12064203.0" TargetMode="External"/><Relationship Id="rId53" Type="http://schemas.openxmlformats.org/officeDocument/2006/relationships/hyperlink" Target="http://internet.garant.ru/document?id=44803536&amp;sub=10000" TargetMode="External"/><Relationship Id="rId58" Type="http://schemas.openxmlformats.org/officeDocument/2006/relationships/hyperlink" Target="http://internet.garant.ru/document?id=44803536&amp;sub=10002" TargetMode="External"/><Relationship Id="rId66"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internet.garant.ru/document?id=44803536&amp;sub=0" TargetMode="External"/><Relationship Id="rId28" Type="http://schemas.openxmlformats.org/officeDocument/2006/relationships/hyperlink" Target="http://internet.garant.ru/document?id=44803536&amp;sub=1111" TargetMode="External"/><Relationship Id="rId36" Type="http://schemas.openxmlformats.org/officeDocument/2006/relationships/hyperlink" Target="http://internet.garant.ru/document?id=44803536&amp;sub=10000" TargetMode="External"/><Relationship Id="rId49" Type="http://schemas.openxmlformats.org/officeDocument/2006/relationships/hyperlink" Target="garantF1://94874.0" TargetMode="External"/><Relationship Id="rId57" Type="http://schemas.openxmlformats.org/officeDocument/2006/relationships/hyperlink" Target="http://internet.garant.ru/document?id=44803536&amp;sub=10001" TargetMode="External"/><Relationship Id="rId61" Type="http://schemas.openxmlformats.org/officeDocument/2006/relationships/header" Target="header2.xml"/><Relationship Id="rId10" Type="http://schemas.openxmlformats.org/officeDocument/2006/relationships/hyperlink" Target="http://mobileonline.garant.ru/document?id=70253012&amp;sub=0" TargetMode="External"/><Relationship Id="rId19" Type="http://schemas.openxmlformats.org/officeDocument/2006/relationships/hyperlink" Target="http://pandia.ru/text/category/1_marta/" TargetMode="External"/><Relationship Id="rId31" Type="http://schemas.openxmlformats.org/officeDocument/2006/relationships/hyperlink" Target="http://internet.garant.ru/document?id=44803536&amp;sub=10000" TargetMode="External"/><Relationship Id="rId44" Type="http://schemas.openxmlformats.org/officeDocument/2006/relationships/hyperlink" Target="garantF1://8854580.10000" TargetMode="External"/><Relationship Id="rId52" Type="http://schemas.openxmlformats.org/officeDocument/2006/relationships/hyperlink" Target="http://internet.garant.ru/document?id=44803536&amp;sub=0" TargetMode="External"/><Relationship Id="rId60" Type="http://schemas.openxmlformats.org/officeDocument/2006/relationships/header" Target="header1.xml"/><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mobileonline.garant.ru/document?id=70253012&amp;sub=10000" TargetMode="External"/><Relationship Id="rId14" Type="http://schemas.openxmlformats.org/officeDocument/2006/relationships/image" Target="media/image3.png"/><Relationship Id="rId22" Type="http://schemas.openxmlformats.org/officeDocument/2006/relationships/footer" Target="footer2.xml"/><Relationship Id="rId27" Type="http://schemas.openxmlformats.org/officeDocument/2006/relationships/hyperlink" Target="http://internet.garant.ru/document?id=44803536&amp;sub=1111" TargetMode="External"/><Relationship Id="rId30" Type="http://schemas.openxmlformats.org/officeDocument/2006/relationships/hyperlink" Target="http://internet.garant.ru/document?id=44803536&amp;sub=10003" TargetMode="External"/><Relationship Id="rId35" Type="http://schemas.openxmlformats.org/officeDocument/2006/relationships/hyperlink" Target="http://internet.garant.ru/document?id=44803536&amp;sub=10000" TargetMode="External"/><Relationship Id="rId43" Type="http://schemas.openxmlformats.org/officeDocument/2006/relationships/hyperlink" Target="garantF1://12052272.0" TargetMode="External"/><Relationship Id="rId48" Type="http://schemas.openxmlformats.org/officeDocument/2006/relationships/hyperlink" Target="garantF1://12041175.0" TargetMode="External"/><Relationship Id="rId56" Type="http://schemas.openxmlformats.org/officeDocument/2006/relationships/hyperlink" Target="http://internet.garant.ru/document?id=44803536&amp;sub=1111" TargetMode="External"/><Relationship Id="rId64" Type="http://schemas.openxmlformats.org/officeDocument/2006/relationships/header" Target="header4.xml"/><Relationship Id="rId69" Type="http://schemas.openxmlformats.org/officeDocument/2006/relationships/hyperlink" Target="garantF1://890941.25746134" TargetMode="External"/><Relationship Id="rId8" Type="http://schemas.openxmlformats.org/officeDocument/2006/relationships/hyperlink" Target="http://mobileonline.garant.ru/document?id=12071109&amp;sub=0" TargetMode="External"/><Relationship Id="rId51" Type="http://schemas.openxmlformats.org/officeDocument/2006/relationships/hyperlink" Target="garantf1://12052272.0/" TargetMode="External"/><Relationship Id="rId3" Type="http://schemas.openxmlformats.org/officeDocument/2006/relationships/styles" Target="styles.xml"/><Relationship Id="rId12" Type="http://schemas.openxmlformats.org/officeDocument/2006/relationships/hyperlink" Target="http://mobileonline.garant.ru/document?id=8861567&amp;sub=0" TargetMode="External"/><Relationship Id="rId17" Type="http://schemas.openxmlformats.org/officeDocument/2006/relationships/image" Target="media/image5.png"/><Relationship Id="rId25" Type="http://schemas.openxmlformats.org/officeDocument/2006/relationships/hyperlink" Target="http://internet.garant.ru/document?id=44803536&amp;sub=1" TargetMode="External"/><Relationship Id="rId33" Type="http://schemas.openxmlformats.org/officeDocument/2006/relationships/hyperlink" Target="http://internet.garant.ru/document?id=44803536&amp;sub=10000" TargetMode="External"/><Relationship Id="rId38" Type="http://schemas.openxmlformats.org/officeDocument/2006/relationships/hyperlink" Target="http://dubenki.e-mordovia.ru" TargetMode="External"/><Relationship Id="rId46" Type="http://schemas.openxmlformats.org/officeDocument/2006/relationships/hyperlink" Target="garantF1://8854580.10000" TargetMode="External"/><Relationship Id="rId59" Type="http://schemas.openxmlformats.org/officeDocument/2006/relationships/hyperlink" Target="http://internet.garant.ru/document?id=44803536&amp;sub=1000" TargetMode="External"/><Relationship Id="rId67" Type="http://schemas.openxmlformats.org/officeDocument/2006/relationships/header" Target="header6.xml"/><Relationship Id="rId20" Type="http://schemas.openxmlformats.org/officeDocument/2006/relationships/hyperlink" Target="http://pandia.ru/text/category/ezhegodnie_otcheti/" TargetMode="External"/><Relationship Id="rId41" Type="http://schemas.openxmlformats.org/officeDocument/2006/relationships/hyperlink" Target="garantF1://12064203.0" TargetMode="External"/><Relationship Id="rId54" Type="http://schemas.openxmlformats.org/officeDocument/2006/relationships/hyperlink" Target="http://internet.garant.ru/document?id=44803536&amp;sub=10000" TargetMode="External"/><Relationship Id="rId62" Type="http://schemas.openxmlformats.org/officeDocument/2006/relationships/footer" Target="footer3.xml"/><Relationship Id="rId7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69B88-928C-440D-AB77-96700641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94</Pages>
  <Words>21278</Words>
  <Characters>121286</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142280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11</cp:revision>
  <dcterms:created xsi:type="dcterms:W3CDTF">2017-09-21T05:28:00Z</dcterms:created>
  <dcterms:modified xsi:type="dcterms:W3CDTF">2017-09-27T12:49:00Z</dcterms:modified>
</cp:coreProperties>
</file>