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5016" w:rsidRPr="009C0B5B" w:rsidRDefault="00E55016" w:rsidP="003315EC">
      <w:pPr>
        <w:pStyle w:val="7"/>
        <w:rPr>
          <w:b/>
          <w:sz w:val="24"/>
          <w:szCs w:val="24"/>
        </w:rPr>
      </w:pPr>
      <w:r w:rsidRPr="009C0B5B">
        <w:rPr>
          <w:b/>
          <w:sz w:val="24"/>
          <w:szCs w:val="24"/>
        </w:rPr>
        <w:t>Информационный бюллетень</w:t>
      </w:r>
    </w:p>
    <w:p w:rsidR="00E55016" w:rsidRPr="009C0B5B" w:rsidRDefault="00E55016" w:rsidP="003315EC">
      <w:pPr>
        <w:pStyle w:val="7"/>
        <w:rPr>
          <w:b/>
          <w:sz w:val="24"/>
          <w:szCs w:val="24"/>
        </w:rPr>
      </w:pPr>
      <w:r w:rsidRPr="009C0B5B">
        <w:rPr>
          <w:b/>
          <w:sz w:val="24"/>
          <w:szCs w:val="24"/>
        </w:rPr>
        <w:t>Дубенского муниципального района</w:t>
      </w:r>
    </w:p>
    <w:p w:rsidR="00E55016" w:rsidRPr="009C0B5B" w:rsidRDefault="00E55016" w:rsidP="003315EC">
      <w:pPr>
        <w:pStyle w:val="7"/>
        <w:rPr>
          <w:b/>
          <w:sz w:val="24"/>
          <w:szCs w:val="24"/>
        </w:rPr>
      </w:pPr>
      <w:r w:rsidRPr="009C0B5B">
        <w:rPr>
          <w:b/>
          <w:sz w:val="24"/>
          <w:szCs w:val="24"/>
        </w:rPr>
        <w:t>Республики Мордовия</w:t>
      </w:r>
    </w:p>
    <w:p w:rsidR="00E55016" w:rsidRPr="009C0B5B" w:rsidRDefault="00E55016" w:rsidP="003315EC">
      <w:pPr>
        <w:pStyle w:val="7"/>
        <w:jc w:val="both"/>
        <w:rPr>
          <w:b/>
          <w:sz w:val="24"/>
          <w:szCs w:val="24"/>
        </w:rPr>
      </w:pPr>
    </w:p>
    <w:p w:rsidR="00E55016" w:rsidRPr="009C0B5B" w:rsidRDefault="00E55016" w:rsidP="003315EC">
      <w:pPr>
        <w:pStyle w:val="7"/>
        <w:ind w:left="-142" w:firstLine="142"/>
        <w:jc w:val="left"/>
        <w:rPr>
          <w:b/>
          <w:sz w:val="24"/>
          <w:szCs w:val="24"/>
        </w:rPr>
      </w:pPr>
      <w:r w:rsidRPr="009C0B5B">
        <w:rPr>
          <w:b/>
          <w:sz w:val="24"/>
          <w:szCs w:val="24"/>
        </w:rPr>
        <w:t>Является официальным печатным изданием</w:t>
      </w:r>
    </w:p>
    <w:p w:rsidR="00E55016" w:rsidRPr="009C0B5B" w:rsidRDefault="00E55016" w:rsidP="003315EC">
      <w:pPr>
        <w:pStyle w:val="7"/>
        <w:ind w:left="-142" w:firstLine="142"/>
        <w:jc w:val="left"/>
        <w:rPr>
          <w:b/>
          <w:sz w:val="24"/>
          <w:szCs w:val="24"/>
        </w:rPr>
      </w:pPr>
      <w:r w:rsidRPr="009C0B5B">
        <w:rPr>
          <w:b/>
          <w:sz w:val="24"/>
          <w:szCs w:val="24"/>
        </w:rPr>
        <w:t>Дубенского муниципального района</w:t>
      </w:r>
    </w:p>
    <w:p w:rsidR="00E55016" w:rsidRPr="009C0B5B" w:rsidRDefault="00E55016" w:rsidP="003315EC">
      <w:pPr>
        <w:pStyle w:val="7"/>
        <w:ind w:left="-142" w:firstLine="142"/>
        <w:jc w:val="left"/>
        <w:rPr>
          <w:b/>
          <w:sz w:val="24"/>
          <w:szCs w:val="24"/>
        </w:rPr>
      </w:pPr>
      <w:r w:rsidRPr="009C0B5B">
        <w:rPr>
          <w:b/>
          <w:sz w:val="24"/>
          <w:szCs w:val="24"/>
        </w:rPr>
        <w:t>Республики Мордовия</w:t>
      </w:r>
    </w:p>
    <w:p w:rsidR="00E55016" w:rsidRPr="009C0B5B" w:rsidRDefault="00E55016" w:rsidP="003315EC">
      <w:pPr>
        <w:pStyle w:val="7"/>
        <w:ind w:left="-142" w:firstLine="142"/>
        <w:rPr>
          <w:sz w:val="24"/>
          <w:szCs w:val="24"/>
        </w:rPr>
      </w:pPr>
    </w:p>
    <w:p w:rsidR="00C80A66" w:rsidRPr="009C0B5B" w:rsidRDefault="00E23EB3" w:rsidP="003315EC">
      <w:pPr>
        <w:pStyle w:val="7"/>
        <w:ind w:left="-142" w:firstLine="142"/>
        <w:jc w:val="left"/>
        <w:rPr>
          <w:b/>
          <w:sz w:val="24"/>
          <w:szCs w:val="24"/>
          <w:u w:val="single"/>
        </w:rPr>
      </w:pPr>
      <w:r w:rsidRPr="009C0B5B">
        <w:rPr>
          <w:b/>
          <w:sz w:val="24"/>
          <w:szCs w:val="24"/>
          <w:u w:val="single"/>
        </w:rPr>
        <w:t>14.09.</w:t>
      </w:r>
      <w:r w:rsidR="00E55016" w:rsidRPr="009C0B5B">
        <w:rPr>
          <w:b/>
          <w:sz w:val="24"/>
          <w:szCs w:val="24"/>
          <w:u w:val="single"/>
        </w:rPr>
        <w:t>2017 г.</w:t>
      </w:r>
      <w:r w:rsidR="00E55016" w:rsidRPr="009C0B5B">
        <w:rPr>
          <w:b/>
          <w:sz w:val="24"/>
          <w:szCs w:val="24"/>
        </w:rPr>
        <w:t xml:space="preserve">                                                                                                      </w:t>
      </w:r>
      <w:r w:rsidR="00C80A66" w:rsidRPr="009C0B5B">
        <w:rPr>
          <w:b/>
          <w:sz w:val="24"/>
          <w:szCs w:val="24"/>
          <w:u w:val="single"/>
        </w:rPr>
        <w:t>№ 39 (177)</w:t>
      </w:r>
    </w:p>
    <w:p w:rsidR="00E55016" w:rsidRPr="009C0B5B" w:rsidRDefault="00E55016" w:rsidP="003315EC">
      <w:pPr>
        <w:pStyle w:val="7"/>
        <w:ind w:left="-142" w:firstLine="142"/>
        <w:jc w:val="left"/>
        <w:rPr>
          <w:b/>
          <w:sz w:val="24"/>
          <w:szCs w:val="24"/>
          <w:u w:val="single"/>
        </w:rPr>
      </w:pPr>
      <w:r w:rsidRPr="009C0B5B">
        <w:rPr>
          <w:b/>
          <w:sz w:val="24"/>
          <w:szCs w:val="24"/>
        </w:rPr>
        <w:t xml:space="preserve">       </w:t>
      </w:r>
      <w:r w:rsidR="00E23EB3" w:rsidRPr="009C0B5B">
        <w:rPr>
          <w:b/>
          <w:sz w:val="24"/>
          <w:szCs w:val="24"/>
        </w:rPr>
        <w:t xml:space="preserve">                                      </w:t>
      </w:r>
    </w:p>
    <w:p w:rsidR="00C80A66" w:rsidRPr="009C0B5B" w:rsidRDefault="00C80A66" w:rsidP="003315EC">
      <w:pPr>
        <w:spacing w:after="0" w:line="240" w:lineRule="auto"/>
        <w:jc w:val="center"/>
        <w:rPr>
          <w:rFonts w:ascii="Times New Roman" w:hAnsi="Times New Roman" w:cs="Times New Roman"/>
          <w:b/>
          <w:sz w:val="24"/>
          <w:szCs w:val="24"/>
        </w:rPr>
      </w:pPr>
      <w:r w:rsidRPr="009C0B5B">
        <w:rPr>
          <w:rFonts w:ascii="Times New Roman" w:hAnsi="Times New Roman" w:cs="Times New Roman"/>
          <w:b/>
          <w:sz w:val="24"/>
          <w:szCs w:val="24"/>
        </w:rPr>
        <w:t>АДМИНИСТРАЦИЯ ДУБЕНСКОГО МУНИЦИПАЛЬНОГО РАЙОНА</w:t>
      </w:r>
    </w:p>
    <w:p w:rsidR="00C80A66" w:rsidRPr="009C0B5B" w:rsidRDefault="00C80A66" w:rsidP="003315EC">
      <w:pPr>
        <w:spacing w:after="0" w:line="240" w:lineRule="auto"/>
        <w:jc w:val="center"/>
        <w:rPr>
          <w:rFonts w:ascii="Times New Roman" w:hAnsi="Times New Roman" w:cs="Times New Roman"/>
          <w:b/>
          <w:sz w:val="24"/>
          <w:szCs w:val="24"/>
        </w:rPr>
      </w:pPr>
      <w:r w:rsidRPr="009C0B5B">
        <w:rPr>
          <w:rFonts w:ascii="Times New Roman" w:hAnsi="Times New Roman" w:cs="Times New Roman"/>
          <w:b/>
          <w:sz w:val="24"/>
          <w:szCs w:val="24"/>
        </w:rPr>
        <w:t>РЕСПУБЛИКИ  МОРДОВИЯ</w:t>
      </w:r>
    </w:p>
    <w:p w:rsidR="00C80A66" w:rsidRPr="009C0B5B" w:rsidRDefault="00C80A66" w:rsidP="003315EC">
      <w:pPr>
        <w:spacing w:after="0" w:line="240" w:lineRule="auto"/>
        <w:jc w:val="center"/>
        <w:rPr>
          <w:rFonts w:ascii="Times New Roman" w:hAnsi="Times New Roman" w:cs="Times New Roman"/>
          <w:b/>
          <w:sz w:val="24"/>
          <w:szCs w:val="24"/>
        </w:rPr>
      </w:pPr>
      <w:r w:rsidRPr="009C0B5B">
        <w:rPr>
          <w:rFonts w:ascii="Times New Roman" w:hAnsi="Times New Roman" w:cs="Times New Roman"/>
          <w:b/>
          <w:sz w:val="24"/>
          <w:szCs w:val="24"/>
        </w:rPr>
        <w:t>ПОСТАНОВЛЕНИЕ</w:t>
      </w:r>
    </w:p>
    <w:p w:rsidR="00C80A66" w:rsidRPr="009C0B5B" w:rsidRDefault="00C80A66" w:rsidP="003315EC">
      <w:pPr>
        <w:spacing w:after="0" w:line="240" w:lineRule="auto"/>
        <w:rPr>
          <w:rFonts w:ascii="Times New Roman" w:hAnsi="Times New Roman" w:cs="Times New Roman"/>
          <w:sz w:val="24"/>
          <w:szCs w:val="24"/>
        </w:rPr>
      </w:pPr>
      <w:r w:rsidRPr="009C0B5B">
        <w:rPr>
          <w:rFonts w:ascii="Times New Roman" w:hAnsi="Times New Roman" w:cs="Times New Roman"/>
          <w:sz w:val="24"/>
          <w:szCs w:val="24"/>
        </w:rPr>
        <w:t xml:space="preserve">05.09.2017                                                                                       </w:t>
      </w:r>
      <w:r w:rsidR="00EF7952">
        <w:rPr>
          <w:rFonts w:ascii="Times New Roman" w:hAnsi="Times New Roman" w:cs="Times New Roman"/>
          <w:sz w:val="24"/>
          <w:szCs w:val="24"/>
        </w:rPr>
        <w:t xml:space="preserve">                            </w:t>
      </w:r>
      <w:r w:rsidRPr="009C0B5B">
        <w:rPr>
          <w:rFonts w:ascii="Times New Roman" w:hAnsi="Times New Roman" w:cs="Times New Roman"/>
          <w:sz w:val="24"/>
          <w:szCs w:val="24"/>
        </w:rPr>
        <w:t xml:space="preserve">          № 570</w:t>
      </w:r>
    </w:p>
    <w:p w:rsidR="00C80A66" w:rsidRPr="009C0B5B" w:rsidRDefault="00C80A66" w:rsidP="003315EC">
      <w:pPr>
        <w:spacing w:line="240" w:lineRule="auto"/>
        <w:ind w:firstLine="142"/>
        <w:jc w:val="center"/>
        <w:rPr>
          <w:rFonts w:ascii="Times New Roman" w:hAnsi="Times New Roman" w:cs="Times New Roman"/>
          <w:sz w:val="24"/>
          <w:szCs w:val="24"/>
        </w:rPr>
      </w:pPr>
      <w:r w:rsidRPr="009C0B5B">
        <w:rPr>
          <w:rFonts w:ascii="Times New Roman" w:hAnsi="Times New Roman" w:cs="Times New Roman"/>
          <w:sz w:val="24"/>
          <w:szCs w:val="24"/>
        </w:rPr>
        <w:t>с. Дубенки</w:t>
      </w:r>
    </w:p>
    <w:p w:rsidR="00C80A66" w:rsidRPr="009C0B5B" w:rsidRDefault="00C80A66" w:rsidP="003315EC">
      <w:pPr>
        <w:spacing w:line="240" w:lineRule="auto"/>
        <w:jc w:val="center"/>
        <w:rPr>
          <w:rFonts w:ascii="Times New Roman" w:hAnsi="Times New Roman" w:cs="Times New Roman"/>
          <w:sz w:val="24"/>
          <w:szCs w:val="24"/>
        </w:rPr>
      </w:pPr>
      <w:r w:rsidRPr="009C0B5B">
        <w:rPr>
          <w:rFonts w:ascii="Times New Roman" w:hAnsi="Times New Roman" w:cs="Times New Roman"/>
          <w:sz w:val="24"/>
          <w:szCs w:val="24"/>
        </w:rPr>
        <w:t xml:space="preserve">Об утверждении Программы оздоровления муниципальных финансов Дубенского муниципального района и муниципальных финансов поселений Дубенского муниципального района на 2017-2019 годы </w:t>
      </w:r>
    </w:p>
    <w:p w:rsidR="00C80A66" w:rsidRPr="009C0B5B" w:rsidRDefault="00C80A66" w:rsidP="003315EC">
      <w:pPr>
        <w:spacing w:after="0" w:line="240" w:lineRule="auto"/>
        <w:rPr>
          <w:rFonts w:ascii="Times New Roman" w:hAnsi="Times New Roman" w:cs="Times New Roman"/>
          <w:sz w:val="24"/>
          <w:szCs w:val="24"/>
        </w:rPr>
      </w:pPr>
      <w:r w:rsidRPr="009C0B5B">
        <w:rPr>
          <w:rFonts w:ascii="Times New Roman" w:hAnsi="Times New Roman" w:cs="Times New Roman"/>
          <w:sz w:val="24"/>
          <w:szCs w:val="24"/>
        </w:rPr>
        <w:t xml:space="preserve">Во исполнение распоряжения Главы Республики Мордовия от 18 января </w:t>
      </w:r>
      <w:smartTag w:uri="urn:schemas-microsoft-com:office:smarttags" w:element="metricconverter">
        <w:smartTagPr>
          <w:attr w:name="ProductID" w:val="2013 г"/>
        </w:smartTagPr>
        <w:r w:rsidRPr="009C0B5B">
          <w:rPr>
            <w:rFonts w:ascii="Times New Roman" w:hAnsi="Times New Roman" w:cs="Times New Roman"/>
            <w:sz w:val="24"/>
            <w:szCs w:val="24"/>
          </w:rPr>
          <w:t>2013 г</w:t>
        </w:r>
      </w:smartTag>
      <w:r w:rsidRPr="009C0B5B">
        <w:rPr>
          <w:rFonts w:ascii="Times New Roman" w:hAnsi="Times New Roman" w:cs="Times New Roman"/>
          <w:sz w:val="24"/>
          <w:szCs w:val="24"/>
        </w:rPr>
        <w:t xml:space="preserve">. №18-РГ (с изменениями от 27 марта </w:t>
      </w:r>
      <w:smartTag w:uri="urn:schemas-microsoft-com:office:smarttags" w:element="metricconverter">
        <w:smartTagPr>
          <w:attr w:name="ProductID" w:val="2017 г"/>
        </w:smartTagPr>
        <w:r w:rsidRPr="009C0B5B">
          <w:rPr>
            <w:rFonts w:ascii="Times New Roman" w:hAnsi="Times New Roman" w:cs="Times New Roman"/>
            <w:sz w:val="24"/>
            <w:szCs w:val="24"/>
          </w:rPr>
          <w:t>2017 г</w:t>
        </w:r>
      </w:smartTag>
      <w:r w:rsidRPr="009C0B5B">
        <w:rPr>
          <w:rFonts w:ascii="Times New Roman" w:hAnsi="Times New Roman" w:cs="Times New Roman"/>
          <w:sz w:val="24"/>
          <w:szCs w:val="24"/>
        </w:rPr>
        <w:t>. №259-РГ), постановляю:</w:t>
      </w:r>
    </w:p>
    <w:p w:rsidR="00C80A66" w:rsidRPr="009C0B5B" w:rsidRDefault="00C80A66" w:rsidP="003315EC">
      <w:pPr>
        <w:spacing w:after="0" w:line="240" w:lineRule="auto"/>
        <w:jc w:val="both"/>
        <w:rPr>
          <w:rFonts w:ascii="Times New Roman" w:hAnsi="Times New Roman" w:cs="Times New Roman"/>
          <w:sz w:val="24"/>
          <w:szCs w:val="24"/>
        </w:rPr>
      </w:pPr>
      <w:r w:rsidRPr="009C0B5B">
        <w:rPr>
          <w:rFonts w:ascii="Times New Roman" w:hAnsi="Times New Roman" w:cs="Times New Roman"/>
          <w:sz w:val="24"/>
          <w:szCs w:val="24"/>
        </w:rPr>
        <w:t>1. Утвердить Программу оздоровления муниципальных финансов муниципального района и муниципальных финансов поселений Дубенского муниципального района на 2017-2019 годы (далее – Программа),  приложение 1.</w:t>
      </w:r>
    </w:p>
    <w:p w:rsidR="00C80A66" w:rsidRPr="009C0B5B" w:rsidRDefault="00C80A66" w:rsidP="003315EC">
      <w:pPr>
        <w:spacing w:after="0" w:line="240" w:lineRule="auto"/>
        <w:jc w:val="both"/>
        <w:rPr>
          <w:rFonts w:ascii="Times New Roman" w:hAnsi="Times New Roman" w:cs="Times New Roman"/>
          <w:sz w:val="24"/>
          <w:szCs w:val="24"/>
        </w:rPr>
      </w:pPr>
      <w:r w:rsidRPr="009C0B5B">
        <w:rPr>
          <w:rFonts w:ascii="Times New Roman" w:hAnsi="Times New Roman" w:cs="Times New Roman"/>
          <w:sz w:val="24"/>
          <w:szCs w:val="24"/>
        </w:rPr>
        <w:t xml:space="preserve">     2. Финансовому управлению, Экономическому управлению, Управлению по социальной работе, Управлению по работе с отраслями АПК и ЛПХ граждан, Отделу по управлению муниципальной собственностью и земельным отношениям, Организационно-правовому управлению администрации Дубенского муниципального района РМ обеспечить выполнение мероприятий Программы и представление ежеквартального отчета об исполнении Программы.</w:t>
      </w:r>
    </w:p>
    <w:p w:rsidR="00C80A66" w:rsidRPr="009C0B5B" w:rsidRDefault="00C80A66" w:rsidP="003315EC">
      <w:pPr>
        <w:spacing w:after="0" w:line="240" w:lineRule="auto"/>
        <w:jc w:val="both"/>
        <w:rPr>
          <w:rFonts w:ascii="Times New Roman" w:hAnsi="Times New Roman" w:cs="Times New Roman"/>
          <w:sz w:val="24"/>
          <w:szCs w:val="24"/>
        </w:rPr>
      </w:pPr>
      <w:r w:rsidRPr="009C0B5B">
        <w:rPr>
          <w:rFonts w:ascii="Times New Roman" w:hAnsi="Times New Roman" w:cs="Times New Roman"/>
          <w:sz w:val="24"/>
          <w:szCs w:val="24"/>
        </w:rPr>
        <w:t xml:space="preserve">     3. Рекомендовать администрациям сельских поселений Дубенского муниципального района принять к сведению Программу и утвердить соответствующие Планы мероприятий на уровне сельских поселений.</w:t>
      </w:r>
    </w:p>
    <w:p w:rsidR="00C80A66" w:rsidRPr="009C0B5B" w:rsidRDefault="00C80A66" w:rsidP="003315EC">
      <w:pPr>
        <w:spacing w:after="0" w:line="240" w:lineRule="auto"/>
        <w:jc w:val="both"/>
        <w:rPr>
          <w:rFonts w:ascii="Times New Roman" w:hAnsi="Times New Roman" w:cs="Times New Roman"/>
          <w:sz w:val="24"/>
          <w:szCs w:val="24"/>
        </w:rPr>
      </w:pPr>
      <w:r w:rsidRPr="009C0B5B">
        <w:rPr>
          <w:rFonts w:ascii="Times New Roman" w:hAnsi="Times New Roman" w:cs="Times New Roman"/>
          <w:sz w:val="24"/>
          <w:szCs w:val="24"/>
        </w:rPr>
        <w:t xml:space="preserve">     4. Признать утратившим силу Постановление администрации Дубенского муниципального района от 6 июня 2017 года №373 «Об утверждении Программы оздоровления государственных финансов и муниципальных финансов муниципальных образований на 2016-2019 годы (план мероприятий по оздоровлению государственных финансов Дубенского муниципального района), с изменениями от 20 июня 2017 года № 417.</w:t>
      </w:r>
    </w:p>
    <w:p w:rsidR="00C80A66" w:rsidRPr="009C0B5B" w:rsidRDefault="00C80A66" w:rsidP="003315EC">
      <w:pPr>
        <w:spacing w:after="0" w:line="240" w:lineRule="auto"/>
        <w:jc w:val="both"/>
        <w:rPr>
          <w:rFonts w:ascii="Times New Roman" w:hAnsi="Times New Roman" w:cs="Times New Roman"/>
          <w:sz w:val="24"/>
          <w:szCs w:val="24"/>
        </w:rPr>
      </w:pPr>
      <w:r w:rsidRPr="009C0B5B">
        <w:rPr>
          <w:rFonts w:ascii="Times New Roman" w:hAnsi="Times New Roman" w:cs="Times New Roman"/>
          <w:sz w:val="24"/>
          <w:szCs w:val="24"/>
        </w:rPr>
        <w:t xml:space="preserve">     5. </w:t>
      </w:r>
      <w:proofErr w:type="gramStart"/>
      <w:r w:rsidRPr="009C0B5B">
        <w:rPr>
          <w:rFonts w:ascii="Times New Roman" w:hAnsi="Times New Roman" w:cs="Times New Roman"/>
          <w:bCs/>
          <w:sz w:val="24"/>
          <w:szCs w:val="24"/>
        </w:rPr>
        <w:t>Контроль за</w:t>
      </w:r>
      <w:proofErr w:type="gramEnd"/>
      <w:r w:rsidRPr="009C0B5B">
        <w:rPr>
          <w:rFonts w:ascii="Times New Roman" w:hAnsi="Times New Roman" w:cs="Times New Roman"/>
          <w:bCs/>
          <w:sz w:val="24"/>
          <w:szCs w:val="24"/>
        </w:rPr>
        <w:t xml:space="preserve"> исполнением настоящего Постановления возложить на первого заместителя главы – начальника финансового управления администрации Дубенского муниципального района </w:t>
      </w:r>
      <w:proofErr w:type="spellStart"/>
      <w:r w:rsidRPr="009C0B5B">
        <w:rPr>
          <w:rFonts w:ascii="Times New Roman" w:hAnsi="Times New Roman" w:cs="Times New Roman"/>
          <w:bCs/>
          <w:sz w:val="24"/>
          <w:szCs w:val="24"/>
        </w:rPr>
        <w:t>Вачаеву</w:t>
      </w:r>
      <w:proofErr w:type="spellEnd"/>
      <w:r w:rsidRPr="009C0B5B">
        <w:rPr>
          <w:rFonts w:ascii="Times New Roman" w:hAnsi="Times New Roman" w:cs="Times New Roman"/>
          <w:bCs/>
          <w:sz w:val="24"/>
          <w:szCs w:val="24"/>
        </w:rPr>
        <w:t xml:space="preserve"> Лидию Михайловну.</w:t>
      </w:r>
    </w:p>
    <w:p w:rsidR="00C80A66" w:rsidRPr="009C0B5B" w:rsidRDefault="00C80A66" w:rsidP="003315EC">
      <w:pPr>
        <w:pStyle w:val="aff3"/>
        <w:jc w:val="both"/>
        <w:rPr>
          <w:sz w:val="24"/>
          <w:szCs w:val="24"/>
        </w:rPr>
      </w:pPr>
      <w:r w:rsidRPr="009C0B5B">
        <w:rPr>
          <w:sz w:val="24"/>
          <w:szCs w:val="24"/>
        </w:rPr>
        <w:t xml:space="preserve">     6. Настоящее постановление вступает в силу со дня его официального опубликования.</w:t>
      </w:r>
    </w:p>
    <w:p w:rsidR="00C80A66" w:rsidRPr="009C0B5B" w:rsidRDefault="00C80A66" w:rsidP="003315EC">
      <w:pPr>
        <w:pStyle w:val="aff3"/>
        <w:jc w:val="both"/>
        <w:rPr>
          <w:sz w:val="24"/>
          <w:szCs w:val="24"/>
        </w:rPr>
      </w:pPr>
    </w:p>
    <w:p w:rsidR="00E7362E" w:rsidRPr="009C0B5B" w:rsidRDefault="00C80A66" w:rsidP="003315EC">
      <w:pPr>
        <w:pStyle w:val="aff3"/>
        <w:jc w:val="both"/>
        <w:rPr>
          <w:sz w:val="24"/>
          <w:szCs w:val="24"/>
        </w:rPr>
      </w:pPr>
      <w:r w:rsidRPr="009C0B5B">
        <w:rPr>
          <w:sz w:val="24"/>
          <w:szCs w:val="24"/>
        </w:rPr>
        <w:t xml:space="preserve">     </w:t>
      </w:r>
    </w:p>
    <w:p w:rsidR="00C80A66" w:rsidRPr="009C0B5B" w:rsidRDefault="00E7362E" w:rsidP="003315EC">
      <w:pPr>
        <w:pStyle w:val="aff3"/>
        <w:jc w:val="both"/>
        <w:rPr>
          <w:sz w:val="24"/>
          <w:szCs w:val="24"/>
        </w:rPr>
      </w:pPr>
      <w:r w:rsidRPr="009C0B5B">
        <w:rPr>
          <w:sz w:val="24"/>
          <w:szCs w:val="24"/>
        </w:rPr>
        <w:t xml:space="preserve">     </w:t>
      </w:r>
      <w:r w:rsidR="00C80A66" w:rsidRPr="009C0B5B">
        <w:rPr>
          <w:sz w:val="24"/>
          <w:szCs w:val="24"/>
        </w:rPr>
        <w:t>Глава Дубенского</w:t>
      </w:r>
    </w:p>
    <w:p w:rsidR="00C80A66" w:rsidRPr="009C0B5B" w:rsidRDefault="00C80A66" w:rsidP="003315EC">
      <w:pPr>
        <w:pStyle w:val="aff3"/>
        <w:jc w:val="both"/>
        <w:rPr>
          <w:sz w:val="24"/>
          <w:szCs w:val="24"/>
        </w:rPr>
      </w:pPr>
      <w:r w:rsidRPr="009C0B5B">
        <w:rPr>
          <w:sz w:val="24"/>
          <w:szCs w:val="24"/>
        </w:rPr>
        <w:t xml:space="preserve">     муниципального района                                                    С.Г. Плешаков</w:t>
      </w:r>
    </w:p>
    <w:p w:rsidR="00C80A66" w:rsidRPr="009C0B5B" w:rsidRDefault="00C80A66" w:rsidP="003315EC">
      <w:pPr>
        <w:pStyle w:val="aff3"/>
        <w:jc w:val="both"/>
        <w:rPr>
          <w:sz w:val="24"/>
          <w:szCs w:val="24"/>
        </w:rPr>
        <w:sectPr w:rsidR="00C80A66" w:rsidRPr="009C0B5B" w:rsidSect="003315EC">
          <w:pgSz w:w="11906" w:h="16838"/>
          <w:pgMar w:top="1134" w:right="850" w:bottom="1134" w:left="1134" w:header="708" w:footer="708" w:gutter="0"/>
          <w:cols w:space="708"/>
          <w:docGrid w:linePitch="360"/>
        </w:sectPr>
      </w:pPr>
    </w:p>
    <w:tbl>
      <w:tblPr>
        <w:tblW w:w="14652" w:type="dxa"/>
        <w:tblLayout w:type="fixed"/>
        <w:tblCellMar>
          <w:left w:w="30" w:type="dxa"/>
          <w:right w:w="30" w:type="dxa"/>
        </w:tblCellMar>
        <w:tblLook w:val="0000"/>
      </w:tblPr>
      <w:tblGrid>
        <w:gridCol w:w="454"/>
        <w:gridCol w:w="2735"/>
        <w:gridCol w:w="1042"/>
        <w:gridCol w:w="2707"/>
        <w:gridCol w:w="1871"/>
        <w:gridCol w:w="749"/>
        <w:gridCol w:w="1799"/>
        <w:gridCol w:w="1415"/>
        <w:gridCol w:w="1880"/>
      </w:tblGrid>
      <w:tr w:rsidR="00C80A66" w:rsidRPr="009C0B5B" w:rsidTr="003315EC">
        <w:trPr>
          <w:trHeight w:val="109"/>
        </w:trPr>
        <w:tc>
          <w:tcPr>
            <w:tcW w:w="14652" w:type="dxa"/>
            <w:gridSpan w:val="9"/>
            <w:tcBorders>
              <w:top w:val="single" w:sz="2" w:space="0" w:color="000000"/>
              <w:left w:val="single" w:sz="2" w:space="0" w:color="000000"/>
              <w:bottom w:val="single" w:sz="2" w:space="0" w:color="000000"/>
              <w:right w:val="single" w:sz="2" w:space="0" w:color="000000"/>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r w:rsidRPr="009C0B5B">
              <w:rPr>
                <w:rFonts w:ascii="Times New Roman" w:hAnsi="Times New Roman" w:cs="Times New Roman"/>
                <w:b/>
                <w:bCs/>
                <w:sz w:val="20"/>
                <w:szCs w:val="20"/>
              </w:rPr>
              <w:lastRenderedPageBreak/>
              <w:t xml:space="preserve">Программа оздоровления  муниципальных  финансов Дубенского муниципального района и муниципальных финансов поселений Дубенского муниципального района на 2017 - 2019  годы </w:t>
            </w:r>
          </w:p>
        </w:tc>
      </w:tr>
      <w:tr w:rsidR="00C80A66" w:rsidRPr="009C0B5B" w:rsidTr="00C80A66">
        <w:trPr>
          <w:trHeight w:val="33"/>
        </w:trPr>
        <w:tc>
          <w:tcPr>
            <w:tcW w:w="454" w:type="dxa"/>
            <w:tcBorders>
              <w:top w:val="single" w:sz="2" w:space="0" w:color="000000"/>
              <w:left w:val="single" w:sz="2" w:space="0" w:color="000000"/>
              <w:bottom w:val="single" w:sz="6" w:space="0" w:color="auto"/>
              <w:right w:val="single" w:sz="2" w:space="0" w:color="000000"/>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p>
        </w:tc>
        <w:tc>
          <w:tcPr>
            <w:tcW w:w="2735" w:type="dxa"/>
            <w:tcBorders>
              <w:top w:val="single" w:sz="2" w:space="0" w:color="000000"/>
              <w:left w:val="single" w:sz="2" w:space="0" w:color="000000"/>
              <w:bottom w:val="single" w:sz="6" w:space="0" w:color="auto"/>
              <w:right w:val="single" w:sz="2" w:space="0" w:color="000000"/>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p>
        </w:tc>
        <w:tc>
          <w:tcPr>
            <w:tcW w:w="1042" w:type="dxa"/>
            <w:tcBorders>
              <w:top w:val="single" w:sz="2" w:space="0" w:color="000000"/>
              <w:left w:val="single" w:sz="2" w:space="0" w:color="000000"/>
              <w:bottom w:val="single" w:sz="6" w:space="0" w:color="auto"/>
              <w:right w:val="single" w:sz="2" w:space="0" w:color="000000"/>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p>
        </w:tc>
        <w:tc>
          <w:tcPr>
            <w:tcW w:w="2707" w:type="dxa"/>
            <w:tcBorders>
              <w:top w:val="single" w:sz="2" w:space="0" w:color="000000"/>
              <w:left w:val="single" w:sz="2" w:space="0" w:color="000000"/>
              <w:bottom w:val="single" w:sz="6" w:space="0" w:color="auto"/>
              <w:right w:val="single" w:sz="2" w:space="0" w:color="000000"/>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p>
        </w:tc>
        <w:tc>
          <w:tcPr>
            <w:tcW w:w="1871" w:type="dxa"/>
            <w:tcBorders>
              <w:top w:val="single" w:sz="2" w:space="0" w:color="000000"/>
              <w:left w:val="single" w:sz="2" w:space="0" w:color="000000"/>
              <w:bottom w:val="single" w:sz="6" w:space="0" w:color="auto"/>
              <w:right w:val="single" w:sz="2" w:space="0" w:color="000000"/>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p>
        </w:tc>
        <w:tc>
          <w:tcPr>
            <w:tcW w:w="749" w:type="dxa"/>
            <w:tcBorders>
              <w:top w:val="single" w:sz="2" w:space="0" w:color="000000"/>
              <w:left w:val="single" w:sz="2" w:space="0" w:color="000000"/>
              <w:bottom w:val="single" w:sz="6" w:space="0" w:color="auto"/>
              <w:right w:val="single" w:sz="2" w:space="0" w:color="000000"/>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p>
        </w:tc>
        <w:tc>
          <w:tcPr>
            <w:tcW w:w="1799" w:type="dxa"/>
            <w:tcBorders>
              <w:top w:val="single" w:sz="2" w:space="0" w:color="000000"/>
              <w:left w:val="single" w:sz="2" w:space="0" w:color="000000"/>
              <w:bottom w:val="single" w:sz="6" w:space="0" w:color="auto"/>
              <w:right w:val="single" w:sz="2" w:space="0" w:color="000000"/>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p>
        </w:tc>
        <w:tc>
          <w:tcPr>
            <w:tcW w:w="1415" w:type="dxa"/>
            <w:tcBorders>
              <w:top w:val="single" w:sz="2" w:space="0" w:color="000000"/>
              <w:left w:val="single" w:sz="2" w:space="0" w:color="000000"/>
              <w:bottom w:val="single" w:sz="6" w:space="0" w:color="auto"/>
              <w:right w:val="single" w:sz="2" w:space="0" w:color="000000"/>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p>
        </w:tc>
        <w:tc>
          <w:tcPr>
            <w:tcW w:w="1880" w:type="dxa"/>
            <w:tcBorders>
              <w:top w:val="single" w:sz="2" w:space="0" w:color="000000"/>
              <w:left w:val="single" w:sz="2" w:space="0" w:color="000000"/>
              <w:bottom w:val="single" w:sz="6" w:space="0" w:color="auto"/>
              <w:right w:val="single" w:sz="2" w:space="0" w:color="000000"/>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p>
        </w:tc>
      </w:tr>
      <w:tr w:rsidR="00C80A66" w:rsidRPr="009C0B5B" w:rsidTr="00C80A66">
        <w:trPr>
          <w:trHeight w:val="138"/>
        </w:trPr>
        <w:tc>
          <w:tcPr>
            <w:tcW w:w="454" w:type="dxa"/>
            <w:tcBorders>
              <w:top w:val="single" w:sz="6" w:space="0" w:color="auto"/>
              <w:left w:val="single" w:sz="6" w:space="0" w:color="auto"/>
              <w:bottom w:val="nil"/>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p>
        </w:tc>
        <w:tc>
          <w:tcPr>
            <w:tcW w:w="2735" w:type="dxa"/>
            <w:tcBorders>
              <w:top w:val="single" w:sz="6" w:space="0" w:color="auto"/>
              <w:left w:val="single" w:sz="6" w:space="0" w:color="auto"/>
              <w:bottom w:val="nil"/>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r w:rsidRPr="009C0B5B">
              <w:rPr>
                <w:rFonts w:ascii="Times New Roman" w:hAnsi="Times New Roman" w:cs="Times New Roman"/>
                <w:b/>
                <w:bCs/>
                <w:sz w:val="20"/>
                <w:szCs w:val="20"/>
              </w:rPr>
              <w:t>Наименование мероприятия</w:t>
            </w:r>
          </w:p>
        </w:tc>
        <w:tc>
          <w:tcPr>
            <w:tcW w:w="1042" w:type="dxa"/>
            <w:tcBorders>
              <w:top w:val="single" w:sz="6" w:space="0" w:color="auto"/>
              <w:left w:val="single" w:sz="6" w:space="0" w:color="auto"/>
              <w:bottom w:val="nil"/>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r w:rsidRPr="009C0B5B">
              <w:rPr>
                <w:rFonts w:ascii="Times New Roman" w:hAnsi="Times New Roman" w:cs="Times New Roman"/>
                <w:b/>
                <w:bCs/>
                <w:sz w:val="20"/>
                <w:szCs w:val="20"/>
              </w:rPr>
              <w:t>Срок исполнения</w:t>
            </w:r>
          </w:p>
        </w:tc>
        <w:tc>
          <w:tcPr>
            <w:tcW w:w="2707" w:type="dxa"/>
            <w:tcBorders>
              <w:top w:val="single" w:sz="6" w:space="0" w:color="auto"/>
              <w:left w:val="single" w:sz="6" w:space="0" w:color="auto"/>
              <w:bottom w:val="nil"/>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r w:rsidRPr="009C0B5B">
              <w:rPr>
                <w:rFonts w:ascii="Times New Roman" w:hAnsi="Times New Roman" w:cs="Times New Roman"/>
                <w:b/>
                <w:bCs/>
                <w:sz w:val="20"/>
                <w:szCs w:val="20"/>
              </w:rPr>
              <w:t>Ответственный исполнитель</w:t>
            </w:r>
          </w:p>
        </w:tc>
        <w:tc>
          <w:tcPr>
            <w:tcW w:w="1871" w:type="dxa"/>
            <w:tcBorders>
              <w:top w:val="single" w:sz="6" w:space="0" w:color="auto"/>
              <w:left w:val="single" w:sz="6" w:space="0" w:color="auto"/>
              <w:bottom w:val="nil"/>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r w:rsidRPr="009C0B5B">
              <w:rPr>
                <w:rFonts w:ascii="Times New Roman" w:hAnsi="Times New Roman" w:cs="Times New Roman"/>
                <w:b/>
                <w:bCs/>
                <w:sz w:val="20"/>
                <w:szCs w:val="20"/>
              </w:rPr>
              <w:t>Целевой показатель</w:t>
            </w:r>
          </w:p>
        </w:tc>
        <w:tc>
          <w:tcPr>
            <w:tcW w:w="749" w:type="dxa"/>
            <w:tcBorders>
              <w:top w:val="single" w:sz="6" w:space="0" w:color="auto"/>
              <w:left w:val="single" w:sz="6" w:space="0" w:color="auto"/>
              <w:bottom w:val="nil"/>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r w:rsidRPr="009C0B5B">
              <w:rPr>
                <w:rFonts w:ascii="Times New Roman" w:hAnsi="Times New Roman" w:cs="Times New Roman"/>
                <w:b/>
                <w:bCs/>
                <w:sz w:val="20"/>
                <w:szCs w:val="20"/>
              </w:rPr>
              <w:t xml:space="preserve">Ед. </w:t>
            </w:r>
            <w:proofErr w:type="spellStart"/>
            <w:r w:rsidRPr="009C0B5B">
              <w:rPr>
                <w:rFonts w:ascii="Times New Roman" w:hAnsi="Times New Roman" w:cs="Times New Roman"/>
                <w:b/>
                <w:bCs/>
                <w:sz w:val="20"/>
                <w:szCs w:val="20"/>
              </w:rPr>
              <w:t>изм-я</w:t>
            </w:r>
            <w:proofErr w:type="spellEnd"/>
          </w:p>
        </w:tc>
        <w:tc>
          <w:tcPr>
            <w:tcW w:w="1799" w:type="dxa"/>
            <w:tcBorders>
              <w:top w:val="single" w:sz="6" w:space="0" w:color="auto"/>
              <w:left w:val="single" w:sz="6" w:space="0" w:color="auto"/>
              <w:bottom w:val="nil"/>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r w:rsidRPr="009C0B5B">
              <w:rPr>
                <w:rFonts w:ascii="Times New Roman" w:hAnsi="Times New Roman" w:cs="Times New Roman"/>
                <w:b/>
                <w:bCs/>
                <w:sz w:val="20"/>
                <w:szCs w:val="20"/>
              </w:rPr>
              <w:t>2017 год</w:t>
            </w:r>
          </w:p>
        </w:tc>
        <w:tc>
          <w:tcPr>
            <w:tcW w:w="1415" w:type="dxa"/>
            <w:tcBorders>
              <w:top w:val="single" w:sz="6" w:space="0" w:color="auto"/>
              <w:left w:val="single" w:sz="6" w:space="0" w:color="auto"/>
              <w:bottom w:val="nil"/>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r w:rsidRPr="009C0B5B">
              <w:rPr>
                <w:rFonts w:ascii="Times New Roman" w:hAnsi="Times New Roman" w:cs="Times New Roman"/>
                <w:b/>
                <w:bCs/>
                <w:sz w:val="20"/>
                <w:szCs w:val="20"/>
              </w:rPr>
              <w:t>2018 год</w:t>
            </w:r>
          </w:p>
        </w:tc>
        <w:tc>
          <w:tcPr>
            <w:tcW w:w="1880" w:type="dxa"/>
            <w:tcBorders>
              <w:top w:val="single" w:sz="6" w:space="0" w:color="auto"/>
              <w:left w:val="single" w:sz="6" w:space="0" w:color="auto"/>
              <w:bottom w:val="nil"/>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r w:rsidRPr="009C0B5B">
              <w:rPr>
                <w:rFonts w:ascii="Times New Roman" w:hAnsi="Times New Roman" w:cs="Times New Roman"/>
                <w:b/>
                <w:bCs/>
                <w:sz w:val="20"/>
                <w:szCs w:val="20"/>
              </w:rPr>
              <w:t>2019 год</w:t>
            </w:r>
          </w:p>
        </w:tc>
      </w:tr>
      <w:tr w:rsidR="00C80A66" w:rsidRPr="009C0B5B" w:rsidTr="00C80A66">
        <w:trPr>
          <w:trHeight w:val="33"/>
        </w:trPr>
        <w:tc>
          <w:tcPr>
            <w:tcW w:w="454" w:type="dxa"/>
            <w:tcBorders>
              <w:top w:val="nil"/>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p>
        </w:tc>
        <w:tc>
          <w:tcPr>
            <w:tcW w:w="2735" w:type="dxa"/>
            <w:tcBorders>
              <w:top w:val="nil"/>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p>
        </w:tc>
        <w:tc>
          <w:tcPr>
            <w:tcW w:w="1042" w:type="dxa"/>
            <w:tcBorders>
              <w:top w:val="nil"/>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p>
        </w:tc>
        <w:tc>
          <w:tcPr>
            <w:tcW w:w="2707" w:type="dxa"/>
            <w:tcBorders>
              <w:top w:val="nil"/>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p>
        </w:tc>
        <w:tc>
          <w:tcPr>
            <w:tcW w:w="1871" w:type="dxa"/>
            <w:tcBorders>
              <w:top w:val="nil"/>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p>
        </w:tc>
        <w:tc>
          <w:tcPr>
            <w:tcW w:w="749" w:type="dxa"/>
            <w:tcBorders>
              <w:top w:val="nil"/>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p>
        </w:tc>
        <w:tc>
          <w:tcPr>
            <w:tcW w:w="1799" w:type="dxa"/>
            <w:tcBorders>
              <w:top w:val="nil"/>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p>
        </w:tc>
        <w:tc>
          <w:tcPr>
            <w:tcW w:w="1415" w:type="dxa"/>
            <w:tcBorders>
              <w:top w:val="nil"/>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p>
        </w:tc>
        <w:tc>
          <w:tcPr>
            <w:tcW w:w="1880" w:type="dxa"/>
            <w:tcBorders>
              <w:top w:val="nil"/>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p>
        </w:tc>
      </w:tr>
      <w:tr w:rsidR="00C80A66" w:rsidRPr="009C0B5B" w:rsidTr="003315EC">
        <w:trPr>
          <w:trHeight w:val="33"/>
        </w:trPr>
        <w:tc>
          <w:tcPr>
            <w:tcW w:w="454"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r w:rsidRPr="009C0B5B">
              <w:rPr>
                <w:rFonts w:ascii="Times New Roman" w:hAnsi="Times New Roman" w:cs="Times New Roman"/>
                <w:b/>
                <w:bCs/>
                <w:sz w:val="20"/>
                <w:szCs w:val="20"/>
              </w:rPr>
              <w:t>1</w:t>
            </w:r>
          </w:p>
        </w:tc>
        <w:tc>
          <w:tcPr>
            <w:tcW w:w="14198" w:type="dxa"/>
            <w:gridSpan w:val="8"/>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b/>
                <w:bCs/>
                <w:sz w:val="20"/>
                <w:szCs w:val="20"/>
              </w:rPr>
            </w:pPr>
            <w:r w:rsidRPr="009C0B5B">
              <w:rPr>
                <w:rFonts w:ascii="Times New Roman" w:hAnsi="Times New Roman" w:cs="Times New Roman"/>
                <w:b/>
                <w:bCs/>
                <w:sz w:val="20"/>
                <w:szCs w:val="20"/>
              </w:rPr>
              <w:t>Мероприятия по увеличению налоговых и неналоговых доходов консолидированного бюджета _____________________________ муниципального района Республики Мордовия</w:t>
            </w:r>
          </w:p>
        </w:tc>
      </w:tr>
      <w:tr w:rsidR="00C80A66" w:rsidRPr="009C0B5B" w:rsidTr="00C80A66">
        <w:trPr>
          <w:trHeight w:val="291"/>
        </w:trPr>
        <w:tc>
          <w:tcPr>
            <w:tcW w:w="454"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1.1</w:t>
            </w:r>
          </w:p>
        </w:tc>
        <w:tc>
          <w:tcPr>
            <w:tcW w:w="273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Анализ эффективности предоставленных налоговых льгот по всем категориям налоговых преференций, установленных НПА муниципальными образованиями Дубенского муниципального района Республики Мордовия</w:t>
            </w:r>
          </w:p>
        </w:tc>
        <w:tc>
          <w:tcPr>
            <w:tcW w:w="1042"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 xml:space="preserve">ежегодно </w:t>
            </w:r>
          </w:p>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до 1 марта</w:t>
            </w:r>
          </w:p>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p>
        </w:tc>
        <w:tc>
          <w:tcPr>
            <w:tcW w:w="2707"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 xml:space="preserve">Финансовое управление администрации Дубенского муниципального района, органы местного </w:t>
            </w:r>
            <w:proofErr w:type="spellStart"/>
            <w:r w:rsidRPr="009C0B5B">
              <w:rPr>
                <w:rFonts w:ascii="Times New Roman" w:hAnsi="Times New Roman" w:cs="Times New Roman"/>
                <w:sz w:val="20"/>
                <w:szCs w:val="20"/>
              </w:rPr>
              <w:t>самоуправлени</w:t>
            </w:r>
            <w:proofErr w:type="spellEnd"/>
            <w:r w:rsidRPr="009C0B5B">
              <w:rPr>
                <w:rFonts w:ascii="Times New Roman" w:hAnsi="Times New Roman" w:cs="Times New Roman"/>
                <w:sz w:val="20"/>
                <w:szCs w:val="20"/>
              </w:rPr>
              <w:t xml:space="preserve"> поселений (по согласованию)</w:t>
            </w:r>
          </w:p>
        </w:tc>
        <w:tc>
          <w:tcPr>
            <w:tcW w:w="1871"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проведение оценки эффективности предоставленных налоговых льгот</w:t>
            </w:r>
          </w:p>
        </w:tc>
        <w:tc>
          <w:tcPr>
            <w:tcW w:w="74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да/нет</w:t>
            </w:r>
          </w:p>
        </w:tc>
        <w:tc>
          <w:tcPr>
            <w:tcW w:w="179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да</w:t>
            </w:r>
          </w:p>
        </w:tc>
        <w:tc>
          <w:tcPr>
            <w:tcW w:w="141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да</w:t>
            </w:r>
          </w:p>
        </w:tc>
        <w:tc>
          <w:tcPr>
            <w:tcW w:w="1880"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да</w:t>
            </w:r>
          </w:p>
        </w:tc>
      </w:tr>
      <w:tr w:rsidR="00C80A66" w:rsidRPr="009C0B5B" w:rsidTr="00C80A66">
        <w:trPr>
          <w:trHeight w:val="337"/>
        </w:trPr>
        <w:tc>
          <w:tcPr>
            <w:tcW w:w="454"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1.2</w:t>
            </w:r>
          </w:p>
        </w:tc>
        <w:tc>
          <w:tcPr>
            <w:tcW w:w="273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 xml:space="preserve">Пересмотр налоговых льгот, предоставляемых органами местного самоуправления Дубенского муниципального района Республики Мордовия по налогам и сборам  согласно плану по устранению неэффективных льгот (пониженных ставок по налогам) </w:t>
            </w:r>
          </w:p>
        </w:tc>
        <w:tc>
          <w:tcPr>
            <w:tcW w:w="1042"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до 1 декабря</w:t>
            </w:r>
          </w:p>
        </w:tc>
        <w:tc>
          <w:tcPr>
            <w:tcW w:w="2707"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 xml:space="preserve">Финансовое управление администрации Дубенского муниципального района, органы местного </w:t>
            </w:r>
            <w:proofErr w:type="spellStart"/>
            <w:r w:rsidRPr="009C0B5B">
              <w:rPr>
                <w:rFonts w:ascii="Times New Roman" w:hAnsi="Times New Roman" w:cs="Times New Roman"/>
                <w:sz w:val="20"/>
                <w:szCs w:val="20"/>
              </w:rPr>
              <w:t>самоуправлени</w:t>
            </w:r>
            <w:proofErr w:type="spellEnd"/>
            <w:r w:rsidRPr="009C0B5B">
              <w:rPr>
                <w:rFonts w:ascii="Times New Roman" w:hAnsi="Times New Roman" w:cs="Times New Roman"/>
                <w:sz w:val="20"/>
                <w:szCs w:val="20"/>
              </w:rPr>
              <w:t xml:space="preserve"> поселений (по согласованию)</w:t>
            </w:r>
          </w:p>
        </w:tc>
        <w:tc>
          <w:tcPr>
            <w:tcW w:w="1871"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увеличение налоговых доходов консолидированного бюджета Дубенского муниципального района</w:t>
            </w:r>
          </w:p>
        </w:tc>
        <w:tc>
          <w:tcPr>
            <w:tcW w:w="74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тыс. руб.</w:t>
            </w:r>
          </w:p>
        </w:tc>
        <w:tc>
          <w:tcPr>
            <w:tcW w:w="179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0,0</w:t>
            </w:r>
          </w:p>
        </w:tc>
        <w:tc>
          <w:tcPr>
            <w:tcW w:w="141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0</w:t>
            </w:r>
          </w:p>
        </w:tc>
        <w:tc>
          <w:tcPr>
            <w:tcW w:w="1880"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0</w:t>
            </w:r>
          </w:p>
        </w:tc>
      </w:tr>
      <w:tr w:rsidR="00C80A66" w:rsidRPr="009C0B5B" w:rsidTr="00C80A66">
        <w:trPr>
          <w:trHeight w:val="202"/>
        </w:trPr>
        <w:tc>
          <w:tcPr>
            <w:tcW w:w="454"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1.3</w:t>
            </w:r>
          </w:p>
        </w:tc>
        <w:tc>
          <w:tcPr>
            <w:tcW w:w="273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Установление налоговых льгот по местным налогам по согласованию с Министерством финансов Республики Мордовия</w:t>
            </w:r>
          </w:p>
        </w:tc>
        <w:tc>
          <w:tcPr>
            <w:tcW w:w="1042"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с 2017 года</w:t>
            </w:r>
          </w:p>
        </w:tc>
        <w:tc>
          <w:tcPr>
            <w:tcW w:w="2707"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 xml:space="preserve">Финансовое управление администрации Дубенского муниципального района, органы местного </w:t>
            </w:r>
            <w:proofErr w:type="spellStart"/>
            <w:r w:rsidRPr="009C0B5B">
              <w:rPr>
                <w:rFonts w:ascii="Times New Roman" w:hAnsi="Times New Roman" w:cs="Times New Roman"/>
                <w:sz w:val="20"/>
                <w:szCs w:val="20"/>
              </w:rPr>
              <w:t>самоуправлени</w:t>
            </w:r>
            <w:proofErr w:type="spellEnd"/>
            <w:r w:rsidRPr="009C0B5B">
              <w:rPr>
                <w:rFonts w:ascii="Times New Roman" w:hAnsi="Times New Roman" w:cs="Times New Roman"/>
                <w:sz w:val="20"/>
                <w:szCs w:val="20"/>
              </w:rPr>
              <w:t xml:space="preserve"> поселений (по согласованию)</w:t>
            </w:r>
          </w:p>
        </w:tc>
        <w:tc>
          <w:tcPr>
            <w:tcW w:w="1871"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Согласование нормативно правовых актов по установлению налоговых льгот</w:t>
            </w:r>
          </w:p>
        </w:tc>
        <w:tc>
          <w:tcPr>
            <w:tcW w:w="74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да/нет</w:t>
            </w:r>
          </w:p>
        </w:tc>
        <w:tc>
          <w:tcPr>
            <w:tcW w:w="179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да</w:t>
            </w:r>
          </w:p>
        </w:tc>
        <w:tc>
          <w:tcPr>
            <w:tcW w:w="141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да</w:t>
            </w:r>
          </w:p>
        </w:tc>
        <w:tc>
          <w:tcPr>
            <w:tcW w:w="1880"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да</w:t>
            </w:r>
          </w:p>
        </w:tc>
      </w:tr>
      <w:tr w:rsidR="00C80A66" w:rsidRPr="009C0B5B" w:rsidTr="00C80A66">
        <w:trPr>
          <w:trHeight w:val="379"/>
        </w:trPr>
        <w:tc>
          <w:tcPr>
            <w:tcW w:w="454"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1.4</w:t>
            </w:r>
          </w:p>
        </w:tc>
        <w:tc>
          <w:tcPr>
            <w:tcW w:w="273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 xml:space="preserve">Проведение органами местного самоуправления и Межрайонной ИФНС России № 3 по Республике Мордовия работы  по снижению объема недоимки по налогам и сборам, в том числе ликвидация недоимки по налогам и сборам (проведение </w:t>
            </w:r>
            <w:r w:rsidRPr="009C0B5B">
              <w:rPr>
                <w:rFonts w:ascii="Times New Roman" w:hAnsi="Times New Roman" w:cs="Times New Roman"/>
                <w:sz w:val="20"/>
                <w:szCs w:val="20"/>
              </w:rPr>
              <w:lastRenderedPageBreak/>
              <w:t>комиссий по поступлению доходов). Сокращение объема недоимки на 30% к 2019 году</w:t>
            </w:r>
          </w:p>
        </w:tc>
        <w:tc>
          <w:tcPr>
            <w:tcW w:w="1042"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lastRenderedPageBreak/>
              <w:t>с 2017 года</w:t>
            </w:r>
          </w:p>
        </w:tc>
        <w:tc>
          <w:tcPr>
            <w:tcW w:w="2707"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 xml:space="preserve">Финансовое управление администрации Дубенского муниципального района, органы местного </w:t>
            </w:r>
            <w:proofErr w:type="spellStart"/>
            <w:r w:rsidRPr="009C0B5B">
              <w:rPr>
                <w:rFonts w:ascii="Times New Roman" w:hAnsi="Times New Roman" w:cs="Times New Roman"/>
                <w:sz w:val="20"/>
                <w:szCs w:val="20"/>
              </w:rPr>
              <w:t>самоуправлени</w:t>
            </w:r>
            <w:proofErr w:type="spellEnd"/>
            <w:r w:rsidRPr="009C0B5B">
              <w:rPr>
                <w:rFonts w:ascii="Times New Roman" w:hAnsi="Times New Roman" w:cs="Times New Roman"/>
                <w:sz w:val="20"/>
                <w:szCs w:val="20"/>
              </w:rPr>
              <w:t xml:space="preserve"> поселений, Межрайонная ИФНС России № 3 по Республике Мордовия (по согласованию)</w:t>
            </w:r>
          </w:p>
        </w:tc>
        <w:tc>
          <w:tcPr>
            <w:tcW w:w="1871"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увеличение налоговых доходов консолидированного бюджета Дубенского муниципального района</w:t>
            </w:r>
          </w:p>
        </w:tc>
        <w:tc>
          <w:tcPr>
            <w:tcW w:w="74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тыс. руб.</w:t>
            </w:r>
          </w:p>
        </w:tc>
        <w:tc>
          <w:tcPr>
            <w:tcW w:w="179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109,5</w:t>
            </w:r>
          </w:p>
        </w:tc>
        <w:tc>
          <w:tcPr>
            <w:tcW w:w="141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109,5</w:t>
            </w:r>
          </w:p>
        </w:tc>
        <w:tc>
          <w:tcPr>
            <w:tcW w:w="1880"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109,5</w:t>
            </w:r>
          </w:p>
        </w:tc>
      </w:tr>
      <w:tr w:rsidR="00C80A66" w:rsidRPr="009C0B5B" w:rsidTr="00C80A66">
        <w:trPr>
          <w:trHeight w:val="354"/>
        </w:trPr>
        <w:tc>
          <w:tcPr>
            <w:tcW w:w="454"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lastRenderedPageBreak/>
              <w:t>1.5</w:t>
            </w:r>
          </w:p>
        </w:tc>
        <w:tc>
          <w:tcPr>
            <w:tcW w:w="273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Вовлечение в налоговый оборот объектов недвижимости (включая земельные участки)</w:t>
            </w:r>
          </w:p>
        </w:tc>
        <w:tc>
          <w:tcPr>
            <w:tcW w:w="1042"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с 2017 года</w:t>
            </w:r>
          </w:p>
        </w:tc>
        <w:tc>
          <w:tcPr>
            <w:tcW w:w="2707"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Отдел по управлению муниципальной собственностью администрации Дубенского муниципального района, Органы местного самоуправления поселений  Дубенского муниципального района (по согласованию), Межрайонная ИФНС России № 3 по Республике Мордовия (по согласованию)</w:t>
            </w:r>
          </w:p>
        </w:tc>
        <w:tc>
          <w:tcPr>
            <w:tcW w:w="1871"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 xml:space="preserve">увеличение количества </w:t>
            </w:r>
            <w:proofErr w:type="spellStart"/>
            <w:r w:rsidRPr="009C0B5B">
              <w:rPr>
                <w:rFonts w:ascii="Times New Roman" w:hAnsi="Times New Roman" w:cs="Times New Roman"/>
                <w:sz w:val="20"/>
                <w:szCs w:val="20"/>
              </w:rPr>
              <w:t>налогооблогаемых</w:t>
            </w:r>
            <w:proofErr w:type="spellEnd"/>
            <w:r w:rsidRPr="009C0B5B">
              <w:rPr>
                <w:rFonts w:ascii="Times New Roman" w:hAnsi="Times New Roman" w:cs="Times New Roman"/>
                <w:sz w:val="20"/>
                <w:szCs w:val="20"/>
              </w:rPr>
              <w:t xml:space="preserve"> объектов недвижимости (земельных участков)</w:t>
            </w:r>
          </w:p>
        </w:tc>
        <w:tc>
          <w:tcPr>
            <w:tcW w:w="74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единиц</w:t>
            </w:r>
          </w:p>
        </w:tc>
        <w:tc>
          <w:tcPr>
            <w:tcW w:w="179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293,0</w:t>
            </w:r>
          </w:p>
        </w:tc>
        <w:tc>
          <w:tcPr>
            <w:tcW w:w="141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293,0</w:t>
            </w:r>
          </w:p>
        </w:tc>
        <w:tc>
          <w:tcPr>
            <w:tcW w:w="1880"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293,0</w:t>
            </w:r>
          </w:p>
        </w:tc>
      </w:tr>
      <w:tr w:rsidR="00C80A66" w:rsidRPr="009C0B5B" w:rsidTr="00C80A66">
        <w:trPr>
          <w:trHeight w:val="399"/>
        </w:trPr>
        <w:tc>
          <w:tcPr>
            <w:tcW w:w="454"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1.6</w:t>
            </w:r>
          </w:p>
        </w:tc>
        <w:tc>
          <w:tcPr>
            <w:tcW w:w="273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 xml:space="preserve"> Увеличение объема поступлений неналоговых доходов в консолидированный бюджет Дубенского муниципального района на 5 % - в 2017 - 2019 годах, в том числе за счет проведения  мероприятий по инвентаризации муниципального имущества и установления эффективных ставок арендной платы за сдаваемое в аренду имущество </w:t>
            </w:r>
          </w:p>
        </w:tc>
        <w:tc>
          <w:tcPr>
            <w:tcW w:w="1042"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с 2017 года</w:t>
            </w:r>
          </w:p>
        </w:tc>
        <w:tc>
          <w:tcPr>
            <w:tcW w:w="2707"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 xml:space="preserve">Финансовое управление администрации Дубенского муниципального района, органы местного </w:t>
            </w:r>
            <w:proofErr w:type="spellStart"/>
            <w:r w:rsidRPr="009C0B5B">
              <w:rPr>
                <w:rFonts w:ascii="Times New Roman" w:hAnsi="Times New Roman" w:cs="Times New Roman"/>
                <w:sz w:val="20"/>
                <w:szCs w:val="20"/>
              </w:rPr>
              <w:t>самоуправлени</w:t>
            </w:r>
            <w:proofErr w:type="spellEnd"/>
            <w:r w:rsidRPr="009C0B5B">
              <w:rPr>
                <w:rFonts w:ascii="Times New Roman" w:hAnsi="Times New Roman" w:cs="Times New Roman"/>
                <w:sz w:val="20"/>
                <w:szCs w:val="20"/>
              </w:rPr>
              <w:t xml:space="preserve"> поселений (по согласованию)</w:t>
            </w:r>
          </w:p>
        </w:tc>
        <w:tc>
          <w:tcPr>
            <w:tcW w:w="1871"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 xml:space="preserve">увеличение неналоговых доходов консолидированного бюджета  </w:t>
            </w:r>
            <w:proofErr w:type="spellStart"/>
            <w:r w:rsidRPr="009C0B5B">
              <w:rPr>
                <w:rFonts w:ascii="Times New Roman" w:hAnsi="Times New Roman" w:cs="Times New Roman"/>
                <w:sz w:val="20"/>
                <w:szCs w:val="20"/>
              </w:rPr>
              <w:t>Дубенсого</w:t>
            </w:r>
            <w:proofErr w:type="spellEnd"/>
            <w:r w:rsidRPr="009C0B5B">
              <w:rPr>
                <w:rFonts w:ascii="Times New Roman" w:hAnsi="Times New Roman" w:cs="Times New Roman"/>
                <w:sz w:val="20"/>
                <w:szCs w:val="20"/>
              </w:rPr>
              <w:t xml:space="preserve"> муниципального района</w:t>
            </w:r>
          </w:p>
        </w:tc>
        <w:tc>
          <w:tcPr>
            <w:tcW w:w="74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тыс. руб.</w:t>
            </w:r>
          </w:p>
        </w:tc>
        <w:tc>
          <w:tcPr>
            <w:tcW w:w="179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202,8</w:t>
            </w:r>
          </w:p>
        </w:tc>
        <w:tc>
          <w:tcPr>
            <w:tcW w:w="141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212,9</w:t>
            </w:r>
          </w:p>
        </w:tc>
        <w:tc>
          <w:tcPr>
            <w:tcW w:w="1880"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223,5</w:t>
            </w:r>
          </w:p>
        </w:tc>
      </w:tr>
      <w:tr w:rsidR="00C80A66" w:rsidRPr="009C0B5B" w:rsidTr="00C80A66">
        <w:trPr>
          <w:trHeight w:val="224"/>
        </w:trPr>
        <w:tc>
          <w:tcPr>
            <w:tcW w:w="454"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1.7</w:t>
            </w:r>
          </w:p>
        </w:tc>
        <w:tc>
          <w:tcPr>
            <w:tcW w:w="273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Проведение аналитической работы в части эффективности установленных коэффициентов К</w:t>
            </w:r>
            <w:proofErr w:type="gramStart"/>
            <w:r w:rsidRPr="009C0B5B">
              <w:rPr>
                <w:rFonts w:ascii="Times New Roman" w:hAnsi="Times New Roman" w:cs="Times New Roman"/>
                <w:sz w:val="20"/>
                <w:szCs w:val="20"/>
              </w:rPr>
              <w:t>2</w:t>
            </w:r>
            <w:proofErr w:type="gramEnd"/>
            <w:r w:rsidRPr="009C0B5B">
              <w:rPr>
                <w:rFonts w:ascii="Times New Roman" w:hAnsi="Times New Roman" w:cs="Times New Roman"/>
                <w:sz w:val="20"/>
                <w:szCs w:val="20"/>
              </w:rPr>
              <w:t xml:space="preserve"> по единому налогу на вмененный доход</w:t>
            </w:r>
          </w:p>
        </w:tc>
        <w:tc>
          <w:tcPr>
            <w:tcW w:w="1042"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ежегодно</w:t>
            </w:r>
          </w:p>
        </w:tc>
        <w:tc>
          <w:tcPr>
            <w:tcW w:w="2707"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 xml:space="preserve">Экономическое управление администрации Дубенского  муниципального района и отдел доходов финансового управления администрации Дубенского  муниципального района </w:t>
            </w:r>
          </w:p>
        </w:tc>
        <w:tc>
          <w:tcPr>
            <w:tcW w:w="1871"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пересмотр утвержденных органами местного самоуправления коэффициента К</w:t>
            </w:r>
            <w:proofErr w:type="gramStart"/>
            <w:r w:rsidRPr="009C0B5B">
              <w:rPr>
                <w:rFonts w:ascii="Times New Roman" w:hAnsi="Times New Roman" w:cs="Times New Roman"/>
                <w:sz w:val="20"/>
                <w:szCs w:val="20"/>
              </w:rPr>
              <w:t>2</w:t>
            </w:r>
            <w:proofErr w:type="gramEnd"/>
          </w:p>
        </w:tc>
        <w:tc>
          <w:tcPr>
            <w:tcW w:w="74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да/нет</w:t>
            </w:r>
          </w:p>
        </w:tc>
        <w:tc>
          <w:tcPr>
            <w:tcW w:w="179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да</w:t>
            </w:r>
          </w:p>
        </w:tc>
        <w:tc>
          <w:tcPr>
            <w:tcW w:w="141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да</w:t>
            </w:r>
          </w:p>
        </w:tc>
        <w:tc>
          <w:tcPr>
            <w:tcW w:w="1880"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да</w:t>
            </w:r>
          </w:p>
        </w:tc>
      </w:tr>
      <w:tr w:rsidR="00C80A66" w:rsidRPr="009C0B5B" w:rsidTr="00C80A66">
        <w:trPr>
          <w:trHeight w:val="295"/>
        </w:trPr>
        <w:tc>
          <w:tcPr>
            <w:tcW w:w="454"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1.8</w:t>
            </w:r>
          </w:p>
        </w:tc>
        <w:tc>
          <w:tcPr>
            <w:tcW w:w="273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Проведение работы по введению самообложения граждан в муниципальных образованиях Дубенского муниципального района</w:t>
            </w:r>
          </w:p>
        </w:tc>
        <w:tc>
          <w:tcPr>
            <w:tcW w:w="1042"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с 2017 года</w:t>
            </w:r>
          </w:p>
        </w:tc>
        <w:tc>
          <w:tcPr>
            <w:tcW w:w="2707"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Финансовое управление, организационно-правовое управление  администрации Дубенского муниципального района, Органы местного самоуправления поселений Дубенского  муниципального района (по согласованию)</w:t>
            </w:r>
          </w:p>
        </w:tc>
        <w:tc>
          <w:tcPr>
            <w:tcW w:w="1871"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увеличение безвозмездных поступлений в местные бюджеты от средств самообложения граждан</w:t>
            </w:r>
          </w:p>
        </w:tc>
        <w:tc>
          <w:tcPr>
            <w:tcW w:w="74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тыс. руб.</w:t>
            </w:r>
          </w:p>
        </w:tc>
        <w:tc>
          <w:tcPr>
            <w:tcW w:w="179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0,0</w:t>
            </w:r>
          </w:p>
        </w:tc>
        <w:tc>
          <w:tcPr>
            <w:tcW w:w="141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17,5</w:t>
            </w:r>
          </w:p>
        </w:tc>
        <w:tc>
          <w:tcPr>
            <w:tcW w:w="1880"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79,7</w:t>
            </w:r>
          </w:p>
        </w:tc>
      </w:tr>
      <w:tr w:rsidR="00C80A66" w:rsidRPr="009C0B5B" w:rsidTr="00C80A66">
        <w:trPr>
          <w:trHeight w:val="304"/>
        </w:trPr>
        <w:tc>
          <w:tcPr>
            <w:tcW w:w="454"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lastRenderedPageBreak/>
              <w:t>1.9</w:t>
            </w:r>
          </w:p>
        </w:tc>
        <w:tc>
          <w:tcPr>
            <w:tcW w:w="273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Оформление договоров социального найма по всем жилым помещениям, находящимся в муниципальной собственности (за исключением служебного и специализированного жилого фонда)</w:t>
            </w:r>
            <w:proofErr w:type="gramStart"/>
            <w:r w:rsidRPr="009C0B5B">
              <w:rPr>
                <w:rFonts w:ascii="Times New Roman" w:hAnsi="Times New Roman" w:cs="Times New Roman"/>
                <w:sz w:val="20"/>
                <w:szCs w:val="20"/>
              </w:rPr>
              <w:t>.У</w:t>
            </w:r>
            <w:proofErr w:type="gramEnd"/>
            <w:r w:rsidRPr="009C0B5B">
              <w:rPr>
                <w:rFonts w:ascii="Times New Roman" w:hAnsi="Times New Roman" w:cs="Times New Roman"/>
                <w:sz w:val="20"/>
                <w:szCs w:val="20"/>
              </w:rPr>
              <w:t xml:space="preserve">становление размера платы за социальный </w:t>
            </w:r>
            <w:proofErr w:type="spellStart"/>
            <w:r w:rsidRPr="009C0B5B">
              <w:rPr>
                <w:rFonts w:ascii="Times New Roman" w:hAnsi="Times New Roman" w:cs="Times New Roman"/>
                <w:sz w:val="20"/>
                <w:szCs w:val="20"/>
              </w:rPr>
              <w:t>найм</w:t>
            </w:r>
            <w:proofErr w:type="spellEnd"/>
            <w:r w:rsidRPr="009C0B5B">
              <w:rPr>
                <w:rFonts w:ascii="Times New Roman" w:hAnsi="Times New Roman" w:cs="Times New Roman"/>
                <w:sz w:val="20"/>
                <w:szCs w:val="20"/>
              </w:rPr>
              <w:t xml:space="preserve"> на экономически обоснованном уровне</w:t>
            </w:r>
          </w:p>
        </w:tc>
        <w:tc>
          <w:tcPr>
            <w:tcW w:w="1042"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с 2017 года</w:t>
            </w:r>
          </w:p>
        </w:tc>
        <w:tc>
          <w:tcPr>
            <w:tcW w:w="2707"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Отдел по управлению муниципальной собственностью администрации Дубенского муниципального района, Органы местного самоуправления поселений Дубенского муниципального района (по согласованию)</w:t>
            </w:r>
          </w:p>
        </w:tc>
        <w:tc>
          <w:tcPr>
            <w:tcW w:w="1871"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 xml:space="preserve">Увеличение неналоговых доходов консолидированного бюджета  </w:t>
            </w:r>
            <w:proofErr w:type="spellStart"/>
            <w:r w:rsidRPr="009C0B5B">
              <w:rPr>
                <w:rFonts w:ascii="Times New Roman" w:hAnsi="Times New Roman" w:cs="Times New Roman"/>
                <w:sz w:val="20"/>
                <w:szCs w:val="20"/>
              </w:rPr>
              <w:t>Дубенсого</w:t>
            </w:r>
            <w:proofErr w:type="spellEnd"/>
            <w:r w:rsidRPr="009C0B5B">
              <w:rPr>
                <w:rFonts w:ascii="Times New Roman" w:hAnsi="Times New Roman" w:cs="Times New Roman"/>
                <w:sz w:val="20"/>
                <w:szCs w:val="20"/>
              </w:rPr>
              <w:t xml:space="preserve"> муниципального района</w:t>
            </w:r>
          </w:p>
        </w:tc>
        <w:tc>
          <w:tcPr>
            <w:tcW w:w="74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тыс. руб.</w:t>
            </w:r>
          </w:p>
        </w:tc>
        <w:tc>
          <w:tcPr>
            <w:tcW w:w="179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42,2</w:t>
            </w:r>
          </w:p>
        </w:tc>
        <w:tc>
          <w:tcPr>
            <w:tcW w:w="141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42,2</w:t>
            </w:r>
          </w:p>
        </w:tc>
        <w:tc>
          <w:tcPr>
            <w:tcW w:w="1880"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42,2</w:t>
            </w:r>
          </w:p>
        </w:tc>
      </w:tr>
      <w:tr w:rsidR="00C80A66" w:rsidRPr="009C0B5B" w:rsidTr="00C80A66">
        <w:trPr>
          <w:trHeight w:val="277"/>
        </w:trPr>
        <w:tc>
          <w:tcPr>
            <w:tcW w:w="454"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1.10</w:t>
            </w:r>
          </w:p>
        </w:tc>
        <w:tc>
          <w:tcPr>
            <w:tcW w:w="273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Проведение мероприятий по оформлению в собственность муниципального образования земельных долей и (или) земельных участков из невостребованных долей</w:t>
            </w:r>
          </w:p>
        </w:tc>
        <w:tc>
          <w:tcPr>
            <w:tcW w:w="1042"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с 2017 года</w:t>
            </w:r>
          </w:p>
        </w:tc>
        <w:tc>
          <w:tcPr>
            <w:tcW w:w="2707"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Отдел по управлению муниципальной собственностью администрации Дубенского муниципального района, Органы местного самоуправления поселений Дубенского муниципального района (по согласованию)</w:t>
            </w:r>
          </w:p>
        </w:tc>
        <w:tc>
          <w:tcPr>
            <w:tcW w:w="1871"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 xml:space="preserve">Увеличение неналоговых доходов консолидированного бюджета  </w:t>
            </w:r>
            <w:proofErr w:type="spellStart"/>
            <w:r w:rsidRPr="009C0B5B">
              <w:rPr>
                <w:rFonts w:ascii="Times New Roman" w:hAnsi="Times New Roman" w:cs="Times New Roman"/>
                <w:sz w:val="20"/>
                <w:szCs w:val="20"/>
              </w:rPr>
              <w:t>Дубенсого</w:t>
            </w:r>
            <w:proofErr w:type="spellEnd"/>
            <w:r w:rsidRPr="009C0B5B">
              <w:rPr>
                <w:rFonts w:ascii="Times New Roman" w:hAnsi="Times New Roman" w:cs="Times New Roman"/>
                <w:sz w:val="20"/>
                <w:szCs w:val="20"/>
              </w:rPr>
              <w:t xml:space="preserve"> муниципального района</w:t>
            </w:r>
          </w:p>
        </w:tc>
        <w:tc>
          <w:tcPr>
            <w:tcW w:w="74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тыс. руб.</w:t>
            </w:r>
          </w:p>
        </w:tc>
        <w:tc>
          <w:tcPr>
            <w:tcW w:w="179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66,0</w:t>
            </w:r>
          </w:p>
        </w:tc>
        <w:tc>
          <w:tcPr>
            <w:tcW w:w="141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66,0</w:t>
            </w:r>
          </w:p>
        </w:tc>
        <w:tc>
          <w:tcPr>
            <w:tcW w:w="1880"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66,0</w:t>
            </w:r>
          </w:p>
        </w:tc>
      </w:tr>
      <w:tr w:rsidR="00C80A66" w:rsidRPr="009C0B5B" w:rsidTr="00C80A66">
        <w:trPr>
          <w:trHeight w:val="286"/>
        </w:trPr>
        <w:tc>
          <w:tcPr>
            <w:tcW w:w="454"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1.11</w:t>
            </w:r>
          </w:p>
        </w:tc>
        <w:tc>
          <w:tcPr>
            <w:tcW w:w="273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 xml:space="preserve">Проведение муниципального земельного контроля </w:t>
            </w:r>
          </w:p>
        </w:tc>
        <w:tc>
          <w:tcPr>
            <w:tcW w:w="1042"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с 2017 года</w:t>
            </w:r>
          </w:p>
        </w:tc>
        <w:tc>
          <w:tcPr>
            <w:tcW w:w="2707"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Отдел по управлению муниципальной собственностью администрации Дубенского муниципального района, Органы местного самоуправления поселений Дубенского муниципального района (по согласованию)</w:t>
            </w:r>
          </w:p>
        </w:tc>
        <w:tc>
          <w:tcPr>
            <w:tcW w:w="1871"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 xml:space="preserve">Увеличение неналоговых доходов консолидированного бюджета  </w:t>
            </w:r>
            <w:proofErr w:type="spellStart"/>
            <w:r w:rsidRPr="009C0B5B">
              <w:rPr>
                <w:rFonts w:ascii="Times New Roman" w:hAnsi="Times New Roman" w:cs="Times New Roman"/>
                <w:sz w:val="20"/>
                <w:szCs w:val="20"/>
              </w:rPr>
              <w:t>Дубенсого</w:t>
            </w:r>
            <w:proofErr w:type="spellEnd"/>
            <w:r w:rsidRPr="009C0B5B">
              <w:rPr>
                <w:rFonts w:ascii="Times New Roman" w:hAnsi="Times New Roman" w:cs="Times New Roman"/>
                <w:sz w:val="20"/>
                <w:szCs w:val="20"/>
              </w:rPr>
              <w:t xml:space="preserve"> муниципального района</w:t>
            </w:r>
          </w:p>
        </w:tc>
        <w:tc>
          <w:tcPr>
            <w:tcW w:w="74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да/нет</w:t>
            </w:r>
          </w:p>
        </w:tc>
        <w:tc>
          <w:tcPr>
            <w:tcW w:w="179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да</w:t>
            </w:r>
          </w:p>
        </w:tc>
        <w:tc>
          <w:tcPr>
            <w:tcW w:w="141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да</w:t>
            </w:r>
          </w:p>
        </w:tc>
        <w:tc>
          <w:tcPr>
            <w:tcW w:w="1880"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да</w:t>
            </w:r>
          </w:p>
        </w:tc>
      </w:tr>
      <w:tr w:rsidR="00C80A66" w:rsidRPr="009C0B5B" w:rsidTr="00C80A66">
        <w:trPr>
          <w:trHeight w:val="229"/>
        </w:trPr>
        <w:tc>
          <w:tcPr>
            <w:tcW w:w="454"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1.12</w:t>
            </w:r>
          </w:p>
        </w:tc>
        <w:tc>
          <w:tcPr>
            <w:tcW w:w="273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Увеличение размера отчислений от прибыли муниципальных предприятий до 30%</w:t>
            </w:r>
          </w:p>
        </w:tc>
        <w:tc>
          <w:tcPr>
            <w:tcW w:w="1042"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с 2018 года</w:t>
            </w:r>
          </w:p>
        </w:tc>
        <w:tc>
          <w:tcPr>
            <w:tcW w:w="2707"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 xml:space="preserve">Управление по социальной работе администрации </w:t>
            </w:r>
            <w:proofErr w:type="spellStart"/>
            <w:r w:rsidRPr="009C0B5B">
              <w:rPr>
                <w:rFonts w:ascii="Times New Roman" w:hAnsi="Times New Roman" w:cs="Times New Roman"/>
                <w:sz w:val="20"/>
                <w:szCs w:val="20"/>
              </w:rPr>
              <w:t>Дубенсского</w:t>
            </w:r>
            <w:proofErr w:type="spellEnd"/>
            <w:r w:rsidRPr="009C0B5B">
              <w:rPr>
                <w:rFonts w:ascii="Times New Roman" w:hAnsi="Times New Roman" w:cs="Times New Roman"/>
                <w:sz w:val="20"/>
                <w:szCs w:val="20"/>
              </w:rPr>
              <w:t xml:space="preserve"> муниципального района, Органы местного самоуправления поселений Дубенского муниципального района (по согласованию)</w:t>
            </w:r>
          </w:p>
        </w:tc>
        <w:tc>
          <w:tcPr>
            <w:tcW w:w="1871"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 xml:space="preserve">Увеличение неналоговых доходов консолидированного бюджета  </w:t>
            </w:r>
            <w:proofErr w:type="spellStart"/>
            <w:r w:rsidRPr="009C0B5B">
              <w:rPr>
                <w:rFonts w:ascii="Times New Roman" w:hAnsi="Times New Roman" w:cs="Times New Roman"/>
                <w:sz w:val="20"/>
                <w:szCs w:val="20"/>
              </w:rPr>
              <w:t>Дубенсого</w:t>
            </w:r>
            <w:proofErr w:type="spellEnd"/>
            <w:r w:rsidRPr="009C0B5B">
              <w:rPr>
                <w:rFonts w:ascii="Times New Roman" w:hAnsi="Times New Roman" w:cs="Times New Roman"/>
                <w:sz w:val="20"/>
                <w:szCs w:val="20"/>
              </w:rPr>
              <w:t xml:space="preserve"> муниципального района</w:t>
            </w:r>
          </w:p>
        </w:tc>
        <w:tc>
          <w:tcPr>
            <w:tcW w:w="74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тыс. руб.</w:t>
            </w:r>
          </w:p>
        </w:tc>
        <w:tc>
          <w:tcPr>
            <w:tcW w:w="179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0,0</w:t>
            </w:r>
          </w:p>
        </w:tc>
        <w:tc>
          <w:tcPr>
            <w:tcW w:w="141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0</w:t>
            </w:r>
          </w:p>
        </w:tc>
        <w:tc>
          <w:tcPr>
            <w:tcW w:w="1880"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0</w:t>
            </w:r>
          </w:p>
        </w:tc>
      </w:tr>
      <w:tr w:rsidR="00C80A66" w:rsidRPr="009C0B5B" w:rsidTr="003315EC">
        <w:trPr>
          <w:trHeight w:val="33"/>
        </w:trPr>
        <w:tc>
          <w:tcPr>
            <w:tcW w:w="9558" w:type="dxa"/>
            <w:gridSpan w:val="6"/>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b/>
                <w:bCs/>
                <w:sz w:val="20"/>
                <w:szCs w:val="20"/>
              </w:rPr>
            </w:pPr>
            <w:r w:rsidRPr="009C0B5B">
              <w:rPr>
                <w:rFonts w:ascii="Times New Roman" w:hAnsi="Times New Roman" w:cs="Times New Roman"/>
                <w:b/>
                <w:bCs/>
                <w:sz w:val="20"/>
                <w:szCs w:val="20"/>
              </w:rPr>
              <w:t>Итого по разделу бюджетный эффект, млн. рублей</w:t>
            </w:r>
          </w:p>
        </w:tc>
        <w:tc>
          <w:tcPr>
            <w:tcW w:w="179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r w:rsidRPr="009C0B5B">
              <w:rPr>
                <w:rFonts w:ascii="Times New Roman" w:hAnsi="Times New Roman" w:cs="Times New Roman"/>
                <w:b/>
                <w:bCs/>
                <w:sz w:val="20"/>
                <w:szCs w:val="20"/>
              </w:rPr>
              <w:t>420,5</w:t>
            </w:r>
          </w:p>
        </w:tc>
        <w:tc>
          <w:tcPr>
            <w:tcW w:w="141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r w:rsidRPr="009C0B5B">
              <w:rPr>
                <w:rFonts w:ascii="Times New Roman" w:hAnsi="Times New Roman" w:cs="Times New Roman"/>
                <w:b/>
                <w:bCs/>
                <w:sz w:val="20"/>
                <w:szCs w:val="20"/>
              </w:rPr>
              <w:t>448,1</w:t>
            </w:r>
          </w:p>
        </w:tc>
        <w:tc>
          <w:tcPr>
            <w:tcW w:w="1880"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r w:rsidRPr="009C0B5B">
              <w:rPr>
                <w:rFonts w:ascii="Times New Roman" w:hAnsi="Times New Roman" w:cs="Times New Roman"/>
                <w:b/>
                <w:bCs/>
                <w:sz w:val="20"/>
                <w:szCs w:val="20"/>
              </w:rPr>
              <w:t>520,9</w:t>
            </w:r>
          </w:p>
        </w:tc>
      </w:tr>
      <w:tr w:rsidR="00C80A66" w:rsidRPr="009C0B5B" w:rsidTr="003315EC">
        <w:trPr>
          <w:trHeight w:val="33"/>
        </w:trPr>
        <w:tc>
          <w:tcPr>
            <w:tcW w:w="454"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r w:rsidRPr="009C0B5B">
              <w:rPr>
                <w:rFonts w:ascii="Times New Roman" w:hAnsi="Times New Roman" w:cs="Times New Roman"/>
                <w:b/>
                <w:bCs/>
                <w:sz w:val="20"/>
                <w:szCs w:val="20"/>
              </w:rPr>
              <w:t>2.</w:t>
            </w:r>
          </w:p>
        </w:tc>
        <w:tc>
          <w:tcPr>
            <w:tcW w:w="14198" w:type="dxa"/>
            <w:gridSpan w:val="8"/>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r w:rsidRPr="009C0B5B">
              <w:rPr>
                <w:rFonts w:ascii="Times New Roman" w:hAnsi="Times New Roman" w:cs="Times New Roman"/>
                <w:b/>
                <w:bCs/>
                <w:sz w:val="20"/>
                <w:szCs w:val="20"/>
              </w:rPr>
              <w:t>Мероприятия по улучшению делового климата и совершенствованию администрирования доходных источников</w:t>
            </w:r>
          </w:p>
        </w:tc>
      </w:tr>
      <w:tr w:rsidR="00C80A66" w:rsidRPr="009C0B5B" w:rsidTr="00C80A66">
        <w:trPr>
          <w:trHeight w:val="392"/>
        </w:trPr>
        <w:tc>
          <w:tcPr>
            <w:tcW w:w="454"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2.1</w:t>
            </w:r>
          </w:p>
        </w:tc>
        <w:tc>
          <w:tcPr>
            <w:tcW w:w="273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 xml:space="preserve">Проведение мониторинга и анализа основных показателей производственной и финансово-экономической деятельности организаций. </w:t>
            </w:r>
            <w:r w:rsidRPr="009C0B5B">
              <w:rPr>
                <w:rFonts w:ascii="Times New Roman" w:hAnsi="Times New Roman" w:cs="Times New Roman"/>
                <w:sz w:val="20"/>
                <w:szCs w:val="20"/>
              </w:rPr>
              <w:lastRenderedPageBreak/>
              <w:t>Принятие оперативных решений при возникновении ситуаций, имеющих негативные последствия для исполнения консолидированного бюджета Дубенского муниципального района по доходам</w:t>
            </w:r>
          </w:p>
        </w:tc>
        <w:tc>
          <w:tcPr>
            <w:tcW w:w="1042"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lastRenderedPageBreak/>
              <w:t>ежеквартально</w:t>
            </w:r>
          </w:p>
        </w:tc>
        <w:tc>
          <w:tcPr>
            <w:tcW w:w="2707"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Экономическое управление администрации Дубенского  муниципального района</w:t>
            </w:r>
            <w:proofErr w:type="gramStart"/>
            <w:r w:rsidRPr="009C0B5B">
              <w:rPr>
                <w:rFonts w:ascii="Times New Roman" w:hAnsi="Times New Roman" w:cs="Times New Roman"/>
                <w:sz w:val="20"/>
                <w:szCs w:val="20"/>
              </w:rPr>
              <w:t xml:space="preserve"> ,</w:t>
            </w:r>
            <w:proofErr w:type="gramEnd"/>
            <w:r w:rsidRPr="009C0B5B">
              <w:rPr>
                <w:rFonts w:ascii="Times New Roman" w:hAnsi="Times New Roman" w:cs="Times New Roman"/>
                <w:sz w:val="20"/>
                <w:szCs w:val="20"/>
              </w:rPr>
              <w:t xml:space="preserve"> Органы местного самоуправления поселений </w:t>
            </w:r>
            <w:r w:rsidRPr="009C0B5B">
              <w:rPr>
                <w:rFonts w:ascii="Times New Roman" w:hAnsi="Times New Roman" w:cs="Times New Roman"/>
                <w:sz w:val="20"/>
                <w:szCs w:val="20"/>
              </w:rPr>
              <w:lastRenderedPageBreak/>
              <w:t>Дубенского муниципального района (по согласованию)</w:t>
            </w:r>
          </w:p>
        </w:tc>
        <w:tc>
          <w:tcPr>
            <w:tcW w:w="1871"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lastRenderedPageBreak/>
              <w:t xml:space="preserve">Принятие </w:t>
            </w:r>
            <w:proofErr w:type="gramStart"/>
            <w:r w:rsidRPr="009C0B5B">
              <w:rPr>
                <w:rFonts w:ascii="Times New Roman" w:hAnsi="Times New Roman" w:cs="Times New Roman"/>
                <w:sz w:val="20"/>
                <w:szCs w:val="20"/>
              </w:rPr>
              <w:t xml:space="preserve">распоряжения Администрации Дубенского  муниципального </w:t>
            </w:r>
            <w:r w:rsidRPr="009C0B5B">
              <w:rPr>
                <w:rFonts w:ascii="Times New Roman" w:hAnsi="Times New Roman" w:cs="Times New Roman"/>
                <w:sz w:val="20"/>
                <w:szCs w:val="20"/>
              </w:rPr>
              <w:lastRenderedPageBreak/>
              <w:t>района прогноза социально-экономического развития Дубенского  муниципального района</w:t>
            </w:r>
            <w:proofErr w:type="gramEnd"/>
            <w:r w:rsidRPr="009C0B5B">
              <w:rPr>
                <w:rFonts w:ascii="Times New Roman" w:hAnsi="Times New Roman" w:cs="Times New Roman"/>
                <w:sz w:val="20"/>
                <w:szCs w:val="20"/>
              </w:rPr>
              <w:t xml:space="preserve"> на среднесрочную перспективу</w:t>
            </w:r>
          </w:p>
        </w:tc>
        <w:tc>
          <w:tcPr>
            <w:tcW w:w="74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lastRenderedPageBreak/>
              <w:t>да/нет</w:t>
            </w:r>
          </w:p>
        </w:tc>
        <w:tc>
          <w:tcPr>
            <w:tcW w:w="179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да</w:t>
            </w:r>
          </w:p>
        </w:tc>
        <w:tc>
          <w:tcPr>
            <w:tcW w:w="141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r w:rsidRPr="009C0B5B">
              <w:rPr>
                <w:rFonts w:ascii="Times New Roman" w:hAnsi="Times New Roman" w:cs="Times New Roman"/>
                <w:b/>
                <w:bCs/>
                <w:sz w:val="20"/>
                <w:szCs w:val="20"/>
              </w:rPr>
              <w:t>да</w:t>
            </w:r>
          </w:p>
        </w:tc>
        <w:tc>
          <w:tcPr>
            <w:tcW w:w="1880"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r w:rsidRPr="009C0B5B">
              <w:rPr>
                <w:rFonts w:ascii="Times New Roman" w:hAnsi="Times New Roman" w:cs="Times New Roman"/>
                <w:b/>
                <w:bCs/>
                <w:sz w:val="20"/>
                <w:szCs w:val="20"/>
              </w:rPr>
              <w:t>да</w:t>
            </w:r>
          </w:p>
        </w:tc>
      </w:tr>
      <w:tr w:rsidR="00C80A66" w:rsidRPr="009C0B5B" w:rsidTr="00C80A66">
        <w:trPr>
          <w:trHeight w:val="291"/>
        </w:trPr>
        <w:tc>
          <w:tcPr>
            <w:tcW w:w="454"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lastRenderedPageBreak/>
              <w:t>2.2</w:t>
            </w:r>
          </w:p>
        </w:tc>
        <w:tc>
          <w:tcPr>
            <w:tcW w:w="273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Мониторинг состояния расчетов с бюджетом крупнейших налогоплательщиков Дубенского муниципального района</w:t>
            </w:r>
          </w:p>
        </w:tc>
        <w:tc>
          <w:tcPr>
            <w:tcW w:w="1042"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ежемесячно</w:t>
            </w:r>
          </w:p>
        </w:tc>
        <w:tc>
          <w:tcPr>
            <w:tcW w:w="2707"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Финансовое управление администрации Дубенского муниципального район</w:t>
            </w:r>
            <w:proofErr w:type="gramStart"/>
            <w:r w:rsidRPr="009C0B5B">
              <w:rPr>
                <w:rFonts w:ascii="Times New Roman" w:hAnsi="Times New Roman" w:cs="Times New Roman"/>
                <w:sz w:val="20"/>
                <w:szCs w:val="20"/>
              </w:rPr>
              <w:t>а-</w:t>
            </w:r>
            <w:proofErr w:type="gramEnd"/>
            <w:r w:rsidRPr="009C0B5B">
              <w:rPr>
                <w:rFonts w:ascii="Times New Roman" w:hAnsi="Times New Roman" w:cs="Times New Roman"/>
                <w:sz w:val="20"/>
                <w:szCs w:val="20"/>
              </w:rPr>
              <w:t xml:space="preserve"> отдел доходов, органы местного </w:t>
            </w:r>
            <w:proofErr w:type="spellStart"/>
            <w:r w:rsidRPr="009C0B5B">
              <w:rPr>
                <w:rFonts w:ascii="Times New Roman" w:hAnsi="Times New Roman" w:cs="Times New Roman"/>
                <w:sz w:val="20"/>
                <w:szCs w:val="20"/>
              </w:rPr>
              <w:t>самоуправлени</w:t>
            </w:r>
            <w:proofErr w:type="spellEnd"/>
            <w:r w:rsidRPr="009C0B5B">
              <w:rPr>
                <w:rFonts w:ascii="Times New Roman" w:hAnsi="Times New Roman" w:cs="Times New Roman"/>
                <w:sz w:val="20"/>
                <w:szCs w:val="20"/>
              </w:rPr>
              <w:t xml:space="preserve"> поселений, Межрайонная ИФНС России № 3 по Республике Мордовия (по согласованию)</w:t>
            </w:r>
          </w:p>
        </w:tc>
        <w:tc>
          <w:tcPr>
            <w:tcW w:w="1871"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Ведение реестра крупнейших налогоплательщиков Дубенского  муниципального района</w:t>
            </w:r>
          </w:p>
        </w:tc>
        <w:tc>
          <w:tcPr>
            <w:tcW w:w="74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да/нет</w:t>
            </w:r>
          </w:p>
        </w:tc>
        <w:tc>
          <w:tcPr>
            <w:tcW w:w="179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да</w:t>
            </w:r>
          </w:p>
        </w:tc>
        <w:tc>
          <w:tcPr>
            <w:tcW w:w="141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r w:rsidRPr="009C0B5B">
              <w:rPr>
                <w:rFonts w:ascii="Times New Roman" w:hAnsi="Times New Roman" w:cs="Times New Roman"/>
                <w:b/>
                <w:bCs/>
                <w:sz w:val="20"/>
                <w:szCs w:val="20"/>
              </w:rPr>
              <w:t>да</w:t>
            </w:r>
          </w:p>
        </w:tc>
        <w:tc>
          <w:tcPr>
            <w:tcW w:w="1880"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r w:rsidRPr="009C0B5B">
              <w:rPr>
                <w:rFonts w:ascii="Times New Roman" w:hAnsi="Times New Roman" w:cs="Times New Roman"/>
                <w:b/>
                <w:bCs/>
                <w:sz w:val="20"/>
                <w:szCs w:val="20"/>
              </w:rPr>
              <w:t>да</w:t>
            </w:r>
          </w:p>
        </w:tc>
      </w:tr>
      <w:tr w:rsidR="00C80A66" w:rsidRPr="009C0B5B" w:rsidTr="00C80A66">
        <w:trPr>
          <w:trHeight w:val="557"/>
        </w:trPr>
        <w:tc>
          <w:tcPr>
            <w:tcW w:w="454"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2.3</w:t>
            </w:r>
          </w:p>
        </w:tc>
        <w:tc>
          <w:tcPr>
            <w:tcW w:w="273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 xml:space="preserve">Содействие созданию конкурентоспособных  производств, реализации инвестиционных проектов, формирование </w:t>
            </w:r>
            <w:proofErr w:type="gramStart"/>
            <w:r w:rsidRPr="009C0B5B">
              <w:rPr>
                <w:rFonts w:ascii="Times New Roman" w:hAnsi="Times New Roman" w:cs="Times New Roman"/>
                <w:sz w:val="20"/>
                <w:szCs w:val="20"/>
              </w:rPr>
              <w:t>перечня инвестиционных проектов организаций Дубенского муниципального района Республики</w:t>
            </w:r>
            <w:proofErr w:type="gramEnd"/>
            <w:r w:rsidRPr="009C0B5B">
              <w:rPr>
                <w:rFonts w:ascii="Times New Roman" w:hAnsi="Times New Roman" w:cs="Times New Roman"/>
                <w:sz w:val="20"/>
                <w:szCs w:val="20"/>
              </w:rPr>
              <w:t xml:space="preserve"> Мордовия.</w:t>
            </w:r>
          </w:p>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Осуществление мониторинга и консультативно-методического сопровождения инвестиционных проектов организаций Дубенского муниципального района Республики Мордовия</w:t>
            </w:r>
          </w:p>
        </w:tc>
        <w:tc>
          <w:tcPr>
            <w:tcW w:w="1042"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в течение года</w:t>
            </w:r>
          </w:p>
        </w:tc>
        <w:tc>
          <w:tcPr>
            <w:tcW w:w="2707"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Экономическое управление администрации Дубенского  муниципального района, Органы местного самоуправления поселений Дубенского муниципального района (по согласованию)</w:t>
            </w:r>
          </w:p>
        </w:tc>
        <w:tc>
          <w:tcPr>
            <w:tcW w:w="1871"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 xml:space="preserve">Утверждение  распоряжением Администрации Дубенского муниципального </w:t>
            </w:r>
            <w:proofErr w:type="gramStart"/>
            <w:r w:rsidRPr="009C0B5B">
              <w:rPr>
                <w:rFonts w:ascii="Times New Roman" w:hAnsi="Times New Roman" w:cs="Times New Roman"/>
                <w:sz w:val="20"/>
                <w:szCs w:val="20"/>
              </w:rPr>
              <w:t>района перечня инвестиционных проектов организаций Дубенского муниципального района</w:t>
            </w:r>
            <w:proofErr w:type="gramEnd"/>
          </w:p>
        </w:tc>
        <w:tc>
          <w:tcPr>
            <w:tcW w:w="74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да/нет</w:t>
            </w:r>
          </w:p>
        </w:tc>
        <w:tc>
          <w:tcPr>
            <w:tcW w:w="179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да</w:t>
            </w:r>
          </w:p>
        </w:tc>
        <w:tc>
          <w:tcPr>
            <w:tcW w:w="141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r w:rsidRPr="009C0B5B">
              <w:rPr>
                <w:rFonts w:ascii="Times New Roman" w:hAnsi="Times New Roman" w:cs="Times New Roman"/>
                <w:b/>
                <w:bCs/>
                <w:sz w:val="20"/>
                <w:szCs w:val="20"/>
              </w:rPr>
              <w:t>да</w:t>
            </w:r>
          </w:p>
        </w:tc>
        <w:tc>
          <w:tcPr>
            <w:tcW w:w="1880"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r w:rsidRPr="009C0B5B">
              <w:rPr>
                <w:rFonts w:ascii="Times New Roman" w:hAnsi="Times New Roman" w:cs="Times New Roman"/>
                <w:b/>
                <w:bCs/>
                <w:sz w:val="20"/>
                <w:szCs w:val="20"/>
              </w:rPr>
              <w:t>да</w:t>
            </w:r>
          </w:p>
        </w:tc>
      </w:tr>
      <w:tr w:rsidR="00C80A66" w:rsidRPr="009C0B5B" w:rsidTr="00C80A66">
        <w:trPr>
          <w:trHeight w:val="247"/>
        </w:trPr>
        <w:tc>
          <w:tcPr>
            <w:tcW w:w="454"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2.4</w:t>
            </w:r>
          </w:p>
        </w:tc>
        <w:tc>
          <w:tcPr>
            <w:tcW w:w="273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 xml:space="preserve">Осуществление работы по сокращению числа кризисных организаций, привлечение к решению их проблем эффективных инвесторов </w:t>
            </w:r>
          </w:p>
        </w:tc>
        <w:tc>
          <w:tcPr>
            <w:tcW w:w="1042"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в течение года</w:t>
            </w:r>
          </w:p>
        </w:tc>
        <w:tc>
          <w:tcPr>
            <w:tcW w:w="2707"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Экономическое управление администрации Дубенского  муниципального района, Органы местного самоуправления поселений Дубенского муниципального района (по согласованию)</w:t>
            </w:r>
          </w:p>
        </w:tc>
        <w:tc>
          <w:tcPr>
            <w:tcW w:w="1871"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 xml:space="preserve">ведение </w:t>
            </w:r>
            <w:proofErr w:type="gramStart"/>
            <w:r w:rsidRPr="009C0B5B">
              <w:rPr>
                <w:rFonts w:ascii="Times New Roman" w:hAnsi="Times New Roman" w:cs="Times New Roman"/>
                <w:sz w:val="20"/>
                <w:szCs w:val="20"/>
              </w:rPr>
              <w:t>реестра показателей экономической эффективности деятельности организаций</w:t>
            </w:r>
            <w:proofErr w:type="gramEnd"/>
          </w:p>
        </w:tc>
        <w:tc>
          <w:tcPr>
            <w:tcW w:w="74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да/нет</w:t>
            </w:r>
          </w:p>
        </w:tc>
        <w:tc>
          <w:tcPr>
            <w:tcW w:w="179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да</w:t>
            </w:r>
          </w:p>
        </w:tc>
        <w:tc>
          <w:tcPr>
            <w:tcW w:w="141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r w:rsidRPr="009C0B5B">
              <w:rPr>
                <w:rFonts w:ascii="Times New Roman" w:hAnsi="Times New Roman" w:cs="Times New Roman"/>
                <w:b/>
                <w:bCs/>
                <w:sz w:val="20"/>
                <w:szCs w:val="20"/>
              </w:rPr>
              <w:t>да</w:t>
            </w:r>
          </w:p>
        </w:tc>
        <w:tc>
          <w:tcPr>
            <w:tcW w:w="1880"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r w:rsidRPr="009C0B5B">
              <w:rPr>
                <w:rFonts w:ascii="Times New Roman" w:hAnsi="Times New Roman" w:cs="Times New Roman"/>
                <w:b/>
                <w:bCs/>
                <w:sz w:val="20"/>
                <w:szCs w:val="20"/>
              </w:rPr>
              <w:t>да</w:t>
            </w:r>
          </w:p>
        </w:tc>
      </w:tr>
      <w:tr w:rsidR="00C80A66" w:rsidRPr="009C0B5B" w:rsidTr="00C80A66">
        <w:trPr>
          <w:trHeight w:val="235"/>
        </w:trPr>
        <w:tc>
          <w:tcPr>
            <w:tcW w:w="454"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2.5</w:t>
            </w:r>
          </w:p>
        </w:tc>
        <w:tc>
          <w:tcPr>
            <w:tcW w:w="273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Использование конкурсных процедур при реализации муниципального имущества</w:t>
            </w:r>
          </w:p>
        </w:tc>
        <w:tc>
          <w:tcPr>
            <w:tcW w:w="1042"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в течение года</w:t>
            </w:r>
          </w:p>
        </w:tc>
        <w:tc>
          <w:tcPr>
            <w:tcW w:w="2707"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 xml:space="preserve">Экономическое управление администрации Дубенского  муниципального района, </w:t>
            </w:r>
            <w:r w:rsidRPr="009C0B5B">
              <w:rPr>
                <w:rFonts w:ascii="Times New Roman" w:hAnsi="Times New Roman" w:cs="Times New Roman"/>
                <w:sz w:val="20"/>
                <w:szCs w:val="20"/>
              </w:rPr>
              <w:lastRenderedPageBreak/>
              <w:t>Органы местного самоуправления поселений Дубенского муниципального района (по согласованию)</w:t>
            </w:r>
          </w:p>
        </w:tc>
        <w:tc>
          <w:tcPr>
            <w:tcW w:w="1871"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lastRenderedPageBreak/>
              <w:t xml:space="preserve">увеличение цены реализации имущества к </w:t>
            </w:r>
            <w:r w:rsidRPr="009C0B5B">
              <w:rPr>
                <w:rFonts w:ascii="Times New Roman" w:hAnsi="Times New Roman" w:cs="Times New Roman"/>
                <w:sz w:val="20"/>
                <w:szCs w:val="20"/>
              </w:rPr>
              <w:lastRenderedPageBreak/>
              <w:t>первоначальной цене</w:t>
            </w:r>
          </w:p>
        </w:tc>
        <w:tc>
          <w:tcPr>
            <w:tcW w:w="74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lastRenderedPageBreak/>
              <w:t>%</w:t>
            </w:r>
          </w:p>
        </w:tc>
        <w:tc>
          <w:tcPr>
            <w:tcW w:w="179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не менее 5</w:t>
            </w:r>
          </w:p>
        </w:tc>
        <w:tc>
          <w:tcPr>
            <w:tcW w:w="141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r w:rsidRPr="009C0B5B">
              <w:rPr>
                <w:rFonts w:ascii="Times New Roman" w:hAnsi="Times New Roman" w:cs="Times New Roman"/>
                <w:b/>
                <w:bCs/>
                <w:sz w:val="20"/>
                <w:szCs w:val="20"/>
              </w:rPr>
              <w:t>не менее 5</w:t>
            </w:r>
          </w:p>
        </w:tc>
        <w:tc>
          <w:tcPr>
            <w:tcW w:w="1880"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r w:rsidRPr="009C0B5B">
              <w:rPr>
                <w:rFonts w:ascii="Times New Roman" w:hAnsi="Times New Roman" w:cs="Times New Roman"/>
                <w:b/>
                <w:bCs/>
                <w:sz w:val="20"/>
                <w:szCs w:val="20"/>
              </w:rPr>
              <w:t>не менее 5</w:t>
            </w:r>
          </w:p>
        </w:tc>
      </w:tr>
      <w:tr w:rsidR="00C80A66" w:rsidRPr="009C0B5B" w:rsidTr="00C80A66">
        <w:trPr>
          <w:trHeight w:val="328"/>
        </w:trPr>
        <w:tc>
          <w:tcPr>
            <w:tcW w:w="454"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lastRenderedPageBreak/>
              <w:t>2.6</w:t>
            </w:r>
          </w:p>
        </w:tc>
        <w:tc>
          <w:tcPr>
            <w:tcW w:w="273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Мониторинг инвестиций в основной капитал организаций, зарегистрированных на территории Дубенского муниципального района и принятие оперативных решений для улучшения инвестиционного климата Дубенского муниципального района</w:t>
            </w:r>
          </w:p>
        </w:tc>
        <w:tc>
          <w:tcPr>
            <w:tcW w:w="1042"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в течение года</w:t>
            </w:r>
          </w:p>
        </w:tc>
        <w:tc>
          <w:tcPr>
            <w:tcW w:w="2707"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Экономическое управление администрации Дубенского  муниципального района, Органы местного самоуправления поселений Дубенского муниципального района (по согласованию)</w:t>
            </w:r>
          </w:p>
        </w:tc>
        <w:tc>
          <w:tcPr>
            <w:tcW w:w="1871"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 xml:space="preserve">Выполнение прогноза по объему </w:t>
            </w:r>
            <w:proofErr w:type="spellStart"/>
            <w:r w:rsidRPr="009C0B5B">
              <w:rPr>
                <w:rFonts w:ascii="Times New Roman" w:hAnsi="Times New Roman" w:cs="Times New Roman"/>
                <w:sz w:val="20"/>
                <w:szCs w:val="20"/>
              </w:rPr>
              <w:t>инчестиций</w:t>
            </w:r>
            <w:proofErr w:type="spellEnd"/>
            <w:r w:rsidRPr="009C0B5B">
              <w:rPr>
                <w:rFonts w:ascii="Times New Roman" w:hAnsi="Times New Roman" w:cs="Times New Roman"/>
                <w:sz w:val="20"/>
                <w:szCs w:val="20"/>
              </w:rPr>
              <w:t xml:space="preserve"> в основной капитал, утв. </w:t>
            </w:r>
            <w:proofErr w:type="spellStart"/>
            <w:r w:rsidRPr="009C0B5B">
              <w:rPr>
                <w:rFonts w:ascii="Times New Roman" w:hAnsi="Times New Roman" w:cs="Times New Roman"/>
                <w:sz w:val="20"/>
                <w:szCs w:val="20"/>
              </w:rPr>
              <w:t>Рапоряжением</w:t>
            </w:r>
            <w:proofErr w:type="spellEnd"/>
            <w:r w:rsidRPr="009C0B5B">
              <w:rPr>
                <w:rFonts w:ascii="Times New Roman" w:hAnsi="Times New Roman" w:cs="Times New Roman"/>
                <w:sz w:val="20"/>
                <w:szCs w:val="20"/>
              </w:rPr>
              <w:t xml:space="preserve"> Правительства Республики Мордовия на текущий год</w:t>
            </w:r>
          </w:p>
        </w:tc>
        <w:tc>
          <w:tcPr>
            <w:tcW w:w="74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да/нет</w:t>
            </w:r>
          </w:p>
        </w:tc>
        <w:tc>
          <w:tcPr>
            <w:tcW w:w="179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да</w:t>
            </w:r>
          </w:p>
        </w:tc>
        <w:tc>
          <w:tcPr>
            <w:tcW w:w="141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r w:rsidRPr="009C0B5B">
              <w:rPr>
                <w:rFonts w:ascii="Times New Roman" w:hAnsi="Times New Roman" w:cs="Times New Roman"/>
                <w:b/>
                <w:bCs/>
                <w:sz w:val="20"/>
                <w:szCs w:val="20"/>
              </w:rPr>
              <w:t>да</w:t>
            </w:r>
          </w:p>
        </w:tc>
        <w:tc>
          <w:tcPr>
            <w:tcW w:w="1880"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r w:rsidRPr="009C0B5B">
              <w:rPr>
                <w:rFonts w:ascii="Times New Roman" w:hAnsi="Times New Roman" w:cs="Times New Roman"/>
                <w:b/>
                <w:bCs/>
                <w:sz w:val="20"/>
                <w:szCs w:val="20"/>
              </w:rPr>
              <w:t>да</w:t>
            </w:r>
          </w:p>
        </w:tc>
      </w:tr>
      <w:tr w:rsidR="00C80A66" w:rsidRPr="009C0B5B" w:rsidTr="00C80A66">
        <w:trPr>
          <w:trHeight w:val="183"/>
        </w:trPr>
        <w:tc>
          <w:tcPr>
            <w:tcW w:w="454"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2.7</w:t>
            </w:r>
          </w:p>
        </w:tc>
        <w:tc>
          <w:tcPr>
            <w:tcW w:w="273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Организация мониторинга состояния закрепленных договорами расчетов и платежей, проведение мероприятий по взысканию выявленной задолженности</w:t>
            </w:r>
          </w:p>
        </w:tc>
        <w:tc>
          <w:tcPr>
            <w:tcW w:w="1042"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в течение года</w:t>
            </w:r>
          </w:p>
        </w:tc>
        <w:tc>
          <w:tcPr>
            <w:tcW w:w="2707"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главные администраторы доходов консолидированного бюджета Дубенского муниципального района</w:t>
            </w:r>
          </w:p>
        </w:tc>
        <w:tc>
          <w:tcPr>
            <w:tcW w:w="1871"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взыскание задолженности</w:t>
            </w:r>
          </w:p>
        </w:tc>
        <w:tc>
          <w:tcPr>
            <w:tcW w:w="74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да/нет</w:t>
            </w:r>
          </w:p>
        </w:tc>
        <w:tc>
          <w:tcPr>
            <w:tcW w:w="179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да</w:t>
            </w:r>
          </w:p>
        </w:tc>
        <w:tc>
          <w:tcPr>
            <w:tcW w:w="141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r w:rsidRPr="009C0B5B">
              <w:rPr>
                <w:rFonts w:ascii="Times New Roman" w:hAnsi="Times New Roman" w:cs="Times New Roman"/>
                <w:b/>
                <w:bCs/>
                <w:sz w:val="20"/>
                <w:szCs w:val="20"/>
              </w:rPr>
              <w:t>да</w:t>
            </w:r>
          </w:p>
        </w:tc>
        <w:tc>
          <w:tcPr>
            <w:tcW w:w="1880"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r w:rsidRPr="009C0B5B">
              <w:rPr>
                <w:rFonts w:ascii="Times New Roman" w:hAnsi="Times New Roman" w:cs="Times New Roman"/>
                <w:b/>
                <w:bCs/>
                <w:sz w:val="20"/>
                <w:szCs w:val="20"/>
              </w:rPr>
              <w:t>да</w:t>
            </w:r>
          </w:p>
        </w:tc>
      </w:tr>
      <w:tr w:rsidR="00C80A66" w:rsidRPr="009C0B5B" w:rsidTr="00C80A66">
        <w:trPr>
          <w:trHeight w:val="303"/>
        </w:trPr>
        <w:tc>
          <w:tcPr>
            <w:tcW w:w="454" w:type="dxa"/>
            <w:tcBorders>
              <w:top w:val="single" w:sz="6" w:space="0" w:color="auto"/>
              <w:left w:val="single" w:sz="6" w:space="0" w:color="auto"/>
              <w:bottom w:val="nil"/>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2.8</w:t>
            </w:r>
          </w:p>
        </w:tc>
        <w:tc>
          <w:tcPr>
            <w:tcW w:w="273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Проведение инвентаризации имущества, находящегося в муниципальной собственности</w:t>
            </w:r>
          </w:p>
        </w:tc>
        <w:tc>
          <w:tcPr>
            <w:tcW w:w="1042" w:type="dxa"/>
            <w:tcBorders>
              <w:top w:val="single" w:sz="6" w:space="0" w:color="auto"/>
              <w:left w:val="single" w:sz="6" w:space="0" w:color="auto"/>
              <w:bottom w:val="nil"/>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ежегодно</w:t>
            </w:r>
          </w:p>
        </w:tc>
        <w:tc>
          <w:tcPr>
            <w:tcW w:w="2707" w:type="dxa"/>
            <w:tcBorders>
              <w:top w:val="single" w:sz="6" w:space="0" w:color="auto"/>
              <w:left w:val="single" w:sz="6" w:space="0" w:color="auto"/>
              <w:bottom w:val="nil"/>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Отдел по управлению муниципальной собственностью администрации Дубенского муниципального района, Органы местного самоуправления поселений Дубенского муниципального района (по согласованию)</w:t>
            </w:r>
          </w:p>
        </w:tc>
        <w:tc>
          <w:tcPr>
            <w:tcW w:w="1871"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Принятие плана мероприятий по проведению на территории Дубенского муниципального района инвентаризации имущества, находящегося в муниципальной собственности</w:t>
            </w:r>
          </w:p>
        </w:tc>
        <w:tc>
          <w:tcPr>
            <w:tcW w:w="74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да/нет</w:t>
            </w:r>
          </w:p>
        </w:tc>
        <w:tc>
          <w:tcPr>
            <w:tcW w:w="179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да</w:t>
            </w:r>
          </w:p>
        </w:tc>
        <w:tc>
          <w:tcPr>
            <w:tcW w:w="141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r w:rsidRPr="009C0B5B">
              <w:rPr>
                <w:rFonts w:ascii="Times New Roman" w:hAnsi="Times New Roman" w:cs="Times New Roman"/>
                <w:b/>
                <w:bCs/>
                <w:sz w:val="20"/>
                <w:szCs w:val="20"/>
              </w:rPr>
              <w:t>да</w:t>
            </w:r>
          </w:p>
        </w:tc>
        <w:tc>
          <w:tcPr>
            <w:tcW w:w="1880"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r w:rsidRPr="009C0B5B">
              <w:rPr>
                <w:rFonts w:ascii="Times New Roman" w:hAnsi="Times New Roman" w:cs="Times New Roman"/>
                <w:b/>
                <w:bCs/>
                <w:sz w:val="20"/>
                <w:szCs w:val="20"/>
              </w:rPr>
              <w:t>да</w:t>
            </w:r>
          </w:p>
        </w:tc>
      </w:tr>
      <w:tr w:rsidR="00C80A66" w:rsidRPr="009C0B5B" w:rsidTr="003315EC">
        <w:trPr>
          <w:trHeight w:val="315"/>
        </w:trPr>
        <w:tc>
          <w:tcPr>
            <w:tcW w:w="454" w:type="dxa"/>
            <w:tcBorders>
              <w:top w:val="nil"/>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p>
        </w:tc>
        <w:tc>
          <w:tcPr>
            <w:tcW w:w="6484" w:type="dxa"/>
            <w:gridSpan w:val="3"/>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Выявление неиспользуемых основных фондов муниципальных учреждений и принятие мер по их продаже или сдаче в аренду</w:t>
            </w:r>
          </w:p>
        </w:tc>
        <w:tc>
          <w:tcPr>
            <w:tcW w:w="1871"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 xml:space="preserve">Организация подготовки технической документации и регистрации права собственности (вещного права) на объекты недвижимого имущества в </w:t>
            </w:r>
            <w:r w:rsidRPr="009C0B5B">
              <w:rPr>
                <w:rFonts w:ascii="Times New Roman" w:hAnsi="Times New Roman" w:cs="Times New Roman"/>
                <w:sz w:val="20"/>
                <w:szCs w:val="20"/>
              </w:rPr>
              <w:lastRenderedPageBreak/>
              <w:t>соответствии с планом-графиком</w:t>
            </w:r>
          </w:p>
        </w:tc>
        <w:tc>
          <w:tcPr>
            <w:tcW w:w="74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lastRenderedPageBreak/>
              <w:t>да/нет</w:t>
            </w:r>
          </w:p>
        </w:tc>
        <w:tc>
          <w:tcPr>
            <w:tcW w:w="179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да</w:t>
            </w:r>
          </w:p>
        </w:tc>
        <w:tc>
          <w:tcPr>
            <w:tcW w:w="141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r w:rsidRPr="009C0B5B">
              <w:rPr>
                <w:rFonts w:ascii="Times New Roman" w:hAnsi="Times New Roman" w:cs="Times New Roman"/>
                <w:b/>
                <w:bCs/>
                <w:sz w:val="20"/>
                <w:szCs w:val="20"/>
              </w:rPr>
              <w:t>да</w:t>
            </w:r>
          </w:p>
        </w:tc>
        <w:tc>
          <w:tcPr>
            <w:tcW w:w="1880"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r w:rsidRPr="009C0B5B">
              <w:rPr>
                <w:rFonts w:ascii="Times New Roman" w:hAnsi="Times New Roman" w:cs="Times New Roman"/>
                <w:b/>
                <w:bCs/>
                <w:sz w:val="20"/>
                <w:szCs w:val="20"/>
              </w:rPr>
              <w:t>да</w:t>
            </w:r>
          </w:p>
        </w:tc>
      </w:tr>
      <w:tr w:rsidR="00C80A66" w:rsidRPr="009C0B5B" w:rsidTr="003315EC">
        <w:trPr>
          <w:trHeight w:val="35"/>
        </w:trPr>
        <w:tc>
          <w:tcPr>
            <w:tcW w:w="454"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r w:rsidRPr="009C0B5B">
              <w:rPr>
                <w:rFonts w:ascii="Times New Roman" w:hAnsi="Times New Roman" w:cs="Times New Roman"/>
                <w:b/>
                <w:bCs/>
                <w:sz w:val="20"/>
                <w:szCs w:val="20"/>
              </w:rPr>
              <w:lastRenderedPageBreak/>
              <w:t>3.</w:t>
            </w:r>
          </w:p>
        </w:tc>
        <w:tc>
          <w:tcPr>
            <w:tcW w:w="14198" w:type="dxa"/>
            <w:gridSpan w:val="8"/>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r w:rsidRPr="009C0B5B">
              <w:rPr>
                <w:rFonts w:ascii="Times New Roman" w:hAnsi="Times New Roman" w:cs="Times New Roman"/>
                <w:b/>
                <w:bCs/>
                <w:sz w:val="20"/>
                <w:szCs w:val="20"/>
              </w:rPr>
              <w:t>Программа оптимизации расходов бюджета _______________________________ муниципального района на 2017-2019 годы</w:t>
            </w:r>
          </w:p>
        </w:tc>
      </w:tr>
      <w:tr w:rsidR="00C80A66" w:rsidRPr="009C0B5B" w:rsidTr="003315EC">
        <w:trPr>
          <w:trHeight w:val="35"/>
        </w:trPr>
        <w:tc>
          <w:tcPr>
            <w:tcW w:w="454"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r w:rsidRPr="009C0B5B">
              <w:rPr>
                <w:rFonts w:ascii="Times New Roman" w:hAnsi="Times New Roman" w:cs="Times New Roman"/>
                <w:b/>
                <w:bCs/>
                <w:sz w:val="20"/>
                <w:szCs w:val="20"/>
              </w:rPr>
              <w:t>3.1.</w:t>
            </w:r>
          </w:p>
        </w:tc>
        <w:tc>
          <w:tcPr>
            <w:tcW w:w="14198" w:type="dxa"/>
            <w:gridSpan w:val="8"/>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r w:rsidRPr="009C0B5B">
              <w:rPr>
                <w:rFonts w:ascii="Times New Roman" w:hAnsi="Times New Roman" w:cs="Times New Roman"/>
                <w:b/>
                <w:bCs/>
                <w:sz w:val="20"/>
                <w:szCs w:val="20"/>
              </w:rPr>
              <w:t>Мероприятия по оптимизации расходов на содержание органов местного самоуправления</w:t>
            </w:r>
          </w:p>
        </w:tc>
      </w:tr>
      <w:tr w:rsidR="00C80A66" w:rsidRPr="009C0B5B" w:rsidTr="00C80A66">
        <w:trPr>
          <w:trHeight w:val="342"/>
        </w:trPr>
        <w:tc>
          <w:tcPr>
            <w:tcW w:w="454"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3.1.1</w:t>
            </w:r>
          </w:p>
        </w:tc>
        <w:tc>
          <w:tcPr>
            <w:tcW w:w="273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Проведение мероприятий по оптимизации транспортных расходов и расходов на услуги связи органов местного самоуправления</w:t>
            </w:r>
          </w:p>
        </w:tc>
        <w:tc>
          <w:tcPr>
            <w:tcW w:w="1042"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с 2017 года</w:t>
            </w:r>
          </w:p>
        </w:tc>
        <w:tc>
          <w:tcPr>
            <w:tcW w:w="2707"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Организационн</w:t>
            </w:r>
            <w:proofErr w:type="gramStart"/>
            <w:r w:rsidRPr="009C0B5B">
              <w:rPr>
                <w:rFonts w:ascii="Times New Roman" w:hAnsi="Times New Roman" w:cs="Times New Roman"/>
                <w:sz w:val="20"/>
                <w:szCs w:val="20"/>
              </w:rPr>
              <w:t>о-</w:t>
            </w:r>
            <w:proofErr w:type="gramEnd"/>
            <w:r w:rsidRPr="009C0B5B">
              <w:rPr>
                <w:rFonts w:ascii="Times New Roman" w:hAnsi="Times New Roman" w:cs="Times New Roman"/>
                <w:sz w:val="20"/>
                <w:szCs w:val="20"/>
              </w:rPr>
              <w:t xml:space="preserve"> правовое управление администрации Дубенского муниципального </w:t>
            </w:r>
            <w:proofErr w:type="spellStart"/>
            <w:r w:rsidRPr="009C0B5B">
              <w:rPr>
                <w:rFonts w:ascii="Times New Roman" w:hAnsi="Times New Roman" w:cs="Times New Roman"/>
                <w:sz w:val="20"/>
                <w:szCs w:val="20"/>
              </w:rPr>
              <w:t>района,Финансовое</w:t>
            </w:r>
            <w:proofErr w:type="spellEnd"/>
            <w:r w:rsidRPr="009C0B5B">
              <w:rPr>
                <w:rFonts w:ascii="Times New Roman" w:hAnsi="Times New Roman" w:cs="Times New Roman"/>
                <w:sz w:val="20"/>
                <w:szCs w:val="20"/>
              </w:rPr>
              <w:t xml:space="preserve"> управление администрации  Дубенского  муниципального района, Органы местного самоуправления поселений Дубенского муниципального района (по согласованию)</w:t>
            </w:r>
          </w:p>
        </w:tc>
        <w:tc>
          <w:tcPr>
            <w:tcW w:w="1871"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сокращение бюджетных расходов</w:t>
            </w:r>
          </w:p>
        </w:tc>
        <w:tc>
          <w:tcPr>
            <w:tcW w:w="74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тыс. руб.</w:t>
            </w:r>
          </w:p>
        </w:tc>
        <w:tc>
          <w:tcPr>
            <w:tcW w:w="179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1 080,2</w:t>
            </w:r>
          </w:p>
        </w:tc>
        <w:tc>
          <w:tcPr>
            <w:tcW w:w="141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1080,2</w:t>
            </w:r>
          </w:p>
        </w:tc>
        <w:tc>
          <w:tcPr>
            <w:tcW w:w="1880"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1080,2</w:t>
            </w:r>
          </w:p>
        </w:tc>
      </w:tr>
      <w:tr w:rsidR="00C80A66" w:rsidRPr="009C0B5B" w:rsidTr="00C80A66">
        <w:trPr>
          <w:trHeight w:val="194"/>
        </w:trPr>
        <w:tc>
          <w:tcPr>
            <w:tcW w:w="454"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3.1.2</w:t>
            </w:r>
          </w:p>
        </w:tc>
        <w:tc>
          <w:tcPr>
            <w:tcW w:w="273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Подготовить предложения по укрупнению сельских поселений Дубенского муниципального района с 2018 - 2019 годы</w:t>
            </w:r>
          </w:p>
        </w:tc>
        <w:tc>
          <w:tcPr>
            <w:tcW w:w="1042"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до 1 июля 2017 г.</w:t>
            </w:r>
          </w:p>
        </w:tc>
        <w:tc>
          <w:tcPr>
            <w:tcW w:w="2707"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Организационн</w:t>
            </w:r>
            <w:proofErr w:type="gramStart"/>
            <w:r w:rsidRPr="009C0B5B">
              <w:rPr>
                <w:rFonts w:ascii="Times New Roman" w:hAnsi="Times New Roman" w:cs="Times New Roman"/>
                <w:sz w:val="20"/>
                <w:szCs w:val="20"/>
              </w:rPr>
              <w:t>о-</w:t>
            </w:r>
            <w:proofErr w:type="gramEnd"/>
            <w:r w:rsidRPr="009C0B5B">
              <w:rPr>
                <w:rFonts w:ascii="Times New Roman" w:hAnsi="Times New Roman" w:cs="Times New Roman"/>
                <w:sz w:val="20"/>
                <w:szCs w:val="20"/>
              </w:rPr>
              <w:t xml:space="preserve"> правовое управление администрации Дубенского муниципального </w:t>
            </w:r>
            <w:proofErr w:type="spellStart"/>
            <w:r w:rsidRPr="009C0B5B">
              <w:rPr>
                <w:rFonts w:ascii="Times New Roman" w:hAnsi="Times New Roman" w:cs="Times New Roman"/>
                <w:sz w:val="20"/>
                <w:szCs w:val="20"/>
              </w:rPr>
              <w:t>района,Финансовое</w:t>
            </w:r>
            <w:proofErr w:type="spellEnd"/>
            <w:r w:rsidRPr="009C0B5B">
              <w:rPr>
                <w:rFonts w:ascii="Times New Roman" w:hAnsi="Times New Roman" w:cs="Times New Roman"/>
                <w:sz w:val="20"/>
                <w:szCs w:val="20"/>
              </w:rPr>
              <w:t xml:space="preserve"> управление администрации  Дубенского  муниципального района, Органы местного самоуправления поселений Дубенского муниципального района (по согласованию)</w:t>
            </w:r>
          </w:p>
        </w:tc>
        <w:tc>
          <w:tcPr>
            <w:tcW w:w="1871"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сокращение бюджетных расходов</w:t>
            </w:r>
          </w:p>
        </w:tc>
        <w:tc>
          <w:tcPr>
            <w:tcW w:w="74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да/нет</w:t>
            </w:r>
          </w:p>
        </w:tc>
        <w:tc>
          <w:tcPr>
            <w:tcW w:w="179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да</w:t>
            </w:r>
          </w:p>
        </w:tc>
        <w:tc>
          <w:tcPr>
            <w:tcW w:w="141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да</w:t>
            </w:r>
          </w:p>
        </w:tc>
        <w:tc>
          <w:tcPr>
            <w:tcW w:w="1880"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да</w:t>
            </w:r>
          </w:p>
        </w:tc>
      </w:tr>
      <w:tr w:rsidR="00C80A66" w:rsidRPr="009C0B5B" w:rsidTr="00C80A66">
        <w:trPr>
          <w:trHeight w:val="254"/>
        </w:trPr>
        <w:tc>
          <w:tcPr>
            <w:tcW w:w="454"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3.1.3</w:t>
            </w:r>
          </w:p>
        </w:tc>
        <w:tc>
          <w:tcPr>
            <w:tcW w:w="273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Соблюдение установленных нормативов расходов на содержание органов местного самоуправления</w:t>
            </w:r>
          </w:p>
        </w:tc>
        <w:tc>
          <w:tcPr>
            <w:tcW w:w="1042"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с 2017 года</w:t>
            </w:r>
          </w:p>
        </w:tc>
        <w:tc>
          <w:tcPr>
            <w:tcW w:w="2707"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Организационн</w:t>
            </w:r>
            <w:proofErr w:type="gramStart"/>
            <w:r w:rsidRPr="009C0B5B">
              <w:rPr>
                <w:rFonts w:ascii="Times New Roman" w:hAnsi="Times New Roman" w:cs="Times New Roman"/>
                <w:sz w:val="20"/>
                <w:szCs w:val="20"/>
              </w:rPr>
              <w:t>о-</w:t>
            </w:r>
            <w:proofErr w:type="gramEnd"/>
            <w:r w:rsidRPr="009C0B5B">
              <w:rPr>
                <w:rFonts w:ascii="Times New Roman" w:hAnsi="Times New Roman" w:cs="Times New Roman"/>
                <w:sz w:val="20"/>
                <w:szCs w:val="20"/>
              </w:rPr>
              <w:t xml:space="preserve"> правовое управление администрации Дубенского муниципального </w:t>
            </w:r>
            <w:proofErr w:type="spellStart"/>
            <w:r w:rsidRPr="009C0B5B">
              <w:rPr>
                <w:rFonts w:ascii="Times New Roman" w:hAnsi="Times New Roman" w:cs="Times New Roman"/>
                <w:sz w:val="20"/>
                <w:szCs w:val="20"/>
              </w:rPr>
              <w:t>района,Финансовое</w:t>
            </w:r>
            <w:proofErr w:type="spellEnd"/>
            <w:r w:rsidRPr="009C0B5B">
              <w:rPr>
                <w:rFonts w:ascii="Times New Roman" w:hAnsi="Times New Roman" w:cs="Times New Roman"/>
                <w:sz w:val="20"/>
                <w:szCs w:val="20"/>
              </w:rPr>
              <w:t xml:space="preserve"> управление администрации  Дубенского  муниципального района, Органы местного самоуправления поселений Дубенского муниципального района (по согласованию)</w:t>
            </w:r>
          </w:p>
        </w:tc>
        <w:tc>
          <w:tcPr>
            <w:tcW w:w="1871"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наличие установленных нормативов расходов на содержание органов местного самоуправления</w:t>
            </w:r>
          </w:p>
        </w:tc>
        <w:tc>
          <w:tcPr>
            <w:tcW w:w="74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да/нет</w:t>
            </w:r>
          </w:p>
        </w:tc>
        <w:tc>
          <w:tcPr>
            <w:tcW w:w="179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да</w:t>
            </w:r>
          </w:p>
        </w:tc>
        <w:tc>
          <w:tcPr>
            <w:tcW w:w="141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да</w:t>
            </w:r>
          </w:p>
        </w:tc>
        <w:tc>
          <w:tcPr>
            <w:tcW w:w="1880"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да</w:t>
            </w:r>
          </w:p>
        </w:tc>
      </w:tr>
      <w:tr w:rsidR="00C80A66" w:rsidRPr="009C0B5B" w:rsidTr="00C80A66">
        <w:trPr>
          <w:trHeight w:val="461"/>
        </w:trPr>
        <w:tc>
          <w:tcPr>
            <w:tcW w:w="454"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3.1.4</w:t>
            </w:r>
          </w:p>
        </w:tc>
        <w:tc>
          <w:tcPr>
            <w:tcW w:w="273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 xml:space="preserve">Подготовка и </w:t>
            </w:r>
            <w:proofErr w:type="spellStart"/>
            <w:r w:rsidRPr="009C0B5B">
              <w:rPr>
                <w:rFonts w:ascii="Times New Roman" w:hAnsi="Times New Roman" w:cs="Times New Roman"/>
                <w:sz w:val="20"/>
                <w:szCs w:val="20"/>
              </w:rPr>
              <w:t>предстовление</w:t>
            </w:r>
            <w:proofErr w:type="spellEnd"/>
            <w:r w:rsidRPr="009C0B5B">
              <w:rPr>
                <w:rFonts w:ascii="Times New Roman" w:hAnsi="Times New Roman" w:cs="Times New Roman"/>
                <w:sz w:val="20"/>
                <w:szCs w:val="20"/>
              </w:rPr>
              <w:t xml:space="preserve"> в Министерство финансов Республики Мордовия предложений о передаче вопросов местного значения от отдельных сельских поселений - </w:t>
            </w:r>
            <w:proofErr w:type="spellStart"/>
            <w:r w:rsidRPr="009C0B5B">
              <w:rPr>
                <w:rFonts w:ascii="Times New Roman" w:hAnsi="Times New Roman" w:cs="Times New Roman"/>
                <w:sz w:val="20"/>
                <w:szCs w:val="20"/>
              </w:rPr>
              <w:t>администратвных</w:t>
            </w:r>
            <w:proofErr w:type="spellEnd"/>
            <w:r w:rsidRPr="009C0B5B">
              <w:rPr>
                <w:rFonts w:ascii="Times New Roman" w:hAnsi="Times New Roman" w:cs="Times New Roman"/>
                <w:sz w:val="20"/>
                <w:szCs w:val="20"/>
              </w:rPr>
              <w:t xml:space="preserve"> центров муниципальных районов администрациям </w:t>
            </w:r>
            <w:r w:rsidRPr="009C0B5B">
              <w:rPr>
                <w:rFonts w:ascii="Times New Roman" w:hAnsi="Times New Roman" w:cs="Times New Roman"/>
                <w:sz w:val="20"/>
                <w:szCs w:val="20"/>
              </w:rPr>
              <w:lastRenderedPageBreak/>
              <w:t>муниципальных районов, в целях исключения дублирующих функций данных органов и сокращения расходов на содержание органов местного самоуправления</w:t>
            </w:r>
          </w:p>
        </w:tc>
        <w:tc>
          <w:tcPr>
            <w:tcW w:w="1042"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lastRenderedPageBreak/>
              <w:t>с 2017 года</w:t>
            </w:r>
          </w:p>
        </w:tc>
        <w:tc>
          <w:tcPr>
            <w:tcW w:w="2707"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Организационн</w:t>
            </w:r>
            <w:proofErr w:type="gramStart"/>
            <w:r w:rsidRPr="009C0B5B">
              <w:rPr>
                <w:rFonts w:ascii="Times New Roman" w:hAnsi="Times New Roman" w:cs="Times New Roman"/>
                <w:sz w:val="20"/>
                <w:szCs w:val="20"/>
              </w:rPr>
              <w:t>о-</w:t>
            </w:r>
            <w:proofErr w:type="gramEnd"/>
            <w:r w:rsidRPr="009C0B5B">
              <w:rPr>
                <w:rFonts w:ascii="Times New Roman" w:hAnsi="Times New Roman" w:cs="Times New Roman"/>
                <w:sz w:val="20"/>
                <w:szCs w:val="20"/>
              </w:rPr>
              <w:t xml:space="preserve"> правовое управление администрации Дубенского муниципального </w:t>
            </w:r>
            <w:proofErr w:type="spellStart"/>
            <w:r w:rsidRPr="009C0B5B">
              <w:rPr>
                <w:rFonts w:ascii="Times New Roman" w:hAnsi="Times New Roman" w:cs="Times New Roman"/>
                <w:sz w:val="20"/>
                <w:szCs w:val="20"/>
              </w:rPr>
              <w:t>района,Финансовое</w:t>
            </w:r>
            <w:proofErr w:type="spellEnd"/>
            <w:r w:rsidRPr="009C0B5B">
              <w:rPr>
                <w:rFonts w:ascii="Times New Roman" w:hAnsi="Times New Roman" w:cs="Times New Roman"/>
                <w:sz w:val="20"/>
                <w:szCs w:val="20"/>
              </w:rPr>
              <w:t xml:space="preserve"> управление администрации  Дубенского  муниципального района, Органы местного самоуправления поселений Дубенского муниципального </w:t>
            </w:r>
            <w:r w:rsidRPr="009C0B5B">
              <w:rPr>
                <w:rFonts w:ascii="Times New Roman" w:hAnsi="Times New Roman" w:cs="Times New Roman"/>
                <w:sz w:val="20"/>
                <w:szCs w:val="20"/>
              </w:rPr>
              <w:lastRenderedPageBreak/>
              <w:t>района (по согласованию)</w:t>
            </w:r>
          </w:p>
        </w:tc>
        <w:tc>
          <w:tcPr>
            <w:tcW w:w="1871"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lastRenderedPageBreak/>
              <w:t>сокращение бюджетных расходов</w:t>
            </w:r>
          </w:p>
        </w:tc>
        <w:tc>
          <w:tcPr>
            <w:tcW w:w="74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да/нет</w:t>
            </w:r>
          </w:p>
        </w:tc>
        <w:tc>
          <w:tcPr>
            <w:tcW w:w="179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да</w:t>
            </w:r>
          </w:p>
        </w:tc>
        <w:tc>
          <w:tcPr>
            <w:tcW w:w="141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да</w:t>
            </w:r>
          </w:p>
        </w:tc>
        <w:tc>
          <w:tcPr>
            <w:tcW w:w="1880"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да</w:t>
            </w:r>
          </w:p>
        </w:tc>
      </w:tr>
      <w:tr w:rsidR="00C80A66" w:rsidRPr="009C0B5B" w:rsidTr="00C80A66">
        <w:trPr>
          <w:trHeight w:val="270"/>
        </w:trPr>
        <w:tc>
          <w:tcPr>
            <w:tcW w:w="454"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lastRenderedPageBreak/>
              <w:t>3.1.5</w:t>
            </w:r>
          </w:p>
        </w:tc>
        <w:tc>
          <w:tcPr>
            <w:tcW w:w="273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 xml:space="preserve">Исключение повышения должностных окладов муниципальных служащих, должностных лиц органов местного </w:t>
            </w:r>
            <w:proofErr w:type="spellStart"/>
            <w:r w:rsidRPr="009C0B5B">
              <w:rPr>
                <w:rFonts w:ascii="Times New Roman" w:hAnsi="Times New Roman" w:cs="Times New Roman"/>
                <w:sz w:val="20"/>
                <w:szCs w:val="20"/>
              </w:rPr>
              <w:t>самоупраления</w:t>
            </w:r>
            <w:proofErr w:type="spellEnd"/>
            <w:r w:rsidRPr="009C0B5B">
              <w:rPr>
                <w:rFonts w:ascii="Times New Roman" w:hAnsi="Times New Roman" w:cs="Times New Roman"/>
                <w:sz w:val="20"/>
                <w:szCs w:val="20"/>
              </w:rPr>
              <w:t xml:space="preserve"> муниципальных образований Дубенского муниципального района</w:t>
            </w:r>
          </w:p>
        </w:tc>
        <w:tc>
          <w:tcPr>
            <w:tcW w:w="1042"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с 2017 года</w:t>
            </w:r>
          </w:p>
        </w:tc>
        <w:tc>
          <w:tcPr>
            <w:tcW w:w="2707"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Организационн</w:t>
            </w:r>
            <w:proofErr w:type="gramStart"/>
            <w:r w:rsidRPr="009C0B5B">
              <w:rPr>
                <w:rFonts w:ascii="Times New Roman" w:hAnsi="Times New Roman" w:cs="Times New Roman"/>
                <w:sz w:val="20"/>
                <w:szCs w:val="20"/>
              </w:rPr>
              <w:t>о-</w:t>
            </w:r>
            <w:proofErr w:type="gramEnd"/>
            <w:r w:rsidRPr="009C0B5B">
              <w:rPr>
                <w:rFonts w:ascii="Times New Roman" w:hAnsi="Times New Roman" w:cs="Times New Roman"/>
                <w:sz w:val="20"/>
                <w:szCs w:val="20"/>
              </w:rPr>
              <w:t xml:space="preserve"> правовое управление администрации Дубенского муниципального </w:t>
            </w:r>
            <w:proofErr w:type="spellStart"/>
            <w:r w:rsidRPr="009C0B5B">
              <w:rPr>
                <w:rFonts w:ascii="Times New Roman" w:hAnsi="Times New Roman" w:cs="Times New Roman"/>
                <w:sz w:val="20"/>
                <w:szCs w:val="20"/>
              </w:rPr>
              <w:t>района,Финансовое</w:t>
            </w:r>
            <w:proofErr w:type="spellEnd"/>
            <w:r w:rsidRPr="009C0B5B">
              <w:rPr>
                <w:rFonts w:ascii="Times New Roman" w:hAnsi="Times New Roman" w:cs="Times New Roman"/>
                <w:sz w:val="20"/>
                <w:szCs w:val="20"/>
              </w:rPr>
              <w:t xml:space="preserve"> управление администрации  Дубенского  муниципального района, Органы местного самоуправления поселений Дубенского муниципального района (по согласованию)</w:t>
            </w:r>
          </w:p>
        </w:tc>
        <w:tc>
          <w:tcPr>
            <w:tcW w:w="1871"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темп роста должностных окладов в органах местного самоуправления</w:t>
            </w:r>
          </w:p>
        </w:tc>
        <w:tc>
          <w:tcPr>
            <w:tcW w:w="74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w:t>
            </w:r>
          </w:p>
        </w:tc>
        <w:tc>
          <w:tcPr>
            <w:tcW w:w="179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0,0</w:t>
            </w:r>
          </w:p>
        </w:tc>
        <w:tc>
          <w:tcPr>
            <w:tcW w:w="141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0,0</w:t>
            </w:r>
          </w:p>
        </w:tc>
        <w:tc>
          <w:tcPr>
            <w:tcW w:w="1880"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0,0</w:t>
            </w:r>
          </w:p>
        </w:tc>
      </w:tr>
      <w:tr w:rsidR="00C80A66" w:rsidRPr="009C0B5B" w:rsidTr="00C80A66">
        <w:trPr>
          <w:trHeight w:val="232"/>
        </w:trPr>
        <w:tc>
          <w:tcPr>
            <w:tcW w:w="454"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3.1.6</w:t>
            </w:r>
          </w:p>
        </w:tc>
        <w:tc>
          <w:tcPr>
            <w:tcW w:w="273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 xml:space="preserve">Запрет на увеличение </w:t>
            </w:r>
            <w:proofErr w:type="gramStart"/>
            <w:r w:rsidRPr="009C0B5B">
              <w:rPr>
                <w:rFonts w:ascii="Times New Roman" w:hAnsi="Times New Roman" w:cs="Times New Roman"/>
                <w:sz w:val="20"/>
                <w:szCs w:val="20"/>
              </w:rPr>
              <w:t>численности муниципальных служащих органов местного самоуправления муниципальных образований Дубенского муниципального района</w:t>
            </w:r>
            <w:proofErr w:type="gramEnd"/>
          </w:p>
        </w:tc>
        <w:tc>
          <w:tcPr>
            <w:tcW w:w="1042"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с 2017 года</w:t>
            </w:r>
          </w:p>
        </w:tc>
        <w:tc>
          <w:tcPr>
            <w:tcW w:w="2707"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Организационн</w:t>
            </w:r>
            <w:proofErr w:type="gramStart"/>
            <w:r w:rsidRPr="009C0B5B">
              <w:rPr>
                <w:rFonts w:ascii="Times New Roman" w:hAnsi="Times New Roman" w:cs="Times New Roman"/>
                <w:sz w:val="20"/>
                <w:szCs w:val="20"/>
              </w:rPr>
              <w:t>о-</w:t>
            </w:r>
            <w:proofErr w:type="gramEnd"/>
            <w:r w:rsidRPr="009C0B5B">
              <w:rPr>
                <w:rFonts w:ascii="Times New Roman" w:hAnsi="Times New Roman" w:cs="Times New Roman"/>
                <w:sz w:val="20"/>
                <w:szCs w:val="20"/>
              </w:rPr>
              <w:t xml:space="preserve"> правовое управление администрации Дубенского муниципального </w:t>
            </w:r>
            <w:proofErr w:type="spellStart"/>
            <w:r w:rsidRPr="009C0B5B">
              <w:rPr>
                <w:rFonts w:ascii="Times New Roman" w:hAnsi="Times New Roman" w:cs="Times New Roman"/>
                <w:sz w:val="20"/>
                <w:szCs w:val="20"/>
              </w:rPr>
              <w:t>района,Финансовое</w:t>
            </w:r>
            <w:proofErr w:type="spellEnd"/>
            <w:r w:rsidRPr="009C0B5B">
              <w:rPr>
                <w:rFonts w:ascii="Times New Roman" w:hAnsi="Times New Roman" w:cs="Times New Roman"/>
                <w:sz w:val="20"/>
                <w:szCs w:val="20"/>
              </w:rPr>
              <w:t xml:space="preserve"> управление администрации  Дубенского  муниципального района, Органы местного самоуправления поселений Дубенского муниципального района (по согласованию)</w:t>
            </w:r>
          </w:p>
        </w:tc>
        <w:tc>
          <w:tcPr>
            <w:tcW w:w="1871"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отсутствие увеличения численности муниципальных служащих по отношению к отчетному году</w:t>
            </w:r>
          </w:p>
        </w:tc>
        <w:tc>
          <w:tcPr>
            <w:tcW w:w="74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единиц</w:t>
            </w:r>
          </w:p>
        </w:tc>
        <w:tc>
          <w:tcPr>
            <w:tcW w:w="179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0,0</w:t>
            </w:r>
          </w:p>
        </w:tc>
        <w:tc>
          <w:tcPr>
            <w:tcW w:w="141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0</w:t>
            </w:r>
          </w:p>
        </w:tc>
        <w:tc>
          <w:tcPr>
            <w:tcW w:w="1880"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0</w:t>
            </w:r>
          </w:p>
        </w:tc>
      </w:tr>
      <w:tr w:rsidR="00C80A66" w:rsidRPr="009C0B5B" w:rsidTr="00C80A66">
        <w:trPr>
          <w:trHeight w:val="289"/>
        </w:trPr>
        <w:tc>
          <w:tcPr>
            <w:tcW w:w="454"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3.1.7</w:t>
            </w:r>
          </w:p>
        </w:tc>
        <w:tc>
          <w:tcPr>
            <w:tcW w:w="273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Приведение штатной численности муниципальных служащих Дубенского муниципального района в соответствии с предельной численностью рекомендуемой Администрацией Главы Республики Мордовия</w:t>
            </w:r>
          </w:p>
        </w:tc>
        <w:tc>
          <w:tcPr>
            <w:tcW w:w="1042"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с 2017 года</w:t>
            </w:r>
          </w:p>
        </w:tc>
        <w:tc>
          <w:tcPr>
            <w:tcW w:w="2707"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Организационн</w:t>
            </w:r>
            <w:proofErr w:type="gramStart"/>
            <w:r w:rsidRPr="009C0B5B">
              <w:rPr>
                <w:rFonts w:ascii="Times New Roman" w:hAnsi="Times New Roman" w:cs="Times New Roman"/>
                <w:sz w:val="20"/>
                <w:szCs w:val="20"/>
              </w:rPr>
              <w:t>о-</w:t>
            </w:r>
            <w:proofErr w:type="gramEnd"/>
            <w:r w:rsidRPr="009C0B5B">
              <w:rPr>
                <w:rFonts w:ascii="Times New Roman" w:hAnsi="Times New Roman" w:cs="Times New Roman"/>
                <w:sz w:val="20"/>
                <w:szCs w:val="20"/>
              </w:rPr>
              <w:t xml:space="preserve"> правовое управление администрации Дубенского муниципального </w:t>
            </w:r>
            <w:proofErr w:type="spellStart"/>
            <w:r w:rsidRPr="009C0B5B">
              <w:rPr>
                <w:rFonts w:ascii="Times New Roman" w:hAnsi="Times New Roman" w:cs="Times New Roman"/>
                <w:sz w:val="20"/>
                <w:szCs w:val="20"/>
              </w:rPr>
              <w:t>района,Финансовое</w:t>
            </w:r>
            <w:proofErr w:type="spellEnd"/>
            <w:r w:rsidRPr="009C0B5B">
              <w:rPr>
                <w:rFonts w:ascii="Times New Roman" w:hAnsi="Times New Roman" w:cs="Times New Roman"/>
                <w:sz w:val="20"/>
                <w:szCs w:val="20"/>
              </w:rPr>
              <w:t xml:space="preserve"> управление администрации  Дубенского  муниципального района, Органы местного самоуправления поселений Дубенского муниципального района (по согласованию)</w:t>
            </w:r>
          </w:p>
        </w:tc>
        <w:tc>
          <w:tcPr>
            <w:tcW w:w="1871"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сокращение бюджетных расходов</w:t>
            </w:r>
          </w:p>
        </w:tc>
        <w:tc>
          <w:tcPr>
            <w:tcW w:w="74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да/нет</w:t>
            </w:r>
          </w:p>
        </w:tc>
        <w:tc>
          <w:tcPr>
            <w:tcW w:w="179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да</w:t>
            </w:r>
          </w:p>
        </w:tc>
        <w:tc>
          <w:tcPr>
            <w:tcW w:w="141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да</w:t>
            </w:r>
          </w:p>
        </w:tc>
        <w:tc>
          <w:tcPr>
            <w:tcW w:w="1880"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да</w:t>
            </w:r>
          </w:p>
        </w:tc>
      </w:tr>
      <w:tr w:rsidR="00C80A66" w:rsidRPr="009C0B5B" w:rsidTr="003315EC">
        <w:trPr>
          <w:trHeight w:val="35"/>
        </w:trPr>
        <w:tc>
          <w:tcPr>
            <w:tcW w:w="454"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r w:rsidRPr="009C0B5B">
              <w:rPr>
                <w:rFonts w:ascii="Times New Roman" w:hAnsi="Times New Roman" w:cs="Times New Roman"/>
                <w:b/>
                <w:bCs/>
                <w:sz w:val="20"/>
                <w:szCs w:val="20"/>
              </w:rPr>
              <w:t>3.2</w:t>
            </w:r>
          </w:p>
        </w:tc>
        <w:tc>
          <w:tcPr>
            <w:tcW w:w="14198" w:type="dxa"/>
            <w:gridSpan w:val="8"/>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r w:rsidRPr="009C0B5B">
              <w:rPr>
                <w:rFonts w:ascii="Times New Roman" w:hAnsi="Times New Roman" w:cs="Times New Roman"/>
                <w:b/>
                <w:bCs/>
                <w:sz w:val="20"/>
                <w:szCs w:val="20"/>
              </w:rPr>
              <w:t xml:space="preserve">Мероприятия по оптимизации расходов на содержание бюджетной сети </w:t>
            </w:r>
          </w:p>
        </w:tc>
      </w:tr>
      <w:tr w:rsidR="00C80A66" w:rsidRPr="009C0B5B" w:rsidTr="00C80A66">
        <w:trPr>
          <w:trHeight w:val="321"/>
        </w:trPr>
        <w:tc>
          <w:tcPr>
            <w:tcW w:w="454"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3.2.1</w:t>
            </w:r>
          </w:p>
        </w:tc>
        <w:tc>
          <w:tcPr>
            <w:tcW w:w="273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 xml:space="preserve">Поэтапное проведение оптимизации учреждений культуры. Объединение детских музыкальных школ, детских художественных школ </w:t>
            </w:r>
            <w:r w:rsidRPr="009C0B5B">
              <w:rPr>
                <w:rFonts w:ascii="Times New Roman" w:hAnsi="Times New Roman" w:cs="Times New Roman"/>
                <w:sz w:val="20"/>
                <w:szCs w:val="20"/>
              </w:rPr>
              <w:lastRenderedPageBreak/>
              <w:t xml:space="preserve">и школ искусств, расположенных на территории одного муниципального района Республики Мордовия.      </w:t>
            </w:r>
          </w:p>
        </w:tc>
        <w:tc>
          <w:tcPr>
            <w:tcW w:w="1042"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lastRenderedPageBreak/>
              <w:t>с 2017 года</w:t>
            </w:r>
          </w:p>
        </w:tc>
        <w:tc>
          <w:tcPr>
            <w:tcW w:w="2707"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 xml:space="preserve">Управление по социальной работе администрации Дубенского муниципального </w:t>
            </w:r>
            <w:proofErr w:type="spellStart"/>
            <w:r w:rsidRPr="009C0B5B">
              <w:rPr>
                <w:rFonts w:ascii="Times New Roman" w:hAnsi="Times New Roman" w:cs="Times New Roman"/>
                <w:sz w:val="20"/>
                <w:szCs w:val="20"/>
              </w:rPr>
              <w:t>района</w:t>
            </w:r>
            <w:proofErr w:type="gramStart"/>
            <w:r w:rsidRPr="009C0B5B">
              <w:rPr>
                <w:rFonts w:ascii="Times New Roman" w:hAnsi="Times New Roman" w:cs="Times New Roman"/>
                <w:sz w:val="20"/>
                <w:szCs w:val="20"/>
              </w:rPr>
              <w:t>,Ф</w:t>
            </w:r>
            <w:proofErr w:type="gramEnd"/>
            <w:r w:rsidRPr="009C0B5B">
              <w:rPr>
                <w:rFonts w:ascii="Times New Roman" w:hAnsi="Times New Roman" w:cs="Times New Roman"/>
                <w:sz w:val="20"/>
                <w:szCs w:val="20"/>
              </w:rPr>
              <w:t>инансовое</w:t>
            </w:r>
            <w:proofErr w:type="spellEnd"/>
            <w:r w:rsidRPr="009C0B5B">
              <w:rPr>
                <w:rFonts w:ascii="Times New Roman" w:hAnsi="Times New Roman" w:cs="Times New Roman"/>
                <w:sz w:val="20"/>
                <w:szCs w:val="20"/>
              </w:rPr>
              <w:t xml:space="preserve"> управление администрации  </w:t>
            </w:r>
            <w:r w:rsidRPr="009C0B5B">
              <w:rPr>
                <w:rFonts w:ascii="Times New Roman" w:hAnsi="Times New Roman" w:cs="Times New Roman"/>
                <w:sz w:val="20"/>
                <w:szCs w:val="20"/>
              </w:rPr>
              <w:lastRenderedPageBreak/>
              <w:t>Дубенского  муниципального района, Органы местного самоуправления поселений Дубенского муниципального района (по согласованию)</w:t>
            </w:r>
          </w:p>
        </w:tc>
        <w:tc>
          <w:tcPr>
            <w:tcW w:w="1871"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lastRenderedPageBreak/>
              <w:t>сокращение бюджетных расходов</w:t>
            </w:r>
          </w:p>
        </w:tc>
        <w:tc>
          <w:tcPr>
            <w:tcW w:w="74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тыс. руб.</w:t>
            </w:r>
          </w:p>
        </w:tc>
        <w:tc>
          <w:tcPr>
            <w:tcW w:w="179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549,1</w:t>
            </w:r>
          </w:p>
        </w:tc>
        <w:tc>
          <w:tcPr>
            <w:tcW w:w="141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549,1</w:t>
            </w:r>
          </w:p>
        </w:tc>
        <w:tc>
          <w:tcPr>
            <w:tcW w:w="1880"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549,1</w:t>
            </w:r>
          </w:p>
        </w:tc>
      </w:tr>
      <w:tr w:rsidR="00C80A66" w:rsidRPr="009C0B5B" w:rsidTr="00C80A66">
        <w:trPr>
          <w:trHeight w:val="338"/>
        </w:trPr>
        <w:tc>
          <w:tcPr>
            <w:tcW w:w="454"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lastRenderedPageBreak/>
              <w:t>3.2.2</w:t>
            </w:r>
          </w:p>
        </w:tc>
        <w:tc>
          <w:tcPr>
            <w:tcW w:w="273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Перевод административного и хозяйственного персонала муниципальных учреждений культуры в штат специализированного учреждения по обслуживанию и эксплуатации муниципального имущества, выполнение указанных видов работ на условиях внутреннего совместительства</w:t>
            </w:r>
          </w:p>
        </w:tc>
        <w:tc>
          <w:tcPr>
            <w:tcW w:w="1042"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с 2017 года</w:t>
            </w:r>
          </w:p>
        </w:tc>
        <w:tc>
          <w:tcPr>
            <w:tcW w:w="2707"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 xml:space="preserve">Управление по социальной работе администрации Дубенского муниципального </w:t>
            </w:r>
            <w:proofErr w:type="spellStart"/>
            <w:r w:rsidRPr="009C0B5B">
              <w:rPr>
                <w:rFonts w:ascii="Times New Roman" w:hAnsi="Times New Roman" w:cs="Times New Roman"/>
                <w:sz w:val="20"/>
                <w:szCs w:val="20"/>
              </w:rPr>
              <w:t>района</w:t>
            </w:r>
            <w:proofErr w:type="gramStart"/>
            <w:r w:rsidRPr="009C0B5B">
              <w:rPr>
                <w:rFonts w:ascii="Times New Roman" w:hAnsi="Times New Roman" w:cs="Times New Roman"/>
                <w:sz w:val="20"/>
                <w:szCs w:val="20"/>
              </w:rPr>
              <w:t>,Ф</w:t>
            </w:r>
            <w:proofErr w:type="gramEnd"/>
            <w:r w:rsidRPr="009C0B5B">
              <w:rPr>
                <w:rFonts w:ascii="Times New Roman" w:hAnsi="Times New Roman" w:cs="Times New Roman"/>
                <w:sz w:val="20"/>
                <w:szCs w:val="20"/>
              </w:rPr>
              <w:t>инансовое</w:t>
            </w:r>
            <w:proofErr w:type="spellEnd"/>
            <w:r w:rsidRPr="009C0B5B">
              <w:rPr>
                <w:rFonts w:ascii="Times New Roman" w:hAnsi="Times New Roman" w:cs="Times New Roman"/>
                <w:sz w:val="20"/>
                <w:szCs w:val="20"/>
              </w:rPr>
              <w:t xml:space="preserve"> управление администрации  Дубенского  муниципального района, Органы местного самоуправления поселений Дубенского муниципального района (по согласованию)</w:t>
            </w:r>
          </w:p>
        </w:tc>
        <w:tc>
          <w:tcPr>
            <w:tcW w:w="1871"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сокращение бюджетных расходов</w:t>
            </w:r>
          </w:p>
        </w:tc>
        <w:tc>
          <w:tcPr>
            <w:tcW w:w="74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тыс. руб.</w:t>
            </w:r>
          </w:p>
        </w:tc>
        <w:tc>
          <w:tcPr>
            <w:tcW w:w="179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1 226,6</w:t>
            </w:r>
          </w:p>
        </w:tc>
        <w:tc>
          <w:tcPr>
            <w:tcW w:w="141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1226,6</w:t>
            </w:r>
          </w:p>
        </w:tc>
        <w:tc>
          <w:tcPr>
            <w:tcW w:w="1880"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1226,6</w:t>
            </w:r>
          </w:p>
        </w:tc>
      </w:tr>
      <w:tr w:rsidR="00C80A66" w:rsidRPr="009C0B5B" w:rsidTr="00C80A66">
        <w:trPr>
          <w:trHeight w:val="658"/>
        </w:trPr>
        <w:tc>
          <w:tcPr>
            <w:tcW w:w="454"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3.2.3</w:t>
            </w:r>
          </w:p>
        </w:tc>
        <w:tc>
          <w:tcPr>
            <w:tcW w:w="273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 xml:space="preserve">Соблюдение </w:t>
            </w:r>
            <w:proofErr w:type="gramStart"/>
            <w:r w:rsidRPr="009C0B5B">
              <w:rPr>
                <w:rFonts w:ascii="Times New Roman" w:hAnsi="Times New Roman" w:cs="Times New Roman"/>
                <w:sz w:val="20"/>
                <w:szCs w:val="20"/>
              </w:rPr>
              <w:t>показателей оптимизации численности работников учреждений образования</w:t>
            </w:r>
            <w:proofErr w:type="gramEnd"/>
            <w:r w:rsidRPr="009C0B5B">
              <w:rPr>
                <w:rFonts w:ascii="Times New Roman" w:hAnsi="Times New Roman" w:cs="Times New Roman"/>
                <w:sz w:val="20"/>
                <w:szCs w:val="20"/>
              </w:rPr>
              <w:t>:</w:t>
            </w:r>
          </w:p>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1) Объединение двух и более общеобразовательных организаций на территории одного сельского (городского) поселения муниципального района Республики Мордовия; оптимизации сети малокомплектных школ с учетом транспортной доступности и качества предоставляемых образовательных услуг.</w:t>
            </w:r>
          </w:p>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2) Объединение домов детского творчества, детско-юношеских спортивных школ, расположенных на территории одного муниципального района (городского округа) Республики Мордовия.</w:t>
            </w:r>
          </w:p>
        </w:tc>
        <w:tc>
          <w:tcPr>
            <w:tcW w:w="1042"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2017 – 2019 годы</w:t>
            </w:r>
          </w:p>
        </w:tc>
        <w:tc>
          <w:tcPr>
            <w:tcW w:w="2707"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 xml:space="preserve">Управление по социальной работе администрации Дубенского муниципального </w:t>
            </w:r>
            <w:proofErr w:type="spellStart"/>
            <w:r w:rsidRPr="009C0B5B">
              <w:rPr>
                <w:rFonts w:ascii="Times New Roman" w:hAnsi="Times New Roman" w:cs="Times New Roman"/>
                <w:sz w:val="20"/>
                <w:szCs w:val="20"/>
              </w:rPr>
              <w:t>района</w:t>
            </w:r>
            <w:proofErr w:type="gramStart"/>
            <w:r w:rsidRPr="009C0B5B">
              <w:rPr>
                <w:rFonts w:ascii="Times New Roman" w:hAnsi="Times New Roman" w:cs="Times New Roman"/>
                <w:sz w:val="20"/>
                <w:szCs w:val="20"/>
              </w:rPr>
              <w:t>,Ф</w:t>
            </w:r>
            <w:proofErr w:type="gramEnd"/>
            <w:r w:rsidRPr="009C0B5B">
              <w:rPr>
                <w:rFonts w:ascii="Times New Roman" w:hAnsi="Times New Roman" w:cs="Times New Roman"/>
                <w:sz w:val="20"/>
                <w:szCs w:val="20"/>
              </w:rPr>
              <w:t>инансовое</w:t>
            </w:r>
            <w:proofErr w:type="spellEnd"/>
            <w:r w:rsidRPr="009C0B5B">
              <w:rPr>
                <w:rFonts w:ascii="Times New Roman" w:hAnsi="Times New Roman" w:cs="Times New Roman"/>
                <w:sz w:val="20"/>
                <w:szCs w:val="20"/>
              </w:rPr>
              <w:t xml:space="preserve"> управление администрации  Дубенского  муниципального района, Органы местного самоуправления поселений Дубенского муниципального района (по согласованию)</w:t>
            </w:r>
          </w:p>
        </w:tc>
        <w:tc>
          <w:tcPr>
            <w:tcW w:w="1871"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сокращение бюджетных расходов</w:t>
            </w:r>
          </w:p>
        </w:tc>
        <w:tc>
          <w:tcPr>
            <w:tcW w:w="74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тыс. руб.</w:t>
            </w:r>
          </w:p>
        </w:tc>
        <w:tc>
          <w:tcPr>
            <w:tcW w:w="179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0,0</w:t>
            </w:r>
          </w:p>
        </w:tc>
        <w:tc>
          <w:tcPr>
            <w:tcW w:w="141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0,0</w:t>
            </w:r>
          </w:p>
        </w:tc>
        <w:tc>
          <w:tcPr>
            <w:tcW w:w="1880"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0,0</w:t>
            </w:r>
          </w:p>
        </w:tc>
      </w:tr>
      <w:tr w:rsidR="00C80A66" w:rsidRPr="009C0B5B" w:rsidTr="00C80A66">
        <w:trPr>
          <w:trHeight w:val="334"/>
        </w:trPr>
        <w:tc>
          <w:tcPr>
            <w:tcW w:w="454"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3.2.4</w:t>
            </w:r>
          </w:p>
        </w:tc>
        <w:tc>
          <w:tcPr>
            <w:tcW w:w="273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 xml:space="preserve">Не превышение значений целевых показателей заработной платы работников бюджетной сферы, </w:t>
            </w:r>
            <w:r w:rsidRPr="009C0B5B">
              <w:rPr>
                <w:rFonts w:ascii="Times New Roman" w:hAnsi="Times New Roman" w:cs="Times New Roman"/>
                <w:sz w:val="20"/>
                <w:szCs w:val="20"/>
              </w:rPr>
              <w:lastRenderedPageBreak/>
              <w:t>подпадающих под действие "майских" указов, установленных в "дорожных картах"</w:t>
            </w:r>
          </w:p>
        </w:tc>
        <w:tc>
          <w:tcPr>
            <w:tcW w:w="1042"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lastRenderedPageBreak/>
              <w:t>постоянно</w:t>
            </w:r>
          </w:p>
        </w:tc>
        <w:tc>
          <w:tcPr>
            <w:tcW w:w="2707"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 xml:space="preserve">Управление по социальной работе администрации Дубенского муниципального </w:t>
            </w:r>
            <w:proofErr w:type="spellStart"/>
            <w:r w:rsidRPr="009C0B5B">
              <w:rPr>
                <w:rFonts w:ascii="Times New Roman" w:hAnsi="Times New Roman" w:cs="Times New Roman"/>
                <w:sz w:val="20"/>
                <w:szCs w:val="20"/>
              </w:rPr>
              <w:t>района</w:t>
            </w:r>
            <w:proofErr w:type="gramStart"/>
            <w:r w:rsidRPr="009C0B5B">
              <w:rPr>
                <w:rFonts w:ascii="Times New Roman" w:hAnsi="Times New Roman" w:cs="Times New Roman"/>
                <w:sz w:val="20"/>
                <w:szCs w:val="20"/>
              </w:rPr>
              <w:t>,Ф</w:t>
            </w:r>
            <w:proofErr w:type="gramEnd"/>
            <w:r w:rsidRPr="009C0B5B">
              <w:rPr>
                <w:rFonts w:ascii="Times New Roman" w:hAnsi="Times New Roman" w:cs="Times New Roman"/>
                <w:sz w:val="20"/>
                <w:szCs w:val="20"/>
              </w:rPr>
              <w:t>инансовое</w:t>
            </w:r>
            <w:proofErr w:type="spellEnd"/>
            <w:r w:rsidRPr="009C0B5B">
              <w:rPr>
                <w:rFonts w:ascii="Times New Roman" w:hAnsi="Times New Roman" w:cs="Times New Roman"/>
                <w:sz w:val="20"/>
                <w:szCs w:val="20"/>
              </w:rPr>
              <w:t xml:space="preserve"> </w:t>
            </w:r>
            <w:r w:rsidRPr="009C0B5B">
              <w:rPr>
                <w:rFonts w:ascii="Times New Roman" w:hAnsi="Times New Roman" w:cs="Times New Roman"/>
                <w:sz w:val="20"/>
                <w:szCs w:val="20"/>
              </w:rPr>
              <w:lastRenderedPageBreak/>
              <w:t>управление администрации  Дубенского  муниципального района, Органы местного самоуправления поселений Дубенского муниципального района (по согласованию)</w:t>
            </w:r>
          </w:p>
        </w:tc>
        <w:tc>
          <w:tcPr>
            <w:tcW w:w="1871"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lastRenderedPageBreak/>
              <w:t>выполнение установленных показателей</w:t>
            </w:r>
          </w:p>
        </w:tc>
        <w:tc>
          <w:tcPr>
            <w:tcW w:w="74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w:t>
            </w:r>
          </w:p>
        </w:tc>
        <w:tc>
          <w:tcPr>
            <w:tcW w:w="179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не более 101%</w:t>
            </w:r>
          </w:p>
        </w:tc>
        <w:tc>
          <w:tcPr>
            <w:tcW w:w="141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не более 101%</w:t>
            </w:r>
          </w:p>
        </w:tc>
        <w:tc>
          <w:tcPr>
            <w:tcW w:w="1880"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не более 101%</w:t>
            </w:r>
          </w:p>
        </w:tc>
      </w:tr>
      <w:tr w:rsidR="00C80A66" w:rsidRPr="009C0B5B" w:rsidTr="00C80A66">
        <w:trPr>
          <w:trHeight w:val="357"/>
        </w:trPr>
        <w:tc>
          <w:tcPr>
            <w:tcW w:w="454"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lastRenderedPageBreak/>
              <w:t>3.2.5</w:t>
            </w:r>
          </w:p>
        </w:tc>
        <w:tc>
          <w:tcPr>
            <w:tcW w:w="273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 xml:space="preserve">Мораторий на индексацию </w:t>
            </w:r>
            <w:proofErr w:type="gramStart"/>
            <w:r w:rsidRPr="009C0B5B">
              <w:rPr>
                <w:rFonts w:ascii="Times New Roman" w:hAnsi="Times New Roman" w:cs="Times New Roman"/>
                <w:sz w:val="20"/>
                <w:szCs w:val="20"/>
              </w:rPr>
              <w:t>фонда оплаты труда работников муниципальных учреждений Дубенского муниципального</w:t>
            </w:r>
            <w:proofErr w:type="gramEnd"/>
            <w:r w:rsidRPr="009C0B5B">
              <w:rPr>
                <w:rFonts w:ascii="Times New Roman" w:hAnsi="Times New Roman" w:cs="Times New Roman"/>
                <w:sz w:val="20"/>
                <w:szCs w:val="20"/>
              </w:rPr>
              <w:t xml:space="preserve"> района, за исключением работников, подпадающих под действие "майских" указов Президента РФ</w:t>
            </w:r>
          </w:p>
        </w:tc>
        <w:tc>
          <w:tcPr>
            <w:tcW w:w="1042"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с 2017 года</w:t>
            </w:r>
          </w:p>
        </w:tc>
        <w:tc>
          <w:tcPr>
            <w:tcW w:w="2707"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 xml:space="preserve">Управление по социальной работе администрации Дубенского муниципального </w:t>
            </w:r>
            <w:proofErr w:type="spellStart"/>
            <w:r w:rsidRPr="009C0B5B">
              <w:rPr>
                <w:rFonts w:ascii="Times New Roman" w:hAnsi="Times New Roman" w:cs="Times New Roman"/>
                <w:sz w:val="20"/>
                <w:szCs w:val="20"/>
              </w:rPr>
              <w:t>района</w:t>
            </w:r>
            <w:proofErr w:type="gramStart"/>
            <w:r w:rsidRPr="009C0B5B">
              <w:rPr>
                <w:rFonts w:ascii="Times New Roman" w:hAnsi="Times New Roman" w:cs="Times New Roman"/>
                <w:sz w:val="20"/>
                <w:szCs w:val="20"/>
              </w:rPr>
              <w:t>,Ф</w:t>
            </w:r>
            <w:proofErr w:type="gramEnd"/>
            <w:r w:rsidRPr="009C0B5B">
              <w:rPr>
                <w:rFonts w:ascii="Times New Roman" w:hAnsi="Times New Roman" w:cs="Times New Roman"/>
                <w:sz w:val="20"/>
                <w:szCs w:val="20"/>
              </w:rPr>
              <w:t>инансовое</w:t>
            </w:r>
            <w:proofErr w:type="spellEnd"/>
            <w:r w:rsidRPr="009C0B5B">
              <w:rPr>
                <w:rFonts w:ascii="Times New Roman" w:hAnsi="Times New Roman" w:cs="Times New Roman"/>
                <w:sz w:val="20"/>
                <w:szCs w:val="20"/>
              </w:rPr>
              <w:t xml:space="preserve"> управление администрации  Дубенского  муниципального района, Органы местного самоуправления поселений Дубенского муниципального района (по согласованию)</w:t>
            </w:r>
          </w:p>
        </w:tc>
        <w:tc>
          <w:tcPr>
            <w:tcW w:w="1871"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 xml:space="preserve">отсутствие </w:t>
            </w:r>
            <w:proofErr w:type="gramStart"/>
            <w:r w:rsidRPr="009C0B5B">
              <w:rPr>
                <w:rFonts w:ascii="Times New Roman" w:hAnsi="Times New Roman" w:cs="Times New Roman"/>
                <w:sz w:val="20"/>
                <w:szCs w:val="20"/>
              </w:rPr>
              <w:t>увеличения фонда оплаты труда работников муниципальных учреждений</w:t>
            </w:r>
            <w:proofErr w:type="gramEnd"/>
          </w:p>
        </w:tc>
        <w:tc>
          <w:tcPr>
            <w:tcW w:w="74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тыс. руб.</w:t>
            </w:r>
          </w:p>
        </w:tc>
        <w:tc>
          <w:tcPr>
            <w:tcW w:w="179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0,0</w:t>
            </w:r>
          </w:p>
        </w:tc>
        <w:tc>
          <w:tcPr>
            <w:tcW w:w="141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0</w:t>
            </w:r>
          </w:p>
        </w:tc>
        <w:tc>
          <w:tcPr>
            <w:tcW w:w="1880"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0</w:t>
            </w:r>
          </w:p>
        </w:tc>
      </w:tr>
      <w:tr w:rsidR="00C80A66" w:rsidRPr="009C0B5B" w:rsidTr="003315EC">
        <w:trPr>
          <w:trHeight w:val="33"/>
        </w:trPr>
        <w:tc>
          <w:tcPr>
            <w:tcW w:w="454"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r w:rsidRPr="009C0B5B">
              <w:rPr>
                <w:rFonts w:ascii="Times New Roman" w:hAnsi="Times New Roman" w:cs="Times New Roman"/>
                <w:b/>
                <w:bCs/>
                <w:sz w:val="20"/>
                <w:szCs w:val="20"/>
              </w:rPr>
              <w:t>3.3</w:t>
            </w:r>
          </w:p>
        </w:tc>
        <w:tc>
          <w:tcPr>
            <w:tcW w:w="14198" w:type="dxa"/>
            <w:gridSpan w:val="8"/>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r w:rsidRPr="009C0B5B">
              <w:rPr>
                <w:rFonts w:ascii="Times New Roman" w:hAnsi="Times New Roman" w:cs="Times New Roman"/>
                <w:b/>
                <w:bCs/>
                <w:sz w:val="20"/>
                <w:szCs w:val="20"/>
              </w:rPr>
              <w:t>Мероприятия по оптимизации мер социальной поддержки</w:t>
            </w:r>
          </w:p>
        </w:tc>
      </w:tr>
      <w:tr w:rsidR="00C80A66" w:rsidRPr="009C0B5B" w:rsidTr="00C80A66">
        <w:trPr>
          <w:trHeight w:val="202"/>
        </w:trPr>
        <w:tc>
          <w:tcPr>
            <w:tcW w:w="454"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3.3.1</w:t>
            </w:r>
          </w:p>
        </w:tc>
        <w:tc>
          <w:tcPr>
            <w:tcW w:w="273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proofErr w:type="gramStart"/>
            <w:r w:rsidRPr="009C0B5B">
              <w:rPr>
                <w:rFonts w:ascii="Times New Roman" w:hAnsi="Times New Roman" w:cs="Times New Roman"/>
                <w:sz w:val="20"/>
                <w:szCs w:val="20"/>
              </w:rPr>
              <w:t xml:space="preserve">Подготовка  и </w:t>
            </w:r>
            <w:proofErr w:type="spellStart"/>
            <w:r w:rsidRPr="009C0B5B">
              <w:rPr>
                <w:rFonts w:ascii="Times New Roman" w:hAnsi="Times New Roman" w:cs="Times New Roman"/>
                <w:sz w:val="20"/>
                <w:szCs w:val="20"/>
              </w:rPr>
              <w:t>предстовление</w:t>
            </w:r>
            <w:proofErr w:type="spellEnd"/>
            <w:r w:rsidRPr="009C0B5B">
              <w:rPr>
                <w:rFonts w:ascii="Times New Roman" w:hAnsi="Times New Roman" w:cs="Times New Roman"/>
                <w:sz w:val="20"/>
                <w:szCs w:val="20"/>
              </w:rPr>
              <w:t xml:space="preserve"> в Министерство финансов Республики Мордовия предложений по оптимизация мер социальной поддержки</w:t>
            </w:r>
            <w:proofErr w:type="gramEnd"/>
          </w:p>
        </w:tc>
        <w:tc>
          <w:tcPr>
            <w:tcW w:w="1042"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2017 – 2019 годы</w:t>
            </w:r>
          </w:p>
        </w:tc>
        <w:tc>
          <w:tcPr>
            <w:tcW w:w="2707"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proofErr w:type="gramStart"/>
            <w:r w:rsidRPr="009C0B5B">
              <w:rPr>
                <w:rFonts w:ascii="Times New Roman" w:hAnsi="Times New Roman" w:cs="Times New Roman"/>
                <w:sz w:val="20"/>
                <w:szCs w:val="20"/>
              </w:rPr>
              <w:t>Финансовое управление) администрации Дубенского муниципального района</w:t>
            </w:r>
            <w:proofErr w:type="gramEnd"/>
          </w:p>
        </w:tc>
        <w:tc>
          <w:tcPr>
            <w:tcW w:w="1871"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 xml:space="preserve">введение реестра мер </w:t>
            </w:r>
            <w:proofErr w:type="gramStart"/>
            <w:r w:rsidRPr="009C0B5B">
              <w:rPr>
                <w:rFonts w:ascii="Times New Roman" w:hAnsi="Times New Roman" w:cs="Times New Roman"/>
                <w:sz w:val="20"/>
                <w:szCs w:val="20"/>
              </w:rPr>
              <w:t>социальной</w:t>
            </w:r>
            <w:proofErr w:type="gramEnd"/>
            <w:r w:rsidRPr="009C0B5B">
              <w:rPr>
                <w:rFonts w:ascii="Times New Roman" w:hAnsi="Times New Roman" w:cs="Times New Roman"/>
                <w:sz w:val="20"/>
                <w:szCs w:val="20"/>
              </w:rPr>
              <w:t xml:space="preserve"> </w:t>
            </w:r>
            <w:proofErr w:type="spellStart"/>
            <w:r w:rsidRPr="009C0B5B">
              <w:rPr>
                <w:rFonts w:ascii="Times New Roman" w:hAnsi="Times New Roman" w:cs="Times New Roman"/>
                <w:sz w:val="20"/>
                <w:szCs w:val="20"/>
              </w:rPr>
              <w:t>поддрежки</w:t>
            </w:r>
            <w:proofErr w:type="spellEnd"/>
          </w:p>
        </w:tc>
        <w:tc>
          <w:tcPr>
            <w:tcW w:w="74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да/нет</w:t>
            </w:r>
          </w:p>
        </w:tc>
        <w:tc>
          <w:tcPr>
            <w:tcW w:w="179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да</w:t>
            </w:r>
          </w:p>
        </w:tc>
        <w:tc>
          <w:tcPr>
            <w:tcW w:w="141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да</w:t>
            </w:r>
          </w:p>
        </w:tc>
        <w:tc>
          <w:tcPr>
            <w:tcW w:w="1880"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да</w:t>
            </w:r>
          </w:p>
        </w:tc>
      </w:tr>
      <w:tr w:rsidR="00C80A66" w:rsidRPr="009C0B5B" w:rsidTr="00C80A66">
        <w:trPr>
          <w:trHeight w:val="168"/>
        </w:trPr>
        <w:tc>
          <w:tcPr>
            <w:tcW w:w="454"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3.3.2</w:t>
            </w:r>
          </w:p>
        </w:tc>
        <w:tc>
          <w:tcPr>
            <w:tcW w:w="273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Не применение индексации муниципальных мер социальной поддержки</w:t>
            </w:r>
          </w:p>
        </w:tc>
        <w:tc>
          <w:tcPr>
            <w:tcW w:w="1042"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с 2017 года</w:t>
            </w:r>
          </w:p>
        </w:tc>
        <w:tc>
          <w:tcPr>
            <w:tcW w:w="2707"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proofErr w:type="spellStart"/>
            <w:r w:rsidRPr="009C0B5B">
              <w:rPr>
                <w:rFonts w:ascii="Times New Roman" w:hAnsi="Times New Roman" w:cs="Times New Roman"/>
                <w:sz w:val="20"/>
                <w:szCs w:val="20"/>
              </w:rPr>
              <w:t>Организационног-правовое</w:t>
            </w:r>
            <w:proofErr w:type="spellEnd"/>
            <w:r w:rsidRPr="009C0B5B">
              <w:rPr>
                <w:rFonts w:ascii="Times New Roman" w:hAnsi="Times New Roman" w:cs="Times New Roman"/>
                <w:sz w:val="20"/>
                <w:szCs w:val="20"/>
              </w:rPr>
              <w:t xml:space="preserve"> управление  администрации Дубенского  муниципального района</w:t>
            </w:r>
          </w:p>
        </w:tc>
        <w:tc>
          <w:tcPr>
            <w:tcW w:w="1871"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отсутствие решений об индексации размеров выплат по муниципальным мерам социальной поддержки</w:t>
            </w:r>
          </w:p>
        </w:tc>
        <w:tc>
          <w:tcPr>
            <w:tcW w:w="74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да/нет</w:t>
            </w:r>
          </w:p>
        </w:tc>
        <w:tc>
          <w:tcPr>
            <w:tcW w:w="179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да</w:t>
            </w:r>
          </w:p>
        </w:tc>
        <w:tc>
          <w:tcPr>
            <w:tcW w:w="141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да</w:t>
            </w:r>
          </w:p>
        </w:tc>
        <w:tc>
          <w:tcPr>
            <w:tcW w:w="1880"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да</w:t>
            </w:r>
          </w:p>
        </w:tc>
      </w:tr>
      <w:tr w:rsidR="00C80A66" w:rsidRPr="009C0B5B" w:rsidTr="003315EC">
        <w:trPr>
          <w:trHeight w:val="33"/>
        </w:trPr>
        <w:tc>
          <w:tcPr>
            <w:tcW w:w="454"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r w:rsidRPr="009C0B5B">
              <w:rPr>
                <w:rFonts w:ascii="Times New Roman" w:hAnsi="Times New Roman" w:cs="Times New Roman"/>
                <w:b/>
                <w:bCs/>
                <w:sz w:val="20"/>
                <w:szCs w:val="20"/>
              </w:rPr>
              <w:t>3.4</w:t>
            </w:r>
          </w:p>
        </w:tc>
        <w:tc>
          <w:tcPr>
            <w:tcW w:w="14198" w:type="dxa"/>
            <w:gridSpan w:val="8"/>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r w:rsidRPr="009C0B5B">
              <w:rPr>
                <w:rFonts w:ascii="Times New Roman" w:hAnsi="Times New Roman" w:cs="Times New Roman"/>
                <w:b/>
                <w:bCs/>
                <w:sz w:val="20"/>
                <w:szCs w:val="20"/>
              </w:rPr>
              <w:t>Планирование консолидированного бюджета __________________________ муниципального района</w:t>
            </w:r>
          </w:p>
        </w:tc>
      </w:tr>
      <w:tr w:rsidR="00C80A66" w:rsidRPr="009C0B5B" w:rsidTr="00C80A66">
        <w:trPr>
          <w:trHeight w:val="271"/>
        </w:trPr>
        <w:tc>
          <w:tcPr>
            <w:tcW w:w="454"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3.4.1</w:t>
            </w:r>
          </w:p>
        </w:tc>
        <w:tc>
          <w:tcPr>
            <w:tcW w:w="273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 xml:space="preserve">Включение </w:t>
            </w:r>
            <w:proofErr w:type="spellStart"/>
            <w:r w:rsidRPr="009C0B5B">
              <w:rPr>
                <w:rFonts w:ascii="Times New Roman" w:hAnsi="Times New Roman" w:cs="Times New Roman"/>
                <w:sz w:val="20"/>
                <w:szCs w:val="20"/>
              </w:rPr>
              <w:t>непрограммных</w:t>
            </w:r>
            <w:proofErr w:type="spellEnd"/>
            <w:r w:rsidRPr="009C0B5B">
              <w:rPr>
                <w:rFonts w:ascii="Times New Roman" w:hAnsi="Times New Roman" w:cs="Times New Roman"/>
                <w:sz w:val="20"/>
                <w:szCs w:val="20"/>
              </w:rPr>
              <w:t xml:space="preserve"> направлений расходов муниципального бюджета в муниципальные программы</w:t>
            </w:r>
          </w:p>
        </w:tc>
        <w:tc>
          <w:tcPr>
            <w:tcW w:w="1042"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2017 – 2019 годы</w:t>
            </w:r>
          </w:p>
        </w:tc>
        <w:tc>
          <w:tcPr>
            <w:tcW w:w="2707"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proofErr w:type="gramStart"/>
            <w:r w:rsidRPr="009C0B5B">
              <w:rPr>
                <w:rFonts w:ascii="Times New Roman" w:hAnsi="Times New Roman" w:cs="Times New Roman"/>
                <w:sz w:val="20"/>
                <w:szCs w:val="20"/>
              </w:rPr>
              <w:t>Финансовое управление) администрации Дубенского муниципального района</w:t>
            </w:r>
            <w:proofErr w:type="gramEnd"/>
          </w:p>
        </w:tc>
        <w:tc>
          <w:tcPr>
            <w:tcW w:w="1871"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 xml:space="preserve">доля бюджетных расходов муниципального бюджета, формируемых в рамках муниципальных программ, в общем объеме расходов муниципального бюджета </w:t>
            </w:r>
          </w:p>
        </w:tc>
        <w:tc>
          <w:tcPr>
            <w:tcW w:w="74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w:t>
            </w:r>
          </w:p>
        </w:tc>
        <w:tc>
          <w:tcPr>
            <w:tcW w:w="179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не менее 85</w:t>
            </w:r>
          </w:p>
        </w:tc>
        <w:tc>
          <w:tcPr>
            <w:tcW w:w="141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не менее 85</w:t>
            </w:r>
          </w:p>
        </w:tc>
        <w:tc>
          <w:tcPr>
            <w:tcW w:w="1880"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не менее 85</w:t>
            </w:r>
          </w:p>
        </w:tc>
      </w:tr>
      <w:tr w:rsidR="00C80A66" w:rsidRPr="009C0B5B" w:rsidTr="00C80A66">
        <w:trPr>
          <w:trHeight w:val="490"/>
        </w:trPr>
        <w:tc>
          <w:tcPr>
            <w:tcW w:w="454"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3.4.2</w:t>
            </w:r>
          </w:p>
        </w:tc>
        <w:tc>
          <w:tcPr>
            <w:tcW w:w="273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 xml:space="preserve">Совершенствование муниципальных программ: объединение муниципальных </w:t>
            </w:r>
            <w:r w:rsidRPr="009C0B5B">
              <w:rPr>
                <w:rFonts w:ascii="Times New Roman" w:hAnsi="Times New Roman" w:cs="Times New Roman"/>
                <w:sz w:val="20"/>
                <w:szCs w:val="20"/>
              </w:rPr>
              <w:lastRenderedPageBreak/>
              <w:t>программ по отраслевому принципу в рамках одной соответствующей муниципальной программы; внесение изменения в муниципальные программы в части корректировки задач муниципальных программ (при формировании муниципальных программ учитывать, что на реализацию каждой задачи предусматривается одна подпрограмма)</w:t>
            </w:r>
          </w:p>
        </w:tc>
        <w:tc>
          <w:tcPr>
            <w:tcW w:w="1042"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lastRenderedPageBreak/>
              <w:t>2017 – 2019 годы</w:t>
            </w:r>
          </w:p>
        </w:tc>
        <w:tc>
          <w:tcPr>
            <w:tcW w:w="2707"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Экономическое управление администрации Дубенского  муниципального района</w:t>
            </w:r>
          </w:p>
        </w:tc>
        <w:tc>
          <w:tcPr>
            <w:tcW w:w="1871"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 xml:space="preserve">внесение изменений в нормативные правовые акты, </w:t>
            </w:r>
            <w:r w:rsidRPr="009C0B5B">
              <w:rPr>
                <w:rFonts w:ascii="Times New Roman" w:hAnsi="Times New Roman" w:cs="Times New Roman"/>
                <w:sz w:val="20"/>
                <w:szCs w:val="20"/>
              </w:rPr>
              <w:lastRenderedPageBreak/>
              <w:t>утверждающие соответствующие муниципальные программы</w:t>
            </w:r>
          </w:p>
        </w:tc>
        <w:tc>
          <w:tcPr>
            <w:tcW w:w="74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lastRenderedPageBreak/>
              <w:t>да/нет</w:t>
            </w:r>
          </w:p>
        </w:tc>
        <w:tc>
          <w:tcPr>
            <w:tcW w:w="179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да</w:t>
            </w:r>
          </w:p>
        </w:tc>
        <w:tc>
          <w:tcPr>
            <w:tcW w:w="141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да</w:t>
            </w:r>
          </w:p>
        </w:tc>
        <w:tc>
          <w:tcPr>
            <w:tcW w:w="1880"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да</w:t>
            </w:r>
          </w:p>
        </w:tc>
      </w:tr>
      <w:tr w:rsidR="00C80A66" w:rsidRPr="009C0B5B" w:rsidTr="00C80A66">
        <w:trPr>
          <w:trHeight w:val="136"/>
        </w:trPr>
        <w:tc>
          <w:tcPr>
            <w:tcW w:w="454"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lastRenderedPageBreak/>
              <w:t>3.4.3</w:t>
            </w:r>
          </w:p>
        </w:tc>
        <w:tc>
          <w:tcPr>
            <w:tcW w:w="273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Утверждение бюджетного прогноза на долгосрочный период</w:t>
            </w:r>
          </w:p>
        </w:tc>
        <w:tc>
          <w:tcPr>
            <w:tcW w:w="1042"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с 2017 года</w:t>
            </w:r>
          </w:p>
        </w:tc>
        <w:tc>
          <w:tcPr>
            <w:tcW w:w="2707"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Финансовое управление администрации Дубенского  муниципального района</w:t>
            </w:r>
          </w:p>
        </w:tc>
        <w:tc>
          <w:tcPr>
            <w:tcW w:w="1871"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срок принятия соответствующего нормативного правового акта</w:t>
            </w:r>
          </w:p>
        </w:tc>
        <w:tc>
          <w:tcPr>
            <w:tcW w:w="74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да/нет</w:t>
            </w:r>
          </w:p>
        </w:tc>
        <w:tc>
          <w:tcPr>
            <w:tcW w:w="179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да</w:t>
            </w:r>
          </w:p>
        </w:tc>
        <w:tc>
          <w:tcPr>
            <w:tcW w:w="141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да</w:t>
            </w:r>
          </w:p>
        </w:tc>
        <w:tc>
          <w:tcPr>
            <w:tcW w:w="1880"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да</w:t>
            </w:r>
          </w:p>
        </w:tc>
      </w:tr>
      <w:tr w:rsidR="00C80A66" w:rsidRPr="009C0B5B" w:rsidTr="003315EC">
        <w:trPr>
          <w:trHeight w:val="33"/>
        </w:trPr>
        <w:tc>
          <w:tcPr>
            <w:tcW w:w="454"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r w:rsidRPr="009C0B5B">
              <w:rPr>
                <w:rFonts w:ascii="Times New Roman" w:hAnsi="Times New Roman" w:cs="Times New Roman"/>
                <w:b/>
                <w:bCs/>
                <w:sz w:val="20"/>
                <w:szCs w:val="20"/>
              </w:rPr>
              <w:t>3.5</w:t>
            </w:r>
          </w:p>
        </w:tc>
        <w:tc>
          <w:tcPr>
            <w:tcW w:w="14198" w:type="dxa"/>
            <w:gridSpan w:val="8"/>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r w:rsidRPr="009C0B5B">
              <w:rPr>
                <w:rFonts w:ascii="Times New Roman" w:hAnsi="Times New Roman" w:cs="Times New Roman"/>
                <w:b/>
                <w:bCs/>
                <w:sz w:val="20"/>
                <w:szCs w:val="20"/>
              </w:rPr>
              <w:t>Прочие мероприятия по оптимизации расходов консолидированного бюджета _______________________ муниципального района</w:t>
            </w:r>
          </w:p>
        </w:tc>
      </w:tr>
      <w:tr w:rsidR="00C80A66" w:rsidRPr="009C0B5B" w:rsidTr="00C80A66">
        <w:trPr>
          <w:trHeight w:val="175"/>
        </w:trPr>
        <w:tc>
          <w:tcPr>
            <w:tcW w:w="454"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3.5.1</w:t>
            </w:r>
          </w:p>
        </w:tc>
        <w:tc>
          <w:tcPr>
            <w:tcW w:w="273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Анализ причин возникновения дебиторской задолженности по расходам. Сокращение дебиторской задолженности по расходам на 10%</w:t>
            </w:r>
          </w:p>
        </w:tc>
        <w:tc>
          <w:tcPr>
            <w:tcW w:w="1042"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с 2017 года</w:t>
            </w:r>
          </w:p>
        </w:tc>
        <w:tc>
          <w:tcPr>
            <w:tcW w:w="2707"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1871"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сокращение дебиторской задолженности</w:t>
            </w:r>
          </w:p>
        </w:tc>
        <w:tc>
          <w:tcPr>
            <w:tcW w:w="74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тыс. руб.</w:t>
            </w:r>
          </w:p>
        </w:tc>
        <w:tc>
          <w:tcPr>
            <w:tcW w:w="179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116,4</w:t>
            </w:r>
          </w:p>
        </w:tc>
        <w:tc>
          <w:tcPr>
            <w:tcW w:w="141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116,4</w:t>
            </w:r>
          </w:p>
        </w:tc>
        <w:tc>
          <w:tcPr>
            <w:tcW w:w="1880"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116,4</w:t>
            </w:r>
          </w:p>
        </w:tc>
      </w:tr>
      <w:tr w:rsidR="00C80A66" w:rsidRPr="009C0B5B" w:rsidTr="00C80A66">
        <w:trPr>
          <w:trHeight w:val="358"/>
        </w:trPr>
        <w:tc>
          <w:tcPr>
            <w:tcW w:w="454"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3.5.2</w:t>
            </w:r>
          </w:p>
        </w:tc>
        <w:tc>
          <w:tcPr>
            <w:tcW w:w="273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Повышение муниципальными учреждениями Дубенского муниципального района эффективности их деятельности за счет доходов, полученных ими от приносящей доход деятельности, направляемых на достижение целей деятельности муниципальных учреждений, определенных уставами</w:t>
            </w:r>
          </w:p>
        </w:tc>
        <w:tc>
          <w:tcPr>
            <w:tcW w:w="1042"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2017 – 2019 годы</w:t>
            </w:r>
          </w:p>
        </w:tc>
        <w:tc>
          <w:tcPr>
            <w:tcW w:w="2707"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1871"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сокращение расходов консолидированного бюджета Дубенского  муниципального района</w:t>
            </w:r>
          </w:p>
        </w:tc>
        <w:tc>
          <w:tcPr>
            <w:tcW w:w="74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тыс. руб.</w:t>
            </w:r>
          </w:p>
        </w:tc>
        <w:tc>
          <w:tcPr>
            <w:tcW w:w="179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605,9</w:t>
            </w:r>
          </w:p>
        </w:tc>
        <w:tc>
          <w:tcPr>
            <w:tcW w:w="141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605,9</w:t>
            </w:r>
          </w:p>
        </w:tc>
        <w:tc>
          <w:tcPr>
            <w:tcW w:w="1880"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605,9</w:t>
            </w:r>
          </w:p>
        </w:tc>
      </w:tr>
      <w:tr w:rsidR="00C80A66" w:rsidRPr="009C0B5B" w:rsidTr="003315EC">
        <w:trPr>
          <w:trHeight w:val="35"/>
        </w:trPr>
        <w:tc>
          <w:tcPr>
            <w:tcW w:w="9558" w:type="dxa"/>
            <w:gridSpan w:val="6"/>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b/>
                <w:bCs/>
                <w:sz w:val="20"/>
                <w:szCs w:val="20"/>
              </w:rPr>
            </w:pPr>
            <w:r w:rsidRPr="009C0B5B">
              <w:rPr>
                <w:rFonts w:ascii="Times New Roman" w:hAnsi="Times New Roman" w:cs="Times New Roman"/>
                <w:b/>
                <w:bCs/>
                <w:sz w:val="20"/>
                <w:szCs w:val="20"/>
              </w:rPr>
              <w:t>Итого по разделу бюджетный эффект, млн. рублей</w:t>
            </w:r>
          </w:p>
        </w:tc>
        <w:tc>
          <w:tcPr>
            <w:tcW w:w="179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r w:rsidRPr="009C0B5B">
              <w:rPr>
                <w:rFonts w:ascii="Times New Roman" w:hAnsi="Times New Roman" w:cs="Times New Roman"/>
                <w:b/>
                <w:bCs/>
                <w:sz w:val="20"/>
                <w:szCs w:val="20"/>
              </w:rPr>
              <w:t>3 578,2</w:t>
            </w:r>
          </w:p>
        </w:tc>
        <w:tc>
          <w:tcPr>
            <w:tcW w:w="141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r w:rsidRPr="009C0B5B">
              <w:rPr>
                <w:rFonts w:ascii="Times New Roman" w:hAnsi="Times New Roman" w:cs="Times New Roman"/>
                <w:b/>
                <w:bCs/>
                <w:sz w:val="20"/>
                <w:szCs w:val="20"/>
              </w:rPr>
              <w:t>3 578,2</w:t>
            </w:r>
          </w:p>
        </w:tc>
        <w:tc>
          <w:tcPr>
            <w:tcW w:w="1880"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r w:rsidRPr="009C0B5B">
              <w:rPr>
                <w:rFonts w:ascii="Times New Roman" w:hAnsi="Times New Roman" w:cs="Times New Roman"/>
                <w:b/>
                <w:bCs/>
                <w:sz w:val="20"/>
                <w:szCs w:val="20"/>
              </w:rPr>
              <w:t>3 578,2</w:t>
            </w:r>
          </w:p>
        </w:tc>
      </w:tr>
      <w:tr w:rsidR="00C80A66" w:rsidRPr="009C0B5B" w:rsidTr="003315EC">
        <w:trPr>
          <w:trHeight w:val="33"/>
        </w:trPr>
        <w:tc>
          <w:tcPr>
            <w:tcW w:w="454"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r w:rsidRPr="009C0B5B">
              <w:rPr>
                <w:rFonts w:ascii="Times New Roman" w:hAnsi="Times New Roman" w:cs="Times New Roman"/>
                <w:b/>
                <w:bCs/>
                <w:sz w:val="20"/>
                <w:szCs w:val="20"/>
              </w:rPr>
              <w:t>4.</w:t>
            </w:r>
          </w:p>
        </w:tc>
        <w:tc>
          <w:tcPr>
            <w:tcW w:w="14198" w:type="dxa"/>
            <w:gridSpan w:val="8"/>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r w:rsidRPr="009C0B5B">
              <w:rPr>
                <w:rFonts w:ascii="Times New Roman" w:hAnsi="Times New Roman" w:cs="Times New Roman"/>
                <w:b/>
                <w:bCs/>
                <w:sz w:val="20"/>
                <w:szCs w:val="20"/>
              </w:rPr>
              <w:t>Меры по сокращению просроченной кредиторской задолженности консолидированного бюджета _________________________________ муниципального района</w:t>
            </w:r>
          </w:p>
        </w:tc>
      </w:tr>
      <w:tr w:rsidR="00C80A66" w:rsidRPr="009C0B5B" w:rsidTr="00C80A66">
        <w:trPr>
          <w:trHeight w:val="350"/>
        </w:trPr>
        <w:tc>
          <w:tcPr>
            <w:tcW w:w="454"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4.1</w:t>
            </w:r>
          </w:p>
        </w:tc>
        <w:tc>
          <w:tcPr>
            <w:tcW w:w="273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Снижение просроченной кредиторской задолженности по сравнению с показателем на начало отчетного года</w:t>
            </w:r>
          </w:p>
        </w:tc>
        <w:tc>
          <w:tcPr>
            <w:tcW w:w="1042"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в течение года</w:t>
            </w:r>
          </w:p>
        </w:tc>
        <w:tc>
          <w:tcPr>
            <w:tcW w:w="2707"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 xml:space="preserve">главные распорядители и получатели средств  бюджета Дубенского муниципального район Республики Мордовия, </w:t>
            </w:r>
            <w:r w:rsidRPr="009C0B5B">
              <w:rPr>
                <w:rFonts w:ascii="Times New Roman" w:hAnsi="Times New Roman" w:cs="Times New Roman"/>
                <w:sz w:val="20"/>
                <w:szCs w:val="20"/>
              </w:rPr>
              <w:lastRenderedPageBreak/>
              <w:t>Органы местного самоуправления поселений  Дубенского муниципального района (по согласованию)</w:t>
            </w:r>
          </w:p>
        </w:tc>
        <w:tc>
          <w:tcPr>
            <w:tcW w:w="1871"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lastRenderedPageBreak/>
              <w:t>снижение просроченной  кредиторской задолженности</w:t>
            </w:r>
          </w:p>
        </w:tc>
        <w:tc>
          <w:tcPr>
            <w:tcW w:w="74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w:t>
            </w:r>
          </w:p>
        </w:tc>
        <w:tc>
          <w:tcPr>
            <w:tcW w:w="179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5</w:t>
            </w:r>
          </w:p>
        </w:tc>
        <w:tc>
          <w:tcPr>
            <w:tcW w:w="141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r w:rsidRPr="009C0B5B">
              <w:rPr>
                <w:rFonts w:ascii="Times New Roman" w:hAnsi="Times New Roman" w:cs="Times New Roman"/>
                <w:b/>
                <w:bCs/>
                <w:sz w:val="20"/>
                <w:szCs w:val="20"/>
              </w:rPr>
              <w:t>5</w:t>
            </w:r>
          </w:p>
        </w:tc>
        <w:tc>
          <w:tcPr>
            <w:tcW w:w="1880"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r w:rsidRPr="009C0B5B">
              <w:rPr>
                <w:rFonts w:ascii="Times New Roman" w:hAnsi="Times New Roman" w:cs="Times New Roman"/>
                <w:b/>
                <w:bCs/>
                <w:sz w:val="20"/>
                <w:szCs w:val="20"/>
              </w:rPr>
              <w:t>5</w:t>
            </w:r>
          </w:p>
        </w:tc>
      </w:tr>
      <w:tr w:rsidR="00C80A66" w:rsidRPr="009C0B5B" w:rsidTr="00C80A66">
        <w:trPr>
          <w:trHeight w:val="360"/>
        </w:trPr>
        <w:tc>
          <w:tcPr>
            <w:tcW w:w="454"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lastRenderedPageBreak/>
              <w:t>4.2</w:t>
            </w:r>
          </w:p>
        </w:tc>
        <w:tc>
          <w:tcPr>
            <w:tcW w:w="273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Недопущение просроченной кредиторской задолженности по расходам бюджета Дубенского муниципального района</w:t>
            </w:r>
            <w:proofErr w:type="gramStart"/>
            <w:r w:rsidRPr="009C0B5B">
              <w:rPr>
                <w:rFonts w:ascii="Times New Roman" w:hAnsi="Times New Roman" w:cs="Times New Roman"/>
                <w:sz w:val="20"/>
                <w:szCs w:val="20"/>
              </w:rPr>
              <w:t xml:space="preserve"> ,</w:t>
            </w:r>
            <w:proofErr w:type="gramEnd"/>
            <w:r w:rsidRPr="009C0B5B">
              <w:rPr>
                <w:rFonts w:ascii="Times New Roman" w:hAnsi="Times New Roman" w:cs="Times New Roman"/>
                <w:sz w:val="20"/>
                <w:szCs w:val="20"/>
              </w:rPr>
              <w:t xml:space="preserve"> а в случае ее наличия - проведение работы по ее сокращению</w:t>
            </w:r>
          </w:p>
        </w:tc>
        <w:tc>
          <w:tcPr>
            <w:tcW w:w="1042"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в течение года</w:t>
            </w:r>
          </w:p>
        </w:tc>
        <w:tc>
          <w:tcPr>
            <w:tcW w:w="2707"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главные распорядители и получатели средств  бюджета Дубенского муниципального район Республики Мордовия, Органы местного самоуправления поселений  Дубенского муниципального района (по согласованию)</w:t>
            </w:r>
          </w:p>
        </w:tc>
        <w:tc>
          <w:tcPr>
            <w:tcW w:w="1871"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доля просроченной кредиторской задолженности в расходах бюджета Дубенского муниципального района</w:t>
            </w:r>
          </w:p>
        </w:tc>
        <w:tc>
          <w:tcPr>
            <w:tcW w:w="74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w:t>
            </w:r>
          </w:p>
        </w:tc>
        <w:tc>
          <w:tcPr>
            <w:tcW w:w="179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0,31</w:t>
            </w:r>
          </w:p>
        </w:tc>
        <w:tc>
          <w:tcPr>
            <w:tcW w:w="141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r w:rsidRPr="009C0B5B">
              <w:rPr>
                <w:rFonts w:ascii="Times New Roman" w:hAnsi="Times New Roman" w:cs="Times New Roman"/>
                <w:b/>
                <w:bCs/>
                <w:sz w:val="20"/>
                <w:szCs w:val="20"/>
              </w:rPr>
              <w:t>0,27</w:t>
            </w:r>
          </w:p>
        </w:tc>
        <w:tc>
          <w:tcPr>
            <w:tcW w:w="1880"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r w:rsidRPr="009C0B5B">
              <w:rPr>
                <w:rFonts w:ascii="Times New Roman" w:hAnsi="Times New Roman" w:cs="Times New Roman"/>
                <w:b/>
                <w:bCs/>
                <w:sz w:val="20"/>
                <w:szCs w:val="20"/>
              </w:rPr>
              <w:t>0,23</w:t>
            </w:r>
          </w:p>
        </w:tc>
      </w:tr>
      <w:tr w:rsidR="00C80A66" w:rsidRPr="009C0B5B" w:rsidTr="003315EC">
        <w:trPr>
          <w:trHeight w:val="33"/>
        </w:trPr>
        <w:tc>
          <w:tcPr>
            <w:tcW w:w="454"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r w:rsidRPr="009C0B5B">
              <w:rPr>
                <w:rFonts w:ascii="Times New Roman" w:hAnsi="Times New Roman" w:cs="Times New Roman"/>
                <w:b/>
                <w:bCs/>
                <w:sz w:val="20"/>
                <w:szCs w:val="20"/>
              </w:rPr>
              <w:t>5.</w:t>
            </w:r>
          </w:p>
        </w:tc>
        <w:tc>
          <w:tcPr>
            <w:tcW w:w="10903" w:type="dxa"/>
            <w:gridSpan w:val="6"/>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r w:rsidRPr="009C0B5B">
              <w:rPr>
                <w:rFonts w:ascii="Times New Roman" w:hAnsi="Times New Roman" w:cs="Times New Roman"/>
                <w:b/>
                <w:bCs/>
                <w:sz w:val="20"/>
                <w:szCs w:val="20"/>
              </w:rPr>
              <w:t>Меры по сокращению муниципального долга</w:t>
            </w:r>
          </w:p>
        </w:tc>
        <w:tc>
          <w:tcPr>
            <w:tcW w:w="141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p>
        </w:tc>
        <w:tc>
          <w:tcPr>
            <w:tcW w:w="1880"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p>
        </w:tc>
      </w:tr>
      <w:tr w:rsidR="00C80A66" w:rsidRPr="009C0B5B" w:rsidTr="00C80A66">
        <w:trPr>
          <w:trHeight w:val="160"/>
        </w:trPr>
        <w:tc>
          <w:tcPr>
            <w:tcW w:w="454"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5.1</w:t>
            </w:r>
          </w:p>
        </w:tc>
        <w:tc>
          <w:tcPr>
            <w:tcW w:w="273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Исключение расходов, связанных с невыполнением (ненадлежащим выполнением) долговых обязательств</w:t>
            </w:r>
          </w:p>
        </w:tc>
        <w:tc>
          <w:tcPr>
            <w:tcW w:w="1042"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в течение года</w:t>
            </w:r>
          </w:p>
        </w:tc>
        <w:tc>
          <w:tcPr>
            <w:tcW w:w="2707"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Финансовое управление администрации  Дубенского  муниципального района</w:t>
            </w:r>
          </w:p>
        </w:tc>
        <w:tc>
          <w:tcPr>
            <w:tcW w:w="1871"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объем дополнительных расходов на обслуживание муниципального долга</w:t>
            </w:r>
          </w:p>
        </w:tc>
        <w:tc>
          <w:tcPr>
            <w:tcW w:w="74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тыс. руб.</w:t>
            </w:r>
          </w:p>
        </w:tc>
        <w:tc>
          <w:tcPr>
            <w:tcW w:w="179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0,0</w:t>
            </w:r>
          </w:p>
        </w:tc>
        <w:tc>
          <w:tcPr>
            <w:tcW w:w="141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r w:rsidRPr="009C0B5B">
              <w:rPr>
                <w:rFonts w:ascii="Times New Roman" w:hAnsi="Times New Roman" w:cs="Times New Roman"/>
                <w:b/>
                <w:bCs/>
                <w:sz w:val="20"/>
                <w:szCs w:val="20"/>
              </w:rPr>
              <w:t>0</w:t>
            </w:r>
          </w:p>
        </w:tc>
        <w:tc>
          <w:tcPr>
            <w:tcW w:w="1880"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r w:rsidRPr="009C0B5B">
              <w:rPr>
                <w:rFonts w:ascii="Times New Roman" w:hAnsi="Times New Roman" w:cs="Times New Roman"/>
                <w:b/>
                <w:bCs/>
                <w:sz w:val="20"/>
                <w:szCs w:val="20"/>
              </w:rPr>
              <w:t>0</w:t>
            </w:r>
          </w:p>
        </w:tc>
      </w:tr>
      <w:tr w:rsidR="00C80A66" w:rsidRPr="009C0B5B" w:rsidTr="00C80A66">
        <w:trPr>
          <w:trHeight w:val="659"/>
        </w:trPr>
        <w:tc>
          <w:tcPr>
            <w:tcW w:w="454"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5.2</w:t>
            </w:r>
          </w:p>
        </w:tc>
        <w:tc>
          <w:tcPr>
            <w:tcW w:w="273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 xml:space="preserve">Формирование и утверждение бюджета муниципального образования на очередной финансовый </w:t>
            </w:r>
            <w:proofErr w:type="gramStart"/>
            <w:r w:rsidRPr="009C0B5B">
              <w:rPr>
                <w:rFonts w:ascii="Times New Roman" w:hAnsi="Times New Roman" w:cs="Times New Roman"/>
                <w:sz w:val="20"/>
                <w:szCs w:val="20"/>
              </w:rPr>
              <w:t>год</w:t>
            </w:r>
            <w:proofErr w:type="gramEnd"/>
            <w:r w:rsidRPr="009C0B5B">
              <w:rPr>
                <w:rFonts w:ascii="Times New Roman" w:hAnsi="Times New Roman" w:cs="Times New Roman"/>
                <w:sz w:val="20"/>
                <w:szCs w:val="20"/>
              </w:rPr>
              <w:t xml:space="preserve"> и плановый период с учетом предельного объема муниципального долга без учета задолженности по бюджетным кредитам и муниципальным гарантиям от общего годового объема доходов муниципального бюджета без учета утвержденного объема безвозмездных поступлений. С 2018 года формирование и утверждение бюджета муниципального образования на очередной финансовый </w:t>
            </w:r>
            <w:proofErr w:type="gramStart"/>
            <w:r w:rsidRPr="009C0B5B">
              <w:rPr>
                <w:rFonts w:ascii="Times New Roman" w:hAnsi="Times New Roman" w:cs="Times New Roman"/>
                <w:sz w:val="20"/>
                <w:szCs w:val="20"/>
              </w:rPr>
              <w:t>год</w:t>
            </w:r>
            <w:proofErr w:type="gramEnd"/>
            <w:r w:rsidRPr="009C0B5B">
              <w:rPr>
                <w:rFonts w:ascii="Times New Roman" w:hAnsi="Times New Roman" w:cs="Times New Roman"/>
                <w:sz w:val="20"/>
                <w:szCs w:val="20"/>
              </w:rPr>
              <w:t xml:space="preserve"> и плановый период с учетом предельного объема муниципального долга.</w:t>
            </w:r>
          </w:p>
        </w:tc>
        <w:tc>
          <w:tcPr>
            <w:tcW w:w="1042"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ежегодно</w:t>
            </w:r>
          </w:p>
        </w:tc>
        <w:tc>
          <w:tcPr>
            <w:tcW w:w="2707"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Финансовое управление администрации  Дубенского  муниципального района, Органы местного самоуправления поселений Дубенского муниципального района (по согласованию)</w:t>
            </w:r>
          </w:p>
        </w:tc>
        <w:tc>
          <w:tcPr>
            <w:tcW w:w="1871"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объем муниципального долга без учета задолженности по бюджетным кредитам и муниципальным гарантиям по отношению к общему годовому объему доходов бюджета Дубенского муниципального района без учета утвержденного объема безвозмездных поступлений</w:t>
            </w:r>
          </w:p>
        </w:tc>
        <w:tc>
          <w:tcPr>
            <w:tcW w:w="74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w:t>
            </w:r>
          </w:p>
        </w:tc>
        <w:tc>
          <w:tcPr>
            <w:tcW w:w="179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не более 100</w:t>
            </w:r>
          </w:p>
        </w:tc>
        <w:tc>
          <w:tcPr>
            <w:tcW w:w="141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r w:rsidRPr="009C0B5B">
              <w:rPr>
                <w:rFonts w:ascii="Times New Roman" w:hAnsi="Times New Roman" w:cs="Times New Roman"/>
                <w:b/>
                <w:bCs/>
                <w:sz w:val="20"/>
                <w:szCs w:val="20"/>
              </w:rPr>
              <w:t>не более 100</w:t>
            </w:r>
          </w:p>
        </w:tc>
        <w:tc>
          <w:tcPr>
            <w:tcW w:w="1880"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r w:rsidRPr="009C0B5B">
              <w:rPr>
                <w:rFonts w:ascii="Times New Roman" w:hAnsi="Times New Roman" w:cs="Times New Roman"/>
                <w:b/>
                <w:bCs/>
                <w:sz w:val="20"/>
                <w:szCs w:val="20"/>
              </w:rPr>
              <w:t>не более 100</w:t>
            </w:r>
          </w:p>
        </w:tc>
      </w:tr>
      <w:tr w:rsidR="00C80A66" w:rsidRPr="009C0B5B" w:rsidTr="00C80A66">
        <w:trPr>
          <w:trHeight w:val="304"/>
        </w:trPr>
        <w:tc>
          <w:tcPr>
            <w:tcW w:w="454"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5.3</w:t>
            </w:r>
          </w:p>
        </w:tc>
        <w:tc>
          <w:tcPr>
            <w:tcW w:w="273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 xml:space="preserve">Формирование и утверждение объема дефицита бюджета муниципального образования </w:t>
            </w:r>
            <w:r w:rsidRPr="009C0B5B">
              <w:rPr>
                <w:rFonts w:ascii="Times New Roman" w:hAnsi="Times New Roman" w:cs="Times New Roman"/>
                <w:sz w:val="20"/>
                <w:szCs w:val="20"/>
              </w:rPr>
              <w:lastRenderedPageBreak/>
              <w:t>на очередной финансовый год и плановый период ниже предельно допустимого бюджетным законодательством уровня</w:t>
            </w:r>
          </w:p>
        </w:tc>
        <w:tc>
          <w:tcPr>
            <w:tcW w:w="1042"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lastRenderedPageBreak/>
              <w:t>ежегодно</w:t>
            </w:r>
          </w:p>
        </w:tc>
        <w:tc>
          <w:tcPr>
            <w:tcW w:w="2707"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 xml:space="preserve">Финансовое управление администрации  Дубенского  муниципального района, </w:t>
            </w:r>
            <w:r w:rsidRPr="009C0B5B">
              <w:rPr>
                <w:rFonts w:ascii="Times New Roman" w:hAnsi="Times New Roman" w:cs="Times New Roman"/>
                <w:sz w:val="20"/>
                <w:szCs w:val="20"/>
              </w:rPr>
              <w:lastRenderedPageBreak/>
              <w:t>Органы местного самоуправления поселений Дубенского муниципального района (по согласованию)</w:t>
            </w:r>
          </w:p>
        </w:tc>
        <w:tc>
          <w:tcPr>
            <w:tcW w:w="1871"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lastRenderedPageBreak/>
              <w:t xml:space="preserve">объем дефицита бюджета муниципального </w:t>
            </w:r>
            <w:r w:rsidRPr="009C0B5B">
              <w:rPr>
                <w:rFonts w:ascii="Times New Roman" w:hAnsi="Times New Roman" w:cs="Times New Roman"/>
                <w:sz w:val="20"/>
                <w:szCs w:val="20"/>
              </w:rPr>
              <w:lastRenderedPageBreak/>
              <w:t>образования</w:t>
            </w:r>
          </w:p>
        </w:tc>
        <w:tc>
          <w:tcPr>
            <w:tcW w:w="74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lastRenderedPageBreak/>
              <w:t>%</w:t>
            </w:r>
          </w:p>
        </w:tc>
        <w:tc>
          <w:tcPr>
            <w:tcW w:w="179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не более 5</w:t>
            </w:r>
          </w:p>
        </w:tc>
        <w:tc>
          <w:tcPr>
            <w:tcW w:w="141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r w:rsidRPr="009C0B5B">
              <w:rPr>
                <w:rFonts w:ascii="Times New Roman" w:hAnsi="Times New Roman" w:cs="Times New Roman"/>
                <w:b/>
                <w:bCs/>
                <w:sz w:val="20"/>
                <w:szCs w:val="20"/>
              </w:rPr>
              <w:t>не более 5</w:t>
            </w:r>
          </w:p>
        </w:tc>
        <w:tc>
          <w:tcPr>
            <w:tcW w:w="1880"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r w:rsidRPr="009C0B5B">
              <w:rPr>
                <w:rFonts w:ascii="Times New Roman" w:hAnsi="Times New Roman" w:cs="Times New Roman"/>
                <w:b/>
                <w:bCs/>
                <w:sz w:val="20"/>
                <w:szCs w:val="20"/>
              </w:rPr>
              <w:t>не более 5</w:t>
            </w:r>
          </w:p>
        </w:tc>
      </w:tr>
      <w:tr w:rsidR="00C80A66" w:rsidRPr="009C0B5B" w:rsidTr="00C80A66">
        <w:trPr>
          <w:trHeight w:val="263"/>
        </w:trPr>
        <w:tc>
          <w:tcPr>
            <w:tcW w:w="454"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lastRenderedPageBreak/>
              <w:t>5.4</w:t>
            </w:r>
          </w:p>
        </w:tc>
        <w:tc>
          <w:tcPr>
            <w:tcW w:w="273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Ужесточение условий предоставления бюджетных кредитов и реструктуризации задолженности по бюджетным кредитам  муниципальных образований</w:t>
            </w:r>
          </w:p>
        </w:tc>
        <w:tc>
          <w:tcPr>
            <w:tcW w:w="1042"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ежегодно</w:t>
            </w:r>
          </w:p>
        </w:tc>
        <w:tc>
          <w:tcPr>
            <w:tcW w:w="2707"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Финансовое управление администрации  Дубенского  муниципального района, Органы местного самоуправления поселений Дубенского муниципального района (по согласованию)</w:t>
            </w:r>
          </w:p>
        </w:tc>
        <w:tc>
          <w:tcPr>
            <w:tcW w:w="1871"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совершенствование условий выдачи бюджетных кредитов</w:t>
            </w:r>
          </w:p>
        </w:tc>
        <w:tc>
          <w:tcPr>
            <w:tcW w:w="74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да/нет</w:t>
            </w:r>
          </w:p>
        </w:tc>
        <w:tc>
          <w:tcPr>
            <w:tcW w:w="179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да</w:t>
            </w:r>
          </w:p>
        </w:tc>
        <w:tc>
          <w:tcPr>
            <w:tcW w:w="141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да</w:t>
            </w:r>
          </w:p>
        </w:tc>
        <w:tc>
          <w:tcPr>
            <w:tcW w:w="1880"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да</w:t>
            </w:r>
          </w:p>
        </w:tc>
      </w:tr>
      <w:tr w:rsidR="00C80A66" w:rsidRPr="009C0B5B" w:rsidTr="00C80A66">
        <w:trPr>
          <w:trHeight w:val="296"/>
        </w:trPr>
        <w:tc>
          <w:tcPr>
            <w:tcW w:w="454"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5.5</w:t>
            </w:r>
          </w:p>
        </w:tc>
        <w:tc>
          <w:tcPr>
            <w:tcW w:w="273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Мониторинг муниципального долга</w:t>
            </w:r>
          </w:p>
        </w:tc>
        <w:tc>
          <w:tcPr>
            <w:tcW w:w="1042"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ежеквартально</w:t>
            </w:r>
          </w:p>
        </w:tc>
        <w:tc>
          <w:tcPr>
            <w:tcW w:w="2707"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Финансовое управление администрации  Дубенского  муниципального района, Органы местного самоуправления поселений Дубенского муниципального района (по согласованию)</w:t>
            </w:r>
          </w:p>
        </w:tc>
        <w:tc>
          <w:tcPr>
            <w:tcW w:w="1871"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просроченная задолженность</w:t>
            </w:r>
          </w:p>
        </w:tc>
        <w:tc>
          <w:tcPr>
            <w:tcW w:w="74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тыс. руб.</w:t>
            </w:r>
          </w:p>
        </w:tc>
        <w:tc>
          <w:tcPr>
            <w:tcW w:w="179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0,0</w:t>
            </w:r>
          </w:p>
        </w:tc>
        <w:tc>
          <w:tcPr>
            <w:tcW w:w="141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0</w:t>
            </w:r>
          </w:p>
        </w:tc>
        <w:tc>
          <w:tcPr>
            <w:tcW w:w="1880"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0</w:t>
            </w:r>
          </w:p>
        </w:tc>
      </w:tr>
      <w:tr w:rsidR="00C80A66" w:rsidRPr="009C0B5B" w:rsidTr="00C80A66">
        <w:trPr>
          <w:trHeight w:val="301"/>
        </w:trPr>
        <w:tc>
          <w:tcPr>
            <w:tcW w:w="454"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5.6</w:t>
            </w:r>
          </w:p>
        </w:tc>
        <w:tc>
          <w:tcPr>
            <w:tcW w:w="273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Мораторий на предоставление муниципальных гарантий</w:t>
            </w:r>
          </w:p>
        </w:tc>
        <w:tc>
          <w:tcPr>
            <w:tcW w:w="1042"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ежегодно</w:t>
            </w:r>
          </w:p>
        </w:tc>
        <w:tc>
          <w:tcPr>
            <w:tcW w:w="2707"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Финансовое управление администрации  Дубенского  муниципального района, Органы местного самоуправления поселений Дубенского муниципального района (по согласованию)</w:t>
            </w:r>
          </w:p>
        </w:tc>
        <w:tc>
          <w:tcPr>
            <w:tcW w:w="1871"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количество вновь выданных муниципальных гарантий</w:t>
            </w:r>
          </w:p>
        </w:tc>
        <w:tc>
          <w:tcPr>
            <w:tcW w:w="74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шт.</w:t>
            </w:r>
          </w:p>
        </w:tc>
        <w:tc>
          <w:tcPr>
            <w:tcW w:w="179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0</w:t>
            </w:r>
          </w:p>
        </w:tc>
        <w:tc>
          <w:tcPr>
            <w:tcW w:w="141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0</w:t>
            </w:r>
          </w:p>
        </w:tc>
        <w:tc>
          <w:tcPr>
            <w:tcW w:w="1880"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0</w:t>
            </w:r>
          </w:p>
        </w:tc>
      </w:tr>
      <w:tr w:rsidR="00C80A66" w:rsidRPr="009C0B5B" w:rsidTr="003315EC">
        <w:trPr>
          <w:trHeight w:val="33"/>
        </w:trPr>
        <w:tc>
          <w:tcPr>
            <w:tcW w:w="9558" w:type="dxa"/>
            <w:gridSpan w:val="6"/>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r w:rsidRPr="009C0B5B">
              <w:rPr>
                <w:rFonts w:ascii="Times New Roman" w:hAnsi="Times New Roman" w:cs="Times New Roman"/>
                <w:b/>
                <w:bCs/>
                <w:sz w:val="20"/>
                <w:szCs w:val="20"/>
              </w:rPr>
              <w:t>Итого по разделу бюджетный эффект, млн. рублей</w:t>
            </w:r>
          </w:p>
        </w:tc>
        <w:tc>
          <w:tcPr>
            <w:tcW w:w="179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r w:rsidRPr="009C0B5B">
              <w:rPr>
                <w:rFonts w:ascii="Times New Roman" w:hAnsi="Times New Roman" w:cs="Times New Roman"/>
                <w:b/>
                <w:bCs/>
                <w:sz w:val="20"/>
                <w:szCs w:val="20"/>
              </w:rPr>
              <w:t>0,0</w:t>
            </w:r>
          </w:p>
        </w:tc>
        <w:tc>
          <w:tcPr>
            <w:tcW w:w="141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r w:rsidRPr="009C0B5B">
              <w:rPr>
                <w:rFonts w:ascii="Times New Roman" w:hAnsi="Times New Roman" w:cs="Times New Roman"/>
                <w:b/>
                <w:bCs/>
                <w:sz w:val="20"/>
                <w:szCs w:val="20"/>
              </w:rPr>
              <w:t>0</w:t>
            </w:r>
          </w:p>
        </w:tc>
        <w:tc>
          <w:tcPr>
            <w:tcW w:w="1880"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r w:rsidRPr="009C0B5B">
              <w:rPr>
                <w:rFonts w:ascii="Times New Roman" w:hAnsi="Times New Roman" w:cs="Times New Roman"/>
                <w:b/>
                <w:bCs/>
                <w:sz w:val="20"/>
                <w:szCs w:val="20"/>
              </w:rPr>
              <w:t>0</w:t>
            </w:r>
          </w:p>
        </w:tc>
      </w:tr>
      <w:tr w:rsidR="00C80A66" w:rsidRPr="009C0B5B" w:rsidTr="003315EC">
        <w:trPr>
          <w:trHeight w:val="33"/>
        </w:trPr>
        <w:tc>
          <w:tcPr>
            <w:tcW w:w="454"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r w:rsidRPr="009C0B5B">
              <w:rPr>
                <w:rFonts w:ascii="Times New Roman" w:hAnsi="Times New Roman" w:cs="Times New Roman"/>
                <w:b/>
                <w:bCs/>
                <w:sz w:val="20"/>
                <w:szCs w:val="20"/>
              </w:rPr>
              <w:t>6.</w:t>
            </w:r>
          </w:p>
        </w:tc>
        <w:tc>
          <w:tcPr>
            <w:tcW w:w="12318" w:type="dxa"/>
            <w:gridSpan w:val="7"/>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b/>
                <w:bCs/>
                <w:sz w:val="20"/>
                <w:szCs w:val="20"/>
              </w:rPr>
            </w:pPr>
            <w:r w:rsidRPr="009C0B5B">
              <w:rPr>
                <w:rFonts w:ascii="Times New Roman" w:hAnsi="Times New Roman" w:cs="Times New Roman"/>
                <w:b/>
                <w:bCs/>
                <w:sz w:val="20"/>
                <w:szCs w:val="20"/>
              </w:rPr>
              <w:t>Повышение эффективности бюджетного процесса</w:t>
            </w:r>
          </w:p>
        </w:tc>
        <w:tc>
          <w:tcPr>
            <w:tcW w:w="1880"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p>
        </w:tc>
      </w:tr>
      <w:tr w:rsidR="00C80A66" w:rsidRPr="009C0B5B" w:rsidTr="00C80A66">
        <w:trPr>
          <w:trHeight w:val="271"/>
        </w:trPr>
        <w:tc>
          <w:tcPr>
            <w:tcW w:w="454"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6.1</w:t>
            </w:r>
          </w:p>
        </w:tc>
        <w:tc>
          <w:tcPr>
            <w:tcW w:w="273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 xml:space="preserve">Отказ от принятия новых расходных обязательств, увеличения действующих расходных обязательств, не обеспеченных собственными доходами </w:t>
            </w:r>
          </w:p>
        </w:tc>
        <w:tc>
          <w:tcPr>
            <w:tcW w:w="1042"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ежегодно</w:t>
            </w:r>
          </w:p>
        </w:tc>
        <w:tc>
          <w:tcPr>
            <w:tcW w:w="2707"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Финансовое управление администрации  Дубенского  муниципального района, Органы местного самоуправления поселений Дубенского муниципального района (по согласованию)</w:t>
            </w:r>
          </w:p>
        </w:tc>
        <w:tc>
          <w:tcPr>
            <w:tcW w:w="1871"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объем новых расходных обязательств, увеличения действующих расходных обязательств, не обеспеченных собственными доходами</w:t>
            </w:r>
          </w:p>
        </w:tc>
        <w:tc>
          <w:tcPr>
            <w:tcW w:w="74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тыс. руб.</w:t>
            </w:r>
          </w:p>
        </w:tc>
        <w:tc>
          <w:tcPr>
            <w:tcW w:w="179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 xml:space="preserve">0 </w:t>
            </w:r>
          </w:p>
        </w:tc>
        <w:tc>
          <w:tcPr>
            <w:tcW w:w="141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0</w:t>
            </w:r>
          </w:p>
        </w:tc>
        <w:tc>
          <w:tcPr>
            <w:tcW w:w="1880"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0</w:t>
            </w:r>
          </w:p>
        </w:tc>
      </w:tr>
      <w:tr w:rsidR="00C80A66" w:rsidRPr="009C0B5B" w:rsidTr="00C80A66">
        <w:trPr>
          <w:trHeight w:val="278"/>
        </w:trPr>
        <w:tc>
          <w:tcPr>
            <w:tcW w:w="454"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6.2</w:t>
            </w:r>
          </w:p>
        </w:tc>
        <w:tc>
          <w:tcPr>
            <w:tcW w:w="273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 xml:space="preserve">Обеспечение экономии бюджетных средств от размещения заказов на поставки товаров, выполнение работ, оказание услуг для </w:t>
            </w:r>
            <w:r w:rsidRPr="009C0B5B">
              <w:rPr>
                <w:rFonts w:ascii="Times New Roman" w:hAnsi="Times New Roman" w:cs="Times New Roman"/>
                <w:sz w:val="20"/>
                <w:szCs w:val="20"/>
              </w:rPr>
              <w:lastRenderedPageBreak/>
              <w:t>муниципальных нужд на конкурсной основе не менее 5%</w:t>
            </w:r>
          </w:p>
        </w:tc>
        <w:tc>
          <w:tcPr>
            <w:tcW w:w="1042"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lastRenderedPageBreak/>
              <w:t>ежегодно</w:t>
            </w:r>
          </w:p>
        </w:tc>
        <w:tc>
          <w:tcPr>
            <w:tcW w:w="2707"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 xml:space="preserve">Экономическое управление, Финансовое управление администрации  Дубенского  муниципального района, Органы местного </w:t>
            </w:r>
            <w:r w:rsidRPr="009C0B5B">
              <w:rPr>
                <w:rFonts w:ascii="Times New Roman" w:hAnsi="Times New Roman" w:cs="Times New Roman"/>
                <w:sz w:val="20"/>
                <w:szCs w:val="20"/>
              </w:rPr>
              <w:lastRenderedPageBreak/>
              <w:t>самоуправления поселений Дубенского муниципального района (по согласованию)</w:t>
            </w:r>
          </w:p>
        </w:tc>
        <w:tc>
          <w:tcPr>
            <w:tcW w:w="1871"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lastRenderedPageBreak/>
              <w:t xml:space="preserve">экономия бюджетных средств от состоявшихся закупок товаров, работ, услуг для </w:t>
            </w:r>
            <w:r w:rsidRPr="009C0B5B">
              <w:rPr>
                <w:rFonts w:ascii="Times New Roman" w:hAnsi="Times New Roman" w:cs="Times New Roman"/>
                <w:sz w:val="20"/>
                <w:szCs w:val="20"/>
              </w:rPr>
              <w:lastRenderedPageBreak/>
              <w:t>обеспечения муниципальных нужд</w:t>
            </w:r>
          </w:p>
        </w:tc>
        <w:tc>
          <w:tcPr>
            <w:tcW w:w="74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lastRenderedPageBreak/>
              <w:t>%</w:t>
            </w:r>
          </w:p>
        </w:tc>
        <w:tc>
          <w:tcPr>
            <w:tcW w:w="179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5</w:t>
            </w:r>
          </w:p>
        </w:tc>
        <w:tc>
          <w:tcPr>
            <w:tcW w:w="141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5</w:t>
            </w:r>
          </w:p>
        </w:tc>
        <w:tc>
          <w:tcPr>
            <w:tcW w:w="1880"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5</w:t>
            </w:r>
          </w:p>
        </w:tc>
      </w:tr>
      <w:tr w:rsidR="00C80A66" w:rsidRPr="009C0B5B" w:rsidTr="00C80A66">
        <w:trPr>
          <w:trHeight w:val="276"/>
        </w:trPr>
        <w:tc>
          <w:tcPr>
            <w:tcW w:w="454"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lastRenderedPageBreak/>
              <w:t>6.3</w:t>
            </w:r>
          </w:p>
        </w:tc>
        <w:tc>
          <w:tcPr>
            <w:tcW w:w="273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Инвентаризация предоставляемых юридическим лицам, индивидуальным предпринимателям, субсидий из бюджета Дубенского муниципального района с целью оптимизации их состава</w:t>
            </w:r>
          </w:p>
        </w:tc>
        <w:tc>
          <w:tcPr>
            <w:tcW w:w="1042"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ежегодно</w:t>
            </w:r>
          </w:p>
        </w:tc>
        <w:tc>
          <w:tcPr>
            <w:tcW w:w="2707"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sz w:val="20"/>
                <w:szCs w:val="20"/>
              </w:rPr>
            </w:pPr>
            <w:r w:rsidRPr="009C0B5B">
              <w:rPr>
                <w:rFonts w:ascii="Times New Roman" w:hAnsi="Times New Roman" w:cs="Times New Roman"/>
                <w:sz w:val="20"/>
                <w:szCs w:val="20"/>
              </w:rPr>
              <w:t>Экономическое управление, Финансовое управление администрации  Дубенского  муниципального района, Органы местного самоуправления поселений Дубенского муниципального района (по согласованию)</w:t>
            </w:r>
          </w:p>
        </w:tc>
        <w:tc>
          <w:tcPr>
            <w:tcW w:w="1871"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проведение оценки предоставляемых субсидий юридическим лицам, индивидуальным предпринимателям</w:t>
            </w:r>
          </w:p>
        </w:tc>
        <w:tc>
          <w:tcPr>
            <w:tcW w:w="74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да/нет</w:t>
            </w:r>
          </w:p>
        </w:tc>
        <w:tc>
          <w:tcPr>
            <w:tcW w:w="179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да</w:t>
            </w:r>
          </w:p>
        </w:tc>
        <w:tc>
          <w:tcPr>
            <w:tcW w:w="141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да</w:t>
            </w:r>
          </w:p>
        </w:tc>
        <w:tc>
          <w:tcPr>
            <w:tcW w:w="1880"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r w:rsidRPr="009C0B5B">
              <w:rPr>
                <w:rFonts w:ascii="Times New Roman" w:hAnsi="Times New Roman" w:cs="Times New Roman"/>
                <w:sz w:val="20"/>
                <w:szCs w:val="20"/>
              </w:rPr>
              <w:t>да</w:t>
            </w:r>
          </w:p>
        </w:tc>
      </w:tr>
      <w:tr w:rsidR="00C80A66" w:rsidRPr="009C0B5B" w:rsidTr="003315EC">
        <w:trPr>
          <w:trHeight w:val="33"/>
        </w:trPr>
        <w:tc>
          <w:tcPr>
            <w:tcW w:w="11357" w:type="dxa"/>
            <w:gridSpan w:val="7"/>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r w:rsidRPr="009C0B5B">
              <w:rPr>
                <w:rFonts w:ascii="Times New Roman" w:hAnsi="Times New Roman" w:cs="Times New Roman"/>
                <w:b/>
                <w:bCs/>
                <w:sz w:val="20"/>
                <w:szCs w:val="20"/>
              </w:rPr>
              <w:t>Итого по разделу бюджетный эффект, млн. рублей</w:t>
            </w:r>
          </w:p>
        </w:tc>
        <w:tc>
          <w:tcPr>
            <w:tcW w:w="141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p>
        </w:tc>
        <w:tc>
          <w:tcPr>
            <w:tcW w:w="1880"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p>
        </w:tc>
      </w:tr>
      <w:tr w:rsidR="00C80A66" w:rsidRPr="009C0B5B" w:rsidTr="00C80A66">
        <w:trPr>
          <w:trHeight w:val="99"/>
        </w:trPr>
        <w:tc>
          <w:tcPr>
            <w:tcW w:w="454"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p>
        </w:tc>
        <w:tc>
          <w:tcPr>
            <w:tcW w:w="9104" w:type="dxa"/>
            <w:gridSpan w:val="5"/>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b/>
                <w:bCs/>
                <w:sz w:val="20"/>
                <w:szCs w:val="20"/>
              </w:rPr>
            </w:pPr>
            <w:r w:rsidRPr="009C0B5B">
              <w:rPr>
                <w:rFonts w:ascii="Times New Roman" w:hAnsi="Times New Roman" w:cs="Times New Roman"/>
                <w:b/>
                <w:bCs/>
                <w:sz w:val="20"/>
                <w:szCs w:val="20"/>
              </w:rPr>
              <w:t>Бюджетный эффект реализации Плана мероприятий в части увеличения доходов</w:t>
            </w:r>
          </w:p>
        </w:tc>
        <w:tc>
          <w:tcPr>
            <w:tcW w:w="179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r w:rsidRPr="009C0B5B">
              <w:rPr>
                <w:rFonts w:ascii="Times New Roman" w:hAnsi="Times New Roman" w:cs="Times New Roman"/>
                <w:b/>
                <w:bCs/>
                <w:sz w:val="20"/>
                <w:szCs w:val="20"/>
              </w:rPr>
              <w:t xml:space="preserve">420,5 </w:t>
            </w:r>
          </w:p>
        </w:tc>
        <w:tc>
          <w:tcPr>
            <w:tcW w:w="141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r w:rsidRPr="009C0B5B">
              <w:rPr>
                <w:rFonts w:ascii="Times New Roman" w:hAnsi="Times New Roman" w:cs="Times New Roman"/>
                <w:b/>
                <w:bCs/>
                <w:sz w:val="20"/>
                <w:szCs w:val="20"/>
              </w:rPr>
              <w:t>448,1</w:t>
            </w:r>
          </w:p>
        </w:tc>
        <w:tc>
          <w:tcPr>
            <w:tcW w:w="1880"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r w:rsidRPr="009C0B5B">
              <w:rPr>
                <w:rFonts w:ascii="Times New Roman" w:hAnsi="Times New Roman" w:cs="Times New Roman"/>
                <w:b/>
                <w:bCs/>
                <w:sz w:val="20"/>
                <w:szCs w:val="20"/>
              </w:rPr>
              <w:t>520,9</w:t>
            </w:r>
          </w:p>
        </w:tc>
      </w:tr>
      <w:tr w:rsidR="00C80A66" w:rsidRPr="009C0B5B" w:rsidTr="00C80A66">
        <w:trPr>
          <w:trHeight w:val="71"/>
        </w:trPr>
        <w:tc>
          <w:tcPr>
            <w:tcW w:w="454"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p>
        </w:tc>
        <w:tc>
          <w:tcPr>
            <w:tcW w:w="9104" w:type="dxa"/>
            <w:gridSpan w:val="5"/>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b/>
                <w:bCs/>
                <w:sz w:val="20"/>
                <w:szCs w:val="20"/>
              </w:rPr>
            </w:pPr>
            <w:r w:rsidRPr="009C0B5B">
              <w:rPr>
                <w:rFonts w:ascii="Times New Roman" w:hAnsi="Times New Roman" w:cs="Times New Roman"/>
                <w:b/>
                <w:bCs/>
                <w:sz w:val="20"/>
                <w:szCs w:val="20"/>
              </w:rPr>
              <w:t>Бюджетный эффект реализации Плана мероприятий в части сокращения расходов</w:t>
            </w:r>
          </w:p>
        </w:tc>
        <w:tc>
          <w:tcPr>
            <w:tcW w:w="179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r w:rsidRPr="009C0B5B">
              <w:rPr>
                <w:rFonts w:ascii="Times New Roman" w:hAnsi="Times New Roman" w:cs="Times New Roman"/>
                <w:b/>
                <w:bCs/>
                <w:sz w:val="20"/>
                <w:szCs w:val="20"/>
              </w:rPr>
              <w:t xml:space="preserve">3 578,2 </w:t>
            </w:r>
          </w:p>
        </w:tc>
        <w:tc>
          <w:tcPr>
            <w:tcW w:w="141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r w:rsidRPr="009C0B5B">
              <w:rPr>
                <w:rFonts w:ascii="Times New Roman" w:hAnsi="Times New Roman" w:cs="Times New Roman"/>
                <w:b/>
                <w:bCs/>
                <w:sz w:val="20"/>
                <w:szCs w:val="20"/>
              </w:rPr>
              <w:t>3578,2</w:t>
            </w:r>
          </w:p>
        </w:tc>
        <w:tc>
          <w:tcPr>
            <w:tcW w:w="1880"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r w:rsidRPr="009C0B5B">
              <w:rPr>
                <w:rFonts w:ascii="Times New Roman" w:hAnsi="Times New Roman" w:cs="Times New Roman"/>
                <w:b/>
                <w:bCs/>
                <w:sz w:val="20"/>
                <w:szCs w:val="20"/>
              </w:rPr>
              <w:t>3578,2</w:t>
            </w:r>
          </w:p>
        </w:tc>
      </w:tr>
      <w:tr w:rsidR="00C80A66" w:rsidRPr="009C0B5B" w:rsidTr="00C80A66">
        <w:trPr>
          <w:trHeight w:val="65"/>
        </w:trPr>
        <w:tc>
          <w:tcPr>
            <w:tcW w:w="454"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p>
        </w:tc>
        <w:tc>
          <w:tcPr>
            <w:tcW w:w="9104" w:type="dxa"/>
            <w:gridSpan w:val="5"/>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b/>
                <w:bCs/>
                <w:sz w:val="20"/>
                <w:szCs w:val="20"/>
              </w:rPr>
            </w:pPr>
            <w:r w:rsidRPr="009C0B5B">
              <w:rPr>
                <w:rFonts w:ascii="Times New Roman" w:hAnsi="Times New Roman" w:cs="Times New Roman"/>
                <w:b/>
                <w:bCs/>
                <w:sz w:val="20"/>
                <w:szCs w:val="20"/>
              </w:rPr>
              <w:t>Бюджетный эффект реализации Плана мероприятий в части источников финансирования дефицита</w:t>
            </w:r>
          </w:p>
        </w:tc>
        <w:tc>
          <w:tcPr>
            <w:tcW w:w="179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r w:rsidRPr="009C0B5B">
              <w:rPr>
                <w:rFonts w:ascii="Times New Roman" w:hAnsi="Times New Roman" w:cs="Times New Roman"/>
                <w:b/>
                <w:bCs/>
                <w:sz w:val="20"/>
                <w:szCs w:val="20"/>
              </w:rPr>
              <w:t xml:space="preserve">0,0 </w:t>
            </w:r>
          </w:p>
        </w:tc>
        <w:tc>
          <w:tcPr>
            <w:tcW w:w="141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r w:rsidRPr="009C0B5B">
              <w:rPr>
                <w:rFonts w:ascii="Times New Roman" w:hAnsi="Times New Roman" w:cs="Times New Roman"/>
                <w:b/>
                <w:bCs/>
                <w:sz w:val="20"/>
                <w:szCs w:val="20"/>
              </w:rPr>
              <w:t>0,0</w:t>
            </w:r>
          </w:p>
        </w:tc>
        <w:tc>
          <w:tcPr>
            <w:tcW w:w="1880"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r w:rsidRPr="009C0B5B">
              <w:rPr>
                <w:rFonts w:ascii="Times New Roman" w:hAnsi="Times New Roman" w:cs="Times New Roman"/>
                <w:b/>
                <w:bCs/>
                <w:sz w:val="20"/>
                <w:szCs w:val="20"/>
              </w:rPr>
              <w:t>0,0</w:t>
            </w:r>
          </w:p>
        </w:tc>
      </w:tr>
      <w:tr w:rsidR="00C80A66" w:rsidRPr="009C0B5B" w:rsidTr="00C80A66">
        <w:trPr>
          <w:trHeight w:val="33"/>
        </w:trPr>
        <w:tc>
          <w:tcPr>
            <w:tcW w:w="454"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sz w:val="20"/>
                <w:szCs w:val="20"/>
              </w:rPr>
            </w:pPr>
          </w:p>
        </w:tc>
        <w:tc>
          <w:tcPr>
            <w:tcW w:w="9104" w:type="dxa"/>
            <w:gridSpan w:val="5"/>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rPr>
                <w:rFonts w:ascii="Times New Roman" w:hAnsi="Times New Roman" w:cs="Times New Roman"/>
                <w:b/>
                <w:bCs/>
                <w:sz w:val="20"/>
                <w:szCs w:val="20"/>
              </w:rPr>
            </w:pPr>
            <w:r w:rsidRPr="009C0B5B">
              <w:rPr>
                <w:rFonts w:ascii="Times New Roman" w:hAnsi="Times New Roman" w:cs="Times New Roman"/>
                <w:b/>
                <w:bCs/>
                <w:sz w:val="20"/>
                <w:szCs w:val="20"/>
              </w:rPr>
              <w:t>Бюджетный эффект реализации Плана мероприятий, всего</w:t>
            </w:r>
          </w:p>
        </w:tc>
        <w:tc>
          <w:tcPr>
            <w:tcW w:w="1799"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r w:rsidRPr="009C0B5B">
              <w:rPr>
                <w:rFonts w:ascii="Times New Roman" w:hAnsi="Times New Roman" w:cs="Times New Roman"/>
                <w:b/>
                <w:bCs/>
                <w:sz w:val="20"/>
                <w:szCs w:val="20"/>
              </w:rPr>
              <w:t xml:space="preserve">3 998,7 </w:t>
            </w:r>
          </w:p>
        </w:tc>
        <w:tc>
          <w:tcPr>
            <w:tcW w:w="1415"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r w:rsidRPr="009C0B5B">
              <w:rPr>
                <w:rFonts w:ascii="Times New Roman" w:hAnsi="Times New Roman" w:cs="Times New Roman"/>
                <w:b/>
                <w:bCs/>
                <w:sz w:val="20"/>
                <w:szCs w:val="20"/>
              </w:rPr>
              <w:t>4026,3</w:t>
            </w:r>
          </w:p>
        </w:tc>
        <w:tc>
          <w:tcPr>
            <w:tcW w:w="1880" w:type="dxa"/>
            <w:tcBorders>
              <w:top w:val="single" w:sz="6" w:space="0" w:color="auto"/>
              <w:left w:val="single" w:sz="6" w:space="0" w:color="auto"/>
              <w:bottom w:val="single" w:sz="6" w:space="0" w:color="auto"/>
              <w:right w:val="single" w:sz="6" w:space="0" w:color="auto"/>
            </w:tcBorders>
          </w:tcPr>
          <w:p w:rsidR="00C80A66" w:rsidRPr="009C0B5B" w:rsidRDefault="00C80A66" w:rsidP="003315EC">
            <w:pPr>
              <w:autoSpaceDE w:val="0"/>
              <w:autoSpaceDN w:val="0"/>
              <w:adjustRightInd w:val="0"/>
              <w:spacing w:after="0" w:line="240" w:lineRule="auto"/>
              <w:jc w:val="center"/>
              <w:rPr>
                <w:rFonts w:ascii="Times New Roman" w:hAnsi="Times New Roman" w:cs="Times New Roman"/>
                <w:b/>
                <w:bCs/>
                <w:sz w:val="20"/>
                <w:szCs w:val="20"/>
              </w:rPr>
            </w:pPr>
            <w:r w:rsidRPr="009C0B5B">
              <w:rPr>
                <w:rFonts w:ascii="Times New Roman" w:hAnsi="Times New Roman" w:cs="Times New Roman"/>
                <w:b/>
                <w:bCs/>
                <w:sz w:val="20"/>
                <w:szCs w:val="20"/>
              </w:rPr>
              <w:t>4099,1</w:t>
            </w:r>
          </w:p>
        </w:tc>
      </w:tr>
    </w:tbl>
    <w:p w:rsidR="00C80A66" w:rsidRPr="009C0B5B" w:rsidRDefault="00C80A66" w:rsidP="003315EC">
      <w:pPr>
        <w:pStyle w:val="aff3"/>
        <w:ind w:left="-426" w:right="-285" w:firstLine="426"/>
        <w:jc w:val="center"/>
        <w:rPr>
          <w:b/>
          <w:sz w:val="24"/>
          <w:szCs w:val="24"/>
        </w:rPr>
      </w:pPr>
    </w:p>
    <w:p w:rsidR="003315EC" w:rsidRPr="009C0B5B" w:rsidRDefault="003315EC" w:rsidP="003315EC">
      <w:pPr>
        <w:pStyle w:val="aff3"/>
        <w:ind w:left="-426" w:right="-285" w:firstLine="426"/>
        <w:jc w:val="center"/>
        <w:rPr>
          <w:b/>
          <w:sz w:val="24"/>
          <w:szCs w:val="24"/>
        </w:rPr>
      </w:pPr>
    </w:p>
    <w:p w:rsidR="003315EC" w:rsidRPr="009C0B5B" w:rsidRDefault="003315EC" w:rsidP="003315EC">
      <w:pPr>
        <w:pStyle w:val="aff3"/>
        <w:ind w:left="-426" w:right="-285" w:firstLine="426"/>
        <w:jc w:val="center"/>
        <w:rPr>
          <w:b/>
          <w:sz w:val="24"/>
          <w:szCs w:val="24"/>
        </w:rPr>
      </w:pPr>
    </w:p>
    <w:p w:rsidR="003315EC" w:rsidRPr="009C0B5B" w:rsidRDefault="003315EC" w:rsidP="003315EC">
      <w:pPr>
        <w:pStyle w:val="aff3"/>
        <w:ind w:left="-426" w:right="-285" w:firstLine="426"/>
        <w:jc w:val="center"/>
        <w:rPr>
          <w:b/>
          <w:sz w:val="24"/>
          <w:szCs w:val="24"/>
        </w:rPr>
      </w:pPr>
    </w:p>
    <w:p w:rsidR="003315EC" w:rsidRPr="009C0B5B" w:rsidRDefault="003315EC" w:rsidP="003315EC">
      <w:pPr>
        <w:pStyle w:val="aff3"/>
        <w:ind w:left="-426" w:right="-285" w:firstLine="426"/>
        <w:jc w:val="center"/>
        <w:rPr>
          <w:b/>
          <w:sz w:val="24"/>
          <w:szCs w:val="24"/>
        </w:rPr>
      </w:pPr>
    </w:p>
    <w:p w:rsidR="003315EC" w:rsidRPr="009C0B5B" w:rsidRDefault="003315EC" w:rsidP="003315EC">
      <w:pPr>
        <w:pStyle w:val="aff3"/>
        <w:ind w:left="-426" w:right="-285" w:firstLine="426"/>
        <w:jc w:val="center"/>
        <w:rPr>
          <w:b/>
          <w:sz w:val="24"/>
          <w:szCs w:val="24"/>
        </w:rPr>
      </w:pPr>
    </w:p>
    <w:p w:rsidR="003315EC" w:rsidRPr="009C0B5B" w:rsidRDefault="003315EC" w:rsidP="003315EC">
      <w:pPr>
        <w:pStyle w:val="aff3"/>
        <w:ind w:left="-426" w:right="-285" w:firstLine="426"/>
        <w:jc w:val="center"/>
        <w:rPr>
          <w:b/>
          <w:sz w:val="24"/>
          <w:szCs w:val="24"/>
        </w:rPr>
      </w:pPr>
    </w:p>
    <w:p w:rsidR="003315EC" w:rsidRPr="009C0B5B" w:rsidRDefault="003315EC" w:rsidP="003315EC">
      <w:pPr>
        <w:pStyle w:val="aff3"/>
        <w:ind w:left="-426" w:right="-285" w:firstLine="426"/>
        <w:jc w:val="center"/>
        <w:rPr>
          <w:b/>
          <w:sz w:val="24"/>
          <w:szCs w:val="24"/>
        </w:rPr>
      </w:pPr>
    </w:p>
    <w:p w:rsidR="003315EC" w:rsidRPr="009C0B5B" w:rsidRDefault="003315EC" w:rsidP="003315EC">
      <w:pPr>
        <w:pStyle w:val="aff3"/>
        <w:ind w:left="-426" w:right="-285" w:firstLine="426"/>
        <w:jc w:val="center"/>
        <w:rPr>
          <w:b/>
          <w:sz w:val="24"/>
          <w:szCs w:val="24"/>
        </w:rPr>
      </w:pPr>
    </w:p>
    <w:p w:rsidR="003315EC" w:rsidRPr="009C0B5B" w:rsidRDefault="003315EC" w:rsidP="003315EC">
      <w:pPr>
        <w:pStyle w:val="aff3"/>
        <w:ind w:left="-426" w:right="-285" w:firstLine="426"/>
        <w:jc w:val="center"/>
        <w:rPr>
          <w:b/>
          <w:sz w:val="24"/>
          <w:szCs w:val="24"/>
        </w:rPr>
      </w:pPr>
    </w:p>
    <w:p w:rsidR="003315EC" w:rsidRPr="009C0B5B" w:rsidRDefault="003315EC" w:rsidP="003315EC">
      <w:pPr>
        <w:pStyle w:val="aff3"/>
        <w:ind w:left="-426" w:right="-285" w:firstLine="426"/>
        <w:jc w:val="center"/>
        <w:rPr>
          <w:b/>
          <w:sz w:val="24"/>
          <w:szCs w:val="24"/>
        </w:rPr>
      </w:pPr>
    </w:p>
    <w:p w:rsidR="003315EC" w:rsidRPr="009C0B5B" w:rsidRDefault="003315EC" w:rsidP="003315EC">
      <w:pPr>
        <w:pStyle w:val="aff3"/>
        <w:ind w:left="-426" w:right="-285" w:firstLine="426"/>
        <w:jc w:val="center"/>
        <w:rPr>
          <w:b/>
          <w:sz w:val="24"/>
          <w:szCs w:val="24"/>
        </w:rPr>
      </w:pPr>
    </w:p>
    <w:p w:rsidR="003315EC" w:rsidRPr="009C0B5B" w:rsidRDefault="003315EC" w:rsidP="003315EC">
      <w:pPr>
        <w:pStyle w:val="aff3"/>
        <w:ind w:left="-426" w:right="-285" w:firstLine="426"/>
        <w:jc w:val="center"/>
        <w:rPr>
          <w:b/>
          <w:sz w:val="24"/>
          <w:szCs w:val="24"/>
        </w:rPr>
      </w:pPr>
    </w:p>
    <w:p w:rsidR="003315EC" w:rsidRPr="009C0B5B" w:rsidRDefault="003315EC" w:rsidP="003315EC">
      <w:pPr>
        <w:pStyle w:val="aff3"/>
        <w:ind w:left="-426" w:right="-285" w:firstLine="426"/>
        <w:jc w:val="center"/>
        <w:rPr>
          <w:b/>
          <w:sz w:val="24"/>
          <w:szCs w:val="24"/>
        </w:rPr>
      </w:pPr>
    </w:p>
    <w:p w:rsidR="003315EC" w:rsidRPr="009C0B5B" w:rsidRDefault="003315EC" w:rsidP="003315EC">
      <w:pPr>
        <w:pStyle w:val="aff3"/>
        <w:ind w:left="-426" w:right="-285" w:firstLine="426"/>
        <w:jc w:val="center"/>
        <w:rPr>
          <w:b/>
          <w:sz w:val="24"/>
          <w:szCs w:val="24"/>
        </w:rPr>
      </w:pPr>
    </w:p>
    <w:p w:rsidR="003315EC" w:rsidRPr="009C0B5B" w:rsidRDefault="003315EC" w:rsidP="003315EC">
      <w:pPr>
        <w:pStyle w:val="aff3"/>
        <w:ind w:left="-426" w:right="-285" w:firstLine="426"/>
        <w:jc w:val="center"/>
        <w:rPr>
          <w:b/>
          <w:sz w:val="24"/>
          <w:szCs w:val="24"/>
        </w:rPr>
      </w:pPr>
    </w:p>
    <w:p w:rsidR="003315EC" w:rsidRPr="009C0B5B" w:rsidRDefault="003315EC" w:rsidP="003315EC">
      <w:pPr>
        <w:pStyle w:val="aff3"/>
        <w:ind w:left="-426" w:right="-285" w:firstLine="426"/>
        <w:jc w:val="center"/>
        <w:rPr>
          <w:b/>
          <w:sz w:val="24"/>
          <w:szCs w:val="24"/>
        </w:rPr>
      </w:pPr>
    </w:p>
    <w:p w:rsidR="003315EC" w:rsidRPr="009C0B5B" w:rsidRDefault="003315EC" w:rsidP="003315EC">
      <w:pPr>
        <w:pStyle w:val="aff3"/>
        <w:ind w:left="-426" w:right="-285" w:firstLine="426"/>
        <w:jc w:val="center"/>
        <w:rPr>
          <w:b/>
          <w:sz w:val="24"/>
          <w:szCs w:val="24"/>
        </w:rPr>
      </w:pPr>
    </w:p>
    <w:p w:rsidR="003315EC" w:rsidRPr="009C0B5B" w:rsidRDefault="003315EC" w:rsidP="003315EC">
      <w:pPr>
        <w:pStyle w:val="aff3"/>
        <w:ind w:left="-426" w:right="-285" w:firstLine="426"/>
        <w:jc w:val="center"/>
        <w:rPr>
          <w:b/>
          <w:sz w:val="24"/>
          <w:szCs w:val="24"/>
        </w:rPr>
      </w:pPr>
    </w:p>
    <w:p w:rsidR="003315EC" w:rsidRPr="009C0B5B" w:rsidRDefault="003315EC" w:rsidP="003315EC">
      <w:pPr>
        <w:pStyle w:val="aff3"/>
        <w:ind w:left="-426" w:right="-285" w:firstLine="426"/>
        <w:jc w:val="center"/>
        <w:rPr>
          <w:b/>
          <w:sz w:val="24"/>
          <w:szCs w:val="24"/>
        </w:rPr>
      </w:pPr>
    </w:p>
    <w:p w:rsidR="003315EC" w:rsidRPr="009C0B5B" w:rsidRDefault="003315EC" w:rsidP="003315EC">
      <w:pPr>
        <w:pStyle w:val="aff3"/>
        <w:ind w:left="-426" w:right="-285" w:firstLine="426"/>
        <w:jc w:val="center"/>
        <w:rPr>
          <w:b/>
          <w:sz w:val="24"/>
          <w:szCs w:val="24"/>
        </w:rPr>
      </w:pPr>
    </w:p>
    <w:p w:rsidR="003315EC" w:rsidRPr="009C0B5B" w:rsidRDefault="003315EC" w:rsidP="003315EC">
      <w:pPr>
        <w:pStyle w:val="aff3"/>
        <w:ind w:left="-426" w:right="-285" w:firstLine="426"/>
        <w:jc w:val="center"/>
        <w:rPr>
          <w:b/>
          <w:sz w:val="24"/>
          <w:szCs w:val="24"/>
        </w:rPr>
        <w:sectPr w:rsidR="003315EC" w:rsidRPr="009C0B5B" w:rsidSect="003315EC">
          <w:pgSz w:w="16838" w:h="11906" w:orient="landscape"/>
          <w:pgMar w:top="993" w:right="1134" w:bottom="851" w:left="1134" w:header="0" w:footer="0" w:gutter="0"/>
          <w:cols w:space="720"/>
          <w:formProt w:val="0"/>
          <w:docGrid w:linePitch="360" w:charSpace="-6145"/>
        </w:sectPr>
      </w:pPr>
    </w:p>
    <w:p w:rsidR="00C80A66" w:rsidRPr="009C0B5B" w:rsidRDefault="00C80A66" w:rsidP="003315EC">
      <w:pPr>
        <w:widowControl w:val="0"/>
        <w:spacing w:after="0" w:line="240" w:lineRule="auto"/>
        <w:ind w:firstLine="709"/>
        <w:jc w:val="center"/>
        <w:rPr>
          <w:rFonts w:ascii="Times New Roman" w:hAnsi="Times New Roman" w:cs="Times New Roman"/>
          <w:b/>
          <w:bCs/>
          <w:sz w:val="24"/>
          <w:szCs w:val="24"/>
        </w:rPr>
      </w:pPr>
      <w:r w:rsidRPr="009C0B5B">
        <w:rPr>
          <w:rFonts w:ascii="Times New Roman" w:hAnsi="Times New Roman" w:cs="Times New Roman"/>
          <w:b/>
          <w:bCs/>
          <w:sz w:val="24"/>
          <w:szCs w:val="24"/>
        </w:rPr>
        <w:lastRenderedPageBreak/>
        <w:t>АДМИНИСТРАЦИЯ ДУБЕНСКОГО МУНИЦИПАЛЬНОГО РАЙОНА РЕСПУБЛИКИ МОРДОВИЯ</w:t>
      </w:r>
    </w:p>
    <w:p w:rsidR="00C80A66" w:rsidRPr="009C0B5B" w:rsidRDefault="00C80A66" w:rsidP="003315EC">
      <w:pPr>
        <w:widowControl w:val="0"/>
        <w:spacing w:after="0" w:line="240" w:lineRule="auto"/>
        <w:ind w:firstLine="709"/>
        <w:jc w:val="center"/>
        <w:rPr>
          <w:rFonts w:ascii="Times New Roman" w:hAnsi="Times New Roman" w:cs="Times New Roman"/>
          <w:b/>
          <w:bCs/>
          <w:sz w:val="24"/>
          <w:szCs w:val="24"/>
        </w:rPr>
      </w:pPr>
    </w:p>
    <w:p w:rsidR="00C80A66" w:rsidRPr="009C0B5B" w:rsidRDefault="00C80A66" w:rsidP="003315EC">
      <w:pPr>
        <w:widowControl w:val="0"/>
        <w:spacing w:after="0" w:line="240" w:lineRule="auto"/>
        <w:ind w:firstLine="709"/>
        <w:jc w:val="center"/>
        <w:rPr>
          <w:rFonts w:ascii="Times New Roman" w:hAnsi="Times New Roman" w:cs="Times New Roman"/>
          <w:b/>
          <w:bCs/>
          <w:sz w:val="24"/>
          <w:szCs w:val="24"/>
        </w:rPr>
      </w:pPr>
      <w:r w:rsidRPr="009C0B5B">
        <w:rPr>
          <w:rFonts w:ascii="Times New Roman" w:hAnsi="Times New Roman" w:cs="Times New Roman"/>
          <w:b/>
          <w:bCs/>
          <w:sz w:val="24"/>
          <w:szCs w:val="24"/>
        </w:rPr>
        <w:t>ПОСТАНОВЛЕНИЕ</w:t>
      </w:r>
    </w:p>
    <w:p w:rsidR="00C80A66" w:rsidRPr="009C0B5B" w:rsidRDefault="00C80A66" w:rsidP="003315EC">
      <w:pPr>
        <w:widowControl w:val="0"/>
        <w:spacing w:after="0" w:line="240" w:lineRule="auto"/>
        <w:ind w:firstLine="709"/>
        <w:jc w:val="center"/>
        <w:rPr>
          <w:rFonts w:ascii="Times New Roman" w:hAnsi="Times New Roman" w:cs="Times New Roman"/>
          <w:sz w:val="24"/>
          <w:szCs w:val="24"/>
        </w:rPr>
      </w:pPr>
      <w:r w:rsidRPr="009C0B5B">
        <w:rPr>
          <w:rFonts w:ascii="Times New Roman" w:hAnsi="Times New Roman" w:cs="Times New Roman"/>
          <w:sz w:val="24"/>
          <w:szCs w:val="24"/>
        </w:rPr>
        <w:t>12.09.2017                                                                                                   №584</w:t>
      </w:r>
    </w:p>
    <w:p w:rsidR="00C80A66" w:rsidRPr="009C0B5B" w:rsidRDefault="00C80A66" w:rsidP="003315EC">
      <w:pPr>
        <w:widowControl w:val="0"/>
        <w:spacing w:after="0" w:line="240" w:lineRule="auto"/>
        <w:ind w:firstLine="709"/>
        <w:jc w:val="center"/>
        <w:rPr>
          <w:rFonts w:ascii="Times New Roman" w:hAnsi="Times New Roman" w:cs="Times New Roman"/>
          <w:sz w:val="24"/>
          <w:szCs w:val="24"/>
        </w:rPr>
      </w:pPr>
      <w:r w:rsidRPr="009C0B5B">
        <w:rPr>
          <w:rFonts w:ascii="Times New Roman" w:hAnsi="Times New Roman" w:cs="Times New Roman"/>
          <w:sz w:val="24"/>
          <w:szCs w:val="24"/>
        </w:rPr>
        <w:t>с. Дубенки</w:t>
      </w:r>
    </w:p>
    <w:p w:rsidR="00C80A66" w:rsidRPr="009C0B5B" w:rsidRDefault="00C80A66" w:rsidP="003315EC">
      <w:pPr>
        <w:pStyle w:val="1"/>
        <w:spacing w:before="0" w:line="240" w:lineRule="auto"/>
        <w:ind w:firstLine="709"/>
        <w:jc w:val="center"/>
        <w:rPr>
          <w:rFonts w:ascii="Times New Roman" w:hAnsi="Times New Roman" w:cs="Times New Roman"/>
          <w:b w:val="0"/>
          <w:color w:val="auto"/>
          <w:sz w:val="24"/>
          <w:szCs w:val="24"/>
        </w:rPr>
      </w:pPr>
      <w:r w:rsidRPr="009C0B5B">
        <w:rPr>
          <w:rFonts w:ascii="Times New Roman" w:hAnsi="Times New Roman" w:cs="Times New Roman"/>
          <w:b w:val="0"/>
          <w:color w:val="auto"/>
          <w:sz w:val="24"/>
          <w:szCs w:val="24"/>
        </w:rPr>
        <w:t>Об утверждении Административного регламента администрации Дубенского муниципального района по предоставлению муниципальной услуги «Предоставление разрешения на условно разрешенный вид использования земельного участка или объекта капитального строительства»</w:t>
      </w:r>
    </w:p>
    <w:p w:rsidR="00C80A66" w:rsidRPr="009C0B5B" w:rsidRDefault="00C80A66" w:rsidP="003315EC">
      <w:pPr>
        <w:tabs>
          <w:tab w:val="left" w:pos="3705"/>
        </w:tabs>
        <w:spacing w:after="0" w:line="240" w:lineRule="auto"/>
        <w:ind w:firstLine="709"/>
        <w:rPr>
          <w:rFonts w:ascii="Times New Roman" w:hAnsi="Times New Roman" w:cs="Times New Roman"/>
          <w:sz w:val="24"/>
          <w:szCs w:val="24"/>
        </w:rPr>
      </w:pPr>
      <w:r w:rsidRPr="009C0B5B">
        <w:rPr>
          <w:rFonts w:ascii="Times New Roman" w:hAnsi="Times New Roman" w:cs="Times New Roman"/>
          <w:sz w:val="24"/>
          <w:szCs w:val="24"/>
        </w:rPr>
        <w:t xml:space="preserve"> </w:t>
      </w:r>
      <w:r w:rsidRPr="009C0B5B">
        <w:rPr>
          <w:rFonts w:ascii="Times New Roman" w:hAnsi="Times New Roman" w:cs="Times New Roman"/>
          <w:sz w:val="24"/>
          <w:szCs w:val="24"/>
        </w:rPr>
        <w:tab/>
      </w:r>
    </w:p>
    <w:p w:rsidR="00C80A66" w:rsidRPr="009C0B5B" w:rsidRDefault="00C80A66" w:rsidP="003315EC">
      <w:pPr>
        <w:pStyle w:val="aff3"/>
        <w:ind w:firstLine="709"/>
        <w:jc w:val="both"/>
        <w:rPr>
          <w:sz w:val="24"/>
          <w:szCs w:val="24"/>
        </w:rPr>
      </w:pPr>
      <w:r w:rsidRPr="009C0B5B">
        <w:rPr>
          <w:sz w:val="24"/>
          <w:szCs w:val="24"/>
        </w:rPr>
        <w:t xml:space="preserve">            </w:t>
      </w:r>
      <w:proofErr w:type="gramStart"/>
      <w:r w:rsidRPr="009C0B5B">
        <w:rPr>
          <w:sz w:val="24"/>
          <w:szCs w:val="24"/>
        </w:rPr>
        <w:t xml:space="preserve">В соответствии с </w:t>
      </w:r>
      <w:hyperlink r:id="rId6" w:history="1">
        <w:r w:rsidRPr="009C0B5B">
          <w:rPr>
            <w:rStyle w:val="aa"/>
            <w:color w:val="auto"/>
            <w:sz w:val="24"/>
            <w:szCs w:val="24"/>
          </w:rPr>
          <w:t>Федеральным закон</w:t>
        </w:r>
      </w:hyperlink>
      <w:r w:rsidRPr="009C0B5B">
        <w:rPr>
          <w:sz w:val="24"/>
          <w:szCs w:val="24"/>
        </w:rPr>
        <w:t xml:space="preserve">ом </w:t>
      </w:r>
      <w:r w:rsidRPr="009C0B5B">
        <w:rPr>
          <w:b/>
          <w:sz w:val="24"/>
          <w:szCs w:val="24"/>
        </w:rPr>
        <w:t xml:space="preserve"> </w:t>
      </w:r>
      <w:r w:rsidRPr="009C0B5B">
        <w:rPr>
          <w:sz w:val="24"/>
          <w:szCs w:val="24"/>
        </w:rPr>
        <w:t>от 6 октября 2003 года N 131-ФЗ «Об общих принципах организации местного самоуправления в Российской Федерации»,   Федеральным законом от 27.07.2010 г.  №210-ФЗ  «Об организации предоставления государственных и муниципальных услуг», Уставом Дубенского муниципального района Республики Мордовия, администрация Дубенского муниципального района постановляет:</w:t>
      </w:r>
      <w:proofErr w:type="gramEnd"/>
    </w:p>
    <w:p w:rsidR="00C80A66" w:rsidRPr="009C0B5B" w:rsidRDefault="00C80A66" w:rsidP="003315EC">
      <w:pPr>
        <w:pStyle w:val="aff3"/>
        <w:ind w:firstLine="709"/>
        <w:jc w:val="both"/>
        <w:rPr>
          <w:sz w:val="24"/>
          <w:szCs w:val="24"/>
        </w:rPr>
      </w:pPr>
      <w:r w:rsidRPr="009C0B5B">
        <w:rPr>
          <w:sz w:val="24"/>
          <w:szCs w:val="24"/>
        </w:rPr>
        <w:t xml:space="preserve">      1.Утвердить </w:t>
      </w:r>
      <w:hyperlink r:id="rId7" w:history="1">
        <w:r w:rsidRPr="009C0B5B">
          <w:rPr>
            <w:sz w:val="24"/>
            <w:szCs w:val="24"/>
          </w:rPr>
          <w:t>административный регламент</w:t>
        </w:r>
      </w:hyperlink>
      <w:r w:rsidRPr="009C0B5B">
        <w:rPr>
          <w:sz w:val="24"/>
          <w:szCs w:val="24"/>
        </w:rPr>
        <w:t xml:space="preserve"> администрации Дубенского муниципального района по предоставлению муниципальной услуги «Предоставление разрешения на условно разрешенный вид использования земельного участка или объекта капитального строительства»   (Приложение №1).</w:t>
      </w:r>
    </w:p>
    <w:p w:rsidR="00C80A66" w:rsidRPr="009C0B5B" w:rsidRDefault="00C80A66" w:rsidP="003315EC">
      <w:pPr>
        <w:pStyle w:val="aff3"/>
        <w:ind w:firstLine="709"/>
        <w:jc w:val="both"/>
        <w:rPr>
          <w:sz w:val="24"/>
          <w:szCs w:val="24"/>
        </w:rPr>
      </w:pPr>
      <w:r w:rsidRPr="009C0B5B">
        <w:rPr>
          <w:sz w:val="24"/>
          <w:szCs w:val="24"/>
          <w:shd w:val="clear" w:color="auto" w:fill="FFFFFF"/>
        </w:rPr>
        <w:t xml:space="preserve">      2. </w:t>
      </w:r>
      <w:proofErr w:type="gramStart"/>
      <w:r w:rsidRPr="009C0B5B">
        <w:rPr>
          <w:sz w:val="24"/>
          <w:szCs w:val="24"/>
          <w:shd w:val="clear" w:color="auto" w:fill="FFFFFF"/>
        </w:rPr>
        <w:t>Контроль за</w:t>
      </w:r>
      <w:proofErr w:type="gramEnd"/>
      <w:r w:rsidRPr="009C0B5B">
        <w:rPr>
          <w:sz w:val="24"/>
          <w:szCs w:val="24"/>
          <w:shd w:val="clear" w:color="auto" w:fill="FFFFFF"/>
        </w:rPr>
        <w:t xml:space="preserve"> исполнением настоящего постановления возложить на  заместителя главы - начальника финансового управления администрации Дубенского муниципального района Л.М. </w:t>
      </w:r>
      <w:proofErr w:type="spellStart"/>
      <w:r w:rsidRPr="009C0B5B">
        <w:rPr>
          <w:sz w:val="24"/>
          <w:szCs w:val="24"/>
          <w:shd w:val="clear" w:color="auto" w:fill="FFFFFF"/>
        </w:rPr>
        <w:t>Вачаеву</w:t>
      </w:r>
      <w:proofErr w:type="spellEnd"/>
      <w:r w:rsidRPr="009C0B5B">
        <w:rPr>
          <w:sz w:val="24"/>
          <w:szCs w:val="24"/>
          <w:shd w:val="clear" w:color="auto" w:fill="FFFFFF"/>
        </w:rPr>
        <w:t>.</w:t>
      </w:r>
    </w:p>
    <w:p w:rsidR="00C80A66" w:rsidRPr="009C0B5B" w:rsidRDefault="00C80A66" w:rsidP="003315EC">
      <w:pPr>
        <w:pStyle w:val="aff3"/>
        <w:ind w:firstLine="709"/>
        <w:jc w:val="both"/>
        <w:rPr>
          <w:sz w:val="24"/>
          <w:szCs w:val="24"/>
        </w:rPr>
      </w:pPr>
      <w:r w:rsidRPr="009C0B5B">
        <w:rPr>
          <w:sz w:val="24"/>
          <w:szCs w:val="24"/>
        </w:rPr>
        <w:t xml:space="preserve">      3.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proofErr w:type="spellStart"/>
      <w:r w:rsidRPr="009C0B5B">
        <w:rPr>
          <w:sz w:val="24"/>
          <w:szCs w:val="24"/>
        </w:rPr>
        <w:t>http\\</w:t>
      </w:r>
      <w:proofErr w:type="spellEnd"/>
      <w:r w:rsidRPr="009C0B5B">
        <w:rPr>
          <w:sz w:val="24"/>
          <w:szCs w:val="24"/>
        </w:rPr>
        <w:t xml:space="preserve"> </w:t>
      </w:r>
      <w:hyperlink r:id="rId8" w:history="1">
        <w:r w:rsidRPr="009C0B5B">
          <w:rPr>
            <w:rStyle w:val="aff4"/>
            <w:color w:val="auto"/>
            <w:sz w:val="24"/>
            <w:szCs w:val="24"/>
          </w:rPr>
          <w:t>www.dubenki.e-mordovia.ru</w:t>
        </w:r>
      </w:hyperlink>
      <w:r w:rsidRPr="009C0B5B">
        <w:rPr>
          <w:sz w:val="24"/>
          <w:szCs w:val="24"/>
        </w:rPr>
        <w:t>.</w:t>
      </w:r>
    </w:p>
    <w:p w:rsidR="00C80A66" w:rsidRPr="009C0B5B" w:rsidRDefault="00C80A66" w:rsidP="003315EC">
      <w:pPr>
        <w:pStyle w:val="aff3"/>
        <w:ind w:firstLine="709"/>
        <w:jc w:val="both"/>
        <w:rPr>
          <w:sz w:val="24"/>
          <w:szCs w:val="24"/>
        </w:rPr>
      </w:pPr>
      <w:r w:rsidRPr="009C0B5B">
        <w:rPr>
          <w:sz w:val="24"/>
          <w:szCs w:val="24"/>
        </w:rPr>
        <w:t xml:space="preserve">     4. Настоящее постановление вступает в силу  с момента официального опубликования.</w:t>
      </w:r>
    </w:p>
    <w:p w:rsidR="00C80A66" w:rsidRPr="009C0B5B" w:rsidRDefault="00C80A66" w:rsidP="003315EC">
      <w:pPr>
        <w:pStyle w:val="aff3"/>
        <w:ind w:firstLine="709"/>
        <w:rPr>
          <w:sz w:val="24"/>
          <w:szCs w:val="24"/>
        </w:rPr>
      </w:pPr>
    </w:p>
    <w:p w:rsidR="00C80A66" w:rsidRPr="009C0B5B" w:rsidRDefault="00C80A66" w:rsidP="003315EC">
      <w:pPr>
        <w:pStyle w:val="aff3"/>
        <w:ind w:firstLine="709"/>
        <w:rPr>
          <w:sz w:val="24"/>
          <w:szCs w:val="24"/>
        </w:rPr>
      </w:pPr>
    </w:p>
    <w:p w:rsidR="00C80A66" w:rsidRPr="009C0B5B" w:rsidRDefault="00C80A66" w:rsidP="003315EC">
      <w:pPr>
        <w:pStyle w:val="aff3"/>
        <w:ind w:firstLine="709"/>
        <w:rPr>
          <w:sz w:val="24"/>
          <w:szCs w:val="24"/>
        </w:rPr>
      </w:pPr>
      <w:r w:rsidRPr="009C0B5B">
        <w:rPr>
          <w:sz w:val="24"/>
          <w:szCs w:val="24"/>
        </w:rPr>
        <w:t xml:space="preserve">Глава администрации </w:t>
      </w:r>
    </w:p>
    <w:p w:rsidR="00C80A66" w:rsidRPr="009C0B5B" w:rsidRDefault="00C80A66" w:rsidP="003315EC">
      <w:pPr>
        <w:pStyle w:val="aff3"/>
        <w:ind w:firstLine="709"/>
        <w:rPr>
          <w:sz w:val="24"/>
          <w:szCs w:val="24"/>
        </w:rPr>
      </w:pPr>
      <w:r w:rsidRPr="009C0B5B">
        <w:rPr>
          <w:sz w:val="24"/>
          <w:szCs w:val="24"/>
        </w:rPr>
        <w:t>Дубенского муниципального района                                                  С. Г.  Плешаков</w:t>
      </w:r>
    </w:p>
    <w:p w:rsidR="00C80A66" w:rsidRPr="009C0B5B" w:rsidRDefault="00C80A66" w:rsidP="003315EC">
      <w:pPr>
        <w:pStyle w:val="aff3"/>
        <w:ind w:firstLine="709"/>
        <w:jc w:val="center"/>
        <w:rPr>
          <w:b/>
          <w:sz w:val="24"/>
          <w:szCs w:val="24"/>
        </w:rPr>
      </w:pPr>
    </w:p>
    <w:p w:rsidR="00C80A66" w:rsidRPr="009C0B5B" w:rsidRDefault="00C80A66" w:rsidP="003315EC">
      <w:pPr>
        <w:pStyle w:val="aff3"/>
        <w:ind w:firstLine="709"/>
        <w:jc w:val="right"/>
        <w:rPr>
          <w:b/>
          <w:sz w:val="24"/>
          <w:szCs w:val="24"/>
        </w:rPr>
      </w:pPr>
      <w:r w:rsidRPr="009C0B5B">
        <w:rPr>
          <w:rStyle w:val="ae"/>
          <w:b w:val="0"/>
          <w:bCs w:val="0"/>
          <w:color w:val="auto"/>
          <w:sz w:val="24"/>
          <w:szCs w:val="24"/>
        </w:rPr>
        <w:t>Приложение №1</w:t>
      </w:r>
    </w:p>
    <w:p w:rsidR="00C80A66" w:rsidRPr="009C0B5B" w:rsidRDefault="00C80A66" w:rsidP="003315EC">
      <w:pPr>
        <w:pStyle w:val="aff3"/>
        <w:ind w:firstLine="709"/>
        <w:jc w:val="right"/>
        <w:rPr>
          <w:b/>
          <w:sz w:val="24"/>
          <w:szCs w:val="24"/>
        </w:rPr>
      </w:pPr>
      <w:r w:rsidRPr="009C0B5B">
        <w:rPr>
          <w:rStyle w:val="ae"/>
          <w:b w:val="0"/>
          <w:bCs w:val="0"/>
          <w:color w:val="auto"/>
          <w:sz w:val="24"/>
          <w:szCs w:val="24"/>
        </w:rPr>
        <w:t xml:space="preserve">к </w:t>
      </w:r>
      <w:hyperlink w:anchor="sub_0" w:history="1">
        <w:r w:rsidRPr="009C0B5B">
          <w:rPr>
            <w:rStyle w:val="aa"/>
            <w:b/>
            <w:color w:val="auto"/>
            <w:sz w:val="24"/>
            <w:szCs w:val="24"/>
          </w:rPr>
          <w:t>постановлению</w:t>
        </w:r>
      </w:hyperlink>
      <w:r w:rsidRPr="009C0B5B">
        <w:rPr>
          <w:rStyle w:val="ae"/>
          <w:b w:val="0"/>
          <w:bCs w:val="0"/>
          <w:color w:val="auto"/>
          <w:sz w:val="24"/>
          <w:szCs w:val="24"/>
        </w:rPr>
        <w:t xml:space="preserve"> администрации</w:t>
      </w:r>
    </w:p>
    <w:p w:rsidR="00C80A66" w:rsidRPr="009C0B5B" w:rsidRDefault="00C80A66" w:rsidP="003315EC">
      <w:pPr>
        <w:pStyle w:val="aff3"/>
        <w:tabs>
          <w:tab w:val="left" w:pos="6521"/>
        </w:tabs>
        <w:ind w:firstLine="709"/>
        <w:jc w:val="right"/>
        <w:rPr>
          <w:rStyle w:val="ae"/>
          <w:b w:val="0"/>
          <w:bCs w:val="0"/>
          <w:color w:val="auto"/>
          <w:sz w:val="24"/>
          <w:szCs w:val="24"/>
        </w:rPr>
      </w:pPr>
      <w:r w:rsidRPr="009C0B5B">
        <w:rPr>
          <w:rStyle w:val="ae"/>
          <w:b w:val="0"/>
          <w:bCs w:val="0"/>
          <w:color w:val="auto"/>
          <w:sz w:val="24"/>
          <w:szCs w:val="24"/>
        </w:rPr>
        <w:t xml:space="preserve">Дубенского муниципального </w:t>
      </w:r>
    </w:p>
    <w:p w:rsidR="00C80A66" w:rsidRPr="009C0B5B" w:rsidRDefault="00C80A66" w:rsidP="003315EC">
      <w:pPr>
        <w:pStyle w:val="aff3"/>
        <w:ind w:firstLine="709"/>
        <w:jc w:val="right"/>
        <w:rPr>
          <w:b/>
          <w:sz w:val="24"/>
          <w:szCs w:val="24"/>
        </w:rPr>
      </w:pPr>
      <w:r w:rsidRPr="009C0B5B">
        <w:rPr>
          <w:rStyle w:val="ae"/>
          <w:b w:val="0"/>
          <w:bCs w:val="0"/>
          <w:color w:val="auto"/>
          <w:sz w:val="24"/>
          <w:szCs w:val="24"/>
        </w:rPr>
        <w:t>района</w:t>
      </w:r>
      <w:r w:rsidRPr="009C0B5B">
        <w:rPr>
          <w:b/>
          <w:sz w:val="24"/>
          <w:szCs w:val="24"/>
        </w:rPr>
        <w:t xml:space="preserve"> </w:t>
      </w:r>
      <w:r w:rsidRPr="009C0B5B">
        <w:rPr>
          <w:rStyle w:val="ae"/>
          <w:b w:val="0"/>
          <w:bCs w:val="0"/>
          <w:color w:val="auto"/>
          <w:sz w:val="24"/>
          <w:szCs w:val="24"/>
        </w:rPr>
        <w:t>Республики Мордовия</w:t>
      </w:r>
    </w:p>
    <w:p w:rsidR="00C80A66" w:rsidRPr="009C0B5B" w:rsidRDefault="00C80A66" w:rsidP="003315EC">
      <w:pPr>
        <w:pStyle w:val="aff3"/>
        <w:ind w:firstLine="709"/>
        <w:jc w:val="right"/>
        <w:rPr>
          <w:b/>
          <w:sz w:val="24"/>
          <w:szCs w:val="24"/>
        </w:rPr>
      </w:pPr>
      <w:r w:rsidRPr="009C0B5B">
        <w:rPr>
          <w:rStyle w:val="ae"/>
          <w:b w:val="0"/>
          <w:bCs w:val="0"/>
          <w:color w:val="auto"/>
          <w:sz w:val="24"/>
          <w:szCs w:val="24"/>
        </w:rPr>
        <w:t>от «12» сентября 2017г.  №584</w:t>
      </w:r>
    </w:p>
    <w:p w:rsidR="00C80A66" w:rsidRPr="009C0B5B" w:rsidRDefault="00C80A66" w:rsidP="003315EC">
      <w:pPr>
        <w:pStyle w:val="aff3"/>
        <w:ind w:firstLine="709"/>
        <w:jc w:val="center"/>
        <w:rPr>
          <w:b/>
          <w:sz w:val="24"/>
          <w:szCs w:val="24"/>
        </w:rPr>
      </w:pPr>
      <w:r w:rsidRPr="009C0B5B">
        <w:rPr>
          <w:b/>
          <w:sz w:val="24"/>
          <w:szCs w:val="24"/>
        </w:rPr>
        <w:t>Административный регламент</w:t>
      </w:r>
      <w:r w:rsidRPr="009C0B5B">
        <w:rPr>
          <w:b/>
          <w:sz w:val="24"/>
          <w:szCs w:val="24"/>
        </w:rPr>
        <w:br/>
        <w:t>администрации Дубенского муниципального района «Предоставление разрешения на условно разрешенный вид использования земельного участка или объекта капитального строительства»</w:t>
      </w:r>
      <w:r w:rsidRPr="009C0B5B">
        <w:rPr>
          <w:b/>
          <w:sz w:val="24"/>
          <w:szCs w:val="24"/>
        </w:rPr>
        <w:br/>
        <w:t>Раздел 1. Общие положения</w:t>
      </w:r>
    </w:p>
    <w:p w:rsidR="00C80A66" w:rsidRPr="009C0B5B" w:rsidRDefault="00C80A66" w:rsidP="003315EC">
      <w:pPr>
        <w:pStyle w:val="aff3"/>
        <w:ind w:firstLine="709"/>
        <w:jc w:val="center"/>
        <w:rPr>
          <w:b/>
          <w:sz w:val="24"/>
          <w:szCs w:val="24"/>
        </w:rPr>
      </w:pPr>
      <w:r w:rsidRPr="009C0B5B">
        <w:rPr>
          <w:b/>
          <w:sz w:val="24"/>
          <w:szCs w:val="24"/>
        </w:rPr>
        <w:t>Подраздел 1. Предмет регулирования административного регламента</w:t>
      </w:r>
    </w:p>
    <w:p w:rsidR="00C80A66" w:rsidRPr="009C0B5B" w:rsidRDefault="00C80A66" w:rsidP="003315EC">
      <w:pPr>
        <w:pStyle w:val="aff3"/>
        <w:ind w:firstLine="709"/>
        <w:jc w:val="both"/>
        <w:rPr>
          <w:sz w:val="24"/>
          <w:szCs w:val="24"/>
        </w:rPr>
      </w:pPr>
      <w:r w:rsidRPr="009C0B5B">
        <w:rPr>
          <w:sz w:val="24"/>
          <w:szCs w:val="24"/>
        </w:rPr>
        <w:t xml:space="preserve">       1. Наименование административного регламента - Административный регламент администрации Дубенского муниципального района  «Предоставление разрешения на условно разрешенный вид использования земельного участка или объекта капитального строительства»  (далее - Административный регламент).</w:t>
      </w:r>
    </w:p>
    <w:p w:rsidR="00C80A66" w:rsidRPr="009C0B5B" w:rsidRDefault="00C80A66" w:rsidP="003315EC">
      <w:pPr>
        <w:pStyle w:val="aff3"/>
        <w:ind w:firstLine="709"/>
        <w:jc w:val="both"/>
        <w:rPr>
          <w:sz w:val="24"/>
          <w:szCs w:val="24"/>
        </w:rPr>
      </w:pPr>
      <w:r w:rsidRPr="009C0B5B">
        <w:rPr>
          <w:sz w:val="24"/>
          <w:szCs w:val="24"/>
        </w:rPr>
        <w:t xml:space="preserve">       2. Административный регламент разработан в целях повышения качества предоставления и доступности муниципальной услуги по выдаче постановления по </w:t>
      </w:r>
      <w:r w:rsidRPr="009C0B5B">
        <w:rPr>
          <w:sz w:val="24"/>
          <w:szCs w:val="24"/>
        </w:rPr>
        <w:lastRenderedPageBreak/>
        <w:t>предоставлению разрешения на условно разрешенный вид использования земельного участка или объекта капитального строительства.</w:t>
      </w:r>
    </w:p>
    <w:p w:rsidR="00C80A66" w:rsidRPr="009C0B5B" w:rsidRDefault="00C80A66" w:rsidP="003315EC">
      <w:pPr>
        <w:pStyle w:val="aff3"/>
        <w:ind w:firstLine="709"/>
        <w:jc w:val="both"/>
        <w:rPr>
          <w:sz w:val="24"/>
          <w:szCs w:val="24"/>
        </w:rPr>
      </w:pPr>
      <w:r w:rsidRPr="009C0B5B">
        <w:rPr>
          <w:sz w:val="24"/>
          <w:szCs w:val="24"/>
        </w:rPr>
        <w:t xml:space="preserve">       3. Административный регламент устанавливает сроки и последовательность административных процедур и административных действий администрации Дубенского муниципального района  порядок взаимодействия между ее структурными подразделениями и должностными лицами, а также взаимодействие администрации Дубенского муниципального района  с заявителями и иными органами и организациями при предоставлении муниципальной услуги.</w:t>
      </w:r>
    </w:p>
    <w:p w:rsidR="00C80A66" w:rsidRPr="009C0B5B" w:rsidRDefault="00C80A66" w:rsidP="003315EC">
      <w:pPr>
        <w:pStyle w:val="aff3"/>
        <w:ind w:firstLine="709"/>
        <w:jc w:val="center"/>
        <w:rPr>
          <w:b/>
          <w:sz w:val="24"/>
          <w:szCs w:val="24"/>
        </w:rPr>
      </w:pPr>
      <w:r w:rsidRPr="009C0B5B">
        <w:rPr>
          <w:b/>
          <w:sz w:val="24"/>
          <w:szCs w:val="24"/>
        </w:rPr>
        <w:t>Подраздел 2. Категории заявителей</w:t>
      </w:r>
    </w:p>
    <w:p w:rsidR="00C80A66" w:rsidRPr="009C0B5B" w:rsidRDefault="00C80A66" w:rsidP="003315EC">
      <w:pPr>
        <w:pStyle w:val="aff3"/>
        <w:ind w:firstLine="709"/>
        <w:jc w:val="both"/>
        <w:rPr>
          <w:sz w:val="24"/>
          <w:szCs w:val="24"/>
        </w:rPr>
      </w:pPr>
      <w:r w:rsidRPr="009C0B5B">
        <w:rPr>
          <w:sz w:val="24"/>
          <w:szCs w:val="24"/>
        </w:rPr>
        <w:t xml:space="preserve">       4. Право на получение муниципальной услуги имеют физические и юридические лица, заинтересованные в получении разрешения на условно разрешенный вид использования земельных участков или объектов капитального строительства (далее - заявитель).</w:t>
      </w:r>
    </w:p>
    <w:p w:rsidR="00C80A66" w:rsidRPr="009C0B5B" w:rsidRDefault="00C80A66" w:rsidP="003315EC">
      <w:pPr>
        <w:pStyle w:val="aff3"/>
        <w:ind w:firstLine="709"/>
        <w:jc w:val="center"/>
        <w:rPr>
          <w:b/>
          <w:sz w:val="24"/>
          <w:szCs w:val="24"/>
        </w:rPr>
      </w:pPr>
      <w:r w:rsidRPr="009C0B5B">
        <w:rPr>
          <w:b/>
          <w:sz w:val="24"/>
          <w:szCs w:val="24"/>
        </w:rPr>
        <w:t>Раздел 2. Стандарт предоставления муниципальной услуги</w:t>
      </w:r>
    </w:p>
    <w:p w:rsidR="00C80A66" w:rsidRPr="009C0B5B" w:rsidRDefault="00C80A66" w:rsidP="003315EC">
      <w:pPr>
        <w:pStyle w:val="aff3"/>
        <w:ind w:firstLine="709"/>
        <w:jc w:val="center"/>
        <w:rPr>
          <w:b/>
          <w:sz w:val="24"/>
          <w:szCs w:val="24"/>
        </w:rPr>
      </w:pPr>
      <w:r w:rsidRPr="009C0B5B">
        <w:rPr>
          <w:b/>
          <w:sz w:val="24"/>
          <w:szCs w:val="24"/>
        </w:rPr>
        <w:t>Подраздел 1. Основные положения стандарта предоставления муниципальной услуги</w:t>
      </w:r>
    </w:p>
    <w:p w:rsidR="00C80A66" w:rsidRPr="009C0B5B" w:rsidRDefault="00C80A66" w:rsidP="003315EC">
      <w:pPr>
        <w:pStyle w:val="aff3"/>
        <w:ind w:firstLine="709"/>
        <w:jc w:val="both"/>
        <w:rPr>
          <w:sz w:val="24"/>
          <w:szCs w:val="24"/>
        </w:rPr>
      </w:pPr>
      <w:r w:rsidRPr="009C0B5B">
        <w:rPr>
          <w:sz w:val="24"/>
          <w:szCs w:val="24"/>
        </w:rPr>
        <w:t xml:space="preserve">      5. Наименование муниципальной услуги: «Предоставление разрешения на условно разрешенный вид использования земельного участка или объекта капитального строительства»  (далее - муниципальная услуга).</w:t>
      </w:r>
    </w:p>
    <w:p w:rsidR="00C80A66" w:rsidRPr="009C0B5B" w:rsidRDefault="00C80A66" w:rsidP="003315EC">
      <w:pPr>
        <w:pStyle w:val="aff3"/>
        <w:ind w:firstLine="709"/>
        <w:jc w:val="both"/>
        <w:rPr>
          <w:sz w:val="24"/>
          <w:szCs w:val="24"/>
        </w:rPr>
      </w:pPr>
      <w:r w:rsidRPr="009C0B5B">
        <w:rPr>
          <w:sz w:val="24"/>
          <w:szCs w:val="24"/>
        </w:rPr>
        <w:t xml:space="preserve">      6. Результатами предоставления муниципальной услуги являются:</w:t>
      </w:r>
    </w:p>
    <w:p w:rsidR="00C80A66" w:rsidRPr="009C0B5B" w:rsidRDefault="00C80A66" w:rsidP="003315EC">
      <w:pPr>
        <w:pStyle w:val="aff3"/>
        <w:ind w:firstLine="709"/>
        <w:jc w:val="both"/>
        <w:rPr>
          <w:sz w:val="24"/>
          <w:szCs w:val="24"/>
        </w:rPr>
      </w:pPr>
      <w:r w:rsidRPr="009C0B5B">
        <w:rPr>
          <w:sz w:val="24"/>
          <w:szCs w:val="24"/>
        </w:rPr>
        <w:t>- постановление по предоставлению разрешения на условно разрешенный вид использования земельного участка или объекта капитального строительства (далее - постановление);</w:t>
      </w:r>
    </w:p>
    <w:p w:rsidR="00C80A66" w:rsidRPr="009C0B5B" w:rsidRDefault="00C80A66" w:rsidP="003315EC">
      <w:pPr>
        <w:pStyle w:val="aff3"/>
        <w:ind w:firstLine="709"/>
        <w:jc w:val="both"/>
        <w:rPr>
          <w:sz w:val="24"/>
          <w:szCs w:val="24"/>
        </w:rPr>
      </w:pPr>
      <w:r w:rsidRPr="009C0B5B">
        <w:rPr>
          <w:sz w:val="24"/>
          <w:szCs w:val="24"/>
        </w:rPr>
        <w:t>- отказ в предоставлении разрешения на условно разрешенный вид использования земельного участка или объекта капитального строительства.</w:t>
      </w:r>
    </w:p>
    <w:p w:rsidR="00C80A66" w:rsidRPr="009C0B5B" w:rsidRDefault="00C80A66" w:rsidP="003315EC">
      <w:pPr>
        <w:pStyle w:val="aff3"/>
        <w:ind w:firstLine="709"/>
        <w:jc w:val="both"/>
        <w:rPr>
          <w:sz w:val="24"/>
          <w:szCs w:val="24"/>
        </w:rPr>
      </w:pPr>
      <w:r w:rsidRPr="009C0B5B">
        <w:rPr>
          <w:sz w:val="24"/>
          <w:szCs w:val="24"/>
        </w:rPr>
        <w:t xml:space="preserve">     7. Срок предоставления муниципальной услуги составляет 30 дней со дня подачи заявления со всеми необходимыми документами.</w:t>
      </w:r>
    </w:p>
    <w:p w:rsidR="00C80A66" w:rsidRPr="009C0B5B" w:rsidRDefault="00C80A66" w:rsidP="003315EC">
      <w:pPr>
        <w:pStyle w:val="aff3"/>
        <w:ind w:firstLine="709"/>
        <w:jc w:val="center"/>
        <w:rPr>
          <w:b/>
          <w:sz w:val="24"/>
          <w:szCs w:val="24"/>
        </w:rPr>
      </w:pPr>
      <w:r w:rsidRPr="009C0B5B">
        <w:rPr>
          <w:b/>
          <w:sz w:val="24"/>
          <w:szCs w:val="24"/>
        </w:rPr>
        <w:t>Подраздел 2. Наименование органа местного самоуправления, предоставляющего муниципальную услугу</w:t>
      </w:r>
    </w:p>
    <w:p w:rsidR="00C80A66" w:rsidRPr="009C0B5B" w:rsidRDefault="00C80A66" w:rsidP="003315EC">
      <w:pPr>
        <w:pStyle w:val="aff3"/>
        <w:ind w:firstLine="709"/>
        <w:jc w:val="both"/>
        <w:rPr>
          <w:sz w:val="24"/>
          <w:szCs w:val="24"/>
        </w:rPr>
      </w:pPr>
      <w:r w:rsidRPr="009C0B5B">
        <w:rPr>
          <w:sz w:val="24"/>
          <w:szCs w:val="24"/>
        </w:rPr>
        <w:t xml:space="preserve">       8. </w:t>
      </w:r>
      <w:proofErr w:type="gramStart"/>
      <w:r w:rsidRPr="009C0B5B">
        <w:rPr>
          <w:sz w:val="24"/>
          <w:szCs w:val="24"/>
        </w:rPr>
        <w:t>Предоставление муниципальной услуги осуществляется администрацией Дубенского муниципального района (далее - администрация) через ее структурное подразделение: отдел строительства, архитектуры администрации Дубенского муниципального района  в части рассмотрения заявления по оформлению документов по предоставлению разрешения на условно разрешенный вид использования земельного участка или объекта капитального строительства, либо подготовки мотивированного ответа заявителю  об отказе  предоставления  муниципальной услуги.</w:t>
      </w:r>
      <w:proofErr w:type="gramEnd"/>
    </w:p>
    <w:p w:rsidR="00C80A66" w:rsidRPr="009C0B5B" w:rsidRDefault="00C80A66" w:rsidP="003315EC">
      <w:pPr>
        <w:pStyle w:val="aff3"/>
        <w:ind w:firstLine="709"/>
        <w:jc w:val="both"/>
        <w:rPr>
          <w:sz w:val="24"/>
          <w:szCs w:val="24"/>
        </w:rPr>
      </w:pPr>
      <w:r w:rsidRPr="009C0B5B">
        <w:rPr>
          <w:sz w:val="24"/>
          <w:szCs w:val="24"/>
        </w:rPr>
        <w:t xml:space="preserve">При предоставлении муниципальной услуги администрация осуществляет взаимодействие </w:t>
      </w:r>
      <w:proofErr w:type="gramStart"/>
      <w:r w:rsidRPr="009C0B5B">
        <w:rPr>
          <w:sz w:val="24"/>
          <w:szCs w:val="24"/>
        </w:rPr>
        <w:t>с</w:t>
      </w:r>
      <w:proofErr w:type="gramEnd"/>
      <w:r w:rsidRPr="009C0B5B">
        <w:rPr>
          <w:sz w:val="24"/>
          <w:szCs w:val="24"/>
        </w:rPr>
        <w:t>:</w:t>
      </w:r>
    </w:p>
    <w:p w:rsidR="00C80A66" w:rsidRPr="009C0B5B" w:rsidRDefault="00C80A66" w:rsidP="003315EC">
      <w:pPr>
        <w:pStyle w:val="aff3"/>
        <w:ind w:firstLine="709"/>
        <w:jc w:val="both"/>
        <w:rPr>
          <w:sz w:val="24"/>
          <w:szCs w:val="24"/>
        </w:rPr>
      </w:pPr>
      <w:r w:rsidRPr="009C0B5B">
        <w:rPr>
          <w:sz w:val="24"/>
          <w:szCs w:val="24"/>
        </w:rPr>
        <w:t>1) муниципальным казенным учреждением Дубенского муниципального района "Многофункциональный центр предоставления государственных и муниципальных услуг в Дубенском муниципальном районе" (далее - МКУ "МФЦ") в части приема и регистрации заявления по оформлению документов по предоставлению разрешения на условно разрешенный вид использования земельного участка или объекта капитального строительства, выдачи результата предоставления муниципальной услуги;</w:t>
      </w:r>
    </w:p>
    <w:p w:rsidR="00C80A66" w:rsidRPr="009C0B5B" w:rsidRDefault="00C80A66" w:rsidP="003315EC">
      <w:pPr>
        <w:pStyle w:val="aff3"/>
        <w:ind w:firstLine="709"/>
        <w:jc w:val="both"/>
        <w:rPr>
          <w:sz w:val="24"/>
          <w:szCs w:val="24"/>
        </w:rPr>
      </w:pPr>
      <w:r w:rsidRPr="009C0B5B">
        <w:rPr>
          <w:sz w:val="24"/>
          <w:szCs w:val="24"/>
        </w:rPr>
        <w:t>2) управлением Федеральной службы государственной регистрации, кадастра и картографии по Республике Мордовия;</w:t>
      </w:r>
    </w:p>
    <w:p w:rsidR="00C80A66" w:rsidRPr="009C0B5B" w:rsidRDefault="00C80A66" w:rsidP="003315EC">
      <w:pPr>
        <w:pStyle w:val="aff3"/>
        <w:ind w:firstLine="709"/>
        <w:jc w:val="both"/>
        <w:rPr>
          <w:sz w:val="24"/>
          <w:szCs w:val="24"/>
        </w:rPr>
      </w:pPr>
      <w:r w:rsidRPr="009C0B5B">
        <w:rPr>
          <w:sz w:val="24"/>
          <w:szCs w:val="24"/>
        </w:rPr>
        <w:t>3) федеральным бюджетным учреждением "Кадастровая палата" по Республике Мордовия;</w:t>
      </w:r>
    </w:p>
    <w:p w:rsidR="00C80A66" w:rsidRPr="009C0B5B" w:rsidRDefault="00C80A66" w:rsidP="003315EC">
      <w:pPr>
        <w:pStyle w:val="aff3"/>
        <w:ind w:firstLine="709"/>
        <w:jc w:val="both"/>
        <w:rPr>
          <w:sz w:val="24"/>
          <w:szCs w:val="24"/>
        </w:rPr>
      </w:pPr>
      <w:bookmarkStart w:id="0" w:name="sub_1009"/>
      <w:r w:rsidRPr="009C0B5B">
        <w:rPr>
          <w:sz w:val="24"/>
          <w:szCs w:val="24"/>
        </w:rPr>
        <w:t xml:space="preserve">       9.  </w:t>
      </w:r>
      <w:proofErr w:type="gramStart"/>
      <w:r w:rsidRPr="009C0B5B">
        <w:rPr>
          <w:sz w:val="24"/>
          <w:szCs w:val="24"/>
        </w:rPr>
        <w:t xml:space="preserve">В соответствии с </w:t>
      </w:r>
      <w:hyperlink r:id="rId9" w:history="1">
        <w:r w:rsidRPr="009C0B5B">
          <w:rPr>
            <w:rStyle w:val="aa"/>
            <w:color w:val="auto"/>
            <w:sz w:val="24"/>
            <w:szCs w:val="24"/>
          </w:rPr>
          <w:t>пунктом 3 части 1 статьи 7</w:t>
        </w:r>
      </w:hyperlink>
      <w:r w:rsidRPr="009C0B5B">
        <w:rPr>
          <w:sz w:val="24"/>
          <w:szCs w:val="24"/>
        </w:rPr>
        <w:t xml:space="preserve"> Федерального закона N 210-ФЗ «Об организации предоставления государственных и муниципальных услуг» органы местного самоуправления, предоставляющие муниципальные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исполнительные органы государственной </w:t>
      </w:r>
      <w:r w:rsidRPr="009C0B5B">
        <w:rPr>
          <w:sz w:val="24"/>
          <w:szCs w:val="24"/>
        </w:rPr>
        <w:lastRenderedPageBreak/>
        <w:t>власти Республики Мордовия и в другие органы и организации, за</w:t>
      </w:r>
      <w:proofErr w:type="gramEnd"/>
      <w:r w:rsidRPr="009C0B5B">
        <w:rPr>
          <w:sz w:val="24"/>
          <w:szCs w:val="24"/>
        </w:rPr>
        <w:t xml:space="preserve"> исключением получения услуг, включенных в перечень услуг, которые являются необходимыми и обязательными для предоставления муниципальных услуг, утверждаемый органом местного самоуправления.</w:t>
      </w:r>
    </w:p>
    <w:bookmarkEnd w:id="0"/>
    <w:p w:rsidR="00C80A66" w:rsidRPr="009C0B5B" w:rsidRDefault="00C80A66" w:rsidP="003315EC">
      <w:pPr>
        <w:pStyle w:val="aff3"/>
        <w:ind w:firstLine="709"/>
        <w:jc w:val="center"/>
        <w:rPr>
          <w:b/>
          <w:sz w:val="24"/>
          <w:szCs w:val="24"/>
        </w:rPr>
      </w:pPr>
      <w:r w:rsidRPr="009C0B5B">
        <w:rPr>
          <w:b/>
          <w:sz w:val="24"/>
          <w:szCs w:val="24"/>
        </w:rPr>
        <w:t>Подраздел 3. Правовые основания предоставления муниципальной услуги</w:t>
      </w:r>
    </w:p>
    <w:p w:rsidR="00C80A66" w:rsidRPr="009C0B5B" w:rsidRDefault="00C80A66" w:rsidP="003315EC">
      <w:pPr>
        <w:pStyle w:val="aff3"/>
        <w:ind w:firstLine="709"/>
        <w:jc w:val="both"/>
        <w:rPr>
          <w:sz w:val="24"/>
          <w:szCs w:val="24"/>
        </w:rPr>
      </w:pPr>
      <w:r w:rsidRPr="009C0B5B">
        <w:rPr>
          <w:sz w:val="24"/>
          <w:szCs w:val="24"/>
        </w:rPr>
        <w:t xml:space="preserve">      10. Правовыми основаниями предоставления муниципальной услуги являются следующие нормативно - правовые акты:</w:t>
      </w:r>
    </w:p>
    <w:p w:rsidR="00C80A66" w:rsidRPr="009C0B5B" w:rsidRDefault="00C80A66" w:rsidP="003315EC">
      <w:pPr>
        <w:pStyle w:val="aff3"/>
        <w:ind w:firstLine="709"/>
        <w:jc w:val="both"/>
        <w:rPr>
          <w:sz w:val="24"/>
          <w:szCs w:val="24"/>
        </w:rPr>
      </w:pPr>
      <w:r w:rsidRPr="009C0B5B">
        <w:rPr>
          <w:sz w:val="24"/>
          <w:szCs w:val="24"/>
        </w:rPr>
        <w:t xml:space="preserve">1)    </w:t>
      </w:r>
      <w:hyperlink r:id="rId10" w:history="1">
        <w:r w:rsidRPr="009C0B5B">
          <w:rPr>
            <w:rStyle w:val="aa"/>
            <w:color w:val="auto"/>
            <w:sz w:val="24"/>
            <w:szCs w:val="24"/>
          </w:rPr>
          <w:t>Градостроительный кодекс</w:t>
        </w:r>
      </w:hyperlink>
      <w:r w:rsidRPr="009C0B5B">
        <w:rPr>
          <w:sz w:val="24"/>
          <w:szCs w:val="24"/>
        </w:rPr>
        <w:t xml:space="preserve"> Российской Федерации;</w:t>
      </w:r>
    </w:p>
    <w:p w:rsidR="00C80A66" w:rsidRPr="009C0B5B" w:rsidRDefault="00C80A66" w:rsidP="003315EC">
      <w:pPr>
        <w:pStyle w:val="aff3"/>
        <w:ind w:firstLine="709"/>
        <w:jc w:val="both"/>
        <w:rPr>
          <w:sz w:val="24"/>
          <w:szCs w:val="24"/>
        </w:rPr>
      </w:pPr>
      <w:r w:rsidRPr="009C0B5B">
        <w:rPr>
          <w:sz w:val="24"/>
          <w:szCs w:val="24"/>
        </w:rPr>
        <w:t xml:space="preserve">2) </w:t>
      </w:r>
      <w:hyperlink r:id="rId11" w:history="1">
        <w:r w:rsidRPr="009C0B5B">
          <w:rPr>
            <w:rStyle w:val="aa"/>
            <w:color w:val="auto"/>
            <w:sz w:val="24"/>
            <w:szCs w:val="24"/>
          </w:rPr>
          <w:t>Федеральный закон</w:t>
        </w:r>
      </w:hyperlink>
      <w:r w:rsidRPr="009C0B5B">
        <w:rPr>
          <w:sz w:val="24"/>
          <w:szCs w:val="24"/>
        </w:rPr>
        <w:t xml:space="preserve"> от 6 октября 2003 г. N 131-ФЗ «Об общих принципах организации местного самоуправления в Российской Федерации»;</w:t>
      </w:r>
    </w:p>
    <w:p w:rsidR="00C80A66" w:rsidRPr="009C0B5B" w:rsidRDefault="00C80A66" w:rsidP="003315EC">
      <w:pPr>
        <w:pStyle w:val="aff3"/>
        <w:ind w:firstLine="709"/>
        <w:jc w:val="both"/>
        <w:rPr>
          <w:sz w:val="24"/>
          <w:szCs w:val="24"/>
        </w:rPr>
      </w:pPr>
      <w:r w:rsidRPr="009C0B5B">
        <w:rPr>
          <w:sz w:val="24"/>
          <w:szCs w:val="24"/>
        </w:rPr>
        <w:t xml:space="preserve">3)   </w:t>
      </w:r>
      <w:hyperlink r:id="rId12" w:history="1">
        <w:r w:rsidRPr="009C0B5B">
          <w:rPr>
            <w:rStyle w:val="aa"/>
            <w:color w:val="auto"/>
            <w:sz w:val="24"/>
            <w:szCs w:val="24"/>
          </w:rPr>
          <w:t>Федеральный закон</w:t>
        </w:r>
      </w:hyperlink>
      <w:r w:rsidRPr="009C0B5B">
        <w:rPr>
          <w:sz w:val="24"/>
          <w:szCs w:val="24"/>
        </w:rPr>
        <w:t xml:space="preserve"> от 27 июля 2010 г. N 210-ФЗ «Об организации предоставления государственных и муниципальных услуг»;</w:t>
      </w:r>
    </w:p>
    <w:p w:rsidR="00C80A66" w:rsidRPr="009C0B5B" w:rsidRDefault="00C80A66" w:rsidP="003315EC">
      <w:pPr>
        <w:pStyle w:val="aff3"/>
        <w:ind w:firstLine="709"/>
        <w:jc w:val="both"/>
        <w:rPr>
          <w:sz w:val="24"/>
          <w:szCs w:val="24"/>
        </w:rPr>
      </w:pPr>
      <w:r w:rsidRPr="009C0B5B">
        <w:rPr>
          <w:sz w:val="24"/>
          <w:szCs w:val="24"/>
        </w:rPr>
        <w:t xml:space="preserve">4)   </w:t>
      </w:r>
      <w:hyperlink r:id="rId13" w:history="1">
        <w:r w:rsidRPr="009C0B5B">
          <w:rPr>
            <w:rStyle w:val="aa"/>
            <w:color w:val="auto"/>
            <w:sz w:val="24"/>
            <w:szCs w:val="24"/>
          </w:rPr>
          <w:t>Федеральный закон</w:t>
        </w:r>
      </w:hyperlink>
      <w:r w:rsidRPr="009C0B5B">
        <w:rPr>
          <w:sz w:val="24"/>
          <w:szCs w:val="24"/>
        </w:rPr>
        <w:t xml:space="preserve"> от 21 июля 1997 г. N 122-ФЗ «О государственной регистрации прав на недвижимое имущество и сделок с ним»;</w:t>
      </w:r>
    </w:p>
    <w:p w:rsidR="00C80A66" w:rsidRPr="009C0B5B" w:rsidRDefault="00C80A66" w:rsidP="003315EC">
      <w:pPr>
        <w:pStyle w:val="aff3"/>
        <w:ind w:firstLine="709"/>
        <w:jc w:val="both"/>
        <w:rPr>
          <w:sz w:val="24"/>
          <w:szCs w:val="24"/>
        </w:rPr>
      </w:pPr>
      <w:r w:rsidRPr="009C0B5B">
        <w:rPr>
          <w:sz w:val="24"/>
          <w:szCs w:val="24"/>
        </w:rPr>
        <w:t xml:space="preserve">5)  </w:t>
      </w:r>
      <w:hyperlink r:id="rId14" w:history="1">
        <w:r w:rsidRPr="009C0B5B">
          <w:rPr>
            <w:rStyle w:val="aa"/>
            <w:color w:val="auto"/>
            <w:sz w:val="24"/>
            <w:szCs w:val="24"/>
          </w:rPr>
          <w:t>Федеральный закон</w:t>
        </w:r>
      </w:hyperlink>
      <w:r w:rsidRPr="009C0B5B">
        <w:rPr>
          <w:sz w:val="24"/>
          <w:szCs w:val="24"/>
        </w:rPr>
        <w:t xml:space="preserve"> от 22 октября 2004 г. N 125-ФЗ «Об архивном деле в Российской Федерации»;</w:t>
      </w:r>
    </w:p>
    <w:p w:rsidR="00C80A66" w:rsidRPr="009C0B5B" w:rsidRDefault="00C80A66" w:rsidP="003315EC">
      <w:pPr>
        <w:pStyle w:val="aff3"/>
        <w:ind w:firstLine="709"/>
        <w:jc w:val="both"/>
        <w:rPr>
          <w:sz w:val="24"/>
          <w:szCs w:val="24"/>
        </w:rPr>
      </w:pPr>
      <w:r w:rsidRPr="009C0B5B">
        <w:rPr>
          <w:sz w:val="24"/>
          <w:szCs w:val="24"/>
        </w:rPr>
        <w:t xml:space="preserve">6)  </w:t>
      </w:r>
      <w:hyperlink r:id="rId15" w:history="1">
        <w:r w:rsidRPr="009C0B5B">
          <w:rPr>
            <w:rStyle w:val="aa"/>
            <w:color w:val="auto"/>
            <w:sz w:val="24"/>
            <w:szCs w:val="24"/>
          </w:rPr>
          <w:t>Федеральный закон</w:t>
        </w:r>
      </w:hyperlink>
      <w:r w:rsidRPr="009C0B5B">
        <w:rPr>
          <w:sz w:val="24"/>
          <w:szCs w:val="24"/>
        </w:rPr>
        <w:t xml:space="preserve"> от 24 ноября 1995 г. N 181-ФЗ «О социальной защите инвалидов в Российской Федерации»;</w:t>
      </w:r>
    </w:p>
    <w:p w:rsidR="00C80A66" w:rsidRPr="009C0B5B" w:rsidRDefault="00C80A66" w:rsidP="003315EC">
      <w:pPr>
        <w:pStyle w:val="aff3"/>
        <w:ind w:firstLine="709"/>
        <w:jc w:val="both"/>
        <w:rPr>
          <w:sz w:val="24"/>
          <w:szCs w:val="24"/>
        </w:rPr>
      </w:pPr>
      <w:r w:rsidRPr="009C0B5B">
        <w:rPr>
          <w:sz w:val="24"/>
          <w:szCs w:val="24"/>
        </w:rPr>
        <w:t xml:space="preserve">7)    </w:t>
      </w:r>
      <w:hyperlink r:id="rId16" w:history="1">
        <w:r w:rsidRPr="009C0B5B">
          <w:rPr>
            <w:rStyle w:val="aa"/>
            <w:color w:val="auto"/>
            <w:sz w:val="24"/>
            <w:szCs w:val="24"/>
          </w:rPr>
          <w:t>постановление</w:t>
        </w:r>
      </w:hyperlink>
      <w:r w:rsidRPr="009C0B5B">
        <w:rPr>
          <w:sz w:val="24"/>
          <w:szCs w:val="24"/>
        </w:rPr>
        <w:t xml:space="preserve"> Правительства Республики Мордовия от 14 ноября 2011 г. N 426 «Об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w:t>
      </w:r>
    </w:p>
    <w:p w:rsidR="00C80A66" w:rsidRPr="009C0B5B" w:rsidRDefault="00C80A66" w:rsidP="003315EC">
      <w:pPr>
        <w:pStyle w:val="aff3"/>
        <w:ind w:firstLine="709"/>
        <w:rPr>
          <w:sz w:val="24"/>
          <w:szCs w:val="24"/>
        </w:rPr>
      </w:pPr>
      <w:r w:rsidRPr="009C0B5B">
        <w:rPr>
          <w:sz w:val="24"/>
          <w:szCs w:val="24"/>
        </w:rPr>
        <w:t xml:space="preserve">8)       </w:t>
      </w:r>
      <w:hyperlink r:id="rId17" w:history="1">
        <w:r w:rsidRPr="009C0B5B">
          <w:rPr>
            <w:rStyle w:val="aa"/>
            <w:color w:val="auto"/>
            <w:sz w:val="24"/>
            <w:szCs w:val="24"/>
          </w:rPr>
          <w:t>решение</w:t>
        </w:r>
      </w:hyperlink>
      <w:r w:rsidRPr="009C0B5B">
        <w:rPr>
          <w:sz w:val="24"/>
          <w:szCs w:val="24"/>
        </w:rPr>
        <w:t xml:space="preserve"> Совета депутатов Дубенского муниципального района от «29» декабря 2005 г. N 132 «Об утверждении Устава Дубенского муниципального района»  («Новая жизнь» от 2 марта 2006 г N 8 (8504));</w:t>
      </w:r>
    </w:p>
    <w:p w:rsidR="00C80A66" w:rsidRPr="009C0B5B" w:rsidRDefault="00C80A66" w:rsidP="003315EC">
      <w:pPr>
        <w:pStyle w:val="1"/>
        <w:spacing w:before="0" w:line="240" w:lineRule="auto"/>
        <w:ind w:firstLine="709"/>
        <w:rPr>
          <w:rFonts w:ascii="Times New Roman" w:hAnsi="Times New Roman" w:cs="Times New Roman"/>
          <w:color w:val="auto"/>
          <w:sz w:val="24"/>
          <w:szCs w:val="24"/>
        </w:rPr>
      </w:pPr>
      <w:r w:rsidRPr="009C0B5B">
        <w:rPr>
          <w:rFonts w:ascii="Times New Roman" w:hAnsi="Times New Roman" w:cs="Times New Roman"/>
          <w:color w:val="auto"/>
          <w:sz w:val="24"/>
          <w:szCs w:val="24"/>
        </w:rPr>
        <w:t>Подраздел 4</w:t>
      </w:r>
      <w:r w:rsidRPr="009C0B5B">
        <w:rPr>
          <w:rFonts w:ascii="Times New Roman" w:hAnsi="Times New Roman" w:cs="Times New Roman"/>
          <w:b w:val="0"/>
          <w:color w:val="auto"/>
          <w:sz w:val="24"/>
          <w:szCs w:val="24"/>
        </w:rPr>
        <w:t xml:space="preserve">. </w:t>
      </w:r>
      <w:r w:rsidRPr="009C0B5B">
        <w:rPr>
          <w:rFonts w:ascii="Times New Roman" w:hAnsi="Times New Roman" w:cs="Times New Roman"/>
          <w:color w:val="auto"/>
          <w:sz w:val="24"/>
          <w:szCs w:val="24"/>
        </w:rPr>
        <w:t>Требования к порядку информирования о представления муниципальной услуги</w:t>
      </w:r>
    </w:p>
    <w:p w:rsidR="00C80A66" w:rsidRPr="009C0B5B" w:rsidRDefault="00C80A66" w:rsidP="003315EC">
      <w:pPr>
        <w:pStyle w:val="aff3"/>
        <w:ind w:firstLine="709"/>
        <w:jc w:val="both"/>
        <w:rPr>
          <w:sz w:val="24"/>
          <w:szCs w:val="24"/>
        </w:rPr>
      </w:pPr>
      <w:r w:rsidRPr="009C0B5B">
        <w:rPr>
          <w:sz w:val="24"/>
          <w:szCs w:val="24"/>
        </w:rPr>
        <w:t xml:space="preserve">    11.  Порядок информирования о предоставления муниципальной услуги:</w:t>
      </w:r>
    </w:p>
    <w:p w:rsidR="00C80A66" w:rsidRPr="009C0B5B" w:rsidRDefault="00C80A66" w:rsidP="003315EC">
      <w:pPr>
        <w:pStyle w:val="aff3"/>
        <w:ind w:firstLine="709"/>
        <w:jc w:val="both"/>
        <w:rPr>
          <w:sz w:val="24"/>
          <w:szCs w:val="24"/>
        </w:rPr>
      </w:pPr>
      <w:r w:rsidRPr="009C0B5B">
        <w:rPr>
          <w:sz w:val="24"/>
          <w:szCs w:val="24"/>
        </w:rPr>
        <w:t xml:space="preserve">   Информация о муниципальной услуге предоставляется МБУ «МФЦ» с использованием средств телефонной связи, при личном или письменном обращении Заявителя в МБУ «МФЦ», а также посредством размещения в информационно-телекоммуникационных сетях общего пользования (в том числе в сети Интернет) и публикаций в средствах массовой информации.</w:t>
      </w:r>
    </w:p>
    <w:p w:rsidR="00C80A66" w:rsidRPr="009C0B5B" w:rsidRDefault="00C80A66" w:rsidP="003315EC">
      <w:pPr>
        <w:pStyle w:val="aff3"/>
        <w:ind w:firstLine="709"/>
        <w:jc w:val="both"/>
        <w:rPr>
          <w:sz w:val="24"/>
          <w:szCs w:val="24"/>
        </w:rPr>
      </w:pPr>
      <w:r w:rsidRPr="009C0B5B">
        <w:rPr>
          <w:sz w:val="24"/>
          <w:szCs w:val="24"/>
        </w:rPr>
        <w:t xml:space="preserve">    Место нахождения администрации Дубенского муниципального района - отдела строительства, архитектуры и ЖКХ администрации Дубенского муниципального района  Республики Мордовия: 431770, с. Дубенки, ул. Денисова, д. 4.</w:t>
      </w:r>
    </w:p>
    <w:p w:rsidR="00C80A66" w:rsidRPr="009C0B5B" w:rsidRDefault="00C80A66" w:rsidP="003315EC">
      <w:pPr>
        <w:pStyle w:val="aff3"/>
        <w:ind w:firstLine="709"/>
        <w:jc w:val="both"/>
        <w:rPr>
          <w:sz w:val="24"/>
          <w:szCs w:val="24"/>
        </w:rPr>
      </w:pPr>
      <w:r w:rsidRPr="009C0B5B">
        <w:rPr>
          <w:sz w:val="24"/>
          <w:szCs w:val="24"/>
        </w:rPr>
        <w:t xml:space="preserve">    График работы отдела строительства, архитектуры и ЖКХ  администрации Дубенского муниципального района Республики Мордовия:</w:t>
      </w:r>
    </w:p>
    <w:p w:rsidR="00C80A66" w:rsidRPr="009C0B5B" w:rsidRDefault="00C80A66" w:rsidP="003315EC">
      <w:pPr>
        <w:pStyle w:val="aff3"/>
        <w:ind w:firstLine="709"/>
        <w:jc w:val="both"/>
        <w:rPr>
          <w:sz w:val="24"/>
          <w:szCs w:val="24"/>
        </w:rPr>
      </w:pPr>
      <w:r w:rsidRPr="009C0B5B">
        <w:rPr>
          <w:sz w:val="24"/>
          <w:szCs w:val="24"/>
        </w:rPr>
        <w:t>Понедельник - пятница 08.00 - 17.00.</w:t>
      </w:r>
    </w:p>
    <w:p w:rsidR="00C80A66" w:rsidRPr="009C0B5B" w:rsidRDefault="00C80A66" w:rsidP="003315EC">
      <w:pPr>
        <w:pStyle w:val="aff3"/>
        <w:ind w:firstLine="709"/>
        <w:jc w:val="both"/>
        <w:rPr>
          <w:sz w:val="24"/>
          <w:szCs w:val="24"/>
        </w:rPr>
      </w:pPr>
      <w:r w:rsidRPr="009C0B5B">
        <w:rPr>
          <w:sz w:val="24"/>
          <w:szCs w:val="24"/>
        </w:rPr>
        <w:t xml:space="preserve">Суббота и </w:t>
      </w:r>
      <w:proofErr w:type="gramStart"/>
      <w:r w:rsidRPr="009C0B5B">
        <w:rPr>
          <w:sz w:val="24"/>
          <w:szCs w:val="24"/>
        </w:rPr>
        <w:t>воскресенье</w:t>
      </w:r>
      <w:proofErr w:type="gramEnd"/>
      <w:r w:rsidRPr="009C0B5B">
        <w:rPr>
          <w:sz w:val="24"/>
          <w:szCs w:val="24"/>
        </w:rPr>
        <w:t xml:space="preserve"> выходные дни.</w:t>
      </w:r>
    </w:p>
    <w:p w:rsidR="00C80A66" w:rsidRPr="009C0B5B" w:rsidRDefault="00C80A66" w:rsidP="003315EC">
      <w:pPr>
        <w:pStyle w:val="aff3"/>
        <w:ind w:firstLine="709"/>
        <w:jc w:val="both"/>
        <w:rPr>
          <w:sz w:val="24"/>
          <w:szCs w:val="24"/>
        </w:rPr>
      </w:pPr>
      <w:r w:rsidRPr="009C0B5B">
        <w:rPr>
          <w:sz w:val="24"/>
          <w:szCs w:val="24"/>
        </w:rPr>
        <w:t>Перерыв 13.00 - 14.00.</w:t>
      </w:r>
    </w:p>
    <w:p w:rsidR="00C80A66" w:rsidRPr="009C0B5B" w:rsidRDefault="00C80A66" w:rsidP="003315EC">
      <w:pPr>
        <w:pStyle w:val="aff3"/>
        <w:ind w:firstLine="709"/>
        <w:jc w:val="both"/>
        <w:rPr>
          <w:sz w:val="24"/>
          <w:szCs w:val="24"/>
        </w:rPr>
      </w:pPr>
      <w:r w:rsidRPr="009C0B5B">
        <w:rPr>
          <w:sz w:val="24"/>
          <w:szCs w:val="24"/>
        </w:rPr>
        <w:t>Место нахождения МБУ «МФЦ»: Республики Мордовия: 431770, с. Дубенки, ул. </w:t>
      </w:r>
      <w:proofErr w:type="spellStart"/>
      <w:r w:rsidRPr="009C0B5B">
        <w:rPr>
          <w:sz w:val="24"/>
          <w:szCs w:val="24"/>
        </w:rPr>
        <w:t>Бровцева</w:t>
      </w:r>
      <w:proofErr w:type="spellEnd"/>
      <w:r w:rsidRPr="009C0B5B">
        <w:rPr>
          <w:sz w:val="24"/>
          <w:szCs w:val="24"/>
        </w:rPr>
        <w:t>, д. 1,</w:t>
      </w:r>
    </w:p>
    <w:p w:rsidR="00C80A66" w:rsidRPr="009C0B5B" w:rsidRDefault="00C80A66" w:rsidP="003315EC">
      <w:pPr>
        <w:pStyle w:val="aff3"/>
        <w:ind w:firstLine="709"/>
        <w:jc w:val="both"/>
        <w:rPr>
          <w:sz w:val="24"/>
          <w:szCs w:val="24"/>
        </w:rPr>
      </w:pPr>
      <w:r w:rsidRPr="009C0B5B">
        <w:rPr>
          <w:sz w:val="24"/>
          <w:szCs w:val="24"/>
        </w:rPr>
        <w:t>тел. (83447) 2-17-77.</w:t>
      </w:r>
    </w:p>
    <w:p w:rsidR="00C80A66" w:rsidRPr="009C0B5B" w:rsidRDefault="00C80A66" w:rsidP="003315EC">
      <w:pPr>
        <w:pStyle w:val="aff3"/>
        <w:ind w:firstLine="709"/>
        <w:jc w:val="both"/>
        <w:rPr>
          <w:sz w:val="24"/>
          <w:szCs w:val="24"/>
        </w:rPr>
      </w:pPr>
      <w:r w:rsidRPr="009C0B5B">
        <w:rPr>
          <w:sz w:val="24"/>
          <w:szCs w:val="24"/>
        </w:rPr>
        <w:t xml:space="preserve">    График работы МБУ "МФЦ":</w:t>
      </w:r>
    </w:p>
    <w:p w:rsidR="00C80A66" w:rsidRPr="009C0B5B" w:rsidRDefault="00C80A66" w:rsidP="003315EC">
      <w:pPr>
        <w:pStyle w:val="aff3"/>
        <w:ind w:firstLine="709"/>
        <w:jc w:val="both"/>
        <w:rPr>
          <w:sz w:val="24"/>
          <w:szCs w:val="24"/>
        </w:rPr>
      </w:pPr>
      <w:r w:rsidRPr="009C0B5B">
        <w:rPr>
          <w:sz w:val="24"/>
          <w:szCs w:val="24"/>
        </w:rPr>
        <w:t>Понедельник - пятница 8.00 - 17.30.</w:t>
      </w:r>
    </w:p>
    <w:p w:rsidR="00C80A66" w:rsidRPr="009C0B5B" w:rsidRDefault="00C80A66" w:rsidP="003315EC">
      <w:pPr>
        <w:pStyle w:val="aff3"/>
        <w:ind w:firstLine="709"/>
        <w:jc w:val="both"/>
        <w:rPr>
          <w:sz w:val="24"/>
          <w:szCs w:val="24"/>
        </w:rPr>
      </w:pPr>
      <w:r w:rsidRPr="009C0B5B">
        <w:rPr>
          <w:sz w:val="24"/>
          <w:szCs w:val="24"/>
        </w:rPr>
        <w:t>Суббота 8.00 - 14.00.</w:t>
      </w:r>
    </w:p>
    <w:p w:rsidR="00C80A66" w:rsidRPr="009C0B5B" w:rsidRDefault="00C80A66" w:rsidP="003315EC">
      <w:pPr>
        <w:pStyle w:val="aff3"/>
        <w:ind w:firstLine="709"/>
        <w:jc w:val="both"/>
        <w:rPr>
          <w:sz w:val="24"/>
          <w:szCs w:val="24"/>
        </w:rPr>
      </w:pPr>
      <w:r w:rsidRPr="009C0B5B">
        <w:rPr>
          <w:sz w:val="24"/>
          <w:szCs w:val="24"/>
        </w:rPr>
        <w:t>Воскресенье выходной день.</w:t>
      </w:r>
    </w:p>
    <w:p w:rsidR="00C80A66" w:rsidRPr="009C0B5B" w:rsidRDefault="00C80A66" w:rsidP="003315EC">
      <w:pPr>
        <w:pStyle w:val="aff3"/>
        <w:ind w:firstLine="709"/>
        <w:jc w:val="both"/>
        <w:rPr>
          <w:sz w:val="24"/>
          <w:szCs w:val="24"/>
        </w:rPr>
      </w:pPr>
      <w:r w:rsidRPr="009C0B5B">
        <w:rPr>
          <w:sz w:val="24"/>
          <w:szCs w:val="24"/>
        </w:rPr>
        <w:t>Перерыв 13.00 - 14.00.</w:t>
      </w:r>
    </w:p>
    <w:p w:rsidR="00C80A66" w:rsidRPr="009C0B5B" w:rsidRDefault="00C80A66" w:rsidP="003315EC">
      <w:pPr>
        <w:pStyle w:val="aff3"/>
        <w:ind w:firstLine="709"/>
        <w:jc w:val="both"/>
        <w:rPr>
          <w:sz w:val="24"/>
          <w:szCs w:val="24"/>
        </w:rPr>
      </w:pPr>
      <w:r w:rsidRPr="009C0B5B">
        <w:rPr>
          <w:sz w:val="24"/>
          <w:szCs w:val="24"/>
        </w:rPr>
        <w:t xml:space="preserve">  12. Способы получения информации о месте нахождения и графике работы администрации Дубенского муниципального района, МБУ «МФЦ», ответственного за предоставление муниципальной услуги.</w:t>
      </w:r>
    </w:p>
    <w:p w:rsidR="00C80A66" w:rsidRPr="009C0B5B" w:rsidRDefault="00C80A66" w:rsidP="003315EC">
      <w:pPr>
        <w:pStyle w:val="aff3"/>
        <w:ind w:firstLine="709"/>
        <w:jc w:val="both"/>
        <w:rPr>
          <w:sz w:val="24"/>
          <w:szCs w:val="24"/>
        </w:rPr>
      </w:pPr>
      <w:proofErr w:type="gramStart"/>
      <w:r w:rsidRPr="009C0B5B">
        <w:rPr>
          <w:sz w:val="24"/>
          <w:szCs w:val="24"/>
        </w:rPr>
        <w:lastRenderedPageBreak/>
        <w:t>Информирование о предоставлении муниципальной услуги осуществляется отделом строительства, архитектуре и ЖКХ,  администрацией Дубенского муниципального района, МБУ «МФЦ» при личном и письменном обращении заявителя, посредством размещения информации на официальном Интернет-сайте администрации (</w:t>
      </w:r>
      <w:hyperlink r:id="rId18" w:history="1">
        <w:r w:rsidRPr="009C0B5B">
          <w:rPr>
            <w:rStyle w:val="aa"/>
            <w:color w:val="auto"/>
            <w:sz w:val="24"/>
            <w:szCs w:val="24"/>
          </w:rPr>
          <w:t>http://</w:t>
        </w:r>
        <w:r w:rsidRPr="009C0B5B">
          <w:rPr>
            <w:sz w:val="24"/>
            <w:szCs w:val="24"/>
          </w:rPr>
          <w:t xml:space="preserve"> </w:t>
        </w:r>
        <w:hyperlink r:id="rId19" w:history="1">
          <w:r w:rsidRPr="009C0B5B">
            <w:rPr>
              <w:rStyle w:val="aff4"/>
              <w:color w:val="auto"/>
              <w:sz w:val="24"/>
              <w:szCs w:val="24"/>
            </w:rPr>
            <w:t>www.dubenki.e-mordovia.ru</w:t>
          </w:r>
        </w:hyperlink>
        <w:r w:rsidRPr="009C0B5B">
          <w:rPr>
            <w:sz w:val="24"/>
            <w:szCs w:val="24"/>
          </w:rPr>
          <w:t>.</w:t>
        </w:r>
      </w:hyperlink>
      <w:r w:rsidRPr="009C0B5B">
        <w:rPr>
          <w:sz w:val="24"/>
          <w:szCs w:val="24"/>
        </w:rPr>
        <w:t>) (далее - сайт администрации), на Едином портале государственных и муниципальных услуг (функций) (</w:t>
      </w:r>
      <w:hyperlink r:id="rId20" w:history="1">
        <w:r w:rsidRPr="009C0B5B">
          <w:rPr>
            <w:rStyle w:val="aa"/>
            <w:color w:val="auto"/>
            <w:sz w:val="24"/>
            <w:szCs w:val="24"/>
          </w:rPr>
          <w:t>www.gosuslugi.ru</w:t>
        </w:r>
      </w:hyperlink>
      <w:r w:rsidRPr="009C0B5B">
        <w:rPr>
          <w:sz w:val="24"/>
          <w:szCs w:val="24"/>
        </w:rPr>
        <w:t>) (далее - Портал), на информационном стенде в помещении администрации, по номерам телефонов для справок.</w:t>
      </w:r>
      <w:proofErr w:type="gramEnd"/>
    </w:p>
    <w:p w:rsidR="00C80A66" w:rsidRPr="009C0B5B" w:rsidRDefault="00C80A66" w:rsidP="003315EC">
      <w:pPr>
        <w:pStyle w:val="aff3"/>
        <w:ind w:firstLine="709"/>
        <w:jc w:val="both"/>
        <w:rPr>
          <w:sz w:val="24"/>
          <w:szCs w:val="24"/>
        </w:rPr>
      </w:pPr>
      <w:r w:rsidRPr="009C0B5B">
        <w:rPr>
          <w:sz w:val="24"/>
          <w:szCs w:val="24"/>
        </w:rPr>
        <w:t xml:space="preserve">    Справочный телефон отдела строительства, архитектуры и ЖКХ администрации Дубенского муниципального района: 8(3447) 2-13-05.</w:t>
      </w:r>
    </w:p>
    <w:p w:rsidR="00C80A66" w:rsidRPr="009C0B5B" w:rsidRDefault="00C80A66" w:rsidP="003315EC">
      <w:pPr>
        <w:pStyle w:val="aff3"/>
        <w:ind w:firstLine="709"/>
        <w:jc w:val="both"/>
        <w:rPr>
          <w:sz w:val="24"/>
          <w:szCs w:val="24"/>
        </w:rPr>
      </w:pPr>
      <w:r w:rsidRPr="009C0B5B">
        <w:rPr>
          <w:sz w:val="24"/>
          <w:szCs w:val="24"/>
        </w:rPr>
        <w:t xml:space="preserve">  13. Адрес официального сайта администрации в сети Интернет и адрес электронной почты:</w:t>
      </w:r>
    </w:p>
    <w:p w:rsidR="00C80A66" w:rsidRPr="009C0B5B" w:rsidRDefault="00C80A66" w:rsidP="003315EC">
      <w:pPr>
        <w:pStyle w:val="aff3"/>
        <w:ind w:firstLine="709"/>
        <w:jc w:val="both"/>
        <w:rPr>
          <w:sz w:val="24"/>
          <w:szCs w:val="24"/>
        </w:rPr>
      </w:pPr>
      <w:r w:rsidRPr="009C0B5B">
        <w:rPr>
          <w:sz w:val="24"/>
          <w:szCs w:val="24"/>
        </w:rPr>
        <w:t xml:space="preserve">- адрес официального Интернет-сайта администрации </w:t>
      </w:r>
      <w:hyperlink r:id="rId21" w:history="1">
        <w:r w:rsidRPr="009C0B5B">
          <w:rPr>
            <w:rStyle w:val="aa"/>
            <w:color w:val="auto"/>
            <w:sz w:val="24"/>
            <w:szCs w:val="24"/>
          </w:rPr>
          <w:t>http:\\</w:t>
        </w:r>
        <w:r w:rsidRPr="009C0B5B">
          <w:rPr>
            <w:sz w:val="24"/>
            <w:szCs w:val="24"/>
          </w:rPr>
          <w:t xml:space="preserve"> </w:t>
        </w:r>
        <w:hyperlink r:id="rId22" w:history="1">
          <w:r w:rsidRPr="009C0B5B">
            <w:rPr>
              <w:rStyle w:val="aff4"/>
              <w:color w:val="auto"/>
              <w:sz w:val="24"/>
              <w:szCs w:val="24"/>
            </w:rPr>
            <w:t>www.dubenki.e-mordovia.ru</w:t>
          </w:r>
        </w:hyperlink>
        <w:r w:rsidRPr="009C0B5B">
          <w:rPr>
            <w:sz w:val="24"/>
            <w:szCs w:val="24"/>
          </w:rPr>
          <w:t>.</w:t>
        </w:r>
      </w:hyperlink>
      <w:r w:rsidRPr="009C0B5B">
        <w:rPr>
          <w:sz w:val="24"/>
          <w:szCs w:val="24"/>
        </w:rPr>
        <w:t>;</w:t>
      </w:r>
    </w:p>
    <w:p w:rsidR="00C80A66" w:rsidRPr="009C0B5B" w:rsidRDefault="00C80A66" w:rsidP="003315EC">
      <w:pPr>
        <w:pStyle w:val="aff3"/>
        <w:ind w:firstLine="709"/>
        <w:jc w:val="both"/>
        <w:rPr>
          <w:sz w:val="24"/>
          <w:szCs w:val="24"/>
        </w:rPr>
      </w:pPr>
      <w:r w:rsidRPr="009C0B5B">
        <w:rPr>
          <w:sz w:val="24"/>
          <w:szCs w:val="24"/>
        </w:rPr>
        <w:t>- электронный адрес для направления в администрацию электронных обращений по вопросам предоставления муниципальной услуги dubur86@mail.ru;</w:t>
      </w:r>
    </w:p>
    <w:p w:rsidR="00C80A66" w:rsidRPr="009C0B5B" w:rsidRDefault="00C80A66" w:rsidP="003315EC">
      <w:pPr>
        <w:pStyle w:val="aff3"/>
        <w:ind w:firstLine="709"/>
        <w:jc w:val="both"/>
        <w:rPr>
          <w:sz w:val="24"/>
          <w:szCs w:val="24"/>
        </w:rPr>
      </w:pPr>
      <w:r w:rsidRPr="009C0B5B">
        <w:rPr>
          <w:sz w:val="24"/>
          <w:szCs w:val="24"/>
        </w:rPr>
        <w:t>- электронный адрес для направления в МБУ «МФЦ» электронных обращений по вопросам предоставления муниципальной услуги mfc013@mail.ru;</w:t>
      </w:r>
    </w:p>
    <w:p w:rsidR="00C80A66" w:rsidRPr="009C0B5B" w:rsidRDefault="00C80A66" w:rsidP="003315EC">
      <w:pPr>
        <w:pStyle w:val="aff3"/>
        <w:ind w:firstLine="709"/>
        <w:jc w:val="both"/>
        <w:rPr>
          <w:sz w:val="24"/>
          <w:szCs w:val="24"/>
        </w:rPr>
      </w:pPr>
      <w:r w:rsidRPr="009C0B5B">
        <w:rPr>
          <w:sz w:val="24"/>
          <w:szCs w:val="24"/>
        </w:rPr>
        <w:t xml:space="preserve">- электронный адрес отдела строительства, архитектуры и ЖКХ администрации Дубенского муниципального района </w:t>
      </w:r>
      <w:proofErr w:type="spellStart"/>
      <w:r w:rsidRPr="009C0B5B">
        <w:rPr>
          <w:sz w:val="24"/>
          <w:szCs w:val="24"/>
        </w:rPr>
        <w:t>stroidubur@mail.ru</w:t>
      </w:r>
      <w:proofErr w:type="spellEnd"/>
      <w:r w:rsidRPr="009C0B5B">
        <w:rPr>
          <w:sz w:val="24"/>
          <w:szCs w:val="24"/>
        </w:rPr>
        <w:t>;</w:t>
      </w:r>
    </w:p>
    <w:p w:rsidR="00C80A66" w:rsidRPr="009C0B5B" w:rsidRDefault="00C80A66" w:rsidP="003315EC">
      <w:pPr>
        <w:pStyle w:val="aff3"/>
        <w:ind w:firstLine="709"/>
        <w:jc w:val="both"/>
        <w:rPr>
          <w:sz w:val="24"/>
          <w:szCs w:val="24"/>
        </w:rPr>
      </w:pPr>
      <w:r w:rsidRPr="009C0B5B">
        <w:rPr>
          <w:sz w:val="24"/>
          <w:szCs w:val="24"/>
        </w:rPr>
        <w:t xml:space="preserve">- региональный портал государственных и муниципальных услуг Республики Мордовия: </w:t>
      </w:r>
      <w:hyperlink r:id="rId23" w:history="1">
        <w:r w:rsidRPr="009C0B5B">
          <w:rPr>
            <w:rStyle w:val="aa"/>
            <w:color w:val="auto"/>
            <w:sz w:val="24"/>
            <w:szCs w:val="24"/>
          </w:rPr>
          <w:t>http://gosuslugi.e-mordovia.ru</w:t>
        </w:r>
      </w:hyperlink>
      <w:r w:rsidRPr="009C0B5B">
        <w:rPr>
          <w:sz w:val="24"/>
          <w:szCs w:val="24"/>
        </w:rPr>
        <w:t>;</w:t>
      </w:r>
    </w:p>
    <w:p w:rsidR="00C80A66" w:rsidRPr="009C0B5B" w:rsidRDefault="00C80A66" w:rsidP="003315EC">
      <w:pPr>
        <w:pStyle w:val="aff3"/>
        <w:ind w:firstLine="709"/>
        <w:jc w:val="both"/>
        <w:rPr>
          <w:sz w:val="24"/>
          <w:szCs w:val="24"/>
        </w:rPr>
      </w:pPr>
      <w:r w:rsidRPr="009C0B5B">
        <w:rPr>
          <w:sz w:val="24"/>
          <w:szCs w:val="24"/>
        </w:rPr>
        <w:t xml:space="preserve">- на Едином портале государственных и муниципальных услуг (функций) </w:t>
      </w:r>
      <w:hyperlink r:id="rId24" w:history="1">
        <w:r w:rsidRPr="009C0B5B">
          <w:rPr>
            <w:rStyle w:val="aa"/>
            <w:color w:val="auto"/>
            <w:sz w:val="24"/>
            <w:szCs w:val="24"/>
          </w:rPr>
          <w:t>www.gosuslugi.ru</w:t>
        </w:r>
      </w:hyperlink>
      <w:r w:rsidRPr="009C0B5B">
        <w:rPr>
          <w:sz w:val="24"/>
          <w:szCs w:val="24"/>
        </w:rPr>
        <w:t>.</w:t>
      </w:r>
    </w:p>
    <w:p w:rsidR="00C80A66" w:rsidRPr="009C0B5B" w:rsidRDefault="00C80A66" w:rsidP="003315EC">
      <w:pPr>
        <w:pStyle w:val="aff3"/>
        <w:ind w:firstLine="709"/>
        <w:jc w:val="both"/>
        <w:rPr>
          <w:sz w:val="24"/>
          <w:szCs w:val="24"/>
        </w:rPr>
      </w:pPr>
      <w:r w:rsidRPr="009C0B5B">
        <w:rPr>
          <w:sz w:val="24"/>
          <w:szCs w:val="24"/>
        </w:rPr>
        <w:t xml:space="preserve"> 14. Порядок получения информации заявителями по вопросам предоставления муниципальной услуги.</w:t>
      </w:r>
    </w:p>
    <w:p w:rsidR="00C80A66" w:rsidRPr="009C0B5B" w:rsidRDefault="00C80A66" w:rsidP="003315EC">
      <w:pPr>
        <w:pStyle w:val="aff3"/>
        <w:ind w:firstLine="709"/>
        <w:jc w:val="both"/>
        <w:rPr>
          <w:sz w:val="24"/>
          <w:szCs w:val="24"/>
        </w:rPr>
      </w:pPr>
      <w:r w:rsidRPr="009C0B5B">
        <w:rPr>
          <w:sz w:val="24"/>
          <w:szCs w:val="24"/>
        </w:rPr>
        <w:t>Информация по вопросам предоставления муниципальной услуги доводится до заявителя следующими способами:</w:t>
      </w:r>
    </w:p>
    <w:p w:rsidR="00C80A66" w:rsidRPr="009C0B5B" w:rsidRDefault="00C80A66" w:rsidP="003315EC">
      <w:pPr>
        <w:pStyle w:val="aff3"/>
        <w:ind w:firstLine="709"/>
        <w:jc w:val="both"/>
        <w:rPr>
          <w:sz w:val="24"/>
          <w:szCs w:val="24"/>
        </w:rPr>
      </w:pPr>
      <w:r w:rsidRPr="009C0B5B">
        <w:rPr>
          <w:sz w:val="24"/>
          <w:szCs w:val="24"/>
        </w:rPr>
        <w:t>- путем использования услуг почтовой связи;</w:t>
      </w:r>
    </w:p>
    <w:p w:rsidR="00C80A66" w:rsidRPr="009C0B5B" w:rsidRDefault="00C80A66" w:rsidP="003315EC">
      <w:pPr>
        <w:pStyle w:val="aff3"/>
        <w:ind w:firstLine="709"/>
        <w:jc w:val="both"/>
        <w:rPr>
          <w:sz w:val="24"/>
          <w:szCs w:val="24"/>
        </w:rPr>
      </w:pPr>
      <w:r w:rsidRPr="009C0B5B">
        <w:rPr>
          <w:sz w:val="24"/>
          <w:szCs w:val="24"/>
        </w:rPr>
        <w:t xml:space="preserve">- путем размещения на официальном Интернет-сайте администрации </w:t>
      </w:r>
      <w:hyperlink r:id="rId25" w:history="1">
        <w:r w:rsidRPr="009C0B5B">
          <w:rPr>
            <w:rStyle w:val="aa"/>
            <w:color w:val="auto"/>
            <w:sz w:val="24"/>
            <w:szCs w:val="24"/>
          </w:rPr>
          <w:t>http:\\</w:t>
        </w:r>
        <w:r w:rsidRPr="009C0B5B">
          <w:rPr>
            <w:sz w:val="24"/>
            <w:szCs w:val="24"/>
          </w:rPr>
          <w:t xml:space="preserve"> </w:t>
        </w:r>
        <w:hyperlink r:id="rId26" w:history="1">
          <w:r w:rsidRPr="009C0B5B">
            <w:rPr>
              <w:rStyle w:val="aff4"/>
              <w:color w:val="auto"/>
              <w:sz w:val="24"/>
              <w:szCs w:val="24"/>
            </w:rPr>
            <w:t>www.dubenki.e-mordovia.ru</w:t>
          </w:r>
        </w:hyperlink>
        <w:r w:rsidRPr="009C0B5B">
          <w:rPr>
            <w:sz w:val="24"/>
            <w:szCs w:val="24"/>
          </w:rPr>
          <w:t>.</w:t>
        </w:r>
      </w:hyperlink>
      <w:r w:rsidRPr="009C0B5B">
        <w:rPr>
          <w:sz w:val="24"/>
          <w:szCs w:val="24"/>
        </w:rPr>
        <w:t>;</w:t>
      </w:r>
    </w:p>
    <w:p w:rsidR="00C80A66" w:rsidRPr="009C0B5B" w:rsidRDefault="00C80A66" w:rsidP="003315EC">
      <w:pPr>
        <w:pStyle w:val="aff3"/>
        <w:ind w:firstLine="709"/>
        <w:jc w:val="both"/>
        <w:rPr>
          <w:sz w:val="24"/>
          <w:szCs w:val="24"/>
        </w:rPr>
      </w:pPr>
      <w:r w:rsidRPr="009C0B5B">
        <w:rPr>
          <w:sz w:val="24"/>
          <w:szCs w:val="24"/>
        </w:rPr>
        <w:t xml:space="preserve">- путем размещения на Едином портале муниципальных услуг (функций) </w:t>
      </w:r>
      <w:hyperlink r:id="rId27" w:history="1">
        <w:r w:rsidRPr="009C0B5B">
          <w:rPr>
            <w:rStyle w:val="aa"/>
            <w:color w:val="auto"/>
            <w:sz w:val="24"/>
            <w:szCs w:val="24"/>
          </w:rPr>
          <w:t>www.gosuslugi.ru</w:t>
        </w:r>
      </w:hyperlink>
      <w:r w:rsidRPr="009C0B5B">
        <w:rPr>
          <w:sz w:val="24"/>
          <w:szCs w:val="24"/>
        </w:rPr>
        <w:t>.</w:t>
      </w:r>
    </w:p>
    <w:p w:rsidR="00C80A66" w:rsidRPr="009C0B5B" w:rsidRDefault="00C80A66" w:rsidP="003315EC">
      <w:pPr>
        <w:pStyle w:val="aff3"/>
        <w:ind w:firstLine="709"/>
        <w:jc w:val="both"/>
        <w:rPr>
          <w:sz w:val="24"/>
          <w:szCs w:val="24"/>
        </w:rPr>
      </w:pPr>
      <w:bookmarkStart w:id="1" w:name="sub_1012"/>
      <w:r w:rsidRPr="009C0B5B">
        <w:rPr>
          <w:sz w:val="24"/>
          <w:szCs w:val="24"/>
        </w:rPr>
        <w:t xml:space="preserve">  15. Порядок, форма и место размещения информации, которая является необходимой и обязательной для предоставления государственной услуги.</w:t>
      </w:r>
    </w:p>
    <w:bookmarkEnd w:id="1"/>
    <w:p w:rsidR="00C80A66" w:rsidRPr="009C0B5B" w:rsidRDefault="00C80A66" w:rsidP="003315EC">
      <w:pPr>
        <w:pStyle w:val="aff3"/>
        <w:ind w:firstLine="709"/>
        <w:jc w:val="both"/>
        <w:rPr>
          <w:sz w:val="24"/>
          <w:szCs w:val="24"/>
        </w:rPr>
      </w:pPr>
      <w:r w:rsidRPr="009C0B5B">
        <w:rPr>
          <w:sz w:val="24"/>
          <w:szCs w:val="24"/>
        </w:rPr>
        <w:t>Порядок предоставления муниципальной услуги доводится до получателей муниципальной услуги следующими способами:</w:t>
      </w:r>
    </w:p>
    <w:p w:rsidR="00C80A66" w:rsidRPr="009C0B5B" w:rsidRDefault="00C80A66" w:rsidP="003315EC">
      <w:pPr>
        <w:pStyle w:val="aff3"/>
        <w:ind w:firstLine="709"/>
        <w:jc w:val="both"/>
        <w:rPr>
          <w:sz w:val="24"/>
          <w:szCs w:val="24"/>
        </w:rPr>
      </w:pPr>
      <w:r w:rsidRPr="009C0B5B">
        <w:rPr>
          <w:sz w:val="24"/>
          <w:szCs w:val="24"/>
        </w:rPr>
        <w:t>- при личном обращении заявителя в МБУ «МФЦ» (ул. </w:t>
      </w:r>
      <w:proofErr w:type="spellStart"/>
      <w:r w:rsidRPr="009C0B5B">
        <w:rPr>
          <w:sz w:val="24"/>
          <w:szCs w:val="24"/>
        </w:rPr>
        <w:t>Бровцева</w:t>
      </w:r>
      <w:proofErr w:type="spellEnd"/>
      <w:r w:rsidRPr="009C0B5B">
        <w:rPr>
          <w:sz w:val="24"/>
          <w:szCs w:val="24"/>
        </w:rPr>
        <w:t>, д. 1);</w:t>
      </w:r>
    </w:p>
    <w:p w:rsidR="00C80A66" w:rsidRPr="009C0B5B" w:rsidRDefault="00C80A66" w:rsidP="003315EC">
      <w:pPr>
        <w:pStyle w:val="aff3"/>
        <w:ind w:firstLine="709"/>
        <w:jc w:val="both"/>
        <w:rPr>
          <w:sz w:val="24"/>
          <w:szCs w:val="24"/>
        </w:rPr>
      </w:pPr>
      <w:r w:rsidRPr="009C0B5B">
        <w:rPr>
          <w:sz w:val="24"/>
          <w:szCs w:val="24"/>
        </w:rPr>
        <w:t>- путем размещения на информационном стенде в помещении МБУ «МФЦ» (ул. </w:t>
      </w:r>
      <w:proofErr w:type="spellStart"/>
      <w:r w:rsidRPr="009C0B5B">
        <w:rPr>
          <w:sz w:val="24"/>
          <w:szCs w:val="24"/>
        </w:rPr>
        <w:t>Бровцева</w:t>
      </w:r>
      <w:proofErr w:type="spellEnd"/>
      <w:r w:rsidRPr="009C0B5B">
        <w:rPr>
          <w:sz w:val="24"/>
          <w:szCs w:val="24"/>
        </w:rPr>
        <w:t>, д. 1);</w:t>
      </w:r>
    </w:p>
    <w:p w:rsidR="00C80A66" w:rsidRPr="009C0B5B" w:rsidRDefault="00C80A66" w:rsidP="003315EC">
      <w:pPr>
        <w:pStyle w:val="aff3"/>
        <w:ind w:firstLine="709"/>
        <w:jc w:val="both"/>
        <w:rPr>
          <w:sz w:val="24"/>
          <w:szCs w:val="24"/>
        </w:rPr>
      </w:pPr>
      <w:r w:rsidRPr="009C0B5B">
        <w:rPr>
          <w:sz w:val="24"/>
          <w:szCs w:val="24"/>
        </w:rPr>
        <w:t xml:space="preserve">- посредством размещения на официальном Интернет-сайте администрации </w:t>
      </w:r>
      <w:hyperlink r:id="rId28" w:history="1">
        <w:r w:rsidRPr="009C0B5B">
          <w:rPr>
            <w:rStyle w:val="aff4"/>
            <w:color w:val="auto"/>
            <w:sz w:val="24"/>
            <w:szCs w:val="24"/>
          </w:rPr>
          <w:t>www.dubenki.e-mordovia.ru</w:t>
        </w:r>
      </w:hyperlink>
      <w:r w:rsidRPr="009C0B5B">
        <w:rPr>
          <w:sz w:val="24"/>
          <w:szCs w:val="24"/>
        </w:rPr>
        <w:t>.</w:t>
      </w:r>
    </w:p>
    <w:p w:rsidR="00C80A66" w:rsidRPr="009C0B5B" w:rsidRDefault="00C80A66" w:rsidP="003315EC">
      <w:pPr>
        <w:pStyle w:val="aff3"/>
        <w:ind w:firstLine="709"/>
        <w:jc w:val="both"/>
        <w:rPr>
          <w:sz w:val="24"/>
          <w:szCs w:val="24"/>
        </w:rPr>
      </w:pPr>
      <w:r w:rsidRPr="009C0B5B">
        <w:rPr>
          <w:sz w:val="24"/>
          <w:szCs w:val="24"/>
        </w:rPr>
        <w:t xml:space="preserve">- посредством размещения в сети Интернет на Едином портале государственных услуг и муниципальных услуг (функций) </w:t>
      </w:r>
      <w:hyperlink r:id="rId29" w:history="1">
        <w:r w:rsidRPr="009C0B5B">
          <w:rPr>
            <w:rStyle w:val="aa"/>
            <w:color w:val="auto"/>
            <w:sz w:val="24"/>
            <w:szCs w:val="24"/>
          </w:rPr>
          <w:t>www.gosuslugi.ru</w:t>
        </w:r>
      </w:hyperlink>
      <w:r w:rsidRPr="009C0B5B">
        <w:rPr>
          <w:sz w:val="24"/>
          <w:szCs w:val="24"/>
        </w:rPr>
        <w:t>;</w:t>
      </w:r>
    </w:p>
    <w:p w:rsidR="00C80A66" w:rsidRPr="009C0B5B" w:rsidRDefault="00C80A66" w:rsidP="003315EC">
      <w:pPr>
        <w:pStyle w:val="aff3"/>
        <w:ind w:firstLine="709"/>
        <w:jc w:val="both"/>
        <w:rPr>
          <w:sz w:val="24"/>
          <w:szCs w:val="24"/>
        </w:rPr>
      </w:pPr>
      <w:r w:rsidRPr="009C0B5B">
        <w:rPr>
          <w:sz w:val="24"/>
          <w:szCs w:val="24"/>
        </w:rPr>
        <w:t>- посредством размещения в средствах массовой информации.</w:t>
      </w:r>
    </w:p>
    <w:p w:rsidR="00C80A66" w:rsidRPr="009C0B5B" w:rsidRDefault="00C80A66" w:rsidP="003315EC">
      <w:pPr>
        <w:pStyle w:val="aff3"/>
        <w:ind w:firstLine="709"/>
        <w:jc w:val="both"/>
        <w:rPr>
          <w:sz w:val="24"/>
          <w:szCs w:val="24"/>
        </w:rPr>
      </w:pPr>
      <w:bookmarkStart w:id="2" w:name="sub_1013"/>
      <w:r w:rsidRPr="009C0B5B">
        <w:rPr>
          <w:sz w:val="24"/>
          <w:szCs w:val="24"/>
        </w:rPr>
        <w:t xml:space="preserve">  16. На информационных стендах в МБУ «МФЦ» содержится следующая информация:</w:t>
      </w:r>
    </w:p>
    <w:bookmarkEnd w:id="2"/>
    <w:p w:rsidR="00C80A66" w:rsidRPr="009C0B5B" w:rsidRDefault="00C80A66" w:rsidP="003315EC">
      <w:pPr>
        <w:pStyle w:val="aff3"/>
        <w:ind w:firstLine="709"/>
        <w:jc w:val="both"/>
        <w:rPr>
          <w:sz w:val="24"/>
          <w:szCs w:val="24"/>
        </w:rPr>
      </w:pPr>
      <w:r w:rsidRPr="009C0B5B">
        <w:rPr>
          <w:sz w:val="24"/>
          <w:szCs w:val="24"/>
        </w:rPr>
        <w:t>- месторасположение, почтовый адрес, график (режим) работы, номера телефонов, адрес электронной почты МБУ «МФЦ»;</w:t>
      </w:r>
    </w:p>
    <w:p w:rsidR="00C80A66" w:rsidRPr="009C0B5B" w:rsidRDefault="00C80A66" w:rsidP="003315EC">
      <w:pPr>
        <w:pStyle w:val="aff3"/>
        <w:ind w:firstLine="709"/>
        <w:jc w:val="both"/>
        <w:rPr>
          <w:sz w:val="24"/>
          <w:szCs w:val="24"/>
        </w:rPr>
      </w:pPr>
      <w:r w:rsidRPr="009C0B5B">
        <w:rPr>
          <w:sz w:val="24"/>
          <w:szCs w:val="24"/>
        </w:rPr>
        <w:t>- процедура предоставления муниципальной услуги;</w:t>
      </w:r>
    </w:p>
    <w:p w:rsidR="00C80A66" w:rsidRPr="009C0B5B" w:rsidRDefault="00C80A66" w:rsidP="003315EC">
      <w:pPr>
        <w:pStyle w:val="aff3"/>
        <w:ind w:firstLine="709"/>
        <w:jc w:val="both"/>
        <w:rPr>
          <w:sz w:val="24"/>
          <w:szCs w:val="24"/>
        </w:rPr>
      </w:pPr>
      <w:r w:rsidRPr="009C0B5B">
        <w:rPr>
          <w:sz w:val="24"/>
          <w:szCs w:val="24"/>
        </w:rPr>
        <w:t>- перечень документов, необходимых для предоставления муниципальной услуги;</w:t>
      </w:r>
    </w:p>
    <w:p w:rsidR="00C80A66" w:rsidRPr="009C0B5B" w:rsidRDefault="00C80A66" w:rsidP="003315EC">
      <w:pPr>
        <w:pStyle w:val="aff3"/>
        <w:ind w:firstLine="709"/>
        <w:jc w:val="both"/>
        <w:rPr>
          <w:sz w:val="24"/>
          <w:szCs w:val="24"/>
        </w:rPr>
      </w:pPr>
      <w:r w:rsidRPr="009C0B5B">
        <w:rPr>
          <w:sz w:val="24"/>
          <w:szCs w:val="24"/>
        </w:rPr>
        <w:t>- перечень вышестоящих органов и должностных лиц, куда может быть подана жалоба на отказ в постановке граждан на учет в качестве нуждающихся в жилом помещении.</w:t>
      </w:r>
    </w:p>
    <w:p w:rsidR="00C80A66" w:rsidRPr="009C0B5B" w:rsidRDefault="00C80A66" w:rsidP="003315EC">
      <w:pPr>
        <w:pStyle w:val="aff3"/>
        <w:ind w:firstLine="709"/>
        <w:jc w:val="both"/>
        <w:rPr>
          <w:sz w:val="24"/>
          <w:szCs w:val="24"/>
        </w:rPr>
      </w:pPr>
      <w:bookmarkStart w:id="3" w:name="sub_1014"/>
      <w:r w:rsidRPr="009C0B5B">
        <w:rPr>
          <w:sz w:val="24"/>
          <w:szCs w:val="24"/>
        </w:rPr>
        <w:lastRenderedPageBreak/>
        <w:t xml:space="preserve">  17. Для получения консультации о порядке предоставления муниципальной услуги заинтересованные лица вправе обратиться в Отдел лично, по телефону, по почте.</w:t>
      </w:r>
    </w:p>
    <w:p w:rsidR="00C80A66" w:rsidRPr="009C0B5B" w:rsidRDefault="00C80A66" w:rsidP="003315EC">
      <w:pPr>
        <w:pStyle w:val="aff3"/>
        <w:ind w:firstLine="709"/>
        <w:jc w:val="both"/>
        <w:rPr>
          <w:sz w:val="24"/>
          <w:szCs w:val="24"/>
        </w:rPr>
      </w:pPr>
      <w:bookmarkStart w:id="4" w:name="sub_1015"/>
      <w:bookmarkEnd w:id="3"/>
      <w:r w:rsidRPr="009C0B5B">
        <w:rPr>
          <w:sz w:val="24"/>
          <w:szCs w:val="24"/>
        </w:rPr>
        <w:t xml:space="preserve">   Информация о порядке предоставления государственной услуги является открытой и общедоступной.</w:t>
      </w:r>
    </w:p>
    <w:p w:rsidR="00C80A66" w:rsidRPr="009C0B5B" w:rsidRDefault="00C80A66" w:rsidP="003315EC">
      <w:pPr>
        <w:pStyle w:val="aff3"/>
        <w:ind w:firstLine="709"/>
        <w:jc w:val="both"/>
        <w:rPr>
          <w:sz w:val="24"/>
          <w:szCs w:val="24"/>
        </w:rPr>
      </w:pPr>
      <w:bookmarkStart w:id="5" w:name="sub_1016"/>
      <w:bookmarkEnd w:id="4"/>
      <w:r w:rsidRPr="009C0B5B">
        <w:rPr>
          <w:sz w:val="24"/>
          <w:szCs w:val="24"/>
        </w:rPr>
        <w:t xml:space="preserve">  Основными требованиями к консультированию заинтересованных лиц являются:</w:t>
      </w:r>
    </w:p>
    <w:bookmarkEnd w:id="5"/>
    <w:p w:rsidR="00C80A66" w:rsidRPr="009C0B5B" w:rsidRDefault="00C80A66" w:rsidP="003315EC">
      <w:pPr>
        <w:pStyle w:val="aff3"/>
        <w:ind w:firstLine="709"/>
        <w:jc w:val="both"/>
        <w:rPr>
          <w:sz w:val="24"/>
          <w:szCs w:val="24"/>
        </w:rPr>
      </w:pPr>
      <w:r w:rsidRPr="009C0B5B">
        <w:rPr>
          <w:sz w:val="24"/>
          <w:szCs w:val="24"/>
        </w:rPr>
        <w:t xml:space="preserve">     -  достоверность и полнота информирования о процедуре;</w:t>
      </w:r>
    </w:p>
    <w:p w:rsidR="00C80A66" w:rsidRPr="009C0B5B" w:rsidRDefault="00C80A66" w:rsidP="003315EC">
      <w:pPr>
        <w:pStyle w:val="aff3"/>
        <w:ind w:firstLine="709"/>
        <w:jc w:val="both"/>
        <w:rPr>
          <w:sz w:val="24"/>
          <w:szCs w:val="24"/>
        </w:rPr>
      </w:pPr>
      <w:r w:rsidRPr="009C0B5B">
        <w:rPr>
          <w:sz w:val="24"/>
          <w:szCs w:val="24"/>
        </w:rPr>
        <w:t xml:space="preserve">     -  четкость в изложении информации о процедуре;</w:t>
      </w:r>
    </w:p>
    <w:p w:rsidR="00C80A66" w:rsidRPr="009C0B5B" w:rsidRDefault="00C80A66" w:rsidP="003315EC">
      <w:pPr>
        <w:pStyle w:val="aff3"/>
        <w:ind w:firstLine="709"/>
        <w:jc w:val="both"/>
        <w:rPr>
          <w:sz w:val="24"/>
          <w:szCs w:val="24"/>
        </w:rPr>
      </w:pPr>
      <w:r w:rsidRPr="009C0B5B">
        <w:rPr>
          <w:sz w:val="24"/>
          <w:szCs w:val="24"/>
        </w:rPr>
        <w:t xml:space="preserve">     -  удобство и доступность получения информации о процедуре;</w:t>
      </w:r>
    </w:p>
    <w:p w:rsidR="00C80A66" w:rsidRPr="009C0B5B" w:rsidRDefault="00C80A66" w:rsidP="003315EC">
      <w:pPr>
        <w:pStyle w:val="aff3"/>
        <w:ind w:firstLine="709"/>
        <w:jc w:val="both"/>
        <w:rPr>
          <w:sz w:val="24"/>
          <w:szCs w:val="24"/>
        </w:rPr>
      </w:pPr>
      <w:r w:rsidRPr="009C0B5B">
        <w:rPr>
          <w:sz w:val="24"/>
          <w:szCs w:val="24"/>
        </w:rPr>
        <w:t xml:space="preserve">     -  оперативность предоставления информации о процедуре.</w:t>
      </w:r>
    </w:p>
    <w:p w:rsidR="00C80A66" w:rsidRPr="009C0B5B" w:rsidRDefault="00C80A66" w:rsidP="003315EC">
      <w:pPr>
        <w:pStyle w:val="aff3"/>
        <w:ind w:firstLine="709"/>
        <w:jc w:val="both"/>
        <w:rPr>
          <w:sz w:val="24"/>
          <w:szCs w:val="24"/>
        </w:rPr>
      </w:pPr>
      <w:bookmarkStart w:id="6" w:name="sub_1017"/>
      <w:r w:rsidRPr="009C0B5B">
        <w:rPr>
          <w:sz w:val="24"/>
          <w:szCs w:val="24"/>
        </w:rPr>
        <w:t xml:space="preserve">  18. Форма консультирования может быть устной или письменной, в зависимости от формы обращения заинтересованных лиц или их представителей.</w:t>
      </w:r>
    </w:p>
    <w:bookmarkEnd w:id="6"/>
    <w:p w:rsidR="00C80A66" w:rsidRPr="009C0B5B" w:rsidRDefault="00C80A66" w:rsidP="003315EC">
      <w:pPr>
        <w:pStyle w:val="aff3"/>
        <w:ind w:firstLine="709"/>
        <w:jc w:val="both"/>
        <w:rPr>
          <w:sz w:val="24"/>
          <w:szCs w:val="24"/>
        </w:rPr>
      </w:pPr>
      <w:r w:rsidRPr="009C0B5B">
        <w:rPr>
          <w:sz w:val="24"/>
          <w:szCs w:val="24"/>
        </w:rPr>
        <w:t xml:space="preserve">    Устное консультирование осуществляется специалистом МБУ «МФЦ» (далее - специалист) при обращении заинтересованных лиц, как по телефону, так и лично.</w:t>
      </w:r>
    </w:p>
    <w:p w:rsidR="00C80A66" w:rsidRPr="009C0B5B" w:rsidRDefault="00C80A66" w:rsidP="003315EC">
      <w:pPr>
        <w:pStyle w:val="aff3"/>
        <w:ind w:firstLine="709"/>
        <w:jc w:val="both"/>
        <w:rPr>
          <w:sz w:val="24"/>
          <w:szCs w:val="24"/>
        </w:rPr>
      </w:pPr>
      <w:r w:rsidRPr="009C0B5B">
        <w:rPr>
          <w:sz w:val="24"/>
          <w:szCs w:val="24"/>
        </w:rPr>
        <w:t xml:space="preserve">     При консультировании о порядке предоставления муниципальной услуги по телефону специалист МБУ «МФЦ», сняв трубку, должен назвать наименование организации, должность, фамилию, имя и отчество.</w:t>
      </w:r>
    </w:p>
    <w:p w:rsidR="00C80A66" w:rsidRPr="009C0B5B" w:rsidRDefault="00C80A66" w:rsidP="003315EC">
      <w:pPr>
        <w:pStyle w:val="aff3"/>
        <w:ind w:firstLine="709"/>
        <w:jc w:val="both"/>
        <w:rPr>
          <w:sz w:val="24"/>
          <w:szCs w:val="24"/>
        </w:rPr>
      </w:pPr>
      <w:r w:rsidRPr="009C0B5B">
        <w:rPr>
          <w:sz w:val="24"/>
          <w:szCs w:val="24"/>
        </w:rPr>
        <w:t xml:space="preserve">     Во время разговора специалист МБУ «МФЦ» должен произносить слова четко. Если на момент поступления звонка от заинтересованных лиц, специалист проводит личный прием граждан, он может предложить заинтересованному лицу обратиться по телефону позже, либо, в случае срочности получения информации, предупредить заинтересованное лицо о возможности прерывания разговора по телефону для личного приема граждан.</w:t>
      </w:r>
    </w:p>
    <w:p w:rsidR="00C80A66" w:rsidRPr="009C0B5B" w:rsidRDefault="00C80A66" w:rsidP="003315EC">
      <w:pPr>
        <w:pStyle w:val="aff3"/>
        <w:ind w:firstLine="709"/>
        <w:jc w:val="both"/>
        <w:rPr>
          <w:sz w:val="24"/>
          <w:szCs w:val="24"/>
        </w:rPr>
      </w:pPr>
      <w:r w:rsidRPr="009C0B5B">
        <w:rPr>
          <w:sz w:val="24"/>
          <w:szCs w:val="24"/>
        </w:rPr>
        <w:t xml:space="preserve">     В конце консультирования специалист МБУ «МФЦ», осуществляющий прием и консультирование, должен кратко подвести итог разговора и перечислить действия, которые необходимо предпринять (кто именно, когда и что должен сделать). Разговор не должен продолжаться более 8 минут.</w:t>
      </w:r>
    </w:p>
    <w:p w:rsidR="00C80A66" w:rsidRPr="009C0B5B" w:rsidRDefault="00C80A66" w:rsidP="003315EC">
      <w:pPr>
        <w:pStyle w:val="aff3"/>
        <w:ind w:firstLine="709"/>
        <w:jc w:val="both"/>
        <w:rPr>
          <w:sz w:val="24"/>
          <w:szCs w:val="24"/>
        </w:rPr>
      </w:pPr>
      <w:r w:rsidRPr="009C0B5B">
        <w:rPr>
          <w:sz w:val="24"/>
          <w:szCs w:val="24"/>
        </w:rPr>
        <w:t xml:space="preserve">    Специалист МБУ «МФЦ», осуществляющий устное консультирование путем личного приема, должен принять все необходимые меры для дачи полного ответа на поставленные вопросы, в случае необходимости с привлечением компетентных специалистов. Время ожидания в очереди заинтересованных лиц не может превышать 8 минут. Продолжительность приема у специалиста - не более 8 минут.</w:t>
      </w:r>
    </w:p>
    <w:p w:rsidR="00C80A66" w:rsidRPr="009C0B5B" w:rsidRDefault="00C80A66" w:rsidP="003315EC">
      <w:pPr>
        <w:pStyle w:val="aff3"/>
        <w:ind w:firstLine="709"/>
        <w:jc w:val="both"/>
        <w:rPr>
          <w:sz w:val="24"/>
          <w:szCs w:val="24"/>
        </w:rPr>
      </w:pPr>
      <w:r w:rsidRPr="009C0B5B">
        <w:rPr>
          <w:sz w:val="24"/>
          <w:szCs w:val="24"/>
        </w:rPr>
        <w:t xml:space="preserve">   19. В случае если для подготовки ответа требуется продолжительное время, специалист МБУ «МФЦ», осуществляющий устное консультирование, может предложить заинтересованному лицу обратиться за необходимой информацией в письменном виде.</w:t>
      </w:r>
    </w:p>
    <w:p w:rsidR="00C80A66" w:rsidRPr="009C0B5B" w:rsidRDefault="00C80A66" w:rsidP="003315EC">
      <w:pPr>
        <w:pStyle w:val="aff3"/>
        <w:ind w:firstLine="709"/>
        <w:jc w:val="both"/>
        <w:rPr>
          <w:sz w:val="24"/>
          <w:szCs w:val="24"/>
        </w:rPr>
      </w:pPr>
      <w:r w:rsidRPr="009C0B5B">
        <w:rPr>
          <w:sz w:val="24"/>
          <w:szCs w:val="24"/>
        </w:rPr>
        <w:t xml:space="preserve">   Специалист не вправе осуществлять консультирование заинтересованных лиц, выходящее за рамки информирования о стандартных процедурах и условиях предоставления муниципальной услуги и влияющие прямо или косвенно на индивидуальные решения заявителей.</w:t>
      </w:r>
    </w:p>
    <w:p w:rsidR="00C80A66" w:rsidRPr="009C0B5B" w:rsidRDefault="00C80A66" w:rsidP="003315EC">
      <w:pPr>
        <w:pStyle w:val="aff3"/>
        <w:ind w:firstLine="709"/>
        <w:jc w:val="both"/>
        <w:rPr>
          <w:sz w:val="24"/>
          <w:szCs w:val="24"/>
        </w:rPr>
      </w:pPr>
      <w:bookmarkStart w:id="7" w:name="sub_1024"/>
      <w:r w:rsidRPr="009C0B5B">
        <w:rPr>
          <w:sz w:val="24"/>
          <w:szCs w:val="24"/>
        </w:rPr>
        <w:t xml:space="preserve">   Ответ на вопрос предоставляется в простой, четкой и понятной форме, с указанием фамилии, имени и отчества непосредственного исполнителя.</w:t>
      </w:r>
    </w:p>
    <w:bookmarkEnd w:id="7"/>
    <w:p w:rsidR="00C80A66" w:rsidRPr="009C0B5B" w:rsidRDefault="00C80A66" w:rsidP="003315EC">
      <w:pPr>
        <w:pStyle w:val="aff3"/>
        <w:ind w:firstLine="709"/>
        <w:jc w:val="both"/>
        <w:rPr>
          <w:sz w:val="24"/>
          <w:szCs w:val="24"/>
        </w:rPr>
      </w:pPr>
      <w:r w:rsidRPr="009C0B5B">
        <w:rPr>
          <w:sz w:val="24"/>
          <w:szCs w:val="24"/>
        </w:rPr>
        <w:t>При письменном обращении заинтересованных лиц ответ направляется в письменном виде или по электронной почте (в зависимости от способа доставки ответа, указанного в письменном обращении, или способа обращения заявителя).</w:t>
      </w:r>
    </w:p>
    <w:p w:rsidR="00C80A66" w:rsidRPr="009C0B5B" w:rsidRDefault="00C80A66" w:rsidP="003315EC">
      <w:pPr>
        <w:pStyle w:val="aff3"/>
        <w:ind w:firstLine="709"/>
        <w:jc w:val="center"/>
        <w:rPr>
          <w:b/>
          <w:sz w:val="24"/>
          <w:szCs w:val="24"/>
        </w:rPr>
      </w:pPr>
      <w:r w:rsidRPr="009C0B5B">
        <w:rPr>
          <w:b/>
          <w:sz w:val="24"/>
          <w:szCs w:val="24"/>
        </w:rPr>
        <w:t>Подраздел 5. Перечень документов, необходимых для предоставления муниципальной услуги</w:t>
      </w:r>
    </w:p>
    <w:p w:rsidR="00C80A66" w:rsidRPr="009C0B5B" w:rsidRDefault="00C80A66" w:rsidP="003315EC">
      <w:pPr>
        <w:pStyle w:val="aff3"/>
        <w:ind w:firstLine="709"/>
        <w:jc w:val="both"/>
        <w:rPr>
          <w:sz w:val="24"/>
          <w:szCs w:val="24"/>
        </w:rPr>
      </w:pPr>
      <w:r w:rsidRPr="009C0B5B">
        <w:rPr>
          <w:sz w:val="24"/>
          <w:szCs w:val="24"/>
        </w:rPr>
        <w:t xml:space="preserve">    20. Для получения муниципальной услуги заявитель лично (через своего представителя, уполномоченного им на основании доверенности, заверенной в установленном законом порядке), а также через Портал государственных и муниципальных услуг Республики Мордовия или почтовую связь, представляет следующие документы:</w:t>
      </w:r>
    </w:p>
    <w:p w:rsidR="00C80A66" w:rsidRPr="009C0B5B" w:rsidRDefault="00C80A66" w:rsidP="003315EC">
      <w:pPr>
        <w:pStyle w:val="aff3"/>
        <w:ind w:firstLine="709"/>
        <w:jc w:val="both"/>
        <w:rPr>
          <w:sz w:val="24"/>
          <w:szCs w:val="24"/>
        </w:rPr>
      </w:pPr>
      <w:r w:rsidRPr="009C0B5B">
        <w:rPr>
          <w:sz w:val="24"/>
          <w:szCs w:val="24"/>
        </w:rPr>
        <w:t xml:space="preserve">- заявление, согласно образцу, приведенному в </w:t>
      </w:r>
      <w:hyperlink w:anchor="sub_10000" w:history="1">
        <w:r w:rsidRPr="009C0B5B">
          <w:rPr>
            <w:rStyle w:val="aa"/>
            <w:color w:val="auto"/>
            <w:sz w:val="24"/>
            <w:szCs w:val="24"/>
          </w:rPr>
          <w:t>приложении N 1</w:t>
        </w:r>
      </w:hyperlink>
      <w:r w:rsidRPr="009C0B5B">
        <w:rPr>
          <w:sz w:val="24"/>
          <w:szCs w:val="24"/>
        </w:rPr>
        <w:t>;</w:t>
      </w:r>
    </w:p>
    <w:p w:rsidR="00C80A66" w:rsidRPr="009C0B5B" w:rsidRDefault="00C80A66" w:rsidP="003315EC">
      <w:pPr>
        <w:pStyle w:val="aff3"/>
        <w:ind w:firstLine="709"/>
        <w:jc w:val="both"/>
        <w:rPr>
          <w:sz w:val="24"/>
          <w:szCs w:val="24"/>
        </w:rPr>
      </w:pPr>
      <w:r w:rsidRPr="009C0B5B">
        <w:rPr>
          <w:sz w:val="24"/>
          <w:szCs w:val="24"/>
        </w:rPr>
        <w:t>- документы, удостоверяющие личность заявителя (заявителей);</w:t>
      </w:r>
    </w:p>
    <w:p w:rsidR="00C80A66" w:rsidRPr="009C0B5B" w:rsidRDefault="00C80A66" w:rsidP="003315EC">
      <w:pPr>
        <w:pStyle w:val="aff3"/>
        <w:ind w:firstLine="709"/>
        <w:jc w:val="both"/>
        <w:rPr>
          <w:sz w:val="24"/>
          <w:szCs w:val="24"/>
        </w:rPr>
      </w:pPr>
      <w:r w:rsidRPr="009C0B5B">
        <w:rPr>
          <w:sz w:val="24"/>
          <w:szCs w:val="24"/>
        </w:rPr>
        <w:t>- документ, удостоверяющий права (полномочия) представителя заявителя (заявителей), если с заявлением обращается представитель заявителя (заявителей);</w:t>
      </w:r>
    </w:p>
    <w:p w:rsidR="00C80A66" w:rsidRPr="009C0B5B" w:rsidRDefault="00C80A66" w:rsidP="003315EC">
      <w:pPr>
        <w:pStyle w:val="aff3"/>
        <w:ind w:firstLine="709"/>
        <w:jc w:val="both"/>
        <w:rPr>
          <w:sz w:val="24"/>
          <w:szCs w:val="24"/>
        </w:rPr>
      </w:pPr>
      <w:r w:rsidRPr="009C0B5B">
        <w:rPr>
          <w:sz w:val="24"/>
          <w:szCs w:val="24"/>
        </w:rPr>
        <w:lastRenderedPageBreak/>
        <w:t>- для юридических лиц - учредительные документы и документы, подтверждающие полномочия представителя;</w:t>
      </w:r>
    </w:p>
    <w:p w:rsidR="00C80A66" w:rsidRPr="009C0B5B" w:rsidRDefault="00C80A66" w:rsidP="003315EC">
      <w:pPr>
        <w:pStyle w:val="aff3"/>
        <w:ind w:firstLine="709"/>
        <w:jc w:val="both"/>
        <w:rPr>
          <w:sz w:val="24"/>
          <w:szCs w:val="24"/>
        </w:rPr>
      </w:pPr>
      <w:r w:rsidRPr="009C0B5B">
        <w:rPr>
          <w:sz w:val="24"/>
          <w:szCs w:val="24"/>
        </w:rPr>
        <w:t>- кадастровый паспорт на объект капитального строительства;</w:t>
      </w:r>
    </w:p>
    <w:p w:rsidR="00C80A66" w:rsidRPr="009C0B5B" w:rsidRDefault="00C80A66" w:rsidP="003315EC">
      <w:pPr>
        <w:pStyle w:val="aff3"/>
        <w:ind w:firstLine="709"/>
        <w:jc w:val="both"/>
        <w:rPr>
          <w:sz w:val="24"/>
          <w:szCs w:val="24"/>
        </w:rPr>
      </w:pPr>
      <w:r w:rsidRPr="009C0B5B">
        <w:rPr>
          <w:sz w:val="24"/>
          <w:szCs w:val="24"/>
        </w:rPr>
        <w:t>- правоустанавливающие документы на земельный участок.</w:t>
      </w:r>
    </w:p>
    <w:p w:rsidR="00C80A66" w:rsidRPr="009C0B5B" w:rsidRDefault="00C80A66" w:rsidP="003315EC">
      <w:pPr>
        <w:pStyle w:val="aff3"/>
        <w:ind w:firstLine="709"/>
        <w:jc w:val="both"/>
        <w:rPr>
          <w:sz w:val="24"/>
          <w:szCs w:val="24"/>
        </w:rPr>
      </w:pPr>
      <w:bookmarkStart w:id="8" w:name="sub_10191"/>
      <w:r w:rsidRPr="009C0B5B">
        <w:rPr>
          <w:sz w:val="24"/>
          <w:szCs w:val="24"/>
        </w:rPr>
        <w:t xml:space="preserve">    20.1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bookmarkEnd w:id="8"/>
    <w:p w:rsidR="00C80A66" w:rsidRPr="009C0B5B" w:rsidRDefault="00C80A66" w:rsidP="003315EC">
      <w:pPr>
        <w:pStyle w:val="aff3"/>
        <w:ind w:firstLine="709"/>
        <w:jc w:val="both"/>
        <w:rPr>
          <w:sz w:val="24"/>
          <w:szCs w:val="24"/>
        </w:rPr>
      </w:pPr>
      <w:r w:rsidRPr="009C0B5B">
        <w:rPr>
          <w:sz w:val="24"/>
          <w:szCs w:val="24"/>
        </w:rPr>
        <w:t>а) правоустанавливающий документ на земельный участок (при их наличии);</w:t>
      </w:r>
    </w:p>
    <w:p w:rsidR="00C80A66" w:rsidRPr="009C0B5B" w:rsidRDefault="00C80A66" w:rsidP="003315EC">
      <w:pPr>
        <w:pStyle w:val="aff3"/>
        <w:ind w:firstLine="709"/>
        <w:jc w:val="both"/>
        <w:rPr>
          <w:sz w:val="24"/>
          <w:szCs w:val="24"/>
        </w:rPr>
      </w:pPr>
      <w:r w:rsidRPr="009C0B5B">
        <w:rPr>
          <w:sz w:val="24"/>
          <w:szCs w:val="24"/>
        </w:rPr>
        <w:t>б) правоустанавливающий документ на объект недвижимости (здание, сооружение);</w:t>
      </w:r>
    </w:p>
    <w:p w:rsidR="00C80A66" w:rsidRPr="009C0B5B" w:rsidRDefault="00C80A66" w:rsidP="003315EC">
      <w:pPr>
        <w:pStyle w:val="aff3"/>
        <w:ind w:firstLine="709"/>
        <w:jc w:val="both"/>
        <w:rPr>
          <w:sz w:val="24"/>
          <w:szCs w:val="24"/>
        </w:rPr>
      </w:pPr>
      <w:proofErr w:type="gramStart"/>
      <w:r w:rsidRPr="009C0B5B">
        <w:rPr>
          <w:sz w:val="24"/>
          <w:szCs w:val="24"/>
        </w:rPr>
        <w:t>в) кадастровый паспорт земельного участка или кадастровая выписка о земельном участке на бумажном или электронном носителях;</w:t>
      </w:r>
      <w:proofErr w:type="gramEnd"/>
    </w:p>
    <w:p w:rsidR="00C80A66" w:rsidRPr="009C0B5B" w:rsidRDefault="00C80A66" w:rsidP="003315EC">
      <w:pPr>
        <w:pStyle w:val="aff3"/>
        <w:ind w:firstLine="709"/>
        <w:jc w:val="both"/>
        <w:rPr>
          <w:sz w:val="24"/>
          <w:szCs w:val="24"/>
        </w:rPr>
      </w:pPr>
      <w:r w:rsidRPr="009C0B5B">
        <w:rPr>
          <w:sz w:val="24"/>
          <w:szCs w:val="24"/>
        </w:rPr>
        <w:t>г) выписка из государственного кадастра недвижимости о земельном участке;</w:t>
      </w:r>
    </w:p>
    <w:p w:rsidR="00C80A66" w:rsidRPr="009C0B5B" w:rsidRDefault="00C80A66" w:rsidP="003315EC">
      <w:pPr>
        <w:pStyle w:val="aff3"/>
        <w:ind w:firstLine="709"/>
        <w:jc w:val="both"/>
        <w:rPr>
          <w:sz w:val="24"/>
          <w:szCs w:val="24"/>
        </w:rPr>
      </w:pPr>
      <w:proofErr w:type="spellStart"/>
      <w:r w:rsidRPr="009C0B5B">
        <w:rPr>
          <w:sz w:val="24"/>
          <w:szCs w:val="24"/>
        </w:rPr>
        <w:t>д</w:t>
      </w:r>
      <w:proofErr w:type="spellEnd"/>
      <w:r w:rsidRPr="009C0B5B">
        <w:rPr>
          <w:sz w:val="24"/>
          <w:szCs w:val="24"/>
        </w:rPr>
        <w:t>) выписку из Единого государственного реестра юридических лиц, Единого государственного реестра индивидуальных предпринимателей (далее - ЕГРЮЛ, ЕГРИП).</w:t>
      </w:r>
    </w:p>
    <w:p w:rsidR="00C80A66" w:rsidRPr="009C0B5B" w:rsidRDefault="00C80A66" w:rsidP="003315EC">
      <w:pPr>
        <w:pStyle w:val="aff3"/>
        <w:ind w:firstLine="709"/>
        <w:jc w:val="both"/>
        <w:rPr>
          <w:sz w:val="24"/>
          <w:szCs w:val="24"/>
        </w:rPr>
      </w:pPr>
      <w:r w:rsidRPr="009C0B5B">
        <w:rPr>
          <w:sz w:val="24"/>
          <w:szCs w:val="24"/>
        </w:rPr>
        <w:t>В отношении предъявленных документов, в случае необходимости, специалист МКУ "МФЦ" заверяет копию документа на основании подлинника этого документа.</w:t>
      </w:r>
    </w:p>
    <w:p w:rsidR="00C80A66" w:rsidRPr="009C0B5B" w:rsidRDefault="00C80A66" w:rsidP="003315EC">
      <w:pPr>
        <w:pStyle w:val="aff3"/>
        <w:ind w:firstLine="709"/>
        <w:jc w:val="both"/>
        <w:rPr>
          <w:sz w:val="24"/>
          <w:szCs w:val="24"/>
        </w:rPr>
      </w:pPr>
      <w:r w:rsidRPr="009C0B5B">
        <w:rPr>
          <w:sz w:val="24"/>
          <w:szCs w:val="24"/>
        </w:rPr>
        <w:t>Документы для предоставления муниципальной услуги по желанию заявителя могут направляться в МКУ "МФЦ" почтой. В случае направления документов для получения муниципальной услуги почтой подпись заявителя - физического лица на заявлении о предоставлении муниципальной услуги должна быть нотариально удостоверена.</w:t>
      </w:r>
    </w:p>
    <w:p w:rsidR="00C80A66" w:rsidRPr="009C0B5B" w:rsidRDefault="00C80A66" w:rsidP="003315EC">
      <w:pPr>
        <w:pStyle w:val="aff3"/>
        <w:ind w:firstLine="709"/>
        <w:jc w:val="center"/>
        <w:rPr>
          <w:b/>
          <w:sz w:val="24"/>
          <w:szCs w:val="24"/>
        </w:rPr>
      </w:pPr>
      <w:r w:rsidRPr="009C0B5B">
        <w:rPr>
          <w:b/>
          <w:sz w:val="24"/>
          <w:szCs w:val="24"/>
        </w:rPr>
        <w:t>Подраздел 6. Основания для отказа в приеме документов и отказа в предоставлении муниципальной услуги</w:t>
      </w:r>
    </w:p>
    <w:p w:rsidR="00C80A66" w:rsidRPr="009C0B5B" w:rsidRDefault="00C80A66" w:rsidP="003315EC">
      <w:pPr>
        <w:pStyle w:val="aff3"/>
        <w:ind w:firstLine="709"/>
        <w:jc w:val="both"/>
        <w:rPr>
          <w:sz w:val="24"/>
          <w:szCs w:val="24"/>
        </w:rPr>
      </w:pPr>
      <w:r w:rsidRPr="009C0B5B">
        <w:rPr>
          <w:sz w:val="24"/>
          <w:szCs w:val="24"/>
        </w:rPr>
        <w:t xml:space="preserve">  21. Основанием для отказа в приеме документов, необходимых для предоставления муниципальной услуги, является предоставление заявителем заявления и документов без удостоверения личности либо не уполномоченным лицом.</w:t>
      </w:r>
    </w:p>
    <w:p w:rsidR="00C80A66" w:rsidRPr="009C0B5B" w:rsidRDefault="00C80A66" w:rsidP="003315EC">
      <w:pPr>
        <w:pStyle w:val="aff3"/>
        <w:ind w:firstLine="709"/>
        <w:jc w:val="both"/>
        <w:rPr>
          <w:sz w:val="24"/>
          <w:szCs w:val="24"/>
        </w:rPr>
      </w:pPr>
      <w:r w:rsidRPr="009C0B5B">
        <w:rPr>
          <w:sz w:val="24"/>
          <w:szCs w:val="24"/>
        </w:rPr>
        <w:t xml:space="preserve">  22. О наличии оснований для отказа в приеме документов заявителя устно информирует специалист, ответственный за прием и регистрацию документов.</w:t>
      </w:r>
    </w:p>
    <w:p w:rsidR="00C80A66" w:rsidRPr="009C0B5B" w:rsidRDefault="00C80A66" w:rsidP="003315EC">
      <w:pPr>
        <w:pStyle w:val="aff3"/>
        <w:ind w:firstLine="709"/>
        <w:jc w:val="both"/>
        <w:rPr>
          <w:sz w:val="24"/>
          <w:szCs w:val="24"/>
        </w:rPr>
      </w:pPr>
      <w:r w:rsidRPr="009C0B5B">
        <w:rPr>
          <w:sz w:val="24"/>
          <w:szCs w:val="24"/>
        </w:rPr>
        <w:t xml:space="preserve">  23. Основаниями для отказа в предоставлении муниципальной услуги являются:</w:t>
      </w:r>
    </w:p>
    <w:p w:rsidR="00C80A66" w:rsidRPr="009C0B5B" w:rsidRDefault="00C80A66" w:rsidP="003315EC">
      <w:pPr>
        <w:pStyle w:val="aff3"/>
        <w:ind w:firstLine="709"/>
        <w:jc w:val="both"/>
        <w:rPr>
          <w:sz w:val="24"/>
          <w:szCs w:val="24"/>
        </w:rPr>
      </w:pPr>
      <w:r w:rsidRPr="009C0B5B">
        <w:rPr>
          <w:sz w:val="24"/>
          <w:szCs w:val="24"/>
        </w:rPr>
        <w:t>- предоставление не в полном объеме документов, необходимых для предоставления муниципальной услуги;</w:t>
      </w:r>
    </w:p>
    <w:p w:rsidR="00C80A66" w:rsidRPr="009C0B5B" w:rsidRDefault="00C80A66" w:rsidP="003315EC">
      <w:pPr>
        <w:pStyle w:val="aff3"/>
        <w:ind w:firstLine="709"/>
        <w:jc w:val="both"/>
        <w:rPr>
          <w:sz w:val="24"/>
          <w:szCs w:val="24"/>
        </w:rPr>
      </w:pPr>
      <w:r w:rsidRPr="009C0B5B">
        <w:rPr>
          <w:sz w:val="24"/>
          <w:szCs w:val="24"/>
        </w:rPr>
        <w:t>- отсутствие необходимых сведений для поисковой работы;</w:t>
      </w:r>
    </w:p>
    <w:p w:rsidR="00C80A66" w:rsidRPr="009C0B5B" w:rsidRDefault="00C80A66" w:rsidP="003315EC">
      <w:pPr>
        <w:pStyle w:val="aff3"/>
        <w:ind w:firstLine="709"/>
        <w:jc w:val="both"/>
        <w:rPr>
          <w:sz w:val="24"/>
          <w:szCs w:val="24"/>
        </w:rPr>
      </w:pPr>
      <w:r w:rsidRPr="009C0B5B">
        <w:rPr>
          <w:sz w:val="24"/>
          <w:szCs w:val="24"/>
        </w:rPr>
        <w:t>- представление заявителем неправильно оформленных или утративших силу документов, если указанные обстоятельства были установлены в процессе выдачи запрашиваемого документа;</w:t>
      </w:r>
    </w:p>
    <w:p w:rsidR="00C80A66" w:rsidRPr="009C0B5B" w:rsidRDefault="00C80A66" w:rsidP="003315EC">
      <w:pPr>
        <w:pStyle w:val="aff3"/>
        <w:ind w:firstLine="709"/>
        <w:jc w:val="both"/>
        <w:rPr>
          <w:sz w:val="24"/>
          <w:szCs w:val="24"/>
        </w:rPr>
      </w:pPr>
      <w:r w:rsidRPr="009C0B5B">
        <w:rPr>
          <w:sz w:val="24"/>
          <w:szCs w:val="24"/>
        </w:rPr>
        <w:t>- отсутствие у заявителя права на получение муниципальной услуги;</w:t>
      </w:r>
    </w:p>
    <w:p w:rsidR="00C80A66" w:rsidRPr="009C0B5B" w:rsidRDefault="00C80A66" w:rsidP="003315EC">
      <w:pPr>
        <w:pStyle w:val="aff3"/>
        <w:ind w:firstLine="709"/>
        <w:jc w:val="both"/>
        <w:rPr>
          <w:sz w:val="24"/>
          <w:szCs w:val="24"/>
        </w:rPr>
      </w:pPr>
      <w:proofErr w:type="gramStart"/>
      <w:r w:rsidRPr="009C0B5B">
        <w:rPr>
          <w:sz w:val="24"/>
          <w:szCs w:val="24"/>
        </w:rPr>
        <w:t>- в подлиннике документа, запрашиваемого заявителем, имеются неоговоренные исправления, зачеркивания, записи, исполненные карандашом; ошибки в фамилиях, именах, отчествах; отсутствие имени, отчества, отсутствие расшифровки имени и отчества;</w:t>
      </w:r>
      <w:proofErr w:type="gramEnd"/>
    </w:p>
    <w:p w:rsidR="00C80A66" w:rsidRPr="009C0B5B" w:rsidRDefault="00C80A66" w:rsidP="003315EC">
      <w:pPr>
        <w:pStyle w:val="aff3"/>
        <w:ind w:firstLine="709"/>
        <w:jc w:val="both"/>
        <w:rPr>
          <w:sz w:val="24"/>
          <w:szCs w:val="24"/>
        </w:rPr>
      </w:pPr>
      <w:r w:rsidRPr="009C0B5B">
        <w:rPr>
          <w:sz w:val="24"/>
          <w:szCs w:val="24"/>
        </w:rPr>
        <w:t>- отсутствие в Архиве запрашиваемого документа.</w:t>
      </w:r>
    </w:p>
    <w:p w:rsidR="00C80A66" w:rsidRPr="009C0B5B" w:rsidRDefault="00C80A66" w:rsidP="003315EC">
      <w:pPr>
        <w:pStyle w:val="aff3"/>
        <w:ind w:firstLine="709"/>
        <w:jc w:val="both"/>
        <w:rPr>
          <w:sz w:val="24"/>
          <w:szCs w:val="24"/>
        </w:rPr>
      </w:pPr>
      <w:r w:rsidRPr="009C0B5B">
        <w:rPr>
          <w:sz w:val="24"/>
          <w:szCs w:val="24"/>
        </w:rPr>
        <w:t>24. Отказ в предоставлении муниципальной услуги по основаниям, указанным в пункте 2</w:t>
      </w:r>
      <w:hyperlink w:anchor="sub_1022" w:history="1">
        <w:r w:rsidRPr="009C0B5B">
          <w:rPr>
            <w:rStyle w:val="aa"/>
            <w:color w:val="auto"/>
            <w:sz w:val="24"/>
            <w:szCs w:val="24"/>
          </w:rPr>
          <w:t>3</w:t>
        </w:r>
      </w:hyperlink>
      <w:r w:rsidRPr="009C0B5B">
        <w:rPr>
          <w:sz w:val="24"/>
          <w:szCs w:val="24"/>
        </w:rPr>
        <w:t xml:space="preserve"> настоящего Административного регламента, не препятствует повторному обращению заявителя после устранения причин, послуживших основанием для отказа.</w:t>
      </w:r>
    </w:p>
    <w:p w:rsidR="00C80A66" w:rsidRPr="009C0B5B" w:rsidRDefault="00C80A66" w:rsidP="003315EC">
      <w:pPr>
        <w:pStyle w:val="aff3"/>
        <w:ind w:firstLine="709"/>
        <w:jc w:val="both"/>
        <w:rPr>
          <w:sz w:val="24"/>
          <w:szCs w:val="24"/>
        </w:rPr>
      </w:pPr>
      <w:r w:rsidRPr="009C0B5B">
        <w:rPr>
          <w:sz w:val="24"/>
          <w:szCs w:val="24"/>
        </w:rPr>
        <w:t>25. Отказ в предоставлении муниципальной услуги может быть обжалован в порядке, установленном законодательством Российской Федерации.</w:t>
      </w:r>
    </w:p>
    <w:p w:rsidR="00C80A66" w:rsidRPr="009C0B5B" w:rsidRDefault="00C80A66" w:rsidP="003315EC">
      <w:pPr>
        <w:pStyle w:val="aff3"/>
        <w:ind w:firstLine="709"/>
        <w:jc w:val="center"/>
        <w:rPr>
          <w:b/>
          <w:sz w:val="24"/>
          <w:szCs w:val="24"/>
        </w:rPr>
      </w:pPr>
      <w:r w:rsidRPr="009C0B5B">
        <w:rPr>
          <w:b/>
          <w:sz w:val="24"/>
          <w:szCs w:val="24"/>
        </w:rPr>
        <w:t>Подраздел 7. Размер платы за предоставление муниципальной услуги</w:t>
      </w:r>
    </w:p>
    <w:p w:rsidR="00C80A66" w:rsidRPr="009C0B5B" w:rsidRDefault="00C80A66" w:rsidP="003315EC">
      <w:pPr>
        <w:pStyle w:val="aff3"/>
        <w:ind w:firstLine="709"/>
        <w:jc w:val="both"/>
        <w:rPr>
          <w:sz w:val="24"/>
          <w:szCs w:val="24"/>
        </w:rPr>
      </w:pPr>
      <w:bookmarkStart w:id="9" w:name="sub_1025"/>
      <w:r w:rsidRPr="009C0B5B">
        <w:rPr>
          <w:sz w:val="24"/>
          <w:szCs w:val="24"/>
        </w:rPr>
        <w:t>26. Расходы, связанные с организацией и проведением публичных слушаний по вопросу изменения вида разрешенного использования земельного участка, несет физическое или юридическое лицо, заинтересованное в предоставлении муниципальной услуги.</w:t>
      </w:r>
    </w:p>
    <w:bookmarkEnd w:id="9"/>
    <w:p w:rsidR="00C80A66" w:rsidRPr="009C0B5B" w:rsidRDefault="00C80A66" w:rsidP="003315EC">
      <w:pPr>
        <w:pStyle w:val="aff3"/>
        <w:ind w:firstLine="709"/>
        <w:jc w:val="center"/>
        <w:rPr>
          <w:b/>
          <w:sz w:val="24"/>
          <w:szCs w:val="24"/>
        </w:rPr>
      </w:pPr>
      <w:r w:rsidRPr="009C0B5B">
        <w:rPr>
          <w:b/>
          <w:sz w:val="24"/>
          <w:szCs w:val="24"/>
        </w:rPr>
        <w:t>Подраздел 8. Стандарт комфортности</w:t>
      </w:r>
    </w:p>
    <w:p w:rsidR="00C80A66" w:rsidRPr="009C0B5B" w:rsidRDefault="00C80A66" w:rsidP="003315EC">
      <w:pPr>
        <w:pStyle w:val="aff3"/>
        <w:ind w:firstLine="709"/>
        <w:jc w:val="both"/>
        <w:rPr>
          <w:sz w:val="24"/>
          <w:szCs w:val="24"/>
        </w:rPr>
      </w:pPr>
      <w:bookmarkStart w:id="10" w:name="sub_1026"/>
      <w:r w:rsidRPr="009C0B5B">
        <w:rPr>
          <w:sz w:val="24"/>
          <w:szCs w:val="24"/>
        </w:rPr>
        <w:t>27.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живой очереди</w:t>
      </w:r>
      <w:bookmarkStart w:id="11" w:name="sub_1027"/>
      <w:bookmarkEnd w:id="10"/>
      <w:r w:rsidRPr="009C0B5B">
        <w:rPr>
          <w:sz w:val="24"/>
          <w:szCs w:val="24"/>
        </w:rPr>
        <w:t>.</w:t>
      </w:r>
    </w:p>
    <w:p w:rsidR="00C80A66" w:rsidRPr="009C0B5B" w:rsidRDefault="00C80A66" w:rsidP="003315EC">
      <w:pPr>
        <w:pStyle w:val="aff3"/>
        <w:ind w:firstLine="709"/>
        <w:jc w:val="both"/>
        <w:rPr>
          <w:sz w:val="24"/>
          <w:szCs w:val="24"/>
        </w:rPr>
      </w:pPr>
      <w:r w:rsidRPr="009C0B5B">
        <w:rPr>
          <w:sz w:val="24"/>
          <w:szCs w:val="24"/>
        </w:rPr>
        <w:lastRenderedPageBreak/>
        <w:t>28.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C80A66" w:rsidRPr="009C0B5B" w:rsidRDefault="00C80A66" w:rsidP="003315EC">
      <w:pPr>
        <w:pStyle w:val="aff3"/>
        <w:ind w:firstLine="709"/>
        <w:jc w:val="both"/>
        <w:rPr>
          <w:sz w:val="24"/>
          <w:szCs w:val="24"/>
        </w:rPr>
      </w:pPr>
      <w:bookmarkStart w:id="12" w:name="sub_1028"/>
      <w:bookmarkEnd w:id="11"/>
      <w:r w:rsidRPr="009C0B5B">
        <w:rPr>
          <w:sz w:val="24"/>
          <w:szCs w:val="24"/>
        </w:rPr>
        <w:t>29. На информационных стендах в местах предоставления муниципальной услуги и официальном сайте размещается следующая информация:</w:t>
      </w:r>
    </w:p>
    <w:bookmarkEnd w:id="12"/>
    <w:p w:rsidR="00C80A66" w:rsidRPr="009C0B5B" w:rsidRDefault="00C80A66" w:rsidP="003315EC">
      <w:pPr>
        <w:pStyle w:val="aff3"/>
        <w:ind w:firstLine="709"/>
        <w:jc w:val="both"/>
        <w:rPr>
          <w:sz w:val="24"/>
          <w:szCs w:val="24"/>
        </w:rPr>
      </w:pPr>
      <w:r w:rsidRPr="009C0B5B">
        <w:rPr>
          <w:sz w:val="24"/>
          <w:szCs w:val="24"/>
        </w:rPr>
        <w:t>- полное наименование органа, предоставляющего муниципальную услугу и организаций, участвующих в ее предоставлении;</w:t>
      </w:r>
    </w:p>
    <w:p w:rsidR="00C80A66" w:rsidRPr="009C0B5B" w:rsidRDefault="00C80A66" w:rsidP="003315EC">
      <w:pPr>
        <w:pStyle w:val="aff3"/>
        <w:ind w:firstLine="709"/>
        <w:jc w:val="both"/>
        <w:rPr>
          <w:sz w:val="24"/>
          <w:szCs w:val="24"/>
        </w:rPr>
      </w:pPr>
      <w:r w:rsidRPr="009C0B5B">
        <w:rPr>
          <w:sz w:val="24"/>
          <w:szCs w:val="24"/>
        </w:rPr>
        <w:t>- контактные телефоны, график работы, фамилии, имена, отчества и должности специалистов, осуществляющих прием и консультирование заявителей;</w:t>
      </w:r>
    </w:p>
    <w:p w:rsidR="00C80A66" w:rsidRPr="009C0B5B" w:rsidRDefault="00C80A66" w:rsidP="003315EC">
      <w:pPr>
        <w:pStyle w:val="aff3"/>
        <w:ind w:firstLine="709"/>
        <w:jc w:val="both"/>
        <w:rPr>
          <w:sz w:val="24"/>
          <w:szCs w:val="24"/>
        </w:rPr>
      </w:pPr>
      <w:r w:rsidRPr="009C0B5B">
        <w:rPr>
          <w:sz w:val="24"/>
          <w:szCs w:val="24"/>
        </w:rPr>
        <w:t>- процедуры предоставления муниципальной услуги в текстовом виде и в виде блок-схемы;</w:t>
      </w:r>
    </w:p>
    <w:p w:rsidR="00C80A66" w:rsidRPr="009C0B5B" w:rsidRDefault="00C80A66" w:rsidP="003315EC">
      <w:pPr>
        <w:pStyle w:val="aff3"/>
        <w:ind w:firstLine="709"/>
        <w:jc w:val="both"/>
        <w:rPr>
          <w:sz w:val="24"/>
          <w:szCs w:val="24"/>
        </w:rPr>
      </w:pPr>
      <w:r w:rsidRPr="009C0B5B">
        <w:rPr>
          <w:sz w:val="24"/>
          <w:szCs w:val="24"/>
        </w:rPr>
        <w:t>- перечень документов, представляемых заявителями для получения муниципальной услуги;</w:t>
      </w:r>
    </w:p>
    <w:p w:rsidR="00C80A66" w:rsidRPr="009C0B5B" w:rsidRDefault="00C80A66" w:rsidP="003315EC">
      <w:pPr>
        <w:pStyle w:val="aff3"/>
        <w:ind w:firstLine="709"/>
        <w:jc w:val="both"/>
        <w:rPr>
          <w:sz w:val="24"/>
          <w:szCs w:val="24"/>
        </w:rPr>
      </w:pPr>
      <w:r w:rsidRPr="009C0B5B">
        <w:rPr>
          <w:sz w:val="24"/>
          <w:szCs w:val="24"/>
        </w:rPr>
        <w:t>- образец заявления.</w:t>
      </w:r>
    </w:p>
    <w:p w:rsidR="00C80A66" w:rsidRPr="009C0B5B" w:rsidRDefault="00C80A66" w:rsidP="003315EC">
      <w:pPr>
        <w:pStyle w:val="aff3"/>
        <w:ind w:firstLine="709"/>
        <w:jc w:val="both"/>
        <w:rPr>
          <w:sz w:val="24"/>
          <w:szCs w:val="24"/>
        </w:rPr>
      </w:pPr>
      <w:bookmarkStart w:id="13" w:name="sub_1029"/>
      <w:r w:rsidRPr="009C0B5B">
        <w:rPr>
          <w:sz w:val="24"/>
          <w:szCs w:val="24"/>
        </w:rPr>
        <w:t>30. Показатели доступности и качества муниципальной услуги:</w:t>
      </w:r>
    </w:p>
    <w:bookmarkEnd w:id="13"/>
    <w:p w:rsidR="00C80A66" w:rsidRPr="009C0B5B" w:rsidRDefault="00C80A66" w:rsidP="003315EC">
      <w:pPr>
        <w:pStyle w:val="aff3"/>
        <w:ind w:firstLine="709"/>
        <w:jc w:val="both"/>
        <w:rPr>
          <w:sz w:val="24"/>
          <w:szCs w:val="24"/>
        </w:rPr>
      </w:pPr>
      <w:r w:rsidRPr="009C0B5B">
        <w:rPr>
          <w:sz w:val="24"/>
          <w:szCs w:val="24"/>
        </w:rPr>
        <w:t>- простота и ясность изложения информационных документов;</w:t>
      </w:r>
    </w:p>
    <w:p w:rsidR="00C80A66" w:rsidRPr="009C0B5B" w:rsidRDefault="00C80A66" w:rsidP="003315EC">
      <w:pPr>
        <w:pStyle w:val="aff3"/>
        <w:ind w:firstLine="709"/>
        <w:jc w:val="both"/>
        <w:rPr>
          <w:sz w:val="24"/>
          <w:szCs w:val="24"/>
        </w:rPr>
      </w:pPr>
      <w:r w:rsidRPr="009C0B5B">
        <w:rPr>
          <w:sz w:val="24"/>
          <w:szCs w:val="24"/>
        </w:rPr>
        <w:t>- наличие различных каналов получения информации о предоставлении услуги;</w:t>
      </w:r>
    </w:p>
    <w:p w:rsidR="00C80A66" w:rsidRPr="009C0B5B" w:rsidRDefault="00C80A66" w:rsidP="003315EC">
      <w:pPr>
        <w:pStyle w:val="aff3"/>
        <w:ind w:firstLine="709"/>
        <w:jc w:val="both"/>
        <w:rPr>
          <w:sz w:val="24"/>
          <w:szCs w:val="24"/>
        </w:rPr>
      </w:pPr>
      <w:r w:rsidRPr="009C0B5B">
        <w:rPr>
          <w:sz w:val="24"/>
          <w:szCs w:val="24"/>
        </w:rPr>
        <w:t>- доступность работы с заявителями;</w:t>
      </w:r>
    </w:p>
    <w:p w:rsidR="00C80A66" w:rsidRPr="009C0B5B" w:rsidRDefault="00C80A66" w:rsidP="003315EC">
      <w:pPr>
        <w:pStyle w:val="aff3"/>
        <w:ind w:firstLine="709"/>
        <w:jc w:val="both"/>
        <w:rPr>
          <w:sz w:val="24"/>
          <w:szCs w:val="24"/>
        </w:rPr>
      </w:pPr>
      <w:r w:rsidRPr="009C0B5B">
        <w:rPr>
          <w:sz w:val="24"/>
          <w:szCs w:val="24"/>
        </w:rPr>
        <w:t>- точность предоставления муниципальной услуги;</w:t>
      </w:r>
    </w:p>
    <w:p w:rsidR="00C80A66" w:rsidRPr="009C0B5B" w:rsidRDefault="00C80A66" w:rsidP="003315EC">
      <w:pPr>
        <w:pStyle w:val="aff3"/>
        <w:ind w:firstLine="709"/>
        <w:jc w:val="both"/>
        <w:rPr>
          <w:sz w:val="24"/>
          <w:szCs w:val="24"/>
        </w:rPr>
      </w:pPr>
      <w:r w:rsidRPr="009C0B5B">
        <w:rPr>
          <w:sz w:val="24"/>
          <w:szCs w:val="24"/>
        </w:rPr>
        <w:t>- профессиональная подготовка сотрудников органа, осуществляющего предоставление муниципальной услуги;</w:t>
      </w:r>
    </w:p>
    <w:p w:rsidR="00C80A66" w:rsidRPr="009C0B5B" w:rsidRDefault="00C80A66" w:rsidP="003315EC">
      <w:pPr>
        <w:pStyle w:val="aff3"/>
        <w:ind w:firstLine="709"/>
        <w:jc w:val="both"/>
        <w:rPr>
          <w:sz w:val="24"/>
          <w:szCs w:val="24"/>
        </w:rPr>
      </w:pPr>
      <w:r w:rsidRPr="009C0B5B">
        <w:rPr>
          <w:sz w:val="24"/>
          <w:szCs w:val="24"/>
        </w:rPr>
        <w:t>- высокая культура обслуживания заявителей;</w:t>
      </w:r>
    </w:p>
    <w:p w:rsidR="00C80A66" w:rsidRPr="009C0B5B" w:rsidRDefault="00C80A66" w:rsidP="003315EC">
      <w:pPr>
        <w:pStyle w:val="aff3"/>
        <w:ind w:firstLine="709"/>
        <w:jc w:val="both"/>
        <w:rPr>
          <w:sz w:val="24"/>
          <w:szCs w:val="24"/>
        </w:rPr>
      </w:pPr>
      <w:r w:rsidRPr="009C0B5B">
        <w:rPr>
          <w:sz w:val="24"/>
          <w:szCs w:val="24"/>
        </w:rPr>
        <w:t>- строгое соблюдение сроков предоставления муниципальной услуги;</w:t>
      </w:r>
    </w:p>
    <w:p w:rsidR="00C80A66" w:rsidRPr="009C0B5B" w:rsidRDefault="00C80A66" w:rsidP="003315EC">
      <w:pPr>
        <w:pStyle w:val="aff3"/>
        <w:ind w:firstLine="709"/>
        <w:jc w:val="both"/>
        <w:rPr>
          <w:sz w:val="24"/>
          <w:szCs w:val="24"/>
        </w:rPr>
      </w:pPr>
      <w:r w:rsidRPr="009C0B5B">
        <w:rPr>
          <w:sz w:val="24"/>
          <w:szCs w:val="24"/>
        </w:rPr>
        <w:t>- количество обоснованных жалоб на решения органа, осуществляющего предоставление муниципальной услуги;</w:t>
      </w:r>
    </w:p>
    <w:p w:rsidR="00C80A66" w:rsidRPr="009C0B5B" w:rsidRDefault="00C80A66" w:rsidP="003315EC">
      <w:pPr>
        <w:pStyle w:val="aff3"/>
        <w:ind w:firstLine="709"/>
        <w:jc w:val="both"/>
        <w:rPr>
          <w:sz w:val="24"/>
          <w:szCs w:val="24"/>
        </w:rPr>
      </w:pPr>
      <w:r w:rsidRPr="009C0B5B">
        <w:rPr>
          <w:sz w:val="24"/>
          <w:szCs w:val="24"/>
        </w:rPr>
        <w:t>- отсутствие жалоб на действия (бездействие) и решения, осуществляемые (принятые) в ходе предоставления муниципальной услуги.</w:t>
      </w:r>
    </w:p>
    <w:p w:rsidR="00C80A66" w:rsidRPr="009C0B5B" w:rsidRDefault="00C80A66" w:rsidP="003315EC">
      <w:pPr>
        <w:pStyle w:val="aff3"/>
        <w:ind w:firstLine="709"/>
        <w:jc w:val="both"/>
        <w:rPr>
          <w:sz w:val="24"/>
          <w:szCs w:val="24"/>
        </w:rPr>
      </w:pPr>
      <w:bookmarkStart w:id="14" w:name="sub_1030"/>
      <w:r w:rsidRPr="009C0B5B">
        <w:rPr>
          <w:sz w:val="24"/>
          <w:szCs w:val="24"/>
        </w:rPr>
        <w:t xml:space="preserve">31. Вход в здание, где осуществляется прием заявителей, должен быть оборудован пандусами, расширенными проходами и обеспечивать беспрепятственный доступ инвалидов, включая инвалидов-колясочников. При оказании муниципальной услуги должны обеспечиваться требования </w:t>
      </w:r>
      <w:hyperlink r:id="rId30" w:history="1">
        <w:r w:rsidRPr="009C0B5B">
          <w:rPr>
            <w:rStyle w:val="aa"/>
            <w:color w:val="auto"/>
            <w:sz w:val="24"/>
            <w:szCs w:val="24"/>
          </w:rPr>
          <w:t>части 1 статьи 15</w:t>
        </w:r>
      </w:hyperlink>
      <w:r w:rsidRPr="009C0B5B">
        <w:rPr>
          <w:sz w:val="24"/>
          <w:szCs w:val="24"/>
        </w:rPr>
        <w:t xml:space="preserve"> Федерального закона от 24 ноября 1995 г. N 181-ФЗ "О социальной защите инвалидов в Российской Федерации".</w:t>
      </w:r>
    </w:p>
    <w:bookmarkEnd w:id="14"/>
    <w:p w:rsidR="00C80A66" w:rsidRPr="009C0B5B" w:rsidRDefault="00C80A66" w:rsidP="003315EC">
      <w:pPr>
        <w:pStyle w:val="aff3"/>
        <w:ind w:firstLine="709"/>
        <w:jc w:val="both"/>
        <w:rPr>
          <w:sz w:val="24"/>
          <w:szCs w:val="24"/>
        </w:rPr>
      </w:pPr>
      <w:r w:rsidRPr="009C0B5B">
        <w:rPr>
          <w:sz w:val="24"/>
          <w:szCs w:val="24"/>
        </w:rPr>
        <w:t>32.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C80A66" w:rsidRPr="009C0B5B" w:rsidRDefault="00C80A66" w:rsidP="003315EC">
      <w:pPr>
        <w:pStyle w:val="aff3"/>
        <w:ind w:firstLine="709"/>
        <w:jc w:val="both"/>
        <w:rPr>
          <w:sz w:val="24"/>
          <w:szCs w:val="24"/>
        </w:rPr>
      </w:pPr>
      <w:r w:rsidRPr="009C0B5B">
        <w:rPr>
          <w:sz w:val="24"/>
          <w:szCs w:val="24"/>
        </w:rPr>
        <w:t>33.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 предусмотренных законодательством.</w:t>
      </w:r>
    </w:p>
    <w:p w:rsidR="00C80A66" w:rsidRPr="009C0B5B" w:rsidRDefault="00C80A66" w:rsidP="003315EC">
      <w:pPr>
        <w:pStyle w:val="aff3"/>
        <w:ind w:firstLine="709"/>
        <w:jc w:val="center"/>
        <w:rPr>
          <w:b/>
          <w:sz w:val="24"/>
          <w:szCs w:val="24"/>
        </w:rPr>
      </w:pPr>
      <w:bookmarkStart w:id="15" w:name="sub_290"/>
      <w:r w:rsidRPr="009C0B5B">
        <w:rPr>
          <w:b/>
          <w:sz w:val="24"/>
          <w:szCs w:val="24"/>
        </w:rPr>
        <w:t>Подраздел 9. Иные требования к предоставлению муниципальной услуги</w:t>
      </w:r>
    </w:p>
    <w:bookmarkEnd w:id="15"/>
    <w:p w:rsidR="00C80A66" w:rsidRPr="009C0B5B" w:rsidRDefault="00C80A66" w:rsidP="003315EC">
      <w:pPr>
        <w:pStyle w:val="aff3"/>
        <w:ind w:firstLine="709"/>
        <w:jc w:val="both"/>
        <w:rPr>
          <w:sz w:val="24"/>
          <w:szCs w:val="24"/>
        </w:rPr>
      </w:pPr>
      <w:r w:rsidRPr="009C0B5B">
        <w:rPr>
          <w:sz w:val="24"/>
          <w:szCs w:val="24"/>
        </w:rPr>
        <w:t xml:space="preserve">  34.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w:t>
      </w:r>
      <w:hyperlink r:id="rId31" w:history="1">
        <w:r w:rsidRPr="009C0B5B">
          <w:rPr>
            <w:rStyle w:val="aa"/>
            <w:color w:val="auto"/>
            <w:sz w:val="24"/>
            <w:szCs w:val="24"/>
          </w:rPr>
          <w:t>электронной подписи</w:t>
        </w:r>
      </w:hyperlink>
      <w:r w:rsidRPr="009C0B5B">
        <w:rPr>
          <w:sz w:val="24"/>
          <w:szCs w:val="24"/>
        </w:rPr>
        <w:t xml:space="preserve"> на </w:t>
      </w:r>
      <w:proofErr w:type="gramStart"/>
      <w:r w:rsidRPr="009C0B5B">
        <w:rPr>
          <w:sz w:val="24"/>
          <w:szCs w:val="24"/>
        </w:rPr>
        <w:t>заверение</w:t>
      </w:r>
      <w:proofErr w:type="gramEnd"/>
      <w:r w:rsidRPr="009C0B5B">
        <w:rPr>
          <w:sz w:val="24"/>
          <w:szCs w:val="24"/>
        </w:rPr>
        <w:t xml:space="preserve"> представляемых документов в установленном порядке.</w:t>
      </w:r>
    </w:p>
    <w:p w:rsidR="00C80A66" w:rsidRPr="009C0B5B" w:rsidRDefault="00C80A66" w:rsidP="003315EC">
      <w:pPr>
        <w:pStyle w:val="aff3"/>
        <w:ind w:firstLine="709"/>
        <w:jc w:val="center"/>
        <w:rPr>
          <w:b/>
          <w:sz w:val="24"/>
          <w:szCs w:val="24"/>
        </w:rPr>
      </w:pPr>
      <w:r w:rsidRPr="009C0B5B">
        <w:rPr>
          <w:b/>
          <w:sz w:val="24"/>
          <w:szCs w:val="24"/>
        </w:rPr>
        <w:t>Раздел 3. Состав, последовательность и сроки выполнения административных процедур, требования к порядку их выполнения</w:t>
      </w:r>
    </w:p>
    <w:p w:rsidR="00C80A66" w:rsidRPr="009C0B5B" w:rsidRDefault="00C80A66" w:rsidP="003315EC">
      <w:pPr>
        <w:pStyle w:val="aff3"/>
        <w:ind w:firstLine="709"/>
        <w:jc w:val="center"/>
        <w:rPr>
          <w:b/>
          <w:sz w:val="24"/>
          <w:szCs w:val="24"/>
        </w:rPr>
      </w:pPr>
      <w:r w:rsidRPr="009C0B5B">
        <w:rPr>
          <w:b/>
          <w:sz w:val="24"/>
          <w:szCs w:val="24"/>
        </w:rPr>
        <w:t>Подраздел 1. Основные положения</w:t>
      </w:r>
    </w:p>
    <w:p w:rsidR="00C80A66" w:rsidRPr="009C0B5B" w:rsidRDefault="00C80A66" w:rsidP="003315EC">
      <w:pPr>
        <w:pStyle w:val="aff3"/>
        <w:ind w:firstLine="709"/>
        <w:jc w:val="both"/>
        <w:rPr>
          <w:sz w:val="24"/>
          <w:szCs w:val="24"/>
        </w:rPr>
      </w:pPr>
      <w:r w:rsidRPr="009C0B5B">
        <w:rPr>
          <w:sz w:val="24"/>
          <w:szCs w:val="24"/>
        </w:rPr>
        <w:t>35. Состав и последовательность административных процедур.</w:t>
      </w:r>
    </w:p>
    <w:p w:rsidR="00C80A66" w:rsidRPr="009C0B5B" w:rsidRDefault="00C80A66" w:rsidP="003315EC">
      <w:pPr>
        <w:pStyle w:val="aff3"/>
        <w:ind w:firstLine="709"/>
        <w:jc w:val="both"/>
        <w:rPr>
          <w:sz w:val="24"/>
          <w:szCs w:val="24"/>
        </w:rPr>
      </w:pPr>
      <w:r w:rsidRPr="009C0B5B">
        <w:rPr>
          <w:sz w:val="24"/>
          <w:szCs w:val="24"/>
        </w:rPr>
        <w:t>Предоставление муниципальной услуги включает следующие административные процедуры:</w:t>
      </w:r>
    </w:p>
    <w:p w:rsidR="00C80A66" w:rsidRPr="009C0B5B" w:rsidRDefault="00C80A66" w:rsidP="003315EC">
      <w:pPr>
        <w:pStyle w:val="aff3"/>
        <w:ind w:firstLine="709"/>
        <w:jc w:val="both"/>
        <w:rPr>
          <w:sz w:val="24"/>
          <w:szCs w:val="24"/>
        </w:rPr>
      </w:pPr>
      <w:r w:rsidRPr="009C0B5B">
        <w:rPr>
          <w:sz w:val="24"/>
          <w:szCs w:val="24"/>
        </w:rPr>
        <w:t>1) информирование и консультирование заявителей по вопросам принятия документов;</w:t>
      </w:r>
    </w:p>
    <w:p w:rsidR="00C80A66" w:rsidRPr="009C0B5B" w:rsidRDefault="00C80A66" w:rsidP="003315EC">
      <w:pPr>
        <w:pStyle w:val="aff3"/>
        <w:ind w:firstLine="709"/>
        <w:jc w:val="both"/>
        <w:rPr>
          <w:sz w:val="24"/>
          <w:szCs w:val="24"/>
        </w:rPr>
      </w:pPr>
      <w:r w:rsidRPr="009C0B5B">
        <w:rPr>
          <w:sz w:val="24"/>
          <w:szCs w:val="24"/>
        </w:rPr>
        <w:t>2) прием и регистрация документов;</w:t>
      </w:r>
    </w:p>
    <w:p w:rsidR="00C80A66" w:rsidRPr="009C0B5B" w:rsidRDefault="00C80A66" w:rsidP="003315EC">
      <w:pPr>
        <w:pStyle w:val="aff3"/>
        <w:ind w:firstLine="709"/>
        <w:jc w:val="both"/>
        <w:rPr>
          <w:sz w:val="24"/>
          <w:szCs w:val="24"/>
        </w:rPr>
      </w:pPr>
      <w:r w:rsidRPr="009C0B5B">
        <w:rPr>
          <w:sz w:val="24"/>
          <w:szCs w:val="24"/>
        </w:rPr>
        <w:lastRenderedPageBreak/>
        <w:t>3) рассмотрение заявления и прилагаемых к нему документов;</w:t>
      </w:r>
    </w:p>
    <w:p w:rsidR="00C80A66" w:rsidRPr="009C0B5B" w:rsidRDefault="00C80A66" w:rsidP="003315EC">
      <w:pPr>
        <w:pStyle w:val="aff3"/>
        <w:ind w:firstLine="709"/>
        <w:jc w:val="both"/>
        <w:rPr>
          <w:sz w:val="24"/>
          <w:szCs w:val="24"/>
        </w:rPr>
      </w:pPr>
      <w:r w:rsidRPr="009C0B5B">
        <w:rPr>
          <w:sz w:val="24"/>
          <w:szCs w:val="24"/>
        </w:rPr>
        <w:t>4) формирование и направление межведомственных запросов;</w:t>
      </w:r>
    </w:p>
    <w:p w:rsidR="00C80A66" w:rsidRPr="009C0B5B" w:rsidRDefault="00C80A66" w:rsidP="003315EC">
      <w:pPr>
        <w:pStyle w:val="aff3"/>
        <w:ind w:firstLine="709"/>
        <w:jc w:val="both"/>
        <w:rPr>
          <w:sz w:val="24"/>
          <w:szCs w:val="24"/>
        </w:rPr>
      </w:pPr>
      <w:r w:rsidRPr="009C0B5B">
        <w:rPr>
          <w:sz w:val="24"/>
          <w:szCs w:val="24"/>
        </w:rPr>
        <w:t>5) организация проведения публичных слушаний;</w:t>
      </w:r>
    </w:p>
    <w:p w:rsidR="00C80A66" w:rsidRPr="009C0B5B" w:rsidRDefault="00C80A66" w:rsidP="003315EC">
      <w:pPr>
        <w:pStyle w:val="aff3"/>
        <w:ind w:firstLine="709"/>
        <w:jc w:val="both"/>
        <w:rPr>
          <w:sz w:val="24"/>
          <w:szCs w:val="24"/>
        </w:rPr>
      </w:pPr>
      <w:r w:rsidRPr="009C0B5B">
        <w:rPr>
          <w:sz w:val="24"/>
          <w:szCs w:val="24"/>
        </w:rPr>
        <w:t>6) принятие решения о предоставлении разрешения на условно разрешенный вид использования земельного участка или объекта капитального строительства либо обоснованный отказ в предоставлении муниципальной услуги;</w:t>
      </w:r>
    </w:p>
    <w:p w:rsidR="00C80A66" w:rsidRPr="009C0B5B" w:rsidRDefault="00C80A66" w:rsidP="003315EC">
      <w:pPr>
        <w:pStyle w:val="aff3"/>
        <w:ind w:firstLine="709"/>
        <w:jc w:val="both"/>
        <w:rPr>
          <w:sz w:val="24"/>
          <w:szCs w:val="24"/>
        </w:rPr>
      </w:pPr>
      <w:r w:rsidRPr="009C0B5B">
        <w:rPr>
          <w:sz w:val="24"/>
          <w:szCs w:val="24"/>
        </w:rPr>
        <w:t>7) выдача результата предоставления муниципальной услуги.</w:t>
      </w:r>
    </w:p>
    <w:p w:rsidR="00C80A66" w:rsidRPr="009C0B5B" w:rsidRDefault="00C80A66" w:rsidP="003315EC">
      <w:pPr>
        <w:pStyle w:val="aff3"/>
        <w:ind w:firstLine="709"/>
        <w:jc w:val="both"/>
        <w:rPr>
          <w:sz w:val="24"/>
          <w:szCs w:val="24"/>
        </w:rPr>
      </w:pPr>
      <w:r w:rsidRPr="009C0B5B">
        <w:rPr>
          <w:sz w:val="24"/>
          <w:szCs w:val="24"/>
        </w:rPr>
        <w:t xml:space="preserve">36. Блок-схема последовательности административных действий при предоставлении муниципальной услуги приведена в </w:t>
      </w:r>
      <w:hyperlink w:anchor="sub_20000" w:history="1">
        <w:r w:rsidRPr="009C0B5B">
          <w:rPr>
            <w:rStyle w:val="aa"/>
            <w:color w:val="auto"/>
            <w:sz w:val="24"/>
            <w:szCs w:val="24"/>
          </w:rPr>
          <w:t>приложении 2</w:t>
        </w:r>
      </w:hyperlink>
      <w:r w:rsidRPr="009C0B5B">
        <w:rPr>
          <w:sz w:val="24"/>
          <w:szCs w:val="24"/>
        </w:rPr>
        <w:t xml:space="preserve"> к настоящему Административному регламенту.</w:t>
      </w:r>
    </w:p>
    <w:p w:rsidR="00C80A66" w:rsidRPr="009C0B5B" w:rsidRDefault="00C80A66" w:rsidP="003315EC">
      <w:pPr>
        <w:pStyle w:val="aff3"/>
        <w:ind w:firstLine="709"/>
        <w:jc w:val="center"/>
        <w:rPr>
          <w:b/>
          <w:sz w:val="24"/>
          <w:szCs w:val="24"/>
        </w:rPr>
      </w:pPr>
      <w:r w:rsidRPr="009C0B5B">
        <w:rPr>
          <w:b/>
          <w:sz w:val="24"/>
          <w:szCs w:val="24"/>
        </w:rPr>
        <w:t>Подраздел 2. Прием и регистрация документов</w:t>
      </w:r>
    </w:p>
    <w:p w:rsidR="00C80A66" w:rsidRPr="009C0B5B" w:rsidRDefault="00C80A66" w:rsidP="003315EC">
      <w:pPr>
        <w:pStyle w:val="aff3"/>
        <w:ind w:firstLine="709"/>
        <w:jc w:val="both"/>
        <w:rPr>
          <w:sz w:val="24"/>
          <w:szCs w:val="24"/>
        </w:rPr>
      </w:pPr>
      <w:r w:rsidRPr="009C0B5B">
        <w:rPr>
          <w:sz w:val="24"/>
          <w:szCs w:val="24"/>
        </w:rPr>
        <w:t xml:space="preserve">   37. Юридическим фактом, являющимся основанием для начала административного действия, является обращение гражданина в адрес Главы Дубенского района с заявлением по форме согласно </w:t>
      </w:r>
      <w:hyperlink w:anchor="sub_10000" w:history="1">
        <w:r w:rsidRPr="009C0B5B">
          <w:rPr>
            <w:rStyle w:val="aa"/>
            <w:color w:val="auto"/>
            <w:sz w:val="24"/>
            <w:szCs w:val="24"/>
          </w:rPr>
          <w:t>приложению N 1</w:t>
        </w:r>
      </w:hyperlink>
      <w:r w:rsidRPr="009C0B5B">
        <w:rPr>
          <w:sz w:val="24"/>
          <w:szCs w:val="24"/>
        </w:rPr>
        <w:t xml:space="preserve"> и документами, указанными в пункте 20, </w:t>
      </w:r>
      <w:hyperlink w:anchor="sub_10191" w:history="1">
        <w:r w:rsidRPr="009C0B5B">
          <w:rPr>
            <w:rStyle w:val="aa"/>
            <w:color w:val="auto"/>
            <w:sz w:val="24"/>
            <w:szCs w:val="24"/>
          </w:rPr>
          <w:t>20.1</w:t>
        </w:r>
      </w:hyperlink>
      <w:r w:rsidRPr="009C0B5B">
        <w:rPr>
          <w:sz w:val="24"/>
          <w:szCs w:val="24"/>
        </w:rPr>
        <w:t xml:space="preserve"> настоящего Административного регламента.</w:t>
      </w:r>
    </w:p>
    <w:p w:rsidR="00C80A66" w:rsidRPr="009C0B5B" w:rsidRDefault="00C80A66" w:rsidP="003315EC">
      <w:pPr>
        <w:pStyle w:val="aff3"/>
        <w:ind w:firstLine="709"/>
        <w:jc w:val="both"/>
        <w:rPr>
          <w:sz w:val="24"/>
          <w:szCs w:val="24"/>
        </w:rPr>
      </w:pPr>
      <w:r w:rsidRPr="009C0B5B">
        <w:rPr>
          <w:sz w:val="24"/>
          <w:szCs w:val="24"/>
        </w:rPr>
        <w:t xml:space="preserve">   38.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w:t>
      </w:r>
      <w:hyperlink w:anchor="sub_1011" w:history="1">
        <w:r w:rsidRPr="009C0B5B">
          <w:rPr>
            <w:rStyle w:val="aa"/>
            <w:color w:val="auto"/>
            <w:sz w:val="24"/>
            <w:szCs w:val="24"/>
          </w:rPr>
          <w:t>пункте 11</w:t>
        </w:r>
      </w:hyperlink>
      <w:r w:rsidRPr="009C0B5B">
        <w:rPr>
          <w:sz w:val="24"/>
          <w:szCs w:val="24"/>
        </w:rPr>
        <w:t xml:space="preserve"> настоящего Административного регламента, а также с использованием почтовой связи или в электронном виде через Портал государственных и муниципальных услуг Республики Мордовия.</w:t>
      </w:r>
    </w:p>
    <w:p w:rsidR="00C80A66" w:rsidRPr="009C0B5B" w:rsidRDefault="00C80A66" w:rsidP="003315EC">
      <w:pPr>
        <w:pStyle w:val="aff3"/>
        <w:ind w:firstLine="709"/>
        <w:jc w:val="both"/>
        <w:rPr>
          <w:sz w:val="24"/>
          <w:szCs w:val="24"/>
        </w:rPr>
      </w:pPr>
      <w:r w:rsidRPr="009C0B5B">
        <w:rPr>
          <w:sz w:val="24"/>
          <w:szCs w:val="24"/>
        </w:rPr>
        <w:t xml:space="preserve">   39. Заявление и документы, необходимые для предоставления муниципальной услуги, направленные по почте, должны быть надлежащим образом заверены.</w:t>
      </w:r>
    </w:p>
    <w:p w:rsidR="00C80A66" w:rsidRPr="009C0B5B" w:rsidRDefault="00C80A66" w:rsidP="003315EC">
      <w:pPr>
        <w:pStyle w:val="aff3"/>
        <w:ind w:firstLine="709"/>
        <w:jc w:val="both"/>
        <w:rPr>
          <w:sz w:val="24"/>
          <w:szCs w:val="24"/>
        </w:rPr>
      </w:pPr>
      <w:r w:rsidRPr="009C0B5B">
        <w:rPr>
          <w:sz w:val="24"/>
          <w:szCs w:val="24"/>
        </w:rPr>
        <w:t xml:space="preserve">   40.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C80A66" w:rsidRPr="009C0B5B" w:rsidRDefault="00C80A66" w:rsidP="003315EC">
      <w:pPr>
        <w:pStyle w:val="aff3"/>
        <w:ind w:firstLine="709"/>
        <w:jc w:val="both"/>
        <w:rPr>
          <w:sz w:val="24"/>
          <w:szCs w:val="24"/>
        </w:rPr>
      </w:pPr>
      <w:r w:rsidRPr="009C0B5B">
        <w:rPr>
          <w:sz w:val="24"/>
          <w:szCs w:val="24"/>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C80A66" w:rsidRPr="009C0B5B" w:rsidRDefault="00C80A66" w:rsidP="003315EC">
      <w:pPr>
        <w:pStyle w:val="aff3"/>
        <w:ind w:firstLine="709"/>
        <w:jc w:val="both"/>
        <w:rPr>
          <w:sz w:val="24"/>
          <w:szCs w:val="24"/>
        </w:rPr>
      </w:pPr>
      <w:r w:rsidRPr="009C0B5B">
        <w:rPr>
          <w:sz w:val="24"/>
          <w:szCs w:val="24"/>
        </w:rPr>
        <w:t>2) предоставляет заявителю бланк заявления;</w:t>
      </w:r>
    </w:p>
    <w:p w:rsidR="00C80A66" w:rsidRPr="009C0B5B" w:rsidRDefault="00C80A66" w:rsidP="003315EC">
      <w:pPr>
        <w:pStyle w:val="aff3"/>
        <w:ind w:firstLine="709"/>
        <w:jc w:val="both"/>
        <w:rPr>
          <w:sz w:val="24"/>
          <w:szCs w:val="24"/>
        </w:rPr>
      </w:pPr>
      <w:r w:rsidRPr="009C0B5B">
        <w:rPr>
          <w:sz w:val="24"/>
          <w:szCs w:val="24"/>
        </w:rPr>
        <w:t xml:space="preserve">3) проверяет наличие всех документов, указанных в пункте 20, </w:t>
      </w:r>
      <w:hyperlink w:anchor="sub_10191" w:history="1">
        <w:r w:rsidRPr="009C0B5B">
          <w:rPr>
            <w:rStyle w:val="aa"/>
            <w:color w:val="auto"/>
            <w:sz w:val="24"/>
            <w:szCs w:val="24"/>
          </w:rPr>
          <w:t>20.1</w:t>
        </w:r>
      </w:hyperlink>
      <w:r w:rsidRPr="009C0B5B">
        <w:rPr>
          <w:sz w:val="24"/>
          <w:szCs w:val="24"/>
        </w:rPr>
        <w:t xml:space="preserve"> настоящего Административного регламента, необходимых для предоставления муниципальной услуги;</w:t>
      </w:r>
    </w:p>
    <w:p w:rsidR="00C80A66" w:rsidRPr="009C0B5B" w:rsidRDefault="00C80A66" w:rsidP="003315EC">
      <w:pPr>
        <w:pStyle w:val="aff3"/>
        <w:ind w:firstLine="709"/>
        <w:jc w:val="both"/>
        <w:rPr>
          <w:sz w:val="24"/>
          <w:szCs w:val="24"/>
        </w:rPr>
      </w:pPr>
      <w:r w:rsidRPr="009C0B5B">
        <w:rPr>
          <w:sz w:val="24"/>
          <w:szCs w:val="24"/>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C80A66" w:rsidRPr="009C0B5B" w:rsidRDefault="00C80A66" w:rsidP="003315EC">
      <w:pPr>
        <w:pStyle w:val="aff3"/>
        <w:ind w:firstLine="709"/>
        <w:jc w:val="both"/>
        <w:rPr>
          <w:sz w:val="24"/>
          <w:szCs w:val="24"/>
        </w:rPr>
      </w:pPr>
      <w:r w:rsidRPr="009C0B5B">
        <w:rPr>
          <w:sz w:val="24"/>
          <w:szCs w:val="24"/>
        </w:rPr>
        <w:t>5) проверяет соответствие представленных документов установленным требованиям, а именно:</w:t>
      </w:r>
    </w:p>
    <w:p w:rsidR="00C80A66" w:rsidRPr="009C0B5B" w:rsidRDefault="00C80A66" w:rsidP="003315EC">
      <w:pPr>
        <w:pStyle w:val="aff3"/>
        <w:ind w:firstLine="709"/>
        <w:jc w:val="both"/>
        <w:rPr>
          <w:sz w:val="24"/>
          <w:szCs w:val="24"/>
        </w:rPr>
      </w:pPr>
      <w:r w:rsidRPr="009C0B5B">
        <w:rPr>
          <w:sz w:val="24"/>
          <w:szCs w:val="24"/>
        </w:rPr>
        <w:t>- документы в установленных законодательством случаях удостоверены, скреплены печатями, имеют надлежащие подписи сторон или должностных лиц;</w:t>
      </w:r>
    </w:p>
    <w:p w:rsidR="00C80A66" w:rsidRPr="009C0B5B" w:rsidRDefault="00C80A66" w:rsidP="003315EC">
      <w:pPr>
        <w:pStyle w:val="aff3"/>
        <w:ind w:firstLine="709"/>
        <w:jc w:val="both"/>
        <w:rPr>
          <w:sz w:val="24"/>
          <w:szCs w:val="24"/>
        </w:rPr>
      </w:pPr>
      <w:r w:rsidRPr="009C0B5B">
        <w:rPr>
          <w:sz w:val="24"/>
          <w:szCs w:val="24"/>
        </w:rPr>
        <w:t>- тексты документов написаны разборчиво;</w:t>
      </w:r>
    </w:p>
    <w:p w:rsidR="00C80A66" w:rsidRPr="009C0B5B" w:rsidRDefault="00C80A66" w:rsidP="003315EC">
      <w:pPr>
        <w:pStyle w:val="aff3"/>
        <w:ind w:firstLine="709"/>
        <w:jc w:val="both"/>
        <w:rPr>
          <w:sz w:val="24"/>
          <w:szCs w:val="24"/>
        </w:rPr>
      </w:pPr>
      <w:r w:rsidRPr="009C0B5B">
        <w:rPr>
          <w:sz w:val="24"/>
          <w:szCs w:val="24"/>
        </w:rPr>
        <w:t>- фамилия, имя и отчество заявителя, адрес места жительства написаны полностью;</w:t>
      </w:r>
    </w:p>
    <w:p w:rsidR="00C80A66" w:rsidRPr="009C0B5B" w:rsidRDefault="00C80A66" w:rsidP="003315EC">
      <w:pPr>
        <w:pStyle w:val="aff3"/>
        <w:ind w:firstLine="709"/>
        <w:jc w:val="both"/>
        <w:rPr>
          <w:sz w:val="24"/>
          <w:szCs w:val="24"/>
        </w:rPr>
      </w:pPr>
      <w:r w:rsidRPr="009C0B5B">
        <w:rPr>
          <w:sz w:val="24"/>
          <w:szCs w:val="24"/>
        </w:rPr>
        <w:t>- в документах нет подчисток, приписок, зачеркнутых слов и не оговоренных в них исправлений;</w:t>
      </w:r>
    </w:p>
    <w:p w:rsidR="00C80A66" w:rsidRPr="009C0B5B" w:rsidRDefault="00C80A66" w:rsidP="003315EC">
      <w:pPr>
        <w:pStyle w:val="aff3"/>
        <w:ind w:firstLine="709"/>
        <w:jc w:val="both"/>
        <w:rPr>
          <w:sz w:val="24"/>
          <w:szCs w:val="24"/>
        </w:rPr>
      </w:pPr>
      <w:r w:rsidRPr="009C0B5B">
        <w:rPr>
          <w:sz w:val="24"/>
          <w:szCs w:val="24"/>
        </w:rPr>
        <w:t>- документы не исполнены карандашом;</w:t>
      </w:r>
    </w:p>
    <w:p w:rsidR="00C80A66" w:rsidRPr="009C0B5B" w:rsidRDefault="00C80A66" w:rsidP="003315EC">
      <w:pPr>
        <w:pStyle w:val="aff3"/>
        <w:ind w:firstLine="709"/>
        <w:jc w:val="both"/>
        <w:rPr>
          <w:sz w:val="24"/>
          <w:szCs w:val="24"/>
        </w:rPr>
      </w:pPr>
      <w:r w:rsidRPr="009C0B5B">
        <w:rPr>
          <w:sz w:val="24"/>
          <w:szCs w:val="24"/>
        </w:rPr>
        <w:t>- документы не имеют повреждений, наличие которых не позволяет однозначно истолковать их содержание.</w:t>
      </w:r>
    </w:p>
    <w:p w:rsidR="00C80A66" w:rsidRPr="009C0B5B" w:rsidRDefault="00C80A66" w:rsidP="003315EC">
      <w:pPr>
        <w:pStyle w:val="aff3"/>
        <w:ind w:firstLine="709"/>
        <w:jc w:val="both"/>
        <w:rPr>
          <w:sz w:val="24"/>
          <w:szCs w:val="24"/>
        </w:rPr>
      </w:pPr>
      <w:r w:rsidRPr="009C0B5B">
        <w:rPr>
          <w:sz w:val="24"/>
          <w:szCs w:val="24"/>
        </w:rPr>
        <w:t>В случае установления оснований, указанных в пункте 23 настоящего Административного регламента, специалист, ответственный за прием и регистрацию документов, объясняет заявителю или его законному представителю содержание и последствия выявленных недостатков в представленных документах;</w:t>
      </w:r>
    </w:p>
    <w:p w:rsidR="00C80A66" w:rsidRPr="009C0B5B" w:rsidRDefault="00C80A66" w:rsidP="003315EC">
      <w:pPr>
        <w:pStyle w:val="aff3"/>
        <w:ind w:firstLine="709"/>
        <w:jc w:val="both"/>
        <w:rPr>
          <w:sz w:val="24"/>
          <w:szCs w:val="24"/>
        </w:rPr>
      </w:pPr>
      <w:r w:rsidRPr="009C0B5B">
        <w:rPr>
          <w:sz w:val="24"/>
          <w:szCs w:val="24"/>
        </w:rPr>
        <w:t xml:space="preserve">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w:t>
      </w:r>
      <w:r w:rsidRPr="009C0B5B">
        <w:rPr>
          <w:sz w:val="24"/>
          <w:szCs w:val="24"/>
        </w:rPr>
        <w:lastRenderedPageBreak/>
        <w:t>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C80A66" w:rsidRPr="009C0B5B" w:rsidRDefault="00C80A66" w:rsidP="003315EC">
      <w:pPr>
        <w:pStyle w:val="aff3"/>
        <w:ind w:firstLine="709"/>
        <w:jc w:val="both"/>
        <w:rPr>
          <w:sz w:val="24"/>
          <w:szCs w:val="24"/>
        </w:rPr>
      </w:pPr>
      <w:r w:rsidRPr="009C0B5B">
        <w:rPr>
          <w:sz w:val="24"/>
          <w:szCs w:val="24"/>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C80A66" w:rsidRPr="009C0B5B" w:rsidRDefault="00C80A66" w:rsidP="003315EC">
      <w:pPr>
        <w:pStyle w:val="aff3"/>
        <w:ind w:firstLine="709"/>
        <w:jc w:val="both"/>
        <w:rPr>
          <w:sz w:val="24"/>
          <w:szCs w:val="24"/>
        </w:rPr>
      </w:pPr>
      <w:r w:rsidRPr="009C0B5B">
        <w:rPr>
          <w:sz w:val="24"/>
          <w:szCs w:val="24"/>
        </w:rPr>
        <w:t>41. Заявитель несет ответственность за достоверность представленных сведений и документов.</w:t>
      </w:r>
    </w:p>
    <w:p w:rsidR="00C80A66" w:rsidRPr="009C0B5B" w:rsidRDefault="00C80A66" w:rsidP="003315EC">
      <w:pPr>
        <w:pStyle w:val="aff3"/>
        <w:ind w:firstLine="709"/>
        <w:jc w:val="both"/>
        <w:rPr>
          <w:sz w:val="24"/>
          <w:szCs w:val="24"/>
        </w:rPr>
      </w:pPr>
      <w:r w:rsidRPr="009C0B5B">
        <w:rPr>
          <w:sz w:val="24"/>
          <w:szCs w:val="24"/>
        </w:rPr>
        <w:t>42. После регистрации заявления и документов специалист МКУ "МФЦ" в течение 1-го дня передает заявление и документы на рассмотрение в отдел строительства, архитектуры и ЖКХ (далее Отдел)</w:t>
      </w:r>
    </w:p>
    <w:p w:rsidR="00C80A66" w:rsidRPr="009C0B5B" w:rsidRDefault="00C80A66" w:rsidP="003315EC">
      <w:pPr>
        <w:pStyle w:val="aff3"/>
        <w:ind w:firstLine="709"/>
        <w:jc w:val="center"/>
        <w:rPr>
          <w:b/>
          <w:sz w:val="24"/>
          <w:szCs w:val="24"/>
        </w:rPr>
      </w:pPr>
      <w:r w:rsidRPr="009C0B5B">
        <w:rPr>
          <w:b/>
          <w:sz w:val="24"/>
          <w:szCs w:val="24"/>
        </w:rPr>
        <w:t>Подраздел 3. Рассмотрение заявления, принятие решения</w:t>
      </w:r>
    </w:p>
    <w:p w:rsidR="00C80A66" w:rsidRPr="009C0B5B" w:rsidRDefault="00C80A66" w:rsidP="003315EC">
      <w:pPr>
        <w:pStyle w:val="aff3"/>
        <w:ind w:firstLine="709"/>
        <w:jc w:val="both"/>
        <w:rPr>
          <w:sz w:val="24"/>
          <w:szCs w:val="24"/>
        </w:rPr>
      </w:pPr>
      <w:r w:rsidRPr="009C0B5B">
        <w:rPr>
          <w:sz w:val="24"/>
          <w:szCs w:val="24"/>
        </w:rPr>
        <w:t>43. Отдел строительства, архитектуры и ЖКХ в течение 3 (трех) рабочих дней рассматривает представленные документы, проводит экспертизу представленных заявителем документов на их соответствие требованиям нормативных правовых актов Российской Федерации и Республики Мордовия, а также производится проверка сведений, содержащихся в документах.</w:t>
      </w:r>
    </w:p>
    <w:p w:rsidR="00C80A66" w:rsidRPr="009C0B5B" w:rsidRDefault="00C80A66" w:rsidP="003315EC">
      <w:pPr>
        <w:pStyle w:val="aff3"/>
        <w:ind w:firstLine="709"/>
        <w:jc w:val="both"/>
        <w:rPr>
          <w:sz w:val="24"/>
          <w:szCs w:val="24"/>
        </w:rPr>
      </w:pPr>
      <w:r w:rsidRPr="009C0B5B">
        <w:rPr>
          <w:sz w:val="24"/>
          <w:szCs w:val="24"/>
        </w:rPr>
        <w:t xml:space="preserve"> Отдел вправе проверять подлинность представленных заявителем документов, полноту и достоверность содержащихся в них сведений путем направления официальных запросов в органы государственной власти Российской Федерации, органы государственной власти субъектов Российской Федерации, органы местного самоуправления, другие органы и организации.</w:t>
      </w:r>
    </w:p>
    <w:p w:rsidR="00C80A66" w:rsidRPr="009C0B5B" w:rsidRDefault="00C80A66" w:rsidP="003315EC">
      <w:pPr>
        <w:pStyle w:val="aff3"/>
        <w:ind w:firstLine="709"/>
        <w:jc w:val="both"/>
        <w:rPr>
          <w:sz w:val="24"/>
          <w:szCs w:val="24"/>
        </w:rPr>
      </w:pPr>
      <w:r w:rsidRPr="009C0B5B">
        <w:rPr>
          <w:sz w:val="24"/>
          <w:szCs w:val="24"/>
        </w:rPr>
        <w:t>Заявитель несет ответственность за достоверность представленных сведений и документов.</w:t>
      </w:r>
    </w:p>
    <w:p w:rsidR="00C80A66" w:rsidRPr="009C0B5B" w:rsidRDefault="00C80A66" w:rsidP="003315EC">
      <w:pPr>
        <w:pStyle w:val="aff3"/>
        <w:ind w:firstLine="709"/>
        <w:jc w:val="both"/>
        <w:rPr>
          <w:sz w:val="24"/>
          <w:szCs w:val="24"/>
        </w:rPr>
      </w:pPr>
      <w:r w:rsidRPr="009C0B5B">
        <w:rPr>
          <w:sz w:val="24"/>
          <w:szCs w:val="24"/>
        </w:rP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C80A66" w:rsidRPr="009C0B5B" w:rsidRDefault="00C80A66" w:rsidP="003315EC">
      <w:pPr>
        <w:pStyle w:val="aff3"/>
        <w:ind w:firstLine="709"/>
        <w:jc w:val="both"/>
        <w:rPr>
          <w:sz w:val="24"/>
          <w:szCs w:val="24"/>
        </w:rPr>
      </w:pPr>
      <w:r w:rsidRPr="009C0B5B">
        <w:rPr>
          <w:sz w:val="24"/>
          <w:szCs w:val="24"/>
        </w:rPr>
        <w:t xml:space="preserve">44. </w:t>
      </w:r>
      <w:proofErr w:type="gramStart"/>
      <w:r w:rsidRPr="009C0B5B">
        <w:rPr>
          <w:sz w:val="24"/>
          <w:szCs w:val="24"/>
        </w:rPr>
        <w:t>При отсутствии оснований для отказа в предоставлении муниципальной услуги Отдел в течение 10 (десять)  дней с момента поступления заявления и документов подготавливает проект постановления Главы района о проведении публичных слушаний по вопросу предоставления разрешения на условно разрешенный вид использования земельного участка или объекта капитального строительства и  направляет его в  газету «Новая жизнь" для опубликования и размещает на официальном сайте органов</w:t>
      </w:r>
      <w:proofErr w:type="gramEnd"/>
      <w:r w:rsidRPr="009C0B5B">
        <w:rPr>
          <w:sz w:val="24"/>
          <w:szCs w:val="24"/>
        </w:rPr>
        <w:t xml:space="preserve"> местного самоуправления в сети Интернет по адресу: </w:t>
      </w:r>
      <w:hyperlink r:id="rId32" w:history="1">
        <w:r w:rsidRPr="009C0B5B">
          <w:rPr>
            <w:rStyle w:val="aa"/>
            <w:color w:val="auto"/>
            <w:sz w:val="24"/>
            <w:szCs w:val="24"/>
          </w:rPr>
          <w:t>http:/</w:t>
        </w:r>
        <w:r w:rsidRPr="009C0B5B">
          <w:rPr>
            <w:sz w:val="24"/>
            <w:szCs w:val="24"/>
          </w:rPr>
          <w:t xml:space="preserve"> </w:t>
        </w:r>
        <w:hyperlink r:id="rId33" w:history="1">
          <w:r w:rsidRPr="009C0B5B">
            <w:rPr>
              <w:rStyle w:val="aff4"/>
              <w:color w:val="auto"/>
              <w:sz w:val="24"/>
              <w:szCs w:val="24"/>
            </w:rPr>
            <w:t>www.dubenki.e-mordovia.ru</w:t>
          </w:r>
        </w:hyperlink>
        <w:r w:rsidRPr="009C0B5B">
          <w:rPr>
            <w:sz w:val="24"/>
            <w:szCs w:val="24"/>
          </w:rPr>
          <w:t>.</w:t>
        </w:r>
      </w:hyperlink>
      <w:r w:rsidRPr="009C0B5B">
        <w:rPr>
          <w:sz w:val="24"/>
          <w:szCs w:val="24"/>
        </w:rPr>
        <w:t>. Постановление о назначении публичных слушаний должно быть опубликовано не позднее чем, за 5 (пять) дней до дня проведения публичных слушаний. Срок обсуждения населением вопроса - 10 дней.</w:t>
      </w:r>
    </w:p>
    <w:p w:rsidR="00C80A66" w:rsidRPr="009C0B5B" w:rsidRDefault="00C80A66" w:rsidP="003315EC">
      <w:pPr>
        <w:pStyle w:val="aff3"/>
        <w:ind w:firstLine="709"/>
        <w:jc w:val="both"/>
        <w:rPr>
          <w:sz w:val="24"/>
          <w:szCs w:val="24"/>
        </w:rPr>
      </w:pPr>
      <w:r w:rsidRPr="009C0B5B">
        <w:rPr>
          <w:sz w:val="24"/>
          <w:szCs w:val="24"/>
        </w:rPr>
        <w:t xml:space="preserve">45. </w:t>
      </w:r>
      <w:proofErr w:type="gramStart"/>
      <w:r w:rsidRPr="009C0B5B">
        <w:rPr>
          <w:sz w:val="24"/>
          <w:szCs w:val="24"/>
        </w:rPr>
        <w:t>Отдел направляет сообщения о проведении публичных слушаний по вопросу предоставления разрешения на условно разрешенный вид использования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w:t>
      </w:r>
      <w:proofErr w:type="gramEnd"/>
      <w:r w:rsidRPr="009C0B5B">
        <w:rPr>
          <w:sz w:val="24"/>
          <w:szCs w:val="24"/>
        </w:rPr>
        <w:t xml:space="preserve"> к </w:t>
      </w:r>
      <w:proofErr w:type="gramStart"/>
      <w:r w:rsidRPr="009C0B5B">
        <w:rPr>
          <w:sz w:val="24"/>
          <w:szCs w:val="24"/>
        </w:rPr>
        <w:t>которому</w:t>
      </w:r>
      <w:proofErr w:type="gramEnd"/>
      <w:r w:rsidRPr="009C0B5B">
        <w:rPr>
          <w:sz w:val="24"/>
          <w:szCs w:val="24"/>
        </w:rPr>
        <w:t xml:space="preserve"> запрашивается данное разрешение. Указанные сообщения направляются не позднее чем через 10 календарных дней со дня поступления заявления заинтересованного лица о предоставлении разрешения на условно разрешенный вид использования. Сообщения о проведении публичных слушаний по вопросу предоставления разрешения на условно разрешенный вид использования направляются  следующим субъектам:</w:t>
      </w:r>
    </w:p>
    <w:p w:rsidR="00C80A66" w:rsidRPr="009C0B5B" w:rsidRDefault="00C80A66" w:rsidP="003315EC">
      <w:pPr>
        <w:pStyle w:val="aff3"/>
        <w:ind w:firstLine="709"/>
        <w:jc w:val="both"/>
        <w:rPr>
          <w:sz w:val="24"/>
          <w:szCs w:val="24"/>
        </w:rPr>
      </w:pPr>
      <w:r w:rsidRPr="009C0B5B">
        <w:rPr>
          <w:sz w:val="24"/>
          <w:szCs w:val="24"/>
        </w:rPr>
        <w:t>- правообладателям земельных участков, имеющих общие границы с земельным участком, применительно к которому запрашивается данное разрешение,</w:t>
      </w:r>
    </w:p>
    <w:p w:rsidR="00C80A66" w:rsidRPr="009C0B5B" w:rsidRDefault="00C80A66" w:rsidP="003315EC">
      <w:pPr>
        <w:pStyle w:val="aff3"/>
        <w:ind w:firstLine="709"/>
        <w:jc w:val="both"/>
        <w:rPr>
          <w:sz w:val="24"/>
          <w:szCs w:val="24"/>
        </w:rPr>
      </w:pPr>
      <w:r w:rsidRPr="009C0B5B">
        <w:rPr>
          <w:sz w:val="24"/>
          <w:szCs w:val="24"/>
        </w:rPr>
        <w:lastRenderedPageBreak/>
        <w:t>-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w:t>
      </w:r>
    </w:p>
    <w:p w:rsidR="00C80A66" w:rsidRPr="009C0B5B" w:rsidRDefault="00C80A66" w:rsidP="003315EC">
      <w:pPr>
        <w:pStyle w:val="aff3"/>
        <w:ind w:firstLine="709"/>
        <w:jc w:val="both"/>
        <w:rPr>
          <w:sz w:val="24"/>
          <w:szCs w:val="24"/>
        </w:rPr>
      </w:pPr>
      <w:r w:rsidRPr="009C0B5B">
        <w:rPr>
          <w:sz w:val="24"/>
          <w:szCs w:val="24"/>
        </w:rPr>
        <w:t>- правообладателям помещений, являющихся частью объекта капитального строительства, применительно к которому запрашивается данное разрешение.</w:t>
      </w:r>
    </w:p>
    <w:p w:rsidR="00C80A66" w:rsidRPr="009C0B5B" w:rsidRDefault="00C80A66" w:rsidP="003315EC">
      <w:pPr>
        <w:pStyle w:val="aff3"/>
        <w:ind w:firstLine="709"/>
        <w:jc w:val="both"/>
        <w:rPr>
          <w:sz w:val="24"/>
          <w:szCs w:val="24"/>
        </w:rPr>
      </w:pPr>
      <w:r w:rsidRPr="009C0B5B">
        <w:rPr>
          <w:sz w:val="24"/>
          <w:szCs w:val="24"/>
        </w:rPr>
        <w:t xml:space="preserve">   Участники публичных слушаний по вопросу о предоставлении разрешения на условно разрешенный вид использования вправе представить в комиссию свои предложения и замечания, касающиеся  указанного вопроса, для включения их в протокол публичных слушаний.</w:t>
      </w:r>
    </w:p>
    <w:p w:rsidR="00C80A66" w:rsidRPr="009C0B5B" w:rsidRDefault="00C80A66" w:rsidP="003315EC">
      <w:pPr>
        <w:pStyle w:val="aff3"/>
        <w:ind w:firstLine="709"/>
        <w:jc w:val="both"/>
        <w:rPr>
          <w:sz w:val="24"/>
          <w:szCs w:val="24"/>
        </w:rPr>
      </w:pPr>
      <w:r w:rsidRPr="009C0B5B">
        <w:rPr>
          <w:sz w:val="24"/>
          <w:szCs w:val="24"/>
        </w:rPr>
        <w:t xml:space="preserve">46. По результатам публичных слушаний Отдел подготавливает заключение о результатах публичных слушаний (далее - заключение). </w:t>
      </w:r>
      <w:proofErr w:type="gramStart"/>
      <w:r w:rsidRPr="009C0B5B">
        <w:rPr>
          <w:sz w:val="24"/>
          <w:szCs w:val="24"/>
        </w:rPr>
        <w:t>На основании заключения о результатах публичных слушаний,  по вопросу о предоставлении разрешения на условно разрешенный вид использования  Отдел осуществляет подготовку рекомендаций о предоставлении разрешения на условно разрешенный вид использования земельного участка или объекта капитального строительства или об отказе в предоставлении такого разрешения с указанием причин принятого решения и направляет их  Главе района.</w:t>
      </w:r>
      <w:proofErr w:type="gramEnd"/>
    </w:p>
    <w:p w:rsidR="00C80A66" w:rsidRPr="009C0B5B" w:rsidRDefault="00C80A66" w:rsidP="003315EC">
      <w:pPr>
        <w:pStyle w:val="aff3"/>
        <w:ind w:firstLine="709"/>
        <w:jc w:val="both"/>
        <w:rPr>
          <w:sz w:val="24"/>
          <w:szCs w:val="24"/>
        </w:rPr>
      </w:pPr>
      <w:r w:rsidRPr="009C0B5B">
        <w:rPr>
          <w:sz w:val="24"/>
          <w:szCs w:val="24"/>
        </w:rPr>
        <w:t>47. Расходы, связанные с организацией и проведением публичных слушаний по вопросу предоставления разрешения на условно разрешенный вид использования, несет заявитель.</w:t>
      </w:r>
    </w:p>
    <w:p w:rsidR="00C80A66" w:rsidRPr="009C0B5B" w:rsidRDefault="00C80A66" w:rsidP="003315EC">
      <w:pPr>
        <w:pStyle w:val="aff3"/>
        <w:ind w:firstLine="709"/>
        <w:jc w:val="both"/>
        <w:rPr>
          <w:sz w:val="24"/>
          <w:szCs w:val="24"/>
        </w:rPr>
      </w:pPr>
      <w:r w:rsidRPr="009C0B5B">
        <w:rPr>
          <w:sz w:val="24"/>
          <w:szCs w:val="24"/>
        </w:rPr>
        <w:t>48. Глава района в течение 3 (трех) дней со дня поступления рекомендаций  принимает решение о предоставлении разрешения на условно разрешенный вид использования земельного участка или объекта капитального строительства или об отказе в предоставлении такого разрешения, утверждая заключение. Заключение подлежит опубликованию в порядке, установленном для официального опубликования муниципальных правовых актов, иной официальной информации, и размещения на официальном сайте администрации в информационно-телекоммуникационной сети "Интернет".</w:t>
      </w:r>
    </w:p>
    <w:p w:rsidR="00C80A66" w:rsidRPr="009C0B5B" w:rsidRDefault="00C80A66" w:rsidP="003315EC">
      <w:pPr>
        <w:pStyle w:val="aff3"/>
        <w:ind w:firstLine="709"/>
        <w:jc w:val="both"/>
        <w:rPr>
          <w:sz w:val="24"/>
          <w:szCs w:val="24"/>
        </w:rPr>
      </w:pPr>
      <w:r w:rsidRPr="009C0B5B">
        <w:rPr>
          <w:sz w:val="24"/>
          <w:szCs w:val="24"/>
        </w:rPr>
        <w:t>49. Результат процедуры: постановление по предоставлению разрешения на условно разрешенный вид использования земельного участка или объекта капитального строительства либо обоснованный отказ.</w:t>
      </w:r>
    </w:p>
    <w:p w:rsidR="00C80A66" w:rsidRPr="009C0B5B" w:rsidRDefault="00C80A66" w:rsidP="003315EC">
      <w:pPr>
        <w:pStyle w:val="aff3"/>
        <w:ind w:firstLine="709"/>
        <w:jc w:val="center"/>
        <w:rPr>
          <w:b/>
          <w:sz w:val="24"/>
          <w:szCs w:val="24"/>
        </w:rPr>
      </w:pPr>
      <w:r w:rsidRPr="009C0B5B">
        <w:rPr>
          <w:b/>
          <w:sz w:val="24"/>
          <w:szCs w:val="24"/>
        </w:rPr>
        <w:t>Подраздел 4. Выдача результата предоставления муниципальной услуги</w:t>
      </w:r>
    </w:p>
    <w:p w:rsidR="00C80A66" w:rsidRPr="009C0B5B" w:rsidRDefault="00C80A66" w:rsidP="003315EC">
      <w:pPr>
        <w:pStyle w:val="aff3"/>
        <w:ind w:firstLine="709"/>
        <w:jc w:val="both"/>
        <w:rPr>
          <w:sz w:val="24"/>
          <w:szCs w:val="24"/>
        </w:rPr>
      </w:pPr>
      <w:r w:rsidRPr="009C0B5B">
        <w:rPr>
          <w:sz w:val="24"/>
          <w:szCs w:val="24"/>
        </w:rPr>
        <w:t>50. Результат услуги выдается заявителю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C80A66" w:rsidRPr="009C0B5B" w:rsidRDefault="00C80A66" w:rsidP="003315EC">
      <w:pPr>
        <w:pStyle w:val="aff3"/>
        <w:ind w:firstLine="709"/>
        <w:jc w:val="both"/>
        <w:rPr>
          <w:sz w:val="24"/>
          <w:szCs w:val="24"/>
        </w:rPr>
      </w:pPr>
      <w:r w:rsidRPr="009C0B5B">
        <w:rPr>
          <w:sz w:val="24"/>
          <w:szCs w:val="24"/>
        </w:rPr>
        <w:t>51. Заявитель уведомляется специалистом, ответственным за выдачу результата услуги, по телефону о готовности результата предоставления услуги в течение 3 (трех) рабочих дней после его получения.</w:t>
      </w:r>
    </w:p>
    <w:p w:rsidR="00C80A66" w:rsidRPr="009C0B5B" w:rsidRDefault="00C80A66" w:rsidP="003315EC">
      <w:pPr>
        <w:pStyle w:val="aff3"/>
        <w:ind w:firstLine="709"/>
        <w:jc w:val="both"/>
        <w:rPr>
          <w:sz w:val="24"/>
          <w:szCs w:val="24"/>
        </w:rPr>
      </w:pPr>
      <w:r w:rsidRPr="009C0B5B">
        <w:rPr>
          <w:sz w:val="24"/>
          <w:szCs w:val="24"/>
        </w:rPr>
        <w:t>В случае</w:t>
      </w:r>
      <w:proofErr w:type="gramStart"/>
      <w:r w:rsidRPr="009C0B5B">
        <w:rPr>
          <w:sz w:val="24"/>
          <w:szCs w:val="24"/>
        </w:rPr>
        <w:t>,</w:t>
      </w:r>
      <w:proofErr w:type="gramEnd"/>
      <w:r w:rsidRPr="009C0B5B">
        <w:rPr>
          <w:sz w:val="24"/>
          <w:szCs w:val="24"/>
        </w:rPr>
        <w:t xml:space="preserve">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 (трех) рабочих дней с момента получения результата услуги  отправляется простым почтовым отправлением письмо, подтверждающее готовность результата услуги.</w:t>
      </w:r>
    </w:p>
    <w:p w:rsidR="00C80A66" w:rsidRPr="009C0B5B" w:rsidRDefault="00C80A66" w:rsidP="003315EC">
      <w:pPr>
        <w:pStyle w:val="aff3"/>
        <w:ind w:firstLine="709"/>
        <w:jc w:val="both"/>
        <w:rPr>
          <w:sz w:val="24"/>
          <w:szCs w:val="24"/>
        </w:rPr>
      </w:pPr>
      <w:r w:rsidRPr="009C0B5B">
        <w:rPr>
          <w:sz w:val="24"/>
          <w:szCs w:val="24"/>
        </w:rPr>
        <w:t>52. В случае</w:t>
      </w:r>
      <w:proofErr w:type="gramStart"/>
      <w:r w:rsidRPr="009C0B5B">
        <w:rPr>
          <w:sz w:val="24"/>
          <w:szCs w:val="24"/>
        </w:rPr>
        <w:t>,</w:t>
      </w:r>
      <w:proofErr w:type="gramEnd"/>
      <w:r w:rsidRPr="009C0B5B">
        <w:rPr>
          <w:sz w:val="24"/>
          <w:szCs w:val="24"/>
        </w:rPr>
        <w:t xml:space="preserve">  если заявителем в заявлении указан способ получения результата услуги по почте, то результат услуги в течение 3 (трех) рабочих дней после его подписания отправляется заявителю на указанный им почтовый адрес заказным письмом с уведомлением.</w:t>
      </w:r>
    </w:p>
    <w:p w:rsidR="00C80A66" w:rsidRPr="009C0B5B" w:rsidRDefault="00C80A66" w:rsidP="003315EC">
      <w:pPr>
        <w:pStyle w:val="aff3"/>
        <w:ind w:firstLine="709"/>
        <w:jc w:val="both"/>
        <w:rPr>
          <w:sz w:val="24"/>
          <w:szCs w:val="24"/>
        </w:rPr>
      </w:pPr>
      <w:r w:rsidRPr="009C0B5B">
        <w:rPr>
          <w:sz w:val="24"/>
          <w:szCs w:val="24"/>
        </w:rPr>
        <w:t>53. В случае если заявителем в заявлении указан способ получения в электронной форме, то результат услуги в течение 3 (трех) рабочих дней после его подписания отправляется заявителю на указанный им электронный адрес.</w:t>
      </w:r>
    </w:p>
    <w:p w:rsidR="00C80A66" w:rsidRPr="009C0B5B" w:rsidRDefault="00C80A66" w:rsidP="003315EC">
      <w:pPr>
        <w:pStyle w:val="aff3"/>
        <w:ind w:firstLine="709"/>
        <w:jc w:val="center"/>
        <w:rPr>
          <w:b/>
          <w:sz w:val="24"/>
          <w:szCs w:val="24"/>
        </w:rPr>
      </w:pPr>
      <w:r w:rsidRPr="009C0B5B">
        <w:rPr>
          <w:b/>
          <w:sz w:val="24"/>
          <w:szCs w:val="24"/>
        </w:rPr>
        <w:t xml:space="preserve">Раздел 4. Формы </w:t>
      </w:r>
      <w:proofErr w:type="gramStart"/>
      <w:r w:rsidRPr="009C0B5B">
        <w:rPr>
          <w:b/>
          <w:sz w:val="24"/>
          <w:szCs w:val="24"/>
        </w:rPr>
        <w:t>контроля за</w:t>
      </w:r>
      <w:proofErr w:type="gramEnd"/>
      <w:r w:rsidRPr="009C0B5B">
        <w:rPr>
          <w:b/>
          <w:sz w:val="24"/>
          <w:szCs w:val="24"/>
        </w:rPr>
        <w:t xml:space="preserve"> исполнением Административного регламента</w:t>
      </w:r>
    </w:p>
    <w:p w:rsidR="00C80A66" w:rsidRPr="009C0B5B" w:rsidRDefault="00C80A66" w:rsidP="003315EC">
      <w:pPr>
        <w:pStyle w:val="aff3"/>
        <w:ind w:firstLine="709"/>
        <w:jc w:val="center"/>
        <w:rPr>
          <w:b/>
          <w:sz w:val="24"/>
          <w:szCs w:val="24"/>
        </w:rPr>
      </w:pPr>
      <w:bookmarkStart w:id="16" w:name="sub_410"/>
      <w:r w:rsidRPr="009C0B5B">
        <w:rPr>
          <w:b/>
          <w:sz w:val="24"/>
          <w:szCs w:val="24"/>
        </w:rPr>
        <w:t xml:space="preserve">Подраздел 1. Порядок и формы </w:t>
      </w:r>
      <w:proofErr w:type="gramStart"/>
      <w:r w:rsidRPr="009C0B5B">
        <w:rPr>
          <w:b/>
          <w:sz w:val="24"/>
          <w:szCs w:val="24"/>
        </w:rPr>
        <w:t>контроля за</w:t>
      </w:r>
      <w:proofErr w:type="gramEnd"/>
      <w:r w:rsidRPr="009C0B5B">
        <w:rPr>
          <w:b/>
          <w:sz w:val="24"/>
          <w:szCs w:val="24"/>
        </w:rPr>
        <w:t xml:space="preserve"> исполнением административного регламента</w:t>
      </w:r>
    </w:p>
    <w:p w:rsidR="00C80A66" w:rsidRPr="009C0B5B" w:rsidRDefault="00C80A66" w:rsidP="003315EC">
      <w:pPr>
        <w:pStyle w:val="aff3"/>
        <w:ind w:firstLine="709"/>
        <w:jc w:val="both"/>
        <w:rPr>
          <w:sz w:val="24"/>
          <w:szCs w:val="24"/>
        </w:rPr>
      </w:pPr>
      <w:bookmarkStart w:id="17" w:name="sub_1056"/>
      <w:bookmarkEnd w:id="16"/>
      <w:r w:rsidRPr="009C0B5B">
        <w:rPr>
          <w:sz w:val="24"/>
          <w:szCs w:val="24"/>
        </w:rPr>
        <w:t xml:space="preserve">54. Текущий </w:t>
      </w:r>
      <w:proofErr w:type="gramStart"/>
      <w:r w:rsidRPr="009C0B5B">
        <w:rPr>
          <w:sz w:val="24"/>
          <w:szCs w:val="24"/>
        </w:rPr>
        <w:t>контроль за</w:t>
      </w:r>
      <w:proofErr w:type="gramEnd"/>
      <w:r w:rsidRPr="009C0B5B">
        <w:rPr>
          <w:sz w:val="24"/>
          <w:szCs w:val="24"/>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w:t>
      </w:r>
      <w:r w:rsidRPr="009C0B5B">
        <w:rPr>
          <w:sz w:val="24"/>
          <w:szCs w:val="24"/>
        </w:rPr>
        <w:lastRenderedPageBreak/>
        <w:t>решений специалистами осуществляется должностными лицами администрации, ответственными за организацию работы по предоставлению муниципальной услуги.</w:t>
      </w:r>
    </w:p>
    <w:bookmarkEnd w:id="17"/>
    <w:p w:rsidR="00C80A66" w:rsidRPr="009C0B5B" w:rsidRDefault="00C80A66" w:rsidP="003315EC">
      <w:pPr>
        <w:pStyle w:val="aff3"/>
        <w:ind w:firstLine="709"/>
        <w:jc w:val="both"/>
        <w:rPr>
          <w:sz w:val="24"/>
          <w:szCs w:val="24"/>
        </w:rPr>
      </w:pPr>
      <w:r w:rsidRPr="009C0B5B">
        <w:rPr>
          <w:sz w:val="24"/>
          <w:szCs w:val="24"/>
        </w:rPr>
        <w:t>Текущий контроль осуществляется путем проведения должностным лицом, ответственным за организацию работы по предоставлению услуги, проверок соблюдения и исполнения специалистами положений настоящего Административного регламента, иных нормативных правовых актов Российской Федерации и Республики Мордовия.</w:t>
      </w:r>
    </w:p>
    <w:p w:rsidR="00C80A66" w:rsidRPr="009C0B5B" w:rsidRDefault="00C80A66" w:rsidP="003315EC">
      <w:pPr>
        <w:pStyle w:val="aff3"/>
        <w:ind w:firstLine="709"/>
        <w:jc w:val="both"/>
        <w:rPr>
          <w:sz w:val="24"/>
          <w:szCs w:val="24"/>
        </w:rPr>
      </w:pPr>
      <w:bookmarkStart w:id="18" w:name="sub_1057"/>
      <w:r w:rsidRPr="009C0B5B">
        <w:rPr>
          <w:sz w:val="24"/>
          <w:szCs w:val="24"/>
        </w:rPr>
        <w:t xml:space="preserve">55. </w:t>
      </w:r>
      <w:proofErr w:type="gramStart"/>
      <w:r w:rsidRPr="009C0B5B">
        <w:rPr>
          <w:sz w:val="24"/>
          <w:szCs w:val="24"/>
        </w:rPr>
        <w:t>Контроль за</w:t>
      </w:r>
      <w:proofErr w:type="gramEnd"/>
      <w:r w:rsidRPr="009C0B5B">
        <w:rPr>
          <w:sz w:val="24"/>
          <w:szCs w:val="24"/>
        </w:rPr>
        <w:t xml:space="preserve"> предоставлением муниципальной услуги со стороны уполномоченных лиц администрации должен быть постоянным, всесторонним и объективным.</w:t>
      </w:r>
    </w:p>
    <w:p w:rsidR="00C80A66" w:rsidRPr="009C0B5B" w:rsidRDefault="00C80A66" w:rsidP="003315EC">
      <w:pPr>
        <w:pStyle w:val="aff3"/>
        <w:ind w:firstLine="709"/>
        <w:jc w:val="both"/>
        <w:rPr>
          <w:sz w:val="24"/>
          <w:szCs w:val="24"/>
        </w:rPr>
      </w:pPr>
      <w:bookmarkStart w:id="19" w:name="sub_1058"/>
      <w:bookmarkEnd w:id="18"/>
      <w:r w:rsidRPr="009C0B5B">
        <w:rPr>
          <w:sz w:val="24"/>
          <w:szCs w:val="24"/>
        </w:rPr>
        <w:t xml:space="preserve">56. </w:t>
      </w:r>
      <w:proofErr w:type="gramStart"/>
      <w:r w:rsidRPr="009C0B5B">
        <w:rPr>
          <w:sz w:val="24"/>
          <w:szCs w:val="24"/>
        </w:rPr>
        <w:t>Контроль за</w:t>
      </w:r>
      <w:proofErr w:type="gramEnd"/>
      <w:r w:rsidRPr="009C0B5B">
        <w:rPr>
          <w:sz w:val="24"/>
          <w:szCs w:val="24"/>
        </w:rPr>
        <w:t xml:space="preserve"> предоставлением муниципальной услуги со стороны граждан осуществляется путем получения информации о наличии в действиях (бездействии) ответственных должностных лиц администрации, а также принимаемых ими решениях, нарушений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w:t>
      </w:r>
    </w:p>
    <w:p w:rsidR="00C80A66" w:rsidRPr="009C0B5B" w:rsidRDefault="00C80A66" w:rsidP="003315EC">
      <w:pPr>
        <w:pStyle w:val="aff3"/>
        <w:ind w:firstLine="709"/>
        <w:jc w:val="center"/>
        <w:rPr>
          <w:b/>
          <w:sz w:val="24"/>
          <w:szCs w:val="24"/>
        </w:rPr>
      </w:pPr>
      <w:bookmarkStart w:id="20" w:name="sub_420"/>
      <w:bookmarkEnd w:id="19"/>
      <w:r w:rsidRPr="009C0B5B">
        <w:rPr>
          <w:b/>
          <w:sz w:val="24"/>
          <w:szCs w:val="24"/>
        </w:rPr>
        <w:t>Подраздел 2. Ответственность должностных лиц за решения и действия (бездействие), принимаемые (осуществляемые) ими в ходе предоставления муниципальной услуги</w:t>
      </w:r>
    </w:p>
    <w:p w:rsidR="00C80A66" w:rsidRPr="009C0B5B" w:rsidRDefault="00C80A66" w:rsidP="003315EC">
      <w:pPr>
        <w:pStyle w:val="aff3"/>
        <w:ind w:firstLine="709"/>
        <w:jc w:val="both"/>
        <w:rPr>
          <w:sz w:val="24"/>
          <w:szCs w:val="24"/>
        </w:rPr>
      </w:pPr>
      <w:bookmarkStart w:id="21" w:name="sub_1059"/>
      <w:bookmarkEnd w:id="20"/>
      <w:r w:rsidRPr="009C0B5B">
        <w:rPr>
          <w:sz w:val="24"/>
          <w:szCs w:val="24"/>
        </w:rPr>
        <w:t>57. Персональная ответственность специалистов администрации закрепляется в их должностных инструкциях в соответствии с требованиями законодательства Российской Федерации.</w:t>
      </w:r>
    </w:p>
    <w:p w:rsidR="00C80A66" w:rsidRPr="009C0B5B" w:rsidRDefault="00C80A66" w:rsidP="003315EC">
      <w:pPr>
        <w:pStyle w:val="aff3"/>
        <w:ind w:firstLine="709"/>
        <w:jc w:val="both"/>
        <w:rPr>
          <w:sz w:val="24"/>
          <w:szCs w:val="24"/>
        </w:rPr>
      </w:pPr>
      <w:bookmarkStart w:id="22" w:name="sub_1060"/>
      <w:bookmarkEnd w:id="21"/>
      <w:r w:rsidRPr="009C0B5B">
        <w:rPr>
          <w:sz w:val="24"/>
          <w:szCs w:val="24"/>
        </w:rPr>
        <w:t>58.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C80A66" w:rsidRPr="009C0B5B" w:rsidRDefault="00C80A66" w:rsidP="003315EC">
      <w:pPr>
        <w:pStyle w:val="aff3"/>
        <w:ind w:firstLine="709"/>
        <w:jc w:val="center"/>
        <w:rPr>
          <w:b/>
          <w:sz w:val="24"/>
          <w:szCs w:val="24"/>
        </w:rPr>
      </w:pPr>
      <w:bookmarkStart w:id="23" w:name="sub_500"/>
      <w:bookmarkEnd w:id="22"/>
      <w:r w:rsidRPr="009C0B5B">
        <w:rPr>
          <w:b/>
          <w:sz w:val="24"/>
          <w:szCs w:val="24"/>
        </w:rPr>
        <w:t>Раздел 5. Досудебный (внесудебный) порядок обжалования решений и действий (бездействия)</w:t>
      </w:r>
    </w:p>
    <w:p w:rsidR="00C80A66" w:rsidRPr="009C0B5B" w:rsidRDefault="00C80A66" w:rsidP="003315EC">
      <w:pPr>
        <w:pStyle w:val="aff3"/>
        <w:ind w:firstLine="709"/>
        <w:jc w:val="center"/>
        <w:rPr>
          <w:b/>
          <w:sz w:val="24"/>
          <w:szCs w:val="24"/>
        </w:rPr>
      </w:pPr>
      <w:bookmarkStart w:id="24" w:name="sub_510"/>
      <w:bookmarkEnd w:id="23"/>
      <w:r w:rsidRPr="009C0B5B">
        <w:rPr>
          <w:b/>
          <w:sz w:val="24"/>
          <w:szCs w:val="24"/>
        </w:rPr>
        <w:t>Подраздел 1. Предмет досудебного (внесудебного) обжалования</w:t>
      </w:r>
    </w:p>
    <w:p w:rsidR="00C80A66" w:rsidRPr="009C0B5B" w:rsidRDefault="00C80A66" w:rsidP="003315EC">
      <w:pPr>
        <w:pStyle w:val="aff3"/>
        <w:ind w:firstLine="709"/>
        <w:jc w:val="both"/>
        <w:rPr>
          <w:sz w:val="24"/>
          <w:szCs w:val="24"/>
        </w:rPr>
      </w:pPr>
      <w:bookmarkStart w:id="25" w:name="sub_1061"/>
      <w:bookmarkEnd w:id="24"/>
      <w:r w:rsidRPr="009C0B5B">
        <w:rPr>
          <w:sz w:val="24"/>
          <w:szCs w:val="24"/>
        </w:rPr>
        <w:t>59. Заявитель может обратиться с жалобой, в том числе в следующих случаях:</w:t>
      </w:r>
    </w:p>
    <w:bookmarkEnd w:id="25"/>
    <w:p w:rsidR="00C80A66" w:rsidRPr="009C0B5B" w:rsidRDefault="00C80A66" w:rsidP="003315EC">
      <w:pPr>
        <w:pStyle w:val="aff3"/>
        <w:ind w:firstLine="709"/>
        <w:jc w:val="both"/>
        <w:rPr>
          <w:sz w:val="24"/>
          <w:szCs w:val="24"/>
        </w:rPr>
      </w:pPr>
      <w:r w:rsidRPr="009C0B5B">
        <w:rPr>
          <w:sz w:val="24"/>
          <w:szCs w:val="24"/>
        </w:rPr>
        <w:t>- нарушение срока регистрации запроса заявителя о предоставлении муниципальной услуги;</w:t>
      </w:r>
    </w:p>
    <w:p w:rsidR="00C80A66" w:rsidRPr="009C0B5B" w:rsidRDefault="00C80A66" w:rsidP="003315EC">
      <w:pPr>
        <w:pStyle w:val="aff3"/>
        <w:ind w:firstLine="709"/>
        <w:jc w:val="both"/>
        <w:rPr>
          <w:sz w:val="24"/>
          <w:szCs w:val="24"/>
        </w:rPr>
      </w:pPr>
      <w:r w:rsidRPr="009C0B5B">
        <w:rPr>
          <w:sz w:val="24"/>
          <w:szCs w:val="24"/>
        </w:rPr>
        <w:t>- нарушение срока предоставления муниципальной услуги;</w:t>
      </w:r>
    </w:p>
    <w:p w:rsidR="00C80A66" w:rsidRPr="009C0B5B" w:rsidRDefault="00C80A66" w:rsidP="003315EC">
      <w:pPr>
        <w:pStyle w:val="aff3"/>
        <w:ind w:firstLine="709"/>
        <w:jc w:val="both"/>
        <w:rPr>
          <w:sz w:val="24"/>
          <w:szCs w:val="24"/>
        </w:rPr>
      </w:pPr>
      <w:r w:rsidRPr="009C0B5B">
        <w:rPr>
          <w:sz w:val="24"/>
          <w:szCs w:val="24"/>
        </w:rPr>
        <w:t>-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C80A66" w:rsidRPr="009C0B5B" w:rsidRDefault="00C80A66" w:rsidP="003315EC">
      <w:pPr>
        <w:pStyle w:val="aff3"/>
        <w:ind w:firstLine="709"/>
        <w:jc w:val="both"/>
        <w:rPr>
          <w:sz w:val="24"/>
          <w:szCs w:val="24"/>
        </w:rPr>
      </w:pPr>
      <w:r w:rsidRPr="009C0B5B">
        <w:rPr>
          <w:sz w:val="24"/>
          <w:szCs w:val="24"/>
        </w:rPr>
        <w:t>- 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C80A66" w:rsidRPr="009C0B5B" w:rsidRDefault="00C80A66" w:rsidP="003315EC">
      <w:pPr>
        <w:pStyle w:val="aff3"/>
        <w:ind w:firstLine="709"/>
        <w:jc w:val="both"/>
        <w:rPr>
          <w:sz w:val="24"/>
          <w:szCs w:val="24"/>
        </w:rPr>
      </w:pPr>
      <w:proofErr w:type="gramStart"/>
      <w:r w:rsidRPr="009C0B5B">
        <w:rPr>
          <w:sz w:val="24"/>
          <w:szCs w:val="24"/>
        </w:rPr>
        <w:t>-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C80A66" w:rsidRPr="009C0B5B" w:rsidRDefault="00C80A66" w:rsidP="003315EC">
      <w:pPr>
        <w:pStyle w:val="aff3"/>
        <w:ind w:firstLine="709"/>
        <w:jc w:val="both"/>
        <w:rPr>
          <w:sz w:val="24"/>
          <w:szCs w:val="24"/>
        </w:rPr>
      </w:pPr>
      <w:r w:rsidRPr="009C0B5B">
        <w:rPr>
          <w:sz w:val="24"/>
          <w:szCs w:val="24"/>
        </w:rPr>
        <w:t>-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C80A66" w:rsidRPr="009C0B5B" w:rsidRDefault="00C80A66" w:rsidP="003315EC">
      <w:pPr>
        <w:pStyle w:val="aff3"/>
        <w:ind w:firstLine="709"/>
        <w:jc w:val="both"/>
        <w:rPr>
          <w:sz w:val="24"/>
          <w:szCs w:val="24"/>
        </w:rPr>
      </w:pPr>
      <w:proofErr w:type="gramStart"/>
      <w:r w:rsidRPr="009C0B5B">
        <w:rPr>
          <w:sz w:val="24"/>
          <w:szCs w:val="24"/>
        </w:rPr>
        <w:t>- отказ администрации или ее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C80A66" w:rsidRPr="009C0B5B" w:rsidRDefault="00C80A66" w:rsidP="003315EC">
      <w:pPr>
        <w:pStyle w:val="aff3"/>
        <w:ind w:firstLine="709"/>
        <w:jc w:val="center"/>
        <w:rPr>
          <w:b/>
          <w:sz w:val="24"/>
          <w:szCs w:val="24"/>
        </w:rPr>
      </w:pPr>
      <w:bookmarkStart w:id="26" w:name="sub_520"/>
      <w:r w:rsidRPr="009C0B5B">
        <w:rPr>
          <w:b/>
          <w:sz w:val="24"/>
          <w:szCs w:val="24"/>
        </w:rPr>
        <w:t>Подраздел 2. Порядок досудебного (внесудебного) обжалования</w:t>
      </w:r>
    </w:p>
    <w:p w:rsidR="00C80A66" w:rsidRPr="009C0B5B" w:rsidRDefault="00C80A66" w:rsidP="003315EC">
      <w:pPr>
        <w:pStyle w:val="aff3"/>
        <w:ind w:firstLine="709"/>
        <w:jc w:val="both"/>
        <w:rPr>
          <w:sz w:val="24"/>
          <w:szCs w:val="24"/>
        </w:rPr>
      </w:pPr>
      <w:bookmarkStart w:id="27" w:name="sub_1062"/>
      <w:bookmarkEnd w:id="26"/>
      <w:r w:rsidRPr="009C0B5B">
        <w:rPr>
          <w:sz w:val="24"/>
          <w:szCs w:val="24"/>
        </w:rPr>
        <w:t xml:space="preserve">60. Жалоба в администрацию подается в письменной или в электронной форме. </w:t>
      </w:r>
      <w:proofErr w:type="gramStart"/>
      <w:r w:rsidRPr="009C0B5B">
        <w:rPr>
          <w:sz w:val="24"/>
          <w:szCs w:val="24"/>
        </w:rPr>
        <w:t xml:space="preserve">Жалоба может быть подана непосредственно в администрацию или организацию, осуществляющую функцию приема документов, необходимых для предоставления данной муниципальной услуги, а также направлена по почте или через официальный сайт и Портал государственных </w:t>
      </w:r>
      <w:r w:rsidRPr="009C0B5B">
        <w:rPr>
          <w:sz w:val="24"/>
          <w:szCs w:val="24"/>
        </w:rPr>
        <w:lastRenderedPageBreak/>
        <w:t>и муниципальных услуг (функций) Республики Мордовия, а также может быть принята от заявителя на личном приеме должностными лицами администрации.</w:t>
      </w:r>
      <w:proofErr w:type="gramEnd"/>
    </w:p>
    <w:p w:rsidR="00C80A66" w:rsidRPr="009C0B5B" w:rsidRDefault="00C80A66" w:rsidP="003315EC">
      <w:pPr>
        <w:pStyle w:val="aff3"/>
        <w:ind w:firstLine="709"/>
        <w:jc w:val="both"/>
        <w:rPr>
          <w:sz w:val="24"/>
          <w:szCs w:val="24"/>
        </w:rPr>
      </w:pPr>
      <w:bookmarkStart w:id="28" w:name="sub_1063"/>
      <w:bookmarkEnd w:id="27"/>
      <w:r w:rsidRPr="009C0B5B">
        <w:rPr>
          <w:sz w:val="24"/>
          <w:szCs w:val="24"/>
        </w:rPr>
        <w:t>61. Особенности подачи и рассмотрения жалоб на решения и действия (бездействие) администрац</w:t>
      </w:r>
      <w:proofErr w:type="gramStart"/>
      <w:r w:rsidRPr="009C0B5B">
        <w:rPr>
          <w:sz w:val="24"/>
          <w:szCs w:val="24"/>
        </w:rPr>
        <w:t>ии и ее</w:t>
      </w:r>
      <w:proofErr w:type="gramEnd"/>
      <w:r w:rsidRPr="009C0B5B">
        <w:rPr>
          <w:sz w:val="24"/>
          <w:szCs w:val="24"/>
        </w:rPr>
        <w:t xml:space="preserve"> должностных лиц устанавливаются муниципальными правовыми актами.</w:t>
      </w:r>
    </w:p>
    <w:p w:rsidR="00C80A66" w:rsidRPr="009C0B5B" w:rsidRDefault="00C80A66" w:rsidP="003315EC">
      <w:pPr>
        <w:pStyle w:val="aff3"/>
        <w:ind w:firstLine="709"/>
        <w:jc w:val="both"/>
        <w:rPr>
          <w:sz w:val="24"/>
          <w:szCs w:val="24"/>
        </w:rPr>
      </w:pPr>
      <w:bookmarkStart w:id="29" w:name="sub_1064"/>
      <w:bookmarkEnd w:id="28"/>
      <w:r w:rsidRPr="009C0B5B">
        <w:rPr>
          <w:sz w:val="24"/>
          <w:szCs w:val="24"/>
        </w:rPr>
        <w:t>62. Жалоба должна содержать:</w:t>
      </w:r>
    </w:p>
    <w:bookmarkEnd w:id="29"/>
    <w:p w:rsidR="00C80A66" w:rsidRPr="009C0B5B" w:rsidRDefault="00C80A66" w:rsidP="003315EC">
      <w:pPr>
        <w:pStyle w:val="aff3"/>
        <w:ind w:firstLine="709"/>
        <w:jc w:val="both"/>
        <w:rPr>
          <w:sz w:val="24"/>
          <w:szCs w:val="24"/>
        </w:rPr>
      </w:pPr>
      <w:r w:rsidRPr="009C0B5B">
        <w:rPr>
          <w:sz w:val="24"/>
          <w:szCs w:val="24"/>
        </w:rPr>
        <w:t>- 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(бездействие) которых обжалуются;</w:t>
      </w:r>
    </w:p>
    <w:p w:rsidR="00C80A66" w:rsidRPr="009C0B5B" w:rsidRDefault="00C80A66" w:rsidP="003315EC">
      <w:pPr>
        <w:pStyle w:val="aff3"/>
        <w:ind w:firstLine="709"/>
        <w:jc w:val="both"/>
        <w:rPr>
          <w:sz w:val="24"/>
          <w:szCs w:val="24"/>
        </w:rPr>
      </w:pPr>
      <w:proofErr w:type="gramStart"/>
      <w:r w:rsidRPr="009C0B5B">
        <w:rPr>
          <w:sz w:val="24"/>
          <w:szCs w:val="24"/>
        </w:rPr>
        <w:t>- фамилию, имя, отчество (последнее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C80A66" w:rsidRPr="009C0B5B" w:rsidRDefault="00C80A66" w:rsidP="003315EC">
      <w:pPr>
        <w:pStyle w:val="aff3"/>
        <w:ind w:firstLine="709"/>
        <w:jc w:val="both"/>
        <w:rPr>
          <w:sz w:val="24"/>
          <w:szCs w:val="24"/>
        </w:rPr>
      </w:pPr>
      <w:r w:rsidRPr="009C0B5B">
        <w:rPr>
          <w:sz w:val="24"/>
          <w:szCs w:val="24"/>
        </w:rPr>
        <w:t>- сведения об обжалуемых решениях и действиях (бездействии) администрации;</w:t>
      </w:r>
    </w:p>
    <w:p w:rsidR="00C80A66" w:rsidRPr="009C0B5B" w:rsidRDefault="00C80A66" w:rsidP="003315EC">
      <w:pPr>
        <w:pStyle w:val="aff3"/>
        <w:ind w:firstLine="709"/>
        <w:jc w:val="both"/>
        <w:rPr>
          <w:sz w:val="24"/>
          <w:szCs w:val="24"/>
        </w:rPr>
      </w:pPr>
      <w:r w:rsidRPr="009C0B5B">
        <w:rPr>
          <w:sz w:val="24"/>
          <w:szCs w:val="24"/>
        </w:rPr>
        <w:t>- 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C80A66" w:rsidRPr="009C0B5B" w:rsidRDefault="00C80A66" w:rsidP="003315EC">
      <w:pPr>
        <w:pStyle w:val="aff3"/>
        <w:ind w:firstLine="709"/>
        <w:jc w:val="both"/>
        <w:rPr>
          <w:sz w:val="24"/>
          <w:szCs w:val="24"/>
        </w:rPr>
      </w:pPr>
      <w:bookmarkStart w:id="30" w:name="sub_1065"/>
      <w:r w:rsidRPr="009C0B5B">
        <w:rPr>
          <w:sz w:val="24"/>
          <w:szCs w:val="24"/>
        </w:rPr>
        <w:t>63. Жалоба, поступившая в администрацию, подлежит рассмотрению должностным лицом, наделенным полномочиями по рассмотрению жалоб, в течение 15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5 (пяти) рабочих дней со дня ее регистрации.</w:t>
      </w:r>
    </w:p>
    <w:p w:rsidR="00C80A66" w:rsidRPr="009C0B5B" w:rsidRDefault="00C80A66" w:rsidP="003315EC">
      <w:pPr>
        <w:pStyle w:val="aff3"/>
        <w:ind w:firstLine="709"/>
        <w:jc w:val="both"/>
        <w:rPr>
          <w:sz w:val="24"/>
          <w:szCs w:val="24"/>
        </w:rPr>
      </w:pPr>
      <w:bookmarkStart w:id="31" w:name="sub_1066"/>
      <w:bookmarkEnd w:id="30"/>
      <w:r w:rsidRPr="009C0B5B">
        <w:rPr>
          <w:sz w:val="24"/>
          <w:szCs w:val="24"/>
        </w:rPr>
        <w:t>64. По результатам рассмотрения жалобы администрация принимает одно из следующих решений:</w:t>
      </w:r>
    </w:p>
    <w:bookmarkEnd w:id="31"/>
    <w:p w:rsidR="00C80A66" w:rsidRPr="009C0B5B" w:rsidRDefault="00C80A66" w:rsidP="003315EC">
      <w:pPr>
        <w:pStyle w:val="aff3"/>
        <w:ind w:firstLine="709"/>
        <w:jc w:val="both"/>
        <w:rPr>
          <w:sz w:val="24"/>
          <w:szCs w:val="24"/>
        </w:rPr>
      </w:pPr>
      <w:proofErr w:type="gramStart"/>
      <w:r w:rsidRPr="009C0B5B">
        <w:rPr>
          <w:sz w:val="24"/>
          <w:szCs w:val="24"/>
        </w:rPr>
        <w:t>- 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C80A66" w:rsidRPr="009C0B5B" w:rsidRDefault="00C80A66" w:rsidP="003315EC">
      <w:pPr>
        <w:pStyle w:val="aff3"/>
        <w:ind w:firstLine="709"/>
        <w:jc w:val="both"/>
        <w:rPr>
          <w:sz w:val="24"/>
          <w:szCs w:val="24"/>
        </w:rPr>
      </w:pPr>
      <w:r w:rsidRPr="009C0B5B">
        <w:rPr>
          <w:sz w:val="24"/>
          <w:szCs w:val="24"/>
        </w:rPr>
        <w:t>- отказывает в удовлетворении жалобы.</w:t>
      </w:r>
    </w:p>
    <w:p w:rsidR="00C80A66" w:rsidRPr="009C0B5B" w:rsidRDefault="00C80A66" w:rsidP="003315EC">
      <w:pPr>
        <w:pStyle w:val="aff3"/>
        <w:ind w:firstLine="709"/>
        <w:jc w:val="both"/>
        <w:rPr>
          <w:sz w:val="24"/>
          <w:szCs w:val="24"/>
        </w:rPr>
      </w:pPr>
      <w:bookmarkStart w:id="32" w:name="sub_1067"/>
      <w:r w:rsidRPr="009C0B5B">
        <w:rPr>
          <w:sz w:val="24"/>
          <w:szCs w:val="24"/>
        </w:rPr>
        <w:t>65.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C80A66" w:rsidRPr="009C0B5B" w:rsidRDefault="00C80A66" w:rsidP="003315EC">
      <w:pPr>
        <w:pStyle w:val="aff3"/>
        <w:ind w:firstLine="709"/>
        <w:jc w:val="both"/>
        <w:rPr>
          <w:sz w:val="24"/>
          <w:szCs w:val="24"/>
        </w:rPr>
      </w:pPr>
      <w:bookmarkStart w:id="33" w:name="sub_1068"/>
      <w:bookmarkEnd w:id="32"/>
      <w:r w:rsidRPr="009C0B5B">
        <w:rPr>
          <w:sz w:val="24"/>
          <w:szCs w:val="24"/>
        </w:rPr>
        <w:t>66.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C80A66" w:rsidRPr="009C0B5B" w:rsidRDefault="00C80A66" w:rsidP="003315EC">
      <w:pPr>
        <w:pStyle w:val="aff3"/>
        <w:ind w:firstLine="709"/>
        <w:jc w:val="both"/>
        <w:rPr>
          <w:sz w:val="24"/>
          <w:szCs w:val="24"/>
        </w:rPr>
      </w:pPr>
      <w:bookmarkStart w:id="34" w:name="sub_1069"/>
      <w:bookmarkEnd w:id="33"/>
      <w:r w:rsidRPr="009C0B5B">
        <w:rPr>
          <w:sz w:val="24"/>
          <w:szCs w:val="24"/>
        </w:rPr>
        <w:t>67. Заявители вправе обжаловать действия (бездействие) и решения, осуществляемые (принятые) в ходе предоставления муниципальной услуги в судебном порядке в течение трех месяцев со дня, когда стало известно о нарушении их прав и свобод.</w:t>
      </w:r>
      <w:bookmarkEnd w:id="34"/>
    </w:p>
    <w:p w:rsidR="00C80A66" w:rsidRPr="009C0B5B" w:rsidRDefault="00C80A66" w:rsidP="003315EC">
      <w:pPr>
        <w:spacing w:line="240" w:lineRule="auto"/>
        <w:ind w:firstLine="698"/>
        <w:jc w:val="right"/>
        <w:rPr>
          <w:rFonts w:ascii="Times New Roman" w:hAnsi="Times New Roman" w:cs="Times New Roman"/>
          <w:sz w:val="24"/>
          <w:szCs w:val="24"/>
        </w:rPr>
      </w:pPr>
      <w:bookmarkStart w:id="35" w:name="sub_10000"/>
      <w:r w:rsidRPr="009C0B5B">
        <w:rPr>
          <w:rStyle w:val="ae"/>
          <w:rFonts w:ascii="Times New Roman" w:hAnsi="Times New Roman" w:cs="Times New Roman"/>
          <w:color w:val="auto"/>
          <w:sz w:val="24"/>
          <w:szCs w:val="24"/>
        </w:rPr>
        <w:t>Приложение 1</w:t>
      </w:r>
      <w:r w:rsidRPr="009C0B5B">
        <w:rPr>
          <w:rStyle w:val="ae"/>
          <w:rFonts w:ascii="Times New Roman" w:hAnsi="Times New Roman" w:cs="Times New Roman"/>
          <w:color w:val="auto"/>
          <w:sz w:val="24"/>
          <w:szCs w:val="24"/>
        </w:rPr>
        <w:br/>
        <w:t xml:space="preserve">к </w:t>
      </w:r>
      <w:hyperlink w:anchor="sub_1000" w:history="1">
        <w:r w:rsidRPr="009C0B5B">
          <w:rPr>
            <w:rStyle w:val="aa"/>
            <w:rFonts w:ascii="Times New Roman" w:hAnsi="Times New Roman" w:cs="Times New Roman"/>
            <w:color w:val="auto"/>
            <w:sz w:val="24"/>
            <w:szCs w:val="24"/>
          </w:rPr>
          <w:t>Административному регламенту</w:t>
        </w:r>
      </w:hyperlink>
    </w:p>
    <w:bookmarkEnd w:id="35"/>
    <w:p w:rsidR="00C80A66" w:rsidRPr="009C0B5B" w:rsidRDefault="00C80A66" w:rsidP="003315EC">
      <w:pPr>
        <w:pStyle w:val="aff2"/>
        <w:jc w:val="right"/>
        <w:rPr>
          <w:rFonts w:ascii="Times New Roman" w:hAnsi="Times New Roman" w:cs="Times New Roman"/>
          <w:sz w:val="24"/>
          <w:szCs w:val="24"/>
        </w:rPr>
      </w:pPr>
      <w:r w:rsidRPr="009C0B5B">
        <w:rPr>
          <w:rFonts w:ascii="Times New Roman" w:hAnsi="Times New Roman" w:cs="Times New Roman"/>
          <w:sz w:val="24"/>
          <w:szCs w:val="24"/>
        </w:rPr>
        <w:t xml:space="preserve">                                Главе  Дубенского района                            </w:t>
      </w:r>
    </w:p>
    <w:p w:rsidR="00C80A66" w:rsidRPr="009C0B5B" w:rsidRDefault="00C80A66" w:rsidP="003315EC">
      <w:pPr>
        <w:pStyle w:val="aff2"/>
        <w:jc w:val="right"/>
        <w:rPr>
          <w:rFonts w:ascii="Times New Roman" w:hAnsi="Times New Roman" w:cs="Times New Roman"/>
          <w:sz w:val="24"/>
          <w:szCs w:val="24"/>
        </w:rPr>
      </w:pPr>
      <w:r w:rsidRPr="009C0B5B">
        <w:rPr>
          <w:rFonts w:ascii="Times New Roman" w:hAnsi="Times New Roman" w:cs="Times New Roman"/>
          <w:sz w:val="24"/>
          <w:szCs w:val="24"/>
        </w:rPr>
        <w:t xml:space="preserve">                                _________________________________________</w:t>
      </w:r>
    </w:p>
    <w:p w:rsidR="00C80A66" w:rsidRPr="009C0B5B" w:rsidRDefault="00C80A66" w:rsidP="003315EC">
      <w:pPr>
        <w:pStyle w:val="aff2"/>
        <w:jc w:val="right"/>
        <w:rPr>
          <w:rFonts w:ascii="Times New Roman" w:hAnsi="Times New Roman" w:cs="Times New Roman"/>
          <w:sz w:val="24"/>
          <w:szCs w:val="24"/>
        </w:rPr>
      </w:pPr>
      <w:r w:rsidRPr="009C0B5B">
        <w:rPr>
          <w:rFonts w:ascii="Times New Roman" w:hAnsi="Times New Roman" w:cs="Times New Roman"/>
          <w:sz w:val="24"/>
          <w:szCs w:val="24"/>
        </w:rPr>
        <w:t xml:space="preserve">                                сведения о заявителе:</w:t>
      </w:r>
    </w:p>
    <w:p w:rsidR="00C80A66" w:rsidRPr="009C0B5B" w:rsidRDefault="00C80A66" w:rsidP="003315EC">
      <w:pPr>
        <w:pStyle w:val="aff2"/>
        <w:jc w:val="right"/>
        <w:rPr>
          <w:rFonts w:ascii="Times New Roman" w:hAnsi="Times New Roman" w:cs="Times New Roman"/>
          <w:sz w:val="24"/>
          <w:szCs w:val="24"/>
        </w:rPr>
      </w:pPr>
      <w:r w:rsidRPr="009C0B5B">
        <w:rPr>
          <w:rFonts w:ascii="Times New Roman" w:hAnsi="Times New Roman" w:cs="Times New Roman"/>
          <w:sz w:val="24"/>
          <w:szCs w:val="24"/>
        </w:rPr>
        <w:t xml:space="preserve">                                _________________________________________</w:t>
      </w:r>
    </w:p>
    <w:p w:rsidR="00C80A66" w:rsidRPr="009C0B5B" w:rsidRDefault="00C80A66" w:rsidP="003315EC">
      <w:pPr>
        <w:pStyle w:val="aff2"/>
        <w:jc w:val="right"/>
        <w:rPr>
          <w:rFonts w:ascii="Times New Roman" w:hAnsi="Times New Roman" w:cs="Times New Roman"/>
          <w:sz w:val="24"/>
          <w:szCs w:val="24"/>
        </w:rPr>
      </w:pPr>
      <w:r w:rsidRPr="009C0B5B">
        <w:rPr>
          <w:rFonts w:ascii="Times New Roman" w:hAnsi="Times New Roman" w:cs="Times New Roman"/>
          <w:sz w:val="24"/>
          <w:szCs w:val="24"/>
        </w:rPr>
        <w:t xml:space="preserve">                               (Ф.И.О. заявителя, наименование юр. лица)*</w:t>
      </w:r>
    </w:p>
    <w:p w:rsidR="00C80A66" w:rsidRPr="009C0B5B" w:rsidRDefault="00C80A66" w:rsidP="003315EC">
      <w:pPr>
        <w:pStyle w:val="aff2"/>
        <w:jc w:val="right"/>
        <w:rPr>
          <w:rFonts w:ascii="Times New Roman" w:hAnsi="Times New Roman" w:cs="Times New Roman"/>
          <w:sz w:val="24"/>
          <w:szCs w:val="24"/>
        </w:rPr>
      </w:pPr>
      <w:r w:rsidRPr="009C0B5B">
        <w:rPr>
          <w:rFonts w:ascii="Times New Roman" w:hAnsi="Times New Roman" w:cs="Times New Roman"/>
          <w:sz w:val="24"/>
          <w:szCs w:val="24"/>
        </w:rPr>
        <w:t xml:space="preserve">                                адрес регистрации:_______________________</w:t>
      </w:r>
    </w:p>
    <w:p w:rsidR="00C80A66" w:rsidRPr="009C0B5B" w:rsidRDefault="00C80A66" w:rsidP="003315EC">
      <w:pPr>
        <w:pStyle w:val="aff2"/>
        <w:jc w:val="right"/>
        <w:rPr>
          <w:rFonts w:ascii="Times New Roman" w:hAnsi="Times New Roman" w:cs="Times New Roman"/>
          <w:sz w:val="24"/>
          <w:szCs w:val="24"/>
        </w:rPr>
      </w:pPr>
      <w:r w:rsidRPr="009C0B5B">
        <w:rPr>
          <w:rFonts w:ascii="Times New Roman" w:hAnsi="Times New Roman" w:cs="Times New Roman"/>
          <w:sz w:val="24"/>
          <w:szCs w:val="24"/>
        </w:rPr>
        <w:t xml:space="preserve">                                _________________________________________</w:t>
      </w:r>
    </w:p>
    <w:p w:rsidR="00C80A66" w:rsidRPr="009C0B5B" w:rsidRDefault="00C80A66" w:rsidP="003315EC">
      <w:pPr>
        <w:pStyle w:val="aff2"/>
        <w:jc w:val="right"/>
        <w:rPr>
          <w:rFonts w:ascii="Times New Roman" w:hAnsi="Times New Roman" w:cs="Times New Roman"/>
          <w:sz w:val="24"/>
          <w:szCs w:val="24"/>
        </w:rPr>
      </w:pPr>
      <w:r w:rsidRPr="009C0B5B">
        <w:rPr>
          <w:rFonts w:ascii="Times New Roman" w:hAnsi="Times New Roman" w:cs="Times New Roman"/>
          <w:sz w:val="24"/>
          <w:szCs w:val="24"/>
        </w:rPr>
        <w:t xml:space="preserve">                                телефон: ________________________________</w:t>
      </w:r>
    </w:p>
    <w:p w:rsidR="00C80A66" w:rsidRPr="009C0B5B" w:rsidRDefault="00C80A66" w:rsidP="003315EC">
      <w:pPr>
        <w:pStyle w:val="aff2"/>
        <w:jc w:val="center"/>
        <w:rPr>
          <w:rFonts w:ascii="Times New Roman" w:hAnsi="Times New Roman" w:cs="Times New Roman"/>
          <w:sz w:val="24"/>
          <w:szCs w:val="24"/>
        </w:rPr>
      </w:pPr>
      <w:r w:rsidRPr="009C0B5B">
        <w:rPr>
          <w:rStyle w:val="ae"/>
          <w:rFonts w:ascii="Times New Roman" w:hAnsi="Times New Roman" w:cs="Times New Roman"/>
          <w:color w:val="auto"/>
          <w:sz w:val="24"/>
          <w:szCs w:val="24"/>
        </w:rPr>
        <w:t>Заявление</w:t>
      </w:r>
    </w:p>
    <w:p w:rsidR="00C80A66" w:rsidRPr="009C0B5B" w:rsidRDefault="00C80A66" w:rsidP="003315EC">
      <w:pPr>
        <w:pStyle w:val="aff2"/>
        <w:jc w:val="both"/>
        <w:rPr>
          <w:rFonts w:ascii="Times New Roman" w:hAnsi="Times New Roman" w:cs="Times New Roman"/>
          <w:sz w:val="24"/>
          <w:szCs w:val="24"/>
        </w:rPr>
      </w:pPr>
      <w:r w:rsidRPr="009C0B5B">
        <w:rPr>
          <w:rFonts w:ascii="Times New Roman" w:hAnsi="Times New Roman" w:cs="Times New Roman"/>
          <w:sz w:val="24"/>
          <w:szCs w:val="24"/>
        </w:rPr>
        <w:lastRenderedPageBreak/>
        <w:t xml:space="preserve">     Прошу  Вас  предоставить  разрешение  на  условно  разрешенный  вид использования земельного участка или объекта капитального  строительства</w:t>
      </w:r>
    </w:p>
    <w:p w:rsidR="00C80A66" w:rsidRPr="009C0B5B" w:rsidRDefault="00C80A66" w:rsidP="003315EC">
      <w:pPr>
        <w:pStyle w:val="aff2"/>
        <w:jc w:val="both"/>
        <w:rPr>
          <w:rFonts w:ascii="Times New Roman" w:hAnsi="Times New Roman" w:cs="Times New Roman"/>
          <w:sz w:val="24"/>
          <w:szCs w:val="24"/>
        </w:rPr>
      </w:pPr>
      <w:r w:rsidRPr="009C0B5B">
        <w:rPr>
          <w:rFonts w:ascii="Times New Roman" w:hAnsi="Times New Roman" w:cs="Times New Roman"/>
          <w:sz w:val="24"/>
          <w:szCs w:val="24"/>
        </w:rPr>
        <w:t>________________________________________________________________________</w:t>
      </w:r>
    </w:p>
    <w:p w:rsidR="00C80A66" w:rsidRPr="009C0B5B" w:rsidRDefault="00C80A66" w:rsidP="003315EC">
      <w:pPr>
        <w:pStyle w:val="aff2"/>
        <w:jc w:val="both"/>
        <w:rPr>
          <w:rFonts w:ascii="Times New Roman" w:hAnsi="Times New Roman" w:cs="Times New Roman"/>
          <w:sz w:val="24"/>
          <w:szCs w:val="24"/>
        </w:rPr>
      </w:pPr>
      <w:r w:rsidRPr="009C0B5B">
        <w:rPr>
          <w:rFonts w:ascii="Times New Roman" w:hAnsi="Times New Roman" w:cs="Times New Roman"/>
          <w:sz w:val="24"/>
          <w:szCs w:val="24"/>
        </w:rPr>
        <w:t xml:space="preserve"> (указывается условно разрешенный вид использования земельного участка или объекта капитального строительства)</w:t>
      </w:r>
    </w:p>
    <w:p w:rsidR="00C80A66" w:rsidRPr="009C0B5B" w:rsidRDefault="00C80A66" w:rsidP="003315EC">
      <w:pPr>
        <w:pStyle w:val="aff2"/>
        <w:jc w:val="both"/>
        <w:rPr>
          <w:rFonts w:ascii="Times New Roman" w:hAnsi="Times New Roman" w:cs="Times New Roman"/>
          <w:sz w:val="24"/>
          <w:szCs w:val="24"/>
        </w:rPr>
      </w:pPr>
      <w:r w:rsidRPr="009C0B5B">
        <w:rPr>
          <w:rFonts w:ascii="Times New Roman" w:hAnsi="Times New Roman" w:cs="Times New Roman"/>
          <w:sz w:val="24"/>
          <w:szCs w:val="24"/>
        </w:rPr>
        <w:t>________________________________________________________________________,</w:t>
      </w:r>
    </w:p>
    <w:p w:rsidR="00C80A66" w:rsidRPr="009C0B5B" w:rsidRDefault="00C80A66" w:rsidP="003315EC">
      <w:pPr>
        <w:pStyle w:val="aff2"/>
        <w:jc w:val="both"/>
        <w:rPr>
          <w:rFonts w:ascii="Times New Roman" w:hAnsi="Times New Roman" w:cs="Times New Roman"/>
          <w:sz w:val="24"/>
          <w:szCs w:val="24"/>
        </w:rPr>
      </w:pPr>
      <w:proofErr w:type="gramStart"/>
      <w:r w:rsidRPr="009C0B5B">
        <w:rPr>
          <w:rFonts w:ascii="Times New Roman" w:hAnsi="Times New Roman" w:cs="Times New Roman"/>
          <w:sz w:val="24"/>
          <w:szCs w:val="24"/>
        </w:rPr>
        <w:t>расположенного</w:t>
      </w:r>
      <w:proofErr w:type="gramEnd"/>
      <w:r w:rsidRPr="009C0B5B">
        <w:rPr>
          <w:rFonts w:ascii="Times New Roman" w:hAnsi="Times New Roman" w:cs="Times New Roman"/>
          <w:sz w:val="24"/>
          <w:szCs w:val="24"/>
        </w:rPr>
        <w:t xml:space="preserve"> по адресу: _______________________________________________</w:t>
      </w:r>
    </w:p>
    <w:p w:rsidR="00C80A66" w:rsidRPr="009C0B5B" w:rsidRDefault="00C80A66" w:rsidP="003315EC">
      <w:pPr>
        <w:pStyle w:val="aff2"/>
        <w:jc w:val="both"/>
        <w:rPr>
          <w:rFonts w:ascii="Times New Roman" w:hAnsi="Times New Roman" w:cs="Times New Roman"/>
          <w:sz w:val="24"/>
          <w:szCs w:val="24"/>
        </w:rPr>
      </w:pPr>
      <w:r w:rsidRPr="009C0B5B">
        <w:rPr>
          <w:rFonts w:ascii="Times New Roman" w:hAnsi="Times New Roman" w:cs="Times New Roman"/>
          <w:sz w:val="24"/>
          <w:szCs w:val="24"/>
        </w:rPr>
        <w:t xml:space="preserve">                                                                         </w:t>
      </w:r>
      <w:proofErr w:type="gramStart"/>
      <w:r w:rsidRPr="009C0B5B">
        <w:rPr>
          <w:rFonts w:ascii="Times New Roman" w:hAnsi="Times New Roman" w:cs="Times New Roman"/>
          <w:sz w:val="24"/>
          <w:szCs w:val="24"/>
        </w:rPr>
        <w:t>(область, муниципальное образование, район,</w:t>
      </w:r>
      <w:proofErr w:type="gramEnd"/>
    </w:p>
    <w:p w:rsidR="00C80A66" w:rsidRPr="009C0B5B" w:rsidRDefault="00C80A66" w:rsidP="003315EC">
      <w:pPr>
        <w:pStyle w:val="aff2"/>
        <w:jc w:val="both"/>
        <w:rPr>
          <w:rFonts w:ascii="Times New Roman" w:hAnsi="Times New Roman" w:cs="Times New Roman"/>
          <w:sz w:val="24"/>
          <w:szCs w:val="24"/>
        </w:rPr>
      </w:pPr>
      <w:r w:rsidRPr="009C0B5B">
        <w:rPr>
          <w:rFonts w:ascii="Times New Roman" w:hAnsi="Times New Roman" w:cs="Times New Roman"/>
          <w:sz w:val="24"/>
          <w:szCs w:val="24"/>
        </w:rPr>
        <w:t>_________________________________________________________________________</w:t>
      </w:r>
    </w:p>
    <w:p w:rsidR="00C80A66" w:rsidRPr="009C0B5B" w:rsidRDefault="00C80A66" w:rsidP="003315EC">
      <w:pPr>
        <w:pStyle w:val="aff2"/>
        <w:jc w:val="both"/>
        <w:rPr>
          <w:rFonts w:ascii="Times New Roman" w:hAnsi="Times New Roman" w:cs="Times New Roman"/>
          <w:sz w:val="24"/>
          <w:szCs w:val="24"/>
        </w:rPr>
      </w:pPr>
      <w:r w:rsidRPr="009C0B5B">
        <w:rPr>
          <w:rFonts w:ascii="Times New Roman" w:hAnsi="Times New Roman" w:cs="Times New Roman"/>
          <w:sz w:val="24"/>
          <w:szCs w:val="24"/>
        </w:rPr>
        <w:t xml:space="preserve">                                                           населенный пункт, улица, дом, корпус, строение)</w:t>
      </w:r>
    </w:p>
    <w:p w:rsidR="00C80A66" w:rsidRPr="009C0B5B" w:rsidRDefault="00C80A66" w:rsidP="003315EC">
      <w:pPr>
        <w:pStyle w:val="aff2"/>
        <w:jc w:val="both"/>
        <w:rPr>
          <w:rFonts w:ascii="Times New Roman" w:hAnsi="Times New Roman" w:cs="Times New Roman"/>
          <w:sz w:val="24"/>
          <w:szCs w:val="24"/>
        </w:rPr>
      </w:pPr>
      <w:r w:rsidRPr="009C0B5B">
        <w:rPr>
          <w:rFonts w:ascii="Times New Roman" w:hAnsi="Times New Roman" w:cs="Times New Roman"/>
          <w:sz w:val="24"/>
          <w:szCs w:val="24"/>
        </w:rPr>
        <w:t>_________________________________________________________________________</w:t>
      </w:r>
    </w:p>
    <w:p w:rsidR="00C80A66" w:rsidRPr="009C0B5B" w:rsidRDefault="00C80A66" w:rsidP="003315EC">
      <w:pPr>
        <w:pStyle w:val="aff2"/>
        <w:jc w:val="both"/>
        <w:rPr>
          <w:rFonts w:ascii="Times New Roman" w:hAnsi="Times New Roman" w:cs="Times New Roman"/>
          <w:sz w:val="24"/>
          <w:szCs w:val="24"/>
        </w:rPr>
      </w:pPr>
      <w:r w:rsidRPr="009C0B5B">
        <w:rPr>
          <w:rFonts w:ascii="Times New Roman" w:hAnsi="Times New Roman" w:cs="Times New Roman"/>
          <w:sz w:val="24"/>
          <w:szCs w:val="24"/>
        </w:rPr>
        <w:t>ФИО заявителя                                                (Должность руководителя)                            дата подпись</w:t>
      </w:r>
    </w:p>
    <w:p w:rsidR="00C80A66" w:rsidRPr="009C0B5B" w:rsidRDefault="00C80A66" w:rsidP="003315EC">
      <w:pPr>
        <w:pStyle w:val="aff2"/>
        <w:jc w:val="both"/>
        <w:rPr>
          <w:rFonts w:ascii="Times New Roman" w:hAnsi="Times New Roman" w:cs="Times New Roman"/>
          <w:sz w:val="24"/>
          <w:szCs w:val="24"/>
        </w:rPr>
      </w:pPr>
      <w:r w:rsidRPr="009C0B5B">
        <w:rPr>
          <w:rFonts w:ascii="Times New Roman" w:hAnsi="Times New Roman" w:cs="Times New Roman"/>
          <w:sz w:val="24"/>
          <w:szCs w:val="24"/>
        </w:rPr>
        <w:t xml:space="preserve">     Юридические  лица  пишут  заявления  на фирменном бланке с указанием всех    реквизитов  (юридический  адрес,  банковские  реквизиты  и  др.). Заявление    подписывается    руководителем    организации,  либо  другим</w:t>
      </w:r>
    </w:p>
    <w:p w:rsidR="00C80A66" w:rsidRPr="009C0B5B" w:rsidRDefault="00C80A66" w:rsidP="003315EC">
      <w:pPr>
        <w:pStyle w:val="aff2"/>
        <w:jc w:val="both"/>
        <w:rPr>
          <w:rFonts w:ascii="Times New Roman" w:hAnsi="Times New Roman" w:cs="Times New Roman"/>
          <w:sz w:val="24"/>
          <w:szCs w:val="24"/>
        </w:rPr>
      </w:pPr>
      <w:r w:rsidRPr="009C0B5B">
        <w:rPr>
          <w:rFonts w:ascii="Times New Roman" w:hAnsi="Times New Roman" w:cs="Times New Roman"/>
          <w:sz w:val="24"/>
          <w:szCs w:val="24"/>
        </w:rPr>
        <w:t>уполномоченным лицом.</w:t>
      </w:r>
    </w:p>
    <w:p w:rsidR="00C80A66" w:rsidRPr="009C0B5B" w:rsidRDefault="00C80A66" w:rsidP="003315EC">
      <w:pPr>
        <w:pStyle w:val="1"/>
        <w:spacing w:line="240" w:lineRule="auto"/>
        <w:jc w:val="right"/>
        <w:rPr>
          <w:rFonts w:ascii="Times New Roman" w:hAnsi="Times New Roman" w:cs="Times New Roman"/>
          <w:color w:val="auto"/>
          <w:sz w:val="24"/>
          <w:szCs w:val="24"/>
        </w:rPr>
      </w:pPr>
      <w:r w:rsidRPr="009C0B5B">
        <w:rPr>
          <w:rStyle w:val="ae"/>
          <w:rFonts w:ascii="Times New Roman" w:hAnsi="Times New Roman" w:cs="Times New Roman"/>
          <w:color w:val="auto"/>
          <w:sz w:val="24"/>
          <w:szCs w:val="24"/>
        </w:rPr>
        <w:t>Приложение 2</w:t>
      </w:r>
      <w:r w:rsidRPr="009C0B5B">
        <w:rPr>
          <w:rStyle w:val="ae"/>
          <w:rFonts w:ascii="Times New Roman" w:hAnsi="Times New Roman" w:cs="Times New Roman"/>
          <w:color w:val="auto"/>
          <w:sz w:val="24"/>
          <w:szCs w:val="24"/>
        </w:rPr>
        <w:br/>
        <w:t xml:space="preserve">к </w:t>
      </w:r>
      <w:hyperlink w:anchor="sub_1000" w:history="1">
        <w:r w:rsidRPr="009C0B5B">
          <w:rPr>
            <w:rStyle w:val="aa"/>
            <w:rFonts w:ascii="Times New Roman" w:hAnsi="Times New Roman" w:cs="Times New Roman"/>
            <w:color w:val="auto"/>
            <w:sz w:val="24"/>
            <w:szCs w:val="24"/>
          </w:rPr>
          <w:t>Административному регламенту</w:t>
        </w:r>
      </w:hyperlink>
    </w:p>
    <w:p w:rsidR="00C80A66" w:rsidRPr="009C0B5B" w:rsidRDefault="00C80A66" w:rsidP="003315EC">
      <w:pPr>
        <w:pStyle w:val="1"/>
        <w:spacing w:before="0" w:line="240" w:lineRule="auto"/>
        <w:rPr>
          <w:rFonts w:ascii="Times New Roman" w:hAnsi="Times New Roman" w:cs="Times New Roman"/>
          <w:color w:val="auto"/>
          <w:sz w:val="24"/>
          <w:szCs w:val="24"/>
        </w:rPr>
      </w:pPr>
      <w:r w:rsidRPr="009C0B5B">
        <w:rPr>
          <w:rFonts w:ascii="Times New Roman" w:hAnsi="Times New Roman" w:cs="Times New Roman"/>
          <w:color w:val="auto"/>
          <w:sz w:val="24"/>
          <w:szCs w:val="24"/>
        </w:rPr>
        <w:t>Блок-схема</w:t>
      </w:r>
      <w:r w:rsidRPr="009C0B5B">
        <w:rPr>
          <w:rFonts w:ascii="Times New Roman" w:hAnsi="Times New Roman" w:cs="Times New Roman"/>
          <w:color w:val="auto"/>
          <w:sz w:val="24"/>
          <w:szCs w:val="24"/>
        </w:rPr>
        <w:br/>
        <w:t>последовательности действий по предоставлению муниципальной услуги</w:t>
      </w:r>
    </w:p>
    <w:tbl>
      <w:tblPr>
        <w:tblW w:w="0" w:type="auto"/>
        <w:jc w:val="center"/>
        <w:tblInd w:w="13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812"/>
      </w:tblGrid>
      <w:tr w:rsidR="00C80A66" w:rsidRPr="009C0B5B" w:rsidTr="00C80A66">
        <w:trPr>
          <w:jc w:val="center"/>
        </w:trPr>
        <w:tc>
          <w:tcPr>
            <w:tcW w:w="5812" w:type="dxa"/>
          </w:tcPr>
          <w:p w:rsidR="00C80A66" w:rsidRPr="009C0B5B" w:rsidRDefault="00C80A66" w:rsidP="003315EC">
            <w:pPr>
              <w:spacing w:line="240" w:lineRule="auto"/>
              <w:jc w:val="center"/>
              <w:rPr>
                <w:rFonts w:ascii="Times New Roman" w:hAnsi="Times New Roman" w:cs="Times New Roman"/>
                <w:sz w:val="20"/>
                <w:szCs w:val="20"/>
              </w:rPr>
            </w:pPr>
            <w:r w:rsidRPr="009C0B5B">
              <w:rPr>
                <w:rFonts w:ascii="Times New Roman" w:hAnsi="Times New Roman" w:cs="Times New Roman"/>
                <w:sz w:val="20"/>
                <w:szCs w:val="20"/>
              </w:rPr>
              <w:t>Обращение получателя муниципальной услуги</w:t>
            </w:r>
          </w:p>
        </w:tc>
      </w:tr>
    </w:tbl>
    <w:p w:rsidR="00C80A66" w:rsidRPr="009C0B5B" w:rsidRDefault="007B3DCF" w:rsidP="003315EC">
      <w:pPr>
        <w:spacing w:line="240" w:lineRule="auto"/>
        <w:rPr>
          <w:rFonts w:ascii="Times New Roman" w:hAnsi="Times New Roman" w:cs="Times New Roman"/>
          <w:sz w:val="24"/>
          <w:szCs w:val="24"/>
        </w:rPr>
      </w:pPr>
      <w:r>
        <w:rPr>
          <w:rFonts w:ascii="Times New Roman" w:hAnsi="Times New Roman" w:cs="Times New Roman"/>
          <w:noProof/>
          <w:sz w:val="24"/>
          <w:szCs w:val="24"/>
        </w:rPr>
        <w:pict>
          <v:shapetype id="_x0000_t32" coordsize="21600,21600" o:spt="32" o:oned="t" path="m,l21600,21600e" filled="f">
            <v:path arrowok="t" fillok="f" o:connecttype="none"/>
            <o:lock v:ext="edit" shapetype="t"/>
          </v:shapetype>
          <v:shape id="_x0000_s1028" type="#_x0000_t32" style="position:absolute;margin-left:255.05pt;margin-top:-.35pt;width:.85pt;height:36pt;z-index:251662336;mso-position-horizontal-relative:text;mso-position-vertical-relative:text" o:connectortype="straight">
            <v:stroke endarrow="block"/>
          </v:shape>
        </w:pict>
      </w:r>
    </w:p>
    <w:tbl>
      <w:tblPr>
        <w:tblpPr w:leftFromText="180" w:rightFromText="180" w:vertAnchor="text" w:horzAnchor="margin" w:tblpXSpec="center" w:tblpY="133"/>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804"/>
      </w:tblGrid>
      <w:tr w:rsidR="00C80A66" w:rsidRPr="009C0B5B" w:rsidTr="00C80A66">
        <w:trPr>
          <w:trHeight w:val="869"/>
        </w:trPr>
        <w:tc>
          <w:tcPr>
            <w:tcW w:w="6804" w:type="dxa"/>
          </w:tcPr>
          <w:p w:rsidR="00C80A66" w:rsidRPr="009C0B5B" w:rsidRDefault="007B3DCF" w:rsidP="003315EC">
            <w:pPr>
              <w:spacing w:line="240" w:lineRule="auto"/>
              <w:jc w:val="center"/>
              <w:rPr>
                <w:rFonts w:ascii="Times New Roman" w:hAnsi="Times New Roman" w:cs="Times New Roman"/>
                <w:b/>
                <w:sz w:val="20"/>
                <w:szCs w:val="20"/>
              </w:rPr>
            </w:pPr>
            <w:r w:rsidRPr="007B3DCF">
              <w:rPr>
                <w:rFonts w:ascii="Times New Roman" w:hAnsi="Times New Roman" w:cs="Times New Roman"/>
                <w:noProof/>
                <w:sz w:val="20"/>
                <w:szCs w:val="20"/>
              </w:rPr>
              <w:pict>
                <v:shape id="_x0000_s1032" type="#_x0000_t32" style="position:absolute;left:0;text-align:left;margin-left:159.2pt;margin-top:47.45pt;width:0;height:27.65pt;z-index:251666432" o:connectortype="straight">
                  <v:stroke endarrow="block"/>
                </v:shape>
              </w:pict>
            </w:r>
            <w:r w:rsidR="00C80A66" w:rsidRPr="009C0B5B">
              <w:rPr>
                <w:rFonts w:ascii="Times New Roman" w:hAnsi="Times New Roman" w:cs="Times New Roman"/>
                <w:sz w:val="20"/>
                <w:szCs w:val="20"/>
              </w:rPr>
              <w:t>Прием и регистрация заявления и документов в МБУ "МФЦ" и передача документов в отдел строительства, архитектуры</w:t>
            </w:r>
            <w:r w:rsidR="00C80A66" w:rsidRPr="009C0B5B">
              <w:rPr>
                <w:rFonts w:ascii="Times New Roman" w:hAnsi="Times New Roman" w:cs="Times New Roman"/>
                <w:b/>
                <w:sz w:val="20"/>
                <w:szCs w:val="20"/>
              </w:rPr>
              <w:t xml:space="preserve"> </w:t>
            </w:r>
            <w:r w:rsidR="00C80A66" w:rsidRPr="009C0B5B">
              <w:rPr>
                <w:rFonts w:ascii="Times New Roman" w:hAnsi="Times New Roman" w:cs="Times New Roman"/>
                <w:sz w:val="20"/>
                <w:szCs w:val="20"/>
              </w:rPr>
              <w:t>и ЖКХ Дубенского муниципального района 1 день</w:t>
            </w:r>
          </w:p>
        </w:tc>
      </w:tr>
    </w:tbl>
    <w:p w:rsidR="00C80A66" w:rsidRPr="009C0B5B" w:rsidRDefault="00C80A66" w:rsidP="003315EC">
      <w:pPr>
        <w:spacing w:line="240" w:lineRule="auto"/>
        <w:rPr>
          <w:rFonts w:ascii="Times New Roman" w:hAnsi="Times New Roman" w:cs="Times New Roman"/>
          <w:sz w:val="24"/>
          <w:szCs w:val="24"/>
        </w:rPr>
      </w:pPr>
    </w:p>
    <w:p w:rsidR="00C80A66" w:rsidRPr="009C0B5B" w:rsidRDefault="00C80A66" w:rsidP="003315EC">
      <w:pPr>
        <w:spacing w:line="240" w:lineRule="auto"/>
        <w:rPr>
          <w:rFonts w:ascii="Times New Roman" w:hAnsi="Times New Roman" w:cs="Times New Roman"/>
          <w:sz w:val="24"/>
          <w:szCs w:val="24"/>
        </w:rPr>
      </w:pPr>
    </w:p>
    <w:p w:rsidR="00C80A66" w:rsidRPr="009C0B5B" w:rsidRDefault="00C80A66" w:rsidP="003315EC">
      <w:pPr>
        <w:spacing w:line="240" w:lineRule="auto"/>
        <w:rPr>
          <w:rFonts w:ascii="Times New Roman" w:hAnsi="Times New Roman" w:cs="Times New Roman"/>
          <w:sz w:val="24"/>
          <w:szCs w:val="24"/>
        </w:rPr>
      </w:pPr>
    </w:p>
    <w:tbl>
      <w:tblPr>
        <w:tblpPr w:leftFromText="180" w:rightFromText="180" w:vertAnchor="text" w:horzAnchor="margin" w:tblpXSpec="center" w:tblpY="13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946"/>
      </w:tblGrid>
      <w:tr w:rsidR="00C80A66" w:rsidRPr="009C0B5B" w:rsidTr="00C80A66">
        <w:tc>
          <w:tcPr>
            <w:tcW w:w="6946" w:type="dxa"/>
          </w:tcPr>
          <w:p w:rsidR="00C80A66" w:rsidRPr="009C0B5B" w:rsidRDefault="00C80A66" w:rsidP="003315EC">
            <w:pPr>
              <w:spacing w:line="240" w:lineRule="auto"/>
              <w:jc w:val="center"/>
              <w:rPr>
                <w:rFonts w:ascii="Times New Roman" w:hAnsi="Times New Roman" w:cs="Times New Roman"/>
                <w:sz w:val="20"/>
                <w:szCs w:val="20"/>
              </w:rPr>
            </w:pPr>
            <w:r w:rsidRPr="009C0B5B">
              <w:rPr>
                <w:rFonts w:ascii="Times New Roman" w:hAnsi="Times New Roman" w:cs="Times New Roman"/>
                <w:sz w:val="20"/>
                <w:szCs w:val="20"/>
              </w:rPr>
              <w:t>Проверка сведений, содержащихся в заявлении и документах, специалистом отдела строительства, архитектуры и ЖКХ Дубенского муниципального района 3 дня</w:t>
            </w:r>
          </w:p>
        </w:tc>
      </w:tr>
    </w:tbl>
    <w:p w:rsidR="00C80A66" w:rsidRPr="009C0B5B" w:rsidRDefault="00C80A66" w:rsidP="003315EC">
      <w:pPr>
        <w:pStyle w:val="aff2"/>
        <w:rPr>
          <w:rFonts w:ascii="Times New Roman" w:hAnsi="Times New Roman" w:cs="Times New Roman"/>
          <w:sz w:val="24"/>
          <w:szCs w:val="24"/>
        </w:rPr>
      </w:pPr>
    </w:p>
    <w:p w:rsidR="00C80A66" w:rsidRPr="009C0B5B" w:rsidRDefault="00C80A66" w:rsidP="003315EC">
      <w:pPr>
        <w:pStyle w:val="aff2"/>
        <w:rPr>
          <w:rFonts w:ascii="Times New Roman" w:hAnsi="Times New Roman" w:cs="Times New Roman"/>
          <w:sz w:val="24"/>
          <w:szCs w:val="24"/>
        </w:rPr>
      </w:pPr>
    </w:p>
    <w:p w:rsidR="00C80A66" w:rsidRPr="009C0B5B" w:rsidRDefault="00C80A66" w:rsidP="003315EC">
      <w:pPr>
        <w:spacing w:line="240" w:lineRule="auto"/>
        <w:rPr>
          <w:rFonts w:ascii="Times New Roman" w:hAnsi="Times New Roman" w:cs="Times New Roman"/>
          <w:sz w:val="24"/>
          <w:szCs w:val="24"/>
        </w:rPr>
      </w:pPr>
    </w:p>
    <w:p w:rsidR="00C80A66" w:rsidRPr="009C0B5B" w:rsidRDefault="007B3DCF" w:rsidP="003315EC">
      <w:pPr>
        <w:spacing w:line="240" w:lineRule="auto"/>
        <w:rPr>
          <w:rFonts w:ascii="Times New Roman" w:hAnsi="Times New Roman" w:cs="Times New Roman"/>
          <w:sz w:val="24"/>
          <w:szCs w:val="24"/>
        </w:rPr>
      </w:pPr>
      <w:r>
        <w:rPr>
          <w:rFonts w:ascii="Times New Roman" w:hAnsi="Times New Roman" w:cs="Times New Roman"/>
          <w:noProof/>
          <w:sz w:val="24"/>
          <w:szCs w:val="24"/>
        </w:rPr>
        <w:pict>
          <v:shape id="_x0000_s1030" type="#_x0000_t32" style="position:absolute;margin-left:256.75pt;margin-top:11.4pt;width:0;height:29.3pt;z-index:251664384" o:connectortype="straight">
            <v:stroke endarrow="block"/>
          </v:shape>
        </w:pict>
      </w:r>
    </w:p>
    <w:tbl>
      <w:tblPr>
        <w:tblpPr w:leftFromText="180" w:rightFromText="180" w:vertAnchor="text" w:horzAnchor="margin" w:tblpXSpec="center" w:tblpY="285"/>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213"/>
      </w:tblGrid>
      <w:tr w:rsidR="00C80A66" w:rsidRPr="009C0B5B" w:rsidTr="00C80A66">
        <w:trPr>
          <w:trHeight w:val="673"/>
        </w:trPr>
        <w:tc>
          <w:tcPr>
            <w:tcW w:w="9213" w:type="dxa"/>
          </w:tcPr>
          <w:p w:rsidR="00C80A66" w:rsidRPr="009C0B5B" w:rsidRDefault="007B3DCF" w:rsidP="003315EC">
            <w:pPr>
              <w:pStyle w:val="aff2"/>
              <w:jc w:val="both"/>
              <w:rPr>
                <w:rFonts w:ascii="Times New Roman" w:hAnsi="Times New Roman" w:cs="Times New Roman"/>
                <w:sz w:val="20"/>
                <w:szCs w:val="20"/>
              </w:rPr>
            </w:pPr>
            <w:r>
              <w:rPr>
                <w:rFonts w:ascii="Times New Roman" w:hAnsi="Times New Roman" w:cs="Times New Roman"/>
                <w:noProof/>
                <w:sz w:val="20"/>
                <w:szCs w:val="20"/>
              </w:rPr>
              <w:pict>
                <v:shape id="_x0000_s1031" type="#_x0000_t32" style="position:absolute;left:0;text-align:left;margin-left:227.25pt;margin-top:88.7pt;width:0;height:30.95pt;z-index:251665408" o:connectortype="straight">
                  <v:stroke endarrow="block"/>
                </v:shape>
              </w:pict>
            </w:r>
            <w:r w:rsidR="00C80A66" w:rsidRPr="009C0B5B">
              <w:rPr>
                <w:rFonts w:ascii="Times New Roman" w:hAnsi="Times New Roman" w:cs="Times New Roman"/>
                <w:sz w:val="20"/>
                <w:szCs w:val="20"/>
              </w:rPr>
              <w:t xml:space="preserve">Подготовка   постановления о проведении публичных слушаний. </w:t>
            </w:r>
            <w:proofErr w:type="gramStart"/>
            <w:r w:rsidR="00C80A66" w:rsidRPr="009C0B5B">
              <w:rPr>
                <w:rFonts w:ascii="Times New Roman" w:hAnsi="Times New Roman" w:cs="Times New Roman"/>
                <w:sz w:val="20"/>
                <w:szCs w:val="20"/>
              </w:rPr>
              <w:t>Направление сообщений  о проведении публичных слушаний по вопросу предоставления разрешения на условно разрешенный вид использования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w:t>
            </w:r>
            <w:proofErr w:type="gramEnd"/>
            <w:r w:rsidR="00C80A66" w:rsidRPr="009C0B5B">
              <w:rPr>
                <w:rFonts w:ascii="Times New Roman" w:hAnsi="Times New Roman" w:cs="Times New Roman"/>
                <w:sz w:val="20"/>
                <w:szCs w:val="20"/>
              </w:rPr>
              <w:t xml:space="preserve"> </w:t>
            </w:r>
            <w:proofErr w:type="gramStart"/>
            <w:r w:rsidR="00C80A66" w:rsidRPr="009C0B5B">
              <w:rPr>
                <w:rFonts w:ascii="Times New Roman" w:hAnsi="Times New Roman" w:cs="Times New Roman"/>
                <w:sz w:val="20"/>
                <w:szCs w:val="20"/>
              </w:rPr>
              <w:t>которому</w:t>
            </w:r>
            <w:proofErr w:type="gramEnd"/>
            <w:r w:rsidR="00C80A66" w:rsidRPr="009C0B5B">
              <w:rPr>
                <w:rFonts w:ascii="Times New Roman" w:hAnsi="Times New Roman" w:cs="Times New Roman"/>
                <w:sz w:val="20"/>
                <w:szCs w:val="20"/>
              </w:rPr>
              <w:t xml:space="preserve"> запрашивается данное разрешение.  10 дней</w:t>
            </w:r>
          </w:p>
        </w:tc>
      </w:tr>
    </w:tbl>
    <w:p w:rsidR="00C80A66" w:rsidRPr="009C0B5B" w:rsidRDefault="00C80A66" w:rsidP="003315EC">
      <w:pPr>
        <w:spacing w:line="240" w:lineRule="auto"/>
        <w:rPr>
          <w:rFonts w:ascii="Times New Roman" w:hAnsi="Times New Roman" w:cs="Times New Roman"/>
          <w:sz w:val="24"/>
          <w:szCs w:val="24"/>
        </w:rPr>
      </w:pPr>
    </w:p>
    <w:tbl>
      <w:tblPr>
        <w:tblW w:w="0" w:type="auto"/>
        <w:tblInd w:w="19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804"/>
      </w:tblGrid>
      <w:tr w:rsidR="00C80A66" w:rsidRPr="009C0B5B" w:rsidTr="00C80A66">
        <w:tc>
          <w:tcPr>
            <w:tcW w:w="6804" w:type="dxa"/>
          </w:tcPr>
          <w:p w:rsidR="00C80A66" w:rsidRPr="009C0B5B" w:rsidRDefault="00C80A66" w:rsidP="003315EC">
            <w:pPr>
              <w:pStyle w:val="aff2"/>
              <w:jc w:val="center"/>
              <w:rPr>
                <w:rFonts w:ascii="Times New Roman" w:hAnsi="Times New Roman" w:cs="Times New Roman"/>
                <w:sz w:val="20"/>
                <w:szCs w:val="20"/>
              </w:rPr>
            </w:pPr>
          </w:p>
          <w:p w:rsidR="00C80A66" w:rsidRPr="009C0B5B" w:rsidRDefault="00C80A66" w:rsidP="003315EC">
            <w:pPr>
              <w:pStyle w:val="aff2"/>
              <w:rPr>
                <w:rFonts w:ascii="Times New Roman" w:hAnsi="Times New Roman" w:cs="Times New Roman"/>
                <w:sz w:val="20"/>
                <w:szCs w:val="20"/>
              </w:rPr>
            </w:pPr>
            <w:r w:rsidRPr="009C0B5B">
              <w:rPr>
                <w:rFonts w:ascii="Times New Roman" w:hAnsi="Times New Roman" w:cs="Times New Roman"/>
                <w:sz w:val="20"/>
                <w:szCs w:val="20"/>
              </w:rPr>
              <w:t xml:space="preserve">          </w:t>
            </w:r>
            <w:r w:rsidR="003315EC" w:rsidRPr="009C0B5B">
              <w:rPr>
                <w:rFonts w:ascii="Times New Roman" w:hAnsi="Times New Roman" w:cs="Times New Roman"/>
                <w:sz w:val="20"/>
                <w:szCs w:val="20"/>
              </w:rPr>
              <w:t xml:space="preserve">                </w:t>
            </w:r>
            <w:r w:rsidRPr="009C0B5B">
              <w:rPr>
                <w:rFonts w:ascii="Times New Roman" w:hAnsi="Times New Roman" w:cs="Times New Roman"/>
                <w:sz w:val="20"/>
                <w:szCs w:val="20"/>
              </w:rPr>
              <w:t xml:space="preserve">  Проведение публичных слушаний 10 дней</w:t>
            </w:r>
          </w:p>
          <w:p w:rsidR="00C80A66" w:rsidRPr="009C0B5B" w:rsidRDefault="007B3DCF" w:rsidP="003315EC">
            <w:pPr>
              <w:pStyle w:val="aff2"/>
              <w:rPr>
                <w:rFonts w:ascii="Times New Roman" w:hAnsi="Times New Roman" w:cs="Times New Roman"/>
                <w:sz w:val="20"/>
                <w:szCs w:val="20"/>
              </w:rPr>
            </w:pPr>
            <w:r>
              <w:rPr>
                <w:rFonts w:ascii="Times New Roman" w:hAnsi="Times New Roman" w:cs="Times New Roman"/>
                <w:noProof/>
                <w:sz w:val="20"/>
                <w:szCs w:val="20"/>
              </w:rPr>
              <w:pict>
                <v:shape id="_x0000_s1029" type="#_x0000_t32" style="position:absolute;margin-left:164.75pt;margin-top:12pt;width:0;height:30.95pt;z-index:251663360" o:connectortype="straight">
                  <v:stroke endarrow="block"/>
                </v:shape>
              </w:pict>
            </w:r>
          </w:p>
        </w:tc>
      </w:tr>
    </w:tbl>
    <w:p w:rsidR="00C80A66" w:rsidRPr="009C0B5B" w:rsidRDefault="00C80A66" w:rsidP="003315EC">
      <w:pPr>
        <w:spacing w:line="240" w:lineRule="auto"/>
        <w:jc w:val="both"/>
        <w:rPr>
          <w:rFonts w:ascii="Times New Roman" w:hAnsi="Times New Roman" w:cs="Times New Roman"/>
          <w:sz w:val="24"/>
          <w:szCs w:val="24"/>
        </w:rPr>
      </w:pPr>
    </w:p>
    <w:tbl>
      <w:tblPr>
        <w:tblpPr w:leftFromText="180" w:rightFromText="180" w:vertAnchor="text" w:horzAnchor="margin" w:tblpXSpec="center" w:tblpY="137"/>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804"/>
      </w:tblGrid>
      <w:tr w:rsidR="00C80A66" w:rsidRPr="009C0B5B" w:rsidTr="00C80A66">
        <w:tc>
          <w:tcPr>
            <w:tcW w:w="6804" w:type="dxa"/>
          </w:tcPr>
          <w:p w:rsidR="00C80A66" w:rsidRPr="009C0B5B" w:rsidRDefault="00C80A66" w:rsidP="003315EC">
            <w:pPr>
              <w:pStyle w:val="aff2"/>
              <w:jc w:val="center"/>
              <w:rPr>
                <w:rFonts w:ascii="Times New Roman" w:hAnsi="Times New Roman" w:cs="Times New Roman"/>
                <w:sz w:val="20"/>
                <w:szCs w:val="20"/>
              </w:rPr>
            </w:pPr>
          </w:p>
          <w:p w:rsidR="00C80A66" w:rsidRPr="009C0B5B" w:rsidRDefault="00C80A66" w:rsidP="003315EC">
            <w:pPr>
              <w:spacing w:line="240" w:lineRule="auto"/>
              <w:jc w:val="center"/>
              <w:rPr>
                <w:rFonts w:ascii="Times New Roman" w:hAnsi="Times New Roman" w:cs="Times New Roman"/>
                <w:sz w:val="20"/>
                <w:szCs w:val="20"/>
              </w:rPr>
            </w:pPr>
            <w:r w:rsidRPr="009C0B5B">
              <w:rPr>
                <w:rFonts w:ascii="Times New Roman" w:hAnsi="Times New Roman" w:cs="Times New Roman"/>
                <w:sz w:val="20"/>
                <w:szCs w:val="20"/>
              </w:rPr>
              <w:t xml:space="preserve">Постановление о предоставлении разрешения на условно разрешенный вид </w:t>
            </w:r>
            <w:r w:rsidRPr="009C0B5B">
              <w:rPr>
                <w:rFonts w:ascii="Times New Roman" w:hAnsi="Times New Roman" w:cs="Times New Roman"/>
                <w:sz w:val="20"/>
                <w:szCs w:val="20"/>
              </w:rPr>
              <w:lastRenderedPageBreak/>
              <w:t>использования земельного участка или объекта капитального строительства или об отказе в предоставлении такого разрешения 3 дня</w:t>
            </w:r>
          </w:p>
        </w:tc>
      </w:tr>
    </w:tbl>
    <w:p w:rsidR="00C80A66" w:rsidRPr="009C0B5B" w:rsidRDefault="00C80A66" w:rsidP="003315EC">
      <w:pPr>
        <w:spacing w:line="240" w:lineRule="auto"/>
        <w:rPr>
          <w:rFonts w:ascii="Times New Roman" w:hAnsi="Times New Roman" w:cs="Times New Roman"/>
          <w:sz w:val="24"/>
          <w:szCs w:val="24"/>
        </w:rPr>
      </w:pPr>
    </w:p>
    <w:p w:rsidR="00C80A66" w:rsidRPr="009C0B5B" w:rsidRDefault="00C80A66" w:rsidP="003315EC">
      <w:pPr>
        <w:pStyle w:val="aff2"/>
        <w:rPr>
          <w:rFonts w:ascii="Times New Roman" w:hAnsi="Times New Roman" w:cs="Times New Roman"/>
          <w:sz w:val="24"/>
          <w:szCs w:val="24"/>
        </w:rPr>
      </w:pPr>
    </w:p>
    <w:p w:rsidR="00C80A66" w:rsidRPr="009C0B5B" w:rsidRDefault="00C80A66" w:rsidP="003315EC">
      <w:pPr>
        <w:pStyle w:val="aff2"/>
        <w:rPr>
          <w:rFonts w:ascii="Times New Roman" w:hAnsi="Times New Roman" w:cs="Times New Roman"/>
          <w:sz w:val="24"/>
          <w:szCs w:val="24"/>
        </w:rPr>
      </w:pPr>
    </w:p>
    <w:p w:rsidR="00C80A66" w:rsidRPr="009C0B5B" w:rsidRDefault="00C80A66" w:rsidP="003315EC">
      <w:pPr>
        <w:pStyle w:val="aff2"/>
        <w:rPr>
          <w:rFonts w:ascii="Times New Roman" w:hAnsi="Times New Roman" w:cs="Times New Roman"/>
          <w:sz w:val="24"/>
          <w:szCs w:val="24"/>
        </w:rPr>
      </w:pPr>
      <w:r w:rsidRPr="009C0B5B">
        <w:rPr>
          <w:rFonts w:ascii="Times New Roman" w:hAnsi="Times New Roman" w:cs="Times New Roman"/>
          <w:sz w:val="24"/>
          <w:szCs w:val="24"/>
        </w:rPr>
        <w:t xml:space="preserve">                         </w:t>
      </w:r>
    </w:p>
    <w:p w:rsidR="00C80A66" w:rsidRPr="009C0B5B" w:rsidRDefault="007B3DCF" w:rsidP="003315EC">
      <w:pPr>
        <w:pStyle w:val="aff2"/>
        <w:rPr>
          <w:rFonts w:ascii="Times New Roman" w:hAnsi="Times New Roman" w:cs="Times New Roman"/>
          <w:sz w:val="24"/>
          <w:szCs w:val="24"/>
        </w:rPr>
      </w:pPr>
      <w:r>
        <w:rPr>
          <w:rFonts w:ascii="Times New Roman" w:hAnsi="Times New Roman" w:cs="Times New Roman"/>
          <w:noProof/>
          <w:sz w:val="24"/>
          <w:szCs w:val="24"/>
        </w:rPr>
        <w:pict>
          <v:shape id="_x0000_s1027" type="#_x0000_t32" style="position:absolute;margin-left:353.35pt;margin-top:10.2pt;width:.05pt;height:19.65pt;z-index:251661312" o:connectortype="straight">
            <v:stroke endarrow="block"/>
          </v:shape>
        </w:pict>
      </w:r>
      <w:r>
        <w:rPr>
          <w:rFonts w:ascii="Times New Roman" w:hAnsi="Times New Roman" w:cs="Times New Roman"/>
          <w:noProof/>
          <w:sz w:val="24"/>
          <w:szCs w:val="24"/>
        </w:rPr>
        <w:pict>
          <v:shape id="_x0000_s1026" type="#_x0000_t32" style="position:absolute;margin-left:134.4pt;margin-top:10.2pt;width:.85pt;height:19.65pt;flip:x;z-index:251660288" o:connectortype="straight">
            <v:stroke endarrow="block"/>
          </v:shape>
        </w:pict>
      </w:r>
    </w:p>
    <w:tbl>
      <w:tblPr>
        <w:tblpPr w:leftFromText="180" w:rightFromText="180" w:vertAnchor="text" w:horzAnchor="margin" w:tblpY="402"/>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998"/>
        <w:gridCol w:w="4999"/>
      </w:tblGrid>
      <w:tr w:rsidR="00C80A66" w:rsidRPr="009C0B5B" w:rsidTr="00C80A66">
        <w:tc>
          <w:tcPr>
            <w:tcW w:w="5352" w:type="dxa"/>
          </w:tcPr>
          <w:p w:rsidR="00C80A66" w:rsidRPr="009C0B5B" w:rsidRDefault="00C80A66" w:rsidP="003315EC">
            <w:pPr>
              <w:spacing w:line="240" w:lineRule="auto"/>
              <w:rPr>
                <w:rFonts w:ascii="Times New Roman" w:hAnsi="Times New Roman" w:cs="Times New Roman"/>
                <w:sz w:val="20"/>
                <w:szCs w:val="20"/>
              </w:rPr>
            </w:pPr>
          </w:p>
          <w:p w:rsidR="00C80A66" w:rsidRPr="009C0B5B" w:rsidRDefault="00C80A66" w:rsidP="003315EC">
            <w:pPr>
              <w:spacing w:line="240" w:lineRule="auto"/>
              <w:rPr>
                <w:rFonts w:ascii="Times New Roman" w:hAnsi="Times New Roman" w:cs="Times New Roman"/>
                <w:sz w:val="20"/>
                <w:szCs w:val="20"/>
              </w:rPr>
            </w:pPr>
            <w:r w:rsidRPr="009C0B5B">
              <w:rPr>
                <w:rFonts w:ascii="Times New Roman" w:hAnsi="Times New Roman" w:cs="Times New Roman"/>
                <w:sz w:val="20"/>
                <w:szCs w:val="20"/>
              </w:rPr>
              <w:t>Письменное уведомление получателю муниципальной услуги о предоставлении разрешения на условно разрешенный вид использования земельного участка или объекта капитального строительства  3 дня</w:t>
            </w:r>
          </w:p>
        </w:tc>
        <w:tc>
          <w:tcPr>
            <w:tcW w:w="5353" w:type="dxa"/>
          </w:tcPr>
          <w:p w:rsidR="00C80A66" w:rsidRPr="009C0B5B" w:rsidRDefault="00C80A66" w:rsidP="003315EC">
            <w:pPr>
              <w:spacing w:line="240" w:lineRule="auto"/>
              <w:rPr>
                <w:rFonts w:ascii="Times New Roman" w:hAnsi="Times New Roman" w:cs="Times New Roman"/>
                <w:sz w:val="20"/>
                <w:szCs w:val="20"/>
              </w:rPr>
            </w:pPr>
          </w:p>
          <w:p w:rsidR="00C80A66" w:rsidRPr="009C0B5B" w:rsidRDefault="00C80A66" w:rsidP="003315EC">
            <w:pPr>
              <w:spacing w:line="240" w:lineRule="auto"/>
              <w:rPr>
                <w:rFonts w:ascii="Times New Roman" w:hAnsi="Times New Roman" w:cs="Times New Roman"/>
                <w:sz w:val="20"/>
                <w:szCs w:val="20"/>
              </w:rPr>
            </w:pPr>
            <w:r w:rsidRPr="009C0B5B">
              <w:rPr>
                <w:rFonts w:ascii="Times New Roman" w:hAnsi="Times New Roman" w:cs="Times New Roman"/>
                <w:sz w:val="20"/>
                <w:szCs w:val="20"/>
              </w:rPr>
              <w:t>Направление получателю муниципальной услуги уведомления об отказе  в  предоставлении разрешения на условно разрешенный вид использования земельного участка или объекта капитального строительства 3 дня</w:t>
            </w:r>
          </w:p>
        </w:tc>
      </w:tr>
    </w:tbl>
    <w:p w:rsidR="00C80A66" w:rsidRPr="009C0B5B" w:rsidRDefault="00C80A66" w:rsidP="003315EC">
      <w:pPr>
        <w:pStyle w:val="aff2"/>
        <w:rPr>
          <w:rFonts w:ascii="Times New Roman" w:hAnsi="Times New Roman" w:cs="Times New Roman"/>
          <w:sz w:val="24"/>
          <w:szCs w:val="24"/>
        </w:rPr>
      </w:pPr>
      <w:r w:rsidRPr="009C0B5B">
        <w:rPr>
          <w:rFonts w:ascii="Times New Roman" w:hAnsi="Times New Roman" w:cs="Times New Roman"/>
          <w:sz w:val="24"/>
          <w:szCs w:val="24"/>
        </w:rPr>
        <w:t xml:space="preserve">                                                    </w:t>
      </w:r>
    </w:p>
    <w:p w:rsidR="00C80A66" w:rsidRPr="009C0B5B" w:rsidRDefault="00C80A66" w:rsidP="003315EC">
      <w:pPr>
        <w:pStyle w:val="aff3"/>
        <w:ind w:right="-285"/>
        <w:rPr>
          <w:sz w:val="24"/>
          <w:szCs w:val="24"/>
        </w:rPr>
      </w:pPr>
    </w:p>
    <w:p w:rsidR="00632D88" w:rsidRPr="00632D88" w:rsidRDefault="00632D88" w:rsidP="00632D88">
      <w:pPr>
        <w:spacing w:after="0"/>
        <w:ind w:left="-540" w:right="-365" w:firstLine="360"/>
        <w:jc w:val="center"/>
        <w:rPr>
          <w:rFonts w:ascii="Times New Roman" w:hAnsi="Times New Roman" w:cs="Times New Roman"/>
          <w:b/>
          <w:bCs/>
          <w:sz w:val="24"/>
          <w:szCs w:val="24"/>
        </w:rPr>
      </w:pPr>
      <w:r w:rsidRPr="00632D88">
        <w:rPr>
          <w:rFonts w:ascii="Times New Roman" w:hAnsi="Times New Roman" w:cs="Times New Roman"/>
          <w:b/>
          <w:bCs/>
          <w:sz w:val="24"/>
          <w:szCs w:val="24"/>
        </w:rPr>
        <w:t>АДМИНИСТРАЦИЯ ДУБЕНСКОГО МУНИЦИПАЛЬНОГО РАЙОНА</w:t>
      </w:r>
    </w:p>
    <w:p w:rsidR="00632D88" w:rsidRPr="00632D88" w:rsidRDefault="00632D88" w:rsidP="00632D88">
      <w:pPr>
        <w:spacing w:after="0"/>
        <w:ind w:left="-540" w:right="-365" w:firstLine="360"/>
        <w:jc w:val="center"/>
        <w:rPr>
          <w:rFonts w:ascii="Times New Roman" w:hAnsi="Times New Roman" w:cs="Times New Roman"/>
          <w:b/>
          <w:bCs/>
          <w:sz w:val="24"/>
          <w:szCs w:val="24"/>
        </w:rPr>
      </w:pPr>
      <w:r w:rsidRPr="00632D88">
        <w:rPr>
          <w:rFonts w:ascii="Times New Roman" w:hAnsi="Times New Roman" w:cs="Times New Roman"/>
          <w:b/>
          <w:bCs/>
          <w:sz w:val="24"/>
          <w:szCs w:val="24"/>
        </w:rPr>
        <w:t xml:space="preserve"> РЕСПУБЛИКИ МОРДОВИЯ</w:t>
      </w:r>
    </w:p>
    <w:p w:rsidR="00632D88" w:rsidRPr="00632D88" w:rsidRDefault="00632D88" w:rsidP="00632D88">
      <w:pPr>
        <w:spacing w:after="0"/>
        <w:ind w:left="-540" w:right="-365" w:firstLine="360"/>
        <w:jc w:val="center"/>
        <w:rPr>
          <w:rFonts w:ascii="Times New Roman" w:hAnsi="Times New Roman" w:cs="Times New Roman"/>
          <w:b/>
          <w:bCs/>
          <w:sz w:val="24"/>
          <w:szCs w:val="24"/>
        </w:rPr>
      </w:pPr>
      <w:r w:rsidRPr="00632D88">
        <w:rPr>
          <w:rFonts w:ascii="Times New Roman" w:hAnsi="Times New Roman" w:cs="Times New Roman"/>
          <w:b/>
          <w:bCs/>
          <w:sz w:val="24"/>
          <w:szCs w:val="24"/>
        </w:rPr>
        <w:t>ПОСТАНОВЛЕНИЕ</w:t>
      </w:r>
    </w:p>
    <w:p w:rsidR="00632D88" w:rsidRPr="00632D88" w:rsidRDefault="00632D88" w:rsidP="00632D88">
      <w:pPr>
        <w:spacing w:after="0"/>
        <w:ind w:left="-540" w:right="-365" w:firstLine="360"/>
        <w:rPr>
          <w:rFonts w:ascii="Times New Roman" w:hAnsi="Times New Roman" w:cs="Times New Roman"/>
          <w:sz w:val="24"/>
          <w:szCs w:val="24"/>
        </w:rPr>
      </w:pPr>
      <w:r w:rsidRPr="00632D88">
        <w:rPr>
          <w:rFonts w:ascii="Times New Roman" w:hAnsi="Times New Roman" w:cs="Times New Roman"/>
          <w:sz w:val="24"/>
          <w:szCs w:val="24"/>
        </w:rPr>
        <w:t xml:space="preserve">     </w:t>
      </w:r>
    </w:p>
    <w:p w:rsidR="00632D88" w:rsidRPr="00632D88" w:rsidRDefault="00632D88" w:rsidP="00632D88">
      <w:pPr>
        <w:spacing w:after="0"/>
        <w:ind w:left="-540" w:right="-365" w:firstLine="360"/>
        <w:rPr>
          <w:rFonts w:ascii="Times New Roman" w:hAnsi="Times New Roman" w:cs="Times New Roman"/>
          <w:sz w:val="24"/>
          <w:szCs w:val="24"/>
        </w:rPr>
      </w:pPr>
      <w:r w:rsidRPr="00632D88">
        <w:rPr>
          <w:rFonts w:ascii="Times New Roman" w:hAnsi="Times New Roman" w:cs="Times New Roman"/>
          <w:sz w:val="24"/>
          <w:szCs w:val="24"/>
        </w:rPr>
        <w:t xml:space="preserve">12. 09. 2017                                                         </w:t>
      </w:r>
      <w:r w:rsidR="002E7954">
        <w:rPr>
          <w:rFonts w:ascii="Times New Roman" w:hAnsi="Times New Roman" w:cs="Times New Roman"/>
          <w:sz w:val="24"/>
          <w:szCs w:val="24"/>
        </w:rPr>
        <w:t xml:space="preserve">                   </w:t>
      </w:r>
      <w:r w:rsidRPr="00632D88">
        <w:rPr>
          <w:rFonts w:ascii="Times New Roman" w:hAnsi="Times New Roman" w:cs="Times New Roman"/>
          <w:sz w:val="24"/>
          <w:szCs w:val="24"/>
        </w:rPr>
        <w:t xml:space="preserve">    </w:t>
      </w:r>
      <w:r w:rsidR="002E7954">
        <w:rPr>
          <w:rFonts w:ascii="Times New Roman" w:hAnsi="Times New Roman" w:cs="Times New Roman"/>
          <w:sz w:val="24"/>
          <w:szCs w:val="24"/>
        </w:rPr>
        <w:t xml:space="preserve">    </w:t>
      </w:r>
      <w:r w:rsidRPr="00632D88">
        <w:rPr>
          <w:rFonts w:ascii="Times New Roman" w:hAnsi="Times New Roman" w:cs="Times New Roman"/>
          <w:sz w:val="24"/>
          <w:szCs w:val="24"/>
        </w:rPr>
        <w:t xml:space="preserve">                                  №585 </w:t>
      </w:r>
    </w:p>
    <w:p w:rsidR="00632D88" w:rsidRPr="00632D88" w:rsidRDefault="00632D88" w:rsidP="00632D88">
      <w:pPr>
        <w:spacing w:after="0"/>
        <w:ind w:left="-540" w:right="-365" w:firstLine="360"/>
        <w:jc w:val="center"/>
        <w:rPr>
          <w:rFonts w:ascii="Times New Roman" w:hAnsi="Times New Roman" w:cs="Times New Roman"/>
          <w:sz w:val="24"/>
          <w:szCs w:val="24"/>
        </w:rPr>
      </w:pPr>
      <w:r w:rsidRPr="00632D88">
        <w:rPr>
          <w:rFonts w:ascii="Times New Roman" w:hAnsi="Times New Roman" w:cs="Times New Roman"/>
          <w:sz w:val="24"/>
          <w:szCs w:val="24"/>
        </w:rPr>
        <w:t>с. Дубенки</w:t>
      </w:r>
    </w:p>
    <w:p w:rsidR="00632D88" w:rsidRPr="00632D88" w:rsidRDefault="00632D88" w:rsidP="00632D88">
      <w:pPr>
        <w:spacing w:after="0"/>
        <w:rPr>
          <w:rFonts w:ascii="Times New Roman" w:hAnsi="Times New Roman" w:cs="Times New Roman"/>
          <w:sz w:val="24"/>
          <w:szCs w:val="24"/>
        </w:rPr>
      </w:pPr>
      <w:r w:rsidRPr="00632D88">
        <w:rPr>
          <w:rFonts w:ascii="Times New Roman" w:hAnsi="Times New Roman" w:cs="Times New Roman"/>
          <w:sz w:val="24"/>
          <w:szCs w:val="24"/>
        </w:rPr>
        <w:t xml:space="preserve">                                 Об утверждении технологической схемы </w:t>
      </w:r>
    </w:p>
    <w:p w:rsidR="00632D88" w:rsidRPr="00632D88" w:rsidRDefault="00632D88" w:rsidP="00632D88">
      <w:pPr>
        <w:spacing w:after="0"/>
        <w:jc w:val="center"/>
        <w:rPr>
          <w:rFonts w:ascii="Times New Roman" w:hAnsi="Times New Roman" w:cs="Times New Roman"/>
          <w:bCs/>
          <w:sz w:val="24"/>
          <w:szCs w:val="24"/>
        </w:rPr>
      </w:pPr>
      <w:r w:rsidRPr="00632D88">
        <w:rPr>
          <w:rFonts w:ascii="Times New Roman" w:hAnsi="Times New Roman" w:cs="Times New Roman"/>
          <w:sz w:val="24"/>
          <w:szCs w:val="24"/>
        </w:rPr>
        <w:t xml:space="preserve">предоставления муниципальной услуги </w:t>
      </w:r>
      <w:r w:rsidRPr="00632D88">
        <w:rPr>
          <w:rFonts w:ascii="Times New Roman" w:hAnsi="Times New Roman" w:cs="Times New Roman"/>
          <w:bCs/>
          <w:sz w:val="24"/>
          <w:szCs w:val="24"/>
        </w:rPr>
        <w:t>«Предварительное согласование п</w:t>
      </w:r>
      <w:r w:rsidRPr="00632D88">
        <w:rPr>
          <w:rFonts w:ascii="Times New Roman" w:hAnsi="Times New Roman" w:cs="Times New Roman"/>
          <w:sz w:val="24"/>
          <w:szCs w:val="24"/>
        </w:rPr>
        <w:t>редоставления земельного участка</w:t>
      </w:r>
      <w:r w:rsidRPr="00632D88">
        <w:rPr>
          <w:rFonts w:ascii="Times New Roman" w:hAnsi="Times New Roman" w:cs="Times New Roman"/>
          <w:bCs/>
          <w:sz w:val="24"/>
          <w:szCs w:val="24"/>
        </w:rPr>
        <w:t>»</w:t>
      </w:r>
    </w:p>
    <w:p w:rsidR="00632D88" w:rsidRPr="00632D88" w:rsidRDefault="00632D88" w:rsidP="00632D88">
      <w:pPr>
        <w:shd w:val="clear" w:color="auto" w:fill="FFFFFF"/>
        <w:spacing w:after="0"/>
        <w:ind w:right="-48" w:firstLine="142"/>
        <w:jc w:val="both"/>
        <w:rPr>
          <w:rFonts w:ascii="Times New Roman" w:hAnsi="Times New Roman" w:cs="Times New Roman"/>
          <w:sz w:val="24"/>
          <w:szCs w:val="24"/>
        </w:rPr>
      </w:pPr>
      <w:r w:rsidRPr="00632D88">
        <w:rPr>
          <w:rFonts w:ascii="Times New Roman" w:hAnsi="Times New Roman" w:cs="Times New Roman"/>
          <w:sz w:val="24"/>
          <w:szCs w:val="24"/>
        </w:rPr>
        <w:t xml:space="preserve">         </w:t>
      </w:r>
      <w:proofErr w:type="gramStart"/>
      <w:r w:rsidRPr="00632D88">
        <w:rPr>
          <w:rFonts w:ascii="Times New Roman" w:hAnsi="Times New Roman" w:cs="Times New Roman"/>
          <w:sz w:val="24"/>
          <w:szCs w:val="24"/>
        </w:rPr>
        <w:t>В соответствии с  </w:t>
      </w:r>
      <w:hyperlink r:id="rId34" w:history="1">
        <w:r w:rsidRPr="00632D88">
          <w:rPr>
            <w:rStyle w:val="aa"/>
            <w:rFonts w:ascii="Times New Roman" w:hAnsi="Times New Roman" w:cs="Times New Roman"/>
            <w:sz w:val="24"/>
            <w:szCs w:val="24"/>
          </w:rPr>
          <w:t>Федеральным законом</w:t>
        </w:r>
      </w:hyperlink>
      <w:r w:rsidRPr="00632D88">
        <w:rPr>
          <w:rFonts w:ascii="Times New Roman" w:hAnsi="Times New Roman" w:cs="Times New Roman"/>
          <w:sz w:val="24"/>
          <w:szCs w:val="24"/>
        </w:rPr>
        <w:t xml:space="preserve"> от 6 октября 2003 года № 131-ФЗ «Об общих принципах организации местного самоуправления в Российской Федерации»,   </w:t>
      </w:r>
      <w:hyperlink r:id="rId35" w:history="1">
        <w:r w:rsidRPr="00632D88">
          <w:rPr>
            <w:rStyle w:val="aa"/>
            <w:rFonts w:ascii="Times New Roman" w:hAnsi="Times New Roman" w:cs="Times New Roman"/>
            <w:sz w:val="24"/>
            <w:szCs w:val="24"/>
          </w:rPr>
          <w:t>Федеральным законом</w:t>
        </w:r>
      </w:hyperlink>
      <w:r w:rsidRPr="00632D88">
        <w:rPr>
          <w:rFonts w:ascii="Times New Roman" w:hAnsi="Times New Roman" w:cs="Times New Roman"/>
          <w:sz w:val="24"/>
          <w:szCs w:val="24"/>
        </w:rPr>
        <w:t xml:space="preserve"> от 27 июля 2010 г. № 210-ФЗ «Об организации предоставления государственных и муниципальных услуг», </w:t>
      </w:r>
      <w:bookmarkStart w:id="36" w:name="sub_1"/>
      <w:r w:rsidRPr="00632D88">
        <w:rPr>
          <w:rFonts w:ascii="Times New Roman" w:hAnsi="Times New Roman" w:cs="Times New Roman"/>
          <w:sz w:val="24"/>
          <w:szCs w:val="24"/>
        </w:rPr>
        <w:t>Постановлением Правительства Российской Федерации от 27 сентября  2011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w:t>
      </w:r>
      <w:proofErr w:type="gramEnd"/>
      <w:r w:rsidRPr="00632D88">
        <w:rPr>
          <w:rFonts w:ascii="Times New Roman" w:hAnsi="Times New Roman" w:cs="Times New Roman"/>
          <w:sz w:val="24"/>
          <w:szCs w:val="24"/>
        </w:rPr>
        <w:t xml:space="preserve"> государственных внебюджетных фондов, органами государственной власти субъектов Российской Федерации, органами местного самоуправления», Уставом Дубенского муниципального района Республики Мордовия, администрация Дубенского муниципального района постановляет:</w:t>
      </w:r>
    </w:p>
    <w:p w:rsidR="00632D88" w:rsidRPr="00632D88" w:rsidRDefault="00632D88" w:rsidP="00632D88">
      <w:pPr>
        <w:tabs>
          <w:tab w:val="left" w:pos="1134"/>
        </w:tabs>
        <w:spacing w:after="0"/>
        <w:ind w:firstLine="709"/>
        <w:jc w:val="both"/>
        <w:rPr>
          <w:rFonts w:ascii="Times New Roman" w:hAnsi="Times New Roman" w:cs="Times New Roman"/>
          <w:sz w:val="24"/>
          <w:szCs w:val="24"/>
        </w:rPr>
      </w:pPr>
      <w:r w:rsidRPr="00632D88">
        <w:rPr>
          <w:rFonts w:ascii="Times New Roman" w:hAnsi="Times New Roman" w:cs="Times New Roman"/>
          <w:sz w:val="24"/>
          <w:szCs w:val="24"/>
        </w:rPr>
        <w:t xml:space="preserve">1. </w:t>
      </w:r>
      <w:bookmarkStart w:id="37" w:name="sub_2"/>
      <w:bookmarkEnd w:id="36"/>
      <w:r w:rsidRPr="00632D88">
        <w:rPr>
          <w:rFonts w:ascii="Times New Roman" w:hAnsi="Times New Roman" w:cs="Times New Roman"/>
          <w:bCs/>
          <w:sz w:val="24"/>
          <w:szCs w:val="24"/>
        </w:rPr>
        <w:t>Утвердить прилагаемую технологическую схему предоставления муниципальной услуги «Предварительное согласование п</w:t>
      </w:r>
      <w:r w:rsidRPr="00632D88">
        <w:rPr>
          <w:rFonts w:ascii="Times New Roman" w:hAnsi="Times New Roman" w:cs="Times New Roman"/>
          <w:sz w:val="24"/>
          <w:szCs w:val="24"/>
        </w:rPr>
        <w:t>редоставления земельного участка</w:t>
      </w:r>
      <w:r w:rsidRPr="00632D88">
        <w:rPr>
          <w:rFonts w:ascii="Times New Roman" w:hAnsi="Times New Roman" w:cs="Times New Roman"/>
          <w:bCs/>
          <w:sz w:val="24"/>
          <w:szCs w:val="24"/>
        </w:rPr>
        <w:t>»</w:t>
      </w:r>
      <w:r w:rsidRPr="00632D88">
        <w:rPr>
          <w:rFonts w:ascii="Times New Roman" w:hAnsi="Times New Roman" w:cs="Times New Roman"/>
          <w:sz w:val="24"/>
          <w:szCs w:val="24"/>
        </w:rPr>
        <w:t xml:space="preserve"> </w:t>
      </w:r>
      <w:r w:rsidRPr="00632D88">
        <w:rPr>
          <w:rFonts w:ascii="Times New Roman" w:hAnsi="Times New Roman" w:cs="Times New Roman"/>
          <w:bCs/>
          <w:sz w:val="24"/>
          <w:szCs w:val="24"/>
        </w:rPr>
        <w:t>согласно приложению к настоящему распоряжению</w:t>
      </w:r>
      <w:r w:rsidRPr="00632D88">
        <w:rPr>
          <w:rFonts w:ascii="Times New Roman" w:hAnsi="Times New Roman" w:cs="Times New Roman"/>
          <w:sz w:val="24"/>
          <w:szCs w:val="24"/>
        </w:rPr>
        <w:t>.</w:t>
      </w:r>
    </w:p>
    <w:p w:rsidR="00632D88" w:rsidRPr="00632D88" w:rsidRDefault="00632D88" w:rsidP="00632D88">
      <w:pPr>
        <w:spacing w:after="0"/>
        <w:jc w:val="both"/>
        <w:rPr>
          <w:rFonts w:ascii="Times New Roman" w:hAnsi="Times New Roman" w:cs="Times New Roman"/>
          <w:sz w:val="24"/>
          <w:szCs w:val="24"/>
        </w:rPr>
      </w:pPr>
      <w:r w:rsidRPr="00632D88">
        <w:rPr>
          <w:rFonts w:ascii="Times New Roman" w:hAnsi="Times New Roman" w:cs="Times New Roman"/>
          <w:sz w:val="24"/>
          <w:szCs w:val="24"/>
        </w:rPr>
        <w:t xml:space="preserve">         2.</w:t>
      </w:r>
      <w:bookmarkEnd w:id="37"/>
      <w:r w:rsidRPr="00632D88">
        <w:rPr>
          <w:rFonts w:ascii="Times New Roman" w:hAnsi="Times New Roman" w:cs="Times New Roman"/>
          <w:sz w:val="24"/>
          <w:szCs w:val="24"/>
        </w:rPr>
        <w:t xml:space="preserve"> Настоящее постановление вступает в силу  с момента официального опубликования.</w:t>
      </w:r>
    </w:p>
    <w:p w:rsidR="00632D88" w:rsidRPr="00632D88" w:rsidRDefault="00632D88" w:rsidP="00632D88">
      <w:pPr>
        <w:spacing w:after="0"/>
        <w:jc w:val="both"/>
        <w:rPr>
          <w:rFonts w:ascii="Times New Roman" w:hAnsi="Times New Roman" w:cs="Times New Roman"/>
          <w:sz w:val="24"/>
          <w:szCs w:val="24"/>
        </w:rPr>
      </w:pPr>
      <w:r w:rsidRPr="00632D88">
        <w:rPr>
          <w:rFonts w:ascii="Times New Roman" w:hAnsi="Times New Roman" w:cs="Times New Roman"/>
          <w:sz w:val="24"/>
          <w:szCs w:val="24"/>
        </w:rPr>
        <w:t xml:space="preserve">         4.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proofErr w:type="spellStart"/>
      <w:r w:rsidRPr="00632D88">
        <w:rPr>
          <w:rFonts w:ascii="Times New Roman" w:hAnsi="Times New Roman" w:cs="Times New Roman"/>
          <w:sz w:val="24"/>
          <w:szCs w:val="24"/>
        </w:rPr>
        <w:t>http\\</w:t>
      </w:r>
      <w:proofErr w:type="spellEnd"/>
      <w:r w:rsidRPr="00632D88">
        <w:rPr>
          <w:rFonts w:ascii="Times New Roman" w:hAnsi="Times New Roman" w:cs="Times New Roman"/>
          <w:sz w:val="24"/>
          <w:szCs w:val="24"/>
        </w:rPr>
        <w:t xml:space="preserve"> </w:t>
      </w:r>
      <w:proofErr w:type="spellStart"/>
      <w:r w:rsidRPr="00632D88">
        <w:rPr>
          <w:rFonts w:ascii="Times New Roman" w:hAnsi="Times New Roman" w:cs="Times New Roman"/>
          <w:sz w:val="24"/>
          <w:szCs w:val="24"/>
        </w:rPr>
        <w:t>www.dubenki.e-mordovia.ru</w:t>
      </w:r>
      <w:proofErr w:type="spellEnd"/>
      <w:r w:rsidRPr="00632D88">
        <w:rPr>
          <w:rFonts w:ascii="Times New Roman" w:hAnsi="Times New Roman" w:cs="Times New Roman"/>
          <w:sz w:val="24"/>
          <w:szCs w:val="24"/>
        </w:rPr>
        <w:t>.</w:t>
      </w:r>
    </w:p>
    <w:p w:rsidR="00632D88" w:rsidRPr="00632D88" w:rsidRDefault="00632D88" w:rsidP="00632D88">
      <w:pPr>
        <w:spacing w:after="0"/>
        <w:jc w:val="both"/>
        <w:rPr>
          <w:rFonts w:ascii="Times New Roman" w:hAnsi="Times New Roman" w:cs="Times New Roman"/>
          <w:sz w:val="24"/>
          <w:szCs w:val="24"/>
        </w:rPr>
      </w:pPr>
    </w:p>
    <w:p w:rsidR="00632D88" w:rsidRPr="00632D88" w:rsidRDefault="00632D88" w:rsidP="00632D88">
      <w:pPr>
        <w:spacing w:after="0"/>
        <w:rPr>
          <w:rFonts w:ascii="Times New Roman" w:hAnsi="Times New Roman" w:cs="Times New Roman"/>
          <w:sz w:val="24"/>
          <w:szCs w:val="24"/>
        </w:rPr>
      </w:pPr>
    </w:p>
    <w:p w:rsidR="00632D88" w:rsidRPr="00632D88" w:rsidRDefault="00632D88" w:rsidP="00632D88">
      <w:pPr>
        <w:spacing w:after="0"/>
        <w:ind w:right="-48"/>
        <w:rPr>
          <w:rFonts w:ascii="Times New Roman" w:hAnsi="Times New Roman" w:cs="Times New Roman"/>
          <w:sz w:val="24"/>
          <w:szCs w:val="24"/>
        </w:rPr>
      </w:pPr>
      <w:r w:rsidRPr="00632D88">
        <w:rPr>
          <w:rFonts w:ascii="Times New Roman" w:hAnsi="Times New Roman" w:cs="Times New Roman"/>
          <w:sz w:val="24"/>
          <w:szCs w:val="24"/>
        </w:rPr>
        <w:t xml:space="preserve">Глава Дубенского </w:t>
      </w:r>
    </w:p>
    <w:p w:rsidR="00632D88" w:rsidRPr="00632D88" w:rsidRDefault="00632D88" w:rsidP="00632D88">
      <w:pPr>
        <w:spacing w:after="0"/>
        <w:ind w:right="-48"/>
        <w:rPr>
          <w:rFonts w:ascii="Times New Roman" w:hAnsi="Times New Roman" w:cs="Times New Roman"/>
          <w:sz w:val="24"/>
          <w:szCs w:val="24"/>
        </w:rPr>
      </w:pPr>
      <w:r w:rsidRPr="00632D88">
        <w:rPr>
          <w:rFonts w:ascii="Times New Roman" w:hAnsi="Times New Roman" w:cs="Times New Roman"/>
          <w:sz w:val="24"/>
          <w:szCs w:val="24"/>
        </w:rPr>
        <w:t>муниципального района                                                        С. Г.  Плешаков</w:t>
      </w:r>
    </w:p>
    <w:p w:rsidR="00632D88" w:rsidRPr="00632D88" w:rsidRDefault="00632D88" w:rsidP="00632D88">
      <w:pPr>
        <w:spacing w:after="0"/>
        <w:rPr>
          <w:rFonts w:ascii="Times New Roman" w:hAnsi="Times New Roman" w:cs="Times New Roman"/>
          <w:sz w:val="24"/>
          <w:szCs w:val="24"/>
        </w:rPr>
      </w:pPr>
    </w:p>
    <w:p w:rsidR="00632D88" w:rsidRPr="00632D88" w:rsidRDefault="00632D88" w:rsidP="00632D88">
      <w:pPr>
        <w:spacing w:after="0"/>
        <w:ind w:left="-540" w:right="-65" w:firstLine="360"/>
        <w:jc w:val="right"/>
        <w:rPr>
          <w:rFonts w:ascii="Times New Roman" w:hAnsi="Times New Roman" w:cs="Times New Roman"/>
          <w:sz w:val="24"/>
          <w:szCs w:val="24"/>
        </w:rPr>
      </w:pPr>
      <w:bookmarkStart w:id="38" w:name="sub_1000"/>
      <w:r w:rsidRPr="00632D88">
        <w:rPr>
          <w:rFonts w:ascii="Times New Roman" w:hAnsi="Times New Roman" w:cs="Times New Roman"/>
          <w:sz w:val="24"/>
          <w:szCs w:val="24"/>
        </w:rPr>
        <w:t xml:space="preserve">ПРИЛОЖЕНИЕ  № 1                                                                             </w:t>
      </w:r>
    </w:p>
    <w:p w:rsidR="00632D88" w:rsidRPr="00632D88" w:rsidRDefault="00632D88" w:rsidP="00632D88">
      <w:pPr>
        <w:spacing w:after="0"/>
        <w:ind w:left="-540" w:right="-65" w:firstLine="360"/>
        <w:jc w:val="right"/>
        <w:rPr>
          <w:rFonts w:ascii="Times New Roman" w:hAnsi="Times New Roman" w:cs="Times New Roman"/>
          <w:sz w:val="24"/>
          <w:szCs w:val="24"/>
        </w:rPr>
      </w:pPr>
      <w:r w:rsidRPr="00632D88">
        <w:rPr>
          <w:rFonts w:ascii="Times New Roman" w:hAnsi="Times New Roman" w:cs="Times New Roman"/>
          <w:sz w:val="24"/>
          <w:szCs w:val="24"/>
        </w:rPr>
        <w:lastRenderedPageBreak/>
        <w:t xml:space="preserve"> УТВЕРЖДЕНО</w:t>
      </w:r>
    </w:p>
    <w:p w:rsidR="00632D88" w:rsidRPr="00632D88" w:rsidRDefault="00632D88" w:rsidP="00632D88">
      <w:pPr>
        <w:spacing w:after="0"/>
        <w:ind w:left="-540" w:right="-65" w:firstLine="360"/>
        <w:jc w:val="right"/>
        <w:rPr>
          <w:rFonts w:ascii="Times New Roman" w:hAnsi="Times New Roman" w:cs="Times New Roman"/>
          <w:sz w:val="24"/>
          <w:szCs w:val="24"/>
        </w:rPr>
      </w:pPr>
      <w:r w:rsidRPr="00632D88">
        <w:rPr>
          <w:rFonts w:ascii="Times New Roman" w:hAnsi="Times New Roman" w:cs="Times New Roman"/>
          <w:sz w:val="24"/>
          <w:szCs w:val="24"/>
        </w:rPr>
        <w:t xml:space="preserve">                                                                                Постановлением  администрации</w:t>
      </w:r>
    </w:p>
    <w:p w:rsidR="00632D88" w:rsidRPr="00632D88" w:rsidRDefault="00632D88" w:rsidP="00632D88">
      <w:pPr>
        <w:spacing w:after="0"/>
        <w:ind w:left="-540" w:right="-65" w:firstLine="360"/>
        <w:jc w:val="right"/>
        <w:rPr>
          <w:rFonts w:ascii="Times New Roman" w:hAnsi="Times New Roman" w:cs="Times New Roman"/>
          <w:sz w:val="24"/>
          <w:szCs w:val="24"/>
        </w:rPr>
      </w:pPr>
      <w:r w:rsidRPr="00632D88">
        <w:rPr>
          <w:rFonts w:ascii="Times New Roman" w:hAnsi="Times New Roman" w:cs="Times New Roman"/>
          <w:sz w:val="24"/>
          <w:szCs w:val="24"/>
        </w:rPr>
        <w:t xml:space="preserve">                                                    Дубенского муниципального района </w:t>
      </w:r>
    </w:p>
    <w:p w:rsidR="00632D88" w:rsidRPr="00632D88" w:rsidRDefault="00632D88" w:rsidP="00632D88">
      <w:pPr>
        <w:spacing w:after="0"/>
        <w:ind w:left="-540" w:right="-65" w:firstLine="360"/>
        <w:jc w:val="right"/>
        <w:rPr>
          <w:rFonts w:ascii="Times New Roman" w:hAnsi="Times New Roman" w:cs="Times New Roman"/>
          <w:sz w:val="24"/>
          <w:szCs w:val="24"/>
        </w:rPr>
      </w:pPr>
      <w:r w:rsidRPr="00632D88">
        <w:rPr>
          <w:rFonts w:ascii="Times New Roman" w:hAnsi="Times New Roman" w:cs="Times New Roman"/>
          <w:sz w:val="24"/>
          <w:szCs w:val="24"/>
        </w:rPr>
        <w:t xml:space="preserve">                                                                  Республики Мордовия</w:t>
      </w:r>
    </w:p>
    <w:p w:rsidR="00632D88" w:rsidRPr="00632D88" w:rsidRDefault="00632D88" w:rsidP="00632D88">
      <w:pPr>
        <w:spacing w:after="0"/>
        <w:ind w:left="-540" w:right="-65" w:firstLine="360"/>
        <w:jc w:val="right"/>
        <w:rPr>
          <w:rFonts w:ascii="Times New Roman" w:hAnsi="Times New Roman" w:cs="Times New Roman"/>
          <w:sz w:val="24"/>
          <w:szCs w:val="24"/>
        </w:rPr>
      </w:pPr>
      <w:r w:rsidRPr="00632D88">
        <w:rPr>
          <w:rFonts w:ascii="Times New Roman" w:hAnsi="Times New Roman" w:cs="Times New Roman"/>
          <w:sz w:val="24"/>
          <w:szCs w:val="24"/>
        </w:rPr>
        <w:t xml:space="preserve">                                                               от 12.09.2017 г №585</w:t>
      </w:r>
    </w:p>
    <w:bookmarkEnd w:id="38"/>
    <w:p w:rsidR="00632D88" w:rsidRPr="00632D88" w:rsidRDefault="00632D88" w:rsidP="00632D88">
      <w:pPr>
        <w:pStyle w:val="210"/>
        <w:shd w:val="clear" w:color="auto" w:fill="auto"/>
        <w:spacing w:before="0" w:after="0" w:line="240" w:lineRule="auto"/>
        <w:ind w:left="80"/>
        <w:jc w:val="center"/>
        <w:rPr>
          <w:sz w:val="24"/>
          <w:szCs w:val="24"/>
        </w:rPr>
      </w:pPr>
      <w:r w:rsidRPr="00632D88">
        <w:rPr>
          <w:rStyle w:val="22"/>
          <w:color w:val="000000"/>
          <w:sz w:val="24"/>
          <w:szCs w:val="24"/>
        </w:rPr>
        <w:t>ТЕХНОЛОГИЧЕСКАЯ СХЕМА</w:t>
      </w:r>
    </w:p>
    <w:p w:rsidR="00632D88" w:rsidRPr="00632D88" w:rsidRDefault="00632D88" w:rsidP="00632D88">
      <w:pPr>
        <w:pStyle w:val="210"/>
        <w:shd w:val="clear" w:color="auto" w:fill="auto"/>
        <w:suppressAutoHyphens/>
        <w:spacing w:before="0" w:after="0" w:line="240" w:lineRule="auto"/>
        <w:ind w:left="79"/>
        <w:jc w:val="center"/>
        <w:rPr>
          <w:rStyle w:val="22"/>
          <w:color w:val="000000"/>
          <w:sz w:val="24"/>
          <w:szCs w:val="24"/>
        </w:rPr>
      </w:pPr>
      <w:r w:rsidRPr="00632D88">
        <w:rPr>
          <w:rStyle w:val="22"/>
          <w:color w:val="000000"/>
          <w:sz w:val="24"/>
          <w:szCs w:val="24"/>
        </w:rPr>
        <w:t xml:space="preserve">по </w:t>
      </w:r>
      <w:r w:rsidRPr="00632D88">
        <w:rPr>
          <w:rStyle w:val="22"/>
          <w:sz w:val="24"/>
          <w:szCs w:val="24"/>
        </w:rPr>
        <w:t>муниципальной</w:t>
      </w:r>
      <w:r w:rsidRPr="00632D88">
        <w:rPr>
          <w:rStyle w:val="22"/>
          <w:color w:val="000000"/>
          <w:sz w:val="24"/>
          <w:szCs w:val="24"/>
        </w:rPr>
        <w:t xml:space="preserve"> услуге «Предварительное согласование предоставления земельного участка»</w:t>
      </w:r>
    </w:p>
    <w:p w:rsidR="00632D88" w:rsidRPr="00632D88" w:rsidRDefault="00632D88" w:rsidP="00632D88">
      <w:pPr>
        <w:pStyle w:val="210"/>
        <w:shd w:val="clear" w:color="auto" w:fill="auto"/>
        <w:spacing w:before="0" w:after="0" w:line="240" w:lineRule="auto"/>
        <w:jc w:val="center"/>
        <w:rPr>
          <w:rStyle w:val="a6"/>
          <w:color w:val="000000"/>
          <w:sz w:val="24"/>
          <w:szCs w:val="24"/>
        </w:rPr>
      </w:pPr>
      <w:r w:rsidRPr="00632D88">
        <w:rPr>
          <w:rStyle w:val="a6"/>
          <w:color w:val="000000"/>
          <w:sz w:val="24"/>
          <w:szCs w:val="24"/>
        </w:rPr>
        <w:t>Раздел 1. «Общие сведения о муниципальной услуге»</w:t>
      </w:r>
    </w:p>
    <w:tbl>
      <w:tblPr>
        <w:tblStyle w:val="aff1"/>
        <w:tblW w:w="9814" w:type="dxa"/>
        <w:tblInd w:w="65" w:type="dxa"/>
        <w:tblCellMar>
          <w:left w:w="93" w:type="dxa"/>
        </w:tblCellMar>
        <w:tblLook w:val="04A0"/>
      </w:tblPr>
      <w:tblGrid>
        <w:gridCol w:w="737"/>
        <w:gridCol w:w="4390"/>
        <w:gridCol w:w="4687"/>
      </w:tblGrid>
      <w:tr w:rsidR="00632D88" w:rsidRPr="00632D88" w:rsidTr="004917E9">
        <w:tc>
          <w:tcPr>
            <w:tcW w:w="737" w:type="dxa"/>
            <w:shd w:val="clear" w:color="auto" w:fill="auto"/>
            <w:tcMar>
              <w:left w:w="93" w:type="dxa"/>
            </w:tcMar>
          </w:tcPr>
          <w:p w:rsidR="00632D88" w:rsidRPr="00632D88" w:rsidRDefault="00632D88" w:rsidP="00632D88">
            <w:pPr>
              <w:pStyle w:val="210"/>
              <w:shd w:val="clear" w:color="auto" w:fill="auto"/>
              <w:spacing w:before="0" w:after="0" w:line="240" w:lineRule="auto"/>
              <w:jc w:val="center"/>
              <w:rPr>
                <w:sz w:val="24"/>
                <w:szCs w:val="24"/>
              </w:rPr>
            </w:pPr>
            <w:r w:rsidRPr="00632D88">
              <w:rPr>
                <w:sz w:val="24"/>
                <w:szCs w:val="24"/>
              </w:rPr>
              <w:t xml:space="preserve">№ </w:t>
            </w:r>
            <w:proofErr w:type="spellStart"/>
            <w:proofErr w:type="gramStart"/>
            <w:r w:rsidRPr="00632D88">
              <w:rPr>
                <w:sz w:val="24"/>
                <w:szCs w:val="24"/>
              </w:rPr>
              <w:t>п</w:t>
            </w:r>
            <w:proofErr w:type="spellEnd"/>
            <w:proofErr w:type="gramEnd"/>
            <w:r w:rsidRPr="00632D88">
              <w:rPr>
                <w:sz w:val="24"/>
                <w:szCs w:val="24"/>
              </w:rPr>
              <w:t>/</w:t>
            </w:r>
            <w:proofErr w:type="spellStart"/>
            <w:r w:rsidRPr="00632D88">
              <w:rPr>
                <w:sz w:val="24"/>
                <w:szCs w:val="24"/>
              </w:rPr>
              <w:t>п</w:t>
            </w:r>
            <w:proofErr w:type="spellEnd"/>
          </w:p>
        </w:tc>
        <w:tc>
          <w:tcPr>
            <w:tcW w:w="4390" w:type="dxa"/>
            <w:shd w:val="clear" w:color="auto" w:fill="auto"/>
            <w:tcMar>
              <w:left w:w="93" w:type="dxa"/>
            </w:tcMar>
          </w:tcPr>
          <w:p w:rsidR="00632D88" w:rsidRPr="00632D88" w:rsidRDefault="00632D88" w:rsidP="00632D88">
            <w:pPr>
              <w:pStyle w:val="210"/>
              <w:shd w:val="clear" w:color="auto" w:fill="auto"/>
              <w:spacing w:before="0" w:after="0" w:line="240" w:lineRule="auto"/>
              <w:jc w:val="center"/>
              <w:rPr>
                <w:sz w:val="24"/>
                <w:szCs w:val="24"/>
              </w:rPr>
            </w:pPr>
            <w:r w:rsidRPr="00632D88">
              <w:rPr>
                <w:color w:val="000000"/>
                <w:sz w:val="24"/>
                <w:szCs w:val="24"/>
              </w:rPr>
              <w:t>Параметр</w:t>
            </w:r>
          </w:p>
        </w:tc>
        <w:tc>
          <w:tcPr>
            <w:tcW w:w="4687" w:type="dxa"/>
            <w:shd w:val="clear" w:color="auto" w:fill="auto"/>
            <w:tcMar>
              <w:left w:w="93" w:type="dxa"/>
            </w:tcMar>
          </w:tcPr>
          <w:p w:rsidR="00632D88" w:rsidRPr="00632D88" w:rsidRDefault="00632D88" w:rsidP="00632D88">
            <w:pPr>
              <w:pStyle w:val="210"/>
              <w:shd w:val="clear" w:color="auto" w:fill="auto"/>
              <w:spacing w:before="0" w:after="0" w:line="240" w:lineRule="auto"/>
              <w:jc w:val="center"/>
              <w:rPr>
                <w:sz w:val="24"/>
                <w:szCs w:val="24"/>
              </w:rPr>
            </w:pPr>
            <w:r w:rsidRPr="00632D88">
              <w:rPr>
                <w:color w:val="000000"/>
                <w:sz w:val="24"/>
                <w:szCs w:val="24"/>
              </w:rPr>
              <w:t>Значение параметра/состояние</w:t>
            </w:r>
          </w:p>
        </w:tc>
      </w:tr>
      <w:tr w:rsidR="00632D88" w:rsidRPr="00632D88" w:rsidTr="004917E9">
        <w:tc>
          <w:tcPr>
            <w:tcW w:w="737" w:type="dxa"/>
            <w:shd w:val="clear" w:color="auto" w:fill="auto"/>
            <w:tcMar>
              <w:left w:w="93" w:type="dxa"/>
            </w:tcMar>
          </w:tcPr>
          <w:p w:rsidR="00632D88" w:rsidRPr="00632D88" w:rsidRDefault="00632D88" w:rsidP="00632D88">
            <w:pPr>
              <w:pStyle w:val="210"/>
              <w:shd w:val="clear" w:color="auto" w:fill="auto"/>
              <w:spacing w:before="0" w:after="0" w:line="240" w:lineRule="auto"/>
              <w:jc w:val="center"/>
              <w:rPr>
                <w:b w:val="0"/>
                <w:sz w:val="24"/>
                <w:szCs w:val="24"/>
              </w:rPr>
            </w:pPr>
            <w:r w:rsidRPr="00632D88">
              <w:rPr>
                <w:b w:val="0"/>
                <w:sz w:val="24"/>
                <w:szCs w:val="24"/>
              </w:rPr>
              <w:t>1</w:t>
            </w:r>
          </w:p>
        </w:tc>
        <w:tc>
          <w:tcPr>
            <w:tcW w:w="4390" w:type="dxa"/>
            <w:shd w:val="clear" w:color="auto" w:fill="auto"/>
            <w:tcMar>
              <w:left w:w="93" w:type="dxa"/>
            </w:tcMar>
          </w:tcPr>
          <w:p w:rsidR="00632D88" w:rsidRPr="00632D88" w:rsidRDefault="00632D88" w:rsidP="00632D88">
            <w:pPr>
              <w:pStyle w:val="210"/>
              <w:shd w:val="clear" w:color="auto" w:fill="auto"/>
              <w:spacing w:before="0" w:after="0" w:line="240" w:lineRule="auto"/>
              <w:rPr>
                <w:b w:val="0"/>
                <w:sz w:val="24"/>
                <w:szCs w:val="24"/>
              </w:rPr>
            </w:pPr>
            <w:r w:rsidRPr="00632D88">
              <w:rPr>
                <w:b w:val="0"/>
                <w:color w:val="000000"/>
                <w:sz w:val="24"/>
                <w:szCs w:val="24"/>
              </w:rPr>
              <w:t>Наименование органа, предоставляющего услугу</w:t>
            </w:r>
          </w:p>
        </w:tc>
        <w:tc>
          <w:tcPr>
            <w:tcW w:w="4687" w:type="dxa"/>
            <w:shd w:val="clear" w:color="auto" w:fill="auto"/>
            <w:tcMar>
              <w:left w:w="93" w:type="dxa"/>
            </w:tcMar>
          </w:tcPr>
          <w:p w:rsidR="00632D88" w:rsidRPr="00632D88" w:rsidRDefault="00632D88" w:rsidP="00632D88">
            <w:pPr>
              <w:pStyle w:val="210"/>
              <w:shd w:val="clear" w:color="auto" w:fill="auto"/>
              <w:spacing w:before="0" w:after="0" w:line="240" w:lineRule="auto"/>
              <w:rPr>
                <w:b w:val="0"/>
                <w:sz w:val="24"/>
                <w:szCs w:val="24"/>
              </w:rPr>
            </w:pPr>
            <w:r w:rsidRPr="00632D88">
              <w:rPr>
                <w:b w:val="0"/>
                <w:sz w:val="24"/>
                <w:szCs w:val="24"/>
              </w:rPr>
              <w:t>Администрация Дубенского муниципального района РМ</w:t>
            </w:r>
          </w:p>
        </w:tc>
      </w:tr>
      <w:tr w:rsidR="00632D88" w:rsidRPr="00632D88" w:rsidTr="004917E9">
        <w:tc>
          <w:tcPr>
            <w:tcW w:w="737" w:type="dxa"/>
            <w:shd w:val="clear" w:color="auto" w:fill="auto"/>
            <w:tcMar>
              <w:left w:w="93" w:type="dxa"/>
            </w:tcMar>
          </w:tcPr>
          <w:p w:rsidR="00632D88" w:rsidRPr="00632D88" w:rsidRDefault="00632D88" w:rsidP="00632D88">
            <w:pPr>
              <w:pStyle w:val="210"/>
              <w:shd w:val="clear" w:color="auto" w:fill="auto"/>
              <w:spacing w:before="0" w:after="0" w:line="240" w:lineRule="auto"/>
              <w:jc w:val="center"/>
              <w:rPr>
                <w:b w:val="0"/>
                <w:sz w:val="24"/>
                <w:szCs w:val="24"/>
              </w:rPr>
            </w:pPr>
            <w:r w:rsidRPr="00632D88">
              <w:rPr>
                <w:b w:val="0"/>
                <w:sz w:val="24"/>
                <w:szCs w:val="24"/>
              </w:rPr>
              <w:t>2</w:t>
            </w:r>
          </w:p>
        </w:tc>
        <w:tc>
          <w:tcPr>
            <w:tcW w:w="4390" w:type="dxa"/>
            <w:shd w:val="clear" w:color="auto" w:fill="auto"/>
            <w:tcMar>
              <w:left w:w="93" w:type="dxa"/>
            </w:tcMar>
          </w:tcPr>
          <w:p w:rsidR="00632D88" w:rsidRPr="00632D88" w:rsidRDefault="00632D88" w:rsidP="00632D88">
            <w:pPr>
              <w:pStyle w:val="210"/>
              <w:shd w:val="clear" w:color="auto" w:fill="auto"/>
              <w:spacing w:before="0" w:after="0" w:line="240" w:lineRule="auto"/>
              <w:rPr>
                <w:b w:val="0"/>
                <w:sz w:val="24"/>
                <w:szCs w:val="24"/>
              </w:rPr>
            </w:pPr>
            <w:r w:rsidRPr="00632D88">
              <w:rPr>
                <w:b w:val="0"/>
                <w:color w:val="000000"/>
                <w:sz w:val="24"/>
                <w:szCs w:val="24"/>
              </w:rPr>
              <w:t>Номер услуги в федеральном реестре</w:t>
            </w:r>
          </w:p>
        </w:tc>
        <w:tc>
          <w:tcPr>
            <w:tcW w:w="4687" w:type="dxa"/>
            <w:shd w:val="clear" w:color="auto" w:fill="auto"/>
            <w:tcMar>
              <w:left w:w="93" w:type="dxa"/>
            </w:tcMar>
          </w:tcPr>
          <w:p w:rsidR="00632D88" w:rsidRPr="00632D88" w:rsidRDefault="00632D88" w:rsidP="00632D88">
            <w:pPr>
              <w:pStyle w:val="210"/>
              <w:shd w:val="clear" w:color="auto" w:fill="auto"/>
              <w:spacing w:before="0" w:after="0" w:line="240" w:lineRule="auto"/>
              <w:rPr>
                <w:b w:val="0"/>
                <w:sz w:val="24"/>
                <w:szCs w:val="24"/>
              </w:rPr>
            </w:pPr>
            <w:r w:rsidRPr="00632D88">
              <w:rPr>
                <w:b w:val="0"/>
                <w:sz w:val="24"/>
                <w:szCs w:val="24"/>
              </w:rPr>
              <w:t>89000000001622550439</w:t>
            </w:r>
          </w:p>
        </w:tc>
      </w:tr>
      <w:tr w:rsidR="00632D88" w:rsidRPr="00632D88" w:rsidTr="004917E9">
        <w:tc>
          <w:tcPr>
            <w:tcW w:w="737" w:type="dxa"/>
            <w:shd w:val="clear" w:color="auto" w:fill="auto"/>
            <w:tcMar>
              <w:left w:w="93" w:type="dxa"/>
            </w:tcMar>
          </w:tcPr>
          <w:p w:rsidR="00632D88" w:rsidRPr="00632D88" w:rsidRDefault="00632D88" w:rsidP="00632D88">
            <w:pPr>
              <w:pStyle w:val="210"/>
              <w:shd w:val="clear" w:color="auto" w:fill="auto"/>
              <w:spacing w:before="0" w:after="0" w:line="240" w:lineRule="auto"/>
              <w:jc w:val="center"/>
              <w:rPr>
                <w:b w:val="0"/>
                <w:sz w:val="24"/>
                <w:szCs w:val="24"/>
              </w:rPr>
            </w:pPr>
            <w:r w:rsidRPr="00632D88">
              <w:rPr>
                <w:b w:val="0"/>
                <w:sz w:val="24"/>
                <w:szCs w:val="24"/>
              </w:rPr>
              <w:t>3</w:t>
            </w:r>
          </w:p>
        </w:tc>
        <w:tc>
          <w:tcPr>
            <w:tcW w:w="4390" w:type="dxa"/>
            <w:shd w:val="clear" w:color="auto" w:fill="auto"/>
            <w:tcMar>
              <w:left w:w="93" w:type="dxa"/>
            </w:tcMar>
          </w:tcPr>
          <w:p w:rsidR="00632D88" w:rsidRPr="00632D88" w:rsidRDefault="00632D88" w:rsidP="00632D88">
            <w:pPr>
              <w:pStyle w:val="210"/>
              <w:shd w:val="clear" w:color="auto" w:fill="auto"/>
              <w:spacing w:before="0" w:after="0" w:line="240" w:lineRule="auto"/>
              <w:rPr>
                <w:b w:val="0"/>
                <w:sz w:val="24"/>
                <w:szCs w:val="24"/>
              </w:rPr>
            </w:pPr>
            <w:r w:rsidRPr="00632D88">
              <w:rPr>
                <w:b w:val="0"/>
                <w:color w:val="000000"/>
                <w:sz w:val="24"/>
                <w:szCs w:val="24"/>
              </w:rPr>
              <w:t>Полное наименование услуги</w:t>
            </w:r>
          </w:p>
        </w:tc>
        <w:tc>
          <w:tcPr>
            <w:tcW w:w="4687" w:type="dxa"/>
            <w:shd w:val="clear" w:color="auto" w:fill="auto"/>
            <w:tcMar>
              <w:left w:w="93" w:type="dxa"/>
            </w:tcMar>
          </w:tcPr>
          <w:p w:rsidR="00632D88" w:rsidRPr="00632D88" w:rsidRDefault="00632D88" w:rsidP="00632D88">
            <w:pPr>
              <w:rPr>
                <w:rFonts w:ascii="Times New Roman" w:hAnsi="Times New Roman" w:cs="Times New Roman"/>
                <w:sz w:val="24"/>
                <w:szCs w:val="24"/>
              </w:rPr>
            </w:pPr>
            <w:r w:rsidRPr="00632D88">
              <w:rPr>
                <w:rFonts w:ascii="Times New Roman" w:hAnsi="Times New Roman" w:cs="Times New Roman"/>
                <w:sz w:val="24"/>
                <w:szCs w:val="24"/>
              </w:rPr>
              <w:t>Предварительное согласование предоставления земельного участка</w:t>
            </w:r>
          </w:p>
        </w:tc>
      </w:tr>
      <w:tr w:rsidR="00632D88" w:rsidRPr="00632D88" w:rsidTr="004917E9">
        <w:tc>
          <w:tcPr>
            <w:tcW w:w="737" w:type="dxa"/>
            <w:shd w:val="clear" w:color="auto" w:fill="auto"/>
            <w:tcMar>
              <w:left w:w="93" w:type="dxa"/>
            </w:tcMar>
          </w:tcPr>
          <w:p w:rsidR="00632D88" w:rsidRPr="00632D88" w:rsidRDefault="00632D88" w:rsidP="00632D88">
            <w:pPr>
              <w:pStyle w:val="210"/>
              <w:shd w:val="clear" w:color="auto" w:fill="auto"/>
              <w:spacing w:before="0" w:after="0" w:line="240" w:lineRule="auto"/>
              <w:jc w:val="center"/>
              <w:rPr>
                <w:b w:val="0"/>
                <w:sz w:val="24"/>
                <w:szCs w:val="24"/>
              </w:rPr>
            </w:pPr>
            <w:r w:rsidRPr="00632D88">
              <w:rPr>
                <w:b w:val="0"/>
                <w:sz w:val="24"/>
                <w:szCs w:val="24"/>
              </w:rPr>
              <w:t>4</w:t>
            </w:r>
          </w:p>
        </w:tc>
        <w:tc>
          <w:tcPr>
            <w:tcW w:w="4390" w:type="dxa"/>
            <w:shd w:val="clear" w:color="auto" w:fill="auto"/>
            <w:tcMar>
              <w:left w:w="93" w:type="dxa"/>
            </w:tcMar>
          </w:tcPr>
          <w:p w:rsidR="00632D88" w:rsidRPr="00632D88" w:rsidRDefault="00632D88" w:rsidP="00632D88">
            <w:pPr>
              <w:pStyle w:val="210"/>
              <w:shd w:val="clear" w:color="auto" w:fill="auto"/>
              <w:spacing w:before="0" w:after="0" w:line="240" w:lineRule="auto"/>
              <w:rPr>
                <w:b w:val="0"/>
                <w:sz w:val="24"/>
                <w:szCs w:val="24"/>
              </w:rPr>
            </w:pPr>
            <w:r w:rsidRPr="00632D88">
              <w:rPr>
                <w:b w:val="0"/>
                <w:color w:val="000000"/>
                <w:sz w:val="24"/>
                <w:szCs w:val="24"/>
              </w:rPr>
              <w:t>Краткое наименование услуги</w:t>
            </w:r>
          </w:p>
        </w:tc>
        <w:tc>
          <w:tcPr>
            <w:tcW w:w="4687" w:type="dxa"/>
            <w:shd w:val="clear" w:color="auto" w:fill="auto"/>
            <w:tcMar>
              <w:left w:w="93" w:type="dxa"/>
            </w:tcMar>
          </w:tcPr>
          <w:p w:rsidR="00632D88" w:rsidRPr="00632D88" w:rsidRDefault="00632D88" w:rsidP="00632D88">
            <w:pPr>
              <w:rPr>
                <w:rFonts w:ascii="Times New Roman" w:hAnsi="Times New Roman" w:cs="Times New Roman"/>
                <w:sz w:val="24"/>
                <w:szCs w:val="24"/>
              </w:rPr>
            </w:pPr>
            <w:r w:rsidRPr="00632D88">
              <w:rPr>
                <w:rFonts w:ascii="Times New Roman" w:hAnsi="Times New Roman" w:cs="Times New Roman"/>
                <w:sz w:val="24"/>
                <w:szCs w:val="24"/>
              </w:rPr>
              <w:t>Предварительное согласование предоставления земельного участка</w:t>
            </w:r>
          </w:p>
        </w:tc>
      </w:tr>
      <w:tr w:rsidR="00632D88" w:rsidRPr="00632D88" w:rsidTr="004917E9">
        <w:tc>
          <w:tcPr>
            <w:tcW w:w="737" w:type="dxa"/>
            <w:shd w:val="clear" w:color="auto" w:fill="auto"/>
            <w:tcMar>
              <w:left w:w="93" w:type="dxa"/>
            </w:tcMar>
          </w:tcPr>
          <w:p w:rsidR="00632D88" w:rsidRPr="00632D88" w:rsidRDefault="00632D88" w:rsidP="00632D88">
            <w:pPr>
              <w:pStyle w:val="210"/>
              <w:shd w:val="clear" w:color="auto" w:fill="auto"/>
              <w:spacing w:before="0" w:after="0" w:line="240" w:lineRule="auto"/>
              <w:jc w:val="center"/>
              <w:rPr>
                <w:b w:val="0"/>
                <w:sz w:val="24"/>
                <w:szCs w:val="24"/>
              </w:rPr>
            </w:pPr>
            <w:r w:rsidRPr="00632D88">
              <w:rPr>
                <w:b w:val="0"/>
                <w:sz w:val="24"/>
                <w:szCs w:val="24"/>
              </w:rPr>
              <w:t>5</w:t>
            </w:r>
          </w:p>
        </w:tc>
        <w:tc>
          <w:tcPr>
            <w:tcW w:w="4390" w:type="dxa"/>
            <w:shd w:val="clear" w:color="auto" w:fill="auto"/>
            <w:tcMar>
              <w:left w:w="93" w:type="dxa"/>
            </w:tcMar>
          </w:tcPr>
          <w:p w:rsidR="00632D88" w:rsidRPr="00632D88" w:rsidRDefault="00632D88" w:rsidP="00632D88">
            <w:pPr>
              <w:pStyle w:val="210"/>
              <w:shd w:val="clear" w:color="auto" w:fill="auto"/>
              <w:spacing w:before="0" w:after="0" w:line="240" w:lineRule="auto"/>
              <w:rPr>
                <w:b w:val="0"/>
                <w:sz w:val="24"/>
                <w:szCs w:val="24"/>
              </w:rPr>
            </w:pPr>
            <w:r w:rsidRPr="00632D88">
              <w:rPr>
                <w:b w:val="0"/>
                <w:color w:val="000000"/>
                <w:sz w:val="24"/>
                <w:szCs w:val="24"/>
              </w:rPr>
              <w:t>Административный регламент предоставления услуги</w:t>
            </w:r>
          </w:p>
        </w:tc>
        <w:tc>
          <w:tcPr>
            <w:tcW w:w="4687" w:type="dxa"/>
            <w:shd w:val="clear" w:color="auto" w:fill="auto"/>
            <w:tcMar>
              <w:left w:w="93" w:type="dxa"/>
            </w:tcMar>
          </w:tcPr>
          <w:p w:rsidR="00632D88" w:rsidRPr="00632D88" w:rsidRDefault="00632D88" w:rsidP="00632D88">
            <w:pPr>
              <w:pStyle w:val="210"/>
              <w:shd w:val="clear" w:color="auto" w:fill="auto"/>
              <w:spacing w:before="0" w:after="0" w:line="240" w:lineRule="auto"/>
              <w:rPr>
                <w:b w:val="0"/>
                <w:sz w:val="24"/>
                <w:szCs w:val="24"/>
              </w:rPr>
            </w:pPr>
            <w:r w:rsidRPr="00632D88">
              <w:rPr>
                <w:b w:val="0"/>
                <w:sz w:val="24"/>
                <w:szCs w:val="24"/>
              </w:rPr>
              <w:t>Постановление администрации Дубенского муниципального района РМ от 27.12.2016 №818 «Об утверждении административного регламента администрации Дубенского муниципального района по предоставлению муниципальной услуги: «Предварительное согласование предоставления земельного участка»</w:t>
            </w:r>
          </w:p>
        </w:tc>
      </w:tr>
      <w:tr w:rsidR="00632D88" w:rsidRPr="00632D88" w:rsidTr="004917E9">
        <w:tc>
          <w:tcPr>
            <w:tcW w:w="737" w:type="dxa"/>
            <w:shd w:val="clear" w:color="auto" w:fill="auto"/>
            <w:tcMar>
              <w:left w:w="93" w:type="dxa"/>
            </w:tcMar>
          </w:tcPr>
          <w:p w:rsidR="00632D88" w:rsidRPr="00632D88" w:rsidRDefault="00632D88" w:rsidP="00632D88">
            <w:pPr>
              <w:pStyle w:val="210"/>
              <w:shd w:val="clear" w:color="auto" w:fill="auto"/>
              <w:spacing w:before="0" w:after="0" w:line="240" w:lineRule="auto"/>
              <w:jc w:val="center"/>
              <w:rPr>
                <w:b w:val="0"/>
                <w:sz w:val="24"/>
                <w:szCs w:val="24"/>
              </w:rPr>
            </w:pPr>
            <w:r w:rsidRPr="00632D88">
              <w:rPr>
                <w:b w:val="0"/>
                <w:sz w:val="24"/>
                <w:szCs w:val="24"/>
              </w:rPr>
              <w:t>6</w:t>
            </w:r>
          </w:p>
        </w:tc>
        <w:tc>
          <w:tcPr>
            <w:tcW w:w="4390" w:type="dxa"/>
            <w:shd w:val="clear" w:color="auto" w:fill="auto"/>
            <w:tcMar>
              <w:left w:w="93" w:type="dxa"/>
            </w:tcMar>
          </w:tcPr>
          <w:p w:rsidR="00632D88" w:rsidRPr="00632D88" w:rsidRDefault="00632D88" w:rsidP="00632D88">
            <w:pPr>
              <w:pStyle w:val="210"/>
              <w:shd w:val="clear" w:color="auto" w:fill="auto"/>
              <w:spacing w:before="0" w:after="0" w:line="240" w:lineRule="auto"/>
              <w:rPr>
                <w:b w:val="0"/>
                <w:sz w:val="24"/>
                <w:szCs w:val="24"/>
              </w:rPr>
            </w:pPr>
            <w:r w:rsidRPr="00632D88">
              <w:rPr>
                <w:b w:val="0"/>
                <w:color w:val="000000"/>
                <w:sz w:val="24"/>
                <w:szCs w:val="24"/>
              </w:rPr>
              <w:t>Перечень «</w:t>
            </w:r>
            <w:proofErr w:type="spellStart"/>
            <w:r w:rsidRPr="00632D88">
              <w:rPr>
                <w:b w:val="0"/>
                <w:color w:val="000000"/>
                <w:sz w:val="24"/>
                <w:szCs w:val="24"/>
              </w:rPr>
              <w:t>подуслуг</w:t>
            </w:r>
            <w:proofErr w:type="spellEnd"/>
            <w:r w:rsidRPr="00632D88">
              <w:rPr>
                <w:b w:val="0"/>
                <w:color w:val="000000"/>
                <w:sz w:val="24"/>
                <w:szCs w:val="24"/>
              </w:rPr>
              <w:t>»</w:t>
            </w:r>
          </w:p>
        </w:tc>
        <w:tc>
          <w:tcPr>
            <w:tcW w:w="4687" w:type="dxa"/>
            <w:shd w:val="clear" w:color="auto" w:fill="auto"/>
            <w:tcMar>
              <w:left w:w="93" w:type="dxa"/>
            </w:tcMar>
          </w:tcPr>
          <w:p w:rsidR="00632D88" w:rsidRPr="00632D88" w:rsidRDefault="00632D88" w:rsidP="00632D88">
            <w:pPr>
              <w:jc w:val="both"/>
              <w:rPr>
                <w:rFonts w:ascii="Times New Roman" w:hAnsi="Times New Roman" w:cs="Times New Roman"/>
                <w:b/>
                <w:sz w:val="24"/>
                <w:szCs w:val="24"/>
              </w:rPr>
            </w:pPr>
            <w:r w:rsidRPr="00632D88">
              <w:rPr>
                <w:rFonts w:ascii="Times New Roman" w:hAnsi="Times New Roman" w:cs="Times New Roman"/>
                <w:sz w:val="24"/>
                <w:szCs w:val="24"/>
              </w:rPr>
              <w:t xml:space="preserve">Нет </w:t>
            </w:r>
          </w:p>
        </w:tc>
      </w:tr>
      <w:tr w:rsidR="00632D88" w:rsidRPr="00632D88" w:rsidTr="004917E9">
        <w:tc>
          <w:tcPr>
            <w:tcW w:w="737" w:type="dxa"/>
            <w:shd w:val="clear" w:color="auto" w:fill="auto"/>
            <w:tcMar>
              <w:left w:w="93" w:type="dxa"/>
            </w:tcMar>
          </w:tcPr>
          <w:p w:rsidR="00632D88" w:rsidRPr="00632D88" w:rsidRDefault="00632D88" w:rsidP="00632D88">
            <w:pPr>
              <w:pStyle w:val="210"/>
              <w:shd w:val="clear" w:color="auto" w:fill="auto"/>
              <w:spacing w:before="0" w:after="0" w:line="240" w:lineRule="auto"/>
              <w:jc w:val="center"/>
              <w:rPr>
                <w:b w:val="0"/>
                <w:sz w:val="24"/>
                <w:szCs w:val="24"/>
              </w:rPr>
            </w:pPr>
            <w:r w:rsidRPr="00632D88">
              <w:rPr>
                <w:b w:val="0"/>
                <w:sz w:val="24"/>
                <w:szCs w:val="24"/>
              </w:rPr>
              <w:t>7</w:t>
            </w:r>
          </w:p>
        </w:tc>
        <w:tc>
          <w:tcPr>
            <w:tcW w:w="4390" w:type="dxa"/>
            <w:shd w:val="clear" w:color="auto" w:fill="auto"/>
            <w:tcMar>
              <w:left w:w="93" w:type="dxa"/>
            </w:tcMar>
          </w:tcPr>
          <w:p w:rsidR="00632D88" w:rsidRPr="00632D88" w:rsidRDefault="00632D88" w:rsidP="00632D88">
            <w:pPr>
              <w:pStyle w:val="210"/>
              <w:shd w:val="clear" w:color="auto" w:fill="auto"/>
              <w:spacing w:before="0" w:after="0" w:line="240" w:lineRule="auto"/>
              <w:rPr>
                <w:b w:val="0"/>
                <w:sz w:val="24"/>
                <w:szCs w:val="24"/>
              </w:rPr>
            </w:pPr>
            <w:r w:rsidRPr="00632D88">
              <w:rPr>
                <w:b w:val="0"/>
                <w:color w:val="000000"/>
                <w:sz w:val="24"/>
                <w:szCs w:val="24"/>
              </w:rPr>
              <w:t>Способы оценки качества предоставления услуги</w:t>
            </w:r>
          </w:p>
        </w:tc>
        <w:tc>
          <w:tcPr>
            <w:tcW w:w="4687" w:type="dxa"/>
            <w:shd w:val="clear" w:color="auto" w:fill="auto"/>
            <w:tcMar>
              <w:left w:w="93" w:type="dxa"/>
            </w:tcMar>
          </w:tcPr>
          <w:p w:rsidR="00632D88" w:rsidRPr="00632D88" w:rsidRDefault="00632D88" w:rsidP="004917E9">
            <w:pPr>
              <w:pStyle w:val="a0"/>
              <w:shd w:val="clear" w:color="auto" w:fill="auto"/>
              <w:spacing w:before="0" w:line="240" w:lineRule="auto"/>
              <w:ind w:firstLine="0"/>
              <w:rPr>
                <w:sz w:val="24"/>
                <w:szCs w:val="24"/>
              </w:rPr>
            </w:pPr>
            <w:r w:rsidRPr="00632D88">
              <w:rPr>
                <w:sz w:val="24"/>
                <w:szCs w:val="24"/>
              </w:rPr>
              <w:t>Телефонная связь</w:t>
            </w:r>
          </w:p>
          <w:p w:rsidR="00632D88" w:rsidRPr="00632D88" w:rsidRDefault="00632D88" w:rsidP="004917E9">
            <w:pPr>
              <w:pStyle w:val="a0"/>
              <w:shd w:val="clear" w:color="auto" w:fill="auto"/>
              <w:spacing w:before="0" w:line="240" w:lineRule="auto"/>
              <w:ind w:firstLine="0"/>
              <w:rPr>
                <w:sz w:val="24"/>
                <w:szCs w:val="24"/>
              </w:rPr>
            </w:pPr>
            <w:r w:rsidRPr="00632D88">
              <w:rPr>
                <w:sz w:val="24"/>
                <w:szCs w:val="24"/>
              </w:rPr>
              <w:t xml:space="preserve"> Портал государственных  услуг</w:t>
            </w:r>
          </w:p>
          <w:p w:rsidR="00632D88" w:rsidRPr="00632D88" w:rsidRDefault="00632D88" w:rsidP="004917E9">
            <w:pPr>
              <w:pStyle w:val="a0"/>
              <w:shd w:val="clear" w:color="auto" w:fill="auto"/>
              <w:spacing w:before="0" w:line="240" w:lineRule="auto"/>
              <w:ind w:firstLine="0"/>
              <w:rPr>
                <w:sz w:val="24"/>
                <w:szCs w:val="24"/>
              </w:rPr>
            </w:pPr>
            <w:r w:rsidRPr="00632D88">
              <w:rPr>
                <w:sz w:val="24"/>
                <w:szCs w:val="24"/>
              </w:rPr>
              <w:t xml:space="preserve"> Официальный сайт администрации </w:t>
            </w:r>
          </w:p>
          <w:p w:rsidR="00632D88" w:rsidRPr="00632D88" w:rsidRDefault="00632D88" w:rsidP="004917E9">
            <w:pPr>
              <w:pStyle w:val="a0"/>
              <w:shd w:val="clear" w:color="auto" w:fill="auto"/>
              <w:spacing w:before="0" w:line="240" w:lineRule="auto"/>
              <w:ind w:firstLine="0"/>
              <w:rPr>
                <w:color w:val="000000"/>
                <w:sz w:val="24"/>
                <w:szCs w:val="24"/>
              </w:rPr>
            </w:pPr>
            <w:r w:rsidRPr="00632D88">
              <w:rPr>
                <w:sz w:val="24"/>
                <w:szCs w:val="24"/>
              </w:rPr>
              <w:t>Личное обращение</w:t>
            </w:r>
          </w:p>
          <w:p w:rsidR="00632D88" w:rsidRPr="00632D88" w:rsidRDefault="00632D88" w:rsidP="00632D88">
            <w:pPr>
              <w:pStyle w:val="210"/>
              <w:shd w:val="clear" w:color="auto" w:fill="auto"/>
              <w:spacing w:before="0" w:after="0" w:line="240" w:lineRule="auto"/>
              <w:rPr>
                <w:b w:val="0"/>
                <w:sz w:val="24"/>
                <w:szCs w:val="24"/>
              </w:rPr>
            </w:pPr>
          </w:p>
        </w:tc>
      </w:tr>
    </w:tbl>
    <w:p w:rsidR="004917E9" w:rsidRDefault="004917E9" w:rsidP="00632D88">
      <w:pPr>
        <w:pStyle w:val="13"/>
        <w:shd w:val="clear" w:color="auto" w:fill="auto"/>
        <w:spacing w:line="240" w:lineRule="auto"/>
        <w:jc w:val="center"/>
        <w:rPr>
          <w:rStyle w:val="a8"/>
          <w:color w:val="000000"/>
          <w:sz w:val="24"/>
          <w:szCs w:val="24"/>
        </w:rPr>
        <w:sectPr w:rsidR="004917E9" w:rsidSect="00B842C3">
          <w:pgSz w:w="11906" w:h="16838"/>
          <w:pgMar w:top="1134" w:right="707" w:bottom="1134" w:left="1418" w:header="708" w:footer="708" w:gutter="0"/>
          <w:cols w:space="708"/>
          <w:docGrid w:linePitch="360"/>
        </w:sectPr>
      </w:pPr>
    </w:p>
    <w:p w:rsidR="00632D88" w:rsidRPr="00632D88" w:rsidRDefault="00632D88" w:rsidP="00632D88">
      <w:pPr>
        <w:pStyle w:val="13"/>
        <w:shd w:val="clear" w:color="auto" w:fill="auto"/>
        <w:spacing w:line="240" w:lineRule="auto"/>
        <w:jc w:val="center"/>
        <w:rPr>
          <w:sz w:val="24"/>
          <w:szCs w:val="24"/>
        </w:rPr>
      </w:pPr>
      <w:r w:rsidRPr="00632D88">
        <w:rPr>
          <w:rStyle w:val="a8"/>
          <w:color w:val="000000"/>
          <w:sz w:val="24"/>
          <w:szCs w:val="24"/>
        </w:rPr>
        <w:lastRenderedPageBreak/>
        <w:t>Раздел 2. «Общие сведения о «</w:t>
      </w:r>
      <w:proofErr w:type="spellStart"/>
      <w:r w:rsidRPr="00632D88">
        <w:rPr>
          <w:rStyle w:val="a8"/>
          <w:color w:val="000000"/>
          <w:sz w:val="24"/>
          <w:szCs w:val="24"/>
        </w:rPr>
        <w:t>подуслугах</w:t>
      </w:r>
      <w:proofErr w:type="spellEnd"/>
      <w:r w:rsidRPr="00632D88">
        <w:rPr>
          <w:rStyle w:val="a8"/>
          <w:color w:val="000000"/>
          <w:sz w:val="24"/>
          <w:szCs w:val="24"/>
        </w:rPr>
        <w:t>»</w:t>
      </w:r>
    </w:p>
    <w:p w:rsidR="00632D88" w:rsidRPr="00632D88" w:rsidRDefault="00632D88" w:rsidP="00632D88">
      <w:pPr>
        <w:spacing w:after="0"/>
        <w:rPr>
          <w:rFonts w:ascii="Times New Roman" w:hAnsi="Times New Roman" w:cs="Times New Roman"/>
          <w:sz w:val="24"/>
          <w:szCs w:val="24"/>
        </w:rPr>
      </w:pPr>
    </w:p>
    <w:tbl>
      <w:tblPr>
        <w:tblStyle w:val="aff1"/>
        <w:tblW w:w="14786" w:type="dxa"/>
        <w:tblInd w:w="-15" w:type="dxa"/>
        <w:tblCellMar>
          <w:left w:w="93" w:type="dxa"/>
        </w:tblCellMar>
        <w:tblLook w:val="04A0"/>
      </w:tblPr>
      <w:tblGrid>
        <w:gridCol w:w="1088"/>
        <w:gridCol w:w="1088"/>
        <w:gridCol w:w="1384"/>
        <w:gridCol w:w="1386"/>
        <w:gridCol w:w="1386"/>
        <w:gridCol w:w="1568"/>
        <w:gridCol w:w="1402"/>
        <w:gridCol w:w="1402"/>
        <w:gridCol w:w="1402"/>
        <w:gridCol w:w="1340"/>
        <w:gridCol w:w="1340"/>
      </w:tblGrid>
      <w:tr w:rsidR="00632D88" w:rsidRPr="004917E9" w:rsidTr="004917E9">
        <w:tc>
          <w:tcPr>
            <w:tcW w:w="2803" w:type="dxa"/>
            <w:gridSpan w:val="2"/>
            <w:shd w:val="clear" w:color="auto" w:fill="auto"/>
            <w:tcMar>
              <w:left w:w="93" w:type="dxa"/>
            </w:tcMar>
          </w:tcPr>
          <w:p w:rsidR="00632D88" w:rsidRPr="004917E9" w:rsidRDefault="00632D88" w:rsidP="004917E9">
            <w:pPr>
              <w:jc w:val="center"/>
              <w:rPr>
                <w:rFonts w:ascii="Times New Roman" w:hAnsi="Times New Roman" w:cs="Times New Roman"/>
                <w:szCs w:val="20"/>
              </w:rPr>
            </w:pPr>
            <w:r w:rsidRPr="004917E9">
              <w:rPr>
                <w:rFonts w:ascii="Times New Roman" w:hAnsi="Times New Roman" w:cs="Times New Roman"/>
                <w:szCs w:val="20"/>
              </w:rPr>
              <w:t>Срок предоставления в зависимости от условий</w:t>
            </w:r>
          </w:p>
        </w:tc>
        <w:tc>
          <w:tcPr>
            <w:tcW w:w="1328" w:type="dxa"/>
            <w:shd w:val="clear" w:color="auto" w:fill="auto"/>
            <w:tcMar>
              <w:left w:w="93" w:type="dxa"/>
            </w:tcMar>
          </w:tcPr>
          <w:p w:rsidR="00632D88" w:rsidRPr="004917E9" w:rsidRDefault="00632D88" w:rsidP="004917E9">
            <w:pPr>
              <w:jc w:val="center"/>
              <w:rPr>
                <w:rFonts w:ascii="Times New Roman" w:hAnsi="Times New Roman" w:cs="Times New Roman"/>
                <w:szCs w:val="20"/>
              </w:rPr>
            </w:pPr>
            <w:r w:rsidRPr="004917E9">
              <w:rPr>
                <w:rFonts w:ascii="Times New Roman" w:hAnsi="Times New Roman" w:cs="Times New Roman"/>
                <w:szCs w:val="20"/>
              </w:rPr>
              <w:t>Основания отказа в приеме документов</w:t>
            </w:r>
          </w:p>
        </w:tc>
        <w:tc>
          <w:tcPr>
            <w:tcW w:w="1329" w:type="dxa"/>
            <w:shd w:val="clear" w:color="auto" w:fill="auto"/>
            <w:tcMar>
              <w:left w:w="93" w:type="dxa"/>
            </w:tcMar>
          </w:tcPr>
          <w:p w:rsidR="00632D88" w:rsidRPr="004917E9" w:rsidRDefault="00632D88" w:rsidP="004917E9">
            <w:pPr>
              <w:jc w:val="center"/>
              <w:rPr>
                <w:rFonts w:ascii="Times New Roman" w:hAnsi="Times New Roman" w:cs="Times New Roman"/>
                <w:szCs w:val="20"/>
              </w:rPr>
            </w:pPr>
            <w:r w:rsidRPr="004917E9">
              <w:rPr>
                <w:rFonts w:ascii="Times New Roman" w:hAnsi="Times New Roman" w:cs="Times New Roman"/>
                <w:szCs w:val="20"/>
              </w:rPr>
              <w:t>Основания отказа в предоставлении «</w:t>
            </w:r>
            <w:proofErr w:type="spellStart"/>
            <w:r w:rsidRPr="004917E9">
              <w:rPr>
                <w:rFonts w:ascii="Times New Roman" w:hAnsi="Times New Roman" w:cs="Times New Roman"/>
                <w:szCs w:val="20"/>
              </w:rPr>
              <w:t>подуслуги</w:t>
            </w:r>
            <w:proofErr w:type="spellEnd"/>
            <w:r w:rsidRPr="004917E9">
              <w:rPr>
                <w:rFonts w:ascii="Times New Roman" w:hAnsi="Times New Roman" w:cs="Times New Roman"/>
                <w:szCs w:val="20"/>
              </w:rPr>
              <w:t>»</w:t>
            </w:r>
          </w:p>
        </w:tc>
        <w:tc>
          <w:tcPr>
            <w:tcW w:w="1329" w:type="dxa"/>
            <w:shd w:val="clear" w:color="auto" w:fill="auto"/>
            <w:tcMar>
              <w:left w:w="93" w:type="dxa"/>
            </w:tcMar>
          </w:tcPr>
          <w:p w:rsidR="00632D88" w:rsidRPr="004917E9" w:rsidRDefault="00632D88" w:rsidP="004917E9">
            <w:pPr>
              <w:jc w:val="center"/>
              <w:rPr>
                <w:rFonts w:ascii="Times New Roman" w:hAnsi="Times New Roman" w:cs="Times New Roman"/>
                <w:color w:val="00000A"/>
                <w:szCs w:val="20"/>
              </w:rPr>
            </w:pPr>
            <w:r w:rsidRPr="004917E9">
              <w:rPr>
                <w:rFonts w:ascii="Times New Roman" w:hAnsi="Times New Roman" w:cs="Times New Roman"/>
                <w:szCs w:val="20"/>
              </w:rPr>
              <w:t>Основания</w:t>
            </w:r>
          </w:p>
          <w:p w:rsidR="00632D88" w:rsidRPr="004917E9" w:rsidRDefault="00632D88" w:rsidP="004917E9">
            <w:pPr>
              <w:jc w:val="center"/>
              <w:rPr>
                <w:rFonts w:ascii="Times New Roman" w:hAnsi="Times New Roman" w:cs="Times New Roman"/>
                <w:color w:val="00000A"/>
                <w:szCs w:val="20"/>
              </w:rPr>
            </w:pPr>
            <w:r w:rsidRPr="004917E9">
              <w:rPr>
                <w:rFonts w:ascii="Times New Roman" w:hAnsi="Times New Roman" w:cs="Times New Roman"/>
                <w:szCs w:val="20"/>
              </w:rPr>
              <w:t>приостановления</w:t>
            </w:r>
          </w:p>
          <w:p w:rsidR="00632D88" w:rsidRPr="004917E9" w:rsidRDefault="00632D88" w:rsidP="004917E9">
            <w:pPr>
              <w:jc w:val="center"/>
              <w:rPr>
                <w:rFonts w:ascii="Times New Roman" w:hAnsi="Times New Roman" w:cs="Times New Roman"/>
                <w:color w:val="00000A"/>
                <w:szCs w:val="20"/>
              </w:rPr>
            </w:pPr>
            <w:r w:rsidRPr="004917E9">
              <w:rPr>
                <w:rFonts w:ascii="Times New Roman" w:hAnsi="Times New Roman" w:cs="Times New Roman"/>
                <w:szCs w:val="20"/>
              </w:rPr>
              <w:t>предоставления</w:t>
            </w:r>
          </w:p>
          <w:p w:rsidR="00632D88" w:rsidRPr="004917E9" w:rsidRDefault="00632D88" w:rsidP="004917E9">
            <w:pPr>
              <w:jc w:val="center"/>
              <w:rPr>
                <w:rFonts w:ascii="Times New Roman" w:hAnsi="Times New Roman" w:cs="Times New Roman"/>
                <w:szCs w:val="20"/>
              </w:rPr>
            </w:pPr>
            <w:r w:rsidRPr="004917E9">
              <w:rPr>
                <w:rFonts w:ascii="Times New Roman" w:hAnsi="Times New Roman" w:cs="Times New Roman"/>
                <w:szCs w:val="20"/>
              </w:rPr>
              <w:t>«</w:t>
            </w:r>
            <w:proofErr w:type="spellStart"/>
            <w:r w:rsidRPr="004917E9">
              <w:rPr>
                <w:rFonts w:ascii="Times New Roman" w:hAnsi="Times New Roman" w:cs="Times New Roman"/>
                <w:szCs w:val="20"/>
              </w:rPr>
              <w:t>подуслуги</w:t>
            </w:r>
            <w:proofErr w:type="spellEnd"/>
            <w:r w:rsidRPr="004917E9">
              <w:rPr>
                <w:rFonts w:ascii="Times New Roman" w:hAnsi="Times New Roman" w:cs="Times New Roman"/>
                <w:szCs w:val="20"/>
              </w:rPr>
              <w:t>»</w:t>
            </w:r>
          </w:p>
        </w:tc>
        <w:tc>
          <w:tcPr>
            <w:tcW w:w="1501" w:type="dxa"/>
            <w:shd w:val="clear" w:color="auto" w:fill="auto"/>
            <w:tcMar>
              <w:left w:w="93" w:type="dxa"/>
            </w:tcMar>
          </w:tcPr>
          <w:p w:rsidR="00632D88" w:rsidRPr="004917E9" w:rsidRDefault="00632D88" w:rsidP="004917E9">
            <w:pPr>
              <w:jc w:val="center"/>
              <w:rPr>
                <w:rFonts w:ascii="Times New Roman" w:hAnsi="Times New Roman" w:cs="Times New Roman"/>
                <w:color w:val="00000A"/>
                <w:szCs w:val="20"/>
              </w:rPr>
            </w:pPr>
            <w:r w:rsidRPr="004917E9">
              <w:rPr>
                <w:rFonts w:ascii="Times New Roman" w:hAnsi="Times New Roman" w:cs="Times New Roman"/>
                <w:szCs w:val="20"/>
              </w:rPr>
              <w:t>Срок</w:t>
            </w:r>
          </w:p>
          <w:p w:rsidR="00632D88" w:rsidRPr="004917E9" w:rsidRDefault="00632D88" w:rsidP="004917E9">
            <w:pPr>
              <w:jc w:val="center"/>
              <w:rPr>
                <w:rFonts w:ascii="Times New Roman" w:hAnsi="Times New Roman" w:cs="Times New Roman"/>
                <w:color w:val="00000A"/>
                <w:szCs w:val="20"/>
              </w:rPr>
            </w:pPr>
            <w:r w:rsidRPr="004917E9">
              <w:rPr>
                <w:rFonts w:ascii="Times New Roman" w:hAnsi="Times New Roman" w:cs="Times New Roman"/>
                <w:szCs w:val="20"/>
              </w:rPr>
              <w:t>приостановления</w:t>
            </w:r>
          </w:p>
          <w:p w:rsidR="00632D88" w:rsidRPr="004917E9" w:rsidRDefault="00632D88" w:rsidP="004917E9">
            <w:pPr>
              <w:jc w:val="center"/>
              <w:rPr>
                <w:rFonts w:ascii="Times New Roman" w:hAnsi="Times New Roman" w:cs="Times New Roman"/>
                <w:color w:val="00000A"/>
                <w:szCs w:val="20"/>
              </w:rPr>
            </w:pPr>
            <w:r w:rsidRPr="004917E9">
              <w:rPr>
                <w:rFonts w:ascii="Times New Roman" w:hAnsi="Times New Roman" w:cs="Times New Roman"/>
                <w:szCs w:val="20"/>
              </w:rPr>
              <w:t>предоставления</w:t>
            </w:r>
          </w:p>
          <w:p w:rsidR="00632D88" w:rsidRPr="004917E9" w:rsidRDefault="00632D88" w:rsidP="004917E9">
            <w:pPr>
              <w:jc w:val="center"/>
              <w:rPr>
                <w:rFonts w:ascii="Times New Roman" w:hAnsi="Times New Roman" w:cs="Times New Roman"/>
                <w:szCs w:val="20"/>
              </w:rPr>
            </w:pPr>
            <w:r w:rsidRPr="004917E9">
              <w:rPr>
                <w:rFonts w:ascii="Times New Roman" w:hAnsi="Times New Roman" w:cs="Times New Roman"/>
                <w:szCs w:val="20"/>
              </w:rPr>
              <w:t>«</w:t>
            </w:r>
            <w:proofErr w:type="spellStart"/>
            <w:r w:rsidRPr="004917E9">
              <w:rPr>
                <w:rFonts w:ascii="Times New Roman" w:hAnsi="Times New Roman" w:cs="Times New Roman"/>
                <w:szCs w:val="20"/>
              </w:rPr>
              <w:t>подуслуги</w:t>
            </w:r>
            <w:proofErr w:type="spellEnd"/>
            <w:r w:rsidRPr="004917E9">
              <w:rPr>
                <w:rFonts w:ascii="Times New Roman" w:hAnsi="Times New Roman" w:cs="Times New Roman"/>
                <w:szCs w:val="20"/>
              </w:rPr>
              <w:t>»</w:t>
            </w:r>
          </w:p>
        </w:tc>
        <w:tc>
          <w:tcPr>
            <w:tcW w:w="4032" w:type="dxa"/>
            <w:gridSpan w:val="3"/>
            <w:shd w:val="clear" w:color="auto" w:fill="auto"/>
            <w:tcMar>
              <w:left w:w="93" w:type="dxa"/>
            </w:tcMar>
          </w:tcPr>
          <w:p w:rsidR="00632D88" w:rsidRPr="004917E9" w:rsidRDefault="00632D88" w:rsidP="004917E9">
            <w:pPr>
              <w:jc w:val="center"/>
              <w:rPr>
                <w:rFonts w:ascii="Times New Roman" w:hAnsi="Times New Roman" w:cs="Times New Roman"/>
                <w:szCs w:val="20"/>
              </w:rPr>
            </w:pPr>
            <w:r w:rsidRPr="004917E9">
              <w:rPr>
                <w:rFonts w:ascii="Times New Roman" w:hAnsi="Times New Roman" w:cs="Times New Roman"/>
                <w:szCs w:val="20"/>
              </w:rPr>
              <w:t>Плата за предоставление «</w:t>
            </w:r>
            <w:proofErr w:type="spellStart"/>
            <w:r w:rsidRPr="004917E9">
              <w:rPr>
                <w:rFonts w:ascii="Times New Roman" w:hAnsi="Times New Roman" w:cs="Times New Roman"/>
                <w:szCs w:val="20"/>
              </w:rPr>
              <w:t>подуслуги</w:t>
            </w:r>
            <w:proofErr w:type="spellEnd"/>
            <w:r w:rsidRPr="004917E9">
              <w:rPr>
                <w:rFonts w:ascii="Times New Roman" w:hAnsi="Times New Roman" w:cs="Times New Roman"/>
                <w:szCs w:val="20"/>
              </w:rPr>
              <w:t>»</w:t>
            </w:r>
          </w:p>
        </w:tc>
        <w:tc>
          <w:tcPr>
            <w:tcW w:w="1232" w:type="dxa"/>
            <w:shd w:val="clear" w:color="auto" w:fill="auto"/>
            <w:tcMar>
              <w:left w:w="93" w:type="dxa"/>
            </w:tcMar>
          </w:tcPr>
          <w:p w:rsidR="00632D88" w:rsidRPr="004917E9" w:rsidRDefault="00632D88" w:rsidP="004917E9">
            <w:pPr>
              <w:jc w:val="center"/>
              <w:rPr>
                <w:rFonts w:ascii="Times New Roman" w:hAnsi="Times New Roman" w:cs="Times New Roman"/>
                <w:szCs w:val="20"/>
              </w:rPr>
            </w:pPr>
            <w:r w:rsidRPr="004917E9">
              <w:rPr>
                <w:rFonts w:ascii="Times New Roman" w:hAnsi="Times New Roman" w:cs="Times New Roman"/>
                <w:szCs w:val="20"/>
              </w:rPr>
              <w:t>Способ обращения за получением «</w:t>
            </w:r>
            <w:proofErr w:type="spellStart"/>
            <w:r w:rsidRPr="004917E9">
              <w:rPr>
                <w:rFonts w:ascii="Times New Roman" w:hAnsi="Times New Roman" w:cs="Times New Roman"/>
                <w:szCs w:val="20"/>
              </w:rPr>
              <w:t>подуслуги</w:t>
            </w:r>
            <w:proofErr w:type="spellEnd"/>
            <w:r w:rsidRPr="004917E9">
              <w:rPr>
                <w:rFonts w:ascii="Times New Roman" w:hAnsi="Times New Roman" w:cs="Times New Roman"/>
                <w:szCs w:val="20"/>
              </w:rPr>
              <w:t>»</w:t>
            </w:r>
          </w:p>
        </w:tc>
        <w:tc>
          <w:tcPr>
            <w:tcW w:w="1230" w:type="dxa"/>
            <w:shd w:val="clear" w:color="auto" w:fill="auto"/>
            <w:tcMar>
              <w:left w:w="93" w:type="dxa"/>
            </w:tcMar>
          </w:tcPr>
          <w:p w:rsidR="00632D88" w:rsidRPr="004917E9" w:rsidRDefault="00632D88" w:rsidP="004917E9">
            <w:pPr>
              <w:jc w:val="center"/>
              <w:rPr>
                <w:rFonts w:ascii="Times New Roman" w:hAnsi="Times New Roman" w:cs="Times New Roman"/>
                <w:color w:val="00000A"/>
                <w:szCs w:val="20"/>
              </w:rPr>
            </w:pPr>
            <w:r w:rsidRPr="004917E9">
              <w:rPr>
                <w:rFonts w:ascii="Times New Roman" w:hAnsi="Times New Roman" w:cs="Times New Roman"/>
                <w:szCs w:val="20"/>
              </w:rPr>
              <w:t>Способ</w:t>
            </w:r>
          </w:p>
          <w:p w:rsidR="00632D88" w:rsidRPr="004917E9" w:rsidRDefault="00632D88" w:rsidP="004917E9">
            <w:pPr>
              <w:jc w:val="center"/>
              <w:rPr>
                <w:rFonts w:ascii="Times New Roman" w:hAnsi="Times New Roman" w:cs="Times New Roman"/>
                <w:color w:val="00000A"/>
                <w:szCs w:val="20"/>
              </w:rPr>
            </w:pPr>
            <w:r w:rsidRPr="004917E9">
              <w:rPr>
                <w:rFonts w:ascii="Times New Roman" w:hAnsi="Times New Roman" w:cs="Times New Roman"/>
                <w:szCs w:val="20"/>
              </w:rPr>
              <w:t>получения</w:t>
            </w:r>
          </w:p>
          <w:p w:rsidR="00632D88" w:rsidRPr="004917E9" w:rsidRDefault="00632D88" w:rsidP="004917E9">
            <w:pPr>
              <w:jc w:val="center"/>
              <w:rPr>
                <w:rFonts w:ascii="Times New Roman" w:hAnsi="Times New Roman" w:cs="Times New Roman"/>
                <w:color w:val="00000A"/>
                <w:szCs w:val="20"/>
              </w:rPr>
            </w:pPr>
            <w:r w:rsidRPr="004917E9">
              <w:rPr>
                <w:rFonts w:ascii="Times New Roman" w:hAnsi="Times New Roman" w:cs="Times New Roman"/>
                <w:szCs w:val="20"/>
              </w:rPr>
              <w:t>результата</w:t>
            </w:r>
          </w:p>
          <w:p w:rsidR="00632D88" w:rsidRPr="004917E9" w:rsidRDefault="00632D88" w:rsidP="004917E9">
            <w:pPr>
              <w:jc w:val="center"/>
              <w:rPr>
                <w:rFonts w:ascii="Times New Roman" w:hAnsi="Times New Roman" w:cs="Times New Roman"/>
                <w:szCs w:val="20"/>
              </w:rPr>
            </w:pPr>
            <w:r w:rsidRPr="004917E9">
              <w:rPr>
                <w:rFonts w:ascii="Times New Roman" w:hAnsi="Times New Roman" w:cs="Times New Roman"/>
                <w:szCs w:val="20"/>
              </w:rPr>
              <w:t>«</w:t>
            </w:r>
            <w:proofErr w:type="spellStart"/>
            <w:r w:rsidRPr="004917E9">
              <w:rPr>
                <w:rFonts w:ascii="Times New Roman" w:hAnsi="Times New Roman" w:cs="Times New Roman"/>
                <w:szCs w:val="20"/>
              </w:rPr>
              <w:t>подуслуги</w:t>
            </w:r>
            <w:proofErr w:type="spellEnd"/>
            <w:r w:rsidRPr="004917E9">
              <w:rPr>
                <w:rFonts w:ascii="Times New Roman" w:hAnsi="Times New Roman" w:cs="Times New Roman"/>
                <w:szCs w:val="20"/>
              </w:rPr>
              <w:t>»</w:t>
            </w:r>
          </w:p>
        </w:tc>
      </w:tr>
      <w:tr w:rsidR="00632D88" w:rsidRPr="004917E9" w:rsidTr="004917E9">
        <w:tc>
          <w:tcPr>
            <w:tcW w:w="1045" w:type="dxa"/>
            <w:shd w:val="clear" w:color="auto" w:fill="auto"/>
            <w:tcMar>
              <w:left w:w="93" w:type="dxa"/>
            </w:tcMar>
          </w:tcPr>
          <w:p w:rsidR="00632D88" w:rsidRPr="004917E9" w:rsidRDefault="00632D88" w:rsidP="004917E9">
            <w:pPr>
              <w:jc w:val="center"/>
              <w:rPr>
                <w:rFonts w:ascii="Times New Roman" w:hAnsi="Times New Roman" w:cs="Times New Roman"/>
                <w:szCs w:val="20"/>
              </w:rPr>
            </w:pPr>
            <w:r w:rsidRPr="004917E9">
              <w:rPr>
                <w:rFonts w:ascii="Times New Roman" w:hAnsi="Times New Roman" w:cs="Times New Roman"/>
                <w:szCs w:val="20"/>
              </w:rPr>
              <w:t>при подаче заявления по месту жительства (месту нахождения юр. лица)</w:t>
            </w:r>
          </w:p>
        </w:tc>
        <w:tc>
          <w:tcPr>
            <w:tcW w:w="1759" w:type="dxa"/>
            <w:shd w:val="clear" w:color="auto" w:fill="auto"/>
            <w:tcMar>
              <w:left w:w="93" w:type="dxa"/>
            </w:tcMar>
          </w:tcPr>
          <w:p w:rsidR="00632D88" w:rsidRPr="004917E9" w:rsidRDefault="00632D88" w:rsidP="004917E9">
            <w:pPr>
              <w:jc w:val="center"/>
              <w:rPr>
                <w:rFonts w:ascii="Times New Roman" w:hAnsi="Times New Roman" w:cs="Times New Roman"/>
                <w:szCs w:val="20"/>
              </w:rPr>
            </w:pPr>
            <w:r w:rsidRPr="004917E9">
              <w:rPr>
                <w:rFonts w:ascii="Times New Roman" w:hAnsi="Times New Roman" w:cs="Times New Roman"/>
                <w:szCs w:val="20"/>
              </w:rPr>
              <w:t>при подаче заявления не по месту жительства (по месту обращения)</w:t>
            </w:r>
          </w:p>
        </w:tc>
        <w:tc>
          <w:tcPr>
            <w:tcW w:w="1328" w:type="dxa"/>
            <w:shd w:val="clear" w:color="auto" w:fill="auto"/>
            <w:tcMar>
              <w:left w:w="93" w:type="dxa"/>
            </w:tcMar>
          </w:tcPr>
          <w:p w:rsidR="00632D88" w:rsidRPr="004917E9" w:rsidRDefault="00632D88" w:rsidP="004917E9">
            <w:pPr>
              <w:jc w:val="center"/>
              <w:rPr>
                <w:rFonts w:ascii="Times New Roman" w:hAnsi="Times New Roman" w:cs="Times New Roman"/>
                <w:szCs w:val="20"/>
              </w:rPr>
            </w:pPr>
          </w:p>
        </w:tc>
        <w:tc>
          <w:tcPr>
            <w:tcW w:w="1329" w:type="dxa"/>
            <w:shd w:val="clear" w:color="auto" w:fill="auto"/>
            <w:tcMar>
              <w:left w:w="93" w:type="dxa"/>
            </w:tcMar>
          </w:tcPr>
          <w:p w:rsidR="00632D88" w:rsidRPr="004917E9" w:rsidRDefault="00632D88" w:rsidP="004917E9">
            <w:pPr>
              <w:jc w:val="center"/>
              <w:rPr>
                <w:rFonts w:ascii="Times New Roman" w:hAnsi="Times New Roman" w:cs="Times New Roman"/>
                <w:szCs w:val="20"/>
              </w:rPr>
            </w:pPr>
          </w:p>
        </w:tc>
        <w:tc>
          <w:tcPr>
            <w:tcW w:w="1330" w:type="dxa"/>
            <w:shd w:val="clear" w:color="auto" w:fill="auto"/>
            <w:tcMar>
              <w:left w:w="93" w:type="dxa"/>
            </w:tcMar>
          </w:tcPr>
          <w:p w:rsidR="00632D88" w:rsidRPr="004917E9" w:rsidRDefault="00632D88" w:rsidP="004917E9">
            <w:pPr>
              <w:jc w:val="center"/>
              <w:rPr>
                <w:rFonts w:ascii="Times New Roman" w:hAnsi="Times New Roman" w:cs="Times New Roman"/>
                <w:szCs w:val="20"/>
              </w:rPr>
            </w:pPr>
          </w:p>
        </w:tc>
        <w:tc>
          <w:tcPr>
            <w:tcW w:w="1500" w:type="dxa"/>
            <w:shd w:val="clear" w:color="auto" w:fill="auto"/>
            <w:tcMar>
              <w:left w:w="93" w:type="dxa"/>
            </w:tcMar>
          </w:tcPr>
          <w:p w:rsidR="00632D88" w:rsidRPr="004917E9" w:rsidRDefault="00632D88" w:rsidP="004917E9">
            <w:pPr>
              <w:jc w:val="center"/>
              <w:rPr>
                <w:rFonts w:ascii="Times New Roman" w:hAnsi="Times New Roman" w:cs="Times New Roman"/>
                <w:szCs w:val="20"/>
              </w:rPr>
            </w:pPr>
          </w:p>
        </w:tc>
        <w:tc>
          <w:tcPr>
            <w:tcW w:w="1345" w:type="dxa"/>
            <w:shd w:val="clear" w:color="auto" w:fill="auto"/>
            <w:tcMar>
              <w:left w:w="93" w:type="dxa"/>
            </w:tcMar>
          </w:tcPr>
          <w:p w:rsidR="00632D88" w:rsidRPr="004917E9" w:rsidRDefault="00632D88" w:rsidP="004917E9">
            <w:pPr>
              <w:jc w:val="center"/>
              <w:rPr>
                <w:rFonts w:ascii="Times New Roman" w:hAnsi="Times New Roman" w:cs="Times New Roman"/>
                <w:szCs w:val="20"/>
              </w:rPr>
            </w:pPr>
            <w:r w:rsidRPr="004917E9">
              <w:rPr>
                <w:rFonts w:ascii="Times New Roman" w:hAnsi="Times New Roman" w:cs="Times New Roman"/>
                <w:szCs w:val="20"/>
              </w:rPr>
              <w:t>наличие платы (государственной пошлины)</w:t>
            </w:r>
          </w:p>
        </w:tc>
        <w:tc>
          <w:tcPr>
            <w:tcW w:w="1344" w:type="dxa"/>
            <w:shd w:val="clear" w:color="auto" w:fill="auto"/>
            <w:tcMar>
              <w:left w:w="93" w:type="dxa"/>
            </w:tcMar>
          </w:tcPr>
          <w:p w:rsidR="00632D88" w:rsidRPr="004917E9" w:rsidRDefault="00632D88" w:rsidP="004917E9">
            <w:pPr>
              <w:jc w:val="center"/>
              <w:rPr>
                <w:rFonts w:ascii="Times New Roman" w:hAnsi="Times New Roman" w:cs="Times New Roman"/>
                <w:szCs w:val="20"/>
              </w:rPr>
            </w:pPr>
            <w:r w:rsidRPr="004917E9">
              <w:rPr>
                <w:rFonts w:ascii="Times New Roman" w:hAnsi="Times New Roman" w:cs="Times New Roman"/>
                <w:szCs w:val="20"/>
              </w:rPr>
              <w:t>реквизиты нормативного правового акта, являющегося основанием для взимания платы (государственной пошлины)</w:t>
            </w:r>
          </w:p>
        </w:tc>
        <w:tc>
          <w:tcPr>
            <w:tcW w:w="1344" w:type="dxa"/>
            <w:shd w:val="clear" w:color="auto" w:fill="auto"/>
            <w:tcMar>
              <w:left w:w="93" w:type="dxa"/>
            </w:tcMar>
          </w:tcPr>
          <w:p w:rsidR="00632D88" w:rsidRPr="004917E9" w:rsidRDefault="00632D88" w:rsidP="004917E9">
            <w:pPr>
              <w:jc w:val="center"/>
              <w:rPr>
                <w:rFonts w:ascii="Times New Roman" w:hAnsi="Times New Roman" w:cs="Times New Roman"/>
                <w:szCs w:val="20"/>
              </w:rPr>
            </w:pPr>
            <w:r w:rsidRPr="004917E9">
              <w:rPr>
                <w:rFonts w:ascii="Times New Roman" w:hAnsi="Times New Roman" w:cs="Times New Roman"/>
                <w:szCs w:val="20"/>
              </w:rPr>
              <w:t>КБК для взимания платы (государственной пошлины), в том числе через МФЦ</w:t>
            </w:r>
          </w:p>
        </w:tc>
        <w:tc>
          <w:tcPr>
            <w:tcW w:w="1231" w:type="dxa"/>
            <w:shd w:val="clear" w:color="auto" w:fill="auto"/>
            <w:tcMar>
              <w:left w:w="93" w:type="dxa"/>
            </w:tcMar>
          </w:tcPr>
          <w:p w:rsidR="00632D88" w:rsidRPr="004917E9" w:rsidRDefault="00632D88" w:rsidP="004917E9">
            <w:pPr>
              <w:jc w:val="center"/>
              <w:rPr>
                <w:rFonts w:ascii="Times New Roman" w:hAnsi="Times New Roman" w:cs="Times New Roman"/>
                <w:szCs w:val="20"/>
              </w:rPr>
            </w:pPr>
          </w:p>
        </w:tc>
        <w:tc>
          <w:tcPr>
            <w:tcW w:w="1229" w:type="dxa"/>
            <w:shd w:val="clear" w:color="auto" w:fill="auto"/>
            <w:tcMar>
              <w:left w:w="93" w:type="dxa"/>
            </w:tcMar>
          </w:tcPr>
          <w:p w:rsidR="00632D88" w:rsidRPr="004917E9" w:rsidRDefault="00632D88" w:rsidP="004917E9">
            <w:pPr>
              <w:jc w:val="center"/>
              <w:rPr>
                <w:rFonts w:ascii="Times New Roman" w:hAnsi="Times New Roman" w:cs="Times New Roman"/>
                <w:szCs w:val="20"/>
              </w:rPr>
            </w:pPr>
          </w:p>
        </w:tc>
      </w:tr>
      <w:tr w:rsidR="00632D88" w:rsidRPr="004917E9" w:rsidTr="004917E9">
        <w:tc>
          <w:tcPr>
            <w:tcW w:w="1045" w:type="dxa"/>
            <w:shd w:val="clear" w:color="auto" w:fill="auto"/>
            <w:tcMar>
              <w:left w:w="93" w:type="dxa"/>
            </w:tcMar>
          </w:tcPr>
          <w:p w:rsidR="00632D88" w:rsidRPr="004917E9" w:rsidRDefault="00632D88" w:rsidP="004917E9">
            <w:pPr>
              <w:jc w:val="center"/>
              <w:rPr>
                <w:rFonts w:ascii="Times New Roman" w:hAnsi="Times New Roman" w:cs="Times New Roman"/>
                <w:szCs w:val="20"/>
              </w:rPr>
            </w:pPr>
            <w:r w:rsidRPr="004917E9">
              <w:rPr>
                <w:rFonts w:ascii="Times New Roman" w:hAnsi="Times New Roman" w:cs="Times New Roman"/>
                <w:szCs w:val="20"/>
              </w:rPr>
              <w:t>1</w:t>
            </w:r>
          </w:p>
        </w:tc>
        <w:tc>
          <w:tcPr>
            <w:tcW w:w="1759" w:type="dxa"/>
            <w:shd w:val="clear" w:color="auto" w:fill="auto"/>
            <w:tcMar>
              <w:left w:w="93" w:type="dxa"/>
            </w:tcMar>
          </w:tcPr>
          <w:p w:rsidR="00632D88" w:rsidRPr="004917E9" w:rsidRDefault="00632D88" w:rsidP="004917E9">
            <w:pPr>
              <w:jc w:val="center"/>
              <w:rPr>
                <w:rFonts w:ascii="Times New Roman" w:hAnsi="Times New Roman" w:cs="Times New Roman"/>
                <w:szCs w:val="20"/>
              </w:rPr>
            </w:pPr>
            <w:r w:rsidRPr="004917E9">
              <w:rPr>
                <w:rFonts w:ascii="Times New Roman" w:hAnsi="Times New Roman" w:cs="Times New Roman"/>
                <w:szCs w:val="20"/>
              </w:rPr>
              <w:t>2</w:t>
            </w:r>
          </w:p>
        </w:tc>
        <w:tc>
          <w:tcPr>
            <w:tcW w:w="1328" w:type="dxa"/>
            <w:shd w:val="clear" w:color="auto" w:fill="auto"/>
            <w:tcMar>
              <w:left w:w="93" w:type="dxa"/>
            </w:tcMar>
          </w:tcPr>
          <w:p w:rsidR="00632D88" w:rsidRPr="004917E9" w:rsidRDefault="00632D88" w:rsidP="004917E9">
            <w:pPr>
              <w:jc w:val="center"/>
              <w:rPr>
                <w:rFonts w:ascii="Times New Roman" w:hAnsi="Times New Roman" w:cs="Times New Roman"/>
                <w:szCs w:val="20"/>
              </w:rPr>
            </w:pPr>
            <w:r w:rsidRPr="004917E9">
              <w:rPr>
                <w:rFonts w:ascii="Times New Roman" w:hAnsi="Times New Roman" w:cs="Times New Roman"/>
                <w:szCs w:val="20"/>
              </w:rPr>
              <w:t>3</w:t>
            </w:r>
          </w:p>
        </w:tc>
        <w:tc>
          <w:tcPr>
            <w:tcW w:w="1329" w:type="dxa"/>
            <w:shd w:val="clear" w:color="auto" w:fill="auto"/>
            <w:tcMar>
              <w:left w:w="93" w:type="dxa"/>
            </w:tcMar>
          </w:tcPr>
          <w:p w:rsidR="00632D88" w:rsidRPr="004917E9" w:rsidRDefault="00632D88" w:rsidP="004917E9">
            <w:pPr>
              <w:jc w:val="center"/>
              <w:rPr>
                <w:rFonts w:ascii="Times New Roman" w:hAnsi="Times New Roman" w:cs="Times New Roman"/>
                <w:szCs w:val="20"/>
              </w:rPr>
            </w:pPr>
            <w:r w:rsidRPr="004917E9">
              <w:rPr>
                <w:rFonts w:ascii="Times New Roman" w:hAnsi="Times New Roman" w:cs="Times New Roman"/>
                <w:szCs w:val="20"/>
              </w:rPr>
              <w:t>4</w:t>
            </w:r>
          </w:p>
        </w:tc>
        <w:tc>
          <w:tcPr>
            <w:tcW w:w="1330" w:type="dxa"/>
            <w:shd w:val="clear" w:color="auto" w:fill="auto"/>
            <w:tcMar>
              <w:left w:w="93" w:type="dxa"/>
            </w:tcMar>
          </w:tcPr>
          <w:p w:rsidR="00632D88" w:rsidRPr="004917E9" w:rsidRDefault="00632D88" w:rsidP="004917E9">
            <w:pPr>
              <w:jc w:val="center"/>
              <w:rPr>
                <w:rFonts w:ascii="Times New Roman" w:hAnsi="Times New Roman" w:cs="Times New Roman"/>
                <w:szCs w:val="20"/>
              </w:rPr>
            </w:pPr>
            <w:r w:rsidRPr="004917E9">
              <w:rPr>
                <w:rFonts w:ascii="Times New Roman" w:hAnsi="Times New Roman" w:cs="Times New Roman"/>
                <w:szCs w:val="20"/>
              </w:rPr>
              <w:t>5</w:t>
            </w:r>
          </w:p>
        </w:tc>
        <w:tc>
          <w:tcPr>
            <w:tcW w:w="1500" w:type="dxa"/>
            <w:shd w:val="clear" w:color="auto" w:fill="auto"/>
            <w:tcMar>
              <w:left w:w="93" w:type="dxa"/>
            </w:tcMar>
          </w:tcPr>
          <w:p w:rsidR="00632D88" w:rsidRPr="004917E9" w:rsidRDefault="00632D88" w:rsidP="004917E9">
            <w:pPr>
              <w:jc w:val="center"/>
              <w:rPr>
                <w:rFonts w:ascii="Times New Roman" w:hAnsi="Times New Roman" w:cs="Times New Roman"/>
                <w:szCs w:val="20"/>
              </w:rPr>
            </w:pPr>
            <w:r w:rsidRPr="004917E9">
              <w:rPr>
                <w:rFonts w:ascii="Times New Roman" w:hAnsi="Times New Roman" w:cs="Times New Roman"/>
                <w:szCs w:val="20"/>
              </w:rPr>
              <w:t>6</w:t>
            </w:r>
          </w:p>
        </w:tc>
        <w:tc>
          <w:tcPr>
            <w:tcW w:w="1345" w:type="dxa"/>
            <w:shd w:val="clear" w:color="auto" w:fill="auto"/>
            <w:tcMar>
              <w:left w:w="93" w:type="dxa"/>
            </w:tcMar>
          </w:tcPr>
          <w:p w:rsidR="00632D88" w:rsidRPr="004917E9" w:rsidRDefault="00632D88" w:rsidP="004917E9">
            <w:pPr>
              <w:jc w:val="center"/>
              <w:rPr>
                <w:rFonts w:ascii="Times New Roman" w:hAnsi="Times New Roman" w:cs="Times New Roman"/>
                <w:szCs w:val="20"/>
              </w:rPr>
            </w:pPr>
            <w:r w:rsidRPr="004917E9">
              <w:rPr>
                <w:rFonts w:ascii="Times New Roman" w:hAnsi="Times New Roman" w:cs="Times New Roman"/>
                <w:szCs w:val="20"/>
              </w:rPr>
              <w:t>7</w:t>
            </w:r>
          </w:p>
        </w:tc>
        <w:tc>
          <w:tcPr>
            <w:tcW w:w="1344" w:type="dxa"/>
            <w:shd w:val="clear" w:color="auto" w:fill="auto"/>
            <w:tcMar>
              <w:left w:w="93" w:type="dxa"/>
            </w:tcMar>
          </w:tcPr>
          <w:p w:rsidR="00632D88" w:rsidRPr="004917E9" w:rsidRDefault="00632D88" w:rsidP="004917E9">
            <w:pPr>
              <w:jc w:val="center"/>
              <w:rPr>
                <w:rFonts w:ascii="Times New Roman" w:hAnsi="Times New Roman" w:cs="Times New Roman"/>
                <w:szCs w:val="20"/>
              </w:rPr>
            </w:pPr>
            <w:r w:rsidRPr="004917E9">
              <w:rPr>
                <w:rFonts w:ascii="Times New Roman" w:hAnsi="Times New Roman" w:cs="Times New Roman"/>
                <w:szCs w:val="20"/>
              </w:rPr>
              <w:t>8</w:t>
            </w:r>
          </w:p>
        </w:tc>
        <w:tc>
          <w:tcPr>
            <w:tcW w:w="1344" w:type="dxa"/>
            <w:shd w:val="clear" w:color="auto" w:fill="auto"/>
            <w:tcMar>
              <w:left w:w="93" w:type="dxa"/>
            </w:tcMar>
          </w:tcPr>
          <w:p w:rsidR="00632D88" w:rsidRPr="004917E9" w:rsidRDefault="00632D88" w:rsidP="004917E9">
            <w:pPr>
              <w:jc w:val="center"/>
              <w:rPr>
                <w:rFonts w:ascii="Times New Roman" w:hAnsi="Times New Roman" w:cs="Times New Roman"/>
                <w:szCs w:val="20"/>
              </w:rPr>
            </w:pPr>
            <w:r w:rsidRPr="004917E9">
              <w:rPr>
                <w:rFonts w:ascii="Times New Roman" w:hAnsi="Times New Roman" w:cs="Times New Roman"/>
                <w:szCs w:val="20"/>
              </w:rPr>
              <w:t>9</w:t>
            </w:r>
          </w:p>
        </w:tc>
        <w:tc>
          <w:tcPr>
            <w:tcW w:w="1231" w:type="dxa"/>
            <w:shd w:val="clear" w:color="auto" w:fill="auto"/>
            <w:tcMar>
              <w:left w:w="93" w:type="dxa"/>
            </w:tcMar>
          </w:tcPr>
          <w:p w:rsidR="00632D88" w:rsidRPr="004917E9" w:rsidRDefault="00632D88" w:rsidP="004917E9">
            <w:pPr>
              <w:jc w:val="center"/>
              <w:rPr>
                <w:rFonts w:ascii="Times New Roman" w:hAnsi="Times New Roman" w:cs="Times New Roman"/>
                <w:szCs w:val="20"/>
              </w:rPr>
            </w:pPr>
            <w:r w:rsidRPr="004917E9">
              <w:rPr>
                <w:rFonts w:ascii="Times New Roman" w:hAnsi="Times New Roman" w:cs="Times New Roman"/>
                <w:szCs w:val="20"/>
              </w:rPr>
              <w:t>10</w:t>
            </w:r>
          </w:p>
        </w:tc>
        <w:tc>
          <w:tcPr>
            <w:tcW w:w="1229" w:type="dxa"/>
            <w:shd w:val="clear" w:color="auto" w:fill="auto"/>
            <w:tcMar>
              <w:left w:w="93" w:type="dxa"/>
            </w:tcMar>
          </w:tcPr>
          <w:p w:rsidR="00632D88" w:rsidRPr="004917E9" w:rsidRDefault="00632D88" w:rsidP="004917E9">
            <w:pPr>
              <w:jc w:val="center"/>
              <w:rPr>
                <w:rFonts w:ascii="Times New Roman" w:hAnsi="Times New Roman" w:cs="Times New Roman"/>
                <w:szCs w:val="20"/>
              </w:rPr>
            </w:pPr>
            <w:r w:rsidRPr="004917E9">
              <w:rPr>
                <w:rFonts w:ascii="Times New Roman" w:hAnsi="Times New Roman" w:cs="Times New Roman"/>
                <w:szCs w:val="20"/>
              </w:rPr>
              <w:t>11</w:t>
            </w:r>
          </w:p>
        </w:tc>
      </w:tr>
      <w:tr w:rsidR="00632D88" w:rsidRPr="004917E9" w:rsidTr="004917E9">
        <w:tc>
          <w:tcPr>
            <w:tcW w:w="14784" w:type="dxa"/>
            <w:gridSpan w:val="11"/>
            <w:shd w:val="clear" w:color="auto" w:fill="auto"/>
            <w:tcMar>
              <w:left w:w="93" w:type="dxa"/>
            </w:tcMar>
          </w:tcPr>
          <w:p w:rsidR="00632D88" w:rsidRPr="004917E9" w:rsidRDefault="00632D88" w:rsidP="004917E9">
            <w:pPr>
              <w:pStyle w:val="af6"/>
              <w:numPr>
                <w:ilvl w:val="0"/>
                <w:numId w:val="1"/>
              </w:numPr>
              <w:jc w:val="center"/>
              <w:rPr>
                <w:rFonts w:ascii="Times New Roman" w:hAnsi="Times New Roman" w:cs="Times New Roman"/>
                <w:sz w:val="20"/>
                <w:szCs w:val="20"/>
              </w:rPr>
            </w:pPr>
            <w:r w:rsidRPr="004917E9">
              <w:rPr>
                <w:rFonts w:ascii="Times New Roman" w:hAnsi="Times New Roman" w:cs="Times New Roman"/>
                <w:sz w:val="20"/>
                <w:szCs w:val="20"/>
              </w:rPr>
              <w:t>Наименование «</w:t>
            </w:r>
            <w:proofErr w:type="spellStart"/>
            <w:r w:rsidRPr="004917E9">
              <w:rPr>
                <w:rFonts w:ascii="Times New Roman" w:hAnsi="Times New Roman" w:cs="Times New Roman"/>
                <w:sz w:val="20"/>
                <w:szCs w:val="20"/>
              </w:rPr>
              <w:t>подуслуги</w:t>
            </w:r>
            <w:proofErr w:type="spellEnd"/>
            <w:r w:rsidRPr="004917E9">
              <w:rPr>
                <w:rFonts w:ascii="Times New Roman" w:hAnsi="Times New Roman" w:cs="Times New Roman"/>
                <w:sz w:val="20"/>
                <w:szCs w:val="20"/>
              </w:rPr>
              <w:t>» 1:</w:t>
            </w:r>
          </w:p>
          <w:p w:rsidR="00632D88" w:rsidRPr="004917E9" w:rsidRDefault="00632D88" w:rsidP="004917E9">
            <w:pPr>
              <w:jc w:val="center"/>
              <w:rPr>
                <w:rFonts w:ascii="Times New Roman" w:hAnsi="Times New Roman" w:cs="Times New Roman"/>
                <w:szCs w:val="20"/>
              </w:rPr>
            </w:pPr>
            <w:r w:rsidRPr="004917E9">
              <w:rPr>
                <w:rFonts w:ascii="Times New Roman" w:hAnsi="Times New Roman" w:cs="Times New Roman"/>
                <w:szCs w:val="20"/>
              </w:rPr>
              <w:t>Предварительное согласование предоставления земельного участка</w:t>
            </w:r>
          </w:p>
        </w:tc>
      </w:tr>
      <w:tr w:rsidR="00632D88" w:rsidRPr="004917E9" w:rsidTr="004917E9">
        <w:tc>
          <w:tcPr>
            <w:tcW w:w="1045" w:type="dxa"/>
            <w:shd w:val="clear" w:color="auto" w:fill="auto"/>
            <w:tcMar>
              <w:left w:w="93" w:type="dxa"/>
            </w:tcMar>
          </w:tcPr>
          <w:p w:rsidR="00632D88" w:rsidRPr="004917E9" w:rsidRDefault="00632D88" w:rsidP="004917E9">
            <w:pPr>
              <w:jc w:val="both"/>
              <w:rPr>
                <w:rFonts w:ascii="Times New Roman" w:hAnsi="Times New Roman" w:cs="Times New Roman"/>
                <w:color w:val="00000A"/>
                <w:szCs w:val="20"/>
              </w:rPr>
            </w:pPr>
            <w:r w:rsidRPr="004917E9">
              <w:rPr>
                <w:rFonts w:ascii="Times New Roman" w:hAnsi="Times New Roman" w:cs="Times New Roman"/>
                <w:color w:val="00000A"/>
                <w:szCs w:val="20"/>
              </w:rPr>
              <w:t>30 календарных дней</w:t>
            </w:r>
          </w:p>
          <w:p w:rsidR="00632D88" w:rsidRPr="004917E9" w:rsidRDefault="00632D88" w:rsidP="004917E9">
            <w:pPr>
              <w:rPr>
                <w:rFonts w:ascii="Times New Roman" w:hAnsi="Times New Roman" w:cs="Times New Roman"/>
                <w:szCs w:val="20"/>
              </w:rPr>
            </w:pPr>
          </w:p>
        </w:tc>
        <w:tc>
          <w:tcPr>
            <w:tcW w:w="1759" w:type="dxa"/>
            <w:shd w:val="clear" w:color="auto" w:fill="auto"/>
            <w:tcMar>
              <w:left w:w="93" w:type="dxa"/>
            </w:tcMar>
          </w:tcPr>
          <w:p w:rsidR="00632D88" w:rsidRPr="004917E9" w:rsidRDefault="00632D88" w:rsidP="004917E9">
            <w:pPr>
              <w:jc w:val="both"/>
              <w:rPr>
                <w:rFonts w:ascii="Times New Roman" w:hAnsi="Times New Roman" w:cs="Times New Roman"/>
                <w:color w:val="00000A"/>
                <w:szCs w:val="20"/>
              </w:rPr>
            </w:pPr>
            <w:r w:rsidRPr="004917E9">
              <w:rPr>
                <w:rFonts w:ascii="Times New Roman" w:hAnsi="Times New Roman" w:cs="Times New Roman"/>
                <w:color w:val="00000A"/>
                <w:szCs w:val="20"/>
              </w:rPr>
              <w:t>30 календарных дней</w:t>
            </w:r>
          </w:p>
          <w:p w:rsidR="00632D88" w:rsidRPr="004917E9" w:rsidRDefault="00632D88" w:rsidP="004917E9">
            <w:pPr>
              <w:rPr>
                <w:rFonts w:ascii="Times New Roman" w:hAnsi="Times New Roman" w:cs="Times New Roman"/>
                <w:szCs w:val="20"/>
              </w:rPr>
            </w:pPr>
          </w:p>
        </w:tc>
        <w:tc>
          <w:tcPr>
            <w:tcW w:w="1328" w:type="dxa"/>
            <w:shd w:val="clear" w:color="auto" w:fill="auto"/>
            <w:tcMar>
              <w:left w:w="93" w:type="dxa"/>
            </w:tcMar>
          </w:tcPr>
          <w:p w:rsidR="00632D88" w:rsidRPr="004917E9" w:rsidRDefault="00632D88" w:rsidP="004917E9">
            <w:pPr>
              <w:ind w:firstLine="6"/>
              <w:rPr>
                <w:rFonts w:ascii="Times New Roman" w:hAnsi="Times New Roman" w:cs="Times New Roman"/>
                <w:color w:val="00000A"/>
                <w:szCs w:val="20"/>
              </w:rPr>
            </w:pPr>
            <w:r w:rsidRPr="004917E9">
              <w:rPr>
                <w:rFonts w:ascii="Times New Roman" w:hAnsi="Times New Roman" w:cs="Times New Roman"/>
                <w:color w:val="00000A"/>
                <w:szCs w:val="20"/>
              </w:rPr>
              <w:t>1. Заявление не соответствует требованиям пункта 1 статьи 39.15 Земельного кодекса</w:t>
            </w:r>
          </w:p>
          <w:p w:rsidR="00632D88" w:rsidRPr="004917E9" w:rsidRDefault="00632D88" w:rsidP="004917E9">
            <w:pPr>
              <w:ind w:firstLine="6"/>
              <w:rPr>
                <w:rFonts w:ascii="Times New Roman" w:hAnsi="Times New Roman" w:cs="Times New Roman"/>
                <w:color w:val="00000A"/>
                <w:szCs w:val="20"/>
              </w:rPr>
            </w:pPr>
            <w:r w:rsidRPr="004917E9">
              <w:rPr>
                <w:rFonts w:ascii="Times New Roman" w:hAnsi="Times New Roman" w:cs="Times New Roman"/>
                <w:color w:val="00000A"/>
                <w:szCs w:val="20"/>
              </w:rPr>
              <w:t>2. Заявление подано в иной уполномоченный орган</w:t>
            </w:r>
          </w:p>
          <w:p w:rsidR="00632D88" w:rsidRPr="004917E9" w:rsidRDefault="00632D88" w:rsidP="004917E9">
            <w:pPr>
              <w:ind w:firstLine="6"/>
              <w:rPr>
                <w:rFonts w:ascii="Times New Roman" w:hAnsi="Times New Roman" w:cs="Times New Roman"/>
                <w:color w:val="00000A"/>
                <w:szCs w:val="20"/>
              </w:rPr>
            </w:pPr>
            <w:r w:rsidRPr="004917E9">
              <w:rPr>
                <w:rFonts w:ascii="Times New Roman" w:hAnsi="Times New Roman" w:cs="Times New Roman"/>
                <w:color w:val="00000A"/>
                <w:szCs w:val="20"/>
              </w:rPr>
              <w:t xml:space="preserve">3. К заявлению не приложены документы, необходимые </w:t>
            </w:r>
            <w:r w:rsidRPr="004917E9">
              <w:rPr>
                <w:rFonts w:ascii="Times New Roman" w:hAnsi="Times New Roman" w:cs="Times New Roman"/>
                <w:color w:val="00000A"/>
                <w:szCs w:val="20"/>
              </w:rPr>
              <w:lastRenderedPageBreak/>
              <w:t>для предоставления муниципальной услуги</w:t>
            </w:r>
          </w:p>
        </w:tc>
        <w:tc>
          <w:tcPr>
            <w:tcW w:w="1329" w:type="dxa"/>
            <w:shd w:val="clear" w:color="auto" w:fill="auto"/>
            <w:tcMar>
              <w:left w:w="93" w:type="dxa"/>
            </w:tcMar>
          </w:tcPr>
          <w:p w:rsidR="00632D88" w:rsidRPr="004917E9" w:rsidRDefault="00632D88" w:rsidP="004917E9">
            <w:pPr>
              <w:jc w:val="both"/>
              <w:rPr>
                <w:rFonts w:ascii="Times New Roman" w:hAnsi="Times New Roman" w:cs="Times New Roman"/>
                <w:color w:val="00000A"/>
                <w:szCs w:val="20"/>
              </w:rPr>
            </w:pPr>
            <w:bookmarkStart w:id="39" w:name="sub_711"/>
            <w:bookmarkEnd w:id="39"/>
            <w:r w:rsidRPr="004917E9">
              <w:rPr>
                <w:rFonts w:ascii="Times New Roman" w:hAnsi="Times New Roman" w:cs="Times New Roman"/>
                <w:color w:val="00000A"/>
                <w:szCs w:val="20"/>
              </w:rPr>
              <w:lastRenderedPageBreak/>
              <w:t xml:space="preserve">1. Схема расположения земельного участка, приложенная к заявлению о предварительном согласовании предоставления земельного участка, не может быть утверждена по основаниям, указанным в </w:t>
            </w:r>
            <w:r w:rsidRPr="004917E9">
              <w:rPr>
                <w:rFonts w:ascii="Times New Roman" w:hAnsi="Times New Roman" w:cs="Times New Roman"/>
                <w:color w:val="00000A"/>
                <w:szCs w:val="20"/>
              </w:rPr>
              <w:lastRenderedPageBreak/>
              <w:t>пункте 16 статьи 11.10 Земельного кодекса*;</w:t>
            </w:r>
          </w:p>
          <w:p w:rsidR="00632D88" w:rsidRPr="004917E9" w:rsidRDefault="00632D88" w:rsidP="004917E9">
            <w:pPr>
              <w:jc w:val="both"/>
              <w:rPr>
                <w:rFonts w:ascii="Times New Roman" w:hAnsi="Times New Roman" w:cs="Times New Roman"/>
                <w:szCs w:val="20"/>
              </w:rPr>
            </w:pPr>
            <w:r w:rsidRPr="004917E9">
              <w:rPr>
                <w:rFonts w:ascii="Times New Roman" w:hAnsi="Times New Roman" w:cs="Times New Roman"/>
                <w:color w:val="00000A"/>
                <w:szCs w:val="20"/>
              </w:rPr>
              <w:t xml:space="preserve">2) земельный участок, который предстоит образовать, не может быть предоставлен заявителю по основаниям, указанным в подпунктах 1 - 13, </w:t>
            </w:r>
            <w:hyperlink w:anchor="sub_3916115">
              <w:r w:rsidRPr="004917E9">
                <w:rPr>
                  <w:rStyle w:val="-"/>
                  <w:rFonts w:ascii="Times New Roman" w:hAnsi="Times New Roman" w:cs="Times New Roman"/>
                  <w:color w:val="00000A"/>
                  <w:szCs w:val="20"/>
                </w:rPr>
                <w:t>15 - 19</w:t>
              </w:r>
            </w:hyperlink>
            <w:r w:rsidRPr="004917E9">
              <w:rPr>
                <w:rFonts w:ascii="Times New Roman" w:hAnsi="Times New Roman" w:cs="Times New Roman"/>
                <w:color w:val="00000A"/>
                <w:szCs w:val="20"/>
              </w:rPr>
              <w:t>, 22 и 23 статьи 39.16 Земельного кодекса**;</w:t>
            </w:r>
          </w:p>
          <w:p w:rsidR="00632D88" w:rsidRPr="004917E9" w:rsidRDefault="00632D88" w:rsidP="004917E9">
            <w:pPr>
              <w:jc w:val="both"/>
              <w:rPr>
                <w:rFonts w:ascii="Times New Roman" w:hAnsi="Times New Roman" w:cs="Times New Roman"/>
                <w:color w:val="00000A"/>
                <w:szCs w:val="20"/>
                <w:highlight w:val="yellow"/>
              </w:rPr>
            </w:pPr>
            <w:r w:rsidRPr="004917E9">
              <w:rPr>
                <w:rFonts w:ascii="Times New Roman" w:hAnsi="Times New Roman" w:cs="Times New Roman"/>
                <w:color w:val="00000A"/>
                <w:szCs w:val="20"/>
              </w:rPr>
              <w:t xml:space="preserve">3) земельный участок, границы которого подлежат уточнению в соответствии с Федеральным законом "О государственном кадастре недвижимости", не может быть предоставлен заявителю по основаниям, указанным в подпунктах 1 - 23 </w:t>
            </w:r>
            <w:r w:rsidRPr="004917E9">
              <w:rPr>
                <w:rFonts w:ascii="Times New Roman" w:hAnsi="Times New Roman" w:cs="Times New Roman"/>
                <w:color w:val="00000A"/>
                <w:szCs w:val="20"/>
              </w:rPr>
              <w:lastRenderedPageBreak/>
              <w:t>статьи 39.16 Земельного кодекса**.</w:t>
            </w:r>
          </w:p>
        </w:tc>
        <w:tc>
          <w:tcPr>
            <w:tcW w:w="1330" w:type="dxa"/>
            <w:shd w:val="clear" w:color="auto" w:fill="auto"/>
            <w:tcMar>
              <w:left w:w="93" w:type="dxa"/>
            </w:tcMar>
          </w:tcPr>
          <w:p w:rsidR="00632D88" w:rsidRPr="004917E9" w:rsidRDefault="00632D88" w:rsidP="004917E9">
            <w:pPr>
              <w:rPr>
                <w:rFonts w:ascii="Times New Roman" w:hAnsi="Times New Roman" w:cs="Times New Roman"/>
                <w:color w:val="00000A"/>
                <w:szCs w:val="20"/>
              </w:rPr>
            </w:pPr>
            <w:r w:rsidRPr="004917E9">
              <w:rPr>
                <w:rFonts w:ascii="Times New Roman" w:hAnsi="Times New Roman" w:cs="Times New Roman"/>
                <w:color w:val="00000A"/>
                <w:szCs w:val="20"/>
              </w:rPr>
              <w:lastRenderedPageBreak/>
              <w:t>В случае</w:t>
            </w:r>
            <w:proofErr w:type="gramStart"/>
            <w:r w:rsidRPr="004917E9">
              <w:rPr>
                <w:rFonts w:ascii="Times New Roman" w:hAnsi="Times New Roman" w:cs="Times New Roman"/>
                <w:color w:val="00000A"/>
                <w:szCs w:val="20"/>
              </w:rPr>
              <w:t>,</w:t>
            </w:r>
            <w:proofErr w:type="gramEnd"/>
            <w:r w:rsidRPr="004917E9">
              <w:rPr>
                <w:rFonts w:ascii="Times New Roman" w:hAnsi="Times New Roman" w:cs="Times New Roman"/>
                <w:color w:val="00000A"/>
                <w:szCs w:val="20"/>
              </w:rPr>
              <w:t xml:space="preserve"> если на дату поступления в администрацию Дубенского муниципального района РМ заявления о предварительном согласовании предоставления земельного участка,   </w:t>
            </w:r>
          </w:p>
          <w:p w:rsidR="00632D88" w:rsidRPr="004917E9" w:rsidRDefault="00632D88" w:rsidP="004917E9">
            <w:pPr>
              <w:rPr>
                <w:rFonts w:ascii="Times New Roman" w:hAnsi="Times New Roman" w:cs="Times New Roman"/>
                <w:color w:val="00000A"/>
                <w:szCs w:val="20"/>
              </w:rPr>
            </w:pPr>
          </w:p>
          <w:p w:rsidR="00632D88" w:rsidRPr="004917E9" w:rsidRDefault="00632D88" w:rsidP="004917E9">
            <w:pPr>
              <w:rPr>
                <w:rFonts w:ascii="Times New Roman" w:hAnsi="Times New Roman" w:cs="Times New Roman"/>
                <w:szCs w:val="20"/>
                <w:highlight w:val="yellow"/>
              </w:rPr>
            </w:pPr>
            <w:proofErr w:type="gramStart"/>
            <w:r w:rsidRPr="004917E9">
              <w:rPr>
                <w:rFonts w:ascii="Times New Roman" w:hAnsi="Times New Roman" w:cs="Times New Roman"/>
                <w:color w:val="00000A"/>
                <w:szCs w:val="20"/>
              </w:rPr>
              <w:lastRenderedPageBreak/>
              <w:t>образование</w:t>
            </w:r>
            <w:proofErr w:type="gramEnd"/>
            <w:r w:rsidRPr="004917E9">
              <w:rPr>
                <w:rFonts w:ascii="Times New Roman" w:hAnsi="Times New Roman" w:cs="Times New Roman"/>
                <w:color w:val="00000A"/>
                <w:szCs w:val="20"/>
              </w:rPr>
              <w:t xml:space="preserve"> которого предусмотрено приложенной к этому заявлению схемой расположения земельного участка, на рассмотрении администрации Дубенского муниципального района РМ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w:t>
            </w:r>
          </w:p>
        </w:tc>
        <w:tc>
          <w:tcPr>
            <w:tcW w:w="1500" w:type="dxa"/>
            <w:shd w:val="clear" w:color="auto" w:fill="auto"/>
            <w:tcMar>
              <w:left w:w="93" w:type="dxa"/>
            </w:tcMar>
          </w:tcPr>
          <w:p w:rsidR="00632D88" w:rsidRPr="004917E9" w:rsidRDefault="00632D88" w:rsidP="004917E9">
            <w:pPr>
              <w:rPr>
                <w:rFonts w:ascii="Times New Roman" w:hAnsi="Times New Roman" w:cs="Times New Roman"/>
                <w:szCs w:val="20"/>
                <w:highlight w:val="yellow"/>
              </w:rPr>
            </w:pPr>
            <w:r w:rsidRPr="004917E9">
              <w:rPr>
                <w:rFonts w:ascii="Times New Roman" w:hAnsi="Times New Roman" w:cs="Times New Roman"/>
                <w:color w:val="00000A"/>
                <w:szCs w:val="20"/>
              </w:rPr>
              <w:lastRenderedPageBreak/>
              <w:t xml:space="preserve">Срок рассмотрения поданного позднее заявления о предварительном согласовании предоставления земельного участка приостанавливается до принятия решения об утверждении направленной или представленной ранее схемы </w:t>
            </w:r>
            <w:r w:rsidRPr="004917E9">
              <w:rPr>
                <w:rFonts w:ascii="Times New Roman" w:hAnsi="Times New Roman" w:cs="Times New Roman"/>
                <w:color w:val="00000A"/>
                <w:szCs w:val="20"/>
              </w:rPr>
              <w:lastRenderedPageBreak/>
              <w:t>расположения земельного участка или до принятия решения об отказе в утверждении указанной схемы</w:t>
            </w:r>
          </w:p>
        </w:tc>
        <w:tc>
          <w:tcPr>
            <w:tcW w:w="1345" w:type="dxa"/>
            <w:shd w:val="clear" w:color="auto" w:fill="auto"/>
            <w:tcMar>
              <w:left w:w="93" w:type="dxa"/>
            </w:tcMar>
          </w:tcPr>
          <w:p w:rsidR="00632D88" w:rsidRPr="004917E9" w:rsidRDefault="00632D88" w:rsidP="004917E9">
            <w:pPr>
              <w:rPr>
                <w:rFonts w:ascii="Times New Roman" w:hAnsi="Times New Roman" w:cs="Times New Roman"/>
                <w:szCs w:val="20"/>
              </w:rPr>
            </w:pPr>
            <w:r w:rsidRPr="004917E9">
              <w:rPr>
                <w:rFonts w:ascii="Times New Roman" w:hAnsi="Times New Roman" w:cs="Times New Roman"/>
                <w:szCs w:val="20"/>
              </w:rPr>
              <w:lastRenderedPageBreak/>
              <w:t>нет</w:t>
            </w:r>
          </w:p>
        </w:tc>
        <w:tc>
          <w:tcPr>
            <w:tcW w:w="1344" w:type="dxa"/>
            <w:shd w:val="clear" w:color="auto" w:fill="auto"/>
            <w:tcMar>
              <w:left w:w="93" w:type="dxa"/>
            </w:tcMar>
          </w:tcPr>
          <w:p w:rsidR="00632D88" w:rsidRPr="004917E9" w:rsidRDefault="00632D88" w:rsidP="004917E9">
            <w:pPr>
              <w:rPr>
                <w:rFonts w:ascii="Times New Roman" w:hAnsi="Times New Roman" w:cs="Times New Roman"/>
                <w:szCs w:val="20"/>
              </w:rPr>
            </w:pPr>
            <w:r w:rsidRPr="004917E9">
              <w:rPr>
                <w:rFonts w:ascii="Times New Roman" w:hAnsi="Times New Roman" w:cs="Times New Roman"/>
                <w:szCs w:val="20"/>
              </w:rPr>
              <w:t>-</w:t>
            </w:r>
          </w:p>
        </w:tc>
        <w:tc>
          <w:tcPr>
            <w:tcW w:w="1344" w:type="dxa"/>
            <w:shd w:val="clear" w:color="auto" w:fill="auto"/>
            <w:tcMar>
              <w:left w:w="93" w:type="dxa"/>
            </w:tcMar>
          </w:tcPr>
          <w:p w:rsidR="00632D88" w:rsidRPr="004917E9" w:rsidRDefault="00632D88" w:rsidP="004917E9">
            <w:pPr>
              <w:rPr>
                <w:rFonts w:ascii="Times New Roman" w:hAnsi="Times New Roman" w:cs="Times New Roman"/>
                <w:szCs w:val="20"/>
              </w:rPr>
            </w:pPr>
            <w:r w:rsidRPr="004917E9">
              <w:rPr>
                <w:rFonts w:ascii="Times New Roman" w:hAnsi="Times New Roman" w:cs="Times New Roman"/>
                <w:szCs w:val="20"/>
              </w:rPr>
              <w:t>-</w:t>
            </w:r>
          </w:p>
        </w:tc>
        <w:tc>
          <w:tcPr>
            <w:tcW w:w="1231" w:type="dxa"/>
            <w:shd w:val="clear" w:color="auto" w:fill="auto"/>
            <w:tcMar>
              <w:left w:w="93" w:type="dxa"/>
            </w:tcMar>
          </w:tcPr>
          <w:p w:rsidR="00632D88" w:rsidRPr="004917E9" w:rsidRDefault="00632D88" w:rsidP="004917E9">
            <w:pPr>
              <w:rPr>
                <w:rFonts w:ascii="Times New Roman" w:hAnsi="Times New Roman" w:cs="Times New Roman"/>
                <w:szCs w:val="20"/>
              </w:rPr>
            </w:pPr>
            <w:r w:rsidRPr="004917E9">
              <w:rPr>
                <w:rFonts w:ascii="Times New Roman" w:hAnsi="Times New Roman" w:cs="Times New Roman"/>
                <w:szCs w:val="20"/>
              </w:rPr>
              <w:t xml:space="preserve">1. </w:t>
            </w:r>
          </w:p>
          <w:p w:rsidR="00632D88" w:rsidRPr="004917E9" w:rsidRDefault="00632D88" w:rsidP="004917E9">
            <w:pPr>
              <w:rPr>
                <w:rFonts w:ascii="Times New Roman" w:hAnsi="Times New Roman" w:cs="Times New Roman"/>
                <w:szCs w:val="20"/>
              </w:rPr>
            </w:pPr>
            <w:r w:rsidRPr="004917E9">
              <w:rPr>
                <w:rFonts w:ascii="Times New Roman" w:hAnsi="Times New Roman" w:cs="Times New Roman"/>
                <w:szCs w:val="20"/>
              </w:rPr>
              <w:t>А</w:t>
            </w:r>
            <w:r w:rsidRPr="004917E9">
              <w:rPr>
                <w:rFonts w:ascii="Times New Roman" w:hAnsi="Times New Roman" w:cs="Times New Roman"/>
                <w:color w:val="00000A"/>
                <w:szCs w:val="20"/>
              </w:rPr>
              <w:t xml:space="preserve">дминистрация Дубенского муниципального района РМ </w:t>
            </w:r>
            <w:r w:rsidRPr="004917E9">
              <w:rPr>
                <w:rFonts w:ascii="Times New Roman" w:hAnsi="Times New Roman" w:cs="Times New Roman"/>
                <w:szCs w:val="20"/>
              </w:rPr>
              <w:t>(лично, через представителя, почтовым отправлением)</w:t>
            </w:r>
          </w:p>
          <w:p w:rsidR="00632D88" w:rsidRPr="004917E9" w:rsidRDefault="00632D88" w:rsidP="004917E9">
            <w:pPr>
              <w:rPr>
                <w:rFonts w:ascii="Times New Roman" w:hAnsi="Times New Roman" w:cs="Times New Roman"/>
                <w:szCs w:val="20"/>
              </w:rPr>
            </w:pPr>
          </w:p>
          <w:p w:rsidR="00632D88" w:rsidRPr="004917E9" w:rsidRDefault="00632D88" w:rsidP="004917E9">
            <w:pPr>
              <w:rPr>
                <w:rFonts w:ascii="Times New Roman" w:hAnsi="Times New Roman" w:cs="Times New Roman"/>
                <w:szCs w:val="20"/>
              </w:rPr>
            </w:pPr>
            <w:r w:rsidRPr="004917E9">
              <w:rPr>
                <w:rFonts w:ascii="Times New Roman" w:hAnsi="Times New Roman" w:cs="Times New Roman"/>
                <w:szCs w:val="20"/>
              </w:rPr>
              <w:t>2. МФЦ (лично, через представителя)</w:t>
            </w:r>
          </w:p>
        </w:tc>
        <w:tc>
          <w:tcPr>
            <w:tcW w:w="1229" w:type="dxa"/>
            <w:shd w:val="clear" w:color="auto" w:fill="auto"/>
            <w:tcMar>
              <w:left w:w="93" w:type="dxa"/>
            </w:tcMar>
          </w:tcPr>
          <w:p w:rsidR="00632D88" w:rsidRPr="004917E9" w:rsidRDefault="00632D88" w:rsidP="004917E9">
            <w:pPr>
              <w:rPr>
                <w:rFonts w:ascii="Times New Roman" w:hAnsi="Times New Roman" w:cs="Times New Roman"/>
                <w:szCs w:val="20"/>
              </w:rPr>
            </w:pPr>
            <w:r w:rsidRPr="004917E9">
              <w:rPr>
                <w:rFonts w:ascii="Times New Roman" w:hAnsi="Times New Roman" w:cs="Times New Roman"/>
                <w:szCs w:val="20"/>
              </w:rPr>
              <w:t xml:space="preserve">1. </w:t>
            </w:r>
          </w:p>
          <w:p w:rsidR="00632D88" w:rsidRPr="004917E9" w:rsidRDefault="00632D88" w:rsidP="004917E9">
            <w:pPr>
              <w:rPr>
                <w:rFonts w:ascii="Times New Roman" w:hAnsi="Times New Roman" w:cs="Times New Roman"/>
                <w:szCs w:val="20"/>
              </w:rPr>
            </w:pPr>
            <w:r w:rsidRPr="004917E9">
              <w:rPr>
                <w:rFonts w:ascii="Times New Roman" w:hAnsi="Times New Roman" w:cs="Times New Roman"/>
                <w:szCs w:val="20"/>
              </w:rPr>
              <w:t>А</w:t>
            </w:r>
            <w:r w:rsidRPr="004917E9">
              <w:rPr>
                <w:rFonts w:ascii="Times New Roman" w:hAnsi="Times New Roman" w:cs="Times New Roman"/>
                <w:color w:val="00000A"/>
                <w:szCs w:val="20"/>
              </w:rPr>
              <w:t xml:space="preserve">дминистрация Дубенского муниципального района РМ </w:t>
            </w:r>
            <w:r w:rsidRPr="004917E9">
              <w:rPr>
                <w:rFonts w:ascii="Times New Roman" w:hAnsi="Times New Roman" w:cs="Times New Roman"/>
                <w:szCs w:val="20"/>
              </w:rPr>
              <w:t>(на бумажном носителе)</w:t>
            </w:r>
          </w:p>
          <w:p w:rsidR="00632D88" w:rsidRPr="004917E9" w:rsidRDefault="00632D88" w:rsidP="004917E9">
            <w:pPr>
              <w:rPr>
                <w:rFonts w:ascii="Times New Roman" w:hAnsi="Times New Roman" w:cs="Times New Roman"/>
                <w:szCs w:val="20"/>
              </w:rPr>
            </w:pPr>
          </w:p>
          <w:p w:rsidR="00632D88" w:rsidRPr="004917E9" w:rsidRDefault="00632D88" w:rsidP="004917E9">
            <w:pPr>
              <w:rPr>
                <w:rFonts w:ascii="Times New Roman" w:hAnsi="Times New Roman" w:cs="Times New Roman"/>
                <w:szCs w:val="20"/>
              </w:rPr>
            </w:pPr>
            <w:r w:rsidRPr="004917E9">
              <w:rPr>
                <w:rFonts w:ascii="Times New Roman" w:hAnsi="Times New Roman" w:cs="Times New Roman"/>
                <w:szCs w:val="20"/>
              </w:rPr>
              <w:t>2. МФЦ (на бумажном носителе)</w:t>
            </w:r>
          </w:p>
        </w:tc>
      </w:tr>
    </w:tbl>
    <w:p w:rsidR="00632D88" w:rsidRPr="00632D88" w:rsidRDefault="00632D88" w:rsidP="00632D88">
      <w:pPr>
        <w:pStyle w:val="13"/>
        <w:shd w:val="clear" w:color="auto" w:fill="auto"/>
        <w:spacing w:line="240" w:lineRule="auto"/>
        <w:jc w:val="center"/>
        <w:rPr>
          <w:sz w:val="24"/>
          <w:szCs w:val="24"/>
          <w:highlight w:val="yellow"/>
        </w:rPr>
      </w:pPr>
    </w:p>
    <w:p w:rsidR="00632D88" w:rsidRPr="00632D88" w:rsidRDefault="00632D88" w:rsidP="00632D88">
      <w:pPr>
        <w:pStyle w:val="afd"/>
        <w:rPr>
          <w:rFonts w:ascii="Times New Roman" w:hAnsi="Times New Roman" w:cs="Times New Roman"/>
        </w:rPr>
      </w:pPr>
      <w:r w:rsidRPr="00632D88">
        <w:rPr>
          <w:rFonts w:ascii="Times New Roman" w:hAnsi="Times New Roman" w:cs="Times New Roman"/>
          <w:b/>
          <w:bCs/>
        </w:rPr>
        <w:t>*</w:t>
      </w:r>
      <w:r w:rsidRPr="00632D88">
        <w:rPr>
          <w:rStyle w:val="ae"/>
          <w:rFonts w:ascii="Times New Roman" w:hAnsi="Times New Roman" w:cs="Times New Roman"/>
          <w:color w:val="00000A"/>
        </w:rPr>
        <w:t>Статья 11.10</w:t>
      </w:r>
      <w:r w:rsidRPr="00632D88">
        <w:rPr>
          <w:rFonts w:ascii="Times New Roman" w:hAnsi="Times New Roman" w:cs="Times New Roman"/>
        </w:rPr>
        <w:t>. Схема расположения земельного участка или земельных участков на кадастровом плане территории</w:t>
      </w:r>
    </w:p>
    <w:p w:rsidR="00632D88" w:rsidRPr="00632D88" w:rsidRDefault="00632D88" w:rsidP="00632D88">
      <w:pPr>
        <w:spacing w:after="0"/>
        <w:ind w:firstLine="720"/>
        <w:jc w:val="both"/>
        <w:rPr>
          <w:rFonts w:ascii="Times New Roman" w:eastAsiaTheme="minorHAnsi" w:hAnsi="Times New Roman" w:cs="Times New Roman"/>
          <w:color w:val="00000A"/>
          <w:sz w:val="24"/>
          <w:szCs w:val="24"/>
          <w:lang w:eastAsia="en-US"/>
        </w:rPr>
      </w:pPr>
      <w:r w:rsidRPr="00632D88">
        <w:rPr>
          <w:rFonts w:ascii="Times New Roman" w:eastAsiaTheme="minorHAnsi" w:hAnsi="Times New Roman" w:cs="Times New Roman"/>
          <w:color w:val="00000A"/>
          <w:sz w:val="24"/>
          <w:szCs w:val="24"/>
          <w:lang w:eastAsia="en-US"/>
        </w:rPr>
        <w:t>16. Основанием для отказа в утверждении схемы расположения земельного участка является:</w:t>
      </w:r>
    </w:p>
    <w:p w:rsidR="00632D88" w:rsidRPr="00632D88" w:rsidRDefault="00632D88" w:rsidP="00632D88">
      <w:pPr>
        <w:spacing w:after="0"/>
        <w:ind w:firstLine="720"/>
        <w:jc w:val="both"/>
        <w:rPr>
          <w:rFonts w:ascii="Times New Roman" w:hAnsi="Times New Roman" w:cs="Times New Roman"/>
          <w:sz w:val="24"/>
          <w:szCs w:val="24"/>
        </w:rPr>
      </w:pPr>
      <w:r w:rsidRPr="00632D88">
        <w:rPr>
          <w:rFonts w:ascii="Times New Roman" w:eastAsiaTheme="minorHAnsi" w:hAnsi="Times New Roman" w:cs="Times New Roman"/>
          <w:color w:val="00000A"/>
          <w:sz w:val="24"/>
          <w:szCs w:val="24"/>
          <w:lang w:eastAsia="en-US"/>
        </w:rPr>
        <w:t xml:space="preserve">1) несоответствие схемы расположения земельного участка ее форме, формату или требованиям к ее подготовке, которые установлены в соответствии с </w:t>
      </w:r>
      <w:hyperlink w:anchor="sub_11111012">
        <w:r w:rsidRPr="00632D88">
          <w:rPr>
            <w:rStyle w:val="-"/>
            <w:rFonts w:ascii="Times New Roman" w:eastAsiaTheme="minorHAnsi" w:hAnsi="Times New Roman" w:cs="Times New Roman"/>
            <w:color w:val="00000A"/>
            <w:sz w:val="24"/>
            <w:szCs w:val="24"/>
            <w:lang w:eastAsia="en-US"/>
          </w:rPr>
          <w:t>пунктом 12</w:t>
        </w:r>
      </w:hyperlink>
      <w:r w:rsidRPr="00632D88">
        <w:rPr>
          <w:rFonts w:ascii="Times New Roman" w:eastAsiaTheme="minorHAnsi" w:hAnsi="Times New Roman" w:cs="Times New Roman"/>
          <w:color w:val="00000A"/>
          <w:sz w:val="24"/>
          <w:szCs w:val="24"/>
          <w:lang w:eastAsia="en-US"/>
        </w:rPr>
        <w:t xml:space="preserve"> настоящей статьи;</w:t>
      </w:r>
    </w:p>
    <w:p w:rsidR="00632D88" w:rsidRPr="00632D88" w:rsidRDefault="00632D88" w:rsidP="00632D88">
      <w:pPr>
        <w:spacing w:after="0"/>
        <w:ind w:firstLine="720"/>
        <w:jc w:val="both"/>
        <w:rPr>
          <w:rFonts w:ascii="Times New Roman" w:eastAsiaTheme="minorHAnsi" w:hAnsi="Times New Roman" w:cs="Times New Roman"/>
          <w:color w:val="00000A"/>
          <w:sz w:val="24"/>
          <w:szCs w:val="24"/>
          <w:lang w:eastAsia="en-US"/>
        </w:rPr>
      </w:pPr>
      <w:bookmarkStart w:id="40" w:name="sub_111110161"/>
      <w:bookmarkEnd w:id="40"/>
      <w:r w:rsidRPr="00632D88">
        <w:rPr>
          <w:rFonts w:ascii="Times New Roman" w:eastAsiaTheme="minorHAnsi" w:hAnsi="Times New Roman" w:cs="Times New Roman"/>
          <w:color w:val="00000A"/>
          <w:sz w:val="24"/>
          <w:szCs w:val="24"/>
          <w:lang w:eastAsia="en-US"/>
        </w:rPr>
        <w:t>2) 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p>
    <w:p w:rsidR="00632D88" w:rsidRPr="00632D88" w:rsidRDefault="00632D88" w:rsidP="00632D88">
      <w:pPr>
        <w:spacing w:after="0"/>
        <w:ind w:firstLine="720"/>
        <w:jc w:val="both"/>
        <w:rPr>
          <w:rFonts w:ascii="Times New Roman" w:hAnsi="Times New Roman" w:cs="Times New Roman"/>
          <w:sz w:val="24"/>
          <w:szCs w:val="24"/>
        </w:rPr>
      </w:pPr>
      <w:bookmarkStart w:id="41" w:name="sub_111110162"/>
      <w:bookmarkEnd w:id="41"/>
      <w:r w:rsidRPr="00632D88">
        <w:rPr>
          <w:rFonts w:ascii="Times New Roman" w:eastAsiaTheme="minorHAnsi" w:hAnsi="Times New Roman" w:cs="Times New Roman"/>
          <w:color w:val="00000A"/>
          <w:sz w:val="24"/>
          <w:szCs w:val="24"/>
          <w:lang w:eastAsia="en-US"/>
        </w:rPr>
        <w:t xml:space="preserve">3) разработка схемы расположения земельного участка с нарушением предусмотренных </w:t>
      </w:r>
      <w:hyperlink w:anchor="sub_11119">
        <w:r w:rsidRPr="00632D88">
          <w:rPr>
            <w:rStyle w:val="-"/>
            <w:rFonts w:ascii="Times New Roman" w:eastAsiaTheme="minorHAnsi" w:hAnsi="Times New Roman" w:cs="Times New Roman"/>
            <w:color w:val="00000A"/>
            <w:sz w:val="24"/>
            <w:szCs w:val="24"/>
            <w:lang w:eastAsia="en-US"/>
          </w:rPr>
          <w:t>статьей 11.9</w:t>
        </w:r>
      </w:hyperlink>
      <w:r w:rsidRPr="00632D88">
        <w:rPr>
          <w:rFonts w:ascii="Times New Roman" w:eastAsiaTheme="minorHAnsi" w:hAnsi="Times New Roman" w:cs="Times New Roman"/>
          <w:color w:val="00000A"/>
          <w:sz w:val="24"/>
          <w:szCs w:val="24"/>
          <w:lang w:eastAsia="en-US"/>
        </w:rPr>
        <w:t xml:space="preserve"> настоящего Кодекса требований к образуемым земельным участкам;</w:t>
      </w:r>
    </w:p>
    <w:p w:rsidR="00632D88" w:rsidRPr="00632D88" w:rsidRDefault="00632D88" w:rsidP="00632D88">
      <w:pPr>
        <w:spacing w:after="0"/>
        <w:ind w:firstLine="720"/>
        <w:jc w:val="both"/>
        <w:rPr>
          <w:rFonts w:ascii="Times New Roman" w:eastAsiaTheme="minorHAnsi" w:hAnsi="Times New Roman" w:cs="Times New Roman"/>
          <w:color w:val="00000A"/>
          <w:sz w:val="24"/>
          <w:szCs w:val="24"/>
          <w:lang w:eastAsia="en-US"/>
        </w:rPr>
      </w:pPr>
      <w:bookmarkStart w:id="42" w:name="sub_111110163"/>
      <w:bookmarkEnd w:id="42"/>
      <w:r w:rsidRPr="00632D88">
        <w:rPr>
          <w:rFonts w:ascii="Times New Roman" w:eastAsiaTheme="minorHAnsi" w:hAnsi="Times New Roman" w:cs="Times New Roman"/>
          <w:color w:val="00000A"/>
          <w:sz w:val="24"/>
          <w:szCs w:val="24"/>
          <w:lang w:eastAsia="en-US"/>
        </w:rPr>
        <w:t>4) 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p>
    <w:p w:rsidR="00632D88" w:rsidRPr="00632D88" w:rsidRDefault="00632D88" w:rsidP="00632D88">
      <w:pPr>
        <w:spacing w:after="0"/>
        <w:ind w:firstLine="720"/>
        <w:jc w:val="both"/>
        <w:rPr>
          <w:rFonts w:ascii="Times New Roman" w:eastAsiaTheme="minorHAnsi" w:hAnsi="Times New Roman" w:cs="Times New Roman"/>
          <w:color w:val="00000A"/>
          <w:sz w:val="24"/>
          <w:szCs w:val="24"/>
          <w:lang w:eastAsia="en-US"/>
        </w:rPr>
      </w:pPr>
      <w:bookmarkStart w:id="43" w:name="sub_111110164"/>
      <w:bookmarkStart w:id="44" w:name="sub_111110165"/>
      <w:bookmarkEnd w:id="43"/>
      <w:bookmarkEnd w:id="44"/>
      <w:r w:rsidRPr="00632D88">
        <w:rPr>
          <w:rFonts w:ascii="Times New Roman" w:eastAsiaTheme="minorHAnsi" w:hAnsi="Times New Roman" w:cs="Times New Roman"/>
          <w:color w:val="00000A"/>
          <w:sz w:val="24"/>
          <w:szCs w:val="24"/>
          <w:lang w:eastAsia="en-US"/>
        </w:rPr>
        <w:t>5) 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w:t>
      </w:r>
    </w:p>
    <w:p w:rsidR="00632D88" w:rsidRPr="00632D88" w:rsidRDefault="00632D88" w:rsidP="00632D88">
      <w:pPr>
        <w:spacing w:after="0"/>
        <w:ind w:left="1612" w:hanging="892"/>
        <w:jc w:val="both"/>
        <w:rPr>
          <w:rFonts w:ascii="Times New Roman" w:eastAsiaTheme="minorHAnsi" w:hAnsi="Times New Roman" w:cs="Times New Roman"/>
          <w:color w:val="00000A"/>
          <w:sz w:val="24"/>
          <w:szCs w:val="24"/>
          <w:lang w:eastAsia="en-US"/>
        </w:rPr>
      </w:pPr>
      <w:r w:rsidRPr="00632D88">
        <w:rPr>
          <w:rFonts w:ascii="Times New Roman" w:eastAsiaTheme="minorHAnsi" w:hAnsi="Times New Roman" w:cs="Times New Roman"/>
          <w:b/>
          <w:bCs/>
          <w:color w:val="26282F"/>
          <w:sz w:val="24"/>
          <w:szCs w:val="24"/>
          <w:lang w:eastAsia="en-US"/>
        </w:rPr>
        <w:t>** Статья 39.16</w:t>
      </w:r>
      <w:r w:rsidRPr="00632D88">
        <w:rPr>
          <w:rFonts w:ascii="Times New Roman" w:eastAsiaTheme="minorHAnsi" w:hAnsi="Times New Roman" w:cs="Times New Roman"/>
          <w:color w:val="00000A"/>
          <w:sz w:val="24"/>
          <w:szCs w:val="24"/>
          <w:lang w:eastAsia="en-US"/>
        </w:rPr>
        <w:t>. Основания для отказа в предоставлении земельного участка, находящегося в государственной или муниципальной собственности, без проведения торгов</w:t>
      </w:r>
    </w:p>
    <w:p w:rsidR="00632D88" w:rsidRPr="00632D88" w:rsidRDefault="00632D88" w:rsidP="00632D88">
      <w:pPr>
        <w:spacing w:after="0"/>
        <w:ind w:firstLine="720"/>
        <w:jc w:val="both"/>
        <w:rPr>
          <w:rFonts w:ascii="Times New Roman" w:eastAsiaTheme="minorHAnsi" w:hAnsi="Times New Roman" w:cs="Times New Roman"/>
          <w:color w:val="00000A"/>
          <w:sz w:val="24"/>
          <w:szCs w:val="24"/>
          <w:lang w:eastAsia="en-US"/>
        </w:rPr>
      </w:pPr>
      <w:r w:rsidRPr="00632D88">
        <w:rPr>
          <w:rFonts w:ascii="Times New Roman" w:eastAsiaTheme="minorHAnsi" w:hAnsi="Times New Roman" w:cs="Times New Roman"/>
          <w:color w:val="00000A"/>
          <w:sz w:val="24"/>
          <w:szCs w:val="24"/>
          <w:lang w:eastAsia="en-US"/>
        </w:rPr>
        <w:t>1) 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632D88" w:rsidRPr="00632D88" w:rsidRDefault="00632D88" w:rsidP="00632D88">
      <w:pPr>
        <w:spacing w:after="0"/>
        <w:ind w:firstLine="720"/>
        <w:jc w:val="both"/>
        <w:rPr>
          <w:rFonts w:ascii="Times New Roman" w:eastAsiaTheme="minorHAnsi" w:hAnsi="Times New Roman" w:cs="Times New Roman"/>
          <w:color w:val="00000A"/>
          <w:sz w:val="24"/>
          <w:szCs w:val="24"/>
          <w:lang w:eastAsia="en-US"/>
        </w:rPr>
      </w:pPr>
      <w:bookmarkStart w:id="45" w:name="sub_391611"/>
      <w:bookmarkEnd w:id="45"/>
      <w:proofErr w:type="gramStart"/>
      <w:r w:rsidRPr="00632D88">
        <w:rPr>
          <w:rFonts w:ascii="Times New Roman" w:eastAsiaTheme="minorHAnsi" w:hAnsi="Times New Roman" w:cs="Times New Roman"/>
          <w:color w:val="00000A"/>
          <w:sz w:val="24"/>
          <w:szCs w:val="24"/>
          <w:lang w:eastAsia="en-US"/>
        </w:rPr>
        <w:t>2)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настоящего Кодекса;</w:t>
      </w:r>
      <w:proofErr w:type="gramEnd"/>
    </w:p>
    <w:p w:rsidR="00632D88" w:rsidRPr="00632D88" w:rsidRDefault="00632D88" w:rsidP="00632D88">
      <w:pPr>
        <w:spacing w:after="0"/>
        <w:ind w:firstLine="720"/>
        <w:jc w:val="both"/>
        <w:rPr>
          <w:rFonts w:ascii="Times New Roman" w:eastAsiaTheme="minorHAnsi" w:hAnsi="Times New Roman" w:cs="Times New Roman"/>
          <w:color w:val="00000A"/>
          <w:sz w:val="24"/>
          <w:szCs w:val="24"/>
          <w:lang w:eastAsia="en-US"/>
        </w:rPr>
      </w:pPr>
      <w:bookmarkStart w:id="46" w:name="sub_391612"/>
      <w:bookmarkEnd w:id="46"/>
      <w:proofErr w:type="gramStart"/>
      <w:r w:rsidRPr="00632D88">
        <w:rPr>
          <w:rFonts w:ascii="Times New Roman" w:eastAsiaTheme="minorHAnsi" w:hAnsi="Times New Roman" w:cs="Times New Roman"/>
          <w:color w:val="00000A"/>
          <w:sz w:val="24"/>
          <w:szCs w:val="24"/>
          <w:lang w:eastAsia="en-US"/>
        </w:rPr>
        <w:t>3) указанный в заявлении о предоставлении земельного участка земельный участок предоставлен некоммерческой организации, созданной гражданами, для ведения огородничества, садоводства, дачного хозяйства или комплексного освоения территории в целях индивидуального жилищного строительства, за исключением случаев обращения с заявлением члена этой некоммерческой организации либо этой некоммерческой организации, если земельный участок относится к имуществу общего пользования;</w:t>
      </w:r>
      <w:proofErr w:type="gramEnd"/>
    </w:p>
    <w:p w:rsidR="00632D88" w:rsidRPr="00632D88" w:rsidRDefault="00632D88" w:rsidP="00632D88">
      <w:pPr>
        <w:spacing w:after="0"/>
        <w:ind w:firstLine="720"/>
        <w:jc w:val="both"/>
        <w:rPr>
          <w:rFonts w:ascii="Times New Roman" w:hAnsi="Times New Roman" w:cs="Times New Roman"/>
          <w:sz w:val="24"/>
          <w:szCs w:val="24"/>
        </w:rPr>
      </w:pPr>
      <w:bookmarkStart w:id="47" w:name="sub_391613"/>
      <w:bookmarkEnd w:id="47"/>
      <w:proofErr w:type="gramStart"/>
      <w:r w:rsidRPr="00632D88">
        <w:rPr>
          <w:rFonts w:ascii="Times New Roman" w:eastAsiaTheme="minorHAnsi" w:hAnsi="Times New Roman" w:cs="Times New Roman"/>
          <w:color w:val="00000A"/>
          <w:sz w:val="24"/>
          <w:szCs w:val="24"/>
          <w:lang w:eastAsia="en-US"/>
        </w:rPr>
        <w:t xml:space="preserve">4)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сооружение (в том числе </w:t>
      </w:r>
      <w:r w:rsidRPr="00632D88">
        <w:rPr>
          <w:rFonts w:ascii="Times New Roman" w:eastAsiaTheme="minorHAnsi" w:hAnsi="Times New Roman" w:cs="Times New Roman"/>
          <w:color w:val="00000A"/>
          <w:sz w:val="24"/>
          <w:szCs w:val="24"/>
          <w:lang w:eastAsia="en-US"/>
        </w:rPr>
        <w:lastRenderedPageBreak/>
        <w:t xml:space="preserve">сооружение, строительство которого не завершено) размещается на земельном участке на условиях сервитута или на земельном участке размещен объект, предусмотренный </w:t>
      </w:r>
      <w:hyperlink w:anchor="sub_39363">
        <w:r w:rsidRPr="00632D88">
          <w:rPr>
            <w:rStyle w:val="-"/>
            <w:rFonts w:ascii="Times New Roman" w:eastAsiaTheme="minorHAnsi" w:hAnsi="Times New Roman" w:cs="Times New Roman"/>
            <w:color w:val="00000A"/>
            <w:sz w:val="24"/>
            <w:szCs w:val="24"/>
            <w:lang w:eastAsia="en-US"/>
          </w:rPr>
          <w:t>пунктом 3 статьи 39.36</w:t>
        </w:r>
      </w:hyperlink>
      <w:r w:rsidRPr="00632D88">
        <w:rPr>
          <w:rFonts w:ascii="Times New Roman" w:eastAsiaTheme="minorHAnsi" w:hAnsi="Times New Roman" w:cs="Times New Roman"/>
          <w:color w:val="00000A"/>
          <w:sz w:val="24"/>
          <w:szCs w:val="24"/>
          <w:lang w:eastAsia="en-US"/>
        </w:rPr>
        <w:t xml:space="preserve"> настоящего Кодекса, и это не препятствует использованию</w:t>
      </w:r>
      <w:proofErr w:type="gramEnd"/>
      <w:r w:rsidRPr="00632D88">
        <w:rPr>
          <w:rFonts w:ascii="Times New Roman" w:eastAsiaTheme="minorHAnsi" w:hAnsi="Times New Roman" w:cs="Times New Roman"/>
          <w:color w:val="00000A"/>
          <w:sz w:val="24"/>
          <w:szCs w:val="24"/>
          <w:lang w:eastAsia="en-US"/>
        </w:rPr>
        <w:t xml:space="preserve"> земельного участка в соответствии с его разрешенным использованием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w:t>
      </w:r>
    </w:p>
    <w:p w:rsidR="00632D88" w:rsidRPr="00632D88" w:rsidRDefault="00632D88" w:rsidP="00632D88">
      <w:pPr>
        <w:spacing w:after="0"/>
        <w:ind w:firstLine="720"/>
        <w:jc w:val="both"/>
        <w:rPr>
          <w:rFonts w:ascii="Times New Roman" w:eastAsiaTheme="minorHAnsi" w:hAnsi="Times New Roman" w:cs="Times New Roman"/>
          <w:color w:val="00000A"/>
          <w:sz w:val="24"/>
          <w:szCs w:val="24"/>
          <w:lang w:eastAsia="en-US"/>
        </w:rPr>
      </w:pPr>
      <w:bookmarkStart w:id="48" w:name="sub_391614"/>
      <w:bookmarkEnd w:id="48"/>
      <w:proofErr w:type="gramStart"/>
      <w:r w:rsidRPr="00632D88">
        <w:rPr>
          <w:rFonts w:ascii="Times New Roman" w:eastAsiaTheme="minorHAnsi" w:hAnsi="Times New Roman" w:cs="Times New Roman"/>
          <w:color w:val="00000A"/>
          <w:sz w:val="24"/>
          <w:szCs w:val="24"/>
          <w:lang w:eastAsia="en-US"/>
        </w:rPr>
        <w:t>5)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с заявлением о предоставлении земельного участка обратился правообладатель этих здания, сооружения, помещений в них, этого объекта</w:t>
      </w:r>
      <w:proofErr w:type="gramEnd"/>
      <w:r w:rsidRPr="00632D88">
        <w:rPr>
          <w:rFonts w:ascii="Times New Roman" w:eastAsiaTheme="minorHAnsi" w:hAnsi="Times New Roman" w:cs="Times New Roman"/>
          <w:color w:val="00000A"/>
          <w:sz w:val="24"/>
          <w:szCs w:val="24"/>
          <w:lang w:eastAsia="en-US"/>
        </w:rPr>
        <w:t xml:space="preserve"> незавершенного строительства;</w:t>
      </w:r>
    </w:p>
    <w:p w:rsidR="00632D88" w:rsidRPr="00632D88" w:rsidRDefault="00632D88" w:rsidP="00632D88">
      <w:pPr>
        <w:spacing w:after="0"/>
        <w:ind w:firstLine="720"/>
        <w:jc w:val="both"/>
        <w:rPr>
          <w:rFonts w:ascii="Times New Roman" w:eastAsiaTheme="minorHAnsi" w:hAnsi="Times New Roman" w:cs="Times New Roman"/>
          <w:color w:val="00000A"/>
          <w:sz w:val="24"/>
          <w:szCs w:val="24"/>
          <w:lang w:eastAsia="en-US"/>
        </w:rPr>
      </w:pPr>
      <w:bookmarkStart w:id="49" w:name="sub_391615"/>
      <w:bookmarkEnd w:id="49"/>
      <w:r w:rsidRPr="00632D88">
        <w:rPr>
          <w:rFonts w:ascii="Times New Roman" w:eastAsiaTheme="minorHAnsi" w:hAnsi="Times New Roman" w:cs="Times New Roman"/>
          <w:color w:val="00000A"/>
          <w:sz w:val="24"/>
          <w:szCs w:val="24"/>
          <w:lang w:eastAsia="en-US"/>
        </w:rPr>
        <w:t>6)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632D88" w:rsidRPr="00632D88" w:rsidRDefault="00632D88" w:rsidP="00632D88">
      <w:pPr>
        <w:spacing w:after="0"/>
        <w:ind w:firstLine="720"/>
        <w:jc w:val="both"/>
        <w:rPr>
          <w:rFonts w:ascii="Times New Roman" w:eastAsiaTheme="minorHAnsi" w:hAnsi="Times New Roman" w:cs="Times New Roman"/>
          <w:color w:val="00000A"/>
          <w:sz w:val="24"/>
          <w:szCs w:val="24"/>
          <w:lang w:eastAsia="en-US"/>
        </w:rPr>
      </w:pPr>
      <w:bookmarkStart w:id="50" w:name="sub_391616"/>
      <w:bookmarkEnd w:id="50"/>
      <w:proofErr w:type="gramStart"/>
      <w:r w:rsidRPr="00632D88">
        <w:rPr>
          <w:rFonts w:ascii="Times New Roman" w:eastAsiaTheme="minorHAnsi" w:hAnsi="Times New Roman" w:cs="Times New Roman"/>
          <w:color w:val="00000A"/>
          <w:sz w:val="24"/>
          <w:szCs w:val="24"/>
          <w:lang w:eastAsia="en-US"/>
        </w:rPr>
        <w:t>7)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w:t>
      </w:r>
      <w:proofErr w:type="gramEnd"/>
      <w:r w:rsidRPr="00632D88">
        <w:rPr>
          <w:rFonts w:ascii="Times New Roman" w:eastAsiaTheme="minorHAnsi" w:hAnsi="Times New Roman" w:cs="Times New Roman"/>
          <w:color w:val="00000A"/>
          <w:sz w:val="24"/>
          <w:szCs w:val="24"/>
          <w:lang w:eastAsia="en-US"/>
        </w:rPr>
        <w:t xml:space="preserve"> для целей резервирования;</w:t>
      </w:r>
    </w:p>
    <w:p w:rsidR="00632D88" w:rsidRPr="00632D88" w:rsidRDefault="00632D88" w:rsidP="00632D88">
      <w:pPr>
        <w:spacing w:after="0"/>
        <w:ind w:firstLine="720"/>
        <w:jc w:val="both"/>
        <w:rPr>
          <w:rFonts w:ascii="Times New Roman" w:eastAsiaTheme="minorHAnsi" w:hAnsi="Times New Roman" w:cs="Times New Roman"/>
          <w:color w:val="00000A"/>
          <w:sz w:val="24"/>
          <w:szCs w:val="24"/>
          <w:lang w:eastAsia="en-US"/>
        </w:rPr>
      </w:pPr>
      <w:bookmarkStart w:id="51" w:name="sub_391617"/>
      <w:bookmarkEnd w:id="51"/>
      <w:proofErr w:type="gramStart"/>
      <w:r w:rsidRPr="00632D88">
        <w:rPr>
          <w:rFonts w:ascii="Times New Roman" w:eastAsiaTheme="minorHAnsi" w:hAnsi="Times New Roman" w:cs="Times New Roman"/>
          <w:color w:val="00000A"/>
          <w:sz w:val="24"/>
          <w:szCs w:val="24"/>
          <w:lang w:eastAsia="en-US"/>
        </w:rPr>
        <w:t>8)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roofErr w:type="gramEnd"/>
    </w:p>
    <w:p w:rsidR="00632D88" w:rsidRPr="00632D88" w:rsidRDefault="00632D88" w:rsidP="00632D88">
      <w:pPr>
        <w:spacing w:after="0"/>
        <w:ind w:firstLine="720"/>
        <w:jc w:val="both"/>
        <w:rPr>
          <w:rFonts w:ascii="Times New Roman" w:eastAsiaTheme="minorHAnsi" w:hAnsi="Times New Roman" w:cs="Times New Roman"/>
          <w:color w:val="00000A"/>
          <w:sz w:val="24"/>
          <w:szCs w:val="24"/>
          <w:lang w:eastAsia="en-US"/>
        </w:rPr>
      </w:pPr>
      <w:bookmarkStart w:id="52" w:name="sub_391618"/>
      <w:bookmarkEnd w:id="52"/>
      <w:proofErr w:type="gramStart"/>
      <w:r w:rsidRPr="00632D88">
        <w:rPr>
          <w:rFonts w:ascii="Times New Roman" w:eastAsiaTheme="minorHAnsi" w:hAnsi="Times New Roman" w:cs="Times New Roman"/>
          <w:color w:val="00000A"/>
          <w:sz w:val="24"/>
          <w:szCs w:val="24"/>
          <w:lang w:eastAsia="en-US"/>
        </w:rPr>
        <w:t>9)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или земельный участок образован из земельного участка, в отношении которого с другим лицом заключен договор о комплексном освоении территории, за исключением случаев, если такой земельный участок предназначен для размещения объектов федерального значения, объектов регионального</w:t>
      </w:r>
      <w:proofErr w:type="gramEnd"/>
      <w:r w:rsidRPr="00632D88">
        <w:rPr>
          <w:rFonts w:ascii="Times New Roman" w:eastAsiaTheme="minorHAnsi" w:hAnsi="Times New Roman" w:cs="Times New Roman"/>
          <w:color w:val="00000A"/>
          <w:sz w:val="24"/>
          <w:szCs w:val="24"/>
          <w:lang w:eastAsia="en-US"/>
        </w:rPr>
        <w:t xml:space="preserve">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632D88" w:rsidRPr="00632D88" w:rsidRDefault="00632D88" w:rsidP="00632D88">
      <w:pPr>
        <w:spacing w:after="0"/>
        <w:ind w:firstLine="720"/>
        <w:jc w:val="both"/>
        <w:rPr>
          <w:rFonts w:ascii="Times New Roman" w:eastAsiaTheme="minorHAnsi" w:hAnsi="Times New Roman" w:cs="Times New Roman"/>
          <w:color w:val="00000A"/>
          <w:sz w:val="24"/>
          <w:szCs w:val="24"/>
          <w:lang w:eastAsia="en-US"/>
        </w:rPr>
      </w:pPr>
      <w:bookmarkStart w:id="53" w:name="sub_391619"/>
      <w:bookmarkEnd w:id="53"/>
      <w:proofErr w:type="gramStart"/>
      <w:r w:rsidRPr="00632D88">
        <w:rPr>
          <w:rFonts w:ascii="Times New Roman" w:eastAsiaTheme="minorHAnsi" w:hAnsi="Times New Roman" w:cs="Times New Roman"/>
          <w:color w:val="00000A"/>
          <w:sz w:val="24"/>
          <w:szCs w:val="24"/>
          <w:lang w:eastAsia="en-US"/>
        </w:rPr>
        <w:t>10)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w:t>
      </w:r>
      <w:proofErr w:type="gramEnd"/>
      <w:r w:rsidRPr="00632D88">
        <w:rPr>
          <w:rFonts w:ascii="Times New Roman" w:eastAsiaTheme="minorHAnsi" w:hAnsi="Times New Roman" w:cs="Times New Roman"/>
          <w:color w:val="00000A"/>
          <w:sz w:val="24"/>
          <w:szCs w:val="24"/>
          <w:lang w:eastAsia="en-US"/>
        </w:rPr>
        <w:t xml:space="preserve"> аренду земельного </w:t>
      </w:r>
      <w:r w:rsidRPr="00632D88">
        <w:rPr>
          <w:rFonts w:ascii="Times New Roman" w:eastAsiaTheme="minorHAnsi" w:hAnsi="Times New Roman" w:cs="Times New Roman"/>
          <w:color w:val="00000A"/>
          <w:sz w:val="24"/>
          <w:szCs w:val="24"/>
          <w:lang w:eastAsia="en-US"/>
        </w:rPr>
        <w:lastRenderedPageBreak/>
        <w:t>участка обратилось лицо, с которым заключен договор о комплексном освоении территории или договор о развитии застроенной территории, предусматривающие обязательство данного лица по строительству указанных объектов;</w:t>
      </w:r>
    </w:p>
    <w:p w:rsidR="00632D88" w:rsidRPr="00632D88" w:rsidRDefault="00632D88" w:rsidP="00632D88">
      <w:pPr>
        <w:spacing w:after="0"/>
        <w:ind w:firstLine="720"/>
        <w:jc w:val="both"/>
        <w:rPr>
          <w:rFonts w:ascii="Times New Roman" w:hAnsi="Times New Roman" w:cs="Times New Roman"/>
          <w:sz w:val="24"/>
          <w:szCs w:val="24"/>
        </w:rPr>
      </w:pPr>
      <w:bookmarkStart w:id="54" w:name="sub_3916110"/>
      <w:bookmarkEnd w:id="54"/>
      <w:r w:rsidRPr="00632D88">
        <w:rPr>
          <w:rFonts w:ascii="Times New Roman" w:eastAsiaTheme="minorHAnsi" w:hAnsi="Times New Roman" w:cs="Times New Roman"/>
          <w:color w:val="00000A"/>
          <w:sz w:val="24"/>
          <w:szCs w:val="24"/>
          <w:lang w:eastAsia="en-US"/>
        </w:rPr>
        <w:t xml:space="preserve">11) указанный в заявлении о предоставлении земельного участка земельный участок является предметом аукциона, </w:t>
      </w:r>
      <w:proofErr w:type="gramStart"/>
      <w:r w:rsidRPr="00632D88">
        <w:rPr>
          <w:rFonts w:ascii="Times New Roman" w:eastAsiaTheme="minorHAnsi" w:hAnsi="Times New Roman" w:cs="Times New Roman"/>
          <w:color w:val="00000A"/>
          <w:sz w:val="24"/>
          <w:szCs w:val="24"/>
          <w:lang w:eastAsia="en-US"/>
        </w:rPr>
        <w:t>извещение</w:t>
      </w:r>
      <w:proofErr w:type="gramEnd"/>
      <w:r w:rsidRPr="00632D88">
        <w:rPr>
          <w:rFonts w:ascii="Times New Roman" w:eastAsiaTheme="minorHAnsi" w:hAnsi="Times New Roman" w:cs="Times New Roman"/>
          <w:color w:val="00000A"/>
          <w:sz w:val="24"/>
          <w:szCs w:val="24"/>
          <w:lang w:eastAsia="en-US"/>
        </w:rPr>
        <w:t xml:space="preserve"> о проведении которого размещено в соответствии с </w:t>
      </w:r>
      <w:hyperlink w:anchor="sub_391119">
        <w:r w:rsidRPr="00632D88">
          <w:rPr>
            <w:rStyle w:val="-"/>
            <w:rFonts w:ascii="Times New Roman" w:eastAsiaTheme="minorHAnsi" w:hAnsi="Times New Roman" w:cs="Times New Roman"/>
            <w:color w:val="00000A"/>
            <w:sz w:val="24"/>
            <w:szCs w:val="24"/>
            <w:lang w:eastAsia="en-US"/>
          </w:rPr>
          <w:t>пунктом 19 статьи 39.11</w:t>
        </w:r>
      </w:hyperlink>
      <w:r w:rsidRPr="00632D88">
        <w:rPr>
          <w:rFonts w:ascii="Times New Roman" w:eastAsiaTheme="minorHAnsi" w:hAnsi="Times New Roman" w:cs="Times New Roman"/>
          <w:color w:val="00000A"/>
          <w:sz w:val="24"/>
          <w:szCs w:val="24"/>
          <w:lang w:eastAsia="en-US"/>
        </w:rPr>
        <w:t xml:space="preserve"> настоящего Кодекса;</w:t>
      </w:r>
    </w:p>
    <w:p w:rsidR="00632D88" w:rsidRPr="00632D88" w:rsidRDefault="00632D88" w:rsidP="00632D88">
      <w:pPr>
        <w:spacing w:after="0"/>
        <w:ind w:firstLine="720"/>
        <w:jc w:val="both"/>
        <w:rPr>
          <w:rFonts w:ascii="Times New Roman" w:hAnsi="Times New Roman" w:cs="Times New Roman"/>
          <w:sz w:val="24"/>
          <w:szCs w:val="24"/>
        </w:rPr>
      </w:pPr>
      <w:bookmarkStart w:id="55" w:name="sub_3916111"/>
      <w:bookmarkEnd w:id="55"/>
      <w:proofErr w:type="gramStart"/>
      <w:r w:rsidRPr="00632D88">
        <w:rPr>
          <w:rFonts w:ascii="Times New Roman" w:eastAsiaTheme="minorHAnsi" w:hAnsi="Times New Roman" w:cs="Times New Roman"/>
          <w:color w:val="00000A"/>
          <w:sz w:val="24"/>
          <w:szCs w:val="24"/>
          <w:lang w:eastAsia="en-US"/>
        </w:rPr>
        <w:t xml:space="preserve">12) в отношении земельного участка, указанного в заявлении о его предоставлении, поступило предусмотренное </w:t>
      </w:r>
      <w:hyperlink w:anchor="sub_391146">
        <w:r w:rsidRPr="00632D88">
          <w:rPr>
            <w:rStyle w:val="-"/>
            <w:rFonts w:ascii="Times New Roman" w:eastAsiaTheme="minorHAnsi" w:hAnsi="Times New Roman" w:cs="Times New Roman"/>
            <w:color w:val="00000A"/>
            <w:sz w:val="24"/>
            <w:szCs w:val="24"/>
            <w:lang w:eastAsia="en-US"/>
          </w:rPr>
          <w:t>подпунктом 6 пункта 4 статьи 39.11</w:t>
        </w:r>
      </w:hyperlink>
      <w:r w:rsidRPr="00632D88">
        <w:rPr>
          <w:rFonts w:ascii="Times New Roman" w:eastAsiaTheme="minorHAnsi" w:hAnsi="Times New Roman" w:cs="Times New Roman"/>
          <w:color w:val="00000A"/>
          <w:sz w:val="24"/>
          <w:szCs w:val="24"/>
          <w:lang w:eastAsia="en-US"/>
        </w:rPr>
        <w:t xml:space="preserve"> настоящего Кодекса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w:t>
      </w:r>
      <w:hyperlink w:anchor="sub_391144">
        <w:r w:rsidRPr="00632D88">
          <w:rPr>
            <w:rStyle w:val="-"/>
            <w:rFonts w:ascii="Times New Roman" w:eastAsiaTheme="minorHAnsi" w:hAnsi="Times New Roman" w:cs="Times New Roman"/>
            <w:color w:val="00000A"/>
            <w:sz w:val="24"/>
            <w:szCs w:val="24"/>
            <w:lang w:eastAsia="en-US"/>
          </w:rPr>
          <w:t>подпунктом 4 пункта 4 статьи 39.11</w:t>
        </w:r>
      </w:hyperlink>
      <w:r w:rsidRPr="00632D88">
        <w:rPr>
          <w:rFonts w:ascii="Times New Roman" w:eastAsiaTheme="minorHAnsi" w:hAnsi="Times New Roman" w:cs="Times New Roman"/>
          <w:color w:val="00000A"/>
          <w:sz w:val="24"/>
          <w:szCs w:val="24"/>
          <w:lang w:eastAsia="en-US"/>
        </w:rPr>
        <w:t xml:space="preserve"> настоящего Кодекса и уполномоченным органом не принято решение</w:t>
      </w:r>
      <w:proofErr w:type="gramEnd"/>
      <w:r w:rsidRPr="00632D88">
        <w:rPr>
          <w:rFonts w:ascii="Times New Roman" w:eastAsiaTheme="minorHAnsi" w:hAnsi="Times New Roman" w:cs="Times New Roman"/>
          <w:color w:val="00000A"/>
          <w:sz w:val="24"/>
          <w:szCs w:val="24"/>
          <w:lang w:eastAsia="en-US"/>
        </w:rPr>
        <w:t xml:space="preserve"> об отказе в проведении этого аукциона по основаниям, предусмотренным </w:t>
      </w:r>
      <w:hyperlink w:anchor="sub_39118">
        <w:r w:rsidRPr="00632D88">
          <w:rPr>
            <w:rStyle w:val="-"/>
            <w:rFonts w:ascii="Times New Roman" w:eastAsiaTheme="minorHAnsi" w:hAnsi="Times New Roman" w:cs="Times New Roman"/>
            <w:color w:val="00000A"/>
            <w:sz w:val="24"/>
            <w:szCs w:val="24"/>
            <w:lang w:eastAsia="en-US"/>
          </w:rPr>
          <w:t>пунктом 8 статьи 39.11</w:t>
        </w:r>
      </w:hyperlink>
      <w:r w:rsidRPr="00632D88">
        <w:rPr>
          <w:rFonts w:ascii="Times New Roman" w:eastAsiaTheme="minorHAnsi" w:hAnsi="Times New Roman" w:cs="Times New Roman"/>
          <w:color w:val="00000A"/>
          <w:sz w:val="24"/>
          <w:szCs w:val="24"/>
          <w:lang w:eastAsia="en-US"/>
        </w:rPr>
        <w:t xml:space="preserve"> настоящего Кодекса;</w:t>
      </w:r>
    </w:p>
    <w:p w:rsidR="00632D88" w:rsidRPr="00632D88" w:rsidRDefault="00632D88" w:rsidP="00632D88">
      <w:pPr>
        <w:spacing w:after="0"/>
        <w:ind w:firstLine="720"/>
        <w:jc w:val="both"/>
        <w:rPr>
          <w:rFonts w:ascii="Times New Roman" w:hAnsi="Times New Roman" w:cs="Times New Roman"/>
          <w:sz w:val="24"/>
          <w:szCs w:val="24"/>
        </w:rPr>
      </w:pPr>
      <w:bookmarkStart w:id="56" w:name="sub_3916112"/>
      <w:bookmarkEnd w:id="56"/>
      <w:r w:rsidRPr="00632D88">
        <w:rPr>
          <w:rFonts w:ascii="Times New Roman" w:eastAsiaTheme="minorHAnsi" w:hAnsi="Times New Roman" w:cs="Times New Roman"/>
          <w:color w:val="00000A"/>
          <w:sz w:val="24"/>
          <w:szCs w:val="24"/>
          <w:lang w:eastAsia="en-US"/>
        </w:rPr>
        <w:t>13) в отношении земельного участка, указанного в заявлен</w:t>
      </w:r>
      <w:proofErr w:type="gramStart"/>
      <w:r w:rsidRPr="00632D88">
        <w:rPr>
          <w:rFonts w:ascii="Times New Roman" w:eastAsiaTheme="minorHAnsi" w:hAnsi="Times New Roman" w:cs="Times New Roman"/>
          <w:color w:val="00000A"/>
          <w:sz w:val="24"/>
          <w:szCs w:val="24"/>
          <w:lang w:eastAsia="en-US"/>
        </w:rPr>
        <w:t>ии о е</w:t>
      </w:r>
      <w:proofErr w:type="gramEnd"/>
      <w:r w:rsidRPr="00632D88">
        <w:rPr>
          <w:rFonts w:ascii="Times New Roman" w:eastAsiaTheme="minorHAnsi" w:hAnsi="Times New Roman" w:cs="Times New Roman"/>
          <w:color w:val="00000A"/>
          <w:sz w:val="24"/>
          <w:szCs w:val="24"/>
          <w:lang w:eastAsia="en-US"/>
        </w:rPr>
        <w:t xml:space="preserve">го предоставлении, опубликовано и размещено в соответствии с </w:t>
      </w:r>
      <w:hyperlink w:anchor="sub_391811">
        <w:r w:rsidRPr="00632D88">
          <w:rPr>
            <w:rStyle w:val="-"/>
            <w:rFonts w:ascii="Times New Roman" w:eastAsiaTheme="minorHAnsi" w:hAnsi="Times New Roman" w:cs="Times New Roman"/>
            <w:color w:val="00000A"/>
            <w:sz w:val="24"/>
            <w:szCs w:val="24"/>
            <w:lang w:eastAsia="en-US"/>
          </w:rPr>
          <w:t>подпунктом 1 пункта 1 статьи 39.18</w:t>
        </w:r>
      </w:hyperlink>
      <w:r w:rsidRPr="00632D88">
        <w:rPr>
          <w:rFonts w:ascii="Times New Roman" w:eastAsiaTheme="minorHAnsi" w:hAnsi="Times New Roman" w:cs="Times New Roman"/>
          <w:color w:val="00000A"/>
          <w:sz w:val="24"/>
          <w:szCs w:val="24"/>
          <w:lang w:eastAsia="en-US"/>
        </w:rPr>
        <w:t xml:space="preserve"> настоящего Кодекса извещение о предоставлении земельного участка для индивидуального жилищного строительства, ведения личного подсобного хозяйства, садоводства, дачного хозяйства или осуществления крестьянским (фермерским) хозяйством его деятельности;</w:t>
      </w:r>
    </w:p>
    <w:p w:rsidR="00632D88" w:rsidRPr="00632D88" w:rsidRDefault="00632D88" w:rsidP="00632D88">
      <w:pPr>
        <w:spacing w:after="0"/>
        <w:ind w:firstLine="720"/>
        <w:jc w:val="both"/>
        <w:rPr>
          <w:rFonts w:ascii="Times New Roman" w:eastAsiaTheme="minorHAnsi" w:hAnsi="Times New Roman" w:cs="Times New Roman"/>
          <w:color w:val="00000A"/>
          <w:sz w:val="24"/>
          <w:szCs w:val="24"/>
          <w:lang w:eastAsia="en-US"/>
        </w:rPr>
      </w:pPr>
      <w:bookmarkStart w:id="57" w:name="sub_3916113"/>
      <w:bookmarkEnd w:id="57"/>
      <w:r w:rsidRPr="00632D88">
        <w:rPr>
          <w:rFonts w:ascii="Times New Roman" w:eastAsiaTheme="minorHAnsi" w:hAnsi="Times New Roman" w:cs="Times New Roman"/>
          <w:color w:val="00000A"/>
          <w:sz w:val="24"/>
          <w:szCs w:val="24"/>
          <w:lang w:eastAsia="en-US"/>
        </w:rPr>
        <w:t>14) 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p w:rsidR="00632D88" w:rsidRPr="00632D88" w:rsidRDefault="00632D88" w:rsidP="00632D88">
      <w:pPr>
        <w:spacing w:after="0"/>
        <w:ind w:firstLine="720"/>
        <w:jc w:val="both"/>
        <w:rPr>
          <w:rFonts w:ascii="Times New Roman" w:hAnsi="Times New Roman" w:cs="Times New Roman"/>
          <w:sz w:val="24"/>
          <w:szCs w:val="24"/>
        </w:rPr>
      </w:pPr>
      <w:bookmarkStart w:id="58" w:name="sub_3916114"/>
      <w:bookmarkEnd w:id="58"/>
      <w:proofErr w:type="gramStart"/>
      <w:r w:rsidRPr="00632D88">
        <w:rPr>
          <w:rFonts w:ascii="Times New Roman" w:eastAsiaTheme="minorHAnsi" w:hAnsi="Times New Roman" w:cs="Times New Roman"/>
          <w:color w:val="00000A"/>
          <w:sz w:val="24"/>
          <w:szCs w:val="24"/>
          <w:lang w:eastAsia="en-US"/>
        </w:rPr>
        <w:t xml:space="preserve">15) 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w:t>
      </w:r>
      <w:hyperlink w:anchor="sub_3910210">
        <w:r w:rsidRPr="00632D88">
          <w:rPr>
            <w:rStyle w:val="-"/>
            <w:rFonts w:ascii="Times New Roman" w:eastAsiaTheme="minorHAnsi" w:hAnsi="Times New Roman" w:cs="Times New Roman"/>
            <w:color w:val="00000A"/>
            <w:sz w:val="24"/>
            <w:szCs w:val="24"/>
            <w:lang w:eastAsia="en-US"/>
          </w:rPr>
          <w:t>подпунктом 10 пункта 2 статьи 39.10</w:t>
        </w:r>
      </w:hyperlink>
      <w:r w:rsidRPr="00632D88">
        <w:rPr>
          <w:rFonts w:ascii="Times New Roman" w:eastAsiaTheme="minorHAnsi" w:hAnsi="Times New Roman" w:cs="Times New Roman"/>
          <w:color w:val="00000A"/>
          <w:sz w:val="24"/>
          <w:szCs w:val="24"/>
          <w:lang w:eastAsia="en-US"/>
        </w:rPr>
        <w:t xml:space="preserve"> настоящего Кодекса;</w:t>
      </w:r>
      <w:proofErr w:type="gramEnd"/>
    </w:p>
    <w:p w:rsidR="00632D88" w:rsidRPr="00632D88" w:rsidRDefault="00632D88" w:rsidP="00632D88">
      <w:pPr>
        <w:spacing w:after="0"/>
        <w:ind w:firstLine="720"/>
        <w:jc w:val="both"/>
        <w:rPr>
          <w:rFonts w:ascii="Times New Roman" w:eastAsiaTheme="minorHAnsi" w:hAnsi="Times New Roman" w:cs="Times New Roman"/>
          <w:color w:val="00000A"/>
          <w:sz w:val="24"/>
          <w:szCs w:val="24"/>
          <w:lang w:eastAsia="en-US"/>
        </w:rPr>
      </w:pPr>
      <w:bookmarkStart w:id="59" w:name="sub_3916115"/>
      <w:bookmarkEnd w:id="59"/>
      <w:r w:rsidRPr="00632D88">
        <w:rPr>
          <w:rFonts w:ascii="Times New Roman" w:eastAsiaTheme="minorHAnsi" w:hAnsi="Times New Roman" w:cs="Times New Roman"/>
          <w:color w:val="00000A"/>
          <w:sz w:val="24"/>
          <w:szCs w:val="24"/>
          <w:lang w:eastAsia="en-US"/>
        </w:rPr>
        <w:t>16) площадь земельного участка, указанного в заявлении о предоставлении земельного участка некоммерческой организации, созданной гражданами, для ведения огородничества, садоводства, превышает предельный размер, установленный в соответствии с федеральным законом;</w:t>
      </w:r>
    </w:p>
    <w:p w:rsidR="00632D88" w:rsidRPr="00632D88" w:rsidRDefault="00632D88" w:rsidP="00632D88">
      <w:pPr>
        <w:spacing w:after="0"/>
        <w:ind w:firstLine="720"/>
        <w:jc w:val="both"/>
        <w:rPr>
          <w:rFonts w:ascii="Times New Roman" w:eastAsiaTheme="minorHAnsi" w:hAnsi="Times New Roman" w:cs="Times New Roman"/>
          <w:color w:val="00000A"/>
          <w:sz w:val="24"/>
          <w:szCs w:val="24"/>
          <w:lang w:eastAsia="en-US"/>
        </w:rPr>
      </w:pPr>
      <w:bookmarkStart w:id="60" w:name="sub_3916116"/>
      <w:bookmarkEnd w:id="60"/>
      <w:proofErr w:type="gramStart"/>
      <w:r w:rsidRPr="00632D88">
        <w:rPr>
          <w:rFonts w:ascii="Times New Roman" w:eastAsiaTheme="minorHAnsi" w:hAnsi="Times New Roman" w:cs="Times New Roman"/>
          <w:color w:val="00000A"/>
          <w:sz w:val="24"/>
          <w:szCs w:val="24"/>
          <w:lang w:eastAsia="en-US"/>
        </w:rPr>
        <w:t>17)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roofErr w:type="gramEnd"/>
    </w:p>
    <w:p w:rsidR="00632D88" w:rsidRPr="00632D88" w:rsidRDefault="00632D88" w:rsidP="00632D88">
      <w:pPr>
        <w:spacing w:after="0"/>
        <w:ind w:firstLine="720"/>
        <w:jc w:val="both"/>
        <w:rPr>
          <w:rFonts w:ascii="Times New Roman" w:eastAsiaTheme="minorHAnsi" w:hAnsi="Times New Roman" w:cs="Times New Roman"/>
          <w:color w:val="00000A"/>
          <w:sz w:val="24"/>
          <w:szCs w:val="24"/>
          <w:lang w:eastAsia="en-US"/>
        </w:rPr>
      </w:pPr>
      <w:bookmarkStart w:id="61" w:name="sub_3916117"/>
      <w:bookmarkEnd w:id="61"/>
      <w:r w:rsidRPr="00632D88">
        <w:rPr>
          <w:rFonts w:ascii="Times New Roman" w:eastAsiaTheme="minorHAnsi" w:hAnsi="Times New Roman" w:cs="Times New Roman"/>
          <w:color w:val="00000A"/>
          <w:sz w:val="24"/>
          <w:szCs w:val="24"/>
          <w:lang w:eastAsia="en-US"/>
        </w:rPr>
        <w:t xml:space="preserve">18)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w:t>
      </w:r>
      <w:r w:rsidRPr="00632D88">
        <w:rPr>
          <w:rFonts w:ascii="Times New Roman" w:eastAsiaTheme="minorHAnsi" w:hAnsi="Times New Roman" w:cs="Times New Roman"/>
          <w:color w:val="00000A"/>
          <w:sz w:val="24"/>
          <w:szCs w:val="24"/>
          <w:lang w:eastAsia="en-US"/>
        </w:rPr>
        <w:lastRenderedPageBreak/>
        <w:t>Федерации и с заявлением о предоставлении земельного участка обратилось лицо, не уполномоченное на строительство этих здания, сооружения;</w:t>
      </w:r>
    </w:p>
    <w:p w:rsidR="00632D88" w:rsidRPr="00632D88" w:rsidRDefault="00632D88" w:rsidP="00632D88">
      <w:pPr>
        <w:spacing w:after="0"/>
        <w:ind w:firstLine="720"/>
        <w:jc w:val="both"/>
        <w:rPr>
          <w:rFonts w:ascii="Times New Roman" w:eastAsiaTheme="minorHAnsi" w:hAnsi="Times New Roman" w:cs="Times New Roman"/>
          <w:color w:val="00000A"/>
          <w:sz w:val="24"/>
          <w:szCs w:val="24"/>
          <w:lang w:eastAsia="en-US"/>
        </w:rPr>
      </w:pPr>
      <w:bookmarkStart w:id="62" w:name="sub_3916118"/>
      <w:bookmarkEnd w:id="62"/>
      <w:r w:rsidRPr="00632D88">
        <w:rPr>
          <w:rFonts w:ascii="Times New Roman" w:eastAsiaTheme="minorHAnsi" w:hAnsi="Times New Roman" w:cs="Times New Roman"/>
          <w:color w:val="00000A"/>
          <w:sz w:val="24"/>
          <w:szCs w:val="24"/>
          <w:lang w:eastAsia="en-US"/>
        </w:rPr>
        <w:t>19) предоставление земельного участка на заявленном виде прав не допускается;</w:t>
      </w:r>
    </w:p>
    <w:p w:rsidR="00632D88" w:rsidRPr="00632D88" w:rsidRDefault="00632D88" w:rsidP="00632D88">
      <w:pPr>
        <w:spacing w:after="0"/>
        <w:ind w:firstLine="720"/>
        <w:jc w:val="both"/>
        <w:rPr>
          <w:rFonts w:ascii="Times New Roman" w:eastAsiaTheme="minorHAnsi" w:hAnsi="Times New Roman" w:cs="Times New Roman"/>
          <w:color w:val="00000A"/>
          <w:sz w:val="24"/>
          <w:szCs w:val="24"/>
          <w:lang w:eastAsia="en-US"/>
        </w:rPr>
      </w:pPr>
      <w:bookmarkStart w:id="63" w:name="sub_3916119"/>
      <w:bookmarkEnd w:id="63"/>
      <w:r w:rsidRPr="00632D88">
        <w:rPr>
          <w:rFonts w:ascii="Times New Roman" w:eastAsiaTheme="minorHAnsi" w:hAnsi="Times New Roman" w:cs="Times New Roman"/>
          <w:color w:val="00000A"/>
          <w:sz w:val="24"/>
          <w:szCs w:val="24"/>
          <w:lang w:eastAsia="en-US"/>
        </w:rPr>
        <w:t>20) в отношении земельного участка, указанного в заявлен</w:t>
      </w:r>
      <w:proofErr w:type="gramStart"/>
      <w:r w:rsidRPr="00632D88">
        <w:rPr>
          <w:rFonts w:ascii="Times New Roman" w:eastAsiaTheme="minorHAnsi" w:hAnsi="Times New Roman" w:cs="Times New Roman"/>
          <w:color w:val="00000A"/>
          <w:sz w:val="24"/>
          <w:szCs w:val="24"/>
          <w:lang w:eastAsia="en-US"/>
        </w:rPr>
        <w:t>ии о е</w:t>
      </w:r>
      <w:proofErr w:type="gramEnd"/>
      <w:r w:rsidRPr="00632D88">
        <w:rPr>
          <w:rFonts w:ascii="Times New Roman" w:eastAsiaTheme="minorHAnsi" w:hAnsi="Times New Roman" w:cs="Times New Roman"/>
          <w:color w:val="00000A"/>
          <w:sz w:val="24"/>
          <w:szCs w:val="24"/>
          <w:lang w:eastAsia="en-US"/>
        </w:rPr>
        <w:t>го предоставлении, не установлен вид разрешенного использования;</w:t>
      </w:r>
    </w:p>
    <w:p w:rsidR="00632D88" w:rsidRPr="00632D88" w:rsidRDefault="00632D88" w:rsidP="00632D88">
      <w:pPr>
        <w:spacing w:after="0"/>
        <w:ind w:firstLine="720"/>
        <w:jc w:val="both"/>
        <w:rPr>
          <w:rFonts w:ascii="Times New Roman" w:eastAsiaTheme="minorHAnsi" w:hAnsi="Times New Roman" w:cs="Times New Roman"/>
          <w:color w:val="00000A"/>
          <w:sz w:val="24"/>
          <w:szCs w:val="24"/>
          <w:lang w:eastAsia="en-US"/>
        </w:rPr>
      </w:pPr>
      <w:bookmarkStart w:id="64" w:name="sub_3916120"/>
      <w:bookmarkEnd w:id="64"/>
      <w:r w:rsidRPr="00632D88">
        <w:rPr>
          <w:rFonts w:ascii="Times New Roman" w:eastAsiaTheme="minorHAnsi" w:hAnsi="Times New Roman" w:cs="Times New Roman"/>
          <w:color w:val="00000A"/>
          <w:sz w:val="24"/>
          <w:szCs w:val="24"/>
          <w:lang w:eastAsia="en-US"/>
        </w:rPr>
        <w:t>21) указанный в заявлении о предоставлении земельного участка земельный участок не отнесен к определенной категории земель;</w:t>
      </w:r>
    </w:p>
    <w:p w:rsidR="00632D88" w:rsidRPr="00632D88" w:rsidRDefault="00632D88" w:rsidP="00632D88">
      <w:pPr>
        <w:spacing w:after="0"/>
        <w:ind w:firstLine="720"/>
        <w:jc w:val="both"/>
        <w:rPr>
          <w:rFonts w:ascii="Times New Roman" w:eastAsiaTheme="minorHAnsi" w:hAnsi="Times New Roman" w:cs="Times New Roman"/>
          <w:color w:val="00000A"/>
          <w:sz w:val="24"/>
          <w:szCs w:val="24"/>
          <w:lang w:eastAsia="en-US"/>
        </w:rPr>
      </w:pPr>
      <w:bookmarkStart w:id="65" w:name="sub_3916121"/>
      <w:bookmarkEnd w:id="65"/>
      <w:r w:rsidRPr="00632D88">
        <w:rPr>
          <w:rFonts w:ascii="Times New Roman" w:eastAsiaTheme="minorHAnsi" w:hAnsi="Times New Roman" w:cs="Times New Roman"/>
          <w:color w:val="00000A"/>
          <w:sz w:val="24"/>
          <w:szCs w:val="24"/>
          <w:lang w:eastAsia="en-US"/>
        </w:rPr>
        <w:t>22) в отношении земельного участка, указанного в заявлен</w:t>
      </w:r>
      <w:proofErr w:type="gramStart"/>
      <w:r w:rsidRPr="00632D88">
        <w:rPr>
          <w:rFonts w:ascii="Times New Roman" w:eastAsiaTheme="minorHAnsi" w:hAnsi="Times New Roman" w:cs="Times New Roman"/>
          <w:color w:val="00000A"/>
          <w:sz w:val="24"/>
          <w:szCs w:val="24"/>
          <w:lang w:eastAsia="en-US"/>
        </w:rPr>
        <w:t>ии о е</w:t>
      </w:r>
      <w:proofErr w:type="gramEnd"/>
      <w:r w:rsidRPr="00632D88">
        <w:rPr>
          <w:rFonts w:ascii="Times New Roman" w:eastAsiaTheme="minorHAnsi" w:hAnsi="Times New Roman" w:cs="Times New Roman"/>
          <w:color w:val="00000A"/>
          <w:sz w:val="24"/>
          <w:szCs w:val="24"/>
          <w:lang w:eastAsia="en-US"/>
        </w:rPr>
        <w:t>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632D88" w:rsidRPr="00632D88" w:rsidRDefault="00632D88" w:rsidP="00632D88">
      <w:pPr>
        <w:spacing w:after="0"/>
        <w:ind w:firstLine="720"/>
        <w:jc w:val="both"/>
        <w:rPr>
          <w:rFonts w:ascii="Times New Roman" w:eastAsiaTheme="minorHAnsi" w:hAnsi="Times New Roman" w:cs="Times New Roman"/>
          <w:color w:val="00000A"/>
          <w:sz w:val="24"/>
          <w:szCs w:val="24"/>
          <w:lang w:eastAsia="en-US"/>
        </w:rPr>
      </w:pPr>
      <w:bookmarkStart w:id="66" w:name="sub_3916122"/>
      <w:bookmarkStart w:id="67" w:name="sub_3916123"/>
      <w:bookmarkEnd w:id="66"/>
      <w:bookmarkEnd w:id="67"/>
      <w:proofErr w:type="gramStart"/>
      <w:r w:rsidRPr="00632D88">
        <w:rPr>
          <w:rFonts w:ascii="Times New Roman" w:eastAsiaTheme="minorHAnsi" w:hAnsi="Times New Roman" w:cs="Times New Roman"/>
          <w:color w:val="00000A"/>
          <w:sz w:val="24"/>
          <w:szCs w:val="24"/>
          <w:lang w:eastAsia="en-US"/>
        </w:rPr>
        <w:t>23)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w:t>
      </w:r>
      <w:proofErr w:type="gramEnd"/>
      <w:r w:rsidRPr="00632D88">
        <w:rPr>
          <w:rFonts w:ascii="Times New Roman" w:eastAsiaTheme="minorHAnsi" w:hAnsi="Times New Roman" w:cs="Times New Roman"/>
          <w:color w:val="00000A"/>
          <w:sz w:val="24"/>
          <w:szCs w:val="24"/>
          <w:lang w:eastAsia="en-US"/>
        </w:rPr>
        <w:t xml:space="preserve"> сносу или реконструкции;</w:t>
      </w:r>
    </w:p>
    <w:p w:rsidR="00632D88" w:rsidRPr="00632D88" w:rsidRDefault="00632D88" w:rsidP="00632D88">
      <w:pPr>
        <w:spacing w:after="0"/>
        <w:ind w:firstLine="720"/>
        <w:jc w:val="both"/>
        <w:rPr>
          <w:rFonts w:ascii="Times New Roman" w:hAnsi="Times New Roman" w:cs="Times New Roman"/>
          <w:sz w:val="24"/>
          <w:szCs w:val="24"/>
        </w:rPr>
      </w:pPr>
      <w:r w:rsidRPr="00632D88">
        <w:rPr>
          <w:rFonts w:ascii="Times New Roman" w:eastAsiaTheme="minorHAnsi" w:hAnsi="Times New Roman" w:cs="Times New Roman"/>
          <w:color w:val="00000A"/>
          <w:sz w:val="24"/>
          <w:szCs w:val="24"/>
          <w:lang w:eastAsia="en-US"/>
        </w:rPr>
        <w:t>24) границы земельного участка, указанного в заявлен</w:t>
      </w:r>
      <w:proofErr w:type="gramStart"/>
      <w:r w:rsidRPr="00632D88">
        <w:rPr>
          <w:rFonts w:ascii="Times New Roman" w:eastAsiaTheme="minorHAnsi" w:hAnsi="Times New Roman" w:cs="Times New Roman"/>
          <w:color w:val="00000A"/>
          <w:sz w:val="24"/>
          <w:szCs w:val="24"/>
          <w:lang w:eastAsia="en-US"/>
        </w:rPr>
        <w:t>ии о е</w:t>
      </w:r>
      <w:proofErr w:type="gramEnd"/>
      <w:r w:rsidRPr="00632D88">
        <w:rPr>
          <w:rFonts w:ascii="Times New Roman" w:eastAsiaTheme="minorHAnsi" w:hAnsi="Times New Roman" w:cs="Times New Roman"/>
          <w:color w:val="00000A"/>
          <w:sz w:val="24"/>
          <w:szCs w:val="24"/>
          <w:lang w:eastAsia="en-US"/>
        </w:rPr>
        <w:t xml:space="preserve">го предоставлении, подлежат уточнению в соответствии с </w:t>
      </w:r>
      <w:hyperlink r:id="rId36">
        <w:r w:rsidRPr="00632D88">
          <w:rPr>
            <w:rStyle w:val="-"/>
            <w:rFonts w:ascii="Times New Roman" w:eastAsiaTheme="minorHAnsi" w:hAnsi="Times New Roman" w:cs="Times New Roman"/>
            <w:color w:val="106BBE"/>
            <w:sz w:val="24"/>
            <w:szCs w:val="24"/>
            <w:lang w:eastAsia="en-US"/>
          </w:rPr>
          <w:t>Федеральным законом</w:t>
        </w:r>
      </w:hyperlink>
      <w:r w:rsidRPr="00632D88">
        <w:rPr>
          <w:rFonts w:ascii="Times New Roman" w:eastAsiaTheme="minorHAnsi" w:hAnsi="Times New Roman" w:cs="Times New Roman"/>
          <w:color w:val="00000A"/>
          <w:sz w:val="24"/>
          <w:szCs w:val="24"/>
          <w:lang w:eastAsia="en-US"/>
        </w:rPr>
        <w:t xml:space="preserve"> "О государственной регистрации недвижимости";</w:t>
      </w:r>
    </w:p>
    <w:p w:rsidR="00632D88" w:rsidRPr="00632D88" w:rsidRDefault="00632D88" w:rsidP="00632D88">
      <w:pPr>
        <w:spacing w:after="0"/>
        <w:ind w:firstLine="720"/>
        <w:jc w:val="both"/>
        <w:rPr>
          <w:rFonts w:ascii="Times New Roman" w:eastAsiaTheme="minorHAnsi" w:hAnsi="Times New Roman" w:cs="Times New Roman"/>
          <w:color w:val="00000A"/>
          <w:sz w:val="24"/>
          <w:szCs w:val="24"/>
          <w:lang w:eastAsia="en-US"/>
        </w:rPr>
      </w:pPr>
      <w:r w:rsidRPr="00632D88">
        <w:rPr>
          <w:rFonts w:ascii="Times New Roman" w:eastAsiaTheme="minorHAnsi" w:hAnsi="Times New Roman" w:cs="Times New Roman"/>
          <w:color w:val="00000A"/>
          <w:sz w:val="24"/>
          <w:szCs w:val="24"/>
          <w:lang w:eastAsia="en-US"/>
        </w:rPr>
        <w:t>25) площадь земельного участка, указанного в заявлен</w:t>
      </w:r>
      <w:proofErr w:type="gramStart"/>
      <w:r w:rsidRPr="00632D88">
        <w:rPr>
          <w:rFonts w:ascii="Times New Roman" w:eastAsiaTheme="minorHAnsi" w:hAnsi="Times New Roman" w:cs="Times New Roman"/>
          <w:color w:val="00000A"/>
          <w:sz w:val="24"/>
          <w:szCs w:val="24"/>
          <w:lang w:eastAsia="en-US"/>
        </w:rPr>
        <w:t>ии о е</w:t>
      </w:r>
      <w:proofErr w:type="gramEnd"/>
      <w:r w:rsidRPr="00632D88">
        <w:rPr>
          <w:rFonts w:ascii="Times New Roman" w:eastAsiaTheme="minorHAnsi" w:hAnsi="Times New Roman" w:cs="Times New Roman"/>
          <w:color w:val="00000A"/>
          <w:sz w:val="24"/>
          <w:szCs w:val="24"/>
          <w:lang w:eastAsia="en-US"/>
        </w:rPr>
        <w:t>го предоставлении,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w:t>
      </w:r>
    </w:p>
    <w:p w:rsidR="00632D88" w:rsidRPr="00632D88" w:rsidRDefault="00632D88" w:rsidP="00632D88">
      <w:pPr>
        <w:pStyle w:val="13"/>
        <w:shd w:val="clear" w:color="auto" w:fill="auto"/>
        <w:spacing w:line="240" w:lineRule="auto"/>
        <w:jc w:val="center"/>
        <w:rPr>
          <w:rStyle w:val="a8"/>
          <w:color w:val="000000"/>
          <w:sz w:val="24"/>
          <w:szCs w:val="24"/>
        </w:rPr>
      </w:pPr>
      <w:bookmarkStart w:id="68" w:name="sub_11111016"/>
      <w:bookmarkEnd w:id="68"/>
      <w:r w:rsidRPr="00632D88">
        <w:rPr>
          <w:rStyle w:val="a8"/>
          <w:color w:val="000000"/>
          <w:sz w:val="24"/>
          <w:szCs w:val="24"/>
        </w:rPr>
        <w:t>Раздел 3. «Сведения о заявителях «</w:t>
      </w:r>
      <w:proofErr w:type="spellStart"/>
      <w:r w:rsidRPr="00632D88">
        <w:rPr>
          <w:rStyle w:val="a8"/>
          <w:color w:val="000000"/>
          <w:sz w:val="24"/>
          <w:szCs w:val="24"/>
        </w:rPr>
        <w:t>подуслуги</w:t>
      </w:r>
      <w:proofErr w:type="spellEnd"/>
      <w:r w:rsidRPr="00632D88">
        <w:rPr>
          <w:rStyle w:val="a8"/>
          <w:color w:val="000000"/>
          <w:sz w:val="24"/>
          <w:szCs w:val="24"/>
        </w:rPr>
        <w:t>»</w:t>
      </w:r>
    </w:p>
    <w:tbl>
      <w:tblPr>
        <w:tblStyle w:val="aff1"/>
        <w:tblW w:w="14732" w:type="dxa"/>
        <w:tblInd w:w="-15" w:type="dxa"/>
        <w:tblCellMar>
          <w:left w:w="93" w:type="dxa"/>
        </w:tblCellMar>
        <w:tblLook w:val="04A0"/>
      </w:tblPr>
      <w:tblGrid>
        <w:gridCol w:w="961"/>
        <w:gridCol w:w="2413"/>
        <w:gridCol w:w="1849"/>
        <w:gridCol w:w="2121"/>
        <w:gridCol w:w="1849"/>
        <w:gridCol w:w="1849"/>
        <w:gridCol w:w="1849"/>
        <w:gridCol w:w="1841"/>
      </w:tblGrid>
      <w:tr w:rsidR="00632D88" w:rsidRPr="004917E9" w:rsidTr="008B6F56">
        <w:trPr>
          <w:tblHeader/>
        </w:trPr>
        <w:tc>
          <w:tcPr>
            <w:tcW w:w="961" w:type="dxa"/>
            <w:shd w:val="clear" w:color="auto" w:fill="auto"/>
            <w:tcMar>
              <w:left w:w="93" w:type="dxa"/>
            </w:tcMar>
          </w:tcPr>
          <w:p w:rsidR="00632D88" w:rsidRPr="004917E9" w:rsidRDefault="00632D88" w:rsidP="004917E9">
            <w:pPr>
              <w:pStyle w:val="13"/>
              <w:shd w:val="clear" w:color="auto" w:fill="auto"/>
              <w:spacing w:line="240" w:lineRule="auto"/>
              <w:jc w:val="center"/>
              <w:rPr>
                <w:sz w:val="20"/>
                <w:szCs w:val="20"/>
              </w:rPr>
            </w:pPr>
            <w:r w:rsidRPr="004917E9">
              <w:rPr>
                <w:sz w:val="20"/>
                <w:szCs w:val="20"/>
              </w:rPr>
              <w:t xml:space="preserve">№ </w:t>
            </w:r>
            <w:proofErr w:type="spellStart"/>
            <w:proofErr w:type="gramStart"/>
            <w:r w:rsidRPr="004917E9">
              <w:rPr>
                <w:sz w:val="20"/>
                <w:szCs w:val="20"/>
              </w:rPr>
              <w:t>п</w:t>
            </w:r>
            <w:proofErr w:type="spellEnd"/>
            <w:proofErr w:type="gramEnd"/>
            <w:r w:rsidRPr="004917E9">
              <w:rPr>
                <w:sz w:val="20"/>
                <w:szCs w:val="20"/>
              </w:rPr>
              <w:t>/</w:t>
            </w:r>
            <w:proofErr w:type="spellStart"/>
            <w:r w:rsidRPr="004917E9">
              <w:rPr>
                <w:sz w:val="20"/>
                <w:szCs w:val="20"/>
              </w:rPr>
              <w:t>п</w:t>
            </w:r>
            <w:proofErr w:type="spellEnd"/>
          </w:p>
        </w:tc>
        <w:tc>
          <w:tcPr>
            <w:tcW w:w="2413" w:type="dxa"/>
            <w:shd w:val="clear" w:color="auto" w:fill="auto"/>
            <w:tcMar>
              <w:left w:w="93" w:type="dxa"/>
            </w:tcMar>
          </w:tcPr>
          <w:p w:rsidR="00632D88" w:rsidRPr="004917E9" w:rsidRDefault="00632D88" w:rsidP="004917E9">
            <w:pPr>
              <w:pStyle w:val="13"/>
              <w:shd w:val="clear" w:color="auto" w:fill="auto"/>
              <w:spacing w:line="240" w:lineRule="auto"/>
              <w:jc w:val="center"/>
              <w:rPr>
                <w:sz w:val="20"/>
                <w:szCs w:val="20"/>
              </w:rPr>
            </w:pPr>
            <w:r w:rsidRPr="004917E9">
              <w:rPr>
                <w:rStyle w:val="85pt1"/>
                <w:color w:val="000000"/>
                <w:sz w:val="20"/>
                <w:szCs w:val="20"/>
              </w:rPr>
              <w:t>Категории лиц, имеющих право на получение «</w:t>
            </w:r>
            <w:proofErr w:type="spellStart"/>
            <w:r w:rsidRPr="004917E9">
              <w:rPr>
                <w:rStyle w:val="85pt1"/>
                <w:color w:val="000000"/>
                <w:sz w:val="20"/>
                <w:szCs w:val="20"/>
              </w:rPr>
              <w:t>подуслуги</w:t>
            </w:r>
            <w:proofErr w:type="spellEnd"/>
            <w:r w:rsidRPr="004917E9">
              <w:rPr>
                <w:rStyle w:val="85pt1"/>
                <w:color w:val="000000"/>
                <w:sz w:val="20"/>
                <w:szCs w:val="20"/>
              </w:rPr>
              <w:t>»</w:t>
            </w:r>
          </w:p>
        </w:tc>
        <w:tc>
          <w:tcPr>
            <w:tcW w:w="1849" w:type="dxa"/>
            <w:shd w:val="clear" w:color="auto" w:fill="auto"/>
            <w:tcMar>
              <w:left w:w="93" w:type="dxa"/>
            </w:tcMar>
          </w:tcPr>
          <w:p w:rsidR="00632D88" w:rsidRPr="004917E9" w:rsidRDefault="00632D88" w:rsidP="004917E9">
            <w:pPr>
              <w:pStyle w:val="13"/>
              <w:shd w:val="clear" w:color="auto" w:fill="auto"/>
              <w:spacing w:line="240" w:lineRule="auto"/>
              <w:jc w:val="center"/>
              <w:rPr>
                <w:sz w:val="20"/>
                <w:szCs w:val="20"/>
              </w:rPr>
            </w:pPr>
            <w:r w:rsidRPr="004917E9">
              <w:rPr>
                <w:rStyle w:val="85pt1"/>
                <w:color w:val="000000"/>
                <w:sz w:val="20"/>
                <w:szCs w:val="20"/>
              </w:rPr>
              <w:t>Документ, под</w:t>
            </w:r>
            <w:r w:rsidRPr="004917E9">
              <w:rPr>
                <w:rStyle w:val="85pt1"/>
                <w:color w:val="000000"/>
                <w:sz w:val="20"/>
                <w:szCs w:val="20"/>
              </w:rPr>
              <w:softHyphen/>
              <w:t xml:space="preserve">тверждающий правомочие заявителя </w:t>
            </w:r>
            <w:proofErr w:type="gramStart"/>
            <w:r w:rsidRPr="004917E9">
              <w:rPr>
                <w:rStyle w:val="85pt1"/>
                <w:color w:val="000000"/>
                <w:sz w:val="20"/>
                <w:szCs w:val="20"/>
              </w:rPr>
              <w:t>соответствующей</w:t>
            </w:r>
            <w:proofErr w:type="gramEnd"/>
            <w:r w:rsidRPr="004917E9">
              <w:rPr>
                <w:rStyle w:val="85pt1"/>
                <w:color w:val="000000"/>
                <w:sz w:val="20"/>
                <w:szCs w:val="20"/>
              </w:rPr>
              <w:t xml:space="preserve"> категория на получение «</w:t>
            </w:r>
            <w:proofErr w:type="spellStart"/>
            <w:r w:rsidRPr="004917E9">
              <w:rPr>
                <w:rStyle w:val="85pt1"/>
                <w:color w:val="000000"/>
                <w:sz w:val="20"/>
                <w:szCs w:val="20"/>
              </w:rPr>
              <w:t>подуслуги</w:t>
            </w:r>
            <w:proofErr w:type="spellEnd"/>
            <w:r w:rsidRPr="004917E9">
              <w:rPr>
                <w:rStyle w:val="85pt1"/>
                <w:color w:val="000000"/>
                <w:sz w:val="20"/>
                <w:szCs w:val="20"/>
              </w:rPr>
              <w:t>»</w:t>
            </w:r>
          </w:p>
        </w:tc>
        <w:tc>
          <w:tcPr>
            <w:tcW w:w="2121" w:type="dxa"/>
            <w:shd w:val="clear" w:color="auto" w:fill="auto"/>
            <w:tcMar>
              <w:left w:w="93" w:type="dxa"/>
            </w:tcMar>
          </w:tcPr>
          <w:p w:rsidR="00632D88" w:rsidRPr="004917E9" w:rsidRDefault="00632D88" w:rsidP="004917E9">
            <w:pPr>
              <w:pStyle w:val="13"/>
              <w:shd w:val="clear" w:color="auto" w:fill="auto"/>
              <w:spacing w:line="240" w:lineRule="auto"/>
              <w:jc w:val="center"/>
              <w:rPr>
                <w:sz w:val="20"/>
                <w:szCs w:val="20"/>
              </w:rPr>
            </w:pPr>
            <w:r w:rsidRPr="004917E9">
              <w:rPr>
                <w:rStyle w:val="85pt1"/>
                <w:color w:val="000000"/>
                <w:sz w:val="20"/>
                <w:szCs w:val="20"/>
              </w:rPr>
              <w:t>Установленные требования к документу, подтверждающему правомочие заявителя соответствующей категории на получение «</w:t>
            </w:r>
            <w:proofErr w:type="spellStart"/>
            <w:r w:rsidRPr="004917E9">
              <w:rPr>
                <w:rStyle w:val="85pt1"/>
                <w:color w:val="000000"/>
                <w:sz w:val="20"/>
                <w:szCs w:val="20"/>
              </w:rPr>
              <w:t>подуслуги</w:t>
            </w:r>
            <w:proofErr w:type="spellEnd"/>
            <w:r w:rsidRPr="004917E9">
              <w:rPr>
                <w:rStyle w:val="85pt1"/>
                <w:color w:val="000000"/>
                <w:sz w:val="20"/>
                <w:szCs w:val="20"/>
              </w:rPr>
              <w:t>»</w:t>
            </w:r>
          </w:p>
        </w:tc>
        <w:tc>
          <w:tcPr>
            <w:tcW w:w="1849" w:type="dxa"/>
            <w:shd w:val="clear" w:color="auto" w:fill="auto"/>
            <w:tcMar>
              <w:left w:w="93" w:type="dxa"/>
            </w:tcMar>
          </w:tcPr>
          <w:p w:rsidR="00632D88" w:rsidRPr="004917E9" w:rsidRDefault="00632D88" w:rsidP="004917E9">
            <w:pPr>
              <w:pStyle w:val="13"/>
              <w:shd w:val="clear" w:color="auto" w:fill="auto"/>
              <w:spacing w:line="240" w:lineRule="auto"/>
              <w:jc w:val="center"/>
              <w:rPr>
                <w:sz w:val="20"/>
                <w:szCs w:val="20"/>
              </w:rPr>
            </w:pPr>
            <w:r w:rsidRPr="004917E9">
              <w:rPr>
                <w:rStyle w:val="85pt1"/>
                <w:color w:val="000000"/>
                <w:sz w:val="20"/>
                <w:szCs w:val="20"/>
              </w:rPr>
              <w:t>Наличие возможности подачи заявления на предоставление «</w:t>
            </w:r>
            <w:proofErr w:type="spellStart"/>
            <w:r w:rsidRPr="004917E9">
              <w:rPr>
                <w:rStyle w:val="85pt1"/>
                <w:color w:val="000000"/>
                <w:sz w:val="20"/>
                <w:szCs w:val="20"/>
              </w:rPr>
              <w:t>подуслуги</w:t>
            </w:r>
            <w:proofErr w:type="spellEnd"/>
            <w:r w:rsidRPr="004917E9">
              <w:rPr>
                <w:rStyle w:val="85pt1"/>
                <w:color w:val="000000"/>
                <w:sz w:val="20"/>
                <w:szCs w:val="20"/>
              </w:rPr>
              <w:t>» представителями заявителя</w:t>
            </w:r>
          </w:p>
        </w:tc>
        <w:tc>
          <w:tcPr>
            <w:tcW w:w="1849" w:type="dxa"/>
            <w:shd w:val="clear" w:color="auto" w:fill="auto"/>
            <w:tcMar>
              <w:left w:w="93" w:type="dxa"/>
            </w:tcMar>
          </w:tcPr>
          <w:p w:rsidR="00632D88" w:rsidRPr="004917E9" w:rsidRDefault="00632D88" w:rsidP="004917E9">
            <w:pPr>
              <w:pStyle w:val="13"/>
              <w:shd w:val="clear" w:color="auto" w:fill="auto"/>
              <w:spacing w:line="240" w:lineRule="auto"/>
              <w:jc w:val="center"/>
              <w:rPr>
                <w:sz w:val="20"/>
                <w:szCs w:val="20"/>
              </w:rPr>
            </w:pPr>
            <w:r w:rsidRPr="004917E9">
              <w:rPr>
                <w:rStyle w:val="85pt1"/>
                <w:color w:val="000000"/>
                <w:sz w:val="20"/>
                <w:szCs w:val="20"/>
              </w:rPr>
              <w:t>Исчерпывающий перечень лиц, имеющих право на подачу заявления от имени заявителя</w:t>
            </w:r>
          </w:p>
        </w:tc>
        <w:tc>
          <w:tcPr>
            <w:tcW w:w="1849" w:type="dxa"/>
            <w:shd w:val="clear" w:color="auto" w:fill="auto"/>
            <w:tcMar>
              <w:left w:w="93" w:type="dxa"/>
            </w:tcMar>
          </w:tcPr>
          <w:p w:rsidR="00632D88" w:rsidRPr="004917E9" w:rsidRDefault="00632D88" w:rsidP="004917E9">
            <w:pPr>
              <w:pStyle w:val="13"/>
              <w:shd w:val="clear" w:color="auto" w:fill="auto"/>
              <w:spacing w:line="240" w:lineRule="auto"/>
              <w:jc w:val="center"/>
              <w:rPr>
                <w:sz w:val="20"/>
                <w:szCs w:val="20"/>
              </w:rPr>
            </w:pPr>
            <w:r w:rsidRPr="004917E9">
              <w:rPr>
                <w:rStyle w:val="85pt1"/>
                <w:color w:val="000000"/>
                <w:sz w:val="20"/>
                <w:szCs w:val="20"/>
              </w:rPr>
              <w:t>Наименование документа, подтверждающего право подачи заявления от имени заявителя</w:t>
            </w:r>
          </w:p>
        </w:tc>
        <w:tc>
          <w:tcPr>
            <w:tcW w:w="1841" w:type="dxa"/>
            <w:shd w:val="clear" w:color="auto" w:fill="auto"/>
            <w:tcMar>
              <w:left w:w="93" w:type="dxa"/>
            </w:tcMar>
          </w:tcPr>
          <w:p w:rsidR="00632D88" w:rsidRPr="004917E9" w:rsidRDefault="00632D88" w:rsidP="004917E9">
            <w:pPr>
              <w:pStyle w:val="13"/>
              <w:shd w:val="clear" w:color="auto" w:fill="auto"/>
              <w:spacing w:line="240" w:lineRule="auto"/>
              <w:jc w:val="center"/>
              <w:rPr>
                <w:sz w:val="20"/>
                <w:szCs w:val="20"/>
              </w:rPr>
            </w:pPr>
            <w:r w:rsidRPr="004917E9">
              <w:rPr>
                <w:rStyle w:val="85pt1"/>
                <w:color w:val="000000"/>
                <w:sz w:val="20"/>
                <w:szCs w:val="20"/>
              </w:rPr>
              <w:t>Установленные требования к документу, подтверждающему право подачи заявления от имени заявителя</w:t>
            </w:r>
          </w:p>
        </w:tc>
      </w:tr>
      <w:tr w:rsidR="00632D88" w:rsidRPr="004917E9" w:rsidTr="008B6F56">
        <w:trPr>
          <w:tblHeader/>
        </w:trPr>
        <w:tc>
          <w:tcPr>
            <w:tcW w:w="961" w:type="dxa"/>
            <w:shd w:val="clear" w:color="auto" w:fill="auto"/>
            <w:tcMar>
              <w:left w:w="93" w:type="dxa"/>
            </w:tcMar>
          </w:tcPr>
          <w:p w:rsidR="00632D88" w:rsidRPr="004917E9" w:rsidRDefault="00632D88" w:rsidP="004917E9">
            <w:pPr>
              <w:pStyle w:val="13"/>
              <w:shd w:val="clear" w:color="auto" w:fill="auto"/>
              <w:spacing w:line="240" w:lineRule="auto"/>
              <w:jc w:val="center"/>
              <w:rPr>
                <w:sz w:val="20"/>
                <w:szCs w:val="20"/>
              </w:rPr>
            </w:pPr>
            <w:r w:rsidRPr="004917E9">
              <w:rPr>
                <w:sz w:val="20"/>
                <w:szCs w:val="20"/>
              </w:rPr>
              <w:t>1</w:t>
            </w:r>
          </w:p>
        </w:tc>
        <w:tc>
          <w:tcPr>
            <w:tcW w:w="2413" w:type="dxa"/>
            <w:shd w:val="clear" w:color="auto" w:fill="auto"/>
            <w:tcMar>
              <w:left w:w="93" w:type="dxa"/>
            </w:tcMar>
          </w:tcPr>
          <w:p w:rsidR="00632D88" w:rsidRPr="004917E9" w:rsidRDefault="00632D88" w:rsidP="004917E9">
            <w:pPr>
              <w:pStyle w:val="13"/>
              <w:shd w:val="clear" w:color="auto" w:fill="auto"/>
              <w:spacing w:line="240" w:lineRule="auto"/>
              <w:jc w:val="center"/>
              <w:rPr>
                <w:sz w:val="20"/>
                <w:szCs w:val="20"/>
              </w:rPr>
            </w:pPr>
            <w:r w:rsidRPr="004917E9">
              <w:rPr>
                <w:sz w:val="20"/>
                <w:szCs w:val="20"/>
              </w:rPr>
              <w:t>2</w:t>
            </w:r>
          </w:p>
        </w:tc>
        <w:tc>
          <w:tcPr>
            <w:tcW w:w="1849" w:type="dxa"/>
            <w:shd w:val="clear" w:color="auto" w:fill="auto"/>
            <w:tcMar>
              <w:left w:w="93" w:type="dxa"/>
            </w:tcMar>
          </w:tcPr>
          <w:p w:rsidR="00632D88" w:rsidRPr="004917E9" w:rsidRDefault="00632D88" w:rsidP="004917E9">
            <w:pPr>
              <w:pStyle w:val="13"/>
              <w:shd w:val="clear" w:color="auto" w:fill="auto"/>
              <w:spacing w:line="240" w:lineRule="auto"/>
              <w:jc w:val="center"/>
              <w:rPr>
                <w:sz w:val="20"/>
                <w:szCs w:val="20"/>
              </w:rPr>
            </w:pPr>
            <w:r w:rsidRPr="004917E9">
              <w:rPr>
                <w:sz w:val="20"/>
                <w:szCs w:val="20"/>
              </w:rPr>
              <w:t>3</w:t>
            </w:r>
          </w:p>
        </w:tc>
        <w:tc>
          <w:tcPr>
            <w:tcW w:w="2121" w:type="dxa"/>
            <w:shd w:val="clear" w:color="auto" w:fill="auto"/>
            <w:tcMar>
              <w:left w:w="93" w:type="dxa"/>
            </w:tcMar>
          </w:tcPr>
          <w:p w:rsidR="00632D88" w:rsidRPr="004917E9" w:rsidRDefault="00632D88" w:rsidP="004917E9">
            <w:pPr>
              <w:pStyle w:val="13"/>
              <w:shd w:val="clear" w:color="auto" w:fill="auto"/>
              <w:spacing w:line="240" w:lineRule="auto"/>
              <w:jc w:val="center"/>
              <w:rPr>
                <w:sz w:val="20"/>
                <w:szCs w:val="20"/>
              </w:rPr>
            </w:pPr>
            <w:r w:rsidRPr="004917E9">
              <w:rPr>
                <w:sz w:val="20"/>
                <w:szCs w:val="20"/>
              </w:rPr>
              <w:t>4</w:t>
            </w:r>
          </w:p>
        </w:tc>
        <w:tc>
          <w:tcPr>
            <w:tcW w:w="1849" w:type="dxa"/>
            <w:shd w:val="clear" w:color="auto" w:fill="auto"/>
            <w:tcMar>
              <w:left w:w="93" w:type="dxa"/>
            </w:tcMar>
          </w:tcPr>
          <w:p w:rsidR="00632D88" w:rsidRPr="004917E9" w:rsidRDefault="00632D88" w:rsidP="004917E9">
            <w:pPr>
              <w:pStyle w:val="13"/>
              <w:shd w:val="clear" w:color="auto" w:fill="auto"/>
              <w:spacing w:line="240" w:lineRule="auto"/>
              <w:jc w:val="center"/>
              <w:rPr>
                <w:sz w:val="20"/>
                <w:szCs w:val="20"/>
              </w:rPr>
            </w:pPr>
            <w:r w:rsidRPr="004917E9">
              <w:rPr>
                <w:sz w:val="20"/>
                <w:szCs w:val="20"/>
              </w:rPr>
              <w:t>5</w:t>
            </w:r>
          </w:p>
        </w:tc>
        <w:tc>
          <w:tcPr>
            <w:tcW w:w="1849" w:type="dxa"/>
            <w:shd w:val="clear" w:color="auto" w:fill="auto"/>
            <w:tcMar>
              <w:left w:w="93" w:type="dxa"/>
            </w:tcMar>
          </w:tcPr>
          <w:p w:rsidR="00632D88" w:rsidRPr="004917E9" w:rsidRDefault="00632D88" w:rsidP="004917E9">
            <w:pPr>
              <w:pStyle w:val="13"/>
              <w:shd w:val="clear" w:color="auto" w:fill="auto"/>
              <w:spacing w:line="240" w:lineRule="auto"/>
              <w:jc w:val="center"/>
              <w:rPr>
                <w:sz w:val="20"/>
                <w:szCs w:val="20"/>
              </w:rPr>
            </w:pPr>
            <w:r w:rsidRPr="004917E9">
              <w:rPr>
                <w:sz w:val="20"/>
                <w:szCs w:val="20"/>
              </w:rPr>
              <w:t>6</w:t>
            </w:r>
          </w:p>
        </w:tc>
        <w:tc>
          <w:tcPr>
            <w:tcW w:w="1849" w:type="dxa"/>
            <w:shd w:val="clear" w:color="auto" w:fill="auto"/>
            <w:tcMar>
              <w:left w:w="93" w:type="dxa"/>
            </w:tcMar>
          </w:tcPr>
          <w:p w:rsidR="00632D88" w:rsidRPr="004917E9" w:rsidRDefault="00632D88" w:rsidP="004917E9">
            <w:pPr>
              <w:pStyle w:val="13"/>
              <w:shd w:val="clear" w:color="auto" w:fill="auto"/>
              <w:spacing w:line="240" w:lineRule="auto"/>
              <w:jc w:val="center"/>
              <w:rPr>
                <w:sz w:val="20"/>
                <w:szCs w:val="20"/>
              </w:rPr>
            </w:pPr>
            <w:r w:rsidRPr="004917E9">
              <w:rPr>
                <w:sz w:val="20"/>
                <w:szCs w:val="20"/>
              </w:rPr>
              <w:t>7</w:t>
            </w:r>
          </w:p>
        </w:tc>
        <w:tc>
          <w:tcPr>
            <w:tcW w:w="1841" w:type="dxa"/>
            <w:shd w:val="clear" w:color="auto" w:fill="auto"/>
            <w:tcMar>
              <w:left w:w="93" w:type="dxa"/>
            </w:tcMar>
          </w:tcPr>
          <w:p w:rsidR="00632D88" w:rsidRPr="004917E9" w:rsidRDefault="00632D88" w:rsidP="004917E9">
            <w:pPr>
              <w:pStyle w:val="13"/>
              <w:shd w:val="clear" w:color="auto" w:fill="auto"/>
              <w:spacing w:line="240" w:lineRule="auto"/>
              <w:jc w:val="center"/>
              <w:rPr>
                <w:sz w:val="20"/>
                <w:szCs w:val="20"/>
              </w:rPr>
            </w:pPr>
            <w:r w:rsidRPr="004917E9">
              <w:rPr>
                <w:sz w:val="20"/>
                <w:szCs w:val="20"/>
              </w:rPr>
              <w:t>8</w:t>
            </w:r>
          </w:p>
        </w:tc>
      </w:tr>
      <w:tr w:rsidR="00632D88" w:rsidRPr="004917E9" w:rsidTr="008B6F56">
        <w:tc>
          <w:tcPr>
            <w:tcW w:w="14732" w:type="dxa"/>
            <w:gridSpan w:val="8"/>
            <w:shd w:val="clear" w:color="auto" w:fill="auto"/>
            <w:tcMar>
              <w:left w:w="93" w:type="dxa"/>
            </w:tcMar>
          </w:tcPr>
          <w:p w:rsidR="00632D88" w:rsidRPr="004917E9" w:rsidRDefault="00632D88" w:rsidP="00632D88">
            <w:pPr>
              <w:pStyle w:val="af6"/>
              <w:numPr>
                <w:ilvl w:val="0"/>
                <w:numId w:val="2"/>
              </w:numPr>
              <w:jc w:val="center"/>
              <w:rPr>
                <w:rFonts w:ascii="Times New Roman" w:hAnsi="Times New Roman" w:cs="Times New Roman"/>
                <w:sz w:val="20"/>
                <w:szCs w:val="20"/>
              </w:rPr>
            </w:pPr>
            <w:r w:rsidRPr="004917E9">
              <w:rPr>
                <w:rFonts w:ascii="Times New Roman" w:hAnsi="Times New Roman" w:cs="Times New Roman"/>
                <w:sz w:val="20"/>
                <w:szCs w:val="20"/>
              </w:rPr>
              <w:t>Наименование «</w:t>
            </w:r>
            <w:proofErr w:type="spellStart"/>
            <w:r w:rsidRPr="004917E9">
              <w:rPr>
                <w:rFonts w:ascii="Times New Roman" w:hAnsi="Times New Roman" w:cs="Times New Roman"/>
                <w:sz w:val="20"/>
                <w:szCs w:val="20"/>
              </w:rPr>
              <w:t>подуслуги</w:t>
            </w:r>
            <w:proofErr w:type="spellEnd"/>
            <w:r w:rsidRPr="004917E9">
              <w:rPr>
                <w:rFonts w:ascii="Times New Roman" w:hAnsi="Times New Roman" w:cs="Times New Roman"/>
                <w:sz w:val="20"/>
                <w:szCs w:val="20"/>
              </w:rPr>
              <w:t>» 1:</w:t>
            </w:r>
          </w:p>
          <w:p w:rsidR="00632D88" w:rsidRPr="004917E9" w:rsidRDefault="00632D88" w:rsidP="00632D88">
            <w:pPr>
              <w:jc w:val="center"/>
              <w:rPr>
                <w:rFonts w:ascii="Times New Roman" w:hAnsi="Times New Roman" w:cs="Times New Roman"/>
                <w:szCs w:val="20"/>
              </w:rPr>
            </w:pPr>
            <w:r w:rsidRPr="004917E9">
              <w:rPr>
                <w:rFonts w:ascii="Times New Roman" w:hAnsi="Times New Roman" w:cs="Times New Roman"/>
                <w:szCs w:val="20"/>
              </w:rPr>
              <w:t>Предварительное согласование предоставления земельного участка</w:t>
            </w:r>
          </w:p>
        </w:tc>
      </w:tr>
      <w:tr w:rsidR="00632D88" w:rsidRPr="004917E9" w:rsidTr="008B6F56">
        <w:tc>
          <w:tcPr>
            <w:tcW w:w="961" w:type="dxa"/>
            <w:shd w:val="clear" w:color="auto" w:fill="auto"/>
            <w:tcMar>
              <w:left w:w="93" w:type="dxa"/>
            </w:tcMar>
          </w:tcPr>
          <w:p w:rsidR="00632D88" w:rsidRPr="004917E9" w:rsidRDefault="00632D88" w:rsidP="004917E9">
            <w:pPr>
              <w:pStyle w:val="13"/>
              <w:shd w:val="clear" w:color="auto" w:fill="auto"/>
              <w:spacing w:line="240" w:lineRule="auto"/>
              <w:jc w:val="center"/>
              <w:rPr>
                <w:sz w:val="20"/>
                <w:szCs w:val="20"/>
              </w:rPr>
            </w:pPr>
            <w:r w:rsidRPr="004917E9">
              <w:rPr>
                <w:sz w:val="20"/>
                <w:szCs w:val="20"/>
              </w:rPr>
              <w:t>1</w:t>
            </w:r>
          </w:p>
        </w:tc>
        <w:tc>
          <w:tcPr>
            <w:tcW w:w="2413" w:type="dxa"/>
            <w:shd w:val="clear" w:color="auto" w:fill="auto"/>
            <w:tcMar>
              <w:left w:w="93" w:type="dxa"/>
            </w:tcMar>
          </w:tcPr>
          <w:p w:rsidR="00632D88" w:rsidRPr="004917E9" w:rsidRDefault="00632D88" w:rsidP="004917E9">
            <w:pPr>
              <w:pStyle w:val="13"/>
              <w:shd w:val="clear" w:color="auto" w:fill="auto"/>
              <w:spacing w:line="240" w:lineRule="auto"/>
              <w:rPr>
                <w:sz w:val="20"/>
                <w:szCs w:val="20"/>
              </w:rPr>
            </w:pPr>
            <w:r w:rsidRPr="004917E9">
              <w:rPr>
                <w:sz w:val="20"/>
                <w:szCs w:val="20"/>
              </w:rPr>
              <w:t>Юридические лица</w:t>
            </w:r>
          </w:p>
        </w:tc>
        <w:tc>
          <w:tcPr>
            <w:tcW w:w="1849" w:type="dxa"/>
            <w:shd w:val="clear" w:color="auto" w:fill="auto"/>
            <w:tcMar>
              <w:left w:w="93" w:type="dxa"/>
            </w:tcMar>
          </w:tcPr>
          <w:p w:rsidR="00632D88" w:rsidRPr="004917E9" w:rsidRDefault="00632D88" w:rsidP="004917E9">
            <w:pPr>
              <w:pStyle w:val="13"/>
              <w:shd w:val="clear" w:color="auto" w:fill="auto"/>
              <w:spacing w:line="240" w:lineRule="auto"/>
              <w:rPr>
                <w:sz w:val="20"/>
                <w:szCs w:val="20"/>
              </w:rPr>
            </w:pPr>
            <w:r w:rsidRPr="004917E9">
              <w:rPr>
                <w:sz w:val="20"/>
                <w:szCs w:val="20"/>
              </w:rPr>
              <w:t>Решение (приказ) о назначении или избрании физического лица на должность</w:t>
            </w:r>
          </w:p>
        </w:tc>
        <w:tc>
          <w:tcPr>
            <w:tcW w:w="2121" w:type="dxa"/>
            <w:shd w:val="clear" w:color="auto" w:fill="auto"/>
            <w:tcMar>
              <w:left w:w="93" w:type="dxa"/>
            </w:tcMar>
          </w:tcPr>
          <w:p w:rsidR="00632D88" w:rsidRPr="004917E9" w:rsidRDefault="00632D88" w:rsidP="004917E9">
            <w:pPr>
              <w:pStyle w:val="13"/>
              <w:shd w:val="clear" w:color="auto" w:fill="auto"/>
              <w:spacing w:line="240" w:lineRule="auto"/>
              <w:rPr>
                <w:sz w:val="20"/>
                <w:szCs w:val="20"/>
              </w:rPr>
            </w:pPr>
            <w:r w:rsidRPr="004917E9">
              <w:rPr>
                <w:sz w:val="20"/>
                <w:szCs w:val="20"/>
              </w:rPr>
              <w:t>Должно содержать:</w:t>
            </w:r>
          </w:p>
          <w:p w:rsidR="00632D88" w:rsidRPr="004917E9" w:rsidRDefault="00632D88" w:rsidP="004917E9">
            <w:pPr>
              <w:pStyle w:val="13"/>
              <w:shd w:val="clear" w:color="auto" w:fill="auto"/>
              <w:spacing w:line="240" w:lineRule="auto"/>
              <w:rPr>
                <w:sz w:val="20"/>
                <w:szCs w:val="20"/>
              </w:rPr>
            </w:pPr>
            <w:r w:rsidRPr="004917E9">
              <w:rPr>
                <w:sz w:val="20"/>
                <w:szCs w:val="20"/>
              </w:rPr>
              <w:t xml:space="preserve">подпись должностного лица, подготовившего документ, </w:t>
            </w:r>
          </w:p>
          <w:p w:rsidR="00632D88" w:rsidRPr="004917E9" w:rsidRDefault="00632D88" w:rsidP="004917E9">
            <w:pPr>
              <w:pStyle w:val="13"/>
              <w:shd w:val="clear" w:color="auto" w:fill="auto"/>
              <w:spacing w:line="240" w:lineRule="auto"/>
              <w:rPr>
                <w:sz w:val="20"/>
                <w:szCs w:val="20"/>
              </w:rPr>
            </w:pPr>
            <w:r w:rsidRPr="004917E9">
              <w:rPr>
                <w:sz w:val="20"/>
                <w:szCs w:val="20"/>
              </w:rPr>
              <w:lastRenderedPageBreak/>
              <w:t>дату составления документа,</w:t>
            </w:r>
          </w:p>
          <w:p w:rsidR="00632D88" w:rsidRPr="004917E9" w:rsidRDefault="00632D88" w:rsidP="004917E9">
            <w:pPr>
              <w:pStyle w:val="13"/>
              <w:shd w:val="clear" w:color="auto" w:fill="auto"/>
              <w:spacing w:line="240" w:lineRule="auto"/>
              <w:rPr>
                <w:sz w:val="20"/>
                <w:szCs w:val="20"/>
              </w:rPr>
            </w:pPr>
            <w:r w:rsidRPr="004917E9">
              <w:rPr>
                <w:sz w:val="20"/>
                <w:szCs w:val="20"/>
              </w:rPr>
              <w:t>информацию о праве физического лица действовать от имени заявителя без доверенности.</w:t>
            </w:r>
          </w:p>
          <w:p w:rsidR="00632D88" w:rsidRPr="004917E9" w:rsidRDefault="00632D88" w:rsidP="004917E9">
            <w:pPr>
              <w:pStyle w:val="13"/>
              <w:shd w:val="clear" w:color="auto" w:fill="auto"/>
              <w:spacing w:line="240" w:lineRule="auto"/>
              <w:rPr>
                <w:sz w:val="20"/>
                <w:szCs w:val="20"/>
              </w:rPr>
            </w:pPr>
            <w:r w:rsidRPr="004917E9">
              <w:rPr>
                <w:sz w:val="20"/>
                <w:szCs w:val="20"/>
              </w:rPr>
              <w:t>Должно быть действительным на срок обращения за предоставлением муниципальной услуги</w:t>
            </w:r>
          </w:p>
          <w:p w:rsidR="00632D88" w:rsidRPr="004917E9" w:rsidRDefault="00632D88" w:rsidP="004917E9">
            <w:pPr>
              <w:pStyle w:val="13"/>
              <w:shd w:val="clear" w:color="auto" w:fill="auto"/>
              <w:spacing w:line="240" w:lineRule="auto"/>
              <w:rPr>
                <w:i/>
                <w:sz w:val="20"/>
                <w:szCs w:val="20"/>
                <w:u w:val="single"/>
              </w:rPr>
            </w:pPr>
          </w:p>
        </w:tc>
        <w:tc>
          <w:tcPr>
            <w:tcW w:w="1849" w:type="dxa"/>
            <w:shd w:val="clear" w:color="auto" w:fill="auto"/>
            <w:tcMar>
              <w:left w:w="93" w:type="dxa"/>
            </w:tcMar>
          </w:tcPr>
          <w:p w:rsidR="00632D88" w:rsidRPr="004917E9" w:rsidRDefault="00632D88" w:rsidP="004917E9">
            <w:pPr>
              <w:pStyle w:val="13"/>
              <w:shd w:val="clear" w:color="auto" w:fill="auto"/>
              <w:spacing w:line="240" w:lineRule="auto"/>
              <w:rPr>
                <w:sz w:val="20"/>
                <w:szCs w:val="20"/>
              </w:rPr>
            </w:pPr>
            <w:r w:rsidRPr="004917E9">
              <w:rPr>
                <w:sz w:val="20"/>
                <w:szCs w:val="20"/>
              </w:rPr>
              <w:lastRenderedPageBreak/>
              <w:t xml:space="preserve">Имеется </w:t>
            </w:r>
          </w:p>
        </w:tc>
        <w:tc>
          <w:tcPr>
            <w:tcW w:w="1849" w:type="dxa"/>
            <w:shd w:val="clear" w:color="auto" w:fill="auto"/>
            <w:tcMar>
              <w:left w:w="93" w:type="dxa"/>
            </w:tcMar>
          </w:tcPr>
          <w:p w:rsidR="00632D88" w:rsidRPr="004917E9" w:rsidRDefault="00632D88" w:rsidP="004917E9">
            <w:pPr>
              <w:pStyle w:val="13"/>
              <w:shd w:val="clear" w:color="auto" w:fill="auto"/>
              <w:spacing w:line="240" w:lineRule="auto"/>
              <w:jc w:val="center"/>
              <w:rPr>
                <w:sz w:val="20"/>
                <w:szCs w:val="20"/>
              </w:rPr>
            </w:pPr>
            <w:r w:rsidRPr="004917E9">
              <w:rPr>
                <w:sz w:val="20"/>
                <w:szCs w:val="20"/>
              </w:rPr>
              <w:t>Лица, имеющие соответствующие полномочия</w:t>
            </w:r>
          </w:p>
        </w:tc>
        <w:tc>
          <w:tcPr>
            <w:tcW w:w="1849" w:type="dxa"/>
            <w:shd w:val="clear" w:color="auto" w:fill="auto"/>
            <w:tcMar>
              <w:left w:w="93" w:type="dxa"/>
            </w:tcMar>
          </w:tcPr>
          <w:p w:rsidR="00632D88" w:rsidRPr="004917E9" w:rsidRDefault="00632D88" w:rsidP="004917E9">
            <w:pPr>
              <w:pStyle w:val="13"/>
              <w:shd w:val="clear" w:color="auto" w:fill="auto"/>
              <w:spacing w:line="240" w:lineRule="auto"/>
              <w:jc w:val="center"/>
              <w:rPr>
                <w:sz w:val="20"/>
                <w:szCs w:val="20"/>
              </w:rPr>
            </w:pPr>
            <w:r w:rsidRPr="004917E9">
              <w:rPr>
                <w:sz w:val="20"/>
                <w:szCs w:val="20"/>
              </w:rPr>
              <w:t>Доверенность</w:t>
            </w:r>
          </w:p>
        </w:tc>
        <w:tc>
          <w:tcPr>
            <w:tcW w:w="1841" w:type="dxa"/>
            <w:shd w:val="clear" w:color="auto" w:fill="auto"/>
            <w:tcMar>
              <w:left w:w="93" w:type="dxa"/>
            </w:tcMar>
          </w:tcPr>
          <w:p w:rsidR="00632D88" w:rsidRPr="004917E9" w:rsidRDefault="00632D88" w:rsidP="004917E9">
            <w:pPr>
              <w:pStyle w:val="13"/>
              <w:shd w:val="clear" w:color="auto" w:fill="auto"/>
              <w:spacing w:line="240" w:lineRule="auto"/>
              <w:rPr>
                <w:sz w:val="20"/>
                <w:szCs w:val="20"/>
              </w:rPr>
            </w:pPr>
            <w:r w:rsidRPr="004917E9">
              <w:rPr>
                <w:sz w:val="20"/>
                <w:szCs w:val="20"/>
              </w:rPr>
              <w:t>Должна быть:</w:t>
            </w:r>
          </w:p>
          <w:p w:rsidR="00632D88" w:rsidRPr="004917E9" w:rsidRDefault="00632D88" w:rsidP="004917E9">
            <w:pPr>
              <w:pStyle w:val="13"/>
              <w:shd w:val="clear" w:color="auto" w:fill="auto"/>
              <w:spacing w:line="240" w:lineRule="auto"/>
              <w:rPr>
                <w:sz w:val="20"/>
                <w:szCs w:val="20"/>
              </w:rPr>
            </w:pPr>
            <w:proofErr w:type="gramStart"/>
            <w:r w:rsidRPr="004917E9">
              <w:rPr>
                <w:sz w:val="20"/>
                <w:szCs w:val="20"/>
              </w:rPr>
              <w:t>заверена</w:t>
            </w:r>
            <w:proofErr w:type="gramEnd"/>
            <w:r w:rsidRPr="004917E9">
              <w:rPr>
                <w:sz w:val="20"/>
                <w:szCs w:val="20"/>
              </w:rPr>
              <w:t xml:space="preserve"> печатью заявителя,</w:t>
            </w:r>
          </w:p>
          <w:p w:rsidR="00632D88" w:rsidRPr="004917E9" w:rsidRDefault="00632D88" w:rsidP="004917E9">
            <w:pPr>
              <w:pStyle w:val="13"/>
              <w:shd w:val="clear" w:color="auto" w:fill="auto"/>
              <w:spacing w:line="240" w:lineRule="auto"/>
              <w:rPr>
                <w:sz w:val="20"/>
                <w:szCs w:val="20"/>
              </w:rPr>
            </w:pPr>
            <w:proofErr w:type="gramStart"/>
            <w:r w:rsidRPr="004917E9">
              <w:rPr>
                <w:sz w:val="20"/>
                <w:szCs w:val="20"/>
              </w:rPr>
              <w:t>пописана</w:t>
            </w:r>
            <w:proofErr w:type="gramEnd"/>
            <w:r w:rsidRPr="004917E9">
              <w:rPr>
                <w:sz w:val="20"/>
                <w:szCs w:val="20"/>
              </w:rPr>
              <w:t xml:space="preserve"> руководителем </w:t>
            </w:r>
            <w:r w:rsidRPr="004917E9">
              <w:rPr>
                <w:sz w:val="20"/>
                <w:szCs w:val="20"/>
              </w:rPr>
              <w:lastRenderedPageBreak/>
              <w:t>заявителя или уполномоченным этим руководителем лицом,</w:t>
            </w:r>
          </w:p>
          <w:p w:rsidR="00632D88" w:rsidRPr="004917E9" w:rsidRDefault="00632D88" w:rsidP="004917E9">
            <w:pPr>
              <w:pStyle w:val="13"/>
              <w:shd w:val="clear" w:color="auto" w:fill="auto"/>
              <w:spacing w:line="240" w:lineRule="auto"/>
              <w:rPr>
                <w:sz w:val="20"/>
                <w:szCs w:val="20"/>
              </w:rPr>
            </w:pPr>
            <w:proofErr w:type="gramStart"/>
            <w:r w:rsidRPr="004917E9">
              <w:rPr>
                <w:sz w:val="20"/>
                <w:szCs w:val="20"/>
              </w:rPr>
              <w:t>действительна</w:t>
            </w:r>
            <w:proofErr w:type="gramEnd"/>
            <w:r w:rsidRPr="004917E9">
              <w:rPr>
                <w:sz w:val="20"/>
                <w:szCs w:val="20"/>
              </w:rPr>
              <w:t xml:space="preserve"> на срок обращения за предоставлением муниципальной услуги</w:t>
            </w:r>
          </w:p>
          <w:p w:rsidR="00632D88" w:rsidRPr="004917E9" w:rsidRDefault="00632D88" w:rsidP="004917E9">
            <w:pPr>
              <w:pStyle w:val="13"/>
              <w:shd w:val="clear" w:color="auto" w:fill="auto"/>
              <w:spacing w:line="240" w:lineRule="auto"/>
              <w:rPr>
                <w:sz w:val="20"/>
                <w:szCs w:val="20"/>
              </w:rPr>
            </w:pPr>
          </w:p>
        </w:tc>
      </w:tr>
      <w:tr w:rsidR="00632D88" w:rsidRPr="004917E9" w:rsidTr="008B6F56">
        <w:tc>
          <w:tcPr>
            <w:tcW w:w="961" w:type="dxa"/>
            <w:shd w:val="clear" w:color="auto" w:fill="auto"/>
            <w:tcMar>
              <w:left w:w="93" w:type="dxa"/>
            </w:tcMar>
          </w:tcPr>
          <w:p w:rsidR="00632D88" w:rsidRPr="004917E9" w:rsidRDefault="00632D88" w:rsidP="004917E9">
            <w:pPr>
              <w:pStyle w:val="13"/>
              <w:shd w:val="clear" w:color="auto" w:fill="auto"/>
              <w:spacing w:line="240" w:lineRule="auto"/>
              <w:jc w:val="center"/>
              <w:rPr>
                <w:sz w:val="20"/>
                <w:szCs w:val="20"/>
              </w:rPr>
            </w:pPr>
            <w:r w:rsidRPr="004917E9">
              <w:rPr>
                <w:sz w:val="20"/>
                <w:szCs w:val="20"/>
              </w:rPr>
              <w:lastRenderedPageBreak/>
              <w:t>2</w:t>
            </w:r>
          </w:p>
        </w:tc>
        <w:tc>
          <w:tcPr>
            <w:tcW w:w="2413" w:type="dxa"/>
            <w:shd w:val="clear" w:color="auto" w:fill="auto"/>
            <w:tcMar>
              <w:left w:w="93" w:type="dxa"/>
            </w:tcMar>
          </w:tcPr>
          <w:p w:rsidR="00632D88" w:rsidRPr="004917E9" w:rsidRDefault="00632D88" w:rsidP="004917E9">
            <w:pPr>
              <w:pStyle w:val="13"/>
              <w:shd w:val="clear" w:color="auto" w:fill="auto"/>
              <w:spacing w:line="240" w:lineRule="auto"/>
              <w:rPr>
                <w:sz w:val="20"/>
                <w:szCs w:val="20"/>
              </w:rPr>
            </w:pPr>
            <w:r w:rsidRPr="004917E9">
              <w:rPr>
                <w:sz w:val="20"/>
                <w:szCs w:val="20"/>
              </w:rPr>
              <w:t>Физические лица, в том числе индивидуальные предприниматели</w:t>
            </w:r>
          </w:p>
        </w:tc>
        <w:tc>
          <w:tcPr>
            <w:tcW w:w="1849" w:type="dxa"/>
            <w:shd w:val="clear" w:color="auto" w:fill="auto"/>
            <w:tcMar>
              <w:left w:w="93" w:type="dxa"/>
            </w:tcMar>
          </w:tcPr>
          <w:p w:rsidR="00632D88" w:rsidRPr="004917E9" w:rsidRDefault="00632D88" w:rsidP="004917E9">
            <w:pPr>
              <w:pStyle w:val="13"/>
              <w:shd w:val="clear" w:color="auto" w:fill="auto"/>
              <w:spacing w:line="240" w:lineRule="auto"/>
              <w:rPr>
                <w:sz w:val="20"/>
                <w:szCs w:val="20"/>
              </w:rPr>
            </w:pPr>
            <w:proofErr w:type="gramStart"/>
            <w:r w:rsidRPr="004917E9">
              <w:rPr>
                <w:sz w:val="20"/>
                <w:szCs w:val="20"/>
              </w:rPr>
              <w:t>Документ</w:t>
            </w:r>
            <w:proofErr w:type="gramEnd"/>
            <w:r w:rsidRPr="004917E9">
              <w:rPr>
                <w:sz w:val="20"/>
                <w:szCs w:val="20"/>
              </w:rPr>
              <w:t xml:space="preserve"> удостоверяющий личность</w:t>
            </w:r>
          </w:p>
        </w:tc>
        <w:tc>
          <w:tcPr>
            <w:tcW w:w="2121" w:type="dxa"/>
            <w:shd w:val="clear" w:color="auto" w:fill="auto"/>
            <w:tcMar>
              <w:left w:w="93" w:type="dxa"/>
            </w:tcMar>
          </w:tcPr>
          <w:p w:rsidR="00632D88" w:rsidRPr="004917E9" w:rsidRDefault="00632D88" w:rsidP="004917E9">
            <w:pPr>
              <w:pStyle w:val="13"/>
              <w:shd w:val="clear" w:color="auto" w:fill="auto"/>
              <w:spacing w:line="240" w:lineRule="auto"/>
              <w:jc w:val="both"/>
              <w:rPr>
                <w:sz w:val="20"/>
                <w:szCs w:val="20"/>
              </w:rPr>
            </w:pPr>
            <w:r w:rsidRPr="004917E9">
              <w:rPr>
                <w:sz w:val="20"/>
                <w:szCs w:val="20"/>
              </w:rPr>
              <w:t>Документы должны быть оформлены в соответствии с требованиями действующего законодательства РФ</w:t>
            </w:r>
          </w:p>
        </w:tc>
        <w:tc>
          <w:tcPr>
            <w:tcW w:w="1849" w:type="dxa"/>
            <w:shd w:val="clear" w:color="auto" w:fill="auto"/>
            <w:tcMar>
              <w:left w:w="93" w:type="dxa"/>
            </w:tcMar>
          </w:tcPr>
          <w:p w:rsidR="00632D88" w:rsidRPr="004917E9" w:rsidRDefault="00632D88" w:rsidP="004917E9">
            <w:pPr>
              <w:pStyle w:val="13"/>
              <w:shd w:val="clear" w:color="auto" w:fill="auto"/>
              <w:spacing w:line="240" w:lineRule="auto"/>
              <w:rPr>
                <w:sz w:val="20"/>
                <w:szCs w:val="20"/>
              </w:rPr>
            </w:pPr>
            <w:r w:rsidRPr="004917E9">
              <w:rPr>
                <w:sz w:val="20"/>
                <w:szCs w:val="20"/>
              </w:rPr>
              <w:t xml:space="preserve">Имеется </w:t>
            </w:r>
          </w:p>
        </w:tc>
        <w:tc>
          <w:tcPr>
            <w:tcW w:w="1849" w:type="dxa"/>
            <w:shd w:val="clear" w:color="auto" w:fill="auto"/>
            <w:tcMar>
              <w:left w:w="93" w:type="dxa"/>
            </w:tcMar>
          </w:tcPr>
          <w:p w:rsidR="00632D88" w:rsidRPr="004917E9" w:rsidRDefault="00632D88" w:rsidP="004917E9">
            <w:pPr>
              <w:pStyle w:val="13"/>
              <w:shd w:val="clear" w:color="auto" w:fill="auto"/>
              <w:spacing w:line="240" w:lineRule="auto"/>
              <w:jc w:val="center"/>
              <w:rPr>
                <w:sz w:val="20"/>
                <w:szCs w:val="20"/>
              </w:rPr>
            </w:pPr>
            <w:r w:rsidRPr="004917E9">
              <w:rPr>
                <w:sz w:val="20"/>
                <w:szCs w:val="20"/>
              </w:rPr>
              <w:t>Лица, имеющие соответствующие полномочия</w:t>
            </w:r>
          </w:p>
        </w:tc>
        <w:tc>
          <w:tcPr>
            <w:tcW w:w="1849" w:type="dxa"/>
            <w:shd w:val="clear" w:color="auto" w:fill="auto"/>
            <w:tcMar>
              <w:left w:w="93" w:type="dxa"/>
            </w:tcMar>
          </w:tcPr>
          <w:p w:rsidR="00632D88" w:rsidRPr="004917E9" w:rsidRDefault="00632D88" w:rsidP="004917E9">
            <w:pPr>
              <w:pStyle w:val="13"/>
              <w:shd w:val="clear" w:color="auto" w:fill="auto"/>
              <w:spacing w:line="240" w:lineRule="auto"/>
              <w:jc w:val="center"/>
              <w:rPr>
                <w:sz w:val="20"/>
                <w:szCs w:val="20"/>
              </w:rPr>
            </w:pPr>
            <w:r w:rsidRPr="004917E9">
              <w:rPr>
                <w:sz w:val="20"/>
                <w:szCs w:val="20"/>
              </w:rPr>
              <w:t>Доверенность</w:t>
            </w:r>
          </w:p>
        </w:tc>
        <w:tc>
          <w:tcPr>
            <w:tcW w:w="1841" w:type="dxa"/>
            <w:shd w:val="clear" w:color="auto" w:fill="auto"/>
            <w:tcMar>
              <w:left w:w="93" w:type="dxa"/>
            </w:tcMar>
          </w:tcPr>
          <w:p w:rsidR="00632D88" w:rsidRPr="004917E9" w:rsidRDefault="00632D88" w:rsidP="004917E9">
            <w:pPr>
              <w:pStyle w:val="13"/>
              <w:shd w:val="clear" w:color="auto" w:fill="auto"/>
              <w:spacing w:line="240" w:lineRule="auto"/>
              <w:rPr>
                <w:sz w:val="20"/>
                <w:szCs w:val="20"/>
              </w:rPr>
            </w:pPr>
            <w:r w:rsidRPr="004917E9">
              <w:rPr>
                <w:sz w:val="20"/>
                <w:szCs w:val="20"/>
              </w:rPr>
              <w:t>Должна быть:</w:t>
            </w:r>
          </w:p>
          <w:p w:rsidR="00632D88" w:rsidRPr="004917E9" w:rsidRDefault="00632D88" w:rsidP="004917E9">
            <w:pPr>
              <w:pStyle w:val="13"/>
              <w:shd w:val="clear" w:color="auto" w:fill="auto"/>
              <w:spacing w:line="240" w:lineRule="auto"/>
              <w:rPr>
                <w:sz w:val="20"/>
                <w:szCs w:val="20"/>
              </w:rPr>
            </w:pPr>
            <w:r w:rsidRPr="004917E9">
              <w:rPr>
                <w:sz w:val="20"/>
                <w:szCs w:val="20"/>
              </w:rPr>
              <w:t xml:space="preserve">Нотариально удостоверенная </w:t>
            </w:r>
          </w:p>
        </w:tc>
      </w:tr>
    </w:tbl>
    <w:p w:rsidR="00632D88" w:rsidRPr="00632D88" w:rsidRDefault="00632D88" w:rsidP="00632D88">
      <w:pPr>
        <w:pStyle w:val="13"/>
        <w:shd w:val="clear" w:color="auto" w:fill="auto"/>
        <w:spacing w:line="240" w:lineRule="auto"/>
        <w:jc w:val="center"/>
        <w:rPr>
          <w:sz w:val="24"/>
          <w:szCs w:val="24"/>
        </w:rPr>
      </w:pPr>
    </w:p>
    <w:p w:rsidR="00632D88" w:rsidRPr="00632D88" w:rsidRDefault="00632D88" w:rsidP="00632D88">
      <w:pPr>
        <w:spacing w:after="0"/>
        <w:rPr>
          <w:rFonts w:ascii="Times New Roman" w:hAnsi="Times New Roman" w:cs="Times New Roman"/>
          <w:sz w:val="24"/>
          <w:szCs w:val="24"/>
        </w:rPr>
      </w:pPr>
    </w:p>
    <w:p w:rsidR="00632D88" w:rsidRPr="00632D88" w:rsidRDefault="00632D88" w:rsidP="00632D88">
      <w:pPr>
        <w:pStyle w:val="13"/>
        <w:shd w:val="clear" w:color="auto" w:fill="auto"/>
        <w:spacing w:line="240" w:lineRule="auto"/>
        <w:jc w:val="center"/>
        <w:rPr>
          <w:rStyle w:val="a8"/>
          <w:color w:val="000000"/>
          <w:sz w:val="24"/>
          <w:szCs w:val="24"/>
        </w:rPr>
      </w:pPr>
      <w:r w:rsidRPr="00632D88">
        <w:rPr>
          <w:rStyle w:val="a8"/>
          <w:color w:val="000000"/>
          <w:sz w:val="24"/>
          <w:szCs w:val="24"/>
        </w:rPr>
        <w:t>Раздел 4. «Документы, предоставляемые заявителем для получения «</w:t>
      </w:r>
      <w:proofErr w:type="spellStart"/>
      <w:r w:rsidRPr="00632D88">
        <w:rPr>
          <w:rStyle w:val="a8"/>
          <w:color w:val="000000"/>
          <w:sz w:val="24"/>
          <w:szCs w:val="24"/>
        </w:rPr>
        <w:t>подуслуги</w:t>
      </w:r>
      <w:proofErr w:type="spellEnd"/>
      <w:r w:rsidRPr="00632D88">
        <w:rPr>
          <w:rStyle w:val="a8"/>
          <w:color w:val="000000"/>
          <w:sz w:val="24"/>
          <w:szCs w:val="24"/>
        </w:rPr>
        <w:t>»</w:t>
      </w:r>
    </w:p>
    <w:tbl>
      <w:tblPr>
        <w:tblStyle w:val="aff1"/>
        <w:tblW w:w="15026" w:type="dxa"/>
        <w:tblInd w:w="-15" w:type="dxa"/>
        <w:tblCellMar>
          <w:left w:w="93" w:type="dxa"/>
        </w:tblCellMar>
        <w:tblLook w:val="04A0"/>
      </w:tblPr>
      <w:tblGrid>
        <w:gridCol w:w="588"/>
        <w:gridCol w:w="2549"/>
        <w:gridCol w:w="2265"/>
        <w:gridCol w:w="1732"/>
        <w:gridCol w:w="2060"/>
        <w:gridCol w:w="2002"/>
        <w:gridCol w:w="1693"/>
        <w:gridCol w:w="2137"/>
      </w:tblGrid>
      <w:tr w:rsidR="00632D88" w:rsidRPr="004917E9" w:rsidTr="004917E9">
        <w:trPr>
          <w:tblHeader/>
        </w:trPr>
        <w:tc>
          <w:tcPr>
            <w:tcW w:w="588" w:type="dxa"/>
            <w:shd w:val="clear" w:color="auto" w:fill="auto"/>
            <w:tcMar>
              <w:left w:w="93" w:type="dxa"/>
            </w:tcMar>
          </w:tcPr>
          <w:p w:rsidR="00632D88" w:rsidRPr="004917E9" w:rsidRDefault="00632D88" w:rsidP="004917E9">
            <w:pPr>
              <w:pStyle w:val="13"/>
              <w:shd w:val="clear" w:color="auto" w:fill="auto"/>
              <w:spacing w:line="240" w:lineRule="auto"/>
              <w:jc w:val="center"/>
              <w:rPr>
                <w:sz w:val="20"/>
                <w:szCs w:val="20"/>
              </w:rPr>
            </w:pPr>
            <w:r w:rsidRPr="004917E9">
              <w:rPr>
                <w:sz w:val="20"/>
                <w:szCs w:val="20"/>
              </w:rPr>
              <w:t xml:space="preserve">№ </w:t>
            </w:r>
            <w:proofErr w:type="spellStart"/>
            <w:proofErr w:type="gramStart"/>
            <w:r w:rsidRPr="004917E9">
              <w:rPr>
                <w:sz w:val="20"/>
                <w:szCs w:val="20"/>
              </w:rPr>
              <w:t>п</w:t>
            </w:r>
            <w:proofErr w:type="spellEnd"/>
            <w:proofErr w:type="gramEnd"/>
            <w:r w:rsidRPr="004917E9">
              <w:rPr>
                <w:sz w:val="20"/>
                <w:szCs w:val="20"/>
              </w:rPr>
              <w:t>/</w:t>
            </w:r>
            <w:proofErr w:type="spellStart"/>
            <w:r w:rsidRPr="004917E9">
              <w:rPr>
                <w:sz w:val="20"/>
                <w:szCs w:val="20"/>
              </w:rPr>
              <w:t>п</w:t>
            </w:r>
            <w:proofErr w:type="spellEnd"/>
          </w:p>
        </w:tc>
        <w:tc>
          <w:tcPr>
            <w:tcW w:w="2549" w:type="dxa"/>
            <w:shd w:val="clear" w:color="auto" w:fill="auto"/>
            <w:tcMar>
              <w:left w:w="93" w:type="dxa"/>
            </w:tcMar>
          </w:tcPr>
          <w:p w:rsidR="00632D88" w:rsidRPr="004917E9" w:rsidRDefault="00632D88" w:rsidP="004917E9">
            <w:pPr>
              <w:pStyle w:val="a0"/>
              <w:shd w:val="clear" w:color="auto" w:fill="auto"/>
              <w:spacing w:before="0" w:line="240" w:lineRule="auto"/>
              <w:ind w:firstLine="0"/>
              <w:jc w:val="center"/>
              <w:rPr>
                <w:sz w:val="20"/>
                <w:szCs w:val="20"/>
              </w:rPr>
            </w:pPr>
            <w:r w:rsidRPr="004917E9">
              <w:rPr>
                <w:rStyle w:val="85pt1"/>
                <w:color w:val="000000"/>
                <w:sz w:val="20"/>
                <w:szCs w:val="20"/>
              </w:rPr>
              <w:t>Категория</w:t>
            </w:r>
          </w:p>
          <w:p w:rsidR="00632D88" w:rsidRPr="004917E9" w:rsidRDefault="00632D88" w:rsidP="004917E9">
            <w:pPr>
              <w:pStyle w:val="13"/>
              <w:shd w:val="clear" w:color="auto" w:fill="auto"/>
              <w:spacing w:line="240" w:lineRule="auto"/>
              <w:jc w:val="center"/>
              <w:rPr>
                <w:sz w:val="20"/>
                <w:szCs w:val="20"/>
              </w:rPr>
            </w:pPr>
            <w:r w:rsidRPr="004917E9">
              <w:rPr>
                <w:rStyle w:val="85pt1"/>
                <w:color w:val="000000"/>
                <w:sz w:val="20"/>
                <w:szCs w:val="20"/>
              </w:rPr>
              <w:t>документа</w:t>
            </w:r>
          </w:p>
        </w:tc>
        <w:tc>
          <w:tcPr>
            <w:tcW w:w="2265" w:type="dxa"/>
            <w:shd w:val="clear" w:color="auto" w:fill="auto"/>
            <w:tcMar>
              <w:left w:w="93" w:type="dxa"/>
            </w:tcMar>
          </w:tcPr>
          <w:p w:rsidR="00632D88" w:rsidRPr="004917E9" w:rsidRDefault="00632D88" w:rsidP="004917E9">
            <w:pPr>
              <w:pStyle w:val="13"/>
              <w:shd w:val="clear" w:color="auto" w:fill="auto"/>
              <w:spacing w:line="240" w:lineRule="auto"/>
              <w:jc w:val="center"/>
              <w:rPr>
                <w:sz w:val="20"/>
                <w:szCs w:val="20"/>
              </w:rPr>
            </w:pPr>
            <w:r w:rsidRPr="004917E9">
              <w:rPr>
                <w:rStyle w:val="85pt1"/>
                <w:color w:val="000000"/>
                <w:sz w:val="20"/>
                <w:szCs w:val="20"/>
              </w:rPr>
              <w:t>Наименования документов, которые предоставляет заявитель для получения «</w:t>
            </w:r>
            <w:proofErr w:type="spellStart"/>
            <w:r w:rsidRPr="004917E9">
              <w:rPr>
                <w:rStyle w:val="85pt1"/>
                <w:color w:val="000000"/>
                <w:sz w:val="20"/>
                <w:szCs w:val="20"/>
              </w:rPr>
              <w:t>подуслуги</w:t>
            </w:r>
            <w:proofErr w:type="spellEnd"/>
            <w:r w:rsidRPr="004917E9">
              <w:rPr>
                <w:rStyle w:val="85pt1"/>
                <w:color w:val="000000"/>
                <w:sz w:val="20"/>
                <w:szCs w:val="20"/>
              </w:rPr>
              <w:t>»</w:t>
            </w:r>
          </w:p>
        </w:tc>
        <w:tc>
          <w:tcPr>
            <w:tcW w:w="1732" w:type="dxa"/>
            <w:shd w:val="clear" w:color="auto" w:fill="auto"/>
            <w:tcMar>
              <w:left w:w="93" w:type="dxa"/>
            </w:tcMar>
          </w:tcPr>
          <w:p w:rsidR="00632D88" w:rsidRPr="004917E9" w:rsidRDefault="00632D88" w:rsidP="004917E9">
            <w:pPr>
              <w:pStyle w:val="13"/>
              <w:shd w:val="clear" w:color="auto" w:fill="auto"/>
              <w:spacing w:line="240" w:lineRule="auto"/>
              <w:jc w:val="center"/>
              <w:rPr>
                <w:sz w:val="20"/>
                <w:szCs w:val="20"/>
              </w:rPr>
            </w:pPr>
            <w:r w:rsidRPr="004917E9">
              <w:rPr>
                <w:rStyle w:val="85pt1"/>
                <w:color w:val="000000"/>
                <w:sz w:val="20"/>
                <w:szCs w:val="20"/>
              </w:rPr>
              <w:t>Количество необходимых экземпляров документа с указанием подлинник/копия</w:t>
            </w:r>
          </w:p>
        </w:tc>
        <w:tc>
          <w:tcPr>
            <w:tcW w:w="2060" w:type="dxa"/>
            <w:shd w:val="clear" w:color="auto" w:fill="auto"/>
            <w:tcMar>
              <w:left w:w="93" w:type="dxa"/>
            </w:tcMar>
          </w:tcPr>
          <w:p w:rsidR="00632D88" w:rsidRPr="004917E9" w:rsidRDefault="00632D88" w:rsidP="004917E9">
            <w:pPr>
              <w:pStyle w:val="a0"/>
              <w:shd w:val="clear" w:color="auto" w:fill="auto"/>
              <w:spacing w:before="0" w:line="240" w:lineRule="auto"/>
              <w:ind w:firstLine="0"/>
              <w:jc w:val="center"/>
              <w:rPr>
                <w:sz w:val="20"/>
                <w:szCs w:val="20"/>
              </w:rPr>
            </w:pPr>
            <w:r w:rsidRPr="004917E9">
              <w:rPr>
                <w:rStyle w:val="85pt1"/>
                <w:color w:val="000000"/>
                <w:sz w:val="20"/>
                <w:szCs w:val="20"/>
              </w:rPr>
              <w:t>Условие</w:t>
            </w:r>
          </w:p>
          <w:p w:rsidR="00632D88" w:rsidRPr="004917E9" w:rsidRDefault="00632D88" w:rsidP="004917E9">
            <w:pPr>
              <w:pStyle w:val="a0"/>
              <w:shd w:val="clear" w:color="auto" w:fill="auto"/>
              <w:spacing w:before="0" w:line="240" w:lineRule="auto"/>
              <w:ind w:firstLine="0"/>
              <w:jc w:val="center"/>
              <w:rPr>
                <w:sz w:val="20"/>
                <w:szCs w:val="20"/>
              </w:rPr>
            </w:pPr>
            <w:r w:rsidRPr="004917E9">
              <w:rPr>
                <w:rStyle w:val="85pt1"/>
                <w:color w:val="000000"/>
                <w:sz w:val="20"/>
                <w:szCs w:val="20"/>
              </w:rPr>
              <w:t>предоставления</w:t>
            </w:r>
          </w:p>
          <w:p w:rsidR="00632D88" w:rsidRPr="004917E9" w:rsidRDefault="00632D88" w:rsidP="004917E9">
            <w:pPr>
              <w:pStyle w:val="13"/>
              <w:shd w:val="clear" w:color="auto" w:fill="auto"/>
              <w:spacing w:line="240" w:lineRule="auto"/>
              <w:jc w:val="center"/>
              <w:rPr>
                <w:sz w:val="20"/>
                <w:szCs w:val="20"/>
              </w:rPr>
            </w:pPr>
            <w:r w:rsidRPr="004917E9">
              <w:rPr>
                <w:rStyle w:val="85pt1"/>
                <w:color w:val="000000"/>
                <w:sz w:val="20"/>
                <w:szCs w:val="20"/>
              </w:rPr>
              <w:t>документа</w:t>
            </w:r>
          </w:p>
        </w:tc>
        <w:tc>
          <w:tcPr>
            <w:tcW w:w="2002" w:type="dxa"/>
            <w:shd w:val="clear" w:color="auto" w:fill="auto"/>
            <w:tcMar>
              <w:left w:w="93" w:type="dxa"/>
            </w:tcMar>
          </w:tcPr>
          <w:p w:rsidR="00632D88" w:rsidRPr="004917E9" w:rsidRDefault="00632D88" w:rsidP="004917E9">
            <w:pPr>
              <w:pStyle w:val="13"/>
              <w:shd w:val="clear" w:color="auto" w:fill="auto"/>
              <w:spacing w:line="240" w:lineRule="auto"/>
              <w:jc w:val="center"/>
              <w:rPr>
                <w:sz w:val="20"/>
                <w:szCs w:val="20"/>
              </w:rPr>
            </w:pPr>
            <w:r w:rsidRPr="004917E9">
              <w:rPr>
                <w:rStyle w:val="85pt1"/>
                <w:color w:val="000000"/>
                <w:sz w:val="20"/>
                <w:szCs w:val="20"/>
              </w:rPr>
              <w:t>Установленные требования к документу</w:t>
            </w:r>
          </w:p>
        </w:tc>
        <w:tc>
          <w:tcPr>
            <w:tcW w:w="1693" w:type="dxa"/>
            <w:shd w:val="clear" w:color="auto" w:fill="auto"/>
            <w:tcMar>
              <w:left w:w="93" w:type="dxa"/>
            </w:tcMar>
          </w:tcPr>
          <w:p w:rsidR="00632D88" w:rsidRPr="004917E9" w:rsidRDefault="00632D88" w:rsidP="004917E9">
            <w:pPr>
              <w:pStyle w:val="13"/>
              <w:shd w:val="clear" w:color="auto" w:fill="auto"/>
              <w:spacing w:line="240" w:lineRule="auto"/>
              <w:jc w:val="center"/>
              <w:rPr>
                <w:sz w:val="20"/>
                <w:szCs w:val="20"/>
              </w:rPr>
            </w:pPr>
            <w:r w:rsidRPr="004917E9">
              <w:rPr>
                <w:rStyle w:val="85pt1"/>
                <w:color w:val="000000"/>
                <w:sz w:val="20"/>
                <w:szCs w:val="20"/>
              </w:rPr>
              <w:t>Форма (шаблон) документа</w:t>
            </w:r>
          </w:p>
        </w:tc>
        <w:tc>
          <w:tcPr>
            <w:tcW w:w="2137" w:type="dxa"/>
            <w:shd w:val="clear" w:color="auto" w:fill="auto"/>
            <w:tcMar>
              <w:left w:w="93" w:type="dxa"/>
            </w:tcMar>
          </w:tcPr>
          <w:p w:rsidR="00632D88" w:rsidRPr="004917E9" w:rsidRDefault="00632D88" w:rsidP="004917E9">
            <w:pPr>
              <w:pStyle w:val="a0"/>
              <w:shd w:val="clear" w:color="auto" w:fill="auto"/>
              <w:spacing w:before="0" w:line="240" w:lineRule="auto"/>
              <w:ind w:firstLine="0"/>
              <w:jc w:val="center"/>
              <w:rPr>
                <w:sz w:val="20"/>
                <w:szCs w:val="20"/>
              </w:rPr>
            </w:pPr>
            <w:r w:rsidRPr="004917E9">
              <w:rPr>
                <w:rStyle w:val="85pt1"/>
                <w:color w:val="000000"/>
                <w:sz w:val="20"/>
                <w:szCs w:val="20"/>
              </w:rPr>
              <w:t>Образец</w:t>
            </w:r>
          </w:p>
          <w:p w:rsidR="00632D88" w:rsidRPr="004917E9" w:rsidRDefault="00632D88" w:rsidP="004917E9">
            <w:pPr>
              <w:pStyle w:val="a0"/>
              <w:shd w:val="clear" w:color="auto" w:fill="auto"/>
              <w:spacing w:before="0" w:line="240" w:lineRule="auto"/>
              <w:ind w:firstLine="0"/>
              <w:jc w:val="center"/>
              <w:rPr>
                <w:sz w:val="20"/>
                <w:szCs w:val="20"/>
              </w:rPr>
            </w:pPr>
            <w:r w:rsidRPr="004917E9">
              <w:rPr>
                <w:rStyle w:val="85pt1"/>
                <w:color w:val="000000"/>
                <w:sz w:val="20"/>
                <w:szCs w:val="20"/>
              </w:rPr>
              <w:t>документа/заполнения</w:t>
            </w:r>
          </w:p>
          <w:p w:rsidR="00632D88" w:rsidRPr="004917E9" w:rsidRDefault="00632D88" w:rsidP="004917E9">
            <w:pPr>
              <w:pStyle w:val="13"/>
              <w:shd w:val="clear" w:color="auto" w:fill="auto"/>
              <w:spacing w:line="240" w:lineRule="auto"/>
              <w:jc w:val="center"/>
              <w:rPr>
                <w:sz w:val="20"/>
                <w:szCs w:val="20"/>
              </w:rPr>
            </w:pPr>
            <w:r w:rsidRPr="004917E9">
              <w:rPr>
                <w:rStyle w:val="85pt1"/>
                <w:color w:val="000000"/>
                <w:sz w:val="20"/>
                <w:szCs w:val="20"/>
              </w:rPr>
              <w:t>документа</w:t>
            </w:r>
          </w:p>
        </w:tc>
      </w:tr>
      <w:tr w:rsidR="00632D88" w:rsidRPr="004917E9" w:rsidTr="004917E9">
        <w:trPr>
          <w:tblHeader/>
        </w:trPr>
        <w:tc>
          <w:tcPr>
            <w:tcW w:w="588" w:type="dxa"/>
            <w:shd w:val="clear" w:color="auto" w:fill="auto"/>
            <w:tcMar>
              <w:left w:w="93" w:type="dxa"/>
            </w:tcMar>
          </w:tcPr>
          <w:p w:rsidR="00632D88" w:rsidRPr="004917E9" w:rsidRDefault="00632D88" w:rsidP="004917E9">
            <w:pPr>
              <w:pStyle w:val="13"/>
              <w:shd w:val="clear" w:color="auto" w:fill="auto"/>
              <w:spacing w:line="240" w:lineRule="auto"/>
              <w:jc w:val="center"/>
              <w:rPr>
                <w:sz w:val="20"/>
                <w:szCs w:val="20"/>
              </w:rPr>
            </w:pPr>
            <w:r w:rsidRPr="004917E9">
              <w:rPr>
                <w:sz w:val="20"/>
                <w:szCs w:val="20"/>
              </w:rPr>
              <w:t>1</w:t>
            </w:r>
          </w:p>
        </w:tc>
        <w:tc>
          <w:tcPr>
            <w:tcW w:w="2549" w:type="dxa"/>
            <w:shd w:val="clear" w:color="auto" w:fill="auto"/>
            <w:tcMar>
              <w:left w:w="93" w:type="dxa"/>
            </w:tcMar>
          </w:tcPr>
          <w:p w:rsidR="00632D88" w:rsidRPr="004917E9" w:rsidRDefault="00632D88" w:rsidP="004917E9">
            <w:pPr>
              <w:pStyle w:val="13"/>
              <w:shd w:val="clear" w:color="auto" w:fill="auto"/>
              <w:spacing w:line="240" w:lineRule="auto"/>
              <w:jc w:val="center"/>
              <w:rPr>
                <w:sz w:val="20"/>
                <w:szCs w:val="20"/>
              </w:rPr>
            </w:pPr>
            <w:r w:rsidRPr="004917E9">
              <w:rPr>
                <w:sz w:val="20"/>
                <w:szCs w:val="20"/>
              </w:rPr>
              <w:t>2</w:t>
            </w:r>
          </w:p>
        </w:tc>
        <w:tc>
          <w:tcPr>
            <w:tcW w:w="2265" w:type="dxa"/>
            <w:shd w:val="clear" w:color="auto" w:fill="auto"/>
            <w:tcMar>
              <w:left w:w="93" w:type="dxa"/>
            </w:tcMar>
          </w:tcPr>
          <w:p w:rsidR="00632D88" w:rsidRPr="004917E9" w:rsidRDefault="00632D88" w:rsidP="004917E9">
            <w:pPr>
              <w:pStyle w:val="13"/>
              <w:shd w:val="clear" w:color="auto" w:fill="auto"/>
              <w:spacing w:line="240" w:lineRule="auto"/>
              <w:jc w:val="center"/>
              <w:rPr>
                <w:sz w:val="20"/>
                <w:szCs w:val="20"/>
              </w:rPr>
            </w:pPr>
            <w:r w:rsidRPr="004917E9">
              <w:rPr>
                <w:sz w:val="20"/>
                <w:szCs w:val="20"/>
              </w:rPr>
              <w:t>3</w:t>
            </w:r>
          </w:p>
        </w:tc>
        <w:tc>
          <w:tcPr>
            <w:tcW w:w="1732" w:type="dxa"/>
            <w:shd w:val="clear" w:color="auto" w:fill="auto"/>
            <w:tcMar>
              <w:left w:w="93" w:type="dxa"/>
            </w:tcMar>
          </w:tcPr>
          <w:p w:rsidR="00632D88" w:rsidRPr="004917E9" w:rsidRDefault="00632D88" w:rsidP="004917E9">
            <w:pPr>
              <w:pStyle w:val="13"/>
              <w:shd w:val="clear" w:color="auto" w:fill="auto"/>
              <w:spacing w:line="240" w:lineRule="auto"/>
              <w:jc w:val="center"/>
              <w:rPr>
                <w:sz w:val="20"/>
                <w:szCs w:val="20"/>
              </w:rPr>
            </w:pPr>
            <w:r w:rsidRPr="004917E9">
              <w:rPr>
                <w:sz w:val="20"/>
                <w:szCs w:val="20"/>
              </w:rPr>
              <w:t>4</w:t>
            </w:r>
          </w:p>
        </w:tc>
        <w:tc>
          <w:tcPr>
            <w:tcW w:w="2060" w:type="dxa"/>
            <w:shd w:val="clear" w:color="auto" w:fill="auto"/>
            <w:tcMar>
              <w:left w:w="93" w:type="dxa"/>
            </w:tcMar>
          </w:tcPr>
          <w:p w:rsidR="00632D88" w:rsidRPr="004917E9" w:rsidRDefault="00632D88" w:rsidP="004917E9">
            <w:pPr>
              <w:pStyle w:val="13"/>
              <w:shd w:val="clear" w:color="auto" w:fill="auto"/>
              <w:spacing w:line="240" w:lineRule="auto"/>
              <w:jc w:val="center"/>
              <w:rPr>
                <w:sz w:val="20"/>
                <w:szCs w:val="20"/>
              </w:rPr>
            </w:pPr>
            <w:r w:rsidRPr="004917E9">
              <w:rPr>
                <w:sz w:val="20"/>
                <w:szCs w:val="20"/>
              </w:rPr>
              <w:t>5</w:t>
            </w:r>
          </w:p>
        </w:tc>
        <w:tc>
          <w:tcPr>
            <w:tcW w:w="2002" w:type="dxa"/>
            <w:shd w:val="clear" w:color="auto" w:fill="auto"/>
            <w:tcMar>
              <w:left w:w="93" w:type="dxa"/>
            </w:tcMar>
          </w:tcPr>
          <w:p w:rsidR="00632D88" w:rsidRPr="004917E9" w:rsidRDefault="00632D88" w:rsidP="004917E9">
            <w:pPr>
              <w:pStyle w:val="13"/>
              <w:shd w:val="clear" w:color="auto" w:fill="auto"/>
              <w:spacing w:line="240" w:lineRule="auto"/>
              <w:jc w:val="center"/>
              <w:rPr>
                <w:sz w:val="20"/>
                <w:szCs w:val="20"/>
              </w:rPr>
            </w:pPr>
            <w:r w:rsidRPr="004917E9">
              <w:rPr>
                <w:sz w:val="20"/>
                <w:szCs w:val="20"/>
              </w:rPr>
              <w:t>6</w:t>
            </w:r>
          </w:p>
        </w:tc>
        <w:tc>
          <w:tcPr>
            <w:tcW w:w="1693" w:type="dxa"/>
            <w:shd w:val="clear" w:color="auto" w:fill="auto"/>
            <w:tcMar>
              <w:left w:w="93" w:type="dxa"/>
            </w:tcMar>
          </w:tcPr>
          <w:p w:rsidR="00632D88" w:rsidRPr="004917E9" w:rsidRDefault="00632D88" w:rsidP="004917E9">
            <w:pPr>
              <w:pStyle w:val="13"/>
              <w:shd w:val="clear" w:color="auto" w:fill="auto"/>
              <w:spacing w:line="240" w:lineRule="auto"/>
              <w:jc w:val="center"/>
              <w:rPr>
                <w:sz w:val="20"/>
                <w:szCs w:val="20"/>
              </w:rPr>
            </w:pPr>
            <w:r w:rsidRPr="004917E9">
              <w:rPr>
                <w:sz w:val="20"/>
                <w:szCs w:val="20"/>
              </w:rPr>
              <w:t>7</w:t>
            </w:r>
          </w:p>
        </w:tc>
        <w:tc>
          <w:tcPr>
            <w:tcW w:w="2137" w:type="dxa"/>
            <w:shd w:val="clear" w:color="auto" w:fill="auto"/>
            <w:tcMar>
              <w:left w:w="93" w:type="dxa"/>
            </w:tcMar>
          </w:tcPr>
          <w:p w:rsidR="00632D88" w:rsidRPr="004917E9" w:rsidRDefault="00632D88" w:rsidP="004917E9">
            <w:pPr>
              <w:pStyle w:val="13"/>
              <w:shd w:val="clear" w:color="auto" w:fill="auto"/>
              <w:spacing w:line="240" w:lineRule="auto"/>
              <w:jc w:val="center"/>
              <w:rPr>
                <w:sz w:val="20"/>
                <w:szCs w:val="20"/>
              </w:rPr>
            </w:pPr>
            <w:r w:rsidRPr="004917E9">
              <w:rPr>
                <w:sz w:val="20"/>
                <w:szCs w:val="20"/>
              </w:rPr>
              <w:t>8</w:t>
            </w:r>
          </w:p>
        </w:tc>
      </w:tr>
      <w:tr w:rsidR="00632D88" w:rsidRPr="004917E9" w:rsidTr="004917E9">
        <w:tc>
          <w:tcPr>
            <w:tcW w:w="15026" w:type="dxa"/>
            <w:gridSpan w:val="8"/>
            <w:shd w:val="clear" w:color="auto" w:fill="auto"/>
            <w:tcMar>
              <w:left w:w="93" w:type="dxa"/>
            </w:tcMar>
          </w:tcPr>
          <w:p w:rsidR="00632D88" w:rsidRPr="004917E9" w:rsidRDefault="00632D88" w:rsidP="00632D88">
            <w:pPr>
              <w:pStyle w:val="af6"/>
              <w:numPr>
                <w:ilvl w:val="0"/>
                <w:numId w:val="3"/>
              </w:numPr>
              <w:jc w:val="center"/>
              <w:rPr>
                <w:rFonts w:ascii="Times New Roman" w:hAnsi="Times New Roman" w:cs="Times New Roman"/>
                <w:sz w:val="20"/>
                <w:szCs w:val="20"/>
              </w:rPr>
            </w:pPr>
            <w:r w:rsidRPr="004917E9">
              <w:rPr>
                <w:rStyle w:val="85pt1"/>
                <w:sz w:val="20"/>
                <w:szCs w:val="20"/>
              </w:rPr>
              <w:t xml:space="preserve">1. </w:t>
            </w:r>
            <w:r w:rsidRPr="004917E9">
              <w:rPr>
                <w:rFonts w:ascii="Times New Roman" w:hAnsi="Times New Roman" w:cs="Times New Roman"/>
                <w:sz w:val="20"/>
                <w:szCs w:val="20"/>
              </w:rPr>
              <w:t>Наименование «</w:t>
            </w:r>
            <w:proofErr w:type="spellStart"/>
            <w:r w:rsidRPr="004917E9">
              <w:rPr>
                <w:rFonts w:ascii="Times New Roman" w:hAnsi="Times New Roman" w:cs="Times New Roman"/>
                <w:sz w:val="20"/>
                <w:szCs w:val="20"/>
              </w:rPr>
              <w:t>подуслуги</w:t>
            </w:r>
            <w:proofErr w:type="spellEnd"/>
            <w:r w:rsidRPr="004917E9">
              <w:rPr>
                <w:rFonts w:ascii="Times New Roman" w:hAnsi="Times New Roman" w:cs="Times New Roman"/>
                <w:sz w:val="20"/>
                <w:szCs w:val="20"/>
              </w:rPr>
              <w:t>» 1:</w:t>
            </w:r>
          </w:p>
          <w:p w:rsidR="00632D88" w:rsidRPr="004917E9" w:rsidRDefault="00632D88" w:rsidP="00632D88">
            <w:pPr>
              <w:jc w:val="center"/>
              <w:rPr>
                <w:rFonts w:ascii="Times New Roman" w:hAnsi="Times New Roman" w:cs="Times New Roman"/>
                <w:szCs w:val="20"/>
              </w:rPr>
            </w:pPr>
            <w:r w:rsidRPr="004917E9">
              <w:rPr>
                <w:rFonts w:ascii="Times New Roman" w:hAnsi="Times New Roman" w:cs="Times New Roman"/>
                <w:szCs w:val="20"/>
              </w:rPr>
              <w:lastRenderedPageBreak/>
              <w:t>Предварительное согласование предоставления земельного участка</w:t>
            </w:r>
          </w:p>
        </w:tc>
      </w:tr>
      <w:tr w:rsidR="00632D88" w:rsidRPr="004917E9" w:rsidTr="004917E9">
        <w:tc>
          <w:tcPr>
            <w:tcW w:w="588" w:type="dxa"/>
            <w:shd w:val="clear" w:color="auto" w:fill="auto"/>
            <w:tcMar>
              <w:left w:w="93" w:type="dxa"/>
            </w:tcMar>
          </w:tcPr>
          <w:p w:rsidR="00632D88" w:rsidRPr="004917E9" w:rsidRDefault="00632D88" w:rsidP="004917E9">
            <w:pPr>
              <w:pStyle w:val="13"/>
              <w:shd w:val="clear" w:color="auto" w:fill="auto"/>
              <w:spacing w:line="240" w:lineRule="auto"/>
              <w:jc w:val="center"/>
              <w:rPr>
                <w:sz w:val="20"/>
                <w:szCs w:val="20"/>
              </w:rPr>
            </w:pPr>
            <w:r w:rsidRPr="004917E9">
              <w:rPr>
                <w:sz w:val="20"/>
                <w:szCs w:val="20"/>
              </w:rPr>
              <w:lastRenderedPageBreak/>
              <w:t>1</w:t>
            </w:r>
          </w:p>
        </w:tc>
        <w:tc>
          <w:tcPr>
            <w:tcW w:w="2549" w:type="dxa"/>
            <w:shd w:val="clear" w:color="auto" w:fill="auto"/>
            <w:tcMar>
              <w:left w:w="93" w:type="dxa"/>
            </w:tcMar>
          </w:tcPr>
          <w:p w:rsidR="00632D88" w:rsidRPr="004917E9" w:rsidRDefault="00632D88" w:rsidP="004917E9">
            <w:pPr>
              <w:pStyle w:val="13"/>
              <w:shd w:val="clear" w:color="auto" w:fill="auto"/>
              <w:spacing w:line="240" w:lineRule="auto"/>
              <w:rPr>
                <w:sz w:val="20"/>
                <w:szCs w:val="20"/>
              </w:rPr>
            </w:pPr>
            <w:r w:rsidRPr="004917E9">
              <w:rPr>
                <w:sz w:val="20"/>
                <w:szCs w:val="20"/>
              </w:rPr>
              <w:t>Заявление о предоставлении муниципальной услуги</w:t>
            </w:r>
          </w:p>
        </w:tc>
        <w:tc>
          <w:tcPr>
            <w:tcW w:w="2265" w:type="dxa"/>
            <w:shd w:val="clear" w:color="auto" w:fill="auto"/>
            <w:tcMar>
              <w:left w:w="93" w:type="dxa"/>
            </w:tcMar>
          </w:tcPr>
          <w:p w:rsidR="00632D88" w:rsidRPr="004917E9" w:rsidRDefault="00632D88" w:rsidP="004917E9">
            <w:pPr>
              <w:pStyle w:val="13"/>
              <w:shd w:val="clear" w:color="auto" w:fill="auto"/>
              <w:spacing w:line="240" w:lineRule="auto"/>
              <w:rPr>
                <w:sz w:val="20"/>
                <w:szCs w:val="20"/>
              </w:rPr>
            </w:pPr>
            <w:r w:rsidRPr="004917E9">
              <w:rPr>
                <w:sz w:val="20"/>
                <w:szCs w:val="20"/>
              </w:rPr>
              <w:t>Заявление о предварительном согласовании предоставления  земельного участка</w:t>
            </w:r>
          </w:p>
        </w:tc>
        <w:tc>
          <w:tcPr>
            <w:tcW w:w="1732" w:type="dxa"/>
            <w:shd w:val="clear" w:color="auto" w:fill="auto"/>
            <w:tcMar>
              <w:left w:w="93" w:type="dxa"/>
            </w:tcMar>
          </w:tcPr>
          <w:p w:rsidR="00632D88" w:rsidRPr="004917E9" w:rsidRDefault="00632D88" w:rsidP="004917E9">
            <w:pPr>
              <w:pStyle w:val="13"/>
              <w:shd w:val="clear" w:color="auto" w:fill="auto"/>
              <w:spacing w:line="240" w:lineRule="auto"/>
              <w:rPr>
                <w:sz w:val="20"/>
                <w:szCs w:val="20"/>
              </w:rPr>
            </w:pPr>
            <w:r w:rsidRPr="004917E9">
              <w:rPr>
                <w:sz w:val="20"/>
                <w:szCs w:val="20"/>
              </w:rPr>
              <w:t>1 экз., оригинал</w:t>
            </w:r>
          </w:p>
          <w:p w:rsidR="00632D88" w:rsidRPr="004917E9" w:rsidRDefault="00632D88" w:rsidP="004917E9">
            <w:pPr>
              <w:pStyle w:val="13"/>
              <w:shd w:val="clear" w:color="auto" w:fill="auto"/>
              <w:spacing w:line="240" w:lineRule="auto"/>
              <w:rPr>
                <w:sz w:val="20"/>
                <w:szCs w:val="20"/>
              </w:rPr>
            </w:pPr>
          </w:p>
          <w:p w:rsidR="00632D88" w:rsidRPr="004917E9" w:rsidRDefault="00632D88" w:rsidP="004917E9">
            <w:pPr>
              <w:pStyle w:val="13"/>
              <w:shd w:val="clear" w:color="auto" w:fill="auto"/>
              <w:spacing w:line="240" w:lineRule="auto"/>
              <w:rPr>
                <w:sz w:val="20"/>
                <w:szCs w:val="20"/>
              </w:rPr>
            </w:pPr>
            <w:r w:rsidRPr="004917E9">
              <w:rPr>
                <w:sz w:val="20"/>
                <w:szCs w:val="20"/>
              </w:rPr>
              <w:t xml:space="preserve">Действия: </w:t>
            </w:r>
          </w:p>
          <w:p w:rsidR="00632D88" w:rsidRPr="004917E9" w:rsidRDefault="00632D88" w:rsidP="004917E9">
            <w:pPr>
              <w:pStyle w:val="13"/>
              <w:shd w:val="clear" w:color="auto" w:fill="auto"/>
              <w:spacing w:line="240" w:lineRule="auto"/>
              <w:rPr>
                <w:sz w:val="20"/>
                <w:szCs w:val="20"/>
              </w:rPr>
            </w:pPr>
            <w:r w:rsidRPr="004917E9">
              <w:rPr>
                <w:sz w:val="20"/>
                <w:szCs w:val="20"/>
              </w:rPr>
              <w:t>проверка на соответствие установленным требованиям,</w:t>
            </w:r>
          </w:p>
          <w:p w:rsidR="00632D88" w:rsidRPr="004917E9" w:rsidRDefault="00632D88" w:rsidP="004917E9">
            <w:pPr>
              <w:pStyle w:val="13"/>
              <w:shd w:val="clear" w:color="auto" w:fill="auto"/>
              <w:spacing w:line="240" w:lineRule="auto"/>
              <w:rPr>
                <w:sz w:val="20"/>
                <w:szCs w:val="20"/>
              </w:rPr>
            </w:pPr>
            <w:r w:rsidRPr="004917E9">
              <w:rPr>
                <w:sz w:val="20"/>
                <w:szCs w:val="20"/>
              </w:rPr>
              <w:t>формирование в дело,</w:t>
            </w:r>
          </w:p>
          <w:p w:rsidR="00632D88" w:rsidRPr="004917E9" w:rsidRDefault="00632D88" w:rsidP="004917E9">
            <w:pPr>
              <w:pStyle w:val="13"/>
              <w:shd w:val="clear" w:color="auto" w:fill="auto"/>
              <w:spacing w:line="240" w:lineRule="auto"/>
              <w:rPr>
                <w:i/>
                <w:sz w:val="20"/>
                <w:szCs w:val="20"/>
                <w:u w:val="single"/>
              </w:rPr>
            </w:pPr>
          </w:p>
        </w:tc>
        <w:tc>
          <w:tcPr>
            <w:tcW w:w="2060" w:type="dxa"/>
            <w:shd w:val="clear" w:color="auto" w:fill="auto"/>
            <w:tcMar>
              <w:left w:w="93" w:type="dxa"/>
            </w:tcMar>
          </w:tcPr>
          <w:p w:rsidR="00632D88" w:rsidRPr="004917E9" w:rsidRDefault="00632D88" w:rsidP="004917E9">
            <w:pPr>
              <w:pStyle w:val="13"/>
              <w:shd w:val="clear" w:color="auto" w:fill="auto"/>
              <w:spacing w:line="240" w:lineRule="auto"/>
              <w:jc w:val="center"/>
              <w:rPr>
                <w:sz w:val="20"/>
                <w:szCs w:val="20"/>
              </w:rPr>
            </w:pPr>
            <w:r w:rsidRPr="004917E9">
              <w:rPr>
                <w:sz w:val="20"/>
                <w:szCs w:val="20"/>
              </w:rPr>
              <w:t xml:space="preserve">Нет </w:t>
            </w:r>
          </w:p>
        </w:tc>
        <w:tc>
          <w:tcPr>
            <w:tcW w:w="2002" w:type="dxa"/>
            <w:shd w:val="clear" w:color="auto" w:fill="auto"/>
            <w:tcMar>
              <w:left w:w="93" w:type="dxa"/>
            </w:tcMar>
          </w:tcPr>
          <w:p w:rsidR="00632D88" w:rsidRPr="004917E9" w:rsidRDefault="00632D88" w:rsidP="00632D88">
            <w:pPr>
              <w:jc w:val="both"/>
              <w:rPr>
                <w:rFonts w:ascii="Times New Roman" w:hAnsi="Times New Roman" w:cs="Times New Roman"/>
                <w:color w:val="00000A"/>
                <w:szCs w:val="20"/>
              </w:rPr>
            </w:pPr>
            <w:r w:rsidRPr="004917E9">
              <w:rPr>
                <w:rFonts w:ascii="Times New Roman" w:hAnsi="Times New Roman" w:cs="Times New Roman"/>
                <w:color w:val="00000A"/>
                <w:szCs w:val="20"/>
              </w:rPr>
              <w:t>В заявлении о предварительном согласовании предоставления земельного участка указываются:</w:t>
            </w:r>
          </w:p>
          <w:p w:rsidR="00632D88" w:rsidRPr="004917E9" w:rsidRDefault="00632D88" w:rsidP="00632D88">
            <w:pPr>
              <w:jc w:val="both"/>
              <w:rPr>
                <w:rFonts w:ascii="Times New Roman" w:hAnsi="Times New Roman" w:cs="Times New Roman"/>
                <w:color w:val="00000A"/>
                <w:szCs w:val="20"/>
              </w:rPr>
            </w:pPr>
            <w:bookmarkStart w:id="69" w:name="sub_39151"/>
            <w:bookmarkEnd w:id="69"/>
            <w:r w:rsidRPr="004917E9">
              <w:rPr>
                <w:rFonts w:ascii="Times New Roman" w:hAnsi="Times New Roman" w:cs="Times New Roman"/>
                <w:color w:val="00000A"/>
                <w:szCs w:val="20"/>
              </w:rPr>
              <w:t>1) фамилия, имя и (при наличии) отчество, место жительства заявителя, реквизиты документа, удостоверяющего личность заявителя (для гражданина);</w:t>
            </w:r>
          </w:p>
          <w:p w:rsidR="00632D88" w:rsidRPr="004917E9" w:rsidRDefault="00632D88" w:rsidP="00632D88">
            <w:pPr>
              <w:jc w:val="both"/>
              <w:rPr>
                <w:rFonts w:ascii="Times New Roman" w:hAnsi="Times New Roman" w:cs="Times New Roman"/>
                <w:color w:val="00000A"/>
                <w:szCs w:val="20"/>
              </w:rPr>
            </w:pPr>
            <w:bookmarkStart w:id="70" w:name="sub_391511"/>
            <w:bookmarkStart w:id="71" w:name="sub_391512"/>
            <w:bookmarkEnd w:id="70"/>
            <w:bookmarkEnd w:id="71"/>
            <w:r w:rsidRPr="004917E9">
              <w:rPr>
                <w:rFonts w:ascii="Times New Roman" w:hAnsi="Times New Roman" w:cs="Times New Roman"/>
                <w:color w:val="00000A"/>
                <w:szCs w:val="20"/>
              </w:rPr>
              <w:t xml:space="preserve">2)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w:t>
            </w:r>
            <w:r w:rsidRPr="004917E9">
              <w:rPr>
                <w:rFonts w:ascii="Times New Roman" w:hAnsi="Times New Roman" w:cs="Times New Roman"/>
                <w:color w:val="00000A"/>
                <w:szCs w:val="20"/>
              </w:rPr>
              <w:lastRenderedPageBreak/>
              <w:t>за исключением случаев, если заявителем является иностранное юридическое лицо;</w:t>
            </w:r>
          </w:p>
          <w:p w:rsidR="00632D88" w:rsidRPr="004917E9" w:rsidRDefault="00632D88" w:rsidP="00632D88">
            <w:pPr>
              <w:jc w:val="both"/>
              <w:rPr>
                <w:rFonts w:ascii="Times New Roman" w:hAnsi="Times New Roman" w:cs="Times New Roman"/>
                <w:color w:val="00000A"/>
                <w:szCs w:val="20"/>
              </w:rPr>
            </w:pPr>
            <w:r w:rsidRPr="004917E9">
              <w:rPr>
                <w:rFonts w:ascii="Times New Roman" w:hAnsi="Times New Roman" w:cs="Times New Roman"/>
                <w:color w:val="00000A"/>
                <w:szCs w:val="20"/>
              </w:rPr>
              <w:t xml:space="preserve">3) кадастровый номер земельного участка, </w:t>
            </w:r>
            <w:proofErr w:type="gramStart"/>
            <w:r w:rsidRPr="004917E9">
              <w:rPr>
                <w:rFonts w:ascii="Times New Roman" w:hAnsi="Times New Roman" w:cs="Times New Roman"/>
                <w:color w:val="00000A"/>
                <w:szCs w:val="20"/>
              </w:rPr>
              <w:t>заявление</w:t>
            </w:r>
            <w:proofErr w:type="gramEnd"/>
            <w:r w:rsidRPr="004917E9">
              <w:rPr>
                <w:rFonts w:ascii="Times New Roman" w:hAnsi="Times New Roman" w:cs="Times New Roman"/>
                <w:color w:val="00000A"/>
                <w:szCs w:val="20"/>
              </w:rPr>
              <w:t xml:space="preserve"> о предварительном согласовании предоставления которого подано (далее - испрашиваемый земельный участок), в случае, если границы такого земельного участка подлежат уточнению в соответствии с Федеральным законом "О государственной регистрации недвижимости";</w:t>
            </w:r>
          </w:p>
          <w:p w:rsidR="00632D88" w:rsidRPr="004917E9" w:rsidRDefault="00632D88" w:rsidP="00632D88">
            <w:pPr>
              <w:jc w:val="both"/>
              <w:rPr>
                <w:rFonts w:ascii="Times New Roman" w:hAnsi="Times New Roman" w:cs="Times New Roman"/>
                <w:color w:val="00000A"/>
                <w:szCs w:val="20"/>
              </w:rPr>
            </w:pPr>
            <w:bookmarkStart w:id="72" w:name="sub_391514"/>
            <w:bookmarkEnd w:id="72"/>
            <w:r w:rsidRPr="004917E9">
              <w:rPr>
                <w:rFonts w:ascii="Times New Roman" w:hAnsi="Times New Roman" w:cs="Times New Roman"/>
                <w:color w:val="00000A"/>
                <w:szCs w:val="20"/>
              </w:rPr>
              <w:t xml:space="preserve">4) реквизиты решения об утверждении проекта межевания территории, если образование испрашиваемого земельного участка предусмотрено </w:t>
            </w:r>
            <w:r w:rsidRPr="004917E9">
              <w:rPr>
                <w:rFonts w:ascii="Times New Roman" w:hAnsi="Times New Roman" w:cs="Times New Roman"/>
                <w:color w:val="00000A"/>
                <w:szCs w:val="20"/>
              </w:rPr>
              <w:lastRenderedPageBreak/>
              <w:t>указанным проектом;</w:t>
            </w:r>
          </w:p>
          <w:p w:rsidR="00632D88" w:rsidRPr="004917E9" w:rsidRDefault="00632D88" w:rsidP="00632D88">
            <w:pPr>
              <w:jc w:val="both"/>
              <w:rPr>
                <w:rFonts w:ascii="Times New Roman" w:hAnsi="Times New Roman" w:cs="Times New Roman"/>
                <w:color w:val="00000A"/>
                <w:szCs w:val="20"/>
              </w:rPr>
            </w:pPr>
            <w:r w:rsidRPr="004917E9">
              <w:rPr>
                <w:rFonts w:ascii="Times New Roman" w:hAnsi="Times New Roman" w:cs="Times New Roman"/>
                <w:color w:val="00000A"/>
                <w:szCs w:val="20"/>
              </w:rPr>
              <w:t>5) кадастровый номер земельного участка или кадастровые номера земельных участков, из которых в соответствии с проектом межевания территории, со схемой расположения земельного участка или с проектной документацией лесных участков предусмотрено образование испрашиваемого земельного участка, в случае, если сведения о таких земельных участках внесены в государственный кадастр недвижимости;</w:t>
            </w:r>
          </w:p>
          <w:p w:rsidR="00632D88" w:rsidRPr="004917E9" w:rsidRDefault="00632D88" w:rsidP="00632D88">
            <w:pPr>
              <w:jc w:val="both"/>
              <w:rPr>
                <w:rFonts w:ascii="Times New Roman" w:hAnsi="Times New Roman" w:cs="Times New Roman"/>
                <w:szCs w:val="20"/>
              </w:rPr>
            </w:pPr>
            <w:r w:rsidRPr="004917E9">
              <w:rPr>
                <w:rFonts w:ascii="Times New Roman" w:hAnsi="Times New Roman" w:cs="Times New Roman"/>
                <w:color w:val="00000A"/>
                <w:szCs w:val="20"/>
              </w:rPr>
              <w:t xml:space="preserve">6) основание предоставления земельного участка без проведения торгов из числа предусмотренных </w:t>
            </w:r>
            <w:hyperlink w:anchor="sub_3932">
              <w:r w:rsidRPr="004917E9">
                <w:rPr>
                  <w:rStyle w:val="-"/>
                  <w:rFonts w:ascii="Times New Roman" w:hAnsi="Times New Roman" w:cs="Times New Roman"/>
                  <w:color w:val="00000A"/>
                  <w:szCs w:val="20"/>
                </w:rPr>
                <w:t xml:space="preserve">пунктом 2 </w:t>
              </w:r>
              <w:r w:rsidRPr="004917E9">
                <w:rPr>
                  <w:rStyle w:val="-"/>
                  <w:rFonts w:ascii="Times New Roman" w:hAnsi="Times New Roman" w:cs="Times New Roman"/>
                  <w:color w:val="00000A"/>
                  <w:szCs w:val="20"/>
                </w:rPr>
                <w:lastRenderedPageBreak/>
                <w:t>статьи 39.3</w:t>
              </w:r>
            </w:hyperlink>
            <w:r w:rsidRPr="004917E9">
              <w:rPr>
                <w:rFonts w:ascii="Times New Roman" w:hAnsi="Times New Roman" w:cs="Times New Roman"/>
                <w:color w:val="00000A"/>
                <w:szCs w:val="20"/>
              </w:rPr>
              <w:t xml:space="preserve">, </w:t>
            </w:r>
            <w:hyperlink w:anchor="sub_395">
              <w:r w:rsidRPr="004917E9">
                <w:rPr>
                  <w:rStyle w:val="-"/>
                  <w:rFonts w:ascii="Times New Roman" w:hAnsi="Times New Roman" w:cs="Times New Roman"/>
                  <w:color w:val="00000A"/>
                  <w:szCs w:val="20"/>
                </w:rPr>
                <w:t>статьей 39.5</w:t>
              </w:r>
            </w:hyperlink>
            <w:r w:rsidRPr="004917E9">
              <w:rPr>
                <w:rFonts w:ascii="Times New Roman" w:hAnsi="Times New Roman" w:cs="Times New Roman"/>
                <w:color w:val="00000A"/>
                <w:szCs w:val="20"/>
              </w:rPr>
              <w:t xml:space="preserve">, </w:t>
            </w:r>
            <w:hyperlink w:anchor="sub_3962">
              <w:r w:rsidRPr="004917E9">
                <w:rPr>
                  <w:rStyle w:val="-"/>
                  <w:rFonts w:ascii="Times New Roman" w:hAnsi="Times New Roman" w:cs="Times New Roman"/>
                  <w:color w:val="00000A"/>
                  <w:szCs w:val="20"/>
                </w:rPr>
                <w:t>пунктом 2 статьи 39.6</w:t>
              </w:r>
            </w:hyperlink>
            <w:r w:rsidRPr="004917E9">
              <w:rPr>
                <w:rFonts w:ascii="Times New Roman" w:hAnsi="Times New Roman" w:cs="Times New Roman"/>
                <w:color w:val="00000A"/>
                <w:szCs w:val="20"/>
              </w:rPr>
              <w:t xml:space="preserve"> или </w:t>
            </w:r>
            <w:hyperlink w:anchor="sub_39102">
              <w:r w:rsidRPr="004917E9">
                <w:rPr>
                  <w:rStyle w:val="-"/>
                  <w:rFonts w:ascii="Times New Roman" w:hAnsi="Times New Roman" w:cs="Times New Roman"/>
                  <w:color w:val="00000A"/>
                  <w:szCs w:val="20"/>
                </w:rPr>
                <w:t>пунктом 2 статьи 39.10</w:t>
              </w:r>
            </w:hyperlink>
            <w:r w:rsidRPr="004917E9">
              <w:rPr>
                <w:rFonts w:ascii="Times New Roman" w:hAnsi="Times New Roman" w:cs="Times New Roman"/>
                <w:color w:val="00000A"/>
                <w:szCs w:val="20"/>
              </w:rPr>
              <w:t xml:space="preserve"> Земельного кодекса оснований;</w:t>
            </w:r>
          </w:p>
          <w:p w:rsidR="00632D88" w:rsidRPr="004917E9" w:rsidRDefault="00632D88" w:rsidP="00632D88">
            <w:pPr>
              <w:jc w:val="both"/>
              <w:rPr>
                <w:rFonts w:ascii="Times New Roman" w:hAnsi="Times New Roman" w:cs="Times New Roman"/>
                <w:color w:val="00000A"/>
                <w:szCs w:val="20"/>
              </w:rPr>
            </w:pPr>
            <w:bookmarkStart w:id="73" w:name="sub_391516"/>
            <w:bookmarkEnd w:id="73"/>
            <w:r w:rsidRPr="004917E9">
              <w:rPr>
                <w:rFonts w:ascii="Times New Roman" w:hAnsi="Times New Roman" w:cs="Times New Roman"/>
                <w:color w:val="00000A"/>
                <w:szCs w:val="20"/>
              </w:rPr>
              <w:t>7) вид права, на котором заявитель желает приобрести земельный участок, если предоставление земельного участка возможно на нескольких видах прав;</w:t>
            </w:r>
          </w:p>
          <w:p w:rsidR="00632D88" w:rsidRPr="004917E9" w:rsidRDefault="00632D88" w:rsidP="00632D88">
            <w:pPr>
              <w:jc w:val="both"/>
              <w:rPr>
                <w:rFonts w:ascii="Times New Roman" w:hAnsi="Times New Roman" w:cs="Times New Roman"/>
                <w:color w:val="00000A"/>
                <w:szCs w:val="20"/>
              </w:rPr>
            </w:pPr>
            <w:bookmarkStart w:id="74" w:name="sub_391517"/>
            <w:bookmarkEnd w:id="74"/>
            <w:r w:rsidRPr="004917E9">
              <w:rPr>
                <w:rFonts w:ascii="Times New Roman" w:hAnsi="Times New Roman" w:cs="Times New Roman"/>
                <w:color w:val="00000A"/>
                <w:szCs w:val="20"/>
              </w:rPr>
              <w:t>8) цель использования земельного участка;</w:t>
            </w:r>
          </w:p>
          <w:p w:rsidR="00632D88" w:rsidRPr="004917E9" w:rsidRDefault="00632D88" w:rsidP="00632D88">
            <w:pPr>
              <w:jc w:val="both"/>
              <w:rPr>
                <w:rFonts w:ascii="Times New Roman" w:hAnsi="Times New Roman" w:cs="Times New Roman"/>
                <w:color w:val="00000A"/>
                <w:szCs w:val="20"/>
              </w:rPr>
            </w:pPr>
            <w:bookmarkStart w:id="75" w:name="sub_391518"/>
            <w:bookmarkEnd w:id="75"/>
            <w:r w:rsidRPr="004917E9">
              <w:rPr>
                <w:rFonts w:ascii="Times New Roman" w:hAnsi="Times New Roman" w:cs="Times New Roman"/>
                <w:color w:val="00000A"/>
                <w:szCs w:val="20"/>
              </w:rPr>
              <w:t>9) реквизиты решения об изъятии земельного участка для государственных или муниципальных ну</w:t>
            </w:r>
            <w:proofErr w:type="gramStart"/>
            <w:r w:rsidRPr="004917E9">
              <w:rPr>
                <w:rFonts w:ascii="Times New Roman" w:hAnsi="Times New Roman" w:cs="Times New Roman"/>
                <w:color w:val="00000A"/>
                <w:szCs w:val="20"/>
              </w:rPr>
              <w:t>жд в сл</w:t>
            </w:r>
            <w:proofErr w:type="gramEnd"/>
            <w:r w:rsidRPr="004917E9">
              <w:rPr>
                <w:rFonts w:ascii="Times New Roman" w:hAnsi="Times New Roman" w:cs="Times New Roman"/>
                <w:color w:val="00000A"/>
                <w:szCs w:val="20"/>
              </w:rPr>
              <w:t>учае, если земельный участок предоставляется взамен земельного участка, изымаемого для государственных или муниципальных нужд;</w:t>
            </w:r>
          </w:p>
          <w:p w:rsidR="00632D88" w:rsidRPr="004917E9" w:rsidRDefault="00632D88" w:rsidP="00632D88">
            <w:pPr>
              <w:jc w:val="both"/>
              <w:rPr>
                <w:rFonts w:ascii="Times New Roman" w:hAnsi="Times New Roman" w:cs="Times New Roman"/>
                <w:color w:val="00000A"/>
                <w:szCs w:val="20"/>
              </w:rPr>
            </w:pPr>
            <w:bookmarkStart w:id="76" w:name="sub_391519"/>
            <w:bookmarkEnd w:id="76"/>
            <w:r w:rsidRPr="004917E9">
              <w:rPr>
                <w:rFonts w:ascii="Times New Roman" w:hAnsi="Times New Roman" w:cs="Times New Roman"/>
                <w:color w:val="00000A"/>
                <w:szCs w:val="20"/>
              </w:rPr>
              <w:lastRenderedPageBreak/>
              <w:t xml:space="preserve">10)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w:t>
            </w:r>
            <w:proofErr w:type="gramStart"/>
            <w:r w:rsidRPr="004917E9">
              <w:rPr>
                <w:rFonts w:ascii="Times New Roman" w:hAnsi="Times New Roman" w:cs="Times New Roman"/>
                <w:color w:val="00000A"/>
                <w:szCs w:val="20"/>
              </w:rPr>
              <w:t>указанными</w:t>
            </w:r>
            <w:proofErr w:type="gramEnd"/>
            <w:r w:rsidRPr="004917E9">
              <w:rPr>
                <w:rFonts w:ascii="Times New Roman" w:hAnsi="Times New Roman" w:cs="Times New Roman"/>
                <w:color w:val="00000A"/>
                <w:szCs w:val="20"/>
              </w:rPr>
              <w:t xml:space="preserve"> документом и (или) проектом;</w:t>
            </w:r>
          </w:p>
          <w:p w:rsidR="00632D88" w:rsidRPr="004917E9" w:rsidRDefault="00632D88" w:rsidP="00632D88">
            <w:pPr>
              <w:jc w:val="both"/>
              <w:rPr>
                <w:rFonts w:ascii="Times New Roman" w:hAnsi="Times New Roman" w:cs="Times New Roman"/>
                <w:color w:val="00000A"/>
                <w:szCs w:val="20"/>
              </w:rPr>
            </w:pPr>
            <w:bookmarkStart w:id="77" w:name="sub_3915110"/>
            <w:bookmarkStart w:id="78" w:name="sub_3915111"/>
            <w:bookmarkEnd w:id="77"/>
            <w:bookmarkEnd w:id="78"/>
            <w:r w:rsidRPr="004917E9">
              <w:rPr>
                <w:rFonts w:ascii="Times New Roman" w:hAnsi="Times New Roman" w:cs="Times New Roman"/>
                <w:color w:val="00000A"/>
                <w:szCs w:val="20"/>
              </w:rPr>
              <w:t>11) почтовый адрес и (или) адрес электронной почты для связи с заявителем.</w:t>
            </w:r>
          </w:p>
          <w:p w:rsidR="00632D88" w:rsidRPr="004917E9" w:rsidRDefault="00632D88" w:rsidP="004917E9">
            <w:pPr>
              <w:pStyle w:val="ConsPlusNonformat"/>
              <w:jc w:val="both"/>
              <w:rPr>
                <w:rFonts w:ascii="Times New Roman" w:hAnsi="Times New Roman" w:cs="Times New Roman"/>
                <w:sz w:val="20"/>
              </w:rPr>
            </w:pPr>
          </w:p>
        </w:tc>
        <w:tc>
          <w:tcPr>
            <w:tcW w:w="1693" w:type="dxa"/>
            <w:shd w:val="clear" w:color="auto" w:fill="auto"/>
            <w:tcMar>
              <w:left w:w="93" w:type="dxa"/>
            </w:tcMar>
          </w:tcPr>
          <w:p w:rsidR="00632D88" w:rsidRPr="004917E9" w:rsidRDefault="00632D88" w:rsidP="004917E9">
            <w:pPr>
              <w:pStyle w:val="13"/>
              <w:shd w:val="clear" w:color="auto" w:fill="auto"/>
              <w:spacing w:line="240" w:lineRule="auto"/>
              <w:jc w:val="center"/>
              <w:rPr>
                <w:i/>
                <w:sz w:val="20"/>
                <w:szCs w:val="20"/>
                <w:u w:val="single"/>
              </w:rPr>
            </w:pPr>
            <w:r w:rsidRPr="004917E9">
              <w:rPr>
                <w:sz w:val="20"/>
                <w:szCs w:val="20"/>
              </w:rPr>
              <w:lastRenderedPageBreak/>
              <w:t>Прилагается</w:t>
            </w:r>
          </w:p>
        </w:tc>
        <w:tc>
          <w:tcPr>
            <w:tcW w:w="2137" w:type="dxa"/>
            <w:shd w:val="clear" w:color="auto" w:fill="auto"/>
            <w:tcMar>
              <w:left w:w="93" w:type="dxa"/>
            </w:tcMar>
          </w:tcPr>
          <w:p w:rsidR="00632D88" w:rsidRPr="004917E9" w:rsidRDefault="00632D88" w:rsidP="004917E9">
            <w:pPr>
              <w:pStyle w:val="13"/>
              <w:shd w:val="clear" w:color="auto" w:fill="auto"/>
              <w:spacing w:line="240" w:lineRule="auto"/>
              <w:jc w:val="center"/>
              <w:rPr>
                <w:sz w:val="20"/>
                <w:szCs w:val="20"/>
              </w:rPr>
            </w:pPr>
            <w:r w:rsidRPr="004917E9">
              <w:rPr>
                <w:sz w:val="20"/>
                <w:szCs w:val="20"/>
              </w:rPr>
              <w:t>Прилагается</w:t>
            </w:r>
          </w:p>
        </w:tc>
      </w:tr>
      <w:tr w:rsidR="00632D88" w:rsidRPr="004917E9" w:rsidTr="004917E9">
        <w:tc>
          <w:tcPr>
            <w:tcW w:w="588" w:type="dxa"/>
            <w:shd w:val="clear" w:color="auto" w:fill="auto"/>
            <w:tcMar>
              <w:left w:w="93" w:type="dxa"/>
            </w:tcMar>
          </w:tcPr>
          <w:p w:rsidR="00632D88" w:rsidRPr="004917E9" w:rsidRDefault="00632D88" w:rsidP="004917E9">
            <w:pPr>
              <w:pStyle w:val="13"/>
              <w:shd w:val="clear" w:color="auto" w:fill="auto"/>
              <w:spacing w:line="240" w:lineRule="auto"/>
              <w:jc w:val="center"/>
              <w:rPr>
                <w:sz w:val="20"/>
                <w:szCs w:val="20"/>
              </w:rPr>
            </w:pPr>
            <w:r w:rsidRPr="004917E9">
              <w:rPr>
                <w:sz w:val="20"/>
                <w:szCs w:val="20"/>
              </w:rPr>
              <w:lastRenderedPageBreak/>
              <w:t>2</w:t>
            </w:r>
          </w:p>
        </w:tc>
        <w:tc>
          <w:tcPr>
            <w:tcW w:w="2549" w:type="dxa"/>
            <w:shd w:val="clear" w:color="auto" w:fill="auto"/>
            <w:tcMar>
              <w:left w:w="93" w:type="dxa"/>
            </w:tcMar>
          </w:tcPr>
          <w:p w:rsidR="00632D88" w:rsidRPr="004917E9" w:rsidRDefault="00632D88" w:rsidP="004917E9">
            <w:pPr>
              <w:pStyle w:val="13"/>
              <w:shd w:val="clear" w:color="auto" w:fill="auto"/>
              <w:spacing w:line="240" w:lineRule="auto"/>
              <w:rPr>
                <w:sz w:val="20"/>
                <w:szCs w:val="20"/>
              </w:rPr>
            </w:pPr>
            <w:r w:rsidRPr="004917E9">
              <w:rPr>
                <w:sz w:val="20"/>
                <w:szCs w:val="20"/>
              </w:rPr>
              <w:t xml:space="preserve">Документы, подтверждающие право заявителя на приобретение земельного участка без проведения торгов и предусмотренные перечнем, установленным уполномоченным Правительством Российской Федерации федеральным органом </w:t>
            </w:r>
            <w:r w:rsidRPr="004917E9">
              <w:rPr>
                <w:sz w:val="20"/>
                <w:szCs w:val="20"/>
              </w:rPr>
              <w:lastRenderedPageBreak/>
              <w:t xml:space="preserve">исполнительной власти, </w:t>
            </w:r>
          </w:p>
        </w:tc>
        <w:tc>
          <w:tcPr>
            <w:tcW w:w="2265" w:type="dxa"/>
            <w:shd w:val="clear" w:color="auto" w:fill="auto"/>
            <w:tcMar>
              <w:left w:w="93" w:type="dxa"/>
            </w:tcMar>
          </w:tcPr>
          <w:p w:rsidR="00632D88" w:rsidRPr="004917E9" w:rsidRDefault="00632D88" w:rsidP="004917E9">
            <w:pPr>
              <w:pStyle w:val="afe"/>
              <w:rPr>
                <w:rFonts w:ascii="Times New Roman" w:hAnsi="Times New Roman" w:cs="Times New Roman"/>
                <w:sz w:val="20"/>
                <w:szCs w:val="20"/>
              </w:rPr>
            </w:pPr>
            <w:r w:rsidRPr="004917E9">
              <w:rPr>
                <w:rFonts w:ascii="Times New Roman" w:hAnsi="Times New Roman" w:cs="Times New Roman"/>
                <w:i/>
                <w:sz w:val="20"/>
                <w:szCs w:val="20"/>
                <w:u w:val="single"/>
              </w:rPr>
              <w:lastRenderedPageBreak/>
              <w:t xml:space="preserve"> </w:t>
            </w:r>
            <w:r w:rsidRPr="004917E9">
              <w:rPr>
                <w:rFonts w:ascii="Times New Roman" w:hAnsi="Times New Roman" w:cs="Times New Roman"/>
                <w:sz w:val="20"/>
                <w:szCs w:val="20"/>
              </w:rPr>
              <w:t xml:space="preserve">Документы, подтверждающие право заявителя на приобретение земельного участка без проведения торгов в соответствии с приказом Министерства экономического развития РФ от 12 </w:t>
            </w:r>
            <w:r w:rsidRPr="004917E9">
              <w:rPr>
                <w:rFonts w:ascii="Times New Roman" w:hAnsi="Times New Roman" w:cs="Times New Roman"/>
                <w:sz w:val="20"/>
                <w:szCs w:val="20"/>
              </w:rPr>
              <w:lastRenderedPageBreak/>
              <w:t>января 2015 г. № 1, за исключением документов, которые должны быть представлены в порядке межведомственного информационного взаимодействия.</w:t>
            </w:r>
          </w:p>
        </w:tc>
        <w:tc>
          <w:tcPr>
            <w:tcW w:w="1732" w:type="dxa"/>
            <w:shd w:val="clear" w:color="auto" w:fill="auto"/>
            <w:tcMar>
              <w:left w:w="93" w:type="dxa"/>
            </w:tcMar>
          </w:tcPr>
          <w:p w:rsidR="00632D88" w:rsidRPr="004917E9" w:rsidRDefault="00632D88" w:rsidP="004917E9">
            <w:pPr>
              <w:pStyle w:val="13"/>
              <w:shd w:val="clear" w:color="auto" w:fill="auto"/>
              <w:spacing w:line="240" w:lineRule="auto"/>
              <w:rPr>
                <w:sz w:val="20"/>
                <w:szCs w:val="20"/>
              </w:rPr>
            </w:pPr>
            <w:r w:rsidRPr="004917E9">
              <w:rPr>
                <w:sz w:val="20"/>
                <w:szCs w:val="20"/>
              </w:rPr>
              <w:lastRenderedPageBreak/>
              <w:t xml:space="preserve">1 экз., оригинал </w:t>
            </w:r>
          </w:p>
          <w:p w:rsidR="00632D88" w:rsidRPr="004917E9" w:rsidRDefault="00632D88" w:rsidP="004917E9">
            <w:pPr>
              <w:pStyle w:val="13"/>
              <w:shd w:val="clear" w:color="auto" w:fill="auto"/>
              <w:spacing w:line="240" w:lineRule="auto"/>
              <w:rPr>
                <w:sz w:val="20"/>
                <w:szCs w:val="20"/>
              </w:rPr>
            </w:pPr>
          </w:p>
          <w:p w:rsidR="00632D88" w:rsidRPr="004917E9" w:rsidRDefault="00632D88" w:rsidP="004917E9">
            <w:pPr>
              <w:pStyle w:val="13"/>
              <w:shd w:val="clear" w:color="auto" w:fill="auto"/>
              <w:spacing w:line="240" w:lineRule="auto"/>
              <w:rPr>
                <w:sz w:val="20"/>
                <w:szCs w:val="20"/>
              </w:rPr>
            </w:pPr>
            <w:r w:rsidRPr="004917E9">
              <w:rPr>
                <w:sz w:val="20"/>
                <w:szCs w:val="20"/>
              </w:rPr>
              <w:t xml:space="preserve">Действия: </w:t>
            </w:r>
          </w:p>
          <w:p w:rsidR="00632D88" w:rsidRPr="004917E9" w:rsidRDefault="00632D88" w:rsidP="004917E9">
            <w:pPr>
              <w:pStyle w:val="13"/>
              <w:shd w:val="clear" w:color="auto" w:fill="auto"/>
              <w:spacing w:line="240" w:lineRule="auto"/>
              <w:rPr>
                <w:sz w:val="20"/>
                <w:szCs w:val="20"/>
              </w:rPr>
            </w:pPr>
            <w:r w:rsidRPr="004917E9">
              <w:rPr>
                <w:sz w:val="20"/>
                <w:szCs w:val="20"/>
              </w:rPr>
              <w:t>проверка на соответствие установленным требованиям,</w:t>
            </w:r>
          </w:p>
          <w:p w:rsidR="00632D88" w:rsidRPr="004917E9" w:rsidRDefault="00632D88" w:rsidP="004917E9">
            <w:pPr>
              <w:pStyle w:val="13"/>
              <w:shd w:val="clear" w:color="auto" w:fill="auto"/>
              <w:spacing w:line="240" w:lineRule="auto"/>
              <w:rPr>
                <w:sz w:val="20"/>
                <w:szCs w:val="20"/>
              </w:rPr>
            </w:pPr>
            <w:r w:rsidRPr="004917E9">
              <w:rPr>
                <w:sz w:val="20"/>
                <w:szCs w:val="20"/>
              </w:rPr>
              <w:t>формирование в дело</w:t>
            </w:r>
          </w:p>
        </w:tc>
        <w:tc>
          <w:tcPr>
            <w:tcW w:w="2060" w:type="dxa"/>
            <w:shd w:val="clear" w:color="auto" w:fill="auto"/>
            <w:tcMar>
              <w:left w:w="93" w:type="dxa"/>
            </w:tcMar>
          </w:tcPr>
          <w:p w:rsidR="00632D88" w:rsidRPr="004917E9" w:rsidRDefault="00632D88" w:rsidP="004917E9">
            <w:pPr>
              <w:pStyle w:val="13"/>
              <w:shd w:val="clear" w:color="auto" w:fill="auto"/>
              <w:spacing w:line="240" w:lineRule="auto"/>
              <w:jc w:val="center"/>
              <w:rPr>
                <w:sz w:val="20"/>
                <w:szCs w:val="20"/>
              </w:rPr>
            </w:pPr>
            <w:r w:rsidRPr="004917E9">
              <w:rPr>
                <w:sz w:val="20"/>
                <w:szCs w:val="20"/>
              </w:rPr>
              <w:t>Представляется один из документов данной категории документов</w:t>
            </w:r>
          </w:p>
        </w:tc>
        <w:tc>
          <w:tcPr>
            <w:tcW w:w="2002" w:type="dxa"/>
            <w:shd w:val="clear" w:color="auto" w:fill="auto"/>
            <w:tcMar>
              <w:left w:w="93" w:type="dxa"/>
            </w:tcMar>
          </w:tcPr>
          <w:p w:rsidR="00632D88" w:rsidRPr="004917E9" w:rsidRDefault="00632D88" w:rsidP="00632D88">
            <w:pPr>
              <w:jc w:val="both"/>
              <w:rPr>
                <w:rFonts w:ascii="Times New Roman" w:hAnsi="Times New Roman" w:cs="Times New Roman"/>
                <w:color w:val="00000A"/>
                <w:szCs w:val="20"/>
              </w:rPr>
            </w:pPr>
            <w:proofErr w:type="gramStart"/>
            <w:r w:rsidRPr="004917E9">
              <w:rPr>
                <w:rFonts w:ascii="Times New Roman" w:hAnsi="Times New Roman" w:cs="Times New Roman"/>
                <w:szCs w:val="20"/>
              </w:rPr>
              <w:t>Перечень документов, подтверждающие право заявителя на приобретение земельного участка</w:t>
            </w:r>
            <w:r w:rsidRPr="004917E9">
              <w:rPr>
                <w:rFonts w:ascii="Times New Roman" w:hAnsi="Times New Roman" w:cs="Times New Roman"/>
                <w:i/>
                <w:szCs w:val="20"/>
                <w:u w:val="single"/>
              </w:rPr>
              <w:t xml:space="preserve"> </w:t>
            </w:r>
            <w:r w:rsidRPr="004917E9">
              <w:rPr>
                <w:rFonts w:ascii="Times New Roman" w:hAnsi="Times New Roman" w:cs="Times New Roman"/>
                <w:szCs w:val="20"/>
              </w:rPr>
              <w:t xml:space="preserve">без проведения торгов приведен в приложении к приказу Министерства </w:t>
            </w:r>
            <w:r w:rsidRPr="004917E9">
              <w:rPr>
                <w:rFonts w:ascii="Times New Roman" w:hAnsi="Times New Roman" w:cs="Times New Roman"/>
                <w:szCs w:val="20"/>
              </w:rPr>
              <w:lastRenderedPageBreak/>
              <w:t>экономического развития РФ от 12 января 2015 г. № 1.</w:t>
            </w:r>
            <w:proofErr w:type="gramEnd"/>
          </w:p>
          <w:p w:rsidR="00632D88" w:rsidRPr="004917E9" w:rsidRDefault="00632D88" w:rsidP="004917E9">
            <w:pPr>
              <w:pStyle w:val="13"/>
              <w:shd w:val="clear" w:color="auto" w:fill="auto"/>
              <w:spacing w:line="240" w:lineRule="auto"/>
              <w:jc w:val="center"/>
              <w:rPr>
                <w:sz w:val="20"/>
                <w:szCs w:val="20"/>
              </w:rPr>
            </w:pPr>
          </w:p>
        </w:tc>
        <w:tc>
          <w:tcPr>
            <w:tcW w:w="1693" w:type="dxa"/>
            <w:shd w:val="clear" w:color="auto" w:fill="auto"/>
            <w:tcMar>
              <w:left w:w="93" w:type="dxa"/>
            </w:tcMar>
          </w:tcPr>
          <w:p w:rsidR="00632D88" w:rsidRPr="004917E9" w:rsidRDefault="00632D88" w:rsidP="004917E9">
            <w:pPr>
              <w:pStyle w:val="13"/>
              <w:shd w:val="clear" w:color="auto" w:fill="auto"/>
              <w:spacing w:line="240" w:lineRule="auto"/>
              <w:jc w:val="center"/>
              <w:rPr>
                <w:sz w:val="20"/>
                <w:szCs w:val="20"/>
              </w:rPr>
            </w:pPr>
            <w:r w:rsidRPr="004917E9">
              <w:rPr>
                <w:sz w:val="20"/>
                <w:szCs w:val="20"/>
              </w:rPr>
              <w:lastRenderedPageBreak/>
              <w:t>-</w:t>
            </w:r>
          </w:p>
        </w:tc>
        <w:tc>
          <w:tcPr>
            <w:tcW w:w="2137" w:type="dxa"/>
            <w:shd w:val="clear" w:color="auto" w:fill="auto"/>
            <w:tcMar>
              <w:left w:w="93" w:type="dxa"/>
            </w:tcMar>
          </w:tcPr>
          <w:p w:rsidR="00632D88" w:rsidRPr="004917E9" w:rsidRDefault="00632D88" w:rsidP="004917E9">
            <w:pPr>
              <w:pStyle w:val="13"/>
              <w:shd w:val="clear" w:color="auto" w:fill="auto"/>
              <w:spacing w:line="240" w:lineRule="auto"/>
              <w:jc w:val="center"/>
              <w:rPr>
                <w:sz w:val="20"/>
                <w:szCs w:val="20"/>
              </w:rPr>
            </w:pPr>
            <w:r w:rsidRPr="004917E9">
              <w:rPr>
                <w:sz w:val="20"/>
                <w:szCs w:val="20"/>
              </w:rPr>
              <w:t>-</w:t>
            </w:r>
          </w:p>
        </w:tc>
      </w:tr>
      <w:tr w:rsidR="00632D88" w:rsidRPr="004917E9" w:rsidTr="004917E9">
        <w:tc>
          <w:tcPr>
            <w:tcW w:w="588" w:type="dxa"/>
            <w:shd w:val="clear" w:color="auto" w:fill="auto"/>
            <w:tcMar>
              <w:left w:w="93" w:type="dxa"/>
            </w:tcMar>
          </w:tcPr>
          <w:p w:rsidR="00632D88" w:rsidRPr="004917E9" w:rsidRDefault="00632D88" w:rsidP="004917E9">
            <w:pPr>
              <w:pStyle w:val="13"/>
              <w:shd w:val="clear" w:color="auto" w:fill="auto"/>
              <w:spacing w:line="240" w:lineRule="auto"/>
              <w:jc w:val="center"/>
              <w:rPr>
                <w:sz w:val="20"/>
                <w:szCs w:val="20"/>
              </w:rPr>
            </w:pPr>
            <w:r w:rsidRPr="004917E9">
              <w:rPr>
                <w:sz w:val="20"/>
                <w:szCs w:val="20"/>
              </w:rPr>
              <w:lastRenderedPageBreak/>
              <w:t>3</w:t>
            </w:r>
          </w:p>
        </w:tc>
        <w:tc>
          <w:tcPr>
            <w:tcW w:w="2549" w:type="dxa"/>
            <w:shd w:val="clear" w:color="auto" w:fill="auto"/>
            <w:tcMar>
              <w:left w:w="93" w:type="dxa"/>
            </w:tcMar>
          </w:tcPr>
          <w:p w:rsidR="00632D88" w:rsidRPr="004917E9" w:rsidRDefault="00632D88" w:rsidP="00632D88">
            <w:pPr>
              <w:jc w:val="both"/>
              <w:rPr>
                <w:rFonts w:ascii="Times New Roman" w:hAnsi="Times New Roman" w:cs="Times New Roman"/>
                <w:color w:val="00000A"/>
                <w:szCs w:val="20"/>
              </w:rPr>
            </w:pPr>
            <w:r w:rsidRPr="004917E9">
              <w:rPr>
                <w:rFonts w:ascii="Times New Roman" w:hAnsi="Times New Roman" w:cs="Times New Roman"/>
                <w:color w:val="00000A"/>
                <w:szCs w:val="20"/>
              </w:rPr>
              <w:t>Схема расположения земельного участка</w:t>
            </w:r>
          </w:p>
          <w:p w:rsidR="00632D88" w:rsidRPr="004917E9" w:rsidRDefault="00632D88" w:rsidP="00632D88">
            <w:pPr>
              <w:jc w:val="both"/>
              <w:rPr>
                <w:rFonts w:ascii="Times New Roman" w:hAnsi="Times New Roman" w:cs="Times New Roman"/>
                <w:color w:val="00000A"/>
                <w:szCs w:val="20"/>
              </w:rPr>
            </w:pPr>
          </w:p>
          <w:p w:rsidR="00632D88" w:rsidRPr="004917E9" w:rsidRDefault="00632D88" w:rsidP="00632D88">
            <w:pPr>
              <w:jc w:val="both"/>
              <w:rPr>
                <w:rFonts w:ascii="Times New Roman" w:hAnsi="Times New Roman" w:cs="Times New Roman"/>
                <w:color w:val="00000A"/>
                <w:szCs w:val="20"/>
              </w:rPr>
            </w:pPr>
          </w:p>
        </w:tc>
        <w:tc>
          <w:tcPr>
            <w:tcW w:w="2265" w:type="dxa"/>
            <w:shd w:val="clear" w:color="auto" w:fill="auto"/>
            <w:tcMar>
              <w:left w:w="93" w:type="dxa"/>
            </w:tcMar>
          </w:tcPr>
          <w:p w:rsidR="00632D88" w:rsidRPr="004917E9" w:rsidRDefault="00632D88" w:rsidP="00632D88">
            <w:pPr>
              <w:jc w:val="both"/>
              <w:rPr>
                <w:rFonts w:ascii="Times New Roman" w:hAnsi="Times New Roman" w:cs="Times New Roman"/>
                <w:color w:val="00000A"/>
                <w:szCs w:val="20"/>
              </w:rPr>
            </w:pPr>
            <w:r w:rsidRPr="004917E9">
              <w:rPr>
                <w:rFonts w:ascii="Times New Roman" w:hAnsi="Times New Roman" w:cs="Times New Roman"/>
                <w:color w:val="00000A"/>
                <w:szCs w:val="20"/>
              </w:rPr>
              <w:t>Схема расположения земельного участка</w:t>
            </w:r>
          </w:p>
        </w:tc>
        <w:tc>
          <w:tcPr>
            <w:tcW w:w="1732" w:type="dxa"/>
            <w:shd w:val="clear" w:color="auto" w:fill="auto"/>
            <w:tcMar>
              <w:left w:w="93" w:type="dxa"/>
            </w:tcMar>
          </w:tcPr>
          <w:p w:rsidR="00632D88" w:rsidRPr="004917E9" w:rsidRDefault="00632D88" w:rsidP="004917E9">
            <w:pPr>
              <w:pStyle w:val="13"/>
              <w:shd w:val="clear" w:color="auto" w:fill="auto"/>
              <w:spacing w:line="240" w:lineRule="auto"/>
              <w:rPr>
                <w:sz w:val="20"/>
                <w:szCs w:val="20"/>
              </w:rPr>
            </w:pPr>
            <w:r w:rsidRPr="004917E9">
              <w:rPr>
                <w:sz w:val="20"/>
                <w:szCs w:val="20"/>
              </w:rPr>
              <w:t>1 экз., оригинал</w:t>
            </w:r>
          </w:p>
          <w:p w:rsidR="00632D88" w:rsidRPr="004917E9" w:rsidRDefault="00632D88" w:rsidP="004917E9">
            <w:pPr>
              <w:pStyle w:val="13"/>
              <w:shd w:val="clear" w:color="auto" w:fill="auto"/>
              <w:spacing w:line="240" w:lineRule="auto"/>
              <w:rPr>
                <w:sz w:val="20"/>
                <w:szCs w:val="20"/>
              </w:rPr>
            </w:pPr>
          </w:p>
          <w:p w:rsidR="00632D88" w:rsidRPr="004917E9" w:rsidRDefault="00632D88" w:rsidP="004917E9">
            <w:pPr>
              <w:pStyle w:val="13"/>
              <w:shd w:val="clear" w:color="auto" w:fill="auto"/>
              <w:spacing w:line="240" w:lineRule="auto"/>
              <w:rPr>
                <w:sz w:val="20"/>
                <w:szCs w:val="20"/>
              </w:rPr>
            </w:pPr>
            <w:r w:rsidRPr="004917E9">
              <w:rPr>
                <w:sz w:val="20"/>
                <w:szCs w:val="20"/>
              </w:rPr>
              <w:t xml:space="preserve">Действия: </w:t>
            </w:r>
          </w:p>
          <w:p w:rsidR="00632D88" w:rsidRPr="004917E9" w:rsidRDefault="00632D88" w:rsidP="004917E9">
            <w:pPr>
              <w:pStyle w:val="13"/>
              <w:shd w:val="clear" w:color="auto" w:fill="auto"/>
              <w:spacing w:line="240" w:lineRule="auto"/>
              <w:rPr>
                <w:sz w:val="20"/>
                <w:szCs w:val="20"/>
              </w:rPr>
            </w:pPr>
            <w:r w:rsidRPr="004917E9">
              <w:rPr>
                <w:sz w:val="20"/>
                <w:szCs w:val="20"/>
              </w:rPr>
              <w:t>проверка на соответствие установленным требованиям,</w:t>
            </w:r>
          </w:p>
          <w:p w:rsidR="00632D88" w:rsidRPr="004917E9" w:rsidRDefault="00632D88" w:rsidP="004917E9">
            <w:pPr>
              <w:pStyle w:val="13"/>
              <w:shd w:val="clear" w:color="auto" w:fill="auto"/>
              <w:spacing w:line="240" w:lineRule="auto"/>
              <w:rPr>
                <w:sz w:val="20"/>
                <w:szCs w:val="20"/>
              </w:rPr>
            </w:pPr>
            <w:r w:rsidRPr="004917E9">
              <w:rPr>
                <w:sz w:val="20"/>
                <w:szCs w:val="20"/>
              </w:rPr>
              <w:t>формирование в дело</w:t>
            </w:r>
          </w:p>
        </w:tc>
        <w:tc>
          <w:tcPr>
            <w:tcW w:w="2060" w:type="dxa"/>
            <w:shd w:val="clear" w:color="auto" w:fill="auto"/>
            <w:tcMar>
              <w:left w:w="93" w:type="dxa"/>
            </w:tcMar>
          </w:tcPr>
          <w:p w:rsidR="00632D88" w:rsidRPr="004917E9" w:rsidRDefault="00632D88" w:rsidP="004917E9">
            <w:pPr>
              <w:pStyle w:val="13"/>
              <w:shd w:val="clear" w:color="auto" w:fill="auto"/>
              <w:spacing w:line="240" w:lineRule="auto"/>
              <w:jc w:val="center"/>
              <w:rPr>
                <w:sz w:val="20"/>
                <w:szCs w:val="20"/>
              </w:rPr>
            </w:pPr>
            <w:r w:rsidRPr="004917E9">
              <w:rPr>
                <w:sz w:val="20"/>
                <w:szCs w:val="20"/>
              </w:rPr>
              <w:t>Представляется в случае, если испрашиваемый земельный участок предстоит образовать и отсутствует проект межевания территории, в границах которой предстоит образовать такой земельный участок</w:t>
            </w:r>
          </w:p>
        </w:tc>
        <w:tc>
          <w:tcPr>
            <w:tcW w:w="2002" w:type="dxa"/>
            <w:shd w:val="clear" w:color="auto" w:fill="auto"/>
            <w:tcMar>
              <w:left w:w="93" w:type="dxa"/>
            </w:tcMar>
          </w:tcPr>
          <w:p w:rsidR="00632D88" w:rsidRPr="004917E9" w:rsidRDefault="00632D88" w:rsidP="004917E9">
            <w:pPr>
              <w:pStyle w:val="ConsPlusNormal"/>
              <w:ind w:left="18"/>
              <w:jc w:val="both"/>
              <w:rPr>
                <w:rFonts w:ascii="Times New Roman" w:hAnsi="Times New Roman" w:cs="Times New Roman"/>
                <w:sz w:val="20"/>
                <w:szCs w:val="20"/>
              </w:rPr>
            </w:pPr>
            <w:proofErr w:type="gramStart"/>
            <w:r w:rsidRPr="004917E9">
              <w:rPr>
                <w:rFonts w:ascii="Times New Roman" w:hAnsi="Times New Roman" w:cs="Times New Roman"/>
                <w:sz w:val="20"/>
                <w:szCs w:val="20"/>
              </w:rPr>
              <w:t xml:space="preserve">Должна соответствовать требованиям приказа Минэкономразвития России от 27 ноября 2014 г. № 762 «Об утверждении требований к подготовке схемы расположения земельного участка или земельных участков на кадастровом плане территории и формату схемы расположения земельного участка или земельных участков на кадастровом плане территории при подготовке схемы расположения земельного участка </w:t>
            </w:r>
            <w:r w:rsidRPr="004917E9">
              <w:rPr>
                <w:rFonts w:ascii="Times New Roman" w:hAnsi="Times New Roman" w:cs="Times New Roman"/>
                <w:sz w:val="20"/>
                <w:szCs w:val="20"/>
              </w:rPr>
              <w:lastRenderedPageBreak/>
              <w:t>или земельных участков на кадастровом плане территории в форме электронного документа, формы схемы</w:t>
            </w:r>
            <w:proofErr w:type="gramEnd"/>
            <w:r w:rsidRPr="004917E9">
              <w:rPr>
                <w:rFonts w:ascii="Times New Roman" w:hAnsi="Times New Roman" w:cs="Times New Roman"/>
                <w:sz w:val="20"/>
                <w:szCs w:val="20"/>
              </w:rPr>
              <w:t xml:space="preserve"> расположения земельного участка или земельных участков на кадастровом плане территории, подготовка которой осуществляется в форме документа на бумажном носителе»</w:t>
            </w:r>
          </w:p>
          <w:p w:rsidR="00632D88" w:rsidRPr="004917E9" w:rsidRDefault="00632D88" w:rsidP="00632D88">
            <w:pPr>
              <w:jc w:val="both"/>
              <w:rPr>
                <w:rFonts w:ascii="Times New Roman" w:hAnsi="Times New Roman" w:cs="Times New Roman"/>
                <w:szCs w:val="20"/>
              </w:rPr>
            </w:pPr>
          </w:p>
        </w:tc>
        <w:tc>
          <w:tcPr>
            <w:tcW w:w="1693" w:type="dxa"/>
            <w:shd w:val="clear" w:color="auto" w:fill="auto"/>
            <w:tcMar>
              <w:left w:w="93" w:type="dxa"/>
            </w:tcMar>
          </w:tcPr>
          <w:p w:rsidR="00632D88" w:rsidRPr="004917E9" w:rsidRDefault="00632D88" w:rsidP="004917E9">
            <w:pPr>
              <w:pStyle w:val="13"/>
              <w:shd w:val="clear" w:color="auto" w:fill="auto"/>
              <w:spacing w:line="240" w:lineRule="auto"/>
              <w:jc w:val="center"/>
              <w:rPr>
                <w:sz w:val="20"/>
                <w:szCs w:val="20"/>
              </w:rPr>
            </w:pPr>
            <w:r w:rsidRPr="004917E9">
              <w:rPr>
                <w:sz w:val="20"/>
                <w:szCs w:val="20"/>
              </w:rPr>
              <w:lastRenderedPageBreak/>
              <w:t>-</w:t>
            </w:r>
          </w:p>
        </w:tc>
        <w:tc>
          <w:tcPr>
            <w:tcW w:w="2137" w:type="dxa"/>
            <w:shd w:val="clear" w:color="auto" w:fill="auto"/>
            <w:tcMar>
              <w:left w:w="93" w:type="dxa"/>
            </w:tcMar>
          </w:tcPr>
          <w:p w:rsidR="00632D88" w:rsidRPr="004917E9" w:rsidRDefault="00632D88" w:rsidP="004917E9">
            <w:pPr>
              <w:pStyle w:val="13"/>
              <w:shd w:val="clear" w:color="auto" w:fill="auto"/>
              <w:spacing w:line="240" w:lineRule="auto"/>
              <w:jc w:val="center"/>
              <w:rPr>
                <w:sz w:val="20"/>
                <w:szCs w:val="20"/>
              </w:rPr>
            </w:pPr>
            <w:r w:rsidRPr="004917E9">
              <w:rPr>
                <w:sz w:val="20"/>
                <w:szCs w:val="20"/>
              </w:rPr>
              <w:t>-</w:t>
            </w:r>
          </w:p>
        </w:tc>
      </w:tr>
      <w:tr w:rsidR="00632D88" w:rsidRPr="004917E9" w:rsidTr="004917E9">
        <w:tc>
          <w:tcPr>
            <w:tcW w:w="588" w:type="dxa"/>
            <w:shd w:val="clear" w:color="auto" w:fill="auto"/>
            <w:tcMar>
              <w:left w:w="93" w:type="dxa"/>
            </w:tcMar>
          </w:tcPr>
          <w:p w:rsidR="00632D88" w:rsidRPr="004917E9" w:rsidRDefault="00632D88" w:rsidP="004917E9">
            <w:pPr>
              <w:pStyle w:val="13"/>
              <w:shd w:val="clear" w:color="auto" w:fill="auto"/>
              <w:spacing w:line="240" w:lineRule="auto"/>
              <w:jc w:val="center"/>
              <w:rPr>
                <w:sz w:val="20"/>
                <w:szCs w:val="20"/>
              </w:rPr>
            </w:pPr>
            <w:r w:rsidRPr="004917E9">
              <w:rPr>
                <w:sz w:val="20"/>
                <w:szCs w:val="20"/>
              </w:rPr>
              <w:lastRenderedPageBreak/>
              <w:t>4</w:t>
            </w:r>
          </w:p>
        </w:tc>
        <w:tc>
          <w:tcPr>
            <w:tcW w:w="2549" w:type="dxa"/>
            <w:shd w:val="clear" w:color="auto" w:fill="auto"/>
            <w:tcMar>
              <w:left w:w="93" w:type="dxa"/>
            </w:tcMar>
          </w:tcPr>
          <w:p w:rsidR="00632D88" w:rsidRPr="004917E9" w:rsidRDefault="00632D88" w:rsidP="00632D88">
            <w:pPr>
              <w:jc w:val="both"/>
              <w:rPr>
                <w:rFonts w:ascii="Times New Roman" w:hAnsi="Times New Roman" w:cs="Times New Roman"/>
                <w:color w:val="00000A"/>
                <w:szCs w:val="20"/>
              </w:rPr>
            </w:pPr>
            <w:r w:rsidRPr="004917E9">
              <w:rPr>
                <w:rFonts w:ascii="Times New Roman" w:hAnsi="Times New Roman" w:cs="Times New Roman"/>
                <w:color w:val="00000A"/>
                <w:szCs w:val="20"/>
              </w:rPr>
              <w:t xml:space="preserve">Проектная документация лесных участков </w:t>
            </w:r>
          </w:p>
        </w:tc>
        <w:tc>
          <w:tcPr>
            <w:tcW w:w="2265" w:type="dxa"/>
            <w:shd w:val="clear" w:color="auto" w:fill="auto"/>
            <w:tcMar>
              <w:left w:w="93" w:type="dxa"/>
            </w:tcMar>
          </w:tcPr>
          <w:p w:rsidR="00632D88" w:rsidRPr="004917E9" w:rsidRDefault="00632D88" w:rsidP="00632D88">
            <w:pPr>
              <w:jc w:val="both"/>
              <w:rPr>
                <w:rFonts w:ascii="Times New Roman" w:hAnsi="Times New Roman" w:cs="Times New Roman"/>
                <w:color w:val="00000A"/>
                <w:szCs w:val="20"/>
              </w:rPr>
            </w:pPr>
            <w:r w:rsidRPr="004917E9">
              <w:rPr>
                <w:rFonts w:ascii="Times New Roman" w:hAnsi="Times New Roman" w:cs="Times New Roman"/>
                <w:color w:val="00000A"/>
                <w:szCs w:val="20"/>
              </w:rPr>
              <w:t>Проектная документация лесных участков</w:t>
            </w:r>
          </w:p>
        </w:tc>
        <w:tc>
          <w:tcPr>
            <w:tcW w:w="1732" w:type="dxa"/>
            <w:shd w:val="clear" w:color="auto" w:fill="auto"/>
            <w:tcMar>
              <w:left w:w="93" w:type="dxa"/>
            </w:tcMar>
          </w:tcPr>
          <w:p w:rsidR="00632D88" w:rsidRPr="004917E9" w:rsidRDefault="00632D88" w:rsidP="004917E9">
            <w:pPr>
              <w:pStyle w:val="13"/>
              <w:shd w:val="clear" w:color="auto" w:fill="auto"/>
              <w:spacing w:line="240" w:lineRule="auto"/>
              <w:rPr>
                <w:sz w:val="20"/>
                <w:szCs w:val="20"/>
              </w:rPr>
            </w:pPr>
            <w:r w:rsidRPr="004917E9">
              <w:rPr>
                <w:sz w:val="20"/>
                <w:szCs w:val="20"/>
              </w:rPr>
              <w:t xml:space="preserve">1 экз., оригинал </w:t>
            </w:r>
          </w:p>
          <w:p w:rsidR="00632D88" w:rsidRPr="004917E9" w:rsidRDefault="00632D88" w:rsidP="004917E9">
            <w:pPr>
              <w:pStyle w:val="13"/>
              <w:shd w:val="clear" w:color="auto" w:fill="auto"/>
              <w:spacing w:line="240" w:lineRule="auto"/>
              <w:rPr>
                <w:sz w:val="20"/>
                <w:szCs w:val="20"/>
              </w:rPr>
            </w:pPr>
          </w:p>
          <w:p w:rsidR="00632D88" w:rsidRPr="004917E9" w:rsidRDefault="00632D88" w:rsidP="004917E9">
            <w:pPr>
              <w:pStyle w:val="13"/>
              <w:shd w:val="clear" w:color="auto" w:fill="auto"/>
              <w:spacing w:line="240" w:lineRule="auto"/>
              <w:rPr>
                <w:sz w:val="20"/>
                <w:szCs w:val="20"/>
              </w:rPr>
            </w:pPr>
            <w:r w:rsidRPr="004917E9">
              <w:rPr>
                <w:sz w:val="20"/>
                <w:szCs w:val="20"/>
              </w:rPr>
              <w:t xml:space="preserve">Действия: </w:t>
            </w:r>
          </w:p>
          <w:p w:rsidR="00632D88" w:rsidRPr="004917E9" w:rsidRDefault="00632D88" w:rsidP="004917E9">
            <w:pPr>
              <w:pStyle w:val="13"/>
              <w:shd w:val="clear" w:color="auto" w:fill="auto"/>
              <w:spacing w:line="240" w:lineRule="auto"/>
              <w:rPr>
                <w:sz w:val="20"/>
                <w:szCs w:val="20"/>
              </w:rPr>
            </w:pPr>
            <w:r w:rsidRPr="004917E9">
              <w:rPr>
                <w:sz w:val="20"/>
                <w:szCs w:val="20"/>
              </w:rPr>
              <w:t>проверка на соответствие установленным требованиям,</w:t>
            </w:r>
          </w:p>
          <w:p w:rsidR="00632D88" w:rsidRPr="004917E9" w:rsidRDefault="00632D88" w:rsidP="004917E9">
            <w:pPr>
              <w:pStyle w:val="13"/>
              <w:shd w:val="clear" w:color="auto" w:fill="auto"/>
              <w:spacing w:line="240" w:lineRule="auto"/>
              <w:rPr>
                <w:sz w:val="20"/>
                <w:szCs w:val="20"/>
              </w:rPr>
            </w:pPr>
            <w:r w:rsidRPr="004917E9">
              <w:rPr>
                <w:sz w:val="20"/>
                <w:szCs w:val="20"/>
              </w:rPr>
              <w:t>формирование в дело</w:t>
            </w:r>
          </w:p>
        </w:tc>
        <w:tc>
          <w:tcPr>
            <w:tcW w:w="2060" w:type="dxa"/>
            <w:shd w:val="clear" w:color="auto" w:fill="auto"/>
            <w:tcMar>
              <w:left w:w="93" w:type="dxa"/>
            </w:tcMar>
          </w:tcPr>
          <w:p w:rsidR="00632D88" w:rsidRPr="004917E9" w:rsidRDefault="00632D88" w:rsidP="004917E9">
            <w:pPr>
              <w:pStyle w:val="13"/>
              <w:shd w:val="clear" w:color="auto" w:fill="auto"/>
              <w:spacing w:line="240" w:lineRule="auto"/>
              <w:jc w:val="center"/>
              <w:rPr>
                <w:sz w:val="20"/>
                <w:szCs w:val="20"/>
              </w:rPr>
            </w:pPr>
            <w:r w:rsidRPr="004917E9">
              <w:rPr>
                <w:sz w:val="20"/>
                <w:szCs w:val="20"/>
              </w:rPr>
              <w:t>Представляется в случае, если подано заявление о предварительном согласовании предоставления лесного участка</w:t>
            </w:r>
          </w:p>
        </w:tc>
        <w:tc>
          <w:tcPr>
            <w:tcW w:w="2002" w:type="dxa"/>
            <w:shd w:val="clear" w:color="auto" w:fill="auto"/>
            <w:tcMar>
              <w:left w:w="93" w:type="dxa"/>
            </w:tcMar>
          </w:tcPr>
          <w:p w:rsidR="00632D88" w:rsidRPr="004917E9" w:rsidRDefault="00632D88" w:rsidP="00632D88">
            <w:pPr>
              <w:jc w:val="both"/>
              <w:rPr>
                <w:rFonts w:ascii="Times New Roman" w:hAnsi="Times New Roman" w:cs="Times New Roman"/>
                <w:color w:val="00000A"/>
                <w:szCs w:val="20"/>
              </w:rPr>
            </w:pPr>
            <w:r w:rsidRPr="004917E9">
              <w:rPr>
                <w:rFonts w:ascii="Times New Roman" w:hAnsi="Times New Roman" w:cs="Times New Roman"/>
                <w:szCs w:val="20"/>
              </w:rPr>
              <w:t>нет</w:t>
            </w:r>
          </w:p>
          <w:p w:rsidR="00632D88" w:rsidRPr="004917E9" w:rsidRDefault="00632D88" w:rsidP="004917E9">
            <w:pPr>
              <w:pStyle w:val="13"/>
              <w:shd w:val="clear" w:color="auto" w:fill="auto"/>
              <w:spacing w:line="240" w:lineRule="auto"/>
              <w:jc w:val="center"/>
              <w:rPr>
                <w:sz w:val="20"/>
                <w:szCs w:val="20"/>
              </w:rPr>
            </w:pPr>
          </w:p>
        </w:tc>
        <w:tc>
          <w:tcPr>
            <w:tcW w:w="1693" w:type="dxa"/>
            <w:shd w:val="clear" w:color="auto" w:fill="auto"/>
            <w:tcMar>
              <w:left w:w="93" w:type="dxa"/>
            </w:tcMar>
          </w:tcPr>
          <w:p w:rsidR="00632D88" w:rsidRPr="004917E9" w:rsidRDefault="00632D88" w:rsidP="004917E9">
            <w:pPr>
              <w:pStyle w:val="13"/>
              <w:shd w:val="clear" w:color="auto" w:fill="auto"/>
              <w:spacing w:line="240" w:lineRule="auto"/>
              <w:jc w:val="center"/>
              <w:rPr>
                <w:sz w:val="20"/>
                <w:szCs w:val="20"/>
              </w:rPr>
            </w:pPr>
            <w:r w:rsidRPr="004917E9">
              <w:rPr>
                <w:sz w:val="20"/>
                <w:szCs w:val="20"/>
              </w:rPr>
              <w:t>-</w:t>
            </w:r>
          </w:p>
        </w:tc>
        <w:tc>
          <w:tcPr>
            <w:tcW w:w="2137" w:type="dxa"/>
            <w:shd w:val="clear" w:color="auto" w:fill="auto"/>
            <w:tcMar>
              <w:left w:w="93" w:type="dxa"/>
            </w:tcMar>
          </w:tcPr>
          <w:p w:rsidR="00632D88" w:rsidRPr="004917E9" w:rsidRDefault="00632D88" w:rsidP="004917E9">
            <w:pPr>
              <w:pStyle w:val="13"/>
              <w:shd w:val="clear" w:color="auto" w:fill="auto"/>
              <w:spacing w:line="240" w:lineRule="auto"/>
              <w:jc w:val="center"/>
              <w:rPr>
                <w:sz w:val="20"/>
                <w:szCs w:val="20"/>
              </w:rPr>
            </w:pPr>
            <w:r w:rsidRPr="004917E9">
              <w:rPr>
                <w:sz w:val="20"/>
                <w:szCs w:val="20"/>
              </w:rPr>
              <w:t>-</w:t>
            </w:r>
          </w:p>
        </w:tc>
      </w:tr>
      <w:tr w:rsidR="00632D88" w:rsidRPr="004917E9" w:rsidTr="004917E9">
        <w:tc>
          <w:tcPr>
            <w:tcW w:w="588" w:type="dxa"/>
            <w:shd w:val="clear" w:color="auto" w:fill="auto"/>
            <w:tcMar>
              <w:left w:w="93" w:type="dxa"/>
            </w:tcMar>
          </w:tcPr>
          <w:p w:rsidR="00632D88" w:rsidRPr="004917E9" w:rsidRDefault="00632D88" w:rsidP="004917E9">
            <w:pPr>
              <w:pStyle w:val="13"/>
              <w:shd w:val="clear" w:color="auto" w:fill="auto"/>
              <w:spacing w:line="240" w:lineRule="auto"/>
              <w:jc w:val="center"/>
              <w:rPr>
                <w:sz w:val="20"/>
                <w:szCs w:val="20"/>
              </w:rPr>
            </w:pPr>
            <w:r w:rsidRPr="004917E9">
              <w:rPr>
                <w:sz w:val="20"/>
                <w:szCs w:val="20"/>
              </w:rPr>
              <w:t>5</w:t>
            </w:r>
          </w:p>
        </w:tc>
        <w:tc>
          <w:tcPr>
            <w:tcW w:w="2549" w:type="dxa"/>
            <w:shd w:val="clear" w:color="auto" w:fill="auto"/>
            <w:tcMar>
              <w:left w:w="93" w:type="dxa"/>
            </w:tcMar>
          </w:tcPr>
          <w:p w:rsidR="00632D88" w:rsidRPr="004917E9" w:rsidRDefault="00632D88" w:rsidP="00632D88">
            <w:pPr>
              <w:jc w:val="both"/>
              <w:rPr>
                <w:rFonts w:ascii="Times New Roman" w:hAnsi="Times New Roman" w:cs="Times New Roman"/>
                <w:color w:val="00000A"/>
                <w:szCs w:val="20"/>
              </w:rPr>
            </w:pPr>
            <w:r w:rsidRPr="004917E9">
              <w:rPr>
                <w:rFonts w:ascii="Times New Roman" w:hAnsi="Times New Roman" w:cs="Times New Roman"/>
                <w:color w:val="00000A"/>
                <w:szCs w:val="20"/>
              </w:rPr>
              <w:t xml:space="preserve">Документ  о государственной регистрации юридического лица в соответствии с законодательством иностранного государства </w:t>
            </w:r>
          </w:p>
        </w:tc>
        <w:tc>
          <w:tcPr>
            <w:tcW w:w="2265" w:type="dxa"/>
            <w:shd w:val="clear" w:color="auto" w:fill="auto"/>
            <w:tcMar>
              <w:left w:w="93" w:type="dxa"/>
            </w:tcMar>
          </w:tcPr>
          <w:p w:rsidR="00632D88" w:rsidRPr="004917E9" w:rsidRDefault="00632D88" w:rsidP="00632D88">
            <w:pPr>
              <w:jc w:val="both"/>
              <w:rPr>
                <w:rFonts w:ascii="Times New Roman" w:hAnsi="Times New Roman" w:cs="Times New Roman"/>
                <w:color w:val="00000A"/>
                <w:szCs w:val="20"/>
              </w:rPr>
            </w:pPr>
            <w:r w:rsidRPr="004917E9">
              <w:rPr>
                <w:rFonts w:ascii="Times New Roman" w:hAnsi="Times New Roman" w:cs="Times New Roman"/>
                <w:color w:val="00000A"/>
                <w:szCs w:val="20"/>
              </w:rPr>
              <w:t xml:space="preserve">Документ  о государственной регистрации юридического лица в соответствии с законодательством иностранного </w:t>
            </w:r>
            <w:r w:rsidRPr="004917E9">
              <w:rPr>
                <w:rFonts w:ascii="Times New Roman" w:hAnsi="Times New Roman" w:cs="Times New Roman"/>
                <w:color w:val="00000A"/>
                <w:szCs w:val="20"/>
              </w:rPr>
              <w:lastRenderedPageBreak/>
              <w:t xml:space="preserve">государства </w:t>
            </w:r>
          </w:p>
        </w:tc>
        <w:tc>
          <w:tcPr>
            <w:tcW w:w="1732" w:type="dxa"/>
            <w:shd w:val="clear" w:color="auto" w:fill="auto"/>
            <w:tcMar>
              <w:left w:w="93" w:type="dxa"/>
            </w:tcMar>
          </w:tcPr>
          <w:p w:rsidR="00632D88" w:rsidRPr="004917E9" w:rsidRDefault="00632D88" w:rsidP="004917E9">
            <w:pPr>
              <w:pStyle w:val="13"/>
              <w:shd w:val="clear" w:color="auto" w:fill="auto"/>
              <w:spacing w:line="240" w:lineRule="auto"/>
              <w:rPr>
                <w:sz w:val="20"/>
                <w:szCs w:val="20"/>
              </w:rPr>
            </w:pPr>
            <w:r w:rsidRPr="004917E9">
              <w:rPr>
                <w:sz w:val="20"/>
                <w:szCs w:val="20"/>
              </w:rPr>
              <w:lastRenderedPageBreak/>
              <w:t>1 экз., оригинал, заверенный перевод на русский язык</w:t>
            </w:r>
          </w:p>
          <w:p w:rsidR="00632D88" w:rsidRPr="004917E9" w:rsidRDefault="00632D88" w:rsidP="004917E9">
            <w:pPr>
              <w:pStyle w:val="13"/>
              <w:shd w:val="clear" w:color="auto" w:fill="auto"/>
              <w:spacing w:line="240" w:lineRule="auto"/>
              <w:rPr>
                <w:sz w:val="20"/>
                <w:szCs w:val="20"/>
              </w:rPr>
            </w:pPr>
          </w:p>
          <w:p w:rsidR="00632D88" w:rsidRPr="004917E9" w:rsidRDefault="00632D88" w:rsidP="004917E9">
            <w:pPr>
              <w:pStyle w:val="13"/>
              <w:shd w:val="clear" w:color="auto" w:fill="auto"/>
              <w:spacing w:line="240" w:lineRule="auto"/>
              <w:rPr>
                <w:sz w:val="20"/>
                <w:szCs w:val="20"/>
              </w:rPr>
            </w:pPr>
            <w:r w:rsidRPr="004917E9">
              <w:rPr>
                <w:sz w:val="20"/>
                <w:szCs w:val="20"/>
              </w:rPr>
              <w:t xml:space="preserve">Действия: </w:t>
            </w:r>
          </w:p>
          <w:p w:rsidR="00632D88" w:rsidRPr="004917E9" w:rsidRDefault="00632D88" w:rsidP="004917E9">
            <w:pPr>
              <w:pStyle w:val="13"/>
              <w:shd w:val="clear" w:color="auto" w:fill="auto"/>
              <w:spacing w:line="240" w:lineRule="auto"/>
              <w:rPr>
                <w:sz w:val="20"/>
                <w:szCs w:val="20"/>
              </w:rPr>
            </w:pPr>
            <w:r w:rsidRPr="004917E9">
              <w:rPr>
                <w:sz w:val="20"/>
                <w:szCs w:val="20"/>
              </w:rPr>
              <w:t xml:space="preserve">проверка на </w:t>
            </w:r>
            <w:r w:rsidRPr="004917E9">
              <w:rPr>
                <w:sz w:val="20"/>
                <w:szCs w:val="20"/>
              </w:rPr>
              <w:lastRenderedPageBreak/>
              <w:t>соответствие установленным требованиям,</w:t>
            </w:r>
          </w:p>
          <w:p w:rsidR="00632D88" w:rsidRPr="004917E9" w:rsidRDefault="00632D88" w:rsidP="004917E9">
            <w:pPr>
              <w:pStyle w:val="13"/>
              <w:shd w:val="clear" w:color="auto" w:fill="auto"/>
              <w:spacing w:line="240" w:lineRule="auto"/>
              <w:rPr>
                <w:sz w:val="20"/>
                <w:szCs w:val="20"/>
              </w:rPr>
            </w:pPr>
            <w:r w:rsidRPr="004917E9">
              <w:rPr>
                <w:sz w:val="20"/>
                <w:szCs w:val="20"/>
              </w:rPr>
              <w:t>формирование в дело</w:t>
            </w:r>
          </w:p>
        </w:tc>
        <w:tc>
          <w:tcPr>
            <w:tcW w:w="2060" w:type="dxa"/>
            <w:shd w:val="clear" w:color="auto" w:fill="auto"/>
            <w:tcMar>
              <w:left w:w="93" w:type="dxa"/>
            </w:tcMar>
          </w:tcPr>
          <w:p w:rsidR="00632D88" w:rsidRPr="004917E9" w:rsidRDefault="00632D88" w:rsidP="00632D88">
            <w:pPr>
              <w:jc w:val="both"/>
              <w:rPr>
                <w:rFonts w:ascii="Times New Roman" w:hAnsi="Times New Roman" w:cs="Times New Roman"/>
                <w:color w:val="00000A"/>
                <w:szCs w:val="20"/>
              </w:rPr>
            </w:pPr>
            <w:r w:rsidRPr="004917E9">
              <w:rPr>
                <w:rFonts w:ascii="Times New Roman" w:hAnsi="Times New Roman" w:cs="Times New Roman"/>
                <w:color w:val="00000A"/>
                <w:szCs w:val="20"/>
              </w:rPr>
              <w:lastRenderedPageBreak/>
              <w:t>Представляется в случае, если заявителем является иностранное юридическое лицо</w:t>
            </w:r>
          </w:p>
        </w:tc>
        <w:tc>
          <w:tcPr>
            <w:tcW w:w="2002" w:type="dxa"/>
            <w:shd w:val="clear" w:color="auto" w:fill="auto"/>
            <w:tcMar>
              <w:left w:w="93" w:type="dxa"/>
            </w:tcMar>
          </w:tcPr>
          <w:p w:rsidR="00632D88" w:rsidRPr="004917E9" w:rsidRDefault="00632D88" w:rsidP="00632D88">
            <w:pPr>
              <w:jc w:val="both"/>
              <w:rPr>
                <w:rFonts w:ascii="Times New Roman" w:hAnsi="Times New Roman" w:cs="Times New Roman"/>
                <w:szCs w:val="20"/>
              </w:rPr>
            </w:pPr>
            <w:r w:rsidRPr="004917E9">
              <w:rPr>
                <w:rFonts w:ascii="Times New Roman" w:hAnsi="Times New Roman" w:cs="Times New Roman"/>
                <w:szCs w:val="20"/>
              </w:rPr>
              <w:t>Должен быть заверен в установленном порядке</w:t>
            </w:r>
          </w:p>
          <w:p w:rsidR="00632D88" w:rsidRPr="004917E9" w:rsidRDefault="00632D88" w:rsidP="00632D88">
            <w:pPr>
              <w:jc w:val="both"/>
              <w:rPr>
                <w:rFonts w:ascii="Times New Roman" w:hAnsi="Times New Roman" w:cs="Times New Roman"/>
                <w:szCs w:val="20"/>
              </w:rPr>
            </w:pPr>
          </w:p>
        </w:tc>
        <w:tc>
          <w:tcPr>
            <w:tcW w:w="1693" w:type="dxa"/>
            <w:shd w:val="clear" w:color="auto" w:fill="auto"/>
            <w:tcMar>
              <w:left w:w="93" w:type="dxa"/>
            </w:tcMar>
          </w:tcPr>
          <w:p w:rsidR="00632D88" w:rsidRPr="004917E9" w:rsidRDefault="00632D88" w:rsidP="004917E9">
            <w:pPr>
              <w:pStyle w:val="13"/>
              <w:shd w:val="clear" w:color="auto" w:fill="auto"/>
              <w:spacing w:line="240" w:lineRule="auto"/>
              <w:jc w:val="center"/>
              <w:rPr>
                <w:sz w:val="20"/>
                <w:szCs w:val="20"/>
              </w:rPr>
            </w:pPr>
            <w:r w:rsidRPr="004917E9">
              <w:rPr>
                <w:sz w:val="20"/>
                <w:szCs w:val="20"/>
              </w:rPr>
              <w:t>-</w:t>
            </w:r>
          </w:p>
        </w:tc>
        <w:tc>
          <w:tcPr>
            <w:tcW w:w="2137" w:type="dxa"/>
            <w:shd w:val="clear" w:color="auto" w:fill="auto"/>
            <w:tcMar>
              <w:left w:w="93" w:type="dxa"/>
            </w:tcMar>
          </w:tcPr>
          <w:p w:rsidR="00632D88" w:rsidRPr="004917E9" w:rsidRDefault="00632D88" w:rsidP="004917E9">
            <w:pPr>
              <w:pStyle w:val="13"/>
              <w:shd w:val="clear" w:color="auto" w:fill="auto"/>
              <w:spacing w:line="240" w:lineRule="auto"/>
              <w:jc w:val="center"/>
              <w:rPr>
                <w:sz w:val="20"/>
                <w:szCs w:val="20"/>
              </w:rPr>
            </w:pPr>
            <w:r w:rsidRPr="004917E9">
              <w:rPr>
                <w:sz w:val="20"/>
                <w:szCs w:val="20"/>
              </w:rPr>
              <w:t>-</w:t>
            </w:r>
          </w:p>
        </w:tc>
      </w:tr>
      <w:tr w:rsidR="00632D88" w:rsidRPr="004917E9" w:rsidTr="004917E9">
        <w:tc>
          <w:tcPr>
            <w:tcW w:w="588" w:type="dxa"/>
            <w:shd w:val="clear" w:color="auto" w:fill="auto"/>
            <w:tcMar>
              <w:left w:w="93" w:type="dxa"/>
            </w:tcMar>
          </w:tcPr>
          <w:p w:rsidR="00632D88" w:rsidRPr="004917E9" w:rsidRDefault="00632D88" w:rsidP="004917E9">
            <w:pPr>
              <w:pStyle w:val="13"/>
              <w:shd w:val="clear" w:color="auto" w:fill="auto"/>
              <w:spacing w:line="240" w:lineRule="auto"/>
              <w:jc w:val="center"/>
              <w:rPr>
                <w:sz w:val="20"/>
                <w:szCs w:val="20"/>
              </w:rPr>
            </w:pPr>
            <w:r w:rsidRPr="004917E9">
              <w:rPr>
                <w:sz w:val="20"/>
                <w:szCs w:val="20"/>
              </w:rPr>
              <w:lastRenderedPageBreak/>
              <w:t>6</w:t>
            </w:r>
          </w:p>
        </w:tc>
        <w:tc>
          <w:tcPr>
            <w:tcW w:w="2549" w:type="dxa"/>
            <w:shd w:val="clear" w:color="auto" w:fill="auto"/>
            <w:tcMar>
              <w:left w:w="93" w:type="dxa"/>
            </w:tcMar>
          </w:tcPr>
          <w:p w:rsidR="00632D88" w:rsidRPr="004917E9" w:rsidRDefault="00632D88" w:rsidP="00632D88">
            <w:pPr>
              <w:jc w:val="both"/>
              <w:rPr>
                <w:rFonts w:ascii="Times New Roman" w:hAnsi="Times New Roman" w:cs="Times New Roman"/>
                <w:color w:val="00000A"/>
                <w:szCs w:val="20"/>
              </w:rPr>
            </w:pPr>
            <w:r w:rsidRPr="004917E9">
              <w:rPr>
                <w:rFonts w:ascii="Times New Roman" w:hAnsi="Times New Roman" w:cs="Times New Roman"/>
                <w:color w:val="00000A"/>
                <w:szCs w:val="20"/>
              </w:rPr>
              <w:t xml:space="preserve">Списки членов некоммерческой организации созданной гражданами </w:t>
            </w:r>
          </w:p>
        </w:tc>
        <w:tc>
          <w:tcPr>
            <w:tcW w:w="2265" w:type="dxa"/>
            <w:shd w:val="clear" w:color="auto" w:fill="auto"/>
            <w:tcMar>
              <w:left w:w="93" w:type="dxa"/>
            </w:tcMar>
          </w:tcPr>
          <w:p w:rsidR="00632D88" w:rsidRPr="004917E9" w:rsidRDefault="00632D88" w:rsidP="00632D88">
            <w:pPr>
              <w:jc w:val="both"/>
              <w:rPr>
                <w:rFonts w:ascii="Times New Roman" w:hAnsi="Times New Roman" w:cs="Times New Roman"/>
                <w:color w:val="00000A"/>
                <w:szCs w:val="20"/>
              </w:rPr>
            </w:pPr>
            <w:r w:rsidRPr="004917E9">
              <w:rPr>
                <w:rFonts w:ascii="Times New Roman" w:hAnsi="Times New Roman" w:cs="Times New Roman"/>
                <w:color w:val="00000A"/>
                <w:szCs w:val="20"/>
              </w:rPr>
              <w:t xml:space="preserve">Списки членов некоммерческой организации созданной гражданами </w:t>
            </w:r>
          </w:p>
        </w:tc>
        <w:tc>
          <w:tcPr>
            <w:tcW w:w="1732" w:type="dxa"/>
            <w:shd w:val="clear" w:color="auto" w:fill="auto"/>
            <w:tcMar>
              <w:left w:w="93" w:type="dxa"/>
            </w:tcMar>
          </w:tcPr>
          <w:p w:rsidR="00632D88" w:rsidRPr="004917E9" w:rsidRDefault="00632D88" w:rsidP="004917E9">
            <w:pPr>
              <w:pStyle w:val="13"/>
              <w:shd w:val="clear" w:color="auto" w:fill="auto"/>
              <w:spacing w:line="240" w:lineRule="auto"/>
              <w:rPr>
                <w:sz w:val="20"/>
                <w:szCs w:val="20"/>
              </w:rPr>
            </w:pPr>
            <w:r w:rsidRPr="004917E9">
              <w:rPr>
                <w:sz w:val="20"/>
                <w:szCs w:val="20"/>
              </w:rPr>
              <w:t xml:space="preserve">1 экз., оригинал </w:t>
            </w:r>
          </w:p>
          <w:p w:rsidR="00632D88" w:rsidRPr="004917E9" w:rsidRDefault="00632D88" w:rsidP="004917E9">
            <w:pPr>
              <w:pStyle w:val="13"/>
              <w:shd w:val="clear" w:color="auto" w:fill="auto"/>
              <w:spacing w:line="240" w:lineRule="auto"/>
              <w:rPr>
                <w:sz w:val="20"/>
                <w:szCs w:val="20"/>
              </w:rPr>
            </w:pPr>
          </w:p>
          <w:p w:rsidR="00632D88" w:rsidRPr="004917E9" w:rsidRDefault="00632D88" w:rsidP="004917E9">
            <w:pPr>
              <w:pStyle w:val="13"/>
              <w:shd w:val="clear" w:color="auto" w:fill="auto"/>
              <w:spacing w:line="240" w:lineRule="auto"/>
              <w:rPr>
                <w:sz w:val="20"/>
                <w:szCs w:val="20"/>
              </w:rPr>
            </w:pPr>
            <w:r w:rsidRPr="004917E9">
              <w:rPr>
                <w:sz w:val="20"/>
                <w:szCs w:val="20"/>
              </w:rPr>
              <w:t xml:space="preserve">Действия: </w:t>
            </w:r>
          </w:p>
          <w:p w:rsidR="00632D88" w:rsidRPr="004917E9" w:rsidRDefault="00632D88" w:rsidP="004917E9">
            <w:pPr>
              <w:pStyle w:val="13"/>
              <w:shd w:val="clear" w:color="auto" w:fill="auto"/>
              <w:spacing w:line="240" w:lineRule="auto"/>
              <w:rPr>
                <w:sz w:val="20"/>
                <w:szCs w:val="20"/>
              </w:rPr>
            </w:pPr>
            <w:r w:rsidRPr="004917E9">
              <w:rPr>
                <w:sz w:val="20"/>
                <w:szCs w:val="20"/>
              </w:rPr>
              <w:t>проверка на соответствие установленным требованиям,</w:t>
            </w:r>
          </w:p>
          <w:p w:rsidR="00632D88" w:rsidRPr="004917E9" w:rsidRDefault="00632D88" w:rsidP="004917E9">
            <w:pPr>
              <w:pStyle w:val="13"/>
              <w:shd w:val="clear" w:color="auto" w:fill="auto"/>
              <w:spacing w:line="240" w:lineRule="auto"/>
              <w:rPr>
                <w:sz w:val="20"/>
                <w:szCs w:val="20"/>
              </w:rPr>
            </w:pPr>
            <w:r w:rsidRPr="004917E9">
              <w:rPr>
                <w:sz w:val="20"/>
                <w:szCs w:val="20"/>
              </w:rPr>
              <w:t>формирование в дело</w:t>
            </w:r>
          </w:p>
        </w:tc>
        <w:tc>
          <w:tcPr>
            <w:tcW w:w="2060" w:type="dxa"/>
            <w:shd w:val="clear" w:color="auto" w:fill="auto"/>
            <w:tcMar>
              <w:left w:w="93" w:type="dxa"/>
            </w:tcMar>
          </w:tcPr>
          <w:p w:rsidR="00632D88" w:rsidRPr="004917E9" w:rsidRDefault="00632D88" w:rsidP="004917E9">
            <w:pPr>
              <w:pStyle w:val="13"/>
              <w:shd w:val="clear" w:color="auto" w:fill="auto"/>
              <w:spacing w:line="240" w:lineRule="auto"/>
              <w:jc w:val="center"/>
              <w:rPr>
                <w:sz w:val="20"/>
                <w:szCs w:val="20"/>
              </w:rPr>
            </w:pPr>
            <w:r w:rsidRPr="004917E9">
              <w:rPr>
                <w:sz w:val="20"/>
                <w:szCs w:val="20"/>
              </w:rPr>
              <w:t>Представляется в случае,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некоммерческой организации созданной гражданами для ведения огородничества или садоводства</w:t>
            </w:r>
          </w:p>
        </w:tc>
        <w:tc>
          <w:tcPr>
            <w:tcW w:w="2002" w:type="dxa"/>
            <w:shd w:val="clear" w:color="auto" w:fill="auto"/>
            <w:tcMar>
              <w:left w:w="93" w:type="dxa"/>
            </w:tcMar>
          </w:tcPr>
          <w:p w:rsidR="00632D88" w:rsidRPr="004917E9" w:rsidRDefault="00632D88" w:rsidP="00632D88">
            <w:pPr>
              <w:jc w:val="both"/>
              <w:rPr>
                <w:rFonts w:ascii="Times New Roman" w:hAnsi="Times New Roman" w:cs="Times New Roman"/>
                <w:szCs w:val="20"/>
              </w:rPr>
            </w:pPr>
            <w:r w:rsidRPr="004917E9">
              <w:rPr>
                <w:rFonts w:ascii="Times New Roman" w:hAnsi="Times New Roman" w:cs="Times New Roman"/>
                <w:szCs w:val="20"/>
              </w:rPr>
              <w:t>нет</w:t>
            </w:r>
          </w:p>
        </w:tc>
        <w:tc>
          <w:tcPr>
            <w:tcW w:w="1693" w:type="dxa"/>
            <w:shd w:val="clear" w:color="auto" w:fill="auto"/>
            <w:tcMar>
              <w:left w:w="93" w:type="dxa"/>
            </w:tcMar>
          </w:tcPr>
          <w:p w:rsidR="00632D88" w:rsidRPr="004917E9" w:rsidRDefault="00632D88" w:rsidP="004917E9">
            <w:pPr>
              <w:pStyle w:val="13"/>
              <w:shd w:val="clear" w:color="auto" w:fill="auto"/>
              <w:spacing w:line="240" w:lineRule="auto"/>
              <w:jc w:val="center"/>
              <w:rPr>
                <w:sz w:val="20"/>
                <w:szCs w:val="20"/>
              </w:rPr>
            </w:pPr>
            <w:r w:rsidRPr="004917E9">
              <w:rPr>
                <w:sz w:val="20"/>
                <w:szCs w:val="20"/>
              </w:rPr>
              <w:t>-</w:t>
            </w:r>
          </w:p>
        </w:tc>
        <w:tc>
          <w:tcPr>
            <w:tcW w:w="2137" w:type="dxa"/>
            <w:shd w:val="clear" w:color="auto" w:fill="auto"/>
            <w:tcMar>
              <w:left w:w="93" w:type="dxa"/>
            </w:tcMar>
          </w:tcPr>
          <w:p w:rsidR="00632D88" w:rsidRPr="004917E9" w:rsidRDefault="00632D88" w:rsidP="004917E9">
            <w:pPr>
              <w:pStyle w:val="13"/>
              <w:shd w:val="clear" w:color="auto" w:fill="auto"/>
              <w:spacing w:line="240" w:lineRule="auto"/>
              <w:jc w:val="center"/>
              <w:rPr>
                <w:sz w:val="20"/>
                <w:szCs w:val="20"/>
              </w:rPr>
            </w:pPr>
            <w:r w:rsidRPr="004917E9">
              <w:rPr>
                <w:sz w:val="20"/>
                <w:szCs w:val="20"/>
              </w:rPr>
              <w:t>-</w:t>
            </w:r>
          </w:p>
        </w:tc>
      </w:tr>
    </w:tbl>
    <w:p w:rsidR="00632D88" w:rsidRPr="00632D88" w:rsidRDefault="00632D88" w:rsidP="008B6F56">
      <w:pPr>
        <w:spacing w:after="0"/>
        <w:ind w:firstLine="720"/>
        <w:jc w:val="both"/>
        <w:rPr>
          <w:rStyle w:val="18"/>
          <w:color w:val="000000"/>
          <w:sz w:val="24"/>
          <w:szCs w:val="24"/>
        </w:rPr>
      </w:pPr>
      <w:r w:rsidRPr="00632D88">
        <w:rPr>
          <w:rFonts w:ascii="Times New Roman" w:hAnsi="Times New Roman" w:cs="Times New Roman"/>
          <w:sz w:val="24"/>
          <w:szCs w:val="24"/>
        </w:rPr>
        <w:br w:type="page"/>
      </w:r>
      <w:r w:rsidRPr="00632D88">
        <w:rPr>
          <w:rStyle w:val="18"/>
          <w:color w:val="000000"/>
          <w:sz w:val="24"/>
          <w:szCs w:val="24"/>
        </w:rPr>
        <w:lastRenderedPageBreak/>
        <w:t>Раздел 5. «Документы и сведения, получаемые посредством межведомственного информационного взаимодействия»</w:t>
      </w:r>
    </w:p>
    <w:tbl>
      <w:tblPr>
        <w:tblStyle w:val="aff1"/>
        <w:tblW w:w="14767" w:type="dxa"/>
        <w:tblInd w:w="4" w:type="dxa"/>
        <w:tblCellMar>
          <w:left w:w="93" w:type="dxa"/>
        </w:tblCellMar>
        <w:tblLook w:val="04A0"/>
      </w:tblPr>
      <w:tblGrid>
        <w:gridCol w:w="1775"/>
        <w:gridCol w:w="1487"/>
        <w:gridCol w:w="1776"/>
        <w:gridCol w:w="1740"/>
        <w:gridCol w:w="1351"/>
        <w:gridCol w:w="1310"/>
        <w:gridCol w:w="1776"/>
        <w:gridCol w:w="1776"/>
        <w:gridCol w:w="1776"/>
      </w:tblGrid>
      <w:tr w:rsidR="00632D88" w:rsidRPr="004917E9" w:rsidTr="004917E9">
        <w:tc>
          <w:tcPr>
            <w:tcW w:w="1775" w:type="dxa"/>
            <w:shd w:val="clear" w:color="auto" w:fill="auto"/>
            <w:tcMar>
              <w:left w:w="93" w:type="dxa"/>
            </w:tcMar>
          </w:tcPr>
          <w:p w:rsidR="00632D88" w:rsidRPr="004917E9" w:rsidRDefault="00632D88" w:rsidP="00632D88">
            <w:pPr>
              <w:jc w:val="center"/>
              <w:rPr>
                <w:rFonts w:ascii="Times New Roman" w:hAnsi="Times New Roman" w:cs="Times New Roman"/>
                <w:color w:val="00000A"/>
                <w:szCs w:val="20"/>
              </w:rPr>
            </w:pPr>
            <w:r w:rsidRPr="004917E9">
              <w:rPr>
                <w:rFonts w:ascii="Times New Roman" w:hAnsi="Times New Roman" w:cs="Times New Roman"/>
                <w:szCs w:val="20"/>
              </w:rPr>
              <w:t>Реквизиты</w:t>
            </w:r>
          </w:p>
          <w:p w:rsidR="00632D88" w:rsidRPr="004917E9" w:rsidRDefault="00632D88" w:rsidP="00632D88">
            <w:pPr>
              <w:jc w:val="center"/>
              <w:rPr>
                <w:rFonts w:ascii="Times New Roman" w:hAnsi="Times New Roman" w:cs="Times New Roman"/>
                <w:color w:val="00000A"/>
                <w:szCs w:val="20"/>
              </w:rPr>
            </w:pPr>
            <w:r w:rsidRPr="004917E9">
              <w:rPr>
                <w:rFonts w:ascii="Times New Roman" w:hAnsi="Times New Roman" w:cs="Times New Roman"/>
                <w:szCs w:val="20"/>
              </w:rPr>
              <w:t>актуальной</w:t>
            </w:r>
          </w:p>
          <w:p w:rsidR="00632D88" w:rsidRPr="004917E9" w:rsidRDefault="00632D88" w:rsidP="00632D88">
            <w:pPr>
              <w:jc w:val="center"/>
              <w:rPr>
                <w:rFonts w:ascii="Times New Roman" w:hAnsi="Times New Roman" w:cs="Times New Roman"/>
                <w:color w:val="00000A"/>
                <w:szCs w:val="20"/>
              </w:rPr>
            </w:pPr>
            <w:r w:rsidRPr="004917E9">
              <w:rPr>
                <w:rFonts w:ascii="Times New Roman" w:hAnsi="Times New Roman" w:cs="Times New Roman"/>
                <w:szCs w:val="20"/>
              </w:rPr>
              <w:t>технологической</w:t>
            </w:r>
          </w:p>
          <w:p w:rsidR="00632D88" w:rsidRPr="004917E9" w:rsidRDefault="00632D88" w:rsidP="00632D88">
            <w:pPr>
              <w:jc w:val="center"/>
              <w:rPr>
                <w:rFonts w:ascii="Times New Roman" w:hAnsi="Times New Roman" w:cs="Times New Roman"/>
                <w:color w:val="00000A"/>
                <w:szCs w:val="20"/>
              </w:rPr>
            </w:pPr>
            <w:r w:rsidRPr="004917E9">
              <w:rPr>
                <w:rFonts w:ascii="Times New Roman" w:hAnsi="Times New Roman" w:cs="Times New Roman"/>
                <w:szCs w:val="20"/>
              </w:rPr>
              <w:t>карты</w:t>
            </w:r>
          </w:p>
          <w:p w:rsidR="00632D88" w:rsidRPr="004917E9" w:rsidRDefault="00632D88" w:rsidP="00632D88">
            <w:pPr>
              <w:jc w:val="center"/>
              <w:rPr>
                <w:rFonts w:ascii="Times New Roman" w:hAnsi="Times New Roman" w:cs="Times New Roman"/>
                <w:color w:val="00000A"/>
                <w:szCs w:val="20"/>
              </w:rPr>
            </w:pPr>
            <w:r w:rsidRPr="004917E9">
              <w:rPr>
                <w:rFonts w:ascii="Times New Roman" w:hAnsi="Times New Roman" w:cs="Times New Roman"/>
                <w:szCs w:val="20"/>
              </w:rPr>
              <w:t>межведомственного</w:t>
            </w:r>
          </w:p>
          <w:p w:rsidR="00632D88" w:rsidRPr="004917E9" w:rsidRDefault="00632D88" w:rsidP="004917E9">
            <w:pPr>
              <w:pStyle w:val="a0"/>
              <w:shd w:val="clear" w:color="auto" w:fill="auto"/>
              <w:spacing w:before="0" w:line="240" w:lineRule="auto"/>
              <w:ind w:firstLine="0"/>
              <w:jc w:val="center"/>
              <w:rPr>
                <w:rStyle w:val="18"/>
                <w:color w:val="000000"/>
                <w:sz w:val="20"/>
                <w:szCs w:val="20"/>
              </w:rPr>
            </w:pPr>
            <w:r w:rsidRPr="004917E9">
              <w:rPr>
                <w:sz w:val="20"/>
                <w:szCs w:val="20"/>
              </w:rPr>
              <w:t>взаимодействия</w:t>
            </w:r>
          </w:p>
        </w:tc>
        <w:tc>
          <w:tcPr>
            <w:tcW w:w="1487" w:type="dxa"/>
            <w:shd w:val="clear" w:color="auto" w:fill="auto"/>
            <w:tcMar>
              <w:left w:w="93" w:type="dxa"/>
            </w:tcMar>
          </w:tcPr>
          <w:p w:rsidR="00632D88" w:rsidRPr="004917E9" w:rsidRDefault="00632D88" w:rsidP="00632D88">
            <w:pPr>
              <w:jc w:val="center"/>
              <w:rPr>
                <w:rFonts w:ascii="Times New Roman" w:hAnsi="Times New Roman" w:cs="Times New Roman"/>
                <w:color w:val="00000A"/>
                <w:szCs w:val="20"/>
              </w:rPr>
            </w:pPr>
            <w:r w:rsidRPr="004917E9">
              <w:rPr>
                <w:rFonts w:ascii="Times New Roman" w:hAnsi="Times New Roman" w:cs="Times New Roman"/>
                <w:szCs w:val="20"/>
              </w:rPr>
              <w:t>Наименование</w:t>
            </w:r>
          </w:p>
          <w:p w:rsidR="00632D88" w:rsidRPr="004917E9" w:rsidRDefault="00632D88" w:rsidP="00632D88">
            <w:pPr>
              <w:jc w:val="center"/>
              <w:rPr>
                <w:rFonts w:ascii="Times New Roman" w:hAnsi="Times New Roman" w:cs="Times New Roman"/>
                <w:color w:val="00000A"/>
                <w:szCs w:val="20"/>
              </w:rPr>
            </w:pPr>
            <w:r w:rsidRPr="004917E9">
              <w:rPr>
                <w:rFonts w:ascii="Times New Roman" w:hAnsi="Times New Roman" w:cs="Times New Roman"/>
                <w:szCs w:val="20"/>
              </w:rPr>
              <w:t>запрашиваемого</w:t>
            </w:r>
          </w:p>
          <w:p w:rsidR="00632D88" w:rsidRPr="004917E9" w:rsidRDefault="00632D88" w:rsidP="00632D88">
            <w:pPr>
              <w:jc w:val="center"/>
              <w:rPr>
                <w:rFonts w:ascii="Times New Roman" w:hAnsi="Times New Roman" w:cs="Times New Roman"/>
                <w:color w:val="00000A"/>
                <w:szCs w:val="20"/>
              </w:rPr>
            </w:pPr>
            <w:r w:rsidRPr="004917E9">
              <w:rPr>
                <w:rFonts w:ascii="Times New Roman" w:hAnsi="Times New Roman" w:cs="Times New Roman"/>
                <w:szCs w:val="20"/>
              </w:rPr>
              <w:t>документа</w:t>
            </w:r>
          </w:p>
          <w:p w:rsidR="00632D88" w:rsidRPr="004917E9" w:rsidRDefault="00632D88" w:rsidP="004917E9">
            <w:pPr>
              <w:pStyle w:val="a0"/>
              <w:shd w:val="clear" w:color="auto" w:fill="auto"/>
              <w:spacing w:before="0" w:line="240" w:lineRule="auto"/>
              <w:ind w:firstLine="0"/>
              <w:jc w:val="center"/>
              <w:rPr>
                <w:rStyle w:val="18"/>
                <w:color w:val="000000"/>
                <w:sz w:val="20"/>
                <w:szCs w:val="20"/>
              </w:rPr>
            </w:pPr>
            <w:r w:rsidRPr="004917E9">
              <w:rPr>
                <w:sz w:val="20"/>
                <w:szCs w:val="20"/>
              </w:rPr>
              <w:t>(сведения)</w:t>
            </w:r>
          </w:p>
        </w:tc>
        <w:tc>
          <w:tcPr>
            <w:tcW w:w="1776" w:type="dxa"/>
            <w:shd w:val="clear" w:color="auto" w:fill="auto"/>
            <w:tcMar>
              <w:left w:w="93" w:type="dxa"/>
            </w:tcMar>
          </w:tcPr>
          <w:p w:rsidR="00632D88" w:rsidRPr="004917E9" w:rsidRDefault="00632D88" w:rsidP="004917E9">
            <w:pPr>
              <w:pStyle w:val="a0"/>
              <w:shd w:val="clear" w:color="auto" w:fill="auto"/>
              <w:spacing w:before="0" w:line="240" w:lineRule="auto"/>
              <w:ind w:firstLine="0"/>
              <w:jc w:val="center"/>
              <w:rPr>
                <w:rStyle w:val="18"/>
                <w:color w:val="000000"/>
                <w:sz w:val="20"/>
                <w:szCs w:val="20"/>
              </w:rPr>
            </w:pPr>
            <w:r w:rsidRPr="004917E9">
              <w:rPr>
                <w:sz w:val="20"/>
                <w:szCs w:val="20"/>
              </w:rPr>
              <w:t>Перечень и состав сведений, запрашиваемых в рамках межведомственного информационного взаимодействия</w:t>
            </w:r>
          </w:p>
        </w:tc>
        <w:tc>
          <w:tcPr>
            <w:tcW w:w="1740" w:type="dxa"/>
            <w:shd w:val="clear" w:color="auto" w:fill="auto"/>
            <w:tcMar>
              <w:left w:w="93" w:type="dxa"/>
            </w:tcMar>
          </w:tcPr>
          <w:p w:rsidR="00632D88" w:rsidRPr="004917E9" w:rsidRDefault="00632D88" w:rsidP="00632D88">
            <w:pPr>
              <w:jc w:val="center"/>
              <w:rPr>
                <w:rFonts w:ascii="Times New Roman" w:hAnsi="Times New Roman" w:cs="Times New Roman"/>
                <w:color w:val="00000A"/>
                <w:szCs w:val="20"/>
              </w:rPr>
            </w:pPr>
            <w:r w:rsidRPr="004917E9">
              <w:rPr>
                <w:rFonts w:ascii="Times New Roman" w:hAnsi="Times New Roman" w:cs="Times New Roman"/>
                <w:szCs w:val="20"/>
              </w:rPr>
              <w:t>Наименование</w:t>
            </w:r>
          </w:p>
          <w:p w:rsidR="00632D88" w:rsidRPr="004917E9" w:rsidRDefault="00632D88" w:rsidP="00632D88">
            <w:pPr>
              <w:jc w:val="center"/>
              <w:rPr>
                <w:rFonts w:ascii="Times New Roman" w:hAnsi="Times New Roman" w:cs="Times New Roman"/>
                <w:color w:val="00000A"/>
                <w:szCs w:val="20"/>
              </w:rPr>
            </w:pPr>
            <w:r w:rsidRPr="004917E9">
              <w:rPr>
                <w:rFonts w:ascii="Times New Roman" w:hAnsi="Times New Roman" w:cs="Times New Roman"/>
                <w:szCs w:val="20"/>
              </w:rPr>
              <w:t>органа (организации),</w:t>
            </w:r>
          </w:p>
          <w:p w:rsidR="00632D88" w:rsidRPr="004917E9" w:rsidRDefault="00632D88" w:rsidP="00632D88">
            <w:pPr>
              <w:jc w:val="center"/>
              <w:rPr>
                <w:rFonts w:ascii="Times New Roman" w:hAnsi="Times New Roman" w:cs="Times New Roman"/>
                <w:color w:val="00000A"/>
                <w:szCs w:val="20"/>
              </w:rPr>
            </w:pPr>
            <w:r w:rsidRPr="004917E9">
              <w:rPr>
                <w:rFonts w:ascii="Times New Roman" w:hAnsi="Times New Roman" w:cs="Times New Roman"/>
                <w:szCs w:val="20"/>
              </w:rPr>
              <w:t>направляющег</w:t>
            </w:r>
            <w:proofErr w:type="gramStart"/>
            <w:r w:rsidRPr="004917E9">
              <w:rPr>
                <w:rFonts w:ascii="Times New Roman" w:hAnsi="Times New Roman" w:cs="Times New Roman"/>
                <w:szCs w:val="20"/>
              </w:rPr>
              <w:t>о(</w:t>
            </w:r>
            <w:proofErr w:type="gramEnd"/>
            <w:r w:rsidRPr="004917E9">
              <w:rPr>
                <w:rFonts w:ascii="Times New Roman" w:hAnsi="Times New Roman" w:cs="Times New Roman"/>
                <w:szCs w:val="20"/>
              </w:rPr>
              <w:t>ей)</w:t>
            </w:r>
          </w:p>
          <w:p w:rsidR="00632D88" w:rsidRPr="004917E9" w:rsidRDefault="00632D88" w:rsidP="00632D88">
            <w:pPr>
              <w:jc w:val="center"/>
              <w:rPr>
                <w:rStyle w:val="18"/>
                <w:sz w:val="20"/>
                <w:szCs w:val="20"/>
              </w:rPr>
            </w:pPr>
            <w:r w:rsidRPr="004917E9">
              <w:rPr>
                <w:rFonts w:ascii="Times New Roman" w:hAnsi="Times New Roman" w:cs="Times New Roman"/>
                <w:szCs w:val="20"/>
              </w:rPr>
              <w:t>межведомственный запрос</w:t>
            </w:r>
          </w:p>
        </w:tc>
        <w:tc>
          <w:tcPr>
            <w:tcW w:w="1351" w:type="dxa"/>
            <w:shd w:val="clear" w:color="auto" w:fill="auto"/>
            <w:tcMar>
              <w:left w:w="93" w:type="dxa"/>
            </w:tcMar>
          </w:tcPr>
          <w:p w:rsidR="00632D88" w:rsidRPr="004917E9" w:rsidRDefault="00632D88" w:rsidP="004917E9">
            <w:pPr>
              <w:pStyle w:val="a0"/>
              <w:shd w:val="clear" w:color="auto" w:fill="auto"/>
              <w:spacing w:before="0" w:line="240" w:lineRule="auto"/>
              <w:ind w:firstLine="0"/>
              <w:jc w:val="center"/>
              <w:rPr>
                <w:rStyle w:val="18"/>
                <w:color w:val="000000"/>
                <w:sz w:val="20"/>
                <w:szCs w:val="20"/>
              </w:rPr>
            </w:pPr>
            <w:r w:rsidRPr="004917E9">
              <w:rPr>
                <w:sz w:val="20"/>
                <w:szCs w:val="20"/>
              </w:rPr>
              <w:t>Наименование органа (организации), в адрес которог</w:t>
            </w:r>
            <w:proofErr w:type="gramStart"/>
            <w:r w:rsidRPr="004917E9">
              <w:rPr>
                <w:sz w:val="20"/>
                <w:szCs w:val="20"/>
              </w:rPr>
              <w:t>о(</w:t>
            </w:r>
            <w:proofErr w:type="gramEnd"/>
            <w:r w:rsidRPr="004917E9">
              <w:rPr>
                <w:sz w:val="20"/>
                <w:szCs w:val="20"/>
              </w:rPr>
              <w:t>ой) направляется межведомст</w:t>
            </w:r>
            <w:r w:rsidRPr="004917E9">
              <w:rPr>
                <w:sz w:val="20"/>
                <w:szCs w:val="20"/>
              </w:rPr>
              <w:softHyphen/>
              <w:t>венный запрос</w:t>
            </w:r>
          </w:p>
        </w:tc>
        <w:tc>
          <w:tcPr>
            <w:tcW w:w="1310" w:type="dxa"/>
            <w:shd w:val="clear" w:color="auto" w:fill="auto"/>
            <w:tcMar>
              <w:left w:w="93" w:type="dxa"/>
            </w:tcMar>
          </w:tcPr>
          <w:p w:rsidR="00632D88" w:rsidRPr="004917E9" w:rsidRDefault="00632D88" w:rsidP="004917E9">
            <w:pPr>
              <w:pStyle w:val="a0"/>
              <w:shd w:val="clear" w:color="auto" w:fill="auto"/>
              <w:spacing w:before="0" w:line="240" w:lineRule="auto"/>
              <w:ind w:firstLine="0"/>
              <w:jc w:val="center"/>
              <w:rPr>
                <w:rStyle w:val="18"/>
                <w:color w:val="000000"/>
                <w:sz w:val="20"/>
                <w:szCs w:val="20"/>
              </w:rPr>
            </w:pPr>
            <w:r w:rsidRPr="004917E9">
              <w:rPr>
                <w:sz w:val="20"/>
                <w:szCs w:val="20"/>
                <w:lang w:val="en-US"/>
              </w:rPr>
              <w:t>SID</w:t>
            </w:r>
            <w:r w:rsidRPr="004917E9">
              <w:rPr>
                <w:sz w:val="20"/>
                <w:szCs w:val="20"/>
              </w:rPr>
              <w:t xml:space="preserve"> электронного сервиса/ наименование вида сведений</w:t>
            </w:r>
          </w:p>
        </w:tc>
        <w:tc>
          <w:tcPr>
            <w:tcW w:w="1776" w:type="dxa"/>
            <w:shd w:val="clear" w:color="auto" w:fill="auto"/>
            <w:tcMar>
              <w:left w:w="93" w:type="dxa"/>
            </w:tcMar>
          </w:tcPr>
          <w:p w:rsidR="00632D88" w:rsidRPr="004917E9" w:rsidRDefault="00632D88" w:rsidP="00632D88">
            <w:pPr>
              <w:jc w:val="center"/>
              <w:rPr>
                <w:rFonts w:ascii="Times New Roman" w:hAnsi="Times New Roman" w:cs="Times New Roman"/>
                <w:color w:val="00000A"/>
                <w:szCs w:val="20"/>
              </w:rPr>
            </w:pPr>
            <w:r w:rsidRPr="004917E9">
              <w:rPr>
                <w:rFonts w:ascii="Times New Roman" w:hAnsi="Times New Roman" w:cs="Times New Roman"/>
                <w:szCs w:val="20"/>
              </w:rPr>
              <w:t>Срок</w:t>
            </w:r>
          </w:p>
          <w:p w:rsidR="00632D88" w:rsidRPr="004917E9" w:rsidRDefault="00632D88" w:rsidP="00632D88">
            <w:pPr>
              <w:jc w:val="center"/>
              <w:rPr>
                <w:rFonts w:ascii="Times New Roman" w:hAnsi="Times New Roman" w:cs="Times New Roman"/>
                <w:color w:val="00000A"/>
                <w:szCs w:val="20"/>
              </w:rPr>
            </w:pPr>
            <w:r w:rsidRPr="004917E9">
              <w:rPr>
                <w:rFonts w:ascii="Times New Roman" w:hAnsi="Times New Roman" w:cs="Times New Roman"/>
                <w:szCs w:val="20"/>
              </w:rPr>
              <w:t>осуществления</w:t>
            </w:r>
          </w:p>
          <w:p w:rsidR="00632D88" w:rsidRPr="004917E9" w:rsidRDefault="00632D88" w:rsidP="00632D88">
            <w:pPr>
              <w:jc w:val="center"/>
              <w:rPr>
                <w:rFonts w:ascii="Times New Roman" w:hAnsi="Times New Roman" w:cs="Times New Roman"/>
                <w:color w:val="00000A"/>
                <w:szCs w:val="20"/>
              </w:rPr>
            </w:pPr>
            <w:r w:rsidRPr="004917E9">
              <w:rPr>
                <w:rFonts w:ascii="Times New Roman" w:hAnsi="Times New Roman" w:cs="Times New Roman"/>
                <w:szCs w:val="20"/>
              </w:rPr>
              <w:t>межведомственного информационного</w:t>
            </w:r>
          </w:p>
          <w:p w:rsidR="00632D88" w:rsidRPr="004917E9" w:rsidRDefault="00632D88" w:rsidP="004917E9">
            <w:pPr>
              <w:pStyle w:val="a0"/>
              <w:shd w:val="clear" w:color="auto" w:fill="auto"/>
              <w:spacing w:before="0" w:line="240" w:lineRule="auto"/>
              <w:ind w:firstLine="0"/>
              <w:jc w:val="center"/>
              <w:rPr>
                <w:rStyle w:val="18"/>
                <w:color w:val="000000"/>
                <w:sz w:val="20"/>
                <w:szCs w:val="20"/>
              </w:rPr>
            </w:pPr>
            <w:r w:rsidRPr="004917E9">
              <w:rPr>
                <w:sz w:val="20"/>
                <w:szCs w:val="20"/>
              </w:rPr>
              <w:t>взаимодействия</w:t>
            </w:r>
          </w:p>
        </w:tc>
        <w:tc>
          <w:tcPr>
            <w:tcW w:w="1776" w:type="dxa"/>
            <w:shd w:val="clear" w:color="auto" w:fill="auto"/>
            <w:tcMar>
              <w:left w:w="93" w:type="dxa"/>
            </w:tcMar>
          </w:tcPr>
          <w:p w:rsidR="00632D88" w:rsidRPr="004917E9" w:rsidRDefault="00632D88" w:rsidP="004917E9">
            <w:pPr>
              <w:pStyle w:val="a0"/>
              <w:shd w:val="clear" w:color="auto" w:fill="auto"/>
              <w:spacing w:before="0" w:line="240" w:lineRule="auto"/>
              <w:ind w:firstLine="0"/>
              <w:jc w:val="center"/>
              <w:rPr>
                <w:rStyle w:val="18"/>
                <w:color w:val="000000"/>
                <w:sz w:val="20"/>
                <w:szCs w:val="20"/>
              </w:rPr>
            </w:pPr>
            <w:r w:rsidRPr="004917E9">
              <w:rPr>
                <w:sz w:val="20"/>
                <w:szCs w:val="20"/>
              </w:rPr>
              <w:t>Формы (шаблоны) межведомственного запроса и ответа на межведомственный запрос</w:t>
            </w:r>
          </w:p>
        </w:tc>
        <w:tc>
          <w:tcPr>
            <w:tcW w:w="1776" w:type="dxa"/>
            <w:shd w:val="clear" w:color="auto" w:fill="auto"/>
            <w:tcMar>
              <w:left w:w="93" w:type="dxa"/>
            </w:tcMar>
          </w:tcPr>
          <w:p w:rsidR="00632D88" w:rsidRPr="004917E9" w:rsidRDefault="00632D88" w:rsidP="004917E9">
            <w:pPr>
              <w:pStyle w:val="a0"/>
              <w:shd w:val="clear" w:color="auto" w:fill="auto"/>
              <w:spacing w:before="0" w:line="240" w:lineRule="auto"/>
              <w:ind w:firstLine="0"/>
              <w:jc w:val="center"/>
              <w:rPr>
                <w:rStyle w:val="18"/>
                <w:color w:val="000000"/>
                <w:sz w:val="20"/>
                <w:szCs w:val="20"/>
              </w:rPr>
            </w:pPr>
            <w:r w:rsidRPr="004917E9">
              <w:rPr>
                <w:sz w:val="20"/>
                <w:szCs w:val="20"/>
              </w:rPr>
              <w:t>Образцы заполнения форм межведомственного запроса и ответа на межведомственный запрос</w:t>
            </w:r>
          </w:p>
        </w:tc>
      </w:tr>
      <w:tr w:rsidR="00632D88" w:rsidRPr="004917E9" w:rsidTr="004917E9">
        <w:tc>
          <w:tcPr>
            <w:tcW w:w="1775" w:type="dxa"/>
            <w:shd w:val="clear" w:color="auto" w:fill="auto"/>
            <w:tcMar>
              <w:left w:w="93" w:type="dxa"/>
            </w:tcMar>
          </w:tcPr>
          <w:p w:rsidR="00632D88" w:rsidRPr="004917E9" w:rsidRDefault="00632D88" w:rsidP="004917E9">
            <w:pPr>
              <w:pStyle w:val="a0"/>
              <w:shd w:val="clear" w:color="auto" w:fill="auto"/>
              <w:spacing w:before="0" w:line="240" w:lineRule="auto"/>
              <w:ind w:firstLine="0"/>
              <w:jc w:val="center"/>
              <w:rPr>
                <w:rStyle w:val="18"/>
                <w:color w:val="000000"/>
                <w:sz w:val="20"/>
                <w:szCs w:val="20"/>
              </w:rPr>
            </w:pPr>
            <w:r w:rsidRPr="004917E9">
              <w:rPr>
                <w:rStyle w:val="18"/>
                <w:color w:val="000000"/>
                <w:sz w:val="20"/>
                <w:szCs w:val="20"/>
              </w:rPr>
              <w:t>1</w:t>
            </w:r>
          </w:p>
        </w:tc>
        <w:tc>
          <w:tcPr>
            <w:tcW w:w="1487" w:type="dxa"/>
            <w:shd w:val="clear" w:color="auto" w:fill="auto"/>
            <w:tcMar>
              <w:left w:w="93" w:type="dxa"/>
            </w:tcMar>
          </w:tcPr>
          <w:p w:rsidR="00632D88" w:rsidRPr="004917E9" w:rsidRDefault="00632D88" w:rsidP="004917E9">
            <w:pPr>
              <w:pStyle w:val="a0"/>
              <w:shd w:val="clear" w:color="auto" w:fill="auto"/>
              <w:spacing w:before="0" w:line="240" w:lineRule="auto"/>
              <w:ind w:firstLine="0"/>
              <w:jc w:val="center"/>
              <w:rPr>
                <w:rStyle w:val="18"/>
                <w:color w:val="000000"/>
                <w:sz w:val="20"/>
                <w:szCs w:val="20"/>
              </w:rPr>
            </w:pPr>
            <w:r w:rsidRPr="004917E9">
              <w:rPr>
                <w:rStyle w:val="18"/>
                <w:color w:val="000000"/>
                <w:sz w:val="20"/>
                <w:szCs w:val="20"/>
              </w:rPr>
              <w:t>2</w:t>
            </w:r>
          </w:p>
        </w:tc>
        <w:tc>
          <w:tcPr>
            <w:tcW w:w="1776" w:type="dxa"/>
            <w:shd w:val="clear" w:color="auto" w:fill="auto"/>
            <w:tcMar>
              <w:left w:w="93" w:type="dxa"/>
            </w:tcMar>
          </w:tcPr>
          <w:p w:rsidR="00632D88" w:rsidRPr="004917E9" w:rsidRDefault="00632D88" w:rsidP="004917E9">
            <w:pPr>
              <w:pStyle w:val="a0"/>
              <w:shd w:val="clear" w:color="auto" w:fill="auto"/>
              <w:spacing w:before="0" w:line="240" w:lineRule="auto"/>
              <w:ind w:firstLine="0"/>
              <w:jc w:val="center"/>
              <w:rPr>
                <w:rStyle w:val="18"/>
                <w:color w:val="000000"/>
                <w:sz w:val="20"/>
                <w:szCs w:val="20"/>
              </w:rPr>
            </w:pPr>
            <w:r w:rsidRPr="004917E9">
              <w:rPr>
                <w:rStyle w:val="18"/>
                <w:color w:val="000000"/>
                <w:sz w:val="20"/>
                <w:szCs w:val="20"/>
              </w:rPr>
              <w:t>3</w:t>
            </w:r>
          </w:p>
        </w:tc>
        <w:tc>
          <w:tcPr>
            <w:tcW w:w="1740" w:type="dxa"/>
            <w:shd w:val="clear" w:color="auto" w:fill="auto"/>
            <w:tcMar>
              <w:left w:w="93" w:type="dxa"/>
            </w:tcMar>
          </w:tcPr>
          <w:p w:rsidR="00632D88" w:rsidRPr="004917E9" w:rsidRDefault="00632D88" w:rsidP="004917E9">
            <w:pPr>
              <w:pStyle w:val="a0"/>
              <w:shd w:val="clear" w:color="auto" w:fill="auto"/>
              <w:spacing w:before="0" w:line="240" w:lineRule="auto"/>
              <w:ind w:firstLine="0"/>
              <w:jc w:val="center"/>
              <w:rPr>
                <w:rStyle w:val="18"/>
                <w:color w:val="000000"/>
                <w:sz w:val="20"/>
                <w:szCs w:val="20"/>
              </w:rPr>
            </w:pPr>
            <w:r w:rsidRPr="004917E9">
              <w:rPr>
                <w:rStyle w:val="18"/>
                <w:color w:val="000000"/>
                <w:sz w:val="20"/>
                <w:szCs w:val="20"/>
              </w:rPr>
              <w:t>4</w:t>
            </w:r>
          </w:p>
        </w:tc>
        <w:tc>
          <w:tcPr>
            <w:tcW w:w="1351" w:type="dxa"/>
            <w:shd w:val="clear" w:color="auto" w:fill="auto"/>
            <w:tcMar>
              <w:left w:w="93" w:type="dxa"/>
            </w:tcMar>
          </w:tcPr>
          <w:p w:rsidR="00632D88" w:rsidRPr="004917E9" w:rsidRDefault="00632D88" w:rsidP="004917E9">
            <w:pPr>
              <w:pStyle w:val="a0"/>
              <w:shd w:val="clear" w:color="auto" w:fill="auto"/>
              <w:spacing w:before="0" w:line="240" w:lineRule="auto"/>
              <w:ind w:firstLine="0"/>
              <w:jc w:val="center"/>
              <w:rPr>
                <w:rStyle w:val="18"/>
                <w:color w:val="000000"/>
                <w:sz w:val="20"/>
                <w:szCs w:val="20"/>
              </w:rPr>
            </w:pPr>
            <w:r w:rsidRPr="004917E9">
              <w:rPr>
                <w:rStyle w:val="18"/>
                <w:color w:val="000000"/>
                <w:sz w:val="20"/>
                <w:szCs w:val="20"/>
              </w:rPr>
              <w:t>5</w:t>
            </w:r>
          </w:p>
        </w:tc>
        <w:tc>
          <w:tcPr>
            <w:tcW w:w="1310" w:type="dxa"/>
            <w:shd w:val="clear" w:color="auto" w:fill="auto"/>
            <w:tcMar>
              <w:left w:w="93" w:type="dxa"/>
            </w:tcMar>
          </w:tcPr>
          <w:p w:rsidR="00632D88" w:rsidRPr="004917E9" w:rsidRDefault="00632D88" w:rsidP="004917E9">
            <w:pPr>
              <w:pStyle w:val="a0"/>
              <w:shd w:val="clear" w:color="auto" w:fill="auto"/>
              <w:spacing w:before="0" w:line="240" w:lineRule="auto"/>
              <w:ind w:firstLine="0"/>
              <w:jc w:val="center"/>
              <w:rPr>
                <w:rStyle w:val="18"/>
                <w:color w:val="000000"/>
                <w:sz w:val="20"/>
                <w:szCs w:val="20"/>
              </w:rPr>
            </w:pPr>
            <w:r w:rsidRPr="004917E9">
              <w:rPr>
                <w:rStyle w:val="18"/>
                <w:color w:val="000000"/>
                <w:sz w:val="20"/>
                <w:szCs w:val="20"/>
              </w:rPr>
              <w:t>6</w:t>
            </w:r>
          </w:p>
        </w:tc>
        <w:tc>
          <w:tcPr>
            <w:tcW w:w="1776" w:type="dxa"/>
            <w:shd w:val="clear" w:color="auto" w:fill="auto"/>
            <w:tcMar>
              <w:left w:w="93" w:type="dxa"/>
            </w:tcMar>
          </w:tcPr>
          <w:p w:rsidR="00632D88" w:rsidRPr="004917E9" w:rsidRDefault="00632D88" w:rsidP="004917E9">
            <w:pPr>
              <w:pStyle w:val="a0"/>
              <w:shd w:val="clear" w:color="auto" w:fill="auto"/>
              <w:spacing w:before="0" w:line="240" w:lineRule="auto"/>
              <w:ind w:firstLine="0"/>
              <w:jc w:val="center"/>
              <w:rPr>
                <w:rStyle w:val="18"/>
                <w:color w:val="000000"/>
                <w:sz w:val="20"/>
                <w:szCs w:val="20"/>
              </w:rPr>
            </w:pPr>
            <w:r w:rsidRPr="004917E9">
              <w:rPr>
                <w:rStyle w:val="18"/>
                <w:color w:val="000000"/>
                <w:sz w:val="20"/>
                <w:szCs w:val="20"/>
              </w:rPr>
              <w:t>7</w:t>
            </w:r>
          </w:p>
        </w:tc>
        <w:tc>
          <w:tcPr>
            <w:tcW w:w="1776" w:type="dxa"/>
            <w:shd w:val="clear" w:color="auto" w:fill="auto"/>
            <w:tcMar>
              <w:left w:w="93" w:type="dxa"/>
            </w:tcMar>
          </w:tcPr>
          <w:p w:rsidR="00632D88" w:rsidRPr="004917E9" w:rsidRDefault="00632D88" w:rsidP="004917E9">
            <w:pPr>
              <w:pStyle w:val="a0"/>
              <w:shd w:val="clear" w:color="auto" w:fill="auto"/>
              <w:spacing w:before="0" w:line="240" w:lineRule="auto"/>
              <w:ind w:firstLine="0"/>
              <w:jc w:val="center"/>
              <w:rPr>
                <w:rStyle w:val="18"/>
                <w:color w:val="000000"/>
                <w:sz w:val="20"/>
                <w:szCs w:val="20"/>
              </w:rPr>
            </w:pPr>
            <w:r w:rsidRPr="004917E9">
              <w:rPr>
                <w:rStyle w:val="18"/>
                <w:color w:val="000000"/>
                <w:sz w:val="20"/>
                <w:szCs w:val="20"/>
              </w:rPr>
              <w:t>8</w:t>
            </w:r>
          </w:p>
        </w:tc>
        <w:tc>
          <w:tcPr>
            <w:tcW w:w="1776" w:type="dxa"/>
            <w:shd w:val="clear" w:color="auto" w:fill="auto"/>
            <w:tcMar>
              <w:left w:w="93" w:type="dxa"/>
            </w:tcMar>
          </w:tcPr>
          <w:p w:rsidR="00632D88" w:rsidRPr="004917E9" w:rsidRDefault="00632D88" w:rsidP="004917E9">
            <w:pPr>
              <w:pStyle w:val="a0"/>
              <w:shd w:val="clear" w:color="auto" w:fill="auto"/>
              <w:spacing w:before="0" w:line="240" w:lineRule="auto"/>
              <w:ind w:firstLine="0"/>
              <w:jc w:val="center"/>
              <w:rPr>
                <w:rStyle w:val="18"/>
                <w:color w:val="000000"/>
                <w:sz w:val="20"/>
                <w:szCs w:val="20"/>
              </w:rPr>
            </w:pPr>
            <w:r w:rsidRPr="004917E9">
              <w:rPr>
                <w:rStyle w:val="18"/>
                <w:color w:val="000000"/>
                <w:sz w:val="20"/>
                <w:szCs w:val="20"/>
              </w:rPr>
              <w:t>9</w:t>
            </w:r>
          </w:p>
        </w:tc>
      </w:tr>
      <w:tr w:rsidR="00632D88" w:rsidRPr="004917E9" w:rsidTr="004917E9">
        <w:tc>
          <w:tcPr>
            <w:tcW w:w="14767" w:type="dxa"/>
            <w:gridSpan w:val="9"/>
            <w:shd w:val="clear" w:color="auto" w:fill="auto"/>
            <w:tcMar>
              <w:left w:w="93" w:type="dxa"/>
            </w:tcMar>
          </w:tcPr>
          <w:p w:rsidR="00632D88" w:rsidRPr="004917E9" w:rsidRDefault="00632D88" w:rsidP="00632D88">
            <w:pPr>
              <w:pStyle w:val="af6"/>
              <w:numPr>
                <w:ilvl w:val="0"/>
                <w:numId w:val="4"/>
              </w:numPr>
              <w:jc w:val="center"/>
              <w:rPr>
                <w:rFonts w:ascii="Times New Roman" w:hAnsi="Times New Roman" w:cs="Times New Roman"/>
                <w:sz w:val="20"/>
                <w:szCs w:val="20"/>
              </w:rPr>
            </w:pPr>
            <w:r w:rsidRPr="004917E9">
              <w:rPr>
                <w:rFonts w:ascii="Times New Roman" w:hAnsi="Times New Roman" w:cs="Times New Roman"/>
                <w:sz w:val="20"/>
                <w:szCs w:val="20"/>
              </w:rPr>
              <w:t>Наименование «</w:t>
            </w:r>
            <w:proofErr w:type="spellStart"/>
            <w:r w:rsidRPr="004917E9">
              <w:rPr>
                <w:rFonts w:ascii="Times New Roman" w:hAnsi="Times New Roman" w:cs="Times New Roman"/>
                <w:sz w:val="20"/>
                <w:szCs w:val="20"/>
              </w:rPr>
              <w:t>подуслуги</w:t>
            </w:r>
            <w:proofErr w:type="spellEnd"/>
            <w:r w:rsidRPr="004917E9">
              <w:rPr>
                <w:rFonts w:ascii="Times New Roman" w:hAnsi="Times New Roman" w:cs="Times New Roman"/>
                <w:sz w:val="20"/>
                <w:szCs w:val="20"/>
              </w:rPr>
              <w:t>» 1:</w:t>
            </w:r>
          </w:p>
          <w:p w:rsidR="00632D88" w:rsidRPr="004917E9" w:rsidRDefault="00632D88" w:rsidP="00632D88">
            <w:pPr>
              <w:jc w:val="center"/>
              <w:rPr>
                <w:rStyle w:val="18"/>
                <w:sz w:val="20"/>
                <w:szCs w:val="20"/>
              </w:rPr>
            </w:pPr>
            <w:r w:rsidRPr="004917E9">
              <w:rPr>
                <w:rFonts w:ascii="Times New Roman" w:hAnsi="Times New Roman" w:cs="Times New Roman"/>
                <w:szCs w:val="20"/>
              </w:rPr>
              <w:t>Предварительное согласование предоставления земельного участка</w:t>
            </w:r>
          </w:p>
        </w:tc>
      </w:tr>
      <w:tr w:rsidR="00632D88" w:rsidRPr="004917E9" w:rsidTr="004917E9">
        <w:trPr>
          <w:trHeight w:val="233"/>
        </w:trPr>
        <w:tc>
          <w:tcPr>
            <w:tcW w:w="1775" w:type="dxa"/>
            <w:vMerge w:val="restart"/>
            <w:shd w:val="clear" w:color="auto" w:fill="auto"/>
            <w:tcMar>
              <w:left w:w="93" w:type="dxa"/>
            </w:tcMar>
          </w:tcPr>
          <w:p w:rsidR="00632D88" w:rsidRPr="004917E9" w:rsidRDefault="00632D88" w:rsidP="00632D88">
            <w:pPr>
              <w:rPr>
                <w:rStyle w:val="18"/>
                <w:sz w:val="20"/>
                <w:szCs w:val="20"/>
              </w:rPr>
            </w:pPr>
          </w:p>
        </w:tc>
        <w:tc>
          <w:tcPr>
            <w:tcW w:w="1487" w:type="dxa"/>
            <w:shd w:val="clear" w:color="auto" w:fill="auto"/>
            <w:tcMar>
              <w:left w:w="93" w:type="dxa"/>
            </w:tcMar>
          </w:tcPr>
          <w:p w:rsidR="00632D88" w:rsidRPr="004917E9" w:rsidRDefault="00632D88" w:rsidP="004917E9">
            <w:pPr>
              <w:pStyle w:val="a0"/>
              <w:shd w:val="clear" w:color="auto" w:fill="auto"/>
              <w:spacing w:before="0" w:line="240" w:lineRule="auto"/>
              <w:ind w:firstLine="0"/>
              <w:jc w:val="center"/>
              <w:rPr>
                <w:rStyle w:val="18"/>
                <w:color w:val="000000"/>
                <w:sz w:val="20"/>
                <w:szCs w:val="20"/>
              </w:rPr>
            </w:pPr>
            <w:r w:rsidRPr="004917E9">
              <w:rPr>
                <w:rStyle w:val="18"/>
                <w:color w:val="000000"/>
                <w:sz w:val="20"/>
                <w:szCs w:val="20"/>
              </w:rPr>
              <w:t>Выписка из ЕГРЮЛ</w:t>
            </w:r>
          </w:p>
        </w:tc>
        <w:tc>
          <w:tcPr>
            <w:tcW w:w="1776" w:type="dxa"/>
            <w:shd w:val="clear" w:color="auto" w:fill="auto"/>
            <w:tcMar>
              <w:left w:w="93" w:type="dxa"/>
            </w:tcMar>
          </w:tcPr>
          <w:p w:rsidR="00632D88" w:rsidRPr="004917E9" w:rsidRDefault="00632D88" w:rsidP="00632D88">
            <w:pPr>
              <w:autoSpaceDE w:val="0"/>
              <w:autoSpaceDN w:val="0"/>
              <w:adjustRightInd w:val="0"/>
              <w:rPr>
                <w:rFonts w:ascii="Times New Roman" w:hAnsi="Times New Roman" w:cs="Times New Roman"/>
                <w:szCs w:val="20"/>
              </w:rPr>
            </w:pPr>
            <w:r w:rsidRPr="004917E9">
              <w:rPr>
                <w:rFonts w:ascii="Times New Roman" w:hAnsi="Times New Roman" w:cs="Times New Roman"/>
                <w:szCs w:val="20"/>
              </w:rPr>
              <w:t>-наименование;</w:t>
            </w:r>
          </w:p>
          <w:p w:rsidR="00632D88" w:rsidRPr="004917E9" w:rsidRDefault="00632D88" w:rsidP="00632D88">
            <w:pPr>
              <w:autoSpaceDE w:val="0"/>
              <w:autoSpaceDN w:val="0"/>
              <w:adjustRightInd w:val="0"/>
              <w:rPr>
                <w:rFonts w:ascii="Times New Roman" w:hAnsi="Times New Roman" w:cs="Times New Roman"/>
                <w:szCs w:val="20"/>
              </w:rPr>
            </w:pPr>
            <w:r w:rsidRPr="004917E9">
              <w:rPr>
                <w:rFonts w:ascii="Times New Roman" w:hAnsi="Times New Roman" w:cs="Times New Roman"/>
                <w:szCs w:val="20"/>
              </w:rPr>
              <w:t>-организационно-правовая</w:t>
            </w:r>
          </w:p>
          <w:p w:rsidR="00632D88" w:rsidRPr="004917E9" w:rsidRDefault="00632D88" w:rsidP="00632D88">
            <w:pPr>
              <w:autoSpaceDE w:val="0"/>
              <w:autoSpaceDN w:val="0"/>
              <w:adjustRightInd w:val="0"/>
              <w:rPr>
                <w:rFonts w:ascii="Times New Roman" w:hAnsi="Times New Roman" w:cs="Times New Roman"/>
                <w:szCs w:val="20"/>
              </w:rPr>
            </w:pPr>
            <w:r w:rsidRPr="004917E9">
              <w:rPr>
                <w:rFonts w:ascii="Times New Roman" w:hAnsi="Times New Roman" w:cs="Times New Roman"/>
                <w:szCs w:val="20"/>
              </w:rPr>
              <w:t>форма;</w:t>
            </w:r>
          </w:p>
          <w:p w:rsidR="00632D88" w:rsidRPr="004917E9" w:rsidRDefault="00632D88" w:rsidP="00632D88">
            <w:pPr>
              <w:autoSpaceDE w:val="0"/>
              <w:autoSpaceDN w:val="0"/>
              <w:adjustRightInd w:val="0"/>
              <w:rPr>
                <w:rFonts w:ascii="Times New Roman" w:hAnsi="Times New Roman" w:cs="Times New Roman"/>
                <w:szCs w:val="20"/>
              </w:rPr>
            </w:pPr>
            <w:r w:rsidRPr="004917E9">
              <w:rPr>
                <w:rFonts w:ascii="Times New Roman" w:hAnsi="Times New Roman" w:cs="Times New Roman"/>
                <w:szCs w:val="20"/>
              </w:rPr>
              <w:t>-юридический адрес;</w:t>
            </w:r>
          </w:p>
          <w:p w:rsidR="00632D88" w:rsidRPr="004917E9" w:rsidRDefault="00632D88" w:rsidP="00632D88">
            <w:pPr>
              <w:autoSpaceDE w:val="0"/>
              <w:autoSpaceDN w:val="0"/>
              <w:adjustRightInd w:val="0"/>
              <w:rPr>
                <w:rFonts w:ascii="Times New Roman" w:hAnsi="Times New Roman" w:cs="Times New Roman"/>
                <w:szCs w:val="20"/>
              </w:rPr>
            </w:pPr>
            <w:r w:rsidRPr="004917E9">
              <w:rPr>
                <w:rFonts w:ascii="Times New Roman" w:hAnsi="Times New Roman" w:cs="Times New Roman"/>
                <w:szCs w:val="20"/>
              </w:rPr>
              <w:t>ИНН;</w:t>
            </w:r>
          </w:p>
          <w:p w:rsidR="00632D88" w:rsidRPr="004917E9" w:rsidRDefault="00632D88" w:rsidP="004917E9">
            <w:pPr>
              <w:pStyle w:val="a0"/>
              <w:shd w:val="clear" w:color="auto" w:fill="auto"/>
              <w:spacing w:before="0" w:line="240" w:lineRule="auto"/>
              <w:ind w:firstLine="0"/>
              <w:rPr>
                <w:rStyle w:val="18"/>
                <w:color w:val="000000"/>
                <w:sz w:val="20"/>
                <w:szCs w:val="20"/>
                <w:u w:val="single"/>
              </w:rPr>
            </w:pPr>
            <w:r w:rsidRPr="004917E9">
              <w:rPr>
                <w:sz w:val="20"/>
                <w:szCs w:val="20"/>
              </w:rPr>
              <w:t>ОГРН.</w:t>
            </w:r>
          </w:p>
        </w:tc>
        <w:tc>
          <w:tcPr>
            <w:tcW w:w="1740" w:type="dxa"/>
            <w:shd w:val="clear" w:color="auto" w:fill="auto"/>
            <w:tcMar>
              <w:left w:w="93" w:type="dxa"/>
            </w:tcMar>
          </w:tcPr>
          <w:p w:rsidR="00632D88" w:rsidRPr="004917E9" w:rsidRDefault="00632D88" w:rsidP="004917E9">
            <w:pPr>
              <w:pStyle w:val="a0"/>
              <w:shd w:val="clear" w:color="auto" w:fill="auto"/>
              <w:spacing w:before="0" w:line="240" w:lineRule="auto"/>
              <w:ind w:firstLine="0"/>
              <w:rPr>
                <w:rStyle w:val="18"/>
                <w:color w:val="000000"/>
                <w:sz w:val="20"/>
                <w:szCs w:val="20"/>
              </w:rPr>
            </w:pPr>
            <w:r w:rsidRPr="004917E9">
              <w:rPr>
                <w:rStyle w:val="18"/>
                <w:color w:val="000000"/>
                <w:sz w:val="20"/>
                <w:szCs w:val="20"/>
              </w:rPr>
              <w:t>Администрация Дубенского муниципального района РМ</w:t>
            </w:r>
          </w:p>
        </w:tc>
        <w:tc>
          <w:tcPr>
            <w:tcW w:w="1351" w:type="dxa"/>
            <w:shd w:val="clear" w:color="auto" w:fill="auto"/>
            <w:tcMar>
              <w:left w:w="93" w:type="dxa"/>
            </w:tcMar>
          </w:tcPr>
          <w:p w:rsidR="00632D88" w:rsidRPr="004917E9" w:rsidRDefault="00632D88" w:rsidP="004917E9">
            <w:pPr>
              <w:pStyle w:val="a0"/>
              <w:shd w:val="clear" w:color="auto" w:fill="auto"/>
              <w:spacing w:before="0" w:line="240" w:lineRule="auto"/>
              <w:ind w:firstLine="0"/>
              <w:rPr>
                <w:rStyle w:val="18"/>
                <w:color w:val="000000"/>
                <w:sz w:val="20"/>
                <w:szCs w:val="20"/>
              </w:rPr>
            </w:pPr>
            <w:r w:rsidRPr="004917E9">
              <w:rPr>
                <w:rStyle w:val="18"/>
                <w:color w:val="000000"/>
                <w:sz w:val="20"/>
                <w:szCs w:val="20"/>
              </w:rPr>
              <w:t>ФНС России</w:t>
            </w:r>
          </w:p>
        </w:tc>
        <w:tc>
          <w:tcPr>
            <w:tcW w:w="1310" w:type="dxa"/>
            <w:shd w:val="clear" w:color="auto" w:fill="auto"/>
            <w:tcMar>
              <w:left w:w="93" w:type="dxa"/>
            </w:tcMar>
          </w:tcPr>
          <w:p w:rsidR="00632D88" w:rsidRPr="004917E9" w:rsidRDefault="00632D88" w:rsidP="004917E9">
            <w:pPr>
              <w:pStyle w:val="a0"/>
              <w:shd w:val="clear" w:color="auto" w:fill="auto"/>
              <w:spacing w:before="0" w:line="240" w:lineRule="auto"/>
              <w:ind w:firstLine="0"/>
              <w:jc w:val="center"/>
              <w:rPr>
                <w:rStyle w:val="18"/>
                <w:color w:val="000000"/>
                <w:sz w:val="20"/>
                <w:szCs w:val="20"/>
              </w:rPr>
            </w:pPr>
            <w:r w:rsidRPr="004917E9">
              <w:rPr>
                <w:rStyle w:val="18"/>
                <w:color w:val="000000"/>
                <w:sz w:val="20"/>
                <w:szCs w:val="20"/>
              </w:rPr>
              <w:t>SID-1-5-21-3266353887-3727577591-3480590676-2347</w:t>
            </w:r>
          </w:p>
        </w:tc>
        <w:tc>
          <w:tcPr>
            <w:tcW w:w="1776" w:type="dxa"/>
            <w:shd w:val="clear" w:color="auto" w:fill="auto"/>
            <w:tcMar>
              <w:left w:w="93" w:type="dxa"/>
            </w:tcMar>
          </w:tcPr>
          <w:p w:rsidR="00632D88" w:rsidRPr="004917E9" w:rsidRDefault="00632D88" w:rsidP="00632D88">
            <w:pPr>
              <w:autoSpaceDE w:val="0"/>
              <w:autoSpaceDN w:val="0"/>
              <w:adjustRightInd w:val="0"/>
              <w:rPr>
                <w:rFonts w:ascii="Times New Roman" w:hAnsi="Times New Roman" w:cs="Times New Roman"/>
                <w:szCs w:val="20"/>
              </w:rPr>
            </w:pPr>
            <w:r w:rsidRPr="004917E9">
              <w:rPr>
                <w:rFonts w:ascii="Times New Roman" w:hAnsi="Times New Roman" w:cs="Times New Roman"/>
                <w:szCs w:val="20"/>
              </w:rPr>
              <w:t>1 день – направление</w:t>
            </w:r>
          </w:p>
          <w:p w:rsidR="00632D88" w:rsidRPr="004917E9" w:rsidRDefault="00632D88" w:rsidP="00632D88">
            <w:pPr>
              <w:autoSpaceDE w:val="0"/>
              <w:autoSpaceDN w:val="0"/>
              <w:adjustRightInd w:val="0"/>
              <w:rPr>
                <w:rFonts w:ascii="Times New Roman" w:hAnsi="Times New Roman" w:cs="Times New Roman"/>
                <w:szCs w:val="20"/>
              </w:rPr>
            </w:pPr>
            <w:r w:rsidRPr="004917E9">
              <w:rPr>
                <w:rFonts w:ascii="Times New Roman" w:hAnsi="Times New Roman" w:cs="Times New Roman"/>
                <w:szCs w:val="20"/>
              </w:rPr>
              <w:t>запроса;</w:t>
            </w:r>
          </w:p>
          <w:p w:rsidR="00632D88" w:rsidRPr="004917E9" w:rsidRDefault="00632D88" w:rsidP="00632D88">
            <w:pPr>
              <w:autoSpaceDE w:val="0"/>
              <w:autoSpaceDN w:val="0"/>
              <w:adjustRightInd w:val="0"/>
              <w:rPr>
                <w:rFonts w:ascii="Times New Roman" w:hAnsi="Times New Roman" w:cs="Times New Roman"/>
                <w:szCs w:val="20"/>
              </w:rPr>
            </w:pPr>
            <w:r w:rsidRPr="004917E9">
              <w:rPr>
                <w:rFonts w:ascii="Times New Roman" w:hAnsi="Times New Roman" w:cs="Times New Roman"/>
                <w:szCs w:val="20"/>
              </w:rPr>
              <w:t>3 дня – направление</w:t>
            </w:r>
          </w:p>
          <w:p w:rsidR="00632D88" w:rsidRPr="004917E9" w:rsidRDefault="00632D88" w:rsidP="004917E9">
            <w:pPr>
              <w:pStyle w:val="a0"/>
              <w:shd w:val="clear" w:color="auto" w:fill="auto"/>
              <w:spacing w:before="0" w:line="240" w:lineRule="auto"/>
              <w:ind w:firstLine="0"/>
              <w:rPr>
                <w:rStyle w:val="18"/>
                <w:color w:val="000000"/>
                <w:sz w:val="20"/>
                <w:szCs w:val="20"/>
                <w:u w:val="single"/>
              </w:rPr>
            </w:pPr>
            <w:r w:rsidRPr="004917E9">
              <w:rPr>
                <w:sz w:val="20"/>
                <w:szCs w:val="20"/>
              </w:rPr>
              <w:t>ответа на запрос.</w:t>
            </w:r>
          </w:p>
        </w:tc>
        <w:tc>
          <w:tcPr>
            <w:tcW w:w="1776" w:type="dxa"/>
            <w:shd w:val="clear" w:color="auto" w:fill="auto"/>
            <w:tcMar>
              <w:left w:w="93" w:type="dxa"/>
            </w:tcMar>
          </w:tcPr>
          <w:p w:rsidR="00632D88" w:rsidRPr="004917E9" w:rsidRDefault="00632D88" w:rsidP="004917E9">
            <w:pPr>
              <w:pStyle w:val="a0"/>
              <w:shd w:val="clear" w:color="auto" w:fill="auto"/>
              <w:spacing w:before="0" w:line="240" w:lineRule="auto"/>
              <w:ind w:firstLine="0"/>
              <w:rPr>
                <w:rStyle w:val="18"/>
                <w:color w:val="000000"/>
                <w:sz w:val="20"/>
                <w:szCs w:val="20"/>
                <w:u w:val="single"/>
              </w:rPr>
            </w:pPr>
            <w:r w:rsidRPr="004917E9">
              <w:rPr>
                <w:rStyle w:val="18"/>
                <w:color w:val="000000"/>
                <w:sz w:val="20"/>
                <w:szCs w:val="20"/>
                <w:u w:val="single"/>
              </w:rPr>
              <w:t>-</w:t>
            </w:r>
          </w:p>
        </w:tc>
        <w:tc>
          <w:tcPr>
            <w:tcW w:w="1776" w:type="dxa"/>
            <w:shd w:val="clear" w:color="auto" w:fill="auto"/>
            <w:tcMar>
              <w:left w:w="93" w:type="dxa"/>
            </w:tcMar>
          </w:tcPr>
          <w:p w:rsidR="00632D88" w:rsidRPr="004917E9" w:rsidRDefault="00632D88" w:rsidP="004917E9">
            <w:pPr>
              <w:pStyle w:val="a0"/>
              <w:shd w:val="clear" w:color="auto" w:fill="auto"/>
              <w:spacing w:before="0" w:line="240" w:lineRule="auto"/>
              <w:ind w:firstLine="0"/>
              <w:rPr>
                <w:rStyle w:val="18"/>
                <w:color w:val="000000"/>
                <w:sz w:val="20"/>
                <w:szCs w:val="20"/>
                <w:u w:val="single"/>
              </w:rPr>
            </w:pPr>
            <w:r w:rsidRPr="004917E9">
              <w:rPr>
                <w:rStyle w:val="18"/>
                <w:color w:val="000000"/>
                <w:sz w:val="20"/>
                <w:szCs w:val="20"/>
                <w:u w:val="single"/>
              </w:rPr>
              <w:t>-</w:t>
            </w:r>
          </w:p>
        </w:tc>
      </w:tr>
      <w:tr w:rsidR="00632D88" w:rsidRPr="004917E9" w:rsidTr="004917E9">
        <w:trPr>
          <w:trHeight w:val="280"/>
        </w:trPr>
        <w:tc>
          <w:tcPr>
            <w:tcW w:w="1775" w:type="dxa"/>
            <w:vMerge/>
            <w:shd w:val="clear" w:color="auto" w:fill="auto"/>
            <w:tcMar>
              <w:left w:w="93" w:type="dxa"/>
            </w:tcMar>
          </w:tcPr>
          <w:p w:rsidR="00632D88" w:rsidRPr="004917E9" w:rsidRDefault="00632D88" w:rsidP="00632D88">
            <w:pPr>
              <w:rPr>
                <w:rStyle w:val="18"/>
                <w:sz w:val="20"/>
                <w:szCs w:val="20"/>
              </w:rPr>
            </w:pPr>
          </w:p>
        </w:tc>
        <w:tc>
          <w:tcPr>
            <w:tcW w:w="1487" w:type="dxa"/>
            <w:shd w:val="clear" w:color="auto" w:fill="auto"/>
            <w:tcMar>
              <w:left w:w="93" w:type="dxa"/>
            </w:tcMar>
          </w:tcPr>
          <w:p w:rsidR="00632D88" w:rsidRPr="004917E9" w:rsidRDefault="00632D88" w:rsidP="004917E9">
            <w:pPr>
              <w:pStyle w:val="a0"/>
              <w:shd w:val="clear" w:color="auto" w:fill="auto"/>
              <w:spacing w:before="0" w:line="240" w:lineRule="auto"/>
              <w:ind w:firstLine="0"/>
              <w:jc w:val="center"/>
              <w:rPr>
                <w:rStyle w:val="18"/>
                <w:color w:val="000000"/>
                <w:sz w:val="20"/>
                <w:szCs w:val="20"/>
              </w:rPr>
            </w:pPr>
            <w:r w:rsidRPr="004917E9">
              <w:rPr>
                <w:rStyle w:val="18"/>
                <w:color w:val="000000"/>
                <w:sz w:val="20"/>
                <w:szCs w:val="20"/>
              </w:rPr>
              <w:t>Выписка из ЕГРИП</w:t>
            </w:r>
          </w:p>
        </w:tc>
        <w:tc>
          <w:tcPr>
            <w:tcW w:w="1776" w:type="dxa"/>
            <w:shd w:val="clear" w:color="auto" w:fill="auto"/>
            <w:tcMar>
              <w:left w:w="93" w:type="dxa"/>
            </w:tcMar>
          </w:tcPr>
          <w:p w:rsidR="00632D88" w:rsidRPr="004917E9" w:rsidRDefault="00632D88" w:rsidP="00632D88">
            <w:pPr>
              <w:autoSpaceDE w:val="0"/>
              <w:autoSpaceDN w:val="0"/>
              <w:adjustRightInd w:val="0"/>
              <w:rPr>
                <w:rFonts w:ascii="Times New Roman" w:hAnsi="Times New Roman" w:cs="Times New Roman"/>
                <w:szCs w:val="20"/>
              </w:rPr>
            </w:pPr>
            <w:r w:rsidRPr="004917E9">
              <w:rPr>
                <w:rFonts w:ascii="Times New Roman" w:hAnsi="Times New Roman" w:cs="Times New Roman"/>
                <w:szCs w:val="20"/>
              </w:rPr>
              <w:t>-наименование;</w:t>
            </w:r>
          </w:p>
          <w:p w:rsidR="00632D88" w:rsidRPr="004917E9" w:rsidRDefault="00632D88" w:rsidP="00632D88">
            <w:pPr>
              <w:autoSpaceDE w:val="0"/>
              <w:autoSpaceDN w:val="0"/>
              <w:adjustRightInd w:val="0"/>
              <w:rPr>
                <w:rFonts w:ascii="Times New Roman" w:hAnsi="Times New Roman" w:cs="Times New Roman"/>
                <w:szCs w:val="20"/>
              </w:rPr>
            </w:pPr>
            <w:r w:rsidRPr="004917E9">
              <w:rPr>
                <w:rFonts w:ascii="Times New Roman" w:hAnsi="Times New Roman" w:cs="Times New Roman"/>
                <w:szCs w:val="20"/>
              </w:rPr>
              <w:t>-организационно-правовая</w:t>
            </w:r>
          </w:p>
          <w:p w:rsidR="00632D88" w:rsidRPr="004917E9" w:rsidRDefault="00632D88" w:rsidP="00632D88">
            <w:pPr>
              <w:autoSpaceDE w:val="0"/>
              <w:autoSpaceDN w:val="0"/>
              <w:adjustRightInd w:val="0"/>
              <w:rPr>
                <w:rFonts w:ascii="Times New Roman" w:hAnsi="Times New Roman" w:cs="Times New Roman"/>
                <w:szCs w:val="20"/>
              </w:rPr>
            </w:pPr>
            <w:r w:rsidRPr="004917E9">
              <w:rPr>
                <w:rFonts w:ascii="Times New Roman" w:hAnsi="Times New Roman" w:cs="Times New Roman"/>
                <w:szCs w:val="20"/>
              </w:rPr>
              <w:t>форма;</w:t>
            </w:r>
          </w:p>
          <w:p w:rsidR="00632D88" w:rsidRPr="004917E9" w:rsidRDefault="00632D88" w:rsidP="00632D88">
            <w:pPr>
              <w:autoSpaceDE w:val="0"/>
              <w:autoSpaceDN w:val="0"/>
              <w:adjustRightInd w:val="0"/>
              <w:rPr>
                <w:rFonts w:ascii="Times New Roman" w:hAnsi="Times New Roman" w:cs="Times New Roman"/>
                <w:szCs w:val="20"/>
              </w:rPr>
            </w:pPr>
            <w:r w:rsidRPr="004917E9">
              <w:rPr>
                <w:rFonts w:ascii="Times New Roman" w:hAnsi="Times New Roman" w:cs="Times New Roman"/>
                <w:szCs w:val="20"/>
              </w:rPr>
              <w:t>-юридический адрес;</w:t>
            </w:r>
          </w:p>
          <w:p w:rsidR="00632D88" w:rsidRPr="004917E9" w:rsidRDefault="00632D88" w:rsidP="00632D88">
            <w:pPr>
              <w:autoSpaceDE w:val="0"/>
              <w:autoSpaceDN w:val="0"/>
              <w:adjustRightInd w:val="0"/>
              <w:rPr>
                <w:rFonts w:ascii="Times New Roman" w:hAnsi="Times New Roman" w:cs="Times New Roman"/>
                <w:szCs w:val="20"/>
              </w:rPr>
            </w:pPr>
            <w:r w:rsidRPr="004917E9">
              <w:rPr>
                <w:rFonts w:ascii="Times New Roman" w:hAnsi="Times New Roman" w:cs="Times New Roman"/>
                <w:szCs w:val="20"/>
              </w:rPr>
              <w:t>ИНН;</w:t>
            </w:r>
          </w:p>
          <w:p w:rsidR="00632D88" w:rsidRPr="004917E9" w:rsidRDefault="00632D88" w:rsidP="004917E9">
            <w:pPr>
              <w:pStyle w:val="a0"/>
              <w:shd w:val="clear" w:color="auto" w:fill="auto"/>
              <w:spacing w:before="0" w:line="240" w:lineRule="auto"/>
              <w:ind w:firstLine="0"/>
              <w:rPr>
                <w:rStyle w:val="18"/>
                <w:color w:val="000000"/>
                <w:sz w:val="20"/>
                <w:szCs w:val="20"/>
                <w:u w:val="single"/>
              </w:rPr>
            </w:pPr>
            <w:r w:rsidRPr="004917E9">
              <w:rPr>
                <w:sz w:val="20"/>
                <w:szCs w:val="20"/>
              </w:rPr>
              <w:t>ОГРН.</w:t>
            </w:r>
          </w:p>
        </w:tc>
        <w:tc>
          <w:tcPr>
            <w:tcW w:w="1740" w:type="dxa"/>
            <w:shd w:val="clear" w:color="auto" w:fill="auto"/>
            <w:tcMar>
              <w:left w:w="93" w:type="dxa"/>
            </w:tcMar>
          </w:tcPr>
          <w:p w:rsidR="00632D88" w:rsidRPr="004917E9" w:rsidRDefault="00632D88" w:rsidP="004917E9">
            <w:pPr>
              <w:pStyle w:val="a0"/>
              <w:shd w:val="clear" w:color="auto" w:fill="auto"/>
              <w:spacing w:before="0" w:line="240" w:lineRule="auto"/>
              <w:ind w:firstLine="0"/>
              <w:rPr>
                <w:rStyle w:val="18"/>
                <w:color w:val="000000"/>
                <w:sz w:val="20"/>
                <w:szCs w:val="20"/>
              </w:rPr>
            </w:pPr>
            <w:r w:rsidRPr="004917E9">
              <w:rPr>
                <w:rStyle w:val="18"/>
                <w:color w:val="000000"/>
                <w:sz w:val="20"/>
                <w:szCs w:val="20"/>
              </w:rPr>
              <w:t>Администрация Дубенского муниципального района РМ</w:t>
            </w:r>
          </w:p>
        </w:tc>
        <w:tc>
          <w:tcPr>
            <w:tcW w:w="1351" w:type="dxa"/>
            <w:shd w:val="clear" w:color="auto" w:fill="auto"/>
            <w:tcMar>
              <w:left w:w="93" w:type="dxa"/>
            </w:tcMar>
          </w:tcPr>
          <w:p w:rsidR="00632D88" w:rsidRPr="004917E9" w:rsidRDefault="00632D88" w:rsidP="004917E9">
            <w:pPr>
              <w:pStyle w:val="a0"/>
              <w:shd w:val="clear" w:color="auto" w:fill="auto"/>
              <w:spacing w:before="0" w:line="240" w:lineRule="auto"/>
              <w:ind w:firstLine="0"/>
              <w:rPr>
                <w:rStyle w:val="18"/>
                <w:color w:val="000000"/>
                <w:sz w:val="20"/>
                <w:szCs w:val="20"/>
              </w:rPr>
            </w:pPr>
            <w:r w:rsidRPr="004917E9">
              <w:rPr>
                <w:rStyle w:val="18"/>
                <w:color w:val="000000"/>
                <w:sz w:val="20"/>
                <w:szCs w:val="20"/>
              </w:rPr>
              <w:t>ФНС России</w:t>
            </w:r>
          </w:p>
        </w:tc>
        <w:tc>
          <w:tcPr>
            <w:tcW w:w="1310" w:type="dxa"/>
            <w:shd w:val="clear" w:color="auto" w:fill="auto"/>
            <w:tcMar>
              <w:left w:w="93" w:type="dxa"/>
            </w:tcMar>
          </w:tcPr>
          <w:p w:rsidR="00632D88" w:rsidRPr="004917E9" w:rsidRDefault="00632D88" w:rsidP="004917E9">
            <w:pPr>
              <w:pStyle w:val="a0"/>
              <w:shd w:val="clear" w:color="auto" w:fill="auto"/>
              <w:spacing w:before="0" w:line="240" w:lineRule="auto"/>
              <w:ind w:firstLine="0"/>
              <w:jc w:val="center"/>
              <w:rPr>
                <w:rStyle w:val="18"/>
                <w:color w:val="000000"/>
                <w:sz w:val="20"/>
                <w:szCs w:val="20"/>
              </w:rPr>
            </w:pPr>
            <w:r w:rsidRPr="004917E9">
              <w:rPr>
                <w:rStyle w:val="18"/>
                <w:color w:val="000000"/>
                <w:sz w:val="20"/>
                <w:szCs w:val="20"/>
              </w:rPr>
              <w:t>SID-1-5-21-3266353887-3727577591-3480590676-2347</w:t>
            </w:r>
          </w:p>
        </w:tc>
        <w:tc>
          <w:tcPr>
            <w:tcW w:w="1776" w:type="dxa"/>
            <w:shd w:val="clear" w:color="auto" w:fill="auto"/>
            <w:tcMar>
              <w:left w:w="93" w:type="dxa"/>
            </w:tcMar>
          </w:tcPr>
          <w:p w:rsidR="00632D88" w:rsidRPr="004917E9" w:rsidRDefault="00632D88" w:rsidP="00632D88">
            <w:pPr>
              <w:autoSpaceDE w:val="0"/>
              <w:autoSpaceDN w:val="0"/>
              <w:adjustRightInd w:val="0"/>
              <w:rPr>
                <w:rFonts w:ascii="Times New Roman" w:hAnsi="Times New Roman" w:cs="Times New Roman"/>
                <w:szCs w:val="20"/>
              </w:rPr>
            </w:pPr>
            <w:r w:rsidRPr="004917E9">
              <w:rPr>
                <w:rFonts w:ascii="Times New Roman" w:hAnsi="Times New Roman" w:cs="Times New Roman"/>
                <w:szCs w:val="20"/>
              </w:rPr>
              <w:t>1 день – направление</w:t>
            </w:r>
          </w:p>
          <w:p w:rsidR="00632D88" w:rsidRPr="004917E9" w:rsidRDefault="00632D88" w:rsidP="00632D88">
            <w:pPr>
              <w:autoSpaceDE w:val="0"/>
              <w:autoSpaceDN w:val="0"/>
              <w:adjustRightInd w:val="0"/>
              <w:rPr>
                <w:rFonts w:ascii="Times New Roman" w:hAnsi="Times New Roman" w:cs="Times New Roman"/>
                <w:szCs w:val="20"/>
              </w:rPr>
            </w:pPr>
            <w:r w:rsidRPr="004917E9">
              <w:rPr>
                <w:rFonts w:ascii="Times New Roman" w:hAnsi="Times New Roman" w:cs="Times New Roman"/>
                <w:szCs w:val="20"/>
              </w:rPr>
              <w:t>запроса;</w:t>
            </w:r>
          </w:p>
          <w:p w:rsidR="00632D88" w:rsidRPr="004917E9" w:rsidRDefault="00632D88" w:rsidP="00632D88">
            <w:pPr>
              <w:autoSpaceDE w:val="0"/>
              <w:autoSpaceDN w:val="0"/>
              <w:adjustRightInd w:val="0"/>
              <w:rPr>
                <w:rFonts w:ascii="Times New Roman" w:hAnsi="Times New Roman" w:cs="Times New Roman"/>
                <w:szCs w:val="20"/>
              </w:rPr>
            </w:pPr>
            <w:r w:rsidRPr="004917E9">
              <w:rPr>
                <w:rFonts w:ascii="Times New Roman" w:hAnsi="Times New Roman" w:cs="Times New Roman"/>
                <w:szCs w:val="20"/>
              </w:rPr>
              <w:t>3 дня – направление</w:t>
            </w:r>
          </w:p>
          <w:p w:rsidR="00632D88" w:rsidRPr="004917E9" w:rsidRDefault="00632D88" w:rsidP="004917E9">
            <w:pPr>
              <w:pStyle w:val="a0"/>
              <w:shd w:val="clear" w:color="auto" w:fill="auto"/>
              <w:spacing w:before="0" w:line="240" w:lineRule="auto"/>
              <w:ind w:firstLine="0"/>
              <w:rPr>
                <w:rStyle w:val="18"/>
                <w:color w:val="000000"/>
                <w:sz w:val="20"/>
                <w:szCs w:val="20"/>
                <w:u w:val="single"/>
              </w:rPr>
            </w:pPr>
            <w:r w:rsidRPr="004917E9">
              <w:rPr>
                <w:sz w:val="20"/>
                <w:szCs w:val="20"/>
              </w:rPr>
              <w:t>ответа на запрос.</w:t>
            </w:r>
          </w:p>
        </w:tc>
        <w:tc>
          <w:tcPr>
            <w:tcW w:w="1776" w:type="dxa"/>
            <w:shd w:val="clear" w:color="auto" w:fill="auto"/>
            <w:tcMar>
              <w:left w:w="93" w:type="dxa"/>
            </w:tcMar>
          </w:tcPr>
          <w:p w:rsidR="00632D88" w:rsidRPr="004917E9" w:rsidRDefault="00632D88" w:rsidP="004917E9">
            <w:pPr>
              <w:pStyle w:val="a0"/>
              <w:shd w:val="clear" w:color="auto" w:fill="auto"/>
              <w:spacing w:before="0" w:line="240" w:lineRule="auto"/>
              <w:ind w:firstLine="0"/>
              <w:rPr>
                <w:rStyle w:val="18"/>
                <w:color w:val="000000"/>
                <w:sz w:val="20"/>
                <w:szCs w:val="20"/>
                <w:u w:val="single"/>
              </w:rPr>
            </w:pPr>
            <w:r w:rsidRPr="004917E9">
              <w:rPr>
                <w:rStyle w:val="18"/>
                <w:color w:val="000000"/>
                <w:sz w:val="20"/>
                <w:szCs w:val="20"/>
                <w:u w:val="single"/>
              </w:rPr>
              <w:t>-</w:t>
            </w:r>
          </w:p>
        </w:tc>
        <w:tc>
          <w:tcPr>
            <w:tcW w:w="1776" w:type="dxa"/>
            <w:shd w:val="clear" w:color="auto" w:fill="auto"/>
            <w:tcMar>
              <w:left w:w="93" w:type="dxa"/>
            </w:tcMar>
          </w:tcPr>
          <w:p w:rsidR="00632D88" w:rsidRPr="004917E9" w:rsidRDefault="00632D88" w:rsidP="004917E9">
            <w:pPr>
              <w:pStyle w:val="a0"/>
              <w:shd w:val="clear" w:color="auto" w:fill="auto"/>
              <w:spacing w:before="0" w:line="240" w:lineRule="auto"/>
              <w:ind w:firstLine="0"/>
              <w:rPr>
                <w:rStyle w:val="18"/>
                <w:color w:val="000000"/>
                <w:sz w:val="20"/>
                <w:szCs w:val="20"/>
                <w:u w:val="single"/>
              </w:rPr>
            </w:pPr>
            <w:r w:rsidRPr="004917E9">
              <w:rPr>
                <w:rStyle w:val="18"/>
                <w:color w:val="000000"/>
                <w:sz w:val="20"/>
                <w:szCs w:val="20"/>
                <w:u w:val="single"/>
              </w:rPr>
              <w:t>-</w:t>
            </w:r>
          </w:p>
        </w:tc>
      </w:tr>
      <w:tr w:rsidR="00632D88" w:rsidRPr="004917E9" w:rsidTr="004917E9">
        <w:trPr>
          <w:trHeight w:val="632"/>
        </w:trPr>
        <w:tc>
          <w:tcPr>
            <w:tcW w:w="1775" w:type="dxa"/>
            <w:vMerge/>
            <w:shd w:val="clear" w:color="auto" w:fill="auto"/>
            <w:tcMar>
              <w:left w:w="93" w:type="dxa"/>
            </w:tcMar>
          </w:tcPr>
          <w:p w:rsidR="00632D88" w:rsidRPr="004917E9" w:rsidRDefault="00632D88" w:rsidP="00632D88">
            <w:pPr>
              <w:rPr>
                <w:rStyle w:val="18"/>
                <w:sz w:val="20"/>
                <w:szCs w:val="20"/>
              </w:rPr>
            </w:pPr>
          </w:p>
        </w:tc>
        <w:tc>
          <w:tcPr>
            <w:tcW w:w="1487" w:type="dxa"/>
            <w:shd w:val="clear" w:color="auto" w:fill="auto"/>
            <w:tcMar>
              <w:left w:w="93" w:type="dxa"/>
            </w:tcMar>
          </w:tcPr>
          <w:p w:rsidR="00632D88" w:rsidRPr="004917E9" w:rsidRDefault="00632D88" w:rsidP="00632D88">
            <w:pPr>
              <w:jc w:val="center"/>
              <w:rPr>
                <w:rStyle w:val="18"/>
                <w:sz w:val="20"/>
                <w:szCs w:val="20"/>
              </w:rPr>
            </w:pPr>
            <w:r w:rsidRPr="004917E9">
              <w:rPr>
                <w:rStyle w:val="18"/>
                <w:sz w:val="20"/>
                <w:szCs w:val="20"/>
              </w:rPr>
              <w:t>Кадастровый паспорт земельного участка</w:t>
            </w:r>
          </w:p>
        </w:tc>
        <w:tc>
          <w:tcPr>
            <w:tcW w:w="1776" w:type="dxa"/>
            <w:shd w:val="clear" w:color="auto" w:fill="auto"/>
            <w:tcMar>
              <w:left w:w="93" w:type="dxa"/>
            </w:tcMar>
          </w:tcPr>
          <w:p w:rsidR="00632D88" w:rsidRPr="004917E9" w:rsidRDefault="00632D88" w:rsidP="00632D88">
            <w:pPr>
              <w:autoSpaceDE w:val="0"/>
              <w:autoSpaceDN w:val="0"/>
              <w:adjustRightInd w:val="0"/>
              <w:rPr>
                <w:rFonts w:ascii="Times New Roman" w:hAnsi="Times New Roman" w:cs="Times New Roman"/>
                <w:szCs w:val="20"/>
              </w:rPr>
            </w:pPr>
            <w:r w:rsidRPr="004917E9">
              <w:rPr>
                <w:rFonts w:ascii="Times New Roman" w:hAnsi="Times New Roman" w:cs="Times New Roman"/>
                <w:szCs w:val="20"/>
              </w:rPr>
              <w:t>- кадастровый номер;</w:t>
            </w:r>
          </w:p>
          <w:p w:rsidR="00632D88" w:rsidRPr="004917E9" w:rsidRDefault="00632D88" w:rsidP="00632D88">
            <w:pPr>
              <w:autoSpaceDE w:val="0"/>
              <w:autoSpaceDN w:val="0"/>
              <w:adjustRightInd w:val="0"/>
              <w:rPr>
                <w:rFonts w:ascii="Times New Roman" w:hAnsi="Times New Roman" w:cs="Times New Roman"/>
                <w:szCs w:val="20"/>
              </w:rPr>
            </w:pPr>
            <w:r w:rsidRPr="004917E9">
              <w:rPr>
                <w:rFonts w:ascii="Times New Roman" w:hAnsi="Times New Roman" w:cs="Times New Roman"/>
                <w:szCs w:val="20"/>
              </w:rPr>
              <w:t>- адрес;</w:t>
            </w:r>
          </w:p>
          <w:p w:rsidR="00632D88" w:rsidRPr="004917E9" w:rsidRDefault="00632D88" w:rsidP="00632D88">
            <w:pPr>
              <w:autoSpaceDE w:val="0"/>
              <w:autoSpaceDN w:val="0"/>
              <w:adjustRightInd w:val="0"/>
              <w:rPr>
                <w:rFonts w:ascii="Times New Roman" w:hAnsi="Times New Roman" w:cs="Times New Roman"/>
                <w:szCs w:val="20"/>
              </w:rPr>
            </w:pPr>
            <w:r w:rsidRPr="004917E9">
              <w:rPr>
                <w:rFonts w:ascii="Times New Roman" w:hAnsi="Times New Roman" w:cs="Times New Roman"/>
                <w:szCs w:val="20"/>
              </w:rPr>
              <w:t>- площадь;</w:t>
            </w:r>
          </w:p>
          <w:p w:rsidR="00632D88" w:rsidRPr="004917E9" w:rsidRDefault="00632D88" w:rsidP="004917E9">
            <w:pPr>
              <w:pStyle w:val="a0"/>
              <w:shd w:val="clear" w:color="auto" w:fill="auto"/>
              <w:spacing w:before="0" w:line="240" w:lineRule="auto"/>
              <w:ind w:firstLine="0"/>
              <w:rPr>
                <w:sz w:val="20"/>
                <w:szCs w:val="20"/>
              </w:rPr>
            </w:pPr>
            <w:r w:rsidRPr="004917E9">
              <w:rPr>
                <w:sz w:val="20"/>
                <w:szCs w:val="20"/>
              </w:rPr>
              <w:t>- наименование объекта;</w:t>
            </w:r>
          </w:p>
          <w:p w:rsidR="00632D88" w:rsidRPr="004917E9" w:rsidRDefault="00632D88" w:rsidP="004917E9">
            <w:pPr>
              <w:pStyle w:val="a0"/>
              <w:shd w:val="clear" w:color="auto" w:fill="auto"/>
              <w:spacing w:before="0" w:line="240" w:lineRule="auto"/>
              <w:ind w:firstLine="0"/>
              <w:rPr>
                <w:rStyle w:val="18"/>
                <w:color w:val="000000"/>
                <w:sz w:val="20"/>
                <w:szCs w:val="20"/>
                <w:u w:val="single"/>
              </w:rPr>
            </w:pPr>
            <w:r w:rsidRPr="004917E9">
              <w:rPr>
                <w:sz w:val="20"/>
                <w:szCs w:val="20"/>
              </w:rPr>
              <w:t>-наличие обременений.</w:t>
            </w:r>
          </w:p>
        </w:tc>
        <w:tc>
          <w:tcPr>
            <w:tcW w:w="1740" w:type="dxa"/>
            <w:shd w:val="clear" w:color="auto" w:fill="auto"/>
            <w:tcMar>
              <w:left w:w="93" w:type="dxa"/>
            </w:tcMar>
          </w:tcPr>
          <w:p w:rsidR="00632D88" w:rsidRPr="004917E9" w:rsidRDefault="00632D88" w:rsidP="004917E9">
            <w:pPr>
              <w:pStyle w:val="a0"/>
              <w:shd w:val="clear" w:color="auto" w:fill="auto"/>
              <w:spacing w:before="0" w:line="240" w:lineRule="auto"/>
              <w:ind w:firstLine="0"/>
              <w:rPr>
                <w:rStyle w:val="18"/>
                <w:color w:val="000000"/>
                <w:sz w:val="20"/>
                <w:szCs w:val="20"/>
                <w:u w:val="single"/>
              </w:rPr>
            </w:pPr>
            <w:r w:rsidRPr="004917E9">
              <w:rPr>
                <w:rStyle w:val="18"/>
                <w:color w:val="000000"/>
                <w:sz w:val="20"/>
                <w:szCs w:val="20"/>
              </w:rPr>
              <w:t>Администрация Дубенского муниципального района РМ</w:t>
            </w:r>
          </w:p>
        </w:tc>
        <w:tc>
          <w:tcPr>
            <w:tcW w:w="1351" w:type="dxa"/>
            <w:shd w:val="clear" w:color="auto" w:fill="auto"/>
            <w:tcMar>
              <w:left w:w="93" w:type="dxa"/>
            </w:tcMar>
          </w:tcPr>
          <w:p w:rsidR="00632D88" w:rsidRPr="004917E9" w:rsidRDefault="00632D88" w:rsidP="00632D88">
            <w:pPr>
              <w:autoSpaceDE w:val="0"/>
              <w:autoSpaceDN w:val="0"/>
              <w:adjustRightInd w:val="0"/>
              <w:rPr>
                <w:rFonts w:ascii="Times New Roman" w:hAnsi="Times New Roman" w:cs="Times New Roman"/>
                <w:szCs w:val="20"/>
              </w:rPr>
            </w:pPr>
            <w:r w:rsidRPr="004917E9">
              <w:rPr>
                <w:rFonts w:ascii="Times New Roman" w:hAnsi="Times New Roman" w:cs="Times New Roman"/>
                <w:szCs w:val="20"/>
              </w:rPr>
              <w:t>Филиал ФГБУ</w:t>
            </w:r>
          </w:p>
          <w:p w:rsidR="00632D88" w:rsidRPr="004917E9" w:rsidRDefault="00632D88" w:rsidP="00632D88">
            <w:pPr>
              <w:autoSpaceDE w:val="0"/>
              <w:autoSpaceDN w:val="0"/>
              <w:adjustRightInd w:val="0"/>
              <w:rPr>
                <w:rFonts w:ascii="Times New Roman" w:hAnsi="Times New Roman" w:cs="Times New Roman"/>
                <w:szCs w:val="20"/>
              </w:rPr>
            </w:pPr>
            <w:r w:rsidRPr="004917E9">
              <w:rPr>
                <w:rFonts w:ascii="Times New Roman" w:hAnsi="Times New Roman" w:cs="Times New Roman"/>
                <w:szCs w:val="20"/>
              </w:rPr>
              <w:t>«Федеральная</w:t>
            </w:r>
          </w:p>
          <w:p w:rsidR="00632D88" w:rsidRPr="004917E9" w:rsidRDefault="00632D88" w:rsidP="00632D88">
            <w:pPr>
              <w:autoSpaceDE w:val="0"/>
              <w:autoSpaceDN w:val="0"/>
              <w:adjustRightInd w:val="0"/>
              <w:rPr>
                <w:rFonts w:ascii="Times New Roman" w:hAnsi="Times New Roman" w:cs="Times New Roman"/>
                <w:szCs w:val="20"/>
              </w:rPr>
            </w:pPr>
            <w:r w:rsidRPr="004917E9">
              <w:rPr>
                <w:rFonts w:ascii="Times New Roman" w:hAnsi="Times New Roman" w:cs="Times New Roman"/>
                <w:szCs w:val="20"/>
              </w:rPr>
              <w:t>кадастровая Палата</w:t>
            </w:r>
          </w:p>
          <w:p w:rsidR="00632D88" w:rsidRPr="004917E9" w:rsidRDefault="00632D88" w:rsidP="00632D88">
            <w:pPr>
              <w:autoSpaceDE w:val="0"/>
              <w:autoSpaceDN w:val="0"/>
              <w:adjustRightInd w:val="0"/>
              <w:rPr>
                <w:rStyle w:val="18"/>
                <w:sz w:val="20"/>
                <w:szCs w:val="20"/>
              </w:rPr>
            </w:pPr>
            <w:proofErr w:type="spellStart"/>
            <w:r w:rsidRPr="004917E9">
              <w:rPr>
                <w:rFonts w:ascii="Times New Roman" w:hAnsi="Times New Roman" w:cs="Times New Roman"/>
                <w:szCs w:val="20"/>
              </w:rPr>
              <w:t>Россреестра</w:t>
            </w:r>
            <w:proofErr w:type="spellEnd"/>
            <w:r w:rsidRPr="004917E9">
              <w:rPr>
                <w:rFonts w:ascii="Times New Roman" w:hAnsi="Times New Roman" w:cs="Times New Roman"/>
                <w:szCs w:val="20"/>
              </w:rPr>
              <w:t>» по РМ</w:t>
            </w:r>
          </w:p>
        </w:tc>
        <w:tc>
          <w:tcPr>
            <w:tcW w:w="1310" w:type="dxa"/>
            <w:shd w:val="clear" w:color="auto" w:fill="auto"/>
            <w:tcMar>
              <w:left w:w="93" w:type="dxa"/>
            </w:tcMar>
          </w:tcPr>
          <w:p w:rsidR="00632D88" w:rsidRPr="004917E9" w:rsidRDefault="00632D88" w:rsidP="004917E9">
            <w:pPr>
              <w:pStyle w:val="a0"/>
              <w:shd w:val="clear" w:color="auto" w:fill="auto"/>
              <w:spacing w:before="0" w:line="240" w:lineRule="auto"/>
              <w:ind w:firstLine="0"/>
              <w:jc w:val="center"/>
              <w:rPr>
                <w:rStyle w:val="18"/>
                <w:color w:val="000000"/>
                <w:sz w:val="20"/>
                <w:szCs w:val="20"/>
              </w:rPr>
            </w:pPr>
            <w:r w:rsidRPr="004917E9">
              <w:rPr>
                <w:rStyle w:val="18"/>
                <w:color w:val="000000"/>
                <w:sz w:val="20"/>
                <w:szCs w:val="20"/>
              </w:rPr>
              <w:t>SID-1-5-21-3266353887-3727577591-3480590676-2347</w:t>
            </w:r>
          </w:p>
        </w:tc>
        <w:tc>
          <w:tcPr>
            <w:tcW w:w="1776" w:type="dxa"/>
            <w:shd w:val="clear" w:color="auto" w:fill="auto"/>
            <w:tcMar>
              <w:left w:w="93" w:type="dxa"/>
            </w:tcMar>
          </w:tcPr>
          <w:p w:rsidR="00632D88" w:rsidRPr="004917E9" w:rsidRDefault="00632D88" w:rsidP="00632D88">
            <w:pPr>
              <w:autoSpaceDE w:val="0"/>
              <w:autoSpaceDN w:val="0"/>
              <w:adjustRightInd w:val="0"/>
              <w:rPr>
                <w:rFonts w:ascii="Times New Roman" w:hAnsi="Times New Roman" w:cs="Times New Roman"/>
                <w:szCs w:val="20"/>
              </w:rPr>
            </w:pPr>
            <w:r w:rsidRPr="004917E9">
              <w:rPr>
                <w:rFonts w:ascii="Times New Roman" w:hAnsi="Times New Roman" w:cs="Times New Roman"/>
                <w:szCs w:val="20"/>
              </w:rPr>
              <w:t>1 день – направление</w:t>
            </w:r>
          </w:p>
          <w:p w:rsidR="00632D88" w:rsidRPr="004917E9" w:rsidRDefault="00632D88" w:rsidP="00632D88">
            <w:pPr>
              <w:autoSpaceDE w:val="0"/>
              <w:autoSpaceDN w:val="0"/>
              <w:adjustRightInd w:val="0"/>
              <w:rPr>
                <w:rFonts w:ascii="Times New Roman" w:hAnsi="Times New Roman" w:cs="Times New Roman"/>
                <w:szCs w:val="20"/>
              </w:rPr>
            </w:pPr>
            <w:r w:rsidRPr="004917E9">
              <w:rPr>
                <w:rFonts w:ascii="Times New Roman" w:hAnsi="Times New Roman" w:cs="Times New Roman"/>
                <w:szCs w:val="20"/>
              </w:rPr>
              <w:t>запроса;</w:t>
            </w:r>
          </w:p>
          <w:p w:rsidR="00632D88" w:rsidRPr="004917E9" w:rsidRDefault="00632D88" w:rsidP="00632D88">
            <w:pPr>
              <w:autoSpaceDE w:val="0"/>
              <w:autoSpaceDN w:val="0"/>
              <w:adjustRightInd w:val="0"/>
              <w:rPr>
                <w:rFonts w:ascii="Times New Roman" w:hAnsi="Times New Roman" w:cs="Times New Roman"/>
                <w:szCs w:val="20"/>
              </w:rPr>
            </w:pPr>
            <w:r w:rsidRPr="004917E9">
              <w:rPr>
                <w:rFonts w:ascii="Times New Roman" w:hAnsi="Times New Roman" w:cs="Times New Roman"/>
                <w:szCs w:val="20"/>
              </w:rPr>
              <w:t>3 дня – направление</w:t>
            </w:r>
          </w:p>
          <w:p w:rsidR="00632D88" w:rsidRPr="004917E9" w:rsidRDefault="00632D88" w:rsidP="004917E9">
            <w:pPr>
              <w:pStyle w:val="a0"/>
              <w:shd w:val="clear" w:color="auto" w:fill="auto"/>
              <w:spacing w:before="0" w:line="240" w:lineRule="auto"/>
              <w:ind w:firstLine="0"/>
              <w:rPr>
                <w:rStyle w:val="18"/>
                <w:color w:val="000000"/>
                <w:sz w:val="20"/>
                <w:szCs w:val="20"/>
                <w:u w:val="single"/>
              </w:rPr>
            </w:pPr>
            <w:r w:rsidRPr="004917E9">
              <w:rPr>
                <w:sz w:val="20"/>
                <w:szCs w:val="20"/>
              </w:rPr>
              <w:t>ответа на запрос.</w:t>
            </w:r>
          </w:p>
        </w:tc>
        <w:tc>
          <w:tcPr>
            <w:tcW w:w="1776" w:type="dxa"/>
            <w:shd w:val="clear" w:color="auto" w:fill="auto"/>
            <w:tcMar>
              <w:left w:w="93" w:type="dxa"/>
            </w:tcMar>
          </w:tcPr>
          <w:p w:rsidR="00632D88" w:rsidRPr="004917E9" w:rsidRDefault="00632D88" w:rsidP="004917E9">
            <w:pPr>
              <w:pStyle w:val="a0"/>
              <w:shd w:val="clear" w:color="auto" w:fill="auto"/>
              <w:spacing w:before="0" w:line="240" w:lineRule="auto"/>
              <w:ind w:firstLine="0"/>
              <w:rPr>
                <w:rStyle w:val="18"/>
                <w:color w:val="000000"/>
                <w:sz w:val="20"/>
                <w:szCs w:val="20"/>
                <w:u w:val="single"/>
              </w:rPr>
            </w:pPr>
            <w:r w:rsidRPr="004917E9">
              <w:rPr>
                <w:rStyle w:val="18"/>
                <w:color w:val="000000"/>
                <w:sz w:val="20"/>
                <w:szCs w:val="20"/>
                <w:u w:val="single"/>
              </w:rPr>
              <w:t>-</w:t>
            </w:r>
          </w:p>
        </w:tc>
        <w:tc>
          <w:tcPr>
            <w:tcW w:w="1776" w:type="dxa"/>
            <w:shd w:val="clear" w:color="auto" w:fill="auto"/>
            <w:tcMar>
              <w:left w:w="93" w:type="dxa"/>
            </w:tcMar>
          </w:tcPr>
          <w:p w:rsidR="00632D88" w:rsidRPr="004917E9" w:rsidRDefault="00632D88" w:rsidP="004917E9">
            <w:pPr>
              <w:pStyle w:val="a0"/>
              <w:shd w:val="clear" w:color="auto" w:fill="auto"/>
              <w:spacing w:before="0" w:line="240" w:lineRule="auto"/>
              <w:ind w:firstLine="0"/>
              <w:rPr>
                <w:rStyle w:val="18"/>
                <w:color w:val="000000"/>
                <w:sz w:val="20"/>
                <w:szCs w:val="20"/>
                <w:u w:val="single"/>
              </w:rPr>
            </w:pPr>
            <w:r w:rsidRPr="004917E9">
              <w:rPr>
                <w:rStyle w:val="18"/>
                <w:color w:val="000000"/>
                <w:sz w:val="20"/>
                <w:szCs w:val="20"/>
                <w:u w:val="single"/>
              </w:rPr>
              <w:t>-</w:t>
            </w:r>
          </w:p>
        </w:tc>
      </w:tr>
      <w:tr w:rsidR="00632D88" w:rsidRPr="004917E9" w:rsidTr="004917E9">
        <w:trPr>
          <w:trHeight w:val="757"/>
        </w:trPr>
        <w:tc>
          <w:tcPr>
            <w:tcW w:w="1775" w:type="dxa"/>
            <w:vMerge/>
            <w:shd w:val="clear" w:color="auto" w:fill="auto"/>
            <w:tcMar>
              <w:left w:w="93" w:type="dxa"/>
            </w:tcMar>
          </w:tcPr>
          <w:p w:rsidR="00632D88" w:rsidRPr="004917E9" w:rsidRDefault="00632D88" w:rsidP="00632D88">
            <w:pPr>
              <w:rPr>
                <w:rStyle w:val="18"/>
                <w:sz w:val="20"/>
                <w:szCs w:val="20"/>
              </w:rPr>
            </w:pPr>
          </w:p>
        </w:tc>
        <w:tc>
          <w:tcPr>
            <w:tcW w:w="1487" w:type="dxa"/>
            <w:shd w:val="clear" w:color="auto" w:fill="auto"/>
            <w:tcMar>
              <w:left w:w="93" w:type="dxa"/>
            </w:tcMar>
          </w:tcPr>
          <w:p w:rsidR="00632D88" w:rsidRPr="004917E9" w:rsidRDefault="00632D88" w:rsidP="00632D88">
            <w:pPr>
              <w:jc w:val="center"/>
              <w:rPr>
                <w:rStyle w:val="18"/>
                <w:sz w:val="20"/>
                <w:szCs w:val="20"/>
              </w:rPr>
            </w:pPr>
          </w:p>
        </w:tc>
        <w:tc>
          <w:tcPr>
            <w:tcW w:w="1776" w:type="dxa"/>
            <w:shd w:val="clear" w:color="auto" w:fill="auto"/>
            <w:tcMar>
              <w:left w:w="93" w:type="dxa"/>
            </w:tcMar>
          </w:tcPr>
          <w:p w:rsidR="00632D88" w:rsidRPr="004917E9" w:rsidRDefault="00632D88" w:rsidP="004917E9">
            <w:pPr>
              <w:pStyle w:val="a0"/>
              <w:shd w:val="clear" w:color="auto" w:fill="auto"/>
              <w:spacing w:before="0" w:line="240" w:lineRule="auto"/>
              <w:ind w:firstLine="0"/>
              <w:jc w:val="center"/>
              <w:rPr>
                <w:rStyle w:val="18"/>
                <w:color w:val="000000"/>
                <w:sz w:val="20"/>
                <w:szCs w:val="20"/>
              </w:rPr>
            </w:pPr>
          </w:p>
        </w:tc>
        <w:tc>
          <w:tcPr>
            <w:tcW w:w="1740" w:type="dxa"/>
            <w:shd w:val="clear" w:color="auto" w:fill="auto"/>
            <w:tcMar>
              <w:left w:w="93" w:type="dxa"/>
            </w:tcMar>
          </w:tcPr>
          <w:p w:rsidR="00632D88" w:rsidRPr="004917E9" w:rsidRDefault="00632D88" w:rsidP="004917E9">
            <w:pPr>
              <w:pStyle w:val="a0"/>
              <w:shd w:val="clear" w:color="auto" w:fill="auto"/>
              <w:spacing w:before="0" w:line="240" w:lineRule="auto"/>
              <w:ind w:firstLine="0"/>
              <w:jc w:val="center"/>
              <w:rPr>
                <w:rStyle w:val="18"/>
                <w:color w:val="000000"/>
                <w:sz w:val="20"/>
                <w:szCs w:val="20"/>
              </w:rPr>
            </w:pPr>
          </w:p>
        </w:tc>
        <w:tc>
          <w:tcPr>
            <w:tcW w:w="1351" w:type="dxa"/>
            <w:shd w:val="clear" w:color="auto" w:fill="auto"/>
            <w:tcMar>
              <w:left w:w="93" w:type="dxa"/>
            </w:tcMar>
          </w:tcPr>
          <w:p w:rsidR="00632D88" w:rsidRPr="004917E9" w:rsidRDefault="00632D88" w:rsidP="004917E9">
            <w:pPr>
              <w:pStyle w:val="a0"/>
              <w:shd w:val="clear" w:color="auto" w:fill="auto"/>
              <w:spacing w:before="0" w:line="240" w:lineRule="auto"/>
              <w:ind w:firstLine="0"/>
              <w:jc w:val="center"/>
              <w:rPr>
                <w:rStyle w:val="18"/>
                <w:color w:val="000000"/>
                <w:sz w:val="20"/>
                <w:szCs w:val="20"/>
              </w:rPr>
            </w:pPr>
          </w:p>
        </w:tc>
        <w:tc>
          <w:tcPr>
            <w:tcW w:w="1310" w:type="dxa"/>
            <w:shd w:val="clear" w:color="auto" w:fill="auto"/>
            <w:tcMar>
              <w:left w:w="93" w:type="dxa"/>
            </w:tcMar>
          </w:tcPr>
          <w:p w:rsidR="00632D88" w:rsidRPr="004917E9" w:rsidRDefault="00632D88" w:rsidP="00632D88">
            <w:pPr>
              <w:rPr>
                <w:rStyle w:val="18"/>
                <w:sz w:val="20"/>
                <w:szCs w:val="20"/>
              </w:rPr>
            </w:pPr>
          </w:p>
        </w:tc>
        <w:tc>
          <w:tcPr>
            <w:tcW w:w="1776" w:type="dxa"/>
            <w:shd w:val="clear" w:color="auto" w:fill="auto"/>
            <w:tcMar>
              <w:left w:w="93" w:type="dxa"/>
            </w:tcMar>
          </w:tcPr>
          <w:p w:rsidR="00632D88" w:rsidRPr="004917E9" w:rsidRDefault="00632D88" w:rsidP="004917E9">
            <w:pPr>
              <w:pStyle w:val="a0"/>
              <w:shd w:val="clear" w:color="auto" w:fill="auto"/>
              <w:spacing w:before="0" w:line="240" w:lineRule="auto"/>
              <w:ind w:firstLine="0"/>
              <w:jc w:val="center"/>
              <w:rPr>
                <w:rStyle w:val="18"/>
                <w:color w:val="000000"/>
                <w:sz w:val="20"/>
                <w:szCs w:val="20"/>
              </w:rPr>
            </w:pPr>
          </w:p>
        </w:tc>
        <w:tc>
          <w:tcPr>
            <w:tcW w:w="1776" w:type="dxa"/>
            <w:shd w:val="clear" w:color="auto" w:fill="auto"/>
            <w:tcMar>
              <w:left w:w="93" w:type="dxa"/>
            </w:tcMar>
          </w:tcPr>
          <w:p w:rsidR="00632D88" w:rsidRPr="004917E9" w:rsidRDefault="00632D88" w:rsidP="004917E9">
            <w:pPr>
              <w:pStyle w:val="a0"/>
              <w:shd w:val="clear" w:color="auto" w:fill="auto"/>
              <w:spacing w:before="0" w:line="240" w:lineRule="auto"/>
              <w:ind w:firstLine="0"/>
              <w:jc w:val="center"/>
              <w:rPr>
                <w:rStyle w:val="18"/>
                <w:color w:val="000000"/>
                <w:sz w:val="20"/>
                <w:szCs w:val="20"/>
              </w:rPr>
            </w:pPr>
          </w:p>
        </w:tc>
        <w:tc>
          <w:tcPr>
            <w:tcW w:w="1776" w:type="dxa"/>
            <w:shd w:val="clear" w:color="auto" w:fill="auto"/>
            <w:tcMar>
              <w:left w:w="93" w:type="dxa"/>
            </w:tcMar>
          </w:tcPr>
          <w:p w:rsidR="00632D88" w:rsidRPr="004917E9" w:rsidRDefault="00632D88" w:rsidP="004917E9">
            <w:pPr>
              <w:pStyle w:val="a0"/>
              <w:shd w:val="clear" w:color="auto" w:fill="auto"/>
              <w:spacing w:before="0" w:line="240" w:lineRule="auto"/>
              <w:ind w:firstLine="0"/>
              <w:jc w:val="center"/>
              <w:rPr>
                <w:rStyle w:val="18"/>
                <w:color w:val="000000"/>
                <w:sz w:val="20"/>
                <w:szCs w:val="20"/>
              </w:rPr>
            </w:pPr>
          </w:p>
        </w:tc>
      </w:tr>
    </w:tbl>
    <w:p w:rsidR="00632D88" w:rsidRPr="00632D88" w:rsidRDefault="00632D88" w:rsidP="00632D88">
      <w:pPr>
        <w:spacing w:after="0"/>
        <w:rPr>
          <w:rFonts w:ascii="Times New Roman" w:hAnsi="Times New Roman" w:cs="Times New Roman"/>
          <w:sz w:val="24"/>
          <w:szCs w:val="24"/>
          <w:highlight w:val="yellow"/>
        </w:rPr>
      </w:pPr>
      <w:r w:rsidRPr="00632D88">
        <w:rPr>
          <w:rFonts w:ascii="Times New Roman" w:hAnsi="Times New Roman" w:cs="Times New Roman"/>
          <w:sz w:val="24"/>
          <w:szCs w:val="24"/>
        </w:rPr>
        <w:br w:type="page"/>
      </w:r>
    </w:p>
    <w:p w:rsidR="00632D88" w:rsidRPr="00632D88" w:rsidRDefault="00632D88" w:rsidP="00632D88">
      <w:pPr>
        <w:pStyle w:val="13"/>
        <w:shd w:val="clear" w:color="auto" w:fill="auto"/>
        <w:spacing w:line="240" w:lineRule="auto"/>
        <w:jc w:val="center"/>
        <w:rPr>
          <w:rStyle w:val="a8"/>
          <w:color w:val="000000"/>
          <w:sz w:val="24"/>
          <w:szCs w:val="24"/>
        </w:rPr>
      </w:pPr>
      <w:r w:rsidRPr="00632D88">
        <w:rPr>
          <w:rStyle w:val="a8"/>
          <w:color w:val="000000"/>
          <w:sz w:val="24"/>
          <w:szCs w:val="24"/>
          <w:shd w:val="clear" w:color="auto" w:fill="auto"/>
        </w:rPr>
        <w:lastRenderedPageBreak/>
        <w:t>Раздел 6. Результат «</w:t>
      </w:r>
      <w:proofErr w:type="spellStart"/>
      <w:r w:rsidRPr="00632D88">
        <w:rPr>
          <w:rStyle w:val="a8"/>
          <w:color w:val="000000"/>
          <w:sz w:val="24"/>
          <w:szCs w:val="24"/>
          <w:shd w:val="clear" w:color="auto" w:fill="auto"/>
        </w:rPr>
        <w:t>подуслуги</w:t>
      </w:r>
      <w:proofErr w:type="spellEnd"/>
      <w:r w:rsidRPr="00632D88">
        <w:rPr>
          <w:rStyle w:val="a8"/>
          <w:color w:val="000000"/>
          <w:sz w:val="24"/>
          <w:szCs w:val="24"/>
          <w:shd w:val="clear" w:color="auto" w:fill="auto"/>
        </w:rPr>
        <w:t>»</w:t>
      </w:r>
    </w:p>
    <w:tbl>
      <w:tblPr>
        <w:tblStyle w:val="aff1"/>
        <w:tblW w:w="14767" w:type="dxa"/>
        <w:tblInd w:w="4" w:type="dxa"/>
        <w:tblCellMar>
          <w:left w:w="93" w:type="dxa"/>
        </w:tblCellMar>
        <w:tblLook w:val="04A0"/>
      </w:tblPr>
      <w:tblGrid>
        <w:gridCol w:w="498"/>
        <w:gridCol w:w="1843"/>
        <w:gridCol w:w="2072"/>
        <w:gridCol w:w="1842"/>
        <w:gridCol w:w="2023"/>
        <w:gridCol w:w="2023"/>
        <w:gridCol w:w="1776"/>
        <w:gridCol w:w="1181"/>
        <w:gridCol w:w="1509"/>
      </w:tblGrid>
      <w:tr w:rsidR="00632D88" w:rsidRPr="004917E9" w:rsidTr="004917E9">
        <w:trPr>
          <w:tblHeader/>
        </w:trPr>
        <w:tc>
          <w:tcPr>
            <w:tcW w:w="498" w:type="dxa"/>
            <w:vMerge w:val="restart"/>
            <w:shd w:val="clear" w:color="auto" w:fill="auto"/>
            <w:tcMar>
              <w:left w:w="93" w:type="dxa"/>
            </w:tcMar>
          </w:tcPr>
          <w:p w:rsidR="00632D88" w:rsidRPr="004917E9" w:rsidRDefault="00632D88" w:rsidP="004917E9">
            <w:pPr>
              <w:pStyle w:val="a0"/>
              <w:shd w:val="clear" w:color="auto" w:fill="auto"/>
              <w:spacing w:before="0" w:line="240" w:lineRule="auto"/>
              <w:ind w:firstLine="0"/>
              <w:jc w:val="center"/>
              <w:rPr>
                <w:sz w:val="20"/>
                <w:szCs w:val="20"/>
                <w:highlight w:val="yellow"/>
              </w:rPr>
            </w:pPr>
            <w:r w:rsidRPr="004917E9">
              <w:rPr>
                <w:rStyle w:val="85pt1"/>
                <w:color w:val="000000"/>
                <w:sz w:val="20"/>
                <w:szCs w:val="20"/>
                <w:shd w:val="clear" w:color="auto" w:fill="auto"/>
              </w:rPr>
              <w:t>№</w:t>
            </w:r>
          </w:p>
          <w:p w:rsidR="00632D88" w:rsidRPr="004917E9" w:rsidRDefault="00632D88" w:rsidP="004917E9">
            <w:pPr>
              <w:pStyle w:val="a0"/>
              <w:shd w:val="clear" w:color="auto" w:fill="auto"/>
              <w:spacing w:before="0" w:line="240" w:lineRule="auto"/>
              <w:ind w:firstLine="0"/>
              <w:jc w:val="center"/>
              <w:rPr>
                <w:rStyle w:val="18"/>
                <w:color w:val="000000"/>
                <w:sz w:val="20"/>
                <w:szCs w:val="20"/>
              </w:rPr>
            </w:pPr>
            <w:proofErr w:type="spellStart"/>
            <w:proofErr w:type="gramStart"/>
            <w:r w:rsidRPr="004917E9">
              <w:rPr>
                <w:rStyle w:val="85pt1"/>
                <w:color w:val="000000"/>
                <w:sz w:val="20"/>
                <w:szCs w:val="20"/>
                <w:shd w:val="clear" w:color="auto" w:fill="auto"/>
              </w:rPr>
              <w:t>п</w:t>
            </w:r>
            <w:proofErr w:type="spellEnd"/>
            <w:proofErr w:type="gramEnd"/>
            <w:r w:rsidRPr="004917E9">
              <w:rPr>
                <w:rStyle w:val="85pt1"/>
                <w:color w:val="000000"/>
                <w:sz w:val="20"/>
                <w:szCs w:val="20"/>
                <w:shd w:val="clear" w:color="auto" w:fill="auto"/>
              </w:rPr>
              <w:t>/</w:t>
            </w:r>
            <w:proofErr w:type="spellStart"/>
            <w:r w:rsidRPr="004917E9">
              <w:rPr>
                <w:rStyle w:val="85pt1"/>
                <w:color w:val="000000"/>
                <w:sz w:val="20"/>
                <w:szCs w:val="20"/>
                <w:shd w:val="clear" w:color="auto" w:fill="auto"/>
              </w:rPr>
              <w:t>п</w:t>
            </w:r>
            <w:proofErr w:type="spellEnd"/>
          </w:p>
        </w:tc>
        <w:tc>
          <w:tcPr>
            <w:tcW w:w="1843" w:type="dxa"/>
            <w:vMerge w:val="restart"/>
            <w:shd w:val="clear" w:color="auto" w:fill="auto"/>
            <w:tcMar>
              <w:left w:w="93" w:type="dxa"/>
            </w:tcMar>
          </w:tcPr>
          <w:p w:rsidR="00632D88" w:rsidRPr="004917E9" w:rsidRDefault="00632D88" w:rsidP="004917E9">
            <w:pPr>
              <w:pStyle w:val="a0"/>
              <w:shd w:val="clear" w:color="auto" w:fill="auto"/>
              <w:spacing w:before="0" w:line="240" w:lineRule="auto"/>
              <w:ind w:firstLine="0"/>
              <w:jc w:val="center"/>
              <w:rPr>
                <w:sz w:val="20"/>
                <w:szCs w:val="20"/>
                <w:highlight w:val="yellow"/>
              </w:rPr>
            </w:pPr>
            <w:r w:rsidRPr="004917E9">
              <w:rPr>
                <w:rStyle w:val="85pt1"/>
                <w:color w:val="000000"/>
                <w:sz w:val="20"/>
                <w:szCs w:val="20"/>
                <w:shd w:val="clear" w:color="auto" w:fill="auto"/>
              </w:rPr>
              <w:t>Документ/</w:t>
            </w:r>
          </w:p>
          <w:p w:rsidR="00632D88" w:rsidRPr="004917E9" w:rsidRDefault="00632D88" w:rsidP="004917E9">
            <w:pPr>
              <w:pStyle w:val="a0"/>
              <w:shd w:val="clear" w:color="auto" w:fill="auto"/>
              <w:spacing w:before="0" w:line="240" w:lineRule="auto"/>
              <w:ind w:firstLine="0"/>
              <w:jc w:val="center"/>
              <w:rPr>
                <w:sz w:val="20"/>
                <w:szCs w:val="20"/>
                <w:highlight w:val="yellow"/>
              </w:rPr>
            </w:pPr>
            <w:r w:rsidRPr="004917E9">
              <w:rPr>
                <w:rStyle w:val="85pt1"/>
                <w:color w:val="000000"/>
                <w:sz w:val="20"/>
                <w:szCs w:val="20"/>
                <w:shd w:val="clear" w:color="auto" w:fill="auto"/>
              </w:rPr>
              <w:t>документы,</w:t>
            </w:r>
          </w:p>
          <w:p w:rsidR="00632D88" w:rsidRPr="004917E9" w:rsidRDefault="00632D88" w:rsidP="004917E9">
            <w:pPr>
              <w:pStyle w:val="a0"/>
              <w:shd w:val="clear" w:color="auto" w:fill="auto"/>
              <w:spacing w:before="0" w:line="240" w:lineRule="auto"/>
              <w:ind w:firstLine="0"/>
              <w:jc w:val="center"/>
              <w:rPr>
                <w:sz w:val="20"/>
                <w:szCs w:val="20"/>
                <w:highlight w:val="yellow"/>
              </w:rPr>
            </w:pPr>
            <w:r w:rsidRPr="004917E9">
              <w:rPr>
                <w:rStyle w:val="85pt1"/>
                <w:color w:val="000000"/>
                <w:sz w:val="20"/>
                <w:szCs w:val="20"/>
                <w:shd w:val="clear" w:color="auto" w:fill="auto"/>
              </w:rPr>
              <w:t>являющийс</w:t>
            </w:r>
            <w:proofErr w:type="gramStart"/>
            <w:r w:rsidRPr="004917E9">
              <w:rPr>
                <w:rStyle w:val="85pt1"/>
                <w:color w:val="000000"/>
                <w:sz w:val="20"/>
                <w:szCs w:val="20"/>
                <w:shd w:val="clear" w:color="auto" w:fill="auto"/>
              </w:rPr>
              <w:t>я(</w:t>
            </w:r>
            <w:proofErr w:type="spellStart"/>
            <w:proofErr w:type="gramEnd"/>
            <w:r w:rsidRPr="004917E9">
              <w:rPr>
                <w:rStyle w:val="85pt1"/>
                <w:color w:val="000000"/>
                <w:sz w:val="20"/>
                <w:szCs w:val="20"/>
                <w:shd w:val="clear" w:color="auto" w:fill="auto"/>
              </w:rPr>
              <w:t>еся</w:t>
            </w:r>
            <w:proofErr w:type="spellEnd"/>
            <w:r w:rsidRPr="004917E9">
              <w:rPr>
                <w:rStyle w:val="85pt1"/>
                <w:color w:val="000000"/>
                <w:sz w:val="20"/>
                <w:szCs w:val="20"/>
                <w:shd w:val="clear" w:color="auto" w:fill="auto"/>
              </w:rPr>
              <w:t>)</w:t>
            </w:r>
          </w:p>
          <w:p w:rsidR="00632D88" w:rsidRPr="004917E9" w:rsidRDefault="00632D88" w:rsidP="004917E9">
            <w:pPr>
              <w:pStyle w:val="a0"/>
              <w:shd w:val="clear" w:color="auto" w:fill="auto"/>
              <w:spacing w:before="0" w:line="240" w:lineRule="auto"/>
              <w:ind w:firstLine="0"/>
              <w:jc w:val="center"/>
              <w:rPr>
                <w:sz w:val="20"/>
                <w:szCs w:val="20"/>
                <w:highlight w:val="yellow"/>
              </w:rPr>
            </w:pPr>
            <w:r w:rsidRPr="004917E9">
              <w:rPr>
                <w:rStyle w:val="85pt1"/>
                <w:color w:val="000000"/>
                <w:sz w:val="20"/>
                <w:szCs w:val="20"/>
                <w:shd w:val="clear" w:color="auto" w:fill="auto"/>
              </w:rPr>
              <w:t>результатом</w:t>
            </w:r>
          </w:p>
          <w:p w:rsidR="00632D88" w:rsidRPr="004917E9" w:rsidRDefault="00632D88" w:rsidP="004917E9">
            <w:pPr>
              <w:pStyle w:val="a0"/>
              <w:shd w:val="clear" w:color="auto" w:fill="auto"/>
              <w:spacing w:before="0" w:line="240" w:lineRule="auto"/>
              <w:ind w:firstLine="0"/>
              <w:jc w:val="center"/>
              <w:rPr>
                <w:rStyle w:val="18"/>
                <w:color w:val="000000"/>
                <w:sz w:val="20"/>
                <w:szCs w:val="20"/>
              </w:rPr>
            </w:pPr>
            <w:r w:rsidRPr="004917E9">
              <w:rPr>
                <w:rStyle w:val="85pt1"/>
                <w:color w:val="000000"/>
                <w:sz w:val="20"/>
                <w:szCs w:val="20"/>
                <w:shd w:val="clear" w:color="auto" w:fill="auto"/>
              </w:rPr>
              <w:t>«</w:t>
            </w:r>
            <w:proofErr w:type="spellStart"/>
            <w:r w:rsidRPr="004917E9">
              <w:rPr>
                <w:rStyle w:val="85pt1"/>
                <w:color w:val="000000"/>
                <w:sz w:val="20"/>
                <w:szCs w:val="20"/>
                <w:shd w:val="clear" w:color="auto" w:fill="auto"/>
              </w:rPr>
              <w:t>подуслуги</w:t>
            </w:r>
            <w:proofErr w:type="spellEnd"/>
            <w:r w:rsidRPr="004917E9">
              <w:rPr>
                <w:rStyle w:val="85pt1"/>
                <w:color w:val="000000"/>
                <w:sz w:val="20"/>
                <w:szCs w:val="20"/>
                <w:shd w:val="clear" w:color="auto" w:fill="auto"/>
              </w:rPr>
              <w:t>»"</w:t>
            </w:r>
          </w:p>
        </w:tc>
        <w:tc>
          <w:tcPr>
            <w:tcW w:w="2072" w:type="dxa"/>
            <w:vMerge w:val="restart"/>
            <w:shd w:val="clear" w:color="auto" w:fill="auto"/>
            <w:tcMar>
              <w:left w:w="93" w:type="dxa"/>
            </w:tcMar>
          </w:tcPr>
          <w:p w:rsidR="00632D88" w:rsidRPr="004917E9" w:rsidRDefault="00632D88" w:rsidP="004917E9">
            <w:pPr>
              <w:pStyle w:val="a0"/>
              <w:shd w:val="clear" w:color="auto" w:fill="auto"/>
              <w:spacing w:before="0" w:line="240" w:lineRule="auto"/>
              <w:ind w:firstLine="0"/>
              <w:jc w:val="center"/>
              <w:rPr>
                <w:rStyle w:val="18"/>
                <w:color w:val="000000"/>
                <w:sz w:val="20"/>
                <w:szCs w:val="20"/>
              </w:rPr>
            </w:pPr>
            <w:r w:rsidRPr="004917E9">
              <w:rPr>
                <w:rStyle w:val="85pt1"/>
                <w:color w:val="000000"/>
                <w:sz w:val="20"/>
                <w:szCs w:val="20"/>
                <w:shd w:val="clear" w:color="auto" w:fill="auto"/>
              </w:rPr>
              <w:t>Требования к документу/ документам, являющемус</w:t>
            </w:r>
            <w:proofErr w:type="gramStart"/>
            <w:r w:rsidRPr="004917E9">
              <w:rPr>
                <w:rStyle w:val="85pt1"/>
                <w:color w:val="000000"/>
                <w:sz w:val="20"/>
                <w:szCs w:val="20"/>
                <w:shd w:val="clear" w:color="auto" w:fill="auto"/>
              </w:rPr>
              <w:t>я(</w:t>
            </w:r>
            <w:proofErr w:type="spellStart"/>
            <w:proofErr w:type="gramEnd"/>
            <w:r w:rsidRPr="004917E9">
              <w:rPr>
                <w:rStyle w:val="85pt1"/>
                <w:color w:val="000000"/>
                <w:sz w:val="20"/>
                <w:szCs w:val="20"/>
                <w:shd w:val="clear" w:color="auto" w:fill="auto"/>
              </w:rPr>
              <w:t>ихся</w:t>
            </w:r>
            <w:proofErr w:type="spellEnd"/>
            <w:r w:rsidRPr="004917E9">
              <w:rPr>
                <w:rStyle w:val="85pt1"/>
                <w:color w:val="000000"/>
                <w:sz w:val="20"/>
                <w:szCs w:val="20"/>
                <w:shd w:val="clear" w:color="auto" w:fill="auto"/>
              </w:rPr>
              <w:t>) результатом «</w:t>
            </w:r>
            <w:proofErr w:type="spellStart"/>
            <w:r w:rsidRPr="004917E9">
              <w:rPr>
                <w:rStyle w:val="85pt1"/>
                <w:color w:val="000000"/>
                <w:sz w:val="20"/>
                <w:szCs w:val="20"/>
                <w:shd w:val="clear" w:color="auto" w:fill="auto"/>
              </w:rPr>
              <w:t>подуслуги</w:t>
            </w:r>
            <w:proofErr w:type="spellEnd"/>
            <w:r w:rsidRPr="004917E9">
              <w:rPr>
                <w:rStyle w:val="85pt1"/>
                <w:color w:val="000000"/>
                <w:sz w:val="20"/>
                <w:szCs w:val="20"/>
                <w:shd w:val="clear" w:color="auto" w:fill="auto"/>
              </w:rPr>
              <w:t>»</w:t>
            </w:r>
          </w:p>
        </w:tc>
        <w:tc>
          <w:tcPr>
            <w:tcW w:w="1842" w:type="dxa"/>
            <w:vMerge w:val="restart"/>
            <w:shd w:val="clear" w:color="auto" w:fill="auto"/>
            <w:tcMar>
              <w:left w:w="93" w:type="dxa"/>
            </w:tcMar>
          </w:tcPr>
          <w:p w:rsidR="00632D88" w:rsidRPr="004917E9" w:rsidRDefault="00632D88" w:rsidP="004917E9">
            <w:pPr>
              <w:pStyle w:val="a0"/>
              <w:shd w:val="clear" w:color="auto" w:fill="auto"/>
              <w:spacing w:before="0" w:line="240" w:lineRule="auto"/>
              <w:ind w:firstLine="0"/>
              <w:jc w:val="center"/>
              <w:rPr>
                <w:sz w:val="20"/>
                <w:szCs w:val="20"/>
                <w:highlight w:val="yellow"/>
              </w:rPr>
            </w:pPr>
            <w:r w:rsidRPr="004917E9">
              <w:rPr>
                <w:rStyle w:val="85pt1"/>
                <w:color w:val="000000"/>
                <w:sz w:val="20"/>
                <w:szCs w:val="20"/>
                <w:shd w:val="clear" w:color="auto" w:fill="auto"/>
              </w:rPr>
              <w:t>Характеристика</w:t>
            </w:r>
          </w:p>
          <w:p w:rsidR="00632D88" w:rsidRPr="004917E9" w:rsidRDefault="00632D88" w:rsidP="004917E9">
            <w:pPr>
              <w:pStyle w:val="a0"/>
              <w:shd w:val="clear" w:color="auto" w:fill="auto"/>
              <w:spacing w:before="0" w:line="240" w:lineRule="auto"/>
              <w:ind w:firstLine="0"/>
              <w:jc w:val="center"/>
              <w:rPr>
                <w:sz w:val="20"/>
                <w:szCs w:val="20"/>
                <w:highlight w:val="yellow"/>
              </w:rPr>
            </w:pPr>
            <w:r w:rsidRPr="004917E9">
              <w:rPr>
                <w:rStyle w:val="85pt1"/>
                <w:color w:val="000000"/>
                <w:sz w:val="20"/>
                <w:szCs w:val="20"/>
                <w:shd w:val="clear" w:color="auto" w:fill="auto"/>
              </w:rPr>
              <w:t>результата</w:t>
            </w:r>
          </w:p>
          <w:p w:rsidR="00632D88" w:rsidRPr="004917E9" w:rsidRDefault="00632D88" w:rsidP="004917E9">
            <w:pPr>
              <w:pStyle w:val="a0"/>
              <w:shd w:val="clear" w:color="auto" w:fill="auto"/>
              <w:spacing w:before="0" w:line="240" w:lineRule="auto"/>
              <w:ind w:firstLine="0"/>
              <w:jc w:val="center"/>
              <w:rPr>
                <w:sz w:val="20"/>
                <w:szCs w:val="20"/>
                <w:highlight w:val="yellow"/>
              </w:rPr>
            </w:pPr>
            <w:r w:rsidRPr="004917E9">
              <w:rPr>
                <w:rStyle w:val="85pt1"/>
                <w:color w:val="000000"/>
                <w:sz w:val="20"/>
                <w:szCs w:val="20"/>
                <w:shd w:val="clear" w:color="auto" w:fill="auto"/>
              </w:rPr>
              <w:t>«</w:t>
            </w:r>
            <w:proofErr w:type="spellStart"/>
            <w:r w:rsidRPr="004917E9">
              <w:rPr>
                <w:rStyle w:val="85pt1"/>
                <w:color w:val="000000"/>
                <w:sz w:val="20"/>
                <w:szCs w:val="20"/>
                <w:shd w:val="clear" w:color="auto" w:fill="auto"/>
              </w:rPr>
              <w:t>подуслуги</w:t>
            </w:r>
            <w:proofErr w:type="spellEnd"/>
            <w:r w:rsidRPr="004917E9">
              <w:rPr>
                <w:rStyle w:val="85pt1"/>
                <w:color w:val="000000"/>
                <w:sz w:val="20"/>
                <w:szCs w:val="20"/>
                <w:shd w:val="clear" w:color="auto" w:fill="auto"/>
              </w:rPr>
              <w:t>»</w:t>
            </w:r>
          </w:p>
          <w:p w:rsidR="00632D88" w:rsidRPr="004917E9" w:rsidRDefault="00632D88" w:rsidP="004917E9">
            <w:pPr>
              <w:pStyle w:val="a0"/>
              <w:shd w:val="clear" w:color="auto" w:fill="auto"/>
              <w:spacing w:before="0" w:line="240" w:lineRule="auto"/>
              <w:ind w:firstLine="0"/>
              <w:jc w:val="center"/>
              <w:rPr>
                <w:sz w:val="20"/>
                <w:szCs w:val="20"/>
                <w:highlight w:val="yellow"/>
              </w:rPr>
            </w:pPr>
            <w:proofErr w:type="gramStart"/>
            <w:r w:rsidRPr="004917E9">
              <w:rPr>
                <w:rStyle w:val="85pt1"/>
                <w:color w:val="000000"/>
                <w:sz w:val="20"/>
                <w:szCs w:val="20"/>
                <w:shd w:val="clear" w:color="auto" w:fill="auto"/>
              </w:rPr>
              <w:t>(положительный/</w:t>
            </w:r>
            <w:proofErr w:type="gramEnd"/>
          </w:p>
          <w:p w:rsidR="00632D88" w:rsidRPr="004917E9" w:rsidRDefault="00632D88" w:rsidP="00632D88">
            <w:pPr>
              <w:jc w:val="center"/>
              <w:rPr>
                <w:rStyle w:val="18"/>
                <w:sz w:val="20"/>
                <w:szCs w:val="20"/>
              </w:rPr>
            </w:pPr>
            <w:r w:rsidRPr="004917E9">
              <w:rPr>
                <w:rStyle w:val="85pt1"/>
                <w:sz w:val="20"/>
                <w:szCs w:val="20"/>
                <w:shd w:val="clear" w:color="auto" w:fill="auto"/>
              </w:rPr>
              <w:t>отрицательный)</w:t>
            </w:r>
          </w:p>
        </w:tc>
        <w:tc>
          <w:tcPr>
            <w:tcW w:w="2023" w:type="dxa"/>
            <w:vMerge w:val="restart"/>
            <w:shd w:val="clear" w:color="auto" w:fill="auto"/>
            <w:tcMar>
              <w:left w:w="93" w:type="dxa"/>
            </w:tcMar>
          </w:tcPr>
          <w:p w:rsidR="00632D88" w:rsidRPr="004917E9" w:rsidRDefault="00632D88" w:rsidP="004917E9">
            <w:pPr>
              <w:pStyle w:val="a0"/>
              <w:shd w:val="clear" w:color="auto" w:fill="auto"/>
              <w:spacing w:before="0" w:line="240" w:lineRule="auto"/>
              <w:ind w:firstLine="0"/>
              <w:jc w:val="center"/>
              <w:rPr>
                <w:rStyle w:val="18"/>
                <w:color w:val="000000"/>
                <w:sz w:val="20"/>
                <w:szCs w:val="20"/>
              </w:rPr>
            </w:pPr>
            <w:r w:rsidRPr="004917E9">
              <w:rPr>
                <w:rStyle w:val="85pt1"/>
                <w:color w:val="000000"/>
                <w:sz w:val="20"/>
                <w:szCs w:val="20"/>
                <w:shd w:val="clear" w:color="auto" w:fill="auto"/>
              </w:rPr>
              <w:t>Форма документа/ документов, являющегос</w:t>
            </w:r>
            <w:proofErr w:type="gramStart"/>
            <w:r w:rsidRPr="004917E9">
              <w:rPr>
                <w:rStyle w:val="85pt1"/>
                <w:color w:val="000000"/>
                <w:sz w:val="20"/>
                <w:szCs w:val="20"/>
                <w:shd w:val="clear" w:color="auto" w:fill="auto"/>
              </w:rPr>
              <w:t>я(</w:t>
            </w:r>
            <w:proofErr w:type="spellStart"/>
            <w:proofErr w:type="gramEnd"/>
            <w:r w:rsidRPr="004917E9">
              <w:rPr>
                <w:rStyle w:val="85pt1"/>
                <w:color w:val="000000"/>
                <w:sz w:val="20"/>
                <w:szCs w:val="20"/>
                <w:shd w:val="clear" w:color="auto" w:fill="auto"/>
              </w:rPr>
              <w:t>ихся</w:t>
            </w:r>
            <w:proofErr w:type="spellEnd"/>
            <w:r w:rsidRPr="004917E9">
              <w:rPr>
                <w:rStyle w:val="85pt1"/>
                <w:color w:val="000000"/>
                <w:sz w:val="20"/>
                <w:szCs w:val="20"/>
                <w:shd w:val="clear" w:color="auto" w:fill="auto"/>
              </w:rPr>
              <w:t>) результатом «</w:t>
            </w:r>
            <w:proofErr w:type="spellStart"/>
            <w:r w:rsidRPr="004917E9">
              <w:rPr>
                <w:rStyle w:val="85pt1"/>
                <w:color w:val="000000"/>
                <w:sz w:val="20"/>
                <w:szCs w:val="20"/>
                <w:shd w:val="clear" w:color="auto" w:fill="auto"/>
              </w:rPr>
              <w:t>подуслуги</w:t>
            </w:r>
            <w:proofErr w:type="spellEnd"/>
            <w:r w:rsidRPr="004917E9">
              <w:rPr>
                <w:rStyle w:val="85pt1"/>
                <w:color w:val="000000"/>
                <w:sz w:val="20"/>
                <w:szCs w:val="20"/>
                <w:shd w:val="clear" w:color="auto" w:fill="auto"/>
              </w:rPr>
              <w:t>»</w:t>
            </w:r>
          </w:p>
        </w:tc>
        <w:tc>
          <w:tcPr>
            <w:tcW w:w="2023" w:type="dxa"/>
            <w:vMerge w:val="restart"/>
            <w:shd w:val="clear" w:color="auto" w:fill="auto"/>
            <w:tcMar>
              <w:left w:w="93" w:type="dxa"/>
            </w:tcMar>
          </w:tcPr>
          <w:p w:rsidR="00632D88" w:rsidRPr="004917E9" w:rsidRDefault="00632D88" w:rsidP="004917E9">
            <w:pPr>
              <w:pStyle w:val="a0"/>
              <w:shd w:val="clear" w:color="auto" w:fill="auto"/>
              <w:spacing w:before="0" w:line="240" w:lineRule="auto"/>
              <w:ind w:firstLine="0"/>
              <w:jc w:val="center"/>
              <w:rPr>
                <w:rStyle w:val="18"/>
                <w:color w:val="000000"/>
                <w:sz w:val="20"/>
                <w:szCs w:val="20"/>
              </w:rPr>
            </w:pPr>
            <w:r w:rsidRPr="004917E9">
              <w:rPr>
                <w:rStyle w:val="85pt1"/>
                <w:color w:val="000000"/>
                <w:sz w:val="20"/>
                <w:szCs w:val="20"/>
                <w:shd w:val="clear" w:color="auto" w:fill="auto"/>
              </w:rPr>
              <w:t>Образец документа/ документов, являющегос</w:t>
            </w:r>
            <w:proofErr w:type="gramStart"/>
            <w:r w:rsidRPr="004917E9">
              <w:rPr>
                <w:rStyle w:val="85pt1"/>
                <w:color w:val="000000"/>
                <w:sz w:val="20"/>
                <w:szCs w:val="20"/>
                <w:shd w:val="clear" w:color="auto" w:fill="auto"/>
              </w:rPr>
              <w:t>я(</w:t>
            </w:r>
            <w:proofErr w:type="spellStart"/>
            <w:proofErr w:type="gramEnd"/>
            <w:r w:rsidRPr="004917E9">
              <w:rPr>
                <w:rStyle w:val="85pt1"/>
                <w:color w:val="000000"/>
                <w:sz w:val="20"/>
                <w:szCs w:val="20"/>
                <w:shd w:val="clear" w:color="auto" w:fill="auto"/>
              </w:rPr>
              <w:t>ихся</w:t>
            </w:r>
            <w:proofErr w:type="spellEnd"/>
            <w:r w:rsidRPr="004917E9">
              <w:rPr>
                <w:rStyle w:val="85pt1"/>
                <w:color w:val="000000"/>
                <w:sz w:val="20"/>
                <w:szCs w:val="20"/>
                <w:shd w:val="clear" w:color="auto" w:fill="auto"/>
              </w:rPr>
              <w:t>) результатом «</w:t>
            </w:r>
            <w:proofErr w:type="spellStart"/>
            <w:r w:rsidRPr="004917E9">
              <w:rPr>
                <w:rStyle w:val="85pt1"/>
                <w:color w:val="000000"/>
                <w:sz w:val="20"/>
                <w:szCs w:val="20"/>
                <w:shd w:val="clear" w:color="auto" w:fill="auto"/>
              </w:rPr>
              <w:t>подуслуги</w:t>
            </w:r>
            <w:proofErr w:type="spellEnd"/>
            <w:r w:rsidRPr="004917E9">
              <w:rPr>
                <w:rStyle w:val="85pt1"/>
                <w:color w:val="000000"/>
                <w:sz w:val="20"/>
                <w:szCs w:val="20"/>
                <w:shd w:val="clear" w:color="auto" w:fill="auto"/>
              </w:rPr>
              <w:t>»</w:t>
            </w:r>
          </w:p>
        </w:tc>
        <w:tc>
          <w:tcPr>
            <w:tcW w:w="1776" w:type="dxa"/>
            <w:vMerge w:val="restart"/>
            <w:shd w:val="clear" w:color="auto" w:fill="auto"/>
            <w:tcMar>
              <w:left w:w="93" w:type="dxa"/>
            </w:tcMar>
          </w:tcPr>
          <w:p w:rsidR="00632D88" w:rsidRPr="004917E9" w:rsidRDefault="00632D88" w:rsidP="004917E9">
            <w:pPr>
              <w:pStyle w:val="a0"/>
              <w:shd w:val="clear" w:color="auto" w:fill="auto"/>
              <w:spacing w:before="0" w:line="240" w:lineRule="auto"/>
              <w:ind w:firstLine="0"/>
              <w:jc w:val="center"/>
              <w:rPr>
                <w:rStyle w:val="18"/>
                <w:color w:val="000000"/>
                <w:sz w:val="20"/>
                <w:szCs w:val="20"/>
              </w:rPr>
            </w:pPr>
            <w:r w:rsidRPr="004917E9">
              <w:rPr>
                <w:rStyle w:val="85pt1"/>
                <w:color w:val="000000"/>
                <w:sz w:val="20"/>
                <w:szCs w:val="20"/>
                <w:shd w:val="clear" w:color="auto" w:fill="auto"/>
              </w:rPr>
              <w:t>Способы получения результата «</w:t>
            </w:r>
            <w:proofErr w:type="spellStart"/>
            <w:r w:rsidRPr="004917E9">
              <w:rPr>
                <w:rStyle w:val="85pt1"/>
                <w:color w:val="000000"/>
                <w:sz w:val="20"/>
                <w:szCs w:val="20"/>
                <w:shd w:val="clear" w:color="auto" w:fill="auto"/>
              </w:rPr>
              <w:t>подуслуги</w:t>
            </w:r>
            <w:proofErr w:type="spellEnd"/>
            <w:r w:rsidRPr="004917E9">
              <w:rPr>
                <w:rStyle w:val="85pt1"/>
                <w:color w:val="000000"/>
                <w:sz w:val="20"/>
                <w:szCs w:val="20"/>
                <w:shd w:val="clear" w:color="auto" w:fill="auto"/>
              </w:rPr>
              <w:t>»</w:t>
            </w:r>
          </w:p>
        </w:tc>
        <w:tc>
          <w:tcPr>
            <w:tcW w:w="2690" w:type="dxa"/>
            <w:gridSpan w:val="2"/>
            <w:shd w:val="clear" w:color="auto" w:fill="auto"/>
            <w:tcMar>
              <w:left w:w="93" w:type="dxa"/>
            </w:tcMar>
          </w:tcPr>
          <w:p w:rsidR="00632D88" w:rsidRPr="004917E9" w:rsidRDefault="00632D88" w:rsidP="004917E9">
            <w:pPr>
              <w:pStyle w:val="a0"/>
              <w:shd w:val="clear" w:color="auto" w:fill="auto"/>
              <w:spacing w:before="0" w:line="240" w:lineRule="auto"/>
              <w:ind w:firstLine="0"/>
              <w:jc w:val="center"/>
              <w:rPr>
                <w:rStyle w:val="18"/>
                <w:color w:val="000000"/>
                <w:sz w:val="20"/>
                <w:szCs w:val="20"/>
              </w:rPr>
            </w:pPr>
            <w:r w:rsidRPr="004917E9">
              <w:rPr>
                <w:rStyle w:val="85pt1"/>
                <w:color w:val="000000"/>
                <w:sz w:val="20"/>
                <w:szCs w:val="20"/>
                <w:shd w:val="clear" w:color="auto" w:fill="auto"/>
              </w:rPr>
              <w:t>Срок хранения невостребованных заявителем результатов «</w:t>
            </w:r>
            <w:proofErr w:type="spellStart"/>
            <w:r w:rsidRPr="004917E9">
              <w:rPr>
                <w:rStyle w:val="85pt1"/>
                <w:color w:val="000000"/>
                <w:sz w:val="20"/>
                <w:szCs w:val="20"/>
                <w:shd w:val="clear" w:color="auto" w:fill="auto"/>
              </w:rPr>
              <w:t>подуслуги</w:t>
            </w:r>
            <w:proofErr w:type="spellEnd"/>
            <w:r w:rsidRPr="004917E9">
              <w:rPr>
                <w:rStyle w:val="85pt1"/>
                <w:color w:val="000000"/>
                <w:sz w:val="20"/>
                <w:szCs w:val="20"/>
                <w:shd w:val="clear" w:color="auto" w:fill="auto"/>
              </w:rPr>
              <w:t>»</w:t>
            </w:r>
          </w:p>
        </w:tc>
      </w:tr>
      <w:tr w:rsidR="00632D88" w:rsidRPr="004917E9" w:rsidTr="004917E9">
        <w:trPr>
          <w:tblHeader/>
        </w:trPr>
        <w:tc>
          <w:tcPr>
            <w:tcW w:w="498" w:type="dxa"/>
            <w:vMerge/>
            <w:shd w:val="clear" w:color="auto" w:fill="auto"/>
            <w:tcMar>
              <w:left w:w="93" w:type="dxa"/>
            </w:tcMar>
          </w:tcPr>
          <w:p w:rsidR="00632D88" w:rsidRPr="004917E9" w:rsidRDefault="00632D88" w:rsidP="004917E9">
            <w:pPr>
              <w:pStyle w:val="a0"/>
              <w:shd w:val="clear" w:color="auto" w:fill="auto"/>
              <w:spacing w:before="0" w:line="240" w:lineRule="auto"/>
              <w:ind w:left="220" w:firstLine="0"/>
              <w:rPr>
                <w:rStyle w:val="85pt1"/>
                <w:sz w:val="20"/>
                <w:szCs w:val="20"/>
              </w:rPr>
            </w:pPr>
          </w:p>
        </w:tc>
        <w:tc>
          <w:tcPr>
            <w:tcW w:w="1843" w:type="dxa"/>
            <w:vMerge/>
            <w:shd w:val="clear" w:color="auto" w:fill="auto"/>
            <w:tcMar>
              <w:left w:w="93" w:type="dxa"/>
            </w:tcMar>
          </w:tcPr>
          <w:p w:rsidR="00632D88" w:rsidRPr="004917E9" w:rsidRDefault="00632D88" w:rsidP="004917E9">
            <w:pPr>
              <w:pStyle w:val="a0"/>
              <w:shd w:val="clear" w:color="auto" w:fill="auto"/>
              <w:spacing w:before="0" w:line="240" w:lineRule="auto"/>
              <w:ind w:firstLine="0"/>
              <w:jc w:val="center"/>
              <w:rPr>
                <w:rStyle w:val="85pt1"/>
                <w:sz w:val="20"/>
                <w:szCs w:val="20"/>
              </w:rPr>
            </w:pPr>
          </w:p>
        </w:tc>
        <w:tc>
          <w:tcPr>
            <w:tcW w:w="2072" w:type="dxa"/>
            <w:vMerge/>
            <w:shd w:val="clear" w:color="auto" w:fill="auto"/>
            <w:tcMar>
              <w:left w:w="93" w:type="dxa"/>
            </w:tcMar>
          </w:tcPr>
          <w:p w:rsidR="00632D88" w:rsidRPr="004917E9" w:rsidRDefault="00632D88" w:rsidP="004917E9">
            <w:pPr>
              <w:pStyle w:val="a0"/>
              <w:shd w:val="clear" w:color="auto" w:fill="auto"/>
              <w:spacing w:before="0" w:line="240" w:lineRule="auto"/>
              <w:ind w:firstLine="0"/>
              <w:jc w:val="center"/>
              <w:rPr>
                <w:rStyle w:val="85pt1"/>
                <w:sz w:val="20"/>
                <w:szCs w:val="20"/>
              </w:rPr>
            </w:pPr>
          </w:p>
        </w:tc>
        <w:tc>
          <w:tcPr>
            <w:tcW w:w="1842" w:type="dxa"/>
            <w:vMerge/>
            <w:shd w:val="clear" w:color="auto" w:fill="auto"/>
            <w:tcMar>
              <w:left w:w="93" w:type="dxa"/>
            </w:tcMar>
          </w:tcPr>
          <w:p w:rsidR="00632D88" w:rsidRPr="004917E9" w:rsidRDefault="00632D88" w:rsidP="004917E9">
            <w:pPr>
              <w:pStyle w:val="a0"/>
              <w:shd w:val="clear" w:color="auto" w:fill="auto"/>
              <w:spacing w:before="0" w:line="240" w:lineRule="auto"/>
              <w:ind w:firstLine="0"/>
              <w:jc w:val="center"/>
              <w:rPr>
                <w:rStyle w:val="85pt1"/>
                <w:sz w:val="20"/>
                <w:szCs w:val="20"/>
              </w:rPr>
            </w:pPr>
          </w:p>
        </w:tc>
        <w:tc>
          <w:tcPr>
            <w:tcW w:w="2023" w:type="dxa"/>
            <w:vMerge/>
            <w:shd w:val="clear" w:color="auto" w:fill="auto"/>
            <w:tcMar>
              <w:left w:w="93" w:type="dxa"/>
            </w:tcMar>
          </w:tcPr>
          <w:p w:rsidR="00632D88" w:rsidRPr="004917E9" w:rsidRDefault="00632D88" w:rsidP="004917E9">
            <w:pPr>
              <w:pStyle w:val="a0"/>
              <w:shd w:val="clear" w:color="auto" w:fill="auto"/>
              <w:spacing w:before="0" w:line="240" w:lineRule="auto"/>
              <w:ind w:firstLine="0"/>
              <w:jc w:val="center"/>
              <w:rPr>
                <w:rStyle w:val="85pt1"/>
                <w:sz w:val="20"/>
                <w:szCs w:val="20"/>
              </w:rPr>
            </w:pPr>
          </w:p>
        </w:tc>
        <w:tc>
          <w:tcPr>
            <w:tcW w:w="2023" w:type="dxa"/>
            <w:vMerge/>
            <w:shd w:val="clear" w:color="auto" w:fill="auto"/>
            <w:tcMar>
              <w:left w:w="93" w:type="dxa"/>
            </w:tcMar>
          </w:tcPr>
          <w:p w:rsidR="00632D88" w:rsidRPr="004917E9" w:rsidRDefault="00632D88" w:rsidP="004917E9">
            <w:pPr>
              <w:pStyle w:val="a0"/>
              <w:shd w:val="clear" w:color="auto" w:fill="auto"/>
              <w:spacing w:before="0" w:line="240" w:lineRule="auto"/>
              <w:ind w:firstLine="0"/>
              <w:jc w:val="center"/>
              <w:rPr>
                <w:rStyle w:val="85pt1"/>
                <w:sz w:val="20"/>
                <w:szCs w:val="20"/>
              </w:rPr>
            </w:pPr>
          </w:p>
        </w:tc>
        <w:tc>
          <w:tcPr>
            <w:tcW w:w="1776" w:type="dxa"/>
            <w:vMerge/>
            <w:shd w:val="clear" w:color="auto" w:fill="auto"/>
            <w:tcMar>
              <w:left w:w="93" w:type="dxa"/>
            </w:tcMar>
          </w:tcPr>
          <w:p w:rsidR="00632D88" w:rsidRPr="004917E9" w:rsidRDefault="00632D88" w:rsidP="004917E9">
            <w:pPr>
              <w:pStyle w:val="a0"/>
              <w:shd w:val="clear" w:color="auto" w:fill="auto"/>
              <w:spacing w:before="0" w:line="240" w:lineRule="auto"/>
              <w:ind w:firstLine="0"/>
              <w:jc w:val="center"/>
              <w:rPr>
                <w:rStyle w:val="85pt1"/>
                <w:sz w:val="20"/>
                <w:szCs w:val="20"/>
              </w:rPr>
            </w:pPr>
          </w:p>
        </w:tc>
        <w:tc>
          <w:tcPr>
            <w:tcW w:w="1181" w:type="dxa"/>
            <w:shd w:val="clear" w:color="auto" w:fill="auto"/>
            <w:tcMar>
              <w:left w:w="93" w:type="dxa"/>
            </w:tcMar>
          </w:tcPr>
          <w:p w:rsidR="00632D88" w:rsidRPr="004917E9" w:rsidRDefault="00632D88" w:rsidP="004917E9">
            <w:pPr>
              <w:pStyle w:val="a0"/>
              <w:shd w:val="clear" w:color="auto" w:fill="auto"/>
              <w:spacing w:before="0" w:line="240" w:lineRule="auto"/>
              <w:ind w:firstLine="0"/>
              <w:jc w:val="center"/>
              <w:rPr>
                <w:rStyle w:val="18"/>
                <w:color w:val="000000"/>
                <w:sz w:val="20"/>
                <w:szCs w:val="20"/>
              </w:rPr>
            </w:pPr>
            <w:r w:rsidRPr="004917E9">
              <w:rPr>
                <w:rStyle w:val="85pt1"/>
                <w:color w:val="000000"/>
                <w:sz w:val="20"/>
                <w:szCs w:val="20"/>
                <w:shd w:val="clear" w:color="auto" w:fill="auto"/>
              </w:rPr>
              <w:t>в органе</w:t>
            </w:r>
          </w:p>
        </w:tc>
        <w:tc>
          <w:tcPr>
            <w:tcW w:w="1509" w:type="dxa"/>
            <w:shd w:val="clear" w:color="auto" w:fill="auto"/>
            <w:tcMar>
              <w:left w:w="93" w:type="dxa"/>
            </w:tcMar>
          </w:tcPr>
          <w:p w:rsidR="00632D88" w:rsidRPr="004917E9" w:rsidRDefault="00632D88" w:rsidP="004917E9">
            <w:pPr>
              <w:pStyle w:val="a0"/>
              <w:shd w:val="clear" w:color="auto" w:fill="auto"/>
              <w:spacing w:before="0" w:line="240" w:lineRule="auto"/>
              <w:ind w:firstLine="0"/>
              <w:jc w:val="center"/>
              <w:rPr>
                <w:rStyle w:val="18"/>
                <w:color w:val="000000"/>
                <w:sz w:val="20"/>
                <w:szCs w:val="20"/>
              </w:rPr>
            </w:pPr>
            <w:r w:rsidRPr="004917E9">
              <w:rPr>
                <w:rStyle w:val="85pt1"/>
                <w:color w:val="000000"/>
                <w:sz w:val="20"/>
                <w:szCs w:val="20"/>
                <w:shd w:val="clear" w:color="auto" w:fill="auto"/>
              </w:rPr>
              <w:t>в МФЦ</w:t>
            </w:r>
          </w:p>
        </w:tc>
      </w:tr>
      <w:tr w:rsidR="00632D88" w:rsidRPr="004917E9" w:rsidTr="004917E9">
        <w:trPr>
          <w:tblHeader/>
        </w:trPr>
        <w:tc>
          <w:tcPr>
            <w:tcW w:w="498" w:type="dxa"/>
            <w:shd w:val="clear" w:color="auto" w:fill="auto"/>
            <w:tcMar>
              <w:left w:w="93" w:type="dxa"/>
            </w:tcMar>
          </w:tcPr>
          <w:p w:rsidR="00632D88" w:rsidRPr="004917E9" w:rsidRDefault="00632D88" w:rsidP="004917E9">
            <w:pPr>
              <w:pStyle w:val="a0"/>
              <w:shd w:val="clear" w:color="auto" w:fill="auto"/>
              <w:spacing w:before="0" w:line="240" w:lineRule="auto"/>
              <w:ind w:firstLine="0"/>
              <w:jc w:val="center"/>
              <w:rPr>
                <w:rStyle w:val="18"/>
                <w:color w:val="000000"/>
                <w:sz w:val="20"/>
                <w:szCs w:val="20"/>
              </w:rPr>
            </w:pPr>
            <w:r w:rsidRPr="004917E9">
              <w:rPr>
                <w:rStyle w:val="18"/>
                <w:color w:val="000000"/>
                <w:sz w:val="20"/>
                <w:szCs w:val="20"/>
              </w:rPr>
              <w:t>1</w:t>
            </w:r>
          </w:p>
        </w:tc>
        <w:tc>
          <w:tcPr>
            <w:tcW w:w="1843" w:type="dxa"/>
            <w:shd w:val="clear" w:color="auto" w:fill="auto"/>
            <w:tcMar>
              <w:left w:w="93" w:type="dxa"/>
            </w:tcMar>
          </w:tcPr>
          <w:p w:rsidR="00632D88" w:rsidRPr="004917E9" w:rsidRDefault="00632D88" w:rsidP="004917E9">
            <w:pPr>
              <w:pStyle w:val="a0"/>
              <w:shd w:val="clear" w:color="auto" w:fill="auto"/>
              <w:spacing w:before="0" w:line="240" w:lineRule="auto"/>
              <w:ind w:firstLine="0"/>
              <w:jc w:val="center"/>
              <w:rPr>
                <w:rStyle w:val="18"/>
                <w:color w:val="000000"/>
                <w:sz w:val="20"/>
                <w:szCs w:val="20"/>
              </w:rPr>
            </w:pPr>
            <w:r w:rsidRPr="004917E9">
              <w:rPr>
                <w:rStyle w:val="18"/>
                <w:color w:val="000000"/>
                <w:sz w:val="20"/>
                <w:szCs w:val="20"/>
              </w:rPr>
              <w:t>2</w:t>
            </w:r>
          </w:p>
        </w:tc>
        <w:tc>
          <w:tcPr>
            <w:tcW w:w="2072" w:type="dxa"/>
            <w:shd w:val="clear" w:color="auto" w:fill="auto"/>
            <w:tcMar>
              <w:left w:w="93" w:type="dxa"/>
            </w:tcMar>
          </w:tcPr>
          <w:p w:rsidR="00632D88" w:rsidRPr="004917E9" w:rsidRDefault="00632D88" w:rsidP="004917E9">
            <w:pPr>
              <w:pStyle w:val="a0"/>
              <w:shd w:val="clear" w:color="auto" w:fill="auto"/>
              <w:spacing w:before="0" w:line="240" w:lineRule="auto"/>
              <w:ind w:firstLine="0"/>
              <w:jc w:val="center"/>
              <w:rPr>
                <w:rStyle w:val="18"/>
                <w:color w:val="000000"/>
                <w:sz w:val="20"/>
                <w:szCs w:val="20"/>
              </w:rPr>
            </w:pPr>
            <w:r w:rsidRPr="004917E9">
              <w:rPr>
                <w:rStyle w:val="18"/>
                <w:color w:val="000000"/>
                <w:sz w:val="20"/>
                <w:szCs w:val="20"/>
              </w:rPr>
              <w:t>3</w:t>
            </w:r>
          </w:p>
        </w:tc>
        <w:tc>
          <w:tcPr>
            <w:tcW w:w="1842" w:type="dxa"/>
            <w:shd w:val="clear" w:color="auto" w:fill="auto"/>
            <w:tcMar>
              <w:left w:w="93" w:type="dxa"/>
            </w:tcMar>
          </w:tcPr>
          <w:p w:rsidR="00632D88" w:rsidRPr="004917E9" w:rsidRDefault="00632D88" w:rsidP="004917E9">
            <w:pPr>
              <w:pStyle w:val="a0"/>
              <w:shd w:val="clear" w:color="auto" w:fill="auto"/>
              <w:spacing w:before="0" w:line="240" w:lineRule="auto"/>
              <w:ind w:firstLine="0"/>
              <w:jc w:val="center"/>
              <w:rPr>
                <w:rStyle w:val="18"/>
                <w:color w:val="000000"/>
                <w:sz w:val="20"/>
                <w:szCs w:val="20"/>
              </w:rPr>
            </w:pPr>
            <w:r w:rsidRPr="004917E9">
              <w:rPr>
                <w:rStyle w:val="18"/>
                <w:color w:val="000000"/>
                <w:sz w:val="20"/>
                <w:szCs w:val="20"/>
              </w:rPr>
              <w:t>4</w:t>
            </w:r>
          </w:p>
        </w:tc>
        <w:tc>
          <w:tcPr>
            <w:tcW w:w="2023" w:type="dxa"/>
            <w:shd w:val="clear" w:color="auto" w:fill="auto"/>
            <w:tcMar>
              <w:left w:w="93" w:type="dxa"/>
            </w:tcMar>
          </w:tcPr>
          <w:p w:rsidR="00632D88" w:rsidRPr="004917E9" w:rsidRDefault="00632D88" w:rsidP="004917E9">
            <w:pPr>
              <w:pStyle w:val="a0"/>
              <w:shd w:val="clear" w:color="auto" w:fill="auto"/>
              <w:spacing w:before="0" w:line="240" w:lineRule="auto"/>
              <w:ind w:firstLine="0"/>
              <w:jc w:val="center"/>
              <w:rPr>
                <w:rStyle w:val="18"/>
                <w:color w:val="000000"/>
                <w:sz w:val="20"/>
                <w:szCs w:val="20"/>
              </w:rPr>
            </w:pPr>
            <w:r w:rsidRPr="004917E9">
              <w:rPr>
                <w:rStyle w:val="18"/>
                <w:color w:val="000000"/>
                <w:sz w:val="20"/>
                <w:szCs w:val="20"/>
              </w:rPr>
              <w:t>5</w:t>
            </w:r>
          </w:p>
        </w:tc>
        <w:tc>
          <w:tcPr>
            <w:tcW w:w="2023" w:type="dxa"/>
            <w:shd w:val="clear" w:color="auto" w:fill="auto"/>
            <w:tcMar>
              <w:left w:w="93" w:type="dxa"/>
            </w:tcMar>
          </w:tcPr>
          <w:p w:rsidR="00632D88" w:rsidRPr="004917E9" w:rsidRDefault="00632D88" w:rsidP="004917E9">
            <w:pPr>
              <w:pStyle w:val="a0"/>
              <w:shd w:val="clear" w:color="auto" w:fill="auto"/>
              <w:spacing w:before="0" w:line="240" w:lineRule="auto"/>
              <w:ind w:firstLine="0"/>
              <w:jc w:val="center"/>
              <w:rPr>
                <w:rStyle w:val="18"/>
                <w:color w:val="000000"/>
                <w:sz w:val="20"/>
                <w:szCs w:val="20"/>
              </w:rPr>
            </w:pPr>
            <w:r w:rsidRPr="004917E9">
              <w:rPr>
                <w:rStyle w:val="18"/>
                <w:color w:val="000000"/>
                <w:sz w:val="20"/>
                <w:szCs w:val="20"/>
              </w:rPr>
              <w:t>6</w:t>
            </w:r>
          </w:p>
        </w:tc>
        <w:tc>
          <w:tcPr>
            <w:tcW w:w="1776" w:type="dxa"/>
            <w:shd w:val="clear" w:color="auto" w:fill="auto"/>
            <w:tcMar>
              <w:left w:w="93" w:type="dxa"/>
            </w:tcMar>
          </w:tcPr>
          <w:p w:rsidR="00632D88" w:rsidRPr="004917E9" w:rsidRDefault="00632D88" w:rsidP="004917E9">
            <w:pPr>
              <w:pStyle w:val="a0"/>
              <w:shd w:val="clear" w:color="auto" w:fill="auto"/>
              <w:spacing w:before="0" w:line="240" w:lineRule="auto"/>
              <w:ind w:firstLine="0"/>
              <w:jc w:val="center"/>
              <w:rPr>
                <w:rStyle w:val="18"/>
                <w:color w:val="000000"/>
                <w:sz w:val="20"/>
                <w:szCs w:val="20"/>
              </w:rPr>
            </w:pPr>
            <w:r w:rsidRPr="004917E9">
              <w:rPr>
                <w:rStyle w:val="18"/>
                <w:color w:val="000000"/>
                <w:sz w:val="20"/>
                <w:szCs w:val="20"/>
              </w:rPr>
              <w:t>7</w:t>
            </w:r>
          </w:p>
        </w:tc>
        <w:tc>
          <w:tcPr>
            <w:tcW w:w="1181" w:type="dxa"/>
            <w:shd w:val="clear" w:color="auto" w:fill="auto"/>
            <w:tcMar>
              <w:left w:w="93" w:type="dxa"/>
            </w:tcMar>
          </w:tcPr>
          <w:p w:rsidR="00632D88" w:rsidRPr="004917E9" w:rsidRDefault="00632D88" w:rsidP="004917E9">
            <w:pPr>
              <w:pStyle w:val="a0"/>
              <w:shd w:val="clear" w:color="auto" w:fill="auto"/>
              <w:spacing w:before="0" w:line="240" w:lineRule="auto"/>
              <w:ind w:firstLine="0"/>
              <w:jc w:val="center"/>
              <w:rPr>
                <w:rStyle w:val="18"/>
                <w:color w:val="000000"/>
                <w:sz w:val="20"/>
                <w:szCs w:val="20"/>
              </w:rPr>
            </w:pPr>
            <w:r w:rsidRPr="004917E9">
              <w:rPr>
                <w:rStyle w:val="18"/>
                <w:color w:val="000000"/>
                <w:sz w:val="20"/>
                <w:szCs w:val="20"/>
              </w:rPr>
              <w:t>8</w:t>
            </w:r>
          </w:p>
        </w:tc>
        <w:tc>
          <w:tcPr>
            <w:tcW w:w="1509" w:type="dxa"/>
            <w:shd w:val="clear" w:color="auto" w:fill="auto"/>
            <w:tcMar>
              <w:left w:w="93" w:type="dxa"/>
            </w:tcMar>
          </w:tcPr>
          <w:p w:rsidR="00632D88" w:rsidRPr="004917E9" w:rsidRDefault="00632D88" w:rsidP="004917E9">
            <w:pPr>
              <w:pStyle w:val="a0"/>
              <w:shd w:val="clear" w:color="auto" w:fill="auto"/>
              <w:spacing w:before="0" w:line="240" w:lineRule="auto"/>
              <w:ind w:firstLine="0"/>
              <w:jc w:val="center"/>
              <w:rPr>
                <w:rStyle w:val="18"/>
                <w:color w:val="000000"/>
                <w:sz w:val="20"/>
                <w:szCs w:val="20"/>
              </w:rPr>
            </w:pPr>
            <w:r w:rsidRPr="004917E9">
              <w:rPr>
                <w:rStyle w:val="18"/>
                <w:color w:val="000000"/>
                <w:sz w:val="20"/>
                <w:szCs w:val="20"/>
              </w:rPr>
              <w:t>9</w:t>
            </w:r>
          </w:p>
        </w:tc>
      </w:tr>
      <w:tr w:rsidR="00632D88" w:rsidRPr="004917E9" w:rsidTr="004917E9">
        <w:tc>
          <w:tcPr>
            <w:tcW w:w="14767" w:type="dxa"/>
            <w:gridSpan w:val="9"/>
            <w:shd w:val="clear" w:color="auto" w:fill="auto"/>
            <w:tcMar>
              <w:left w:w="93" w:type="dxa"/>
            </w:tcMar>
          </w:tcPr>
          <w:p w:rsidR="00632D88" w:rsidRPr="004917E9" w:rsidRDefault="00632D88" w:rsidP="00632D88">
            <w:pPr>
              <w:ind w:left="360"/>
              <w:jc w:val="center"/>
              <w:rPr>
                <w:rFonts w:ascii="Times New Roman" w:hAnsi="Times New Roman" w:cs="Times New Roman"/>
                <w:szCs w:val="20"/>
                <w:highlight w:val="yellow"/>
              </w:rPr>
            </w:pPr>
            <w:r w:rsidRPr="004917E9">
              <w:rPr>
                <w:rStyle w:val="85pt1"/>
                <w:sz w:val="20"/>
                <w:szCs w:val="20"/>
                <w:shd w:val="clear" w:color="auto" w:fill="auto"/>
              </w:rPr>
              <w:t xml:space="preserve">1. </w:t>
            </w:r>
            <w:r w:rsidRPr="004917E9">
              <w:rPr>
                <w:rFonts w:ascii="Times New Roman" w:hAnsi="Times New Roman" w:cs="Times New Roman"/>
                <w:szCs w:val="20"/>
              </w:rPr>
              <w:t>Наименование «</w:t>
            </w:r>
            <w:proofErr w:type="spellStart"/>
            <w:r w:rsidRPr="004917E9">
              <w:rPr>
                <w:rFonts w:ascii="Times New Roman" w:hAnsi="Times New Roman" w:cs="Times New Roman"/>
                <w:szCs w:val="20"/>
              </w:rPr>
              <w:t>подуслуги</w:t>
            </w:r>
            <w:proofErr w:type="spellEnd"/>
            <w:r w:rsidRPr="004917E9">
              <w:rPr>
                <w:rFonts w:ascii="Times New Roman" w:hAnsi="Times New Roman" w:cs="Times New Roman"/>
                <w:szCs w:val="20"/>
              </w:rPr>
              <w:t>» 1:</w:t>
            </w:r>
          </w:p>
          <w:p w:rsidR="00632D88" w:rsidRPr="004917E9" w:rsidRDefault="00632D88" w:rsidP="00632D88">
            <w:pPr>
              <w:jc w:val="center"/>
              <w:rPr>
                <w:rStyle w:val="18"/>
                <w:sz w:val="20"/>
                <w:szCs w:val="20"/>
              </w:rPr>
            </w:pPr>
            <w:r w:rsidRPr="004917E9">
              <w:rPr>
                <w:rFonts w:ascii="Times New Roman" w:hAnsi="Times New Roman" w:cs="Times New Roman"/>
                <w:szCs w:val="20"/>
              </w:rPr>
              <w:t>Предварительное согласование предоставления земельного участка</w:t>
            </w:r>
          </w:p>
        </w:tc>
      </w:tr>
      <w:tr w:rsidR="00632D88" w:rsidRPr="004917E9" w:rsidTr="004917E9">
        <w:tc>
          <w:tcPr>
            <w:tcW w:w="498" w:type="dxa"/>
            <w:shd w:val="clear" w:color="auto" w:fill="auto"/>
            <w:tcMar>
              <w:left w:w="93" w:type="dxa"/>
            </w:tcMar>
          </w:tcPr>
          <w:p w:rsidR="00632D88" w:rsidRPr="004917E9" w:rsidRDefault="00632D88" w:rsidP="004917E9">
            <w:pPr>
              <w:pStyle w:val="a0"/>
              <w:shd w:val="clear" w:color="auto" w:fill="auto"/>
              <w:spacing w:before="0" w:line="240" w:lineRule="auto"/>
              <w:ind w:firstLine="0"/>
              <w:jc w:val="center"/>
              <w:rPr>
                <w:rStyle w:val="18"/>
                <w:color w:val="000000"/>
                <w:sz w:val="20"/>
                <w:szCs w:val="20"/>
              </w:rPr>
            </w:pPr>
            <w:r w:rsidRPr="004917E9">
              <w:rPr>
                <w:rStyle w:val="18"/>
                <w:color w:val="000000"/>
                <w:sz w:val="20"/>
                <w:szCs w:val="20"/>
              </w:rPr>
              <w:t>1</w:t>
            </w:r>
          </w:p>
        </w:tc>
        <w:tc>
          <w:tcPr>
            <w:tcW w:w="1843" w:type="dxa"/>
            <w:shd w:val="clear" w:color="auto" w:fill="auto"/>
            <w:tcMar>
              <w:left w:w="93" w:type="dxa"/>
            </w:tcMar>
          </w:tcPr>
          <w:p w:rsidR="00632D88" w:rsidRPr="004917E9" w:rsidRDefault="00632D88" w:rsidP="004917E9">
            <w:pPr>
              <w:pStyle w:val="a0"/>
              <w:shd w:val="clear" w:color="auto" w:fill="auto"/>
              <w:spacing w:before="0" w:line="240" w:lineRule="auto"/>
              <w:ind w:firstLine="0"/>
              <w:rPr>
                <w:rStyle w:val="18"/>
                <w:color w:val="000000"/>
                <w:sz w:val="20"/>
                <w:szCs w:val="20"/>
              </w:rPr>
            </w:pPr>
            <w:r w:rsidRPr="004917E9">
              <w:rPr>
                <w:rStyle w:val="18"/>
                <w:color w:val="000000"/>
                <w:sz w:val="20"/>
                <w:szCs w:val="20"/>
              </w:rPr>
              <w:t>Решение о предварительном согласовании предоставления земельного участка</w:t>
            </w:r>
          </w:p>
        </w:tc>
        <w:tc>
          <w:tcPr>
            <w:tcW w:w="2072" w:type="dxa"/>
            <w:shd w:val="clear" w:color="auto" w:fill="auto"/>
            <w:tcMar>
              <w:left w:w="93" w:type="dxa"/>
            </w:tcMar>
          </w:tcPr>
          <w:p w:rsidR="00632D88" w:rsidRPr="004917E9" w:rsidRDefault="00632D88" w:rsidP="00632D88">
            <w:pPr>
              <w:autoSpaceDE w:val="0"/>
              <w:autoSpaceDN w:val="0"/>
              <w:adjustRightInd w:val="0"/>
              <w:rPr>
                <w:rStyle w:val="18"/>
                <w:i/>
                <w:sz w:val="20"/>
                <w:szCs w:val="20"/>
                <w:u w:val="single"/>
              </w:rPr>
            </w:pPr>
            <w:r w:rsidRPr="004917E9">
              <w:rPr>
                <w:rFonts w:ascii="Times New Roman" w:hAnsi="Times New Roman" w:cs="Times New Roman"/>
                <w:szCs w:val="20"/>
              </w:rPr>
              <w:t xml:space="preserve">Оформляется в форме постановления, с учетом требований предусмотренные статьей 39.15 Земельного кодекса, подписывается главой, </w:t>
            </w:r>
            <w:proofErr w:type="gramStart"/>
            <w:r w:rsidRPr="004917E9">
              <w:rPr>
                <w:rFonts w:ascii="Times New Roman" w:hAnsi="Times New Roman" w:cs="Times New Roman"/>
                <w:szCs w:val="20"/>
              </w:rPr>
              <w:t>регистрируется</w:t>
            </w:r>
            <w:proofErr w:type="gramEnd"/>
            <w:r w:rsidRPr="004917E9">
              <w:rPr>
                <w:rFonts w:ascii="Times New Roman" w:hAnsi="Times New Roman" w:cs="Times New Roman"/>
                <w:szCs w:val="20"/>
              </w:rPr>
              <w:t xml:space="preserve"> в общем отдел</w:t>
            </w:r>
          </w:p>
          <w:p w:rsidR="00632D88" w:rsidRPr="004917E9" w:rsidRDefault="00632D88" w:rsidP="004917E9">
            <w:pPr>
              <w:pStyle w:val="a0"/>
              <w:shd w:val="clear" w:color="auto" w:fill="auto"/>
              <w:spacing w:before="0" w:line="240" w:lineRule="auto"/>
              <w:ind w:firstLine="0"/>
              <w:jc w:val="center"/>
              <w:rPr>
                <w:rStyle w:val="18"/>
                <w:i/>
                <w:color w:val="000000"/>
                <w:sz w:val="20"/>
                <w:szCs w:val="20"/>
                <w:u w:val="single"/>
              </w:rPr>
            </w:pPr>
          </w:p>
          <w:p w:rsidR="00632D88" w:rsidRPr="004917E9" w:rsidRDefault="00632D88" w:rsidP="004917E9">
            <w:pPr>
              <w:pStyle w:val="a0"/>
              <w:shd w:val="clear" w:color="auto" w:fill="auto"/>
              <w:spacing w:before="0" w:line="240" w:lineRule="auto"/>
              <w:ind w:firstLine="0"/>
              <w:jc w:val="center"/>
              <w:rPr>
                <w:rStyle w:val="18"/>
                <w:i/>
                <w:color w:val="000000"/>
                <w:sz w:val="20"/>
                <w:szCs w:val="20"/>
                <w:u w:val="single"/>
              </w:rPr>
            </w:pPr>
          </w:p>
        </w:tc>
        <w:tc>
          <w:tcPr>
            <w:tcW w:w="1842" w:type="dxa"/>
            <w:shd w:val="clear" w:color="auto" w:fill="auto"/>
            <w:tcMar>
              <w:left w:w="93" w:type="dxa"/>
            </w:tcMar>
          </w:tcPr>
          <w:p w:rsidR="00632D88" w:rsidRPr="004917E9" w:rsidRDefault="00632D88" w:rsidP="004917E9">
            <w:pPr>
              <w:pStyle w:val="a0"/>
              <w:shd w:val="clear" w:color="auto" w:fill="auto"/>
              <w:spacing w:before="0" w:line="240" w:lineRule="auto"/>
              <w:ind w:firstLine="0"/>
              <w:jc w:val="center"/>
              <w:rPr>
                <w:rStyle w:val="18"/>
                <w:color w:val="000000"/>
                <w:sz w:val="20"/>
                <w:szCs w:val="20"/>
              </w:rPr>
            </w:pPr>
            <w:r w:rsidRPr="004917E9">
              <w:rPr>
                <w:rStyle w:val="18"/>
                <w:color w:val="000000"/>
                <w:sz w:val="20"/>
                <w:szCs w:val="20"/>
              </w:rPr>
              <w:t>Положительный</w:t>
            </w:r>
          </w:p>
        </w:tc>
        <w:tc>
          <w:tcPr>
            <w:tcW w:w="2023" w:type="dxa"/>
            <w:shd w:val="clear" w:color="auto" w:fill="auto"/>
            <w:tcMar>
              <w:left w:w="93" w:type="dxa"/>
            </w:tcMar>
          </w:tcPr>
          <w:p w:rsidR="00632D88" w:rsidRPr="004917E9" w:rsidRDefault="00632D88" w:rsidP="004917E9">
            <w:pPr>
              <w:pStyle w:val="a0"/>
              <w:shd w:val="clear" w:color="auto" w:fill="auto"/>
              <w:spacing w:before="0" w:line="240" w:lineRule="auto"/>
              <w:ind w:firstLine="0"/>
              <w:jc w:val="center"/>
              <w:rPr>
                <w:rStyle w:val="18"/>
                <w:color w:val="000000"/>
                <w:sz w:val="20"/>
                <w:szCs w:val="20"/>
              </w:rPr>
            </w:pPr>
            <w:r w:rsidRPr="004917E9">
              <w:rPr>
                <w:sz w:val="20"/>
                <w:szCs w:val="20"/>
              </w:rPr>
              <w:t>нет</w:t>
            </w:r>
          </w:p>
        </w:tc>
        <w:tc>
          <w:tcPr>
            <w:tcW w:w="2023" w:type="dxa"/>
            <w:shd w:val="clear" w:color="auto" w:fill="auto"/>
            <w:tcMar>
              <w:left w:w="93" w:type="dxa"/>
            </w:tcMar>
          </w:tcPr>
          <w:p w:rsidR="00632D88" w:rsidRPr="004917E9" w:rsidRDefault="00632D88" w:rsidP="004917E9">
            <w:pPr>
              <w:pStyle w:val="a0"/>
              <w:shd w:val="clear" w:color="auto" w:fill="auto"/>
              <w:spacing w:before="0" w:line="240" w:lineRule="auto"/>
              <w:ind w:firstLine="0"/>
              <w:jc w:val="center"/>
              <w:rPr>
                <w:sz w:val="20"/>
                <w:szCs w:val="20"/>
                <w:highlight w:val="yellow"/>
              </w:rPr>
            </w:pPr>
            <w:r w:rsidRPr="004917E9">
              <w:rPr>
                <w:sz w:val="20"/>
                <w:szCs w:val="20"/>
              </w:rPr>
              <w:t>нет</w:t>
            </w:r>
          </w:p>
        </w:tc>
        <w:tc>
          <w:tcPr>
            <w:tcW w:w="1776" w:type="dxa"/>
            <w:shd w:val="clear" w:color="auto" w:fill="auto"/>
            <w:tcMar>
              <w:left w:w="93" w:type="dxa"/>
            </w:tcMar>
          </w:tcPr>
          <w:p w:rsidR="00632D88" w:rsidRPr="004917E9" w:rsidRDefault="00632D88" w:rsidP="00632D88">
            <w:pPr>
              <w:rPr>
                <w:rFonts w:ascii="Times New Roman" w:hAnsi="Times New Roman" w:cs="Times New Roman"/>
                <w:szCs w:val="20"/>
                <w:highlight w:val="yellow"/>
              </w:rPr>
            </w:pPr>
            <w:r w:rsidRPr="004917E9">
              <w:rPr>
                <w:rFonts w:ascii="Times New Roman" w:hAnsi="Times New Roman" w:cs="Times New Roman"/>
                <w:szCs w:val="20"/>
              </w:rPr>
              <w:t>1. Администрация Дубенского муниципального района РМ</w:t>
            </w:r>
            <w:r w:rsidRPr="004917E9">
              <w:rPr>
                <w:rFonts w:ascii="Times New Roman" w:hAnsi="Times New Roman" w:cs="Times New Roman"/>
                <w:i/>
                <w:szCs w:val="20"/>
                <w:u w:val="single"/>
              </w:rPr>
              <w:t xml:space="preserve"> </w:t>
            </w:r>
            <w:r w:rsidRPr="004917E9">
              <w:rPr>
                <w:rFonts w:ascii="Times New Roman" w:hAnsi="Times New Roman" w:cs="Times New Roman"/>
                <w:szCs w:val="20"/>
              </w:rPr>
              <w:t>(на бумажном носителе)</w:t>
            </w:r>
          </w:p>
          <w:p w:rsidR="00632D88" w:rsidRPr="004917E9" w:rsidRDefault="00632D88" w:rsidP="00632D88">
            <w:pPr>
              <w:rPr>
                <w:rFonts w:ascii="Times New Roman" w:hAnsi="Times New Roman" w:cs="Times New Roman"/>
                <w:szCs w:val="20"/>
                <w:highlight w:val="yellow"/>
              </w:rPr>
            </w:pPr>
            <w:r w:rsidRPr="004917E9">
              <w:rPr>
                <w:rFonts w:ascii="Times New Roman" w:hAnsi="Times New Roman" w:cs="Times New Roman"/>
                <w:szCs w:val="20"/>
              </w:rPr>
              <w:t>2. МФЦ (на бумажном носителе)</w:t>
            </w:r>
          </w:p>
        </w:tc>
        <w:tc>
          <w:tcPr>
            <w:tcW w:w="1181" w:type="dxa"/>
            <w:shd w:val="clear" w:color="auto" w:fill="auto"/>
            <w:tcMar>
              <w:left w:w="93" w:type="dxa"/>
            </w:tcMar>
          </w:tcPr>
          <w:p w:rsidR="00632D88" w:rsidRPr="004917E9" w:rsidRDefault="00632D88" w:rsidP="004917E9">
            <w:pPr>
              <w:pStyle w:val="a0"/>
              <w:shd w:val="clear" w:color="auto" w:fill="auto"/>
              <w:spacing w:before="0" w:line="240" w:lineRule="auto"/>
              <w:ind w:firstLine="0"/>
              <w:jc w:val="center"/>
              <w:rPr>
                <w:rStyle w:val="18"/>
                <w:color w:val="000000"/>
                <w:sz w:val="20"/>
                <w:szCs w:val="20"/>
              </w:rPr>
            </w:pPr>
            <w:r w:rsidRPr="004917E9">
              <w:rPr>
                <w:rStyle w:val="18"/>
                <w:color w:val="000000"/>
                <w:sz w:val="20"/>
                <w:szCs w:val="20"/>
              </w:rPr>
              <w:t>постоянно</w:t>
            </w:r>
          </w:p>
        </w:tc>
        <w:tc>
          <w:tcPr>
            <w:tcW w:w="1509" w:type="dxa"/>
            <w:shd w:val="clear" w:color="auto" w:fill="auto"/>
            <w:tcMar>
              <w:left w:w="93" w:type="dxa"/>
            </w:tcMar>
          </w:tcPr>
          <w:p w:rsidR="00632D88" w:rsidRPr="004917E9" w:rsidRDefault="00632D88" w:rsidP="004917E9">
            <w:pPr>
              <w:pStyle w:val="a0"/>
              <w:shd w:val="clear" w:color="auto" w:fill="auto"/>
              <w:spacing w:before="0" w:line="240" w:lineRule="auto"/>
              <w:ind w:firstLine="0"/>
              <w:jc w:val="center"/>
              <w:rPr>
                <w:rStyle w:val="18"/>
                <w:color w:val="000000"/>
                <w:sz w:val="20"/>
                <w:szCs w:val="20"/>
              </w:rPr>
            </w:pPr>
            <w:r w:rsidRPr="004917E9">
              <w:rPr>
                <w:rStyle w:val="18"/>
                <w:color w:val="000000"/>
                <w:sz w:val="20"/>
                <w:szCs w:val="20"/>
              </w:rPr>
              <w:t xml:space="preserve"> 30 дней и отправляются почтой</w:t>
            </w:r>
          </w:p>
        </w:tc>
      </w:tr>
      <w:tr w:rsidR="00632D88" w:rsidRPr="004917E9" w:rsidTr="004917E9">
        <w:tc>
          <w:tcPr>
            <w:tcW w:w="498" w:type="dxa"/>
            <w:shd w:val="clear" w:color="auto" w:fill="auto"/>
            <w:tcMar>
              <w:left w:w="93" w:type="dxa"/>
            </w:tcMar>
          </w:tcPr>
          <w:p w:rsidR="00632D88" w:rsidRPr="004917E9" w:rsidRDefault="00632D88" w:rsidP="004917E9">
            <w:pPr>
              <w:pStyle w:val="a0"/>
              <w:shd w:val="clear" w:color="auto" w:fill="auto"/>
              <w:spacing w:before="0" w:line="240" w:lineRule="auto"/>
              <w:ind w:firstLine="0"/>
              <w:jc w:val="center"/>
              <w:rPr>
                <w:rStyle w:val="18"/>
                <w:color w:val="000000"/>
                <w:sz w:val="20"/>
                <w:szCs w:val="20"/>
              </w:rPr>
            </w:pPr>
            <w:r w:rsidRPr="004917E9">
              <w:rPr>
                <w:rStyle w:val="18"/>
                <w:color w:val="000000"/>
                <w:sz w:val="20"/>
                <w:szCs w:val="20"/>
              </w:rPr>
              <w:t>2</w:t>
            </w:r>
          </w:p>
        </w:tc>
        <w:tc>
          <w:tcPr>
            <w:tcW w:w="1843" w:type="dxa"/>
            <w:shd w:val="clear" w:color="auto" w:fill="auto"/>
            <w:tcMar>
              <w:left w:w="93" w:type="dxa"/>
            </w:tcMar>
          </w:tcPr>
          <w:p w:rsidR="00632D88" w:rsidRPr="004917E9" w:rsidRDefault="00632D88" w:rsidP="004917E9">
            <w:pPr>
              <w:pStyle w:val="a0"/>
              <w:shd w:val="clear" w:color="auto" w:fill="auto"/>
              <w:spacing w:before="0" w:line="240" w:lineRule="auto"/>
              <w:ind w:firstLine="0"/>
              <w:rPr>
                <w:rStyle w:val="18"/>
                <w:color w:val="000000"/>
                <w:sz w:val="20"/>
                <w:szCs w:val="20"/>
              </w:rPr>
            </w:pPr>
            <w:r w:rsidRPr="004917E9">
              <w:rPr>
                <w:rStyle w:val="18"/>
                <w:color w:val="000000"/>
                <w:sz w:val="20"/>
                <w:szCs w:val="20"/>
              </w:rPr>
              <w:t>Решение об отказе в предоставлении муниципальной услуги</w:t>
            </w:r>
          </w:p>
        </w:tc>
        <w:tc>
          <w:tcPr>
            <w:tcW w:w="2072" w:type="dxa"/>
            <w:shd w:val="clear" w:color="auto" w:fill="auto"/>
            <w:tcMar>
              <w:left w:w="93" w:type="dxa"/>
            </w:tcMar>
          </w:tcPr>
          <w:p w:rsidR="00632D88" w:rsidRPr="004917E9" w:rsidRDefault="00632D88" w:rsidP="00632D88">
            <w:pPr>
              <w:autoSpaceDE w:val="0"/>
              <w:autoSpaceDN w:val="0"/>
              <w:adjustRightInd w:val="0"/>
              <w:rPr>
                <w:rStyle w:val="18"/>
                <w:i/>
                <w:sz w:val="20"/>
                <w:szCs w:val="20"/>
                <w:u w:val="single"/>
              </w:rPr>
            </w:pPr>
            <w:r w:rsidRPr="004917E9">
              <w:rPr>
                <w:rFonts w:ascii="Times New Roman" w:hAnsi="Times New Roman" w:cs="Times New Roman"/>
                <w:szCs w:val="20"/>
              </w:rPr>
              <w:t xml:space="preserve">Оформляется в форме уведомления, с учетом требований предусмотренные статьей 39.15 Земельного кодекса, подписывается главой, </w:t>
            </w:r>
            <w:proofErr w:type="gramStart"/>
            <w:r w:rsidRPr="004917E9">
              <w:rPr>
                <w:rFonts w:ascii="Times New Roman" w:hAnsi="Times New Roman" w:cs="Times New Roman"/>
                <w:szCs w:val="20"/>
              </w:rPr>
              <w:t>регистрируется</w:t>
            </w:r>
            <w:proofErr w:type="gramEnd"/>
            <w:r w:rsidRPr="004917E9">
              <w:rPr>
                <w:rFonts w:ascii="Times New Roman" w:hAnsi="Times New Roman" w:cs="Times New Roman"/>
                <w:szCs w:val="20"/>
              </w:rPr>
              <w:t xml:space="preserve"> в общем отдел</w:t>
            </w:r>
          </w:p>
          <w:p w:rsidR="00632D88" w:rsidRPr="004917E9" w:rsidRDefault="00632D88" w:rsidP="004917E9">
            <w:pPr>
              <w:pStyle w:val="a0"/>
              <w:shd w:val="clear" w:color="auto" w:fill="auto"/>
              <w:spacing w:before="0" w:line="240" w:lineRule="auto"/>
              <w:ind w:firstLine="0"/>
              <w:jc w:val="center"/>
              <w:rPr>
                <w:rStyle w:val="18"/>
                <w:i/>
                <w:color w:val="000000"/>
                <w:sz w:val="20"/>
                <w:szCs w:val="20"/>
                <w:u w:val="single"/>
              </w:rPr>
            </w:pPr>
          </w:p>
        </w:tc>
        <w:tc>
          <w:tcPr>
            <w:tcW w:w="1842" w:type="dxa"/>
            <w:shd w:val="clear" w:color="auto" w:fill="auto"/>
            <w:tcMar>
              <w:left w:w="93" w:type="dxa"/>
            </w:tcMar>
          </w:tcPr>
          <w:p w:rsidR="00632D88" w:rsidRPr="004917E9" w:rsidRDefault="00632D88" w:rsidP="004917E9">
            <w:pPr>
              <w:pStyle w:val="a0"/>
              <w:shd w:val="clear" w:color="auto" w:fill="auto"/>
              <w:spacing w:before="0" w:line="240" w:lineRule="auto"/>
              <w:ind w:firstLine="0"/>
              <w:jc w:val="center"/>
              <w:rPr>
                <w:rStyle w:val="18"/>
                <w:color w:val="000000"/>
                <w:sz w:val="20"/>
                <w:szCs w:val="20"/>
              </w:rPr>
            </w:pPr>
            <w:r w:rsidRPr="004917E9">
              <w:rPr>
                <w:rStyle w:val="18"/>
                <w:color w:val="000000"/>
                <w:sz w:val="20"/>
                <w:szCs w:val="20"/>
              </w:rPr>
              <w:t>Отрицательный</w:t>
            </w:r>
          </w:p>
        </w:tc>
        <w:tc>
          <w:tcPr>
            <w:tcW w:w="2023" w:type="dxa"/>
            <w:shd w:val="clear" w:color="auto" w:fill="auto"/>
            <w:tcMar>
              <w:left w:w="93" w:type="dxa"/>
            </w:tcMar>
          </w:tcPr>
          <w:p w:rsidR="00632D88" w:rsidRPr="004917E9" w:rsidRDefault="00632D88" w:rsidP="004917E9">
            <w:pPr>
              <w:pStyle w:val="a0"/>
              <w:shd w:val="clear" w:color="auto" w:fill="auto"/>
              <w:spacing w:before="0" w:line="240" w:lineRule="auto"/>
              <w:ind w:firstLine="0"/>
              <w:jc w:val="center"/>
              <w:rPr>
                <w:rStyle w:val="18"/>
                <w:color w:val="000000"/>
                <w:sz w:val="20"/>
                <w:szCs w:val="20"/>
              </w:rPr>
            </w:pPr>
            <w:r w:rsidRPr="004917E9">
              <w:rPr>
                <w:sz w:val="20"/>
                <w:szCs w:val="20"/>
              </w:rPr>
              <w:t>нет</w:t>
            </w:r>
          </w:p>
        </w:tc>
        <w:tc>
          <w:tcPr>
            <w:tcW w:w="2023" w:type="dxa"/>
            <w:shd w:val="clear" w:color="auto" w:fill="auto"/>
            <w:tcMar>
              <w:left w:w="93" w:type="dxa"/>
            </w:tcMar>
          </w:tcPr>
          <w:p w:rsidR="00632D88" w:rsidRPr="004917E9" w:rsidRDefault="00632D88" w:rsidP="004917E9">
            <w:pPr>
              <w:pStyle w:val="a0"/>
              <w:shd w:val="clear" w:color="auto" w:fill="auto"/>
              <w:spacing w:before="0" w:line="240" w:lineRule="auto"/>
              <w:ind w:firstLine="0"/>
              <w:jc w:val="center"/>
              <w:rPr>
                <w:sz w:val="20"/>
                <w:szCs w:val="20"/>
                <w:highlight w:val="yellow"/>
              </w:rPr>
            </w:pPr>
            <w:r w:rsidRPr="004917E9">
              <w:rPr>
                <w:sz w:val="20"/>
                <w:szCs w:val="20"/>
              </w:rPr>
              <w:t>нет</w:t>
            </w:r>
          </w:p>
        </w:tc>
        <w:tc>
          <w:tcPr>
            <w:tcW w:w="1776" w:type="dxa"/>
            <w:shd w:val="clear" w:color="auto" w:fill="auto"/>
            <w:tcMar>
              <w:left w:w="93" w:type="dxa"/>
            </w:tcMar>
          </w:tcPr>
          <w:p w:rsidR="00632D88" w:rsidRPr="004917E9" w:rsidRDefault="00632D88" w:rsidP="00632D88">
            <w:pPr>
              <w:rPr>
                <w:rFonts w:ascii="Times New Roman" w:hAnsi="Times New Roman" w:cs="Times New Roman"/>
                <w:szCs w:val="20"/>
                <w:highlight w:val="yellow"/>
              </w:rPr>
            </w:pPr>
            <w:r w:rsidRPr="004917E9">
              <w:rPr>
                <w:rFonts w:ascii="Times New Roman" w:hAnsi="Times New Roman" w:cs="Times New Roman"/>
                <w:szCs w:val="20"/>
              </w:rPr>
              <w:t>1. Администрация Дубенского муниципального района РМ</w:t>
            </w:r>
            <w:r w:rsidRPr="004917E9">
              <w:rPr>
                <w:rFonts w:ascii="Times New Roman" w:hAnsi="Times New Roman" w:cs="Times New Roman"/>
                <w:i/>
                <w:szCs w:val="20"/>
                <w:u w:val="single"/>
              </w:rPr>
              <w:t xml:space="preserve"> </w:t>
            </w:r>
            <w:r w:rsidRPr="004917E9">
              <w:rPr>
                <w:rFonts w:ascii="Times New Roman" w:hAnsi="Times New Roman" w:cs="Times New Roman"/>
                <w:szCs w:val="20"/>
              </w:rPr>
              <w:t>(на бумажном носителе)</w:t>
            </w:r>
          </w:p>
          <w:p w:rsidR="00632D88" w:rsidRPr="004917E9" w:rsidRDefault="00632D88" w:rsidP="00632D88">
            <w:pPr>
              <w:rPr>
                <w:rFonts w:ascii="Times New Roman" w:hAnsi="Times New Roman" w:cs="Times New Roman"/>
                <w:szCs w:val="20"/>
                <w:highlight w:val="yellow"/>
              </w:rPr>
            </w:pPr>
            <w:r w:rsidRPr="004917E9">
              <w:rPr>
                <w:rFonts w:ascii="Times New Roman" w:hAnsi="Times New Roman" w:cs="Times New Roman"/>
                <w:szCs w:val="20"/>
              </w:rPr>
              <w:t>2. МФЦ (на бумажном носителе)</w:t>
            </w:r>
          </w:p>
        </w:tc>
        <w:tc>
          <w:tcPr>
            <w:tcW w:w="1181" w:type="dxa"/>
            <w:shd w:val="clear" w:color="auto" w:fill="auto"/>
            <w:tcMar>
              <w:left w:w="93" w:type="dxa"/>
            </w:tcMar>
          </w:tcPr>
          <w:p w:rsidR="00632D88" w:rsidRPr="004917E9" w:rsidRDefault="00632D88" w:rsidP="004917E9">
            <w:pPr>
              <w:pStyle w:val="a0"/>
              <w:shd w:val="clear" w:color="auto" w:fill="auto"/>
              <w:spacing w:before="0" w:line="240" w:lineRule="auto"/>
              <w:ind w:firstLine="0"/>
              <w:jc w:val="center"/>
              <w:rPr>
                <w:rStyle w:val="18"/>
                <w:color w:val="000000"/>
                <w:sz w:val="20"/>
                <w:szCs w:val="20"/>
              </w:rPr>
            </w:pPr>
            <w:r w:rsidRPr="004917E9">
              <w:rPr>
                <w:rStyle w:val="18"/>
                <w:color w:val="000000"/>
                <w:sz w:val="20"/>
                <w:szCs w:val="20"/>
              </w:rPr>
              <w:t>постоянно</w:t>
            </w:r>
          </w:p>
        </w:tc>
        <w:tc>
          <w:tcPr>
            <w:tcW w:w="1509" w:type="dxa"/>
            <w:shd w:val="clear" w:color="auto" w:fill="auto"/>
            <w:tcMar>
              <w:left w:w="93" w:type="dxa"/>
            </w:tcMar>
          </w:tcPr>
          <w:p w:rsidR="00632D88" w:rsidRPr="004917E9" w:rsidRDefault="00632D88" w:rsidP="004917E9">
            <w:pPr>
              <w:pStyle w:val="a0"/>
              <w:shd w:val="clear" w:color="auto" w:fill="auto"/>
              <w:spacing w:before="0" w:line="240" w:lineRule="auto"/>
              <w:ind w:firstLine="0"/>
              <w:jc w:val="center"/>
              <w:rPr>
                <w:rStyle w:val="18"/>
                <w:color w:val="000000"/>
                <w:sz w:val="20"/>
                <w:szCs w:val="20"/>
              </w:rPr>
            </w:pPr>
            <w:r w:rsidRPr="004917E9">
              <w:rPr>
                <w:rStyle w:val="18"/>
                <w:color w:val="000000"/>
                <w:sz w:val="20"/>
                <w:szCs w:val="20"/>
              </w:rPr>
              <w:t xml:space="preserve"> 30 дней и отправляются почтой</w:t>
            </w:r>
          </w:p>
        </w:tc>
      </w:tr>
      <w:tr w:rsidR="00632D88" w:rsidRPr="004917E9" w:rsidTr="004917E9">
        <w:tc>
          <w:tcPr>
            <w:tcW w:w="498" w:type="dxa"/>
            <w:shd w:val="clear" w:color="auto" w:fill="auto"/>
            <w:tcMar>
              <w:left w:w="93" w:type="dxa"/>
            </w:tcMar>
          </w:tcPr>
          <w:p w:rsidR="00632D88" w:rsidRPr="004917E9" w:rsidRDefault="00632D88" w:rsidP="004917E9">
            <w:pPr>
              <w:pStyle w:val="a0"/>
              <w:shd w:val="clear" w:color="auto" w:fill="auto"/>
              <w:spacing w:before="0" w:line="240" w:lineRule="auto"/>
              <w:ind w:firstLine="0"/>
              <w:jc w:val="center"/>
              <w:rPr>
                <w:rStyle w:val="18"/>
                <w:color w:val="000000"/>
                <w:sz w:val="20"/>
                <w:szCs w:val="20"/>
              </w:rPr>
            </w:pPr>
            <w:r w:rsidRPr="004917E9">
              <w:rPr>
                <w:rStyle w:val="18"/>
                <w:color w:val="000000"/>
                <w:sz w:val="20"/>
                <w:szCs w:val="20"/>
              </w:rPr>
              <w:t>3</w:t>
            </w:r>
          </w:p>
        </w:tc>
        <w:tc>
          <w:tcPr>
            <w:tcW w:w="1843" w:type="dxa"/>
            <w:shd w:val="clear" w:color="auto" w:fill="auto"/>
            <w:tcMar>
              <w:left w:w="93" w:type="dxa"/>
            </w:tcMar>
          </w:tcPr>
          <w:p w:rsidR="00632D88" w:rsidRPr="004917E9" w:rsidRDefault="00632D88" w:rsidP="004917E9">
            <w:pPr>
              <w:pStyle w:val="a0"/>
              <w:shd w:val="clear" w:color="auto" w:fill="auto"/>
              <w:spacing w:before="0" w:line="240" w:lineRule="auto"/>
              <w:ind w:firstLine="0"/>
              <w:rPr>
                <w:rStyle w:val="18"/>
                <w:color w:val="000000"/>
                <w:sz w:val="20"/>
                <w:szCs w:val="20"/>
              </w:rPr>
            </w:pPr>
            <w:r w:rsidRPr="004917E9">
              <w:rPr>
                <w:rStyle w:val="18"/>
                <w:color w:val="000000"/>
                <w:sz w:val="20"/>
                <w:szCs w:val="20"/>
              </w:rPr>
              <w:t xml:space="preserve">Решение о приостановлении срока рассмотрения поданного позднее заявления о предварительном согласовании </w:t>
            </w:r>
            <w:r w:rsidRPr="004917E9">
              <w:rPr>
                <w:rStyle w:val="18"/>
                <w:color w:val="000000"/>
                <w:sz w:val="20"/>
                <w:szCs w:val="20"/>
              </w:rPr>
              <w:lastRenderedPageBreak/>
              <w:t>предоставления земельного участка</w:t>
            </w:r>
          </w:p>
        </w:tc>
        <w:tc>
          <w:tcPr>
            <w:tcW w:w="2072" w:type="dxa"/>
            <w:shd w:val="clear" w:color="auto" w:fill="auto"/>
            <w:tcMar>
              <w:left w:w="93" w:type="dxa"/>
            </w:tcMar>
          </w:tcPr>
          <w:p w:rsidR="00632D88" w:rsidRPr="004917E9" w:rsidRDefault="00632D88" w:rsidP="00632D88">
            <w:pPr>
              <w:autoSpaceDE w:val="0"/>
              <w:autoSpaceDN w:val="0"/>
              <w:adjustRightInd w:val="0"/>
              <w:rPr>
                <w:rStyle w:val="18"/>
                <w:i/>
                <w:sz w:val="20"/>
                <w:szCs w:val="20"/>
                <w:u w:val="single"/>
              </w:rPr>
            </w:pPr>
            <w:r w:rsidRPr="004917E9">
              <w:rPr>
                <w:rFonts w:ascii="Times New Roman" w:hAnsi="Times New Roman" w:cs="Times New Roman"/>
                <w:szCs w:val="20"/>
              </w:rPr>
              <w:lastRenderedPageBreak/>
              <w:t xml:space="preserve">Оформляется в форме уведомления, с указанием причин приостановки и способе устранений,  подписывается главой, </w:t>
            </w:r>
            <w:proofErr w:type="gramStart"/>
            <w:r w:rsidRPr="004917E9">
              <w:rPr>
                <w:rFonts w:ascii="Times New Roman" w:hAnsi="Times New Roman" w:cs="Times New Roman"/>
                <w:szCs w:val="20"/>
              </w:rPr>
              <w:t>регистрируется</w:t>
            </w:r>
            <w:proofErr w:type="gramEnd"/>
            <w:r w:rsidRPr="004917E9">
              <w:rPr>
                <w:rFonts w:ascii="Times New Roman" w:hAnsi="Times New Roman" w:cs="Times New Roman"/>
                <w:szCs w:val="20"/>
              </w:rPr>
              <w:t xml:space="preserve"> в </w:t>
            </w:r>
            <w:r w:rsidRPr="004917E9">
              <w:rPr>
                <w:rFonts w:ascii="Times New Roman" w:hAnsi="Times New Roman" w:cs="Times New Roman"/>
                <w:szCs w:val="20"/>
              </w:rPr>
              <w:lastRenderedPageBreak/>
              <w:t>общем отдел</w:t>
            </w:r>
          </w:p>
          <w:p w:rsidR="00632D88" w:rsidRPr="004917E9" w:rsidRDefault="00632D88" w:rsidP="004917E9">
            <w:pPr>
              <w:pStyle w:val="a0"/>
              <w:shd w:val="clear" w:color="auto" w:fill="auto"/>
              <w:spacing w:before="0" w:line="240" w:lineRule="auto"/>
              <w:ind w:firstLine="0"/>
              <w:jc w:val="center"/>
              <w:rPr>
                <w:rStyle w:val="18"/>
                <w:i/>
                <w:color w:val="000000"/>
                <w:sz w:val="20"/>
                <w:szCs w:val="20"/>
                <w:u w:val="single"/>
              </w:rPr>
            </w:pPr>
          </w:p>
        </w:tc>
        <w:tc>
          <w:tcPr>
            <w:tcW w:w="1842" w:type="dxa"/>
            <w:shd w:val="clear" w:color="auto" w:fill="auto"/>
            <w:tcMar>
              <w:left w:w="93" w:type="dxa"/>
            </w:tcMar>
          </w:tcPr>
          <w:p w:rsidR="00632D88" w:rsidRPr="004917E9" w:rsidRDefault="00632D88" w:rsidP="004917E9">
            <w:pPr>
              <w:pStyle w:val="a0"/>
              <w:shd w:val="clear" w:color="auto" w:fill="auto"/>
              <w:spacing w:before="0" w:line="240" w:lineRule="auto"/>
              <w:ind w:firstLine="0"/>
              <w:jc w:val="center"/>
              <w:rPr>
                <w:rStyle w:val="18"/>
                <w:color w:val="000000"/>
                <w:sz w:val="20"/>
                <w:szCs w:val="20"/>
              </w:rPr>
            </w:pPr>
            <w:r w:rsidRPr="004917E9">
              <w:rPr>
                <w:rStyle w:val="18"/>
                <w:color w:val="000000"/>
                <w:sz w:val="20"/>
                <w:szCs w:val="20"/>
              </w:rPr>
              <w:lastRenderedPageBreak/>
              <w:t xml:space="preserve">Промежуточный </w:t>
            </w:r>
          </w:p>
        </w:tc>
        <w:tc>
          <w:tcPr>
            <w:tcW w:w="2023" w:type="dxa"/>
            <w:shd w:val="clear" w:color="auto" w:fill="auto"/>
            <w:tcMar>
              <w:left w:w="93" w:type="dxa"/>
            </w:tcMar>
          </w:tcPr>
          <w:p w:rsidR="00632D88" w:rsidRPr="004917E9" w:rsidRDefault="00632D88" w:rsidP="004917E9">
            <w:pPr>
              <w:pStyle w:val="a0"/>
              <w:shd w:val="clear" w:color="auto" w:fill="auto"/>
              <w:spacing w:before="0" w:line="240" w:lineRule="auto"/>
              <w:ind w:firstLine="0"/>
              <w:jc w:val="center"/>
              <w:rPr>
                <w:rStyle w:val="18"/>
                <w:color w:val="000000"/>
                <w:sz w:val="20"/>
                <w:szCs w:val="20"/>
              </w:rPr>
            </w:pPr>
            <w:r w:rsidRPr="004917E9">
              <w:rPr>
                <w:sz w:val="20"/>
                <w:szCs w:val="20"/>
              </w:rPr>
              <w:t>нет</w:t>
            </w:r>
          </w:p>
        </w:tc>
        <w:tc>
          <w:tcPr>
            <w:tcW w:w="2023" w:type="dxa"/>
            <w:shd w:val="clear" w:color="auto" w:fill="auto"/>
            <w:tcMar>
              <w:left w:w="93" w:type="dxa"/>
            </w:tcMar>
          </w:tcPr>
          <w:p w:rsidR="00632D88" w:rsidRPr="004917E9" w:rsidRDefault="00632D88" w:rsidP="004917E9">
            <w:pPr>
              <w:pStyle w:val="a0"/>
              <w:shd w:val="clear" w:color="auto" w:fill="auto"/>
              <w:spacing w:before="0" w:line="240" w:lineRule="auto"/>
              <w:ind w:firstLine="0"/>
              <w:jc w:val="center"/>
              <w:rPr>
                <w:sz w:val="20"/>
                <w:szCs w:val="20"/>
                <w:highlight w:val="yellow"/>
              </w:rPr>
            </w:pPr>
            <w:r w:rsidRPr="004917E9">
              <w:rPr>
                <w:sz w:val="20"/>
                <w:szCs w:val="20"/>
              </w:rPr>
              <w:t>нет</w:t>
            </w:r>
          </w:p>
        </w:tc>
        <w:tc>
          <w:tcPr>
            <w:tcW w:w="1776" w:type="dxa"/>
            <w:shd w:val="clear" w:color="auto" w:fill="auto"/>
            <w:tcMar>
              <w:left w:w="93" w:type="dxa"/>
            </w:tcMar>
          </w:tcPr>
          <w:p w:rsidR="00632D88" w:rsidRPr="004917E9" w:rsidRDefault="00632D88" w:rsidP="00632D88">
            <w:pPr>
              <w:rPr>
                <w:rFonts w:ascii="Times New Roman" w:hAnsi="Times New Roman" w:cs="Times New Roman"/>
                <w:szCs w:val="20"/>
                <w:highlight w:val="yellow"/>
              </w:rPr>
            </w:pPr>
            <w:r w:rsidRPr="004917E9">
              <w:rPr>
                <w:rFonts w:ascii="Times New Roman" w:hAnsi="Times New Roman" w:cs="Times New Roman"/>
                <w:szCs w:val="20"/>
              </w:rPr>
              <w:t>1. Администрация Дубенского муниципального района РМ</w:t>
            </w:r>
            <w:r w:rsidRPr="004917E9">
              <w:rPr>
                <w:rFonts w:ascii="Times New Roman" w:hAnsi="Times New Roman" w:cs="Times New Roman"/>
                <w:i/>
                <w:szCs w:val="20"/>
                <w:u w:val="single"/>
              </w:rPr>
              <w:t xml:space="preserve"> </w:t>
            </w:r>
            <w:r w:rsidRPr="004917E9">
              <w:rPr>
                <w:rFonts w:ascii="Times New Roman" w:hAnsi="Times New Roman" w:cs="Times New Roman"/>
                <w:szCs w:val="20"/>
              </w:rPr>
              <w:t>(на бумажном носителе)</w:t>
            </w:r>
          </w:p>
          <w:p w:rsidR="00632D88" w:rsidRPr="004917E9" w:rsidRDefault="00632D88" w:rsidP="00632D88">
            <w:pPr>
              <w:rPr>
                <w:rFonts w:ascii="Times New Roman" w:hAnsi="Times New Roman" w:cs="Times New Roman"/>
                <w:szCs w:val="20"/>
                <w:highlight w:val="yellow"/>
              </w:rPr>
            </w:pPr>
            <w:r w:rsidRPr="004917E9">
              <w:rPr>
                <w:rFonts w:ascii="Times New Roman" w:hAnsi="Times New Roman" w:cs="Times New Roman"/>
                <w:szCs w:val="20"/>
              </w:rPr>
              <w:t xml:space="preserve">2. МФЦ (на бумажном </w:t>
            </w:r>
            <w:r w:rsidRPr="004917E9">
              <w:rPr>
                <w:rFonts w:ascii="Times New Roman" w:hAnsi="Times New Roman" w:cs="Times New Roman"/>
                <w:szCs w:val="20"/>
              </w:rPr>
              <w:lastRenderedPageBreak/>
              <w:t>носителе)</w:t>
            </w:r>
          </w:p>
        </w:tc>
        <w:tc>
          <w:tcPr>
            <w:tcW w:w="1181" w:type="dxa"/>
            <w:shd w:val="clear" w:color="auto" w:fill="auto"/>
            <w:tcMar>
              <w:left w:w="93" w:type="dxa"/>
            </w:tcMar>
          </w:tcPr>
          <w:p w:rsidR="00632D88" w:rsidRPr="004917E9" w:rsidRDefault="00632D88" w:rsidP="004917E9">
            <w:pPr>
              <w:pStyle w:val="a0"/>
              <w:shd w:val="clear" w:color="auto" w:fill="auto"/>
              <w:spacing w:before="0" w:line="240" w:lineRule="auto"/>
              <w:ind w:firstLine="0"/>
              <w:jc w:val="center"/>
              <w:rPr>
                <w:rStyle w:val="18"/>
                <w:color w:val="000000"/>
                <w:sz w:val="20"/>
                <w:szCs w:val="20"/>
              </w:rPr>
            </w:pPr>
            <w:r w:rsidRPr="004917E9">
              <w:rPr>
                <w:rStyle w:val="18"/>
                <w:color w:val="000000"/>
                <w:sz w:val="20"/>
                <w:szCs w:val="20"/>
              </w:rPr>
              <w:lastRenderedPageBreak/>
              <w:t>постоянно</w:t>
            </w:r>
          </w:p>
        </w:tc>
        <w:tc>
          <w:tcPr>
            <w:tcW w:w="1509" w:type="dxa"/>
            <w:shd w:val="clear" w:color="auto" w:fill="auto"/>
            <w:tcMar>
              <w:left w:w="93" w:type="dxa"/>
            </w:tcMar>
          </w:tcPr>
          <w:p w:rsidR="00632D88" w:rsidRPr="004917E9" w:rsidRDefault="00632D88" w:rsidP="004917E9">
            <w:pPr>
              <w:pStyle w:val="a0"/>
              <w:shd w:val="clear" w:color="auto" w:fill="auto"/>
              <w:spacing w:before="0" w:line="240" w:lineRule="auto"/>
              <w:ind w:firstLine="0"/>
              <w:jc w:val="center"/>
              <w:rPr>
                <w:rStyle w:val="18"/>
                <w:color w:val="000000"/>
                <w:sz w:val="20"/>
                <w:szCs w:val="20"/>
              </w:rPr>
            </w:pPr>
            <w:r w:rsidRPr="004917E9">
              <w:rPr>
                <w:rStyle w:val="18"/>
                <w:color w:val="000000"/>
                <w:sz w:val="20"/>
                <w:szCs w:val="20"/>
              </w:rPr>
              <w:t xml:space="preserve"> 30 дней и отправляются почтой</w:t>
            </w:r>
          </w:p>
        </w:tc>
      </w:tr>
    </w:tbl>
    <w:p w:rsidR="00632D88" w:rsidRPr="00632D88" w:rsidRDefault="00632D88" w:rsidP="00632D88">
      <w:pPr>
        <w:pStyle w:val="13"/>
        <w:shd w:val="clear" w:color="auto" w:fill="auto"/>
        <w:spacing w:line="240" w:lineRule="auto"/>
        <w:jc w:val="center"/>
        <w:rPr>
          <w:rStyle w:val="a8"/>
          <w:color w:val="000000"/>
          <w:sz w:val="24"/>
          <w:szCs w:val="24"/>
        </w:rPr>
      </w:pPr>
      <w:r w:rsidRPr="00632D88">
        <w:rPr>
          <w:rStyle w:val="a8"/>
          <w:color w:val="000000"/>
          <w:sz w:val="24"/>
          <w:szCs w:val="24"/>
        </w:rPr>
        <w:lastRenderedPageBreak/>
        <w:t>Раздел 7. «Технологические процессы предоставления «</w:t>
      </w:r>
      <w:proofErr w:type="spellStart"/>
      <w:r w:rsidRPr="00632D88">
        <w:rPr>
          <w:rStyle w:val="a8"/>
          <w:color w:val="000000"/>
          <w:sz w:val="24"/>
          <w:szCs w:val="24"/>
        </w:rPr>
        <w:t>подуслуги</w:t>
      </w:r>
      <w:proofErr w:type="spellEnd"/>
      <w:r w:rsidRPr="00632D88">
        <w:rPr>
          <w:rStyle w:val="a8"/>
          <w:color w:val="000000"/>
          <w:sz w:val="24"/>
          <w:szCs w:val="24"/>
        </w:rPr>
        <w:t>»</w:t>
      </w:r>
    </w:p>
    <w:tbl>
      <w:tblPr>
        <w:tblStyle w:val="aff1"/>
        <w:tblW w:w="14992" w:type="dxa"/>
        <w:tblInd w:w="-15" w:type="dxa"/>
        <w:tblCellMar>
          <w:left w:w="93" w:type="dxa"/>
        </w:tblCellMar>
        <w:tblLook w:val="04A0"/>
      </w:tblPr>
      <w:tblGrid>
        <w:gridCol w:w="534"/>
        <w:gridCol w:w="2976"/>
        <w:gridCol w:w="2552"/>
        <w:gridCol w:w="2268"/>
        <w:gridCol w:w="2552"/>
        <w:gridCol w:w="1985"/>
        <w:gridCol w:w="2125"/>
      </w:tblGrid>
      <w:tr w:rsidR="00632D88" w:rsidRPr="004917E9" w:rsidTr="003556CD">
        <w:tc>
          <w:tcPr>
            <w:tcW w:w="534" w:type="dxa"/>
            <w:shd w:val="clear" w:color="auto" w:fill="auto"/>
            <w:tcMar>
              <w:left w:w="93" w:type="dxa"/>
            </w:tcMar>
          </w:tcPr>
          <w:p w:rsidR="00632D88" w:rsidRPr="004917E9" w:rsidRDefault="00632D88" w:rsidP="004917E9">
            <w:pPr>
              <w:pStyle w:val="a0"/>
              <w:shd w:val="clear" w:color="auto" w:fill="auto"/>
              <w:spacing w:before="0" w:line="240" w:lineRule="auto"/>
              <w:ind w:firstLine="0"/>
              <w:jc w:val="center"/>
              <w:rPr>
                <w:sz w:val="20"/>
                <w:szCs w:val="20"/>
              </w:rPr>
            </w:pPr>
            <w:r w:rsidRPr="004917E9">
              <w:rPr>
                <w:rStyle w:val="85pt1"/>
                <w:color w:val="000000"/>
                <w:sz w:val="20"/>
                <w:szCs w:val="20"/>
              </w:rPr>
              <w:t>№</w:t>
            </w:r>
          </w:p>
          <w:p w:rsidR="00632D88" w:rsidRPr="004917E9" w:rsidRDefault="00632D88" w:rsidP="00632D88">
            <w:pPr>
              <w:jc w:val="center"/>
              <w:rPr>
                <w:rFonts w:ascii="Times New Roman" w:hAnsi="Times New Roman" w:cs="Times New Roman"/>
                <w:szCs w:val="20"/>
              </w:rPr>
            </w:pPr>
            <w:proofErr w:type="spellStart"/>
            <w:proofErr w:type="gramStart"/>
            <w:r w:rsidRPr="004917E9">
              <w:rPr>
                <w:rStyle w:val="85pt1"/>
                <w:sz w:val="20"/>
                <w:szCs w:val="20"/>
              </w:rPr>
              <w:t>п</w:t>
            </w:r>
            <w:proofErr w:type="spellEnd"/>
            <w:proofErr w:type="gramEnd"/>
            <w:r w:rsidRPr="004917E9">
              <w:rPr>
                <w:rStyle w:val="85pt1"/>
                <w:sz w:val="20"/>
                <w:szCs w:val="20"/>
              </w:rPr>
              <w:t>/</w:t>
            </w:r>
            <w:proofErr w:type="spellStart"/>
            <w:r w:rsidRPr="004917E9">
              <w:rPr>
                <w:rStyle w:val="85pt1"/>
                <w:sz w:val="20"/>
                <w:szCs w:val="20"/>
              </w:rPr>
              <w:t>п</w:t>
            </w:r>
            <w:proofErr w:type="spellEnd"/>
          </w:p>
        </w:tc>
        <w:tc>
          <w:tcPr>
            <w:tcW w:w="2976" w:type="dxa"/>
            <w:shd w:val="clear" w:color="auto" w:fill="auto"/>
            <w:tcMar>
              <w:left w:w="93" w:type="dxa"/>
            </w:tcMar>
          </w:tcPr>
          <w:p w:rsidR="00632D88" w:rsidRPr="004917E9" w:rsidRDefault="00632D88" w:rsidP="00632D88">
            <w:pPr>
              <w:jc w:val="center"/>
              <w:rPr>
                <w:rFonts w:ascii="Times New Roman" w:hAnsi="Times New Roman" w:cs="Times New Roman"/>
                <w:szCs w:val="20"/>
              </w:rPr>
            </w:pPr>
            <w:r w:rsidRPr="004917E9">
              <w:rPr>
                <w:rStyle w:val="85pt1"/>
                <w:sz w:val="20"/>
                <w:szCs w:val="20"/>
              </w:rPr>
              <w:t>Наименование процедуры процесса</w:t>
            </w:r>
          </w:p>
        </w:tc>
        <w:tc>
          <w:tcPr>
            <w:tcW w:w="2552" w:type="dxa"/>
            <w:shd w:val="clear" w:color="auto" w:fill="auto"/>
            <w:tcMar>
              <w:left w:w="93" w:type="dxa"/>
            </w:tcMar>
          </w:tcPr>
          <w:p w:rsidR="00632D88" w:rsidRPr="004917E9" w:rsidRDefault="00632D88" w:rsidP="00632D88">
            <w:pPr>
              <w:jc w:val="center"/>
              <w:rPr>
                <w:rFonts w:ascii="Times New Roman" w:hAnsi="Times New Roman" w:cs="Times New Roman"/>
                <w:szCs w:val="20"/>
              </w:rPr>
            </w:pPr>
            <w:r w:rsidRPr="004917E9">
              <w:rPr>
                <w:rStyle w:val="85pt1"/>
                <w:sz w:val="20"/>
                <w:szCs w:val="20"/>
              </w:rPr>
              <w:t>Особенности исполнения процедуры процесса</w:t>
            </w:r>
          </w:p>
        </w:tc>
        <w:tc>
          <w:tcPr>
            <w:tcW w:w="2268" w:type="dxa"/>
            <w:shd w:val="clear" w:color="auto" w:fill="auto"/>
            <w:tcMar>
              <w:left w:w="93" w:type="dxa"/>
            </w:tcMar>
          </w:tcPr>
          <w:p w:rsidR="00632D88" w:rsidRPr="004917E9" w:rsidRDefault="00632D88" w:rsidP="00632D88">
            <w:pPr>
              <w:jc w:val="center"/>
              <w:rPr>
                <w:rFonts w:ascii="Times New Roman" w:hAnsi="Times New Roman" w:cs="Times New Roman"/>
                <w:szCs w:val="20"/>
              </w:rPr>
            </w:pPr>
            <w:r w:rsidRPr="004917E9">
              <w:rPr>
                <w:rStyle w:val="85pt1"/>
                <w:sz w:val="20"/>
                <w:szCs w:val="20"/>
              </w:rPr>
              <w:t>Сроки исполнения процедуры (процесса)</w:t>
            </w:r>
          </w:p>
        </w:tc>
        <w:tc>
          <w:tcPr>
            <w:tcW w:w="2552" w:type="dxa"/>
            <w:shd w:val="clear" w:color="auto" w:fill="auto"/>
            <w:tcMar>
              <w:left w:w="93" w:type="dxa"/>
            </w:tcMar>
          </w:tcPr>
          <w:p w:rsidR="00632D88" w:rsidRPr="004917E9" w:rsidRDefault="00632D88" w:rsidP="00632D88">
            <w:pPr>
              <w:jc w:val="center"/>
              <w:rPr>
                <w:rFonts w:ascii="Times New Roman" w:hAnsi="Times New Roman" w:cs="Times New Roman"/>
                <w:szCs w:val="20"/>
              </w:rPr>
            </w:pPr>
            <w:r w:rsidRPr="004917E9">
              <w:rPr>
                <w:rStyle w:val="85pt1"/>
                <w:sz w:val="20"/>
                <w:szCs w:val="20"/>
              </w:rPr>
              <w:t>Исполнитель процедуры процесса</w:t>
            </w:r>
          </w:p>
        </w:tc>
        <w:tc>
          <w:tcPr>
            <w:tcW w:w="1985" w:type="dxa"/>
            <w:shd w:val="clear" w:color="auto" w:fill="auto"/>
            <w:tcMar>
              <w:left w:w="93" w:type="dxa"/>
            </w:tcMar>
          </w:tcPr>
          <w:p w:rsidR="00632D88" w:rsidRPr="004917E9" w:rsidRDefault="00632D88" w:rsidP="00632D88">
            <w:pPr>
              <w:jc w:val="center"/>
              <w:rPr>
                <w:rFonts w:ascii="Times New Roman" w:hAnsi="Times New Roman" w:cs="Times New Roman"/>
                <w:szCs w:val="20"/>
              </w:rPr>
            </w:pPr>
            <w:r w:rsidRPr="004917E9">
              <w:rPr>
                <w:rStyle w:val="85pt1"/>
                <w:sz w:val="20"/>
                <w:szCs w:val="20"/>
              </w:rPr>
              <w:t>Ресурсы, необходимые для выполнения процедуры процесса</w:t>
            </w:r>
          </w:p>
        </w:tc>
        <w:tc>
          <w:tcPr>
            <w:tcW w:w="2125" w:type="dxa"/>
            <w:shd w:val="clear" w:color="auto" w:fill="auto"/>
            <w:tcMar>
              <w:left w:w="93" w:type="dxa"/>
            </w:tcMar>
          </w:tcPr>
          <w:p w:rsidR="00632D88" w:rsidRPr="004917E9" w:rsidRDefault="00632D88" w:rsidP="00632D88">
            <w:pPr>
              <w:jc w:val="center"/>
              <w:rPr>
                <w:rFonts w:ascii="Times New Roman" w:hAnsi="Times New Roman" w:cs="Times New Roman"/>
                <w:szCs w:val="20"/>
              </w:rPr>
            </w:pPr>
            <w:r w:rsidRPr="004917E9">
              <w:rPr>
                <w:rStyle w:val="85pt1"/>
                <w:sz w:val="20"/>
                <w:szCs w:val="20"/>
              </w:rPr>
              <w:t>Формы документов, необходимые для выполнения процедуры процесса</w:t>
            </w:r>
          </w:p>
        </w:tc>
      </w:tr>
      <w:tr w:rsidR="00632D88" w:rsidRPr="004917E9" w:rsidTr="003556CD">
        <w:tc>
          <w:tcPr>
            <w:tcW w:w="534" w:type="dxa"/>
            <w:shd w:val="clear" w:color="auto" w:fill="auto"/>
            <w:tcMar>
              <w:left w:w="93" w:type="dxa"/>
            </w:tcMar>
          </w:tcPr>
          <w:p w:rsidR="00632D88" w:rsidRPr="004917E9" w:rsidRDefault="00632D88" w:rsidP="00632D88">
            <w:pPr>
              <w:jc w:val="center"/>
              <w:rPr>
                <w:rFonts w:ascii="Times New Roman" w:hAnsi="Times New Roman" w:cs="Times New Roman"/>
                <w:szCs w:val="20"/>
              </w:rPr>
            </w:pPr>
            <w:r w:rsidRPr="004917E9">
              <w:rPr>
                <w:rFonts w:ascii="Times New Roman" w:hAnsi="Times New Roman" w:cs="Times New Roman"/>
                <w:szCs w:val="20"/>
              </w:rPr>
              <w:t>1</w:t>
            </w:r>
          </w:p>
        </w:tc>
        <w:tc>
          <w:tcPr>
            <w:tcW w:w="2976" w:type="dxa"/>
            <w:shd w:val="clear" w:color="auto" w:fill="auto"/>
            <w:tcMar>
              <w:left w:w="93" w:type="dxa"/>
            </w:tcMar>
          </w:tcPr>
          <w:p w:rsidR="00632D88" w:rsidRPr="004917E9" w:rsidRDefault="00632D88" w:rsidP="00632D88">
            <w:pPr>
              <w:jc w:val="center"/>
              <w:rPr>
                <w:rFonts w:ascii="Times New Roman" w:hAnsi="Times New Roman" w:cs="Times New Roman"/>
                <w:szCs w:val="20"/>
              </w:rPr>
            </w:pPr>
            <w:r w:rsidRPr="004917E9">
              <w:rPr>
                <w:rFonts w:ascii="Times New Roman" w:hAnsi="Times New Roman" w:cs="Times New Roman"/>
                <w:szCs w:val="20"/>
              </w:rPr>
              <w:t>2</w:t>
            </w:r>
          </w:p>
        </w:tc>
        <w:tc>
          <w:tcPr>
            <w:tcW w:w="2552" w:type="dxa"/>
            <w:shd w:val="clear" w:color="auto" w:fill="auto"/>
            <w:tcMar>
              <w:left w:w="93" w:type="dxa"/>
            </w:tcMar>
          </w:tcPr>
          <w:p w:rsidR="00632D88" w:rsidRPr="004917E9" w:rsidRDefault="00632D88" w:rsidP="00632D88">
            <w:pPr>
              <w:jc w:val="center"/>
              <w:rPr>
                <w:rFonts w:ascii="Times New Roman" w:hAnsi="Times New Roman" w:cs="Times New Roman"/>
                <w:szCs w:val="20"/>
              </w:rPr>
            </w:pPr>
            <w:r w:rsidRPr="004917E9">
              <w:rPr>
                <w:rFonts w:ascii="Times New Roman" w:hAnsi="Times New Roman" w:cs="Times New Roman"/>
                <w:szCs w:val="20"/>
              </w:rPr>
              <w:t>3</w:t>
            </w:r>
          </w:p>
        </w:tc>
        <w:tc>
          <w:tcPr>
            <w:tcW w:w="2268" w:type="dxa"/>
            <w:shd w:val="clear" w:color="auto" w:fill="auto"/>
            <w:tcMar>
              <w:left w:w="93" w:type="dxa"/>
            </w:tcMar>
          </w:tcPr>
          <w:p w:rsidR="00632D88" w:rsidRPr="004917E9" w:rsidRDefault="00632D88" w:rsidP="00632D88">
            <w:pPr>
              <w:jc w:val="center"/>
              <w:rPr>
                <w:rFonts w:ascii="Times New Roman" w:hAnsi="Times New Roman" w:cs="Times New Roman"/>
                <w:szCs w:val="20"/>
              </w:rPr>
            </w:pPr>
            <w:r w:rsidRPr="004917E9">
              <w:rPr>
                <w:rFonts w:ascii="Times New Roman" w:hAnsi="Times New Roman" w:cs="Times New Roman"/>
                <w:szCs w:val="20"/>
              </w:rPr>
              <w:t>4</w:t>
            </w:r>
          </w:p>
        </w:tc>
        <w:tc>
          <w:tcPr>
            <w:tcW w:w="2552" w:type="dxa"/>
            <w:shd w:val="clear" w:color="auto" w:fill="auto"/>
            <w:tcMar>
              <w:left w:w="93" w:type="dxa"/>
            </w:tcMar>
          </w:tcPr>
          <w:p w:rsidR="00632D88" w:rsidRPr="004917E9" w:rsidRDefault="00632D88" w:rsidP="00632D88">
            <w:pPr>
              <w:jc w:val="center"/>
              <w:rPr>
                <w:rFonts w:ascii="Times New Roman" w:hAnsi="Times New Roman" w:cs="Times New Roman"/>
                <w:szCs w:val="20"/>
              </w:rPr>
            </w:pPr>
            <w:r w:rsidRPr="004917E9">
              <w:rPr>
                <w:rFonts w:ascii="Times New Roman" w:hAnsi="Times New Roman" w:cs="Times New Roman"/>
                <w:szCs w:val="20"/>
              </w:rPr>
              <w:t>5</w:t>
            </w:r>
          </w:p>
        </w:tc>
        <w:tc>
          <w:tcPr>
            <w:tcW w:w="1985" w:type="dxa"/>
            <w:shd w:val="clear" w:color="auto" w:fill="auto"/>
            <w:tcMar>
              <w:left w:w="93" w:type="dxa"/>
            </w:tcMar>
          </w:tcPr>
          <w:p w:rsidR="00632D88" w:rsidRPr="004917E9" w:rsidRDefault="00632D88" w:rsidP="00632D88">
            <w:pPr>
              <w:jc w:val="center"/>
              <w:rPr>
                <w:rFonts w:ascii="Times New Roman" w:hAnsi="Times New Roman" w:cs="Times New Roman"/>
                <w:szCs w:val="20"/>
              </w:rPr>
            </w:pPr>
            <w:r w:rsidRPr="004917E9">
              <w:rPr>
                <w:rFonts w:ascii="Times New Roman" w:hAnsi="Times New Roman" w:cs="Times New Roman"/>
                <w:szCs w:val="20"/>
              </w:rPr>
              <w:t>6</w:t>
            </w:r>
          </w:p>
        </w:tc>
        <w:tc>
          <w:tcPr>
            <w:tcW w:w="2125" w:type="dxa"/>
            <w:shd w:val="clear" w:color="auto" w:fill="auto"/>
            <w:tcMar>
              <w:left w:w="93" w:type="dxa"/>
            </w:tcMar>
          </w:tcPr>
          <w:p w:rsidR="00632D88" w:rsidRPr="004917E9" w:rsidRDefault="00632D88" w:rsidP="00632D88">
            <w:pPr>
              <w:jc w:val="center"/>
              <w:rPr>
                <w:rFonts w:ascii="Times New Roman" w:hAnsi="Times New Roman" w:cs="Times New Roman"/>
                <w:szCs w:val="20"/>
              </w:rPr>
            </w:pPr>
            <w:r w:rsidRPr="004917E9">
              <w:rPr>
                <w:rFonts w:ascii="Times New Roman" w:hAnsi="Times New Roman" w:cs="Times New Roman"/>
                <w:szCs w:val="20"/>
              </w:rPr>
              <w:t>7</w:t>
            </w:r>
          </w:p>
        </w:tc>
      </w:tr>
      <w:tr w:rsidR="00632D88" w:rsidRPr="004917E9" w:rsidTr="003556CD">
        <w:tc>
          <w:tcPr>
            <w:tcW w:w="14992" w:type="dxa"/>
            <w:gridSpan w:val="7"/>
            <w:shd w:val="clear" w:color="auto" w:fill="auto"/>
            <w:tcMar>
              <w:left w:w="93" w:type="dxa"/>
            </w:tcMar>
          </w:tcPr>
          <w:p w:rsidR="00632D88" w:rsidRPr="004917E9" w:rsidRDefault="00632D88" w:rsidP="00632D88">
            <w:pPr>
              <w:jc w:val="center"/>
              <w:rPr>
                <w:rStyle w:val="85pt1"/>
                <w:sz w:val="20"/>
                <w:szCs w:val="20"/>
              </w:rPr>
            </w:pPr>
            <w:r w:rsidRPr="004917E9">
              <w:rPr>
                <w:rStyle w:val="85pt1"/>
                <w:sz w:val="20"/>
                <w:szCs w:val="20"/>
              </w:rPr>
              <w:t>1. Наименование «</w:t>
            </w:r>
            <w:proofErr w:type="spellStart"/>
            <w:r w:rsidRPr="004917E9">
              <w:rPr>
                <w:rStyle w:val="85pt1"/>
                <w:sz w:val="20"/>
                <w:szCs w:val="20"/>
              </w:rPr>
              <w:t>подуслуги</w:t>
            </w:r>
            <w:proofErr w:type="spellEnd"/>
            <w:r w:rsidRPr="004917E9">
              <w:rPr>
                <w:rStyle w:val="85pt1"/>
                <w:sz w:val="20"/>
                <w:szCs w:val="20"/>
              </w:rPr>
              <w:t>» 1</w:t>
            </w:r>
          </w:p>
          <w:p w:rsidR="00632D88" w:rsidRPr="004917E9" w:rsidRDefault="00632D88" w:rsidP="00632D88">
            <w:pPr>
              <w:jc w:val="center"/>
              <w:rPr>
                <w:rFonts w:ascii="Times New Roman" w:hAnsi="Times New Roman" w:cs="Times New Roman"/>
                <w:szCs w:val="20"/>
              </w:rPr>
            </w:pPr>
            <w:r w:rsidRPr="004917E9">
              <w:rPr>
                <w:rFonts w:ascii="Times New Roman" w:hAnsi="Times New Roman" w:cs="Times New Roman"/>
                <w:szCs w:val="20"/>
              </w:rPr>
              <w:t>Предварительное согласование предоставления земельного участка</w:t>
            </w:r>
          </w:p>
        </w:tc>
      </w:tr>
      <w:tr w:rsidR="00632D88" w:rsidRPr="004917E9" w:rsidTr="003556CD">
        <w:tc>
          <w:tcPr>
            <w:tcW w:w="14992" w:type="dxa"/>
            <w:gridSpan w:val="7"/>
            <w:shd w:val="clear" w:color="auto" w:fill="auto"/>
            <w:tcMar>
              <w:left w:w="93" w:type="dxa"/>
            </w:tcMar>
          </w:tcPr>
          <w:p w:rsidR="00632D88" w:rsidRPr="004917E9" w:rsidRDefault="00632D88" w:rsidP="00632D88">
            <w:pPr>
              <w:jc w:val="center"/>
              <w:rPr>
                <w:rStyle w:val="85pt1"/>
                <w:sz w:val="20"/>
                <w:szCs w:val="20"/>
              </w:rPr>
            </w:pPr>
            <w:r w:rsidRPr="004917E9">
              <w:rPr>
                <w:rStyle w:val="85pt1"/>
                <w:sz w:val="20"/>
                <w:szCs w:val="20"/>
              </w:rPr>
              <w:t>1. Наименование административной процедуры 1</w:t>
            </w:r>
          </w:p>
          <w:p w:rsidR="00632D88" w:rsidRPr="004917E9" w:rsidRDefault="00632D88" w:rsidP="00632D88">
            <w:pPr>
              <w:jc w:val="center"/>
              <w:rPr>
                <w:rFonts w:ascii="Times New Roman" w:hAnsi="Times New Roman" w:cs="Times New Roman"/>
                <w:szCs w:val="20"/>
              </w:rPr>
            </w:pPr>
            <w:r w:rsidRPr="004917E9">
              <w:rPr>
                <w:rFonts w:ascii="Times New Roman" w:hAnsi="Times New Roman" w:cs="Times New Roman"/>
                <w:szCs w:val="20"/>
              </w:rPr>
              <w:t>Прием и регистрация заявления и прилагаемых к нему документов</w:t>
            </w:r>
          </w:p>
        </w:tc>
      </w:tr>
      <w:tr w:rsidR="00632D88" w:rsidRPr="004917E9" w:rsidTr="003556CD">
        <w:tc>
          <w:tcPr>
            <w:tcW w:w="534" w:type="dxa"/>
            <w:shd w:val="clear" w:color="auto" w:fill="auto"/>
            <w:tcMar>
              <w:left w:w="93" w:type="dxa"/>
            </w:tcMar>
          </w:tcPr>
          <w:p w:rsidR="00632D88" w:rsidRPr="004917E9" w:rsidRDefault="00632D88" w:rsidP="00632D88">
            <w:pPr>
              <w:jc w:val="center"/>
              <w:rPr>
                <w:rFonts w:ascii="Times New Roman" w:hAnsi="Times New Roman" w:cs="Times New Roman"/>
                <w:szCs w:val="20"/>
              </w:rPr>
            </w:pPr>
            <w:r w:rsidRPr="004917E9">
              <w:rPr>
                <w:rFonts w:ascii="Times New Roman" w:hAnsi="Times New Roman" w:cs="Times New Roman"/>
                <w:szCs w:val="20"/>
              </w:rPr>
              <w:t>1</w:t>
            </w:r>
          </w:p>
        </w:tc>
        <w:tc>
          <w:tcPr>
            <w:tcW w:w="2976" w:type="dxa"/>
            <w:shd w:val="clear" w:color="auto" w:fill="auto"/>
            <w:tcMar>
              <w:left w:w="93" w:type="dxa"/>
            </w:tcMar>
          </w:tcPr>
          <w:p w:rsidR="00632D88" w:rsidRPr="004917E9" w:rsidRDefault="00632D88" w:rsidP="00632D88">
            <w:pPr>
              <w:rPr>
                <w:rFonts w:ascii="Times New Roman" w:hAnsi="Times New Roman" w:cs="Times New Roman"/>
                <w:szCs w:val="20"/>
              </w:rPr>
            </w:pPr>
            <w:r w:rsidRPr="004917E9">
              <w:rPr>
                <w:rFonts w:ascii="Times New Roman" w:hAnsi="Times New Roman" w:cs="Times New Roman"/>
                <w:szCs w:val="20"/>
              </w:rPr>
              <w:t>прием и регистрация заявления о предоставлении муниципальной услуги</w:t>
            </w:r>
          </w:p>
          <w:p w:rsidR="00632D88" w:rsidRPr="004917E9" w:rsidRDefault="00632D88" w:rsidP="00632D88">
            <w:pPr>
              <w:rPr>
                <w:rFonts w:ascii="Times New Roman" w:hAnsi="Times New Roman" w:cs="Times New Roman"/>
                <w:i/>
                <w:szCs w:val="20"/>
                <w:u w:val="single"/>
              </w:rPr>
            </w:pPr>
          </w:p>
        </w:tc>
        <w:tc>
          <w:tcPr>
            <w:tcW w:w="2552" w:type="dxa"/>
            <w:shd w:val="clear" w:color="auto" w:fill="auto"/>
            <w:tcMar>
              <w:left w:w="93" w:type="dxa"/>
            </w:tcMar>
          </w:tcPr>
          <w:p w:rsidR="00632D88" w:rsidRPr="004917E9" w:rsidRDefault="00632D88" w:rsidP="00632D88">
            <w:pPr>
              <w:rPr>
                <w:rFonts w:ascii="Times New Roman" w:hAnsi="Times New Roman" w:cs="Times New Roman"/>
                <w:szCs w:val="20"/>
              </w:rPr>
            </w:pPr>
            <w:r w:rsidRPr="004917E9">
              <w:rPr>
                <w:rFonts w:ascii="Times New Roman" w:hAnsi="Times New Roman" w:cs="Times New Roman"/>
                <w:szCs w:val="20"/>
              </w:rPr>
              <w:t>Основанием для начала административной процедуры является поступление заявления о предоставлении муниципальной услуги.</w:t>
            </w:r>
          </w:p>
          <w:p w:rsidR="00632D88" w:rsidRPr="004917E9" w:rsidRDefault="00632D88" w:rsidP="00632D88">
            <w:pPr>
              <w:autoSpaceDE w:val="0"/>
              <w:autoSpaceDN w:val="0"/>
              <w:adjustRightInd w:val="0"/>
              <w:rPr>
                <w:rFonts w:ascii="Times New Roman" w:hAnsi="Times New Roman" w:cs="Times New Roman"/>
                <w:szCs w:val="20"/>
              </w:rPr>
            </w:pPr>
            <w:r w:rsidRPr="004917E9">
              <w:rPr>
                <w:rFonts w:ascii="Times New Roman" w:hAnsi="Times New Roman" w:cs="Times New Roman"/>
                <w:szCs w:val="20"/>
              </w:rPr>
              <w:t>- проверка документа, удостоверяющего личность заявителя;</w:t>
            </w:r>
          </w:p>
          <w:p w:rsidR="00632D88" w:rsidRPr="004917E9" w:rsidRDefault="00632D88" w:rsidP="00632D88">
            <w:pPr>
              <w:autoSpaceDE w:val="0"/>
              <w:autoSpaceDN w:val="0"/>
              <w:adjustRightInd w:val="0"/>
              <w:rPr>
                <w:rFonts w:ascii="Times New Roman" w:hAnsi="Times New Roman" w:cs="Times New Roman"/>
                <w:szCs w:val="20"/>
              </w:rPr>
            </w:pPr>
            <w:r w:rsidRPr="004917E9">
              <w:rPr>
                <w:rFonts w:ascii="Times New Roman" w:hAnsi="Times New Roman" w:cs="Times New Roman"/>
                <w:szCs w:val="20"/>
              </w:rPr>
              <w:t>- проверка комплектности документов, правильности оформления и содержания</w:t>
            </w:r>
          </w:p>
          <w:p w:rsidR="00632D88" w:rsidRPr="004917E9" w:rsidRDefault="00632D88" w:rsidP="00632D88">
            <w:pPr>
              <w:autoSpaceDE w:val="0"/>
              <w:autoSpaceDN w:val="0"/>
              <w:adjustRightInd w:val="0"/>
              <w:rPr>
                <w:rFonts w:ascii="Times New Roman" w:hAnsi="Times New Roman" w:cs="Times New Roman"/>
                <w:szCs w:val="20"/>
              </w:rPr>
            </w:pPr>
            <w:r w:rsidRPr="004917E9">
              <w:rPr>
                <w:rFonts w:ascii="Times New Roman" w:hAnsi="Times New Roman" w:cs="Times New Roman"/>
                <w:szCs w:val="20"/>
              </w:rPr>
              <w:t>представленных документов, соответствия сведений, содержащихся в разных документах;</w:t>
            </w:r>
          </w:p>
          <w:p w:rsidR="00632D88" w:rsidRPr="004917E9" w:rsidRDefault="00632D88" w:rsidP="00632D88">
            <w:pPr>
              <w:autoSpaceDE w:val="0"/>
              <w:autoSpaceDN w:val="0"/>
              <w:adjustRightInd w:val="0"/>
              <w:rPr>
                <w:rFonts w:ascii="Times New Roman" w:hAnsi="Times New Roman" w:cs="Times New Roman"/>
                <w:szCs w:val="20"/>
              </w:rPr>
            </w:pPr>
            <w:r w:rsidRPr="004917E9">
              <w:rPr>
                <w:rFonts w:ascii="Times New Roman" w:hAnsi="Times New Roman" w:cs="Times New Roman"/>
                <w:szCs w:val="20"/>
              </w:rPr>
              <w:t>- сверка данных представленных документов с данными, указанными в заявлении;</w:t>
            </w:r>
          </w:p>
          <w:p w:rsidR="00632D88" w:rsidRPr="004917E9" w:rsidRDefault="00632D88" w:rsidP="00632D88">
            <w:pPr>
              <w:autoSpaceDE w:val="0"/>
              <w:autoSpaceDN w:val="0"/>
              <w:adjustRightInd w:val="0"/>
              <w:rPr>
                <w:rFonts w:ascii="Times New Roman" w:hAnsi="Times New Roman" w:cs="Times New Roman"/>
                <w:szCs w:val="20"/>
              </w:rPr>
            </w:pPr>
            <w:r w:rsidRPr="004917E9">
              <w:rPr>
                <w:rFonts w:ascii="Times New Roman" w:hAnsi="Times New Roman" w:cs="Times New Roman"/>
                <w:szCs w:val="20"/>
              </w:rPr>
              <w:t xml:space="preserve">- сличение копий с </w:t>
            </w:r>
            <w:r w:rsidRPr="004917E9">
              <w:rPr>
                <w:rFonts w:ascii="Times New Roman" w:hAnsi="Times New Roman" w:cs="Times New Roman"/>
                <w:szCs w:val="20"/>
              </w:rPr>
              <w:lastRenderedPageBreak/>
              <w:t xml:space="preserve">подлинниками документа, </w:t>
            </w:r>
            <w:proofErr w:type="gramStart"/>
            <w:r w:rsidRPr="004917E9">
              <w:rPr>
                <w:rFonts w:ascii="Times New Roman" w:hAnsi="Times New Roman" w:cs="Times New Roman"/>
                <w:szCs w:val="20"/>
              </w:rPr>
              <w:t>заверение копии</w:t>
            </w:r>
            <w:proofErr w:type="gramEnd"/>
            <w:r w:rsidRPr="004917E9">
              <w:rPr>
                <w:rFonts w:ascii="Times New Roman" w:hAnsi="Times New Roman" w:cs="Times New Roman"/>
                <w:szCs w:val="20"/>
              </w:rPr>
              <w:t xml:space="preserve"> документов;</w:t>
            </w:r>
          </w:p>
          <w:p w:rsidR="00632D88" w:rsidRPr="004917E9" w:rsidRDefault="00632D88" w:rsidP="00632D88">
            <w:pPr>
              <w:rPr>
                <w:rFonts w:ascii="Times New Roman" w:hAnsi="Times New Roman" w:cs="Times New Roman"/>
                <w:szCs w:val="20"/>
              </w:rPr>
            </w:pPr>
          </w:p>
        </w:tc>
        <w:tc>
          <w:tcPr>
            <w:tcW w:w="2268" w:type="dxa"/>
            <w:shd w:val="clear" w:color="auto" w:fill="auto"/>
            <w:tcMar>
              <w:left w:w="93" w:type="dxa"/>
            </w:tcMar>
          </w:tcPr>
          <w:p w:rsidR="00632D88" w:rsidRPr="004917E9" w:rsidRDefault="00632D88" w:rsidP="00632D88">
            <w:pPr>
              <w:jc w:val="center"/>
              <w:rPr>
                <w:rFonts w:ascii="Times New Roman" w:hAnsi="Times New Roman" w:cs="Times New Roman"/>
                <w:szCs w:val="20"/>
              </w:rPr>
            </w:pPr>
            <w:r w:rsidRPr="004917E9">
              <w:rPr>
                <w:rFonts w:ascii="Times New Roman" w:hAnsi="Times New Roman" w:cs="Times New Roman"/>
                <w:szCs w:val="20"/>
              </w:rPr>
              <w:lastRenderedPageBreak/>
              <w:t xml:space="preserve">1 день </w:t>
            </w:r>
          </w:p>
        </w:tc>
        <w:tc>
          <w:tcPr>
            <w:tcW w:w="2552" w:type="dxa"/>
            <w:shd w:val="clear" w:color="auto" w:fill="auto"/>
            <w:tcMar>
              <w:left w:w="93" w:type="dxa"/>
            </w:tcMar>
          </w:tcPr>
          <w:p w:rsidR="00632D88" w:rsidRPr="004917E9" w:rsidRDefault="00632D88" w:rsidP="00632D88">
            <w:pPr>
              <w:jc w:val="center"/>
              <w:rPr>
                <w:rFonts w:ascii="Times New Roman" w:hAnsi="Times New Roman" w:cs="Times New Roman"/>
                <w:szCs w:val="20"/>
              </w:rPr>
            </w:pPr>
            <w:r w:rsidRPr="004917E9">
              <w:rPr>
                <w:rFonts w:ascii="Times New Roman" w:hAnsi="Times New Roman" w:cs="Times New Roman"/>
                <w:szCs w:val="20"/>
              </w:rPr>
              <w:t>за прием и регистрацию в администрации Дубенского муниципального района - специалист Администрации; за прием и регистрацию заявления в МФЦ - специалист МФЦ.</w:t>
            </w:r>
          </w:p>
        </w:tc>
        <w:tc>
          <w:tcPr>
            <w:tcW w:w="1985" w:type="dxa"/>
            <w:shd w:val="clear" w:color="auto" w:fill="auto"/>
            <w:tcMar>
              <w:left w:w="93" w:type="dxa"/>
            </w:tcMar>
          </w:tcPr>
          <w:p w:rsidR="00632D88" w:rsidRPr="004917E9" w:rsidRDefault="00632D88" w:rsidP="00632D88">
            <w:pPr>
              <w:jc w:val="center"/>
              <w:rPr>
                <w:rFonts w:ascii="Times New Roman" w:hAnsi="Times New Roman" w:cs="Times New Roman"/>
                <w:szCs w:val="20"/>
              </w:rPr>
            </w:pPr>
            <w:r w:rsidRPr="004917E9">
              <w:rPr>
                <w:rFonts w:ascii="Times New Roman" w:hAnsi="Times New Roman" w:cs="Times New Roman"/>
                <w:szCs w:val="20"/>
              </w:rPr>
              <w:t>нет</w:t>
            </w:r>
          </w:p>
        </w:tc>
        <w:tc>
          <w:tcPr>
            <w:tcW w:w="2125" w:type="dxa"/>
            <w:shd w:val="clear" w:color="auto" w:fill="auto"/>
            <w:tcMar>
              <w:left w:w="93" w:type="dxa"/>
            </w:tcMar>
          </w:tcPr>
          <w:p w:rsidR="00632D88" w:rsidRPr="004917E9" w:rsidRDefault="00632D88" w:rsidP="00632D88">
            <w:pPr>
              <w:jc w:val="center"/>
              <w:rPr>
                <w:rFonts w:ascii="Times New Roman" w:hAnsi="Times New Roman" w:cs="Times New Roman"/>
                <w:szCs w:val="20"/>
              </w:rPr>
            </w:pPr>
            <w:r w:rsidRPr="004917E9">
              <w:rPr>
                <w:rFonts w:ascii="Times New Roman" w:hAnsi="Times New Roman" w:cs="Times New Roman"/>
                <w:szCs w:val="20"/>
              </w:rPr>
              <w:t>нет</w:t>
            </w:r>
          </w:p>
        </w:tc>
      </w:tr>
      <w:tr w:rsidR="00632D88" w:rsidRPr="004917E9" w:rsidTr="003556CD">
        <w:tc>
          <w:tcPr>
            <w:tcW w:w="534" w:type="dxa"/>
            <w:shd w:val="clear" w:color="auto" w:fill="auto"/>
            <w:tcMar>
              <w:left w:w="93" w:type="dxa"/>
            </w:tcMar>
          </w:tcPr>
          <w:p w:rsidR="00632D88" w:rsidRPr="004917E9" w:rsidRDefault="00632D88" w:rsidP="00632D88">
            <w:pPr>
              <w:jc w:val="center"/>
              <w:rPr>
                <w:rFonts w:ascii="Times New Roman" w:hAnsi="Times New Roman" w:cs="Times New Roman"/>
                <w:szCs w:val="20"/>
              </w:rPr>
            </w:pPr>
            <w:r w:rsidRPr="004917E9">
              <w:rPr>
                <w:rFonts w:ascii="Times New Roman" w:hAnsi="Times New Roman" w:cs="Times New Roman"/>
                <w:szCs w:val="20"/>
              </w:rPr>
              <w:lastRenderedPageBreak/>
              <w:t>2</w:t>
            </w:r>
          </w:p>
        </w:tc>
        <w:tc>
          <w:tcPr>
            <w:tcW w:w="2976" w:type="dxa"/>
            <w:shd w:val="clear" w:color="auto" w:fill="auto"/>
            <w:tcMar>
              <w:left w:w="93" w:type="dxa"/>
            </w:tcMar>
          </w:tcPr>
          <w:p w:rsidR="00632D88" w:rsidRPr="004917E9" w:rsidRDefault="00632D88" w:rsidP="00632D88">
            <w:pPr>
              <w:rPr>
                <w:rFonts w:ascii="Times New Roman" w:hAnsi="Times New Roman" w:cs="Times New Roman"/>
                <w:szCs w:val="20"/>
              </w:rPr>
            </w:pPr>
            <w:r w:rsidRPr="004917E9">
              <w:rPr>
                <w:rFonts w:ascii="Times New Roman" w:hAnsi="Times New Roman" w:cs="Times New Roman"/>
                <w:szCs w:val="20"/>
              </w:rPr>
              <w:t xml:space="preserve"> регистрация заявления о предоставлении муниципальной услуги</w:t>
            </w:r>
          </w:p>
          <w:p w:rsidR="00632D88" w:rsidRPr="004917E9" w:rsidRDefault="00632D88" w:rsidP="00632D88">
            <w:pPr>
              <w:rPr>
                <w:rFonts w:ascii="Times New Roman" w:hAnsi="Times New Roman" w:cs="Times New Roman"/>
                <w:i/>
                <w:szCs w:val="20"/>
                <w:u w:val="single"/>
              </w:rPr>
            </w:pPr>
          </w:p>
        </w:tc>
        <w:tc>
          <w:tcPr>
            <w:tcW w:w="2552" w:type="dxa"/>
            <w:shd w:val="clear" w:color="auto" w:fill="auto"/>
            <w:tcMar>
              <w:left w:w="93" w:type="dxa"/>
            </w:tcMar>
          </w:tcPr>
          <w:p w:rsidR="00632D88" w:rsidRPr="004917E9" w:rsidRDefault="00632D88" w:rsidP="00632D88">
            <w:pPr>
              <w:autoSpaceDE w:val="0"/>
              <w:autoSpaceDN w:val="0"/>
              <w:adjustRightInd w:val="0"/>
              <w:rPr>
                <w:rFonts w:ascii="Times New Roman" w:hAnsi="Times New Roman" w:cs="Times New Roman"/>
                <w:szCs w:val="20"/>
              </w:rPr>
            </w:pPr>
            <w:r w:rsidRPr="004917E9">
              <w:rPr>
                <w:rFonts w:ascii="Times New Roman" w:hAnsi="Times New Roman" w:cs="Times New Roman"/>
                <w:szCs w:val="20"/>
              </w:rPr>
              <w:t>- регистрация поданного заявления;</w:t>
            </w:r>
          </w:p>
          <w:p w:rsidR="00632D88" w:rsidRPr="004917E9" w:rsidRDefault="00632D88" w:rsidP="00632D88">
            <w:pPr>
              <w:autoSpaceDE w:val="0"/>
              <w:autoSpaceDN w:val="0"/>
              <w:adjustRightInd w:val="0"/>
              <w:rPr>
                <w:rFonts w:ascii="Times New Roman" w:hAnsi="Times New Roman" w:cs="Times New Roman"/>
                <w:szCs w:val="20"/>
              </w:rPr>
            </w:pPr>
            <w:r w:rsidRPr="004917E9">
              <w:rPr>
                <w:rFonts w:ascii="Times New Roman" w:hAnsi="Times New Roman" w:cs="Times New Roman"/>
                <w:szCs w:val="20"/>
              </w:rPr>
              <w:t>- подготовка и выдача расписки о приеме заявления с документами;</w:t>
            </w:r>
          </w:p>
          <w:p w:rsidR="00632D88" w:rsidRPr="004917E9" w:rsidRDefault="00632D88" w:rsidP="00632D88">
            <w:pPr>
              <w:autoSpaceDE w:val="0"/>
              <w:autoSpaceDN w:val="0"/>
              <w:adjustRightInd w:val="0"/>
              <w:rPr>
                <w:rFonts w:ascii="Times New Roman" w:hAnsi="Times New Roman" w:cs="Times New Roman"/>
                <w:szCs w:val="20"/>
              </w:rPr>
            </w:pPr>
            <w:r w:rsidRPr="004917E9">
              <w:rPr>
                <w:rFonts w:ascii="Times New Roman" w:hAnsi="Times New Roman" w:cs="Times New Roman"/>
                <w:szCs w:val="20"/>
              </w:rPr>
              <w:t>- информирование заявителя о сроках предоставления муниципальной услуги;</w:t>
            </w:r>
          </w:p>
          <w:p w:rsidR="00632D88" w:rsidRPr="004917E9" w:rsidRDefault="00632D88" w:rsidP="00632D88">
            <w:pPr>
              <w:autoSpaceDE w:val="0"/>
              <w:autoSpaceDN w:val="0"/>
              <w:adjustRightInd w:val="0"/>
              <w:rPr>
                <w:rFonts w:ascii="Times New Roman" w:hAnsi="Times New Roman" w:cs="Times New Roman"/>
                <w:szCs w:val="20"/>
              </w:rPr>
            </w:pPr>
            <w:r w:rsidRPr="004917E9">
              <w:rPr>
                <w:rFonts w:ascii="Times New Roman" w:hAnsi="Times New Roman" w:cs="Times New Roman"/>
                <w:szCs w:val="20"/>
              </w:rPr>
              <w:t>- передача заявления с документами в администрацию Дубенского муниципального</w:t>
            </w:r>
          </w:p>
          <w:p w:rsidR="00632D88" w:rsidRPr="004917E9" w:rsidRDefault="00632D88" w:rsidP="00632D88">
            <w:pPr>
              <w:rPr>
                <w:rFonts w:ascii="Times New Roman" w:hAnsi="Times New Roman" w:cs="Times New Roman"/>
                <w:i/>
                <w:szCs w:val="20"/>
                <w:u w:val="single"/>
              </w:rPr>
            </w:pPr>
            <w:r w:rsidRPr="004917E9">
              <w:rPr>
                <w:rFonts w:ascii="Times New Roman" w:hAnsi="Times New Roman" w:cs="Times New Roman"/>
                <w:szCs w:val="20"/>
              </w:rPr>
              <w:t>района РМ (при обращении заявителя в МФЦ).</w:t>
            </w:r>
          </w:p>
        </w:tc>
        <w:tc>
          <w:tcPr>
            <w:tcW w:w="2268" w:type="dxa"/>
            <w:shd w:val="clear" w:color="auto" w:fill="auto"/>
            <w:tcMar>
              <w:left w:w="93" w:type="dxa"/>
            </w:tcMar>
          </w:tcPr>
          <w:p w:rsidR="00632D88" w:rsidRPr="004917E9" w:rsidRDefault="00632D88" w:rsidP="00632D88">
            <w:pPr>
              <w:jc w:val="center"/>
              <w:rPr>
                <w:rFonts w:ascii="Times New Roman" w:hAnsi="Times New Roman" w:cs="Times New Roman"/>
                <w:szCs w:val="20"/>
              </w:rPr>
            </w:pPr>
            <w:r w:rsidRPr="004917E9">
              <w:rPr>
                <w:rFonts w:ascii="Times New Roman" w:hAnsi="Times New Roman" w:cs="Times New Roman"/>
                <w:szCs w:val="20"/>
              </w:rPr>
              <w:t>1 день</w:t>
            </w:r>
          </w:p>
        </w:tc>
        <w:tc>
          <w:tcPr>
            <w:tcW w:w="2552" w:type="dxa"/>
            <w:shd w:val="clear" w:color="auto" w:fill="auto"/>
            <w:tcMar>
              <w:left w:w="93" w:type="dxa"/>
            </w:tcMar>
          </w:tcPr>
          <w:p w:rsidR="00632D88" w:rsidRPr="004917E9" w:rsidRDefault="00632D88" w:rsidP="00632D88">
            <w:pPr>
              <w:jc w:val="center"/>
              <w:rPr>
                <w:rFonts w:ascii="Times New Roman" w:hAnsi="Times New Roman" w:cs="Times New Roman"/>
                <w:i/>
                <w:szCs w:val="20"/>
                <w:u w:val="single"/>
              </w:rPr>
            </w:pPr>
            <w:r w:rsidRPr="004917E9">
              <w:rPr>
                <w:rFonts w:ascii="Times New Roman" w:hAnsi="Times New Roman" w:cs="Times New Roman"/>
                <w:szCs w:val="20"/>
              </w:rPr>
              <w:t>за прием и регистрацию в администрации Дубенского муниципального района - специалист Администрации; за прием и регистрацию заявления в МФЦ - специалист МФЦ.</w:t>
            </w:r>
          </w:p>
        </w:tc>
        <w:tc>
          <w:tcPr>
            <w:tcW w:w="1985" w:type="dxa"/>
            <w:shd w:val="clear" w:color="auto" w:fill="auto"/>
            <w:tcMar>
              <w:left w:w="93" w:type="dxa"/>
            </w:tcMar>
          </w:tcPr>
          <w:p w:rsidR="00632D88" w:rsidRPr="004917E9" w:rsidRDefault="00632D88" w:rsidP="00632D88">
            <w:pPr>
              <w:jc w:val="center"/>
              <w:rPr>
                <w:rFonts w:ascii="Times New Roman" w:hAnsi="Times New Roman" w:cs="Times New Roman"/>
                <w:szCs w:val="20"/>
              </w:rPr>
            </w:pPr>
            <w:r w:rsidRPr="004917E9">
              <w:rPr>
                <w:rFonts w:ascii="Times New Roman" w:hAnsi="Times New Roman" w:cs="Times New Roman"/>
                <w:szCs w:val="20"/>
              </w:rPr>
              <w:t>нет</w:t>
            </w:r>
          </w:p>
        </w:tc>
        <w:tc>
          <w:tcPr>
            <w:tcW w:w="2125" w:type="dxa"/>
            <w:shd w:val="clear" w:color="auto" w:fill="auto"/>
            <w:tcMar>
              <w:left w:w="93" w:type="dxa"/>
            </w:tcMar>
          </w:tcPr>
          <w:p w:rsidR="00632D88" w:rsidRPr="004917E9" w:rsidRDefault="00632D88" w:rsidP="00632D88">
            <w:pPr>
              <w:jc w:val="center"/>
              <w:rPr>
                <w:rFonts w:ascii="Times New Roman" w:hAnsi="Times New Roman" w:cs="Times New Roman"/>
                <w:szCs w:val="20"/>
              </w:rPr>
            </w:pPr>
            <w:r w:rsidRPr="004917E9">
              <w:rPr>
                <w:rFonts w:ascii="Times New Roman" w:hAnsi="Times New Roman" w:cs="Times New Roman"/>
                <w:szCs w:val="20"/>
              </w:rPr>
              <w:t>нет</w:t>
            </w:r>
          </w:p>
        </w:tc>
      </w:tr>
      <w:tr w:rsidR="00632D88" w:rsidRPr="004917E9" w:rsidTr="003556CD">
        <w:tc>
          <w:tcPr>
            <w:tcW w:w="14992" w:type="dxa"/>
            <w:gridSpan w:val="7"/>
            <w:shd w:val="clear" w:color="auto" w:fill="auto"/>
            <w:tcMar>
              <w:left w:w="93" w:type="dxa"/>
            </w:tcMar>
          </w:tcPr>
          <w:p w:rsidR="00632D88" w:rsidRPr="004917E9" w:rsidRDefault="00632D88" w:rsidP="00632D88">
            <w:pPr>
              <w:jc w:val="center"/>
              <w:rPr>
                <w:rStyle w:val="85pt1"/>
                <w:sz w:val="20"/>
                <w:szCs w:val="20"/>
              </w:rPr>
            </w:pPr>
            <w:r w:rsidRPr="004917E9">
              <w:rPr>
                <w:rStyle w:val="85pt1"/>
                <w:sz w:val="20"/>
                <w:szCs w:val="20"/>
              </w:rPr>
              <w:t>2. Наименование административной процедуры 2</w:t>
            </w:r>
          </w:p>
          <w:p w:rsidR="00632D88" w:rsidRPr="004917E9" w:rsidRDefault="00632D88" w:rsidP="00632D88">
            <w:pPr>
              <w:jc w:val="center"/>
              <w:rPr>
                <w:rStyle w:val="85pt1"/>
                <w:sz w:val="20"/>
                <w:szCs w:val="20"/>
              </w:rPr>
            </w:pPr>
            <w:r w:rsidRPr="004917E9">
              <w:rPr>
                <w:rStyle w:val="85pt1"/>
                <w:sz w:val="20"/>
                <w:szCs w:val="20"/>
              </w:rPr>
              <w:t>Формирование и направление межведомственных запросов в органы (организации), участвующие в предоставлении муниципальной услуги</w:t>
            </w:r>
          </w:p>
        </w:tc>
      </w:tr>
      <w:tr w:rsidR="00632D88" w:rsidRPr="004917E9" w:rsidTr="003556CD">
        <w:tc>
          <w:tcPr>
            <w:tcW w:w="534" w:type="dxa"/>
            <w:shd w:val="clear" w:color="auto" w:fill="auto"/>
            <w:tcMar>
              <w:left w:w="93" w:type="dxa"/>
            </w:tcMar>
          </w:tcPr>
          <w:p w:rsidR="00632D88" w:rsidRPr="004917E9" w:rsidRDefault="00632D88" w:rsidP="00632D88">
            <w:pPr>
              <w:jc w:val="center"/>
              <w:rPr>
                <w:rFonts w:ascii="Times New Roman" w:hAnsi="Times New Roman" w:cs="Times New Roman"/>
                <w:szCs w:val="20"/>
              </w:rPr>
            </w:pPr>
            <w:r w:rsidRPr="004917E9">
              <w:rPr>
                <w:rFonts w:ascii="Times New Roman" w:hAnsi="Times New Roman" w:cs="Times New Roman"/>
                <w:szCs w:val="20"/>
              </w:rPr>
              <w:t>1</w:t>
            </w:r>
          </w:p>
        </w:tc>
        <w:tc>
          <w:tcPr>
            <w:tcW w:w="2976" w:type="dxa"/>
            <w:shd w:val="clear" w:color="auto" w:fill="auto"/>
            <w:tcMar>
              <w:left w:w="93" w:type="dxa"/>
            </w:tcMar>
          </w:tcPr>
          <w:p w:rsidR="00632D88" w:rsidRPr="004917E9" w:rsidRDefault="00632D88" w:rsidP="00632D88">
            <w:pPr>
              <w:rPr>
                <w:rFonts w:ascii="Times New Roman" w:hAnsi="Times New Roman" w:cs="Times New Roman"/>
                <w:szCs w:val="20"/>
              </w:rPr>
            </w:pPr>
            <w:r w:rsidRPr="004917E9">
              <w:rPr>
                <w:rFonts w:ascii="Times New Roman" w:hAnsi="Times New Roman" w:cs="Times New Roman"/>
                <w:szCs w:val="20"/>
              </w:rPr>
              <w:t>формирование и направление межведомственных запросов в органы власти, участвующие в предоставлении муниципальной услуги</w:t>
            </w:r>
          </w:p>
        </w:tc>
        <w:tc>
          <w:tcPr>
            <w:tcW w:w="2552" w:type="dxa"/>
            <w:shd w:val="clear" w:color="auto" w:fill="auto"/>
            <w:tcMar>
              <w:left w:w="93" w:type="dxa"/>
            </w:tcMar>
          </w:tcPr>
          <w:p w:rsidR="00632D88" w:rsidRPr="004917E9" w:rsidRDefault="00632D88" w:rsidP="00632D88">
            <w:pPr>
              <w:rPr>
                <w:rFonts w:ascii="Times New Roman" w:hAnsi="Times New Roman" w:cs="Times New Roman"/>
                <w:szCs w:val="20"/>
              </w:rPr>
            </w:pPr>
            <w:r w:rsidRPr="004917E9">
              <w:rPr>
                <w:rFonts w:ascii="Times New Roman" w:hAnsi="Times New Roman" w:cs="Times New Roman"/>
                <w:szCs w:val="20"/>
              </w:rPr>
              <w:t xml:space="preserve">Основанием для начала административной процедуры является поступление зарегистрированного заявления к специалисту Отдела, ответственному за предоставление муниципальной </w:t>
            </w:r>
            <w:proofErr w:type="spellStart"/>
            <w:r w:rsidRPr="004917E9">
              <w:rPr>
                <w:rFonts w:ascii="Times New Roman" w:hAnsi="Times New Roman" w:cs="Times New Roman"/>
                <w:szCs w:val="20"/>
              </w:rPr>
              <w:t>услуги</w:t>
            </w:r>
            <w:proofErr w:type="gramStart"/>
            <w:r w:rsidRPr="004917E9">
              <w:rPr>
                <w:rFonts w:ascii="Times New Roman" w:hAnsi="Times New Roman" w:cs="Times New Roman"/>
                <w:szCs w:val="20"/>
              </w:rPr>
              <w:t>.К</w:t>
            </w:r>
            <w:proofErr w:type="gramEnd"/>
            <w:r w:rsidRPr="004917E9">
              <w:rPr>
                <w:rFonts w:ascii="Times New Roman" w:hAnsi="Times New Roman" w:cs="Times New Roman"/>
                <w:szCs w:val="20"/>
              </w:rPr>
              <w:t>ритерий</w:t>
            </w:r>
            <w:proofErr w:type="spellEnd"/>
            <w:r w:rsidRPr="004917E9">
              <w:rPr>
                <w:rFonts w:ascii="Times New Roman" w:hAnsi="Times New Roman" w:cs="Times New Roman"/>
                <w:szCs w:val="20"/>
              </w:rPr>
              <w:t xml:space="preserve"> принятия решения о направлении межведомственного запроса: отсутствие документов, необходимых для предоставления муниципальной услуги, которые заявитель вправе предоставить по собственной инициативе</w:t>
            </w:r>
          </w:p>
        </w:tc>
        <w:tc>
          <w:tcPr>
            <w:tcW w:w="2268" w:type="dxa"/>
            <w:shd w:val="clear" w:color="auto" w:fill="auto"/>
            <w:tcMar>
              <w:left w:w="93" w:type="dxa"/>
            </w:tcMar>
          </w:tcPr>
          <w:p w:rsidR="00632D88" w:rsidRPr="004917E9" w:rsidRDefault="00632D88" w:rsidP="00632D88">
            <w:pPr>
              <w:jc w:val="center"/>
              <w:rPr>
                <w:rFonts w:ascii="Times New Roman" w:hAnsi="Times New Roman" w:cs="Times New Roman"/>
                <w:szCs w:val="20"/>
              </w:rPr>
            </w:pPr>
            <w:r w:rsidRPr="004917E9">
              <w:rPr>
                <w:rFonts w:ascii="Times New Roman" w:hAnsi="Times New Roman" w:cs="Times New Roman"/>
                <w:szCs w:val="20"/>
              </w:rPr>
              <w:t xml:space="preserve">5 </w:t>
            </w:r>
            <w:proofErr w:type="gramStart"/>
            <w:r w:rsidRPr="004917E9">
              <w:rPr>
                <w:rFonts w:ascii="Times New Roman" w:hAnsi="Times New Roman" w:cs="Times New Roman"/>
                <w:szCs w:val="20"/>
              </w:rPr>
              <w:t>календарный</w:t>
            </w:r>
            <w:proofErr w:type="gramEnd"/>
            <w:r w:rsidRPr="004917E9">
              <w:rPr>
                <w:rFonts w:ascii="Times New Roman" w:hAnsi="Times New Roman" w:cs="Times New Roman"/>
                <w:szCs w:val="20"/>
              </w:rPr>
              <w:t xml:space="preserve"> дней </w:t>
            </w:r>
          </w:p>
        </w:tc>
        <w:tc>
          <w:tcPr>
            <w:tcW w:w="2552" w:type="dxa"/>
            <w:shd w:val="clear" w:color="auto" w:fill="auto"/>
            <w:tcMar>
              <w:left w:w="93" w:type="dxa"/>
            </w:tcMar>
          </w:tcPr>
          <w:p w:rsidR="00632D88" w:rsidRPr="004917E9" w:rsidRDefault="00632D88" w:rsidP="00632D88">
            <w:pPr>
              <w:jc w:val="center"/>
              <w:rPr>
                <w:rFonts w:ascii="Times New Roman" w:hAnsi="Times New Roman" w:cs="Times New Roman"/>
                <w:szCs w:val="20"/>
              </w:rPr>
            </w:pPr>
            <w:r w:rsidRPr="004917E9">
              <w:rPr>
                <w:rFonts w:ascii="Times New Roman" w:hAnsi="Times New Roman" w:cs="Times New Roman"/>
                <w:szCs w:val="20"/>
              </w:rPr>
              <w:t>Специалист Администрации Дубенского муниципального района РМ</w:t>
            </w:r>
          </w:p>
        </w:tc>
        <w:tc>
          <w:tcPr>
            <w:tcW w:w="1985" w:type="dxa"/>
            <w:shd w:val="clear" w:color="auto" w:fill="auto"/>
            <w:tcMar>
              <w:left w:w="93" w:type="dxa"/>
            </w:tcMar>
          </w:tcPr>
          <w:p w:rsidR="00632D88" w:rsidRPr="004917E9" w:rsidRDefault="00632D88" w:rsidP="00632D88">
            <w:pPr>
              <w:jc w:val="center"/>
              <w:rPr>
                <w:rFonts w:ascii="Times New Roman" w:hAnsi="Times New Roman" w:cs="Times New Roman"/>
                <w:szCs w:val="20"/>
              </w:rPr>
            </w:pPr>
            <w:r w:rsidRPr="004917E9">
              <w:rPr>
                <w:rFonts w:ascii="Times New Roman" w:hAnsi="Times New Roman" w:cs="Times New Roman"/>
                <w:szCs w:val="20"/>
              </w:rPr>
              <w:t>нет</w:t>
            </w:r>
          </w:p>
        </w:tc>
        <w:tc>
          <w:tcPr>
            <w:tcW w:w="2125" w:type="dxa"/>
            <w:shd w:val="clear" w:color="auto" w:fill="auto"/>
            <w:tcMar>
              <w:left w:w="93" w:type="dxa"/>
            </w:tcMar>
          </w:tcPr>
          <w:p w:rsidR="00632D88" w:rsidRPr="004917E9" w:rsidRDefault="00632D88" w:rsidP="00632D88">
            <w:pPr>
              <w:jc w:val="center"/>
              <w:rPr>
                <w:rFonts w:ascii="Times New Roman" w:hAnsi="Times New Roman" w:cs="Times New Roman"/>
                <w:szCs w:val="20"/>
              </w:rPr>
            </w:pPr>
            <w:r w:rsidRPr="004917E9">
              <w:rPr>
                <w:rFonts w:ascii="Times New Roman" w:hAnsi="Times New Roman" w:cs="Times New Roman"/>
                <w:szCs w:val="20"/>
              </w:rPr>
              <w:t>нет</w:t>
            </w:r>
          </w:p>
        </w:tc>
      </w:tr>
      <w:tr w:rsidR="00632D88" w:rsidRPr="004917E9" w:rsidTr="003556CD">
        <w:tc>
          <w:tcPr>
            <w:tcW w:w="534" w:type="dxa"/>
            <w:shd w:val="clear" w:color="auto" w:fill="auto"/>
            <w:tcMar>
              <w:left w:w="93" w:type="dxa"/>
            </w:tcMar>
          </w:tcPr>
          <w:p w:rsidR="00632D88" w:rsidRPr="004917E9" w:rsidRDefault="00632D88" w:rsidP="00632D88">
            <w:pPr>
              <w:jc w:val="center"/>
              <w:rPr>
                <w:rFonts w:ascii="Times New Roman" w:hAnsi="Times New Roman" w:cs="Times New Roman"/>
                <w:szCs w:val="20"/>
              </w:rPr>
            </w:pPr>
          </w:p>
        </w:tc>
        <w:tc>
          <w:tcPr>
            <w:tcW w:w="2976" w:type="dxa"/>
            <w:shd w:val="clear" w:color="auto" w:fill="auto"/>
            <w:tcMar>
              <w:left w:w="93" w:type="dxa"/>
            </w:tcMar>
          </w:tcPr>
          <w:p w:rsidR="00632D88" w:rsidRPr="004917E9" w:rsidRDefault="00632D88" w:rsidP="00632D88">
            <w:pPr>
              <w:jc w:val="center"/>
              <w:rPr>
                <w:rFonts w:ascii="Times New Roman" w:hAnsi="Times New Roman" w:cs="Times New Roman"/>
                <w:szCs w:val="20"/>
              </w:rPr>
            </w:pPr>
          </w:p>
        </w:tc>
        <w:tc>
          <w:tcPr>
            <w:tcW w:w="2552" w:type="dxa"/>
            <w:shd w:val="clear" w:color="auto" w:fill="auto"/>
            <w:tcMar>
              <w:left w:w="93" w:type="dxa"/>
            </w:tcMar>
          </w:tcPr>
          <w:p w:rsidR="00632D88" w:rsidRPr="004917E9" w:rsidRDefault="00632D88" w:rsidP="00632D88">
            <w:pPr>
              <w:jc w:val="center"/>
              <w:rPr>
                <w:rFonts w:ascii="Times New Roman" w:hAnsi="Times New Roman" w:cs="Times New Roman"/>
                <w:szCs w:val="20"/>
              </w:rPr>
            </w:pPr>
          </w:p>
        </w:tc>
        <w:tc>
          <w:tcPr>
            <w:tcW w:w="2268" w:type="dxa"/>
            <w:shd w:val="clear" w:color="auto" w:fill="auto"/>
            <w:tcMar>
              <w:left w:w="93" w:type="dxa"/>
            </w:tcMar>
          </w:tcPr>
          <w:p w:rsidR="00632D88" w:rsidRPr="004917E9" w:rsidRDefault="00632D88" w:rsidP="00632D88">
            <w:pPr>
              <w:jc w:val="center"/>
              <w:rPr>
                <w:rFonts w:ascii="Times New Roman" w:hAnsi="Times New Roman" w:cs="Times New Roman"/>
                <w:szCs w:val="20"/>
              </w:rPr>
            </w:pPr>
          </w:p>
        </w:tc>
        <w:tc>
          <w:tcPr>
            <w:tcW w:w="2552" w:type="dxa"/>
            <w:shd w:val="clear" w:color="auto" w:fill="auto"/>
            <w:tcMar>
              <w:left w:w="93" w:type="dxa"/>
            </w:tcMar>
          </w:tcPr>
          <w:p w:rsidR="00632D88" w:rsidRPr="004917E9" w:rsidRDefault="00632D88" w:rsidP="00632D88">
            <w:pPr>
              <w:jc w:val="center"/>
              <w:rPr>
                <w:rFonts w:ascii="Times New Roman" w:hAnsi="Times New Roman" w:cs="Times New Roman"/>
                <w:szCs w:val="20"/>
              </w:rPr>
            </w:pPr>
          </w:p>
        </w:tc>
        <w:tc>
          <w:tcPr>
            <w:tcW w:w="1985" w:type="dxa"/>
            <w:shd w:val="clear" w:color="auto" w:fill="auto"/>
            <w:tcMar>
              <w:left w:w="93" w:type="dxa"/>
            </w:tcMar>
          </w:tcPr>
          <w:p w:rsidR="00632D88" w:rsidRPr="004917E9" w:rsidRDefault="00632D88" w:rsidP="00632D88">
            <w:pPr>
              <w:jc w:val="center"/>
              <w:rPr>
                <w:rFonts w:ascii="Times New Roman" w:hAnsi="Times New Roman" w:cs="Times New Roman"/>
                <w:szCs w:val="20"/>
              </w:rPr>
            </w:pPr>
          </w:p>
        </w:tc>
        <w:tc>
          <w:tcPr>
            <w:tcW w:w="2125" w:type="dxa"/>
            <w:shd w:val="clear" w:color="auto" w:fill="auto"/>
            <w:tcMar>
              <w:left w:w="93" w:type="dxa"/>
            </w:tcMar>
          </w:tcPr>
          <w:p w:rsidR="00632D88" w:rsidRPr="004917E9" w:rsidRDefault="00632D88" w:rsidP="00632D88">
            <w:pPr>
              <w:jc w:val="center"/>
              <w:rPr>
                <w:rFonts w:ascii="Times New Roman" w:hAnsi="Times New Roman" w:cs="Times New Roman"/>
                <w:szCs w:val="20"/>
              </w:rPr>
            </w:pPr>
          </w:p>
        </w:tc>
      </w:tr>
      <w:tr w:rsidR="00632D88" w:rsidRPr="004917E9" w:rsidTr="003556CD">
        <w:tc>
          <w:tcPr>
            <w:tcW w:w="14992" w:type="dxa"/>
            <w:gridSpan w:val="7"/>
            <w:shd w:val="clear" w:color="auto" w:fill="auto"/>
            <w:tcMar>
              <w:left w:w="93" w:type="dxa"/>
            </w:tcMar>
          </w:tcPr>
          <w:p w:rsidR="00632D88" w:rsidRPr="004917E9" w:rsidRDefault="00632D88" w:rsidP="00632D88">
            <w:pPr>
              <w:jc w:val="center"/>
              <w:rPr>
                <w:rStyle w:val="85pt1"/>
                <w:sz w:val="20"/>
                <w:szCs w:val="20"/>
              </w:rPr>
            </w:pPr>
            <w:r w:rsidRPr="004917E9">
              <w:rPr>
                <w:rStyle w:val="85pt1"/>
                <w:sz w:val="20"/>
                <w:szCs w:val="20"/>
              </w:rPr>
              <w:t>3. Наименование административной процедуры 3</w:t>
            </w:r>
          </w:p>
          <w:p w:rsidR="00632D88" w:rsidRPr="004917E9" w:rsidRDefault="00632D88" w:rsidP="00632D88">
            <w:pPr>
              <w:jc w:val="center"/>
              <w:rPr>
                <w:rStyle w:val="85pt1"/>
                <w:sz w:val="20"/>
                <w:szCs w:val="20"/>
              </w:rPr>
            </w:pPr>
            <w:r w:rsidRPr="004917E9">
              <w:rPr>
                <w:rStyle w:val="85pt1"/>
                <w:sz w:val="20"/>
                <w:szCs w:val="20"/>
              </w:rPr>
              <w:t>Рассмотрение представленных документов, принятие решения о предварительном согласовании предоставления земельного участка (отказе в предоставлении муниципальной услуги)</w:t>
            </w:r>
          </w:p>
        </w:tc>
      </w:tr>
      <w:tr w:rsidR="00632D88" w:rsidRPr="004917E9" w:rsidTr="003556CD">
        <w:tc>
          <w:tcPr>
            <w:tcW w:w="534" w:type="dxa"/>
            <w:shd w:val="clear" w:color="auto" w:fill="auto"/>
            <w:tcMar>
              <w:left w:w="93" w:type="dxa"/>
            </w:tcMar>
          </w:tcPr>
          <w:p w:rsidR="00632D88" w:rsidRPr="004917E9" w:rsidRDefault="00632D88" w:rsidP="00632D88">
            <w:pPr>
              <w:jc w:val="center"/>
              <w:rPr>
                <w:rFonts w:ascii="Times New Roman" w:hAnsi="Times New Roman" w:cs="Times New Roman"/>
                <w:szCs w:val="20"/>
              </w:rPr>
            </w:pPr>
            <w:r w:rsidRPr="004917E9">
              <w:rPr>
                <w:rFonts w:ascii="Times New Roman" w:hAnsi="Times New Roman" w:cs="Times New Roman"/>
                <w:szCs w:val="20"/>
              </w:rPr>
              <w:t>1</w:t>
            </w:r>
          </w:p>
        </w:tc>
        <w:tc>
          <w:tcPr>
            <w:tcW w:w="2976" w:type="dxa"/>
            <w:shd w:val="clear" w:color="auto" w:fill="auto"/>
            <w:tcMar>
              <w:left w:w="93" w:type="dxa"/>
            </w:tcMar>
          </w:tcPr>
          <w:p w:rsidR="00632D88" w:rsidRPr="004917E9" w:rsidRDefault="00632D88" w:rsidP="00632D88">
            <w:pPr>
              <w:rPr>
                <w:rFonts w:ascii="Times New Roman" w:hAnsi="Times New Roman" w:cs="Times New Roman"/>
                <w:szCs w:val="20"/>
              </w:rPr>
            </w:pPr>
            <w:r w:rsidRPr="004917E9">
              <w:rPr>
                <w:rFonts w:ascii="Times New Roman" w:hAnsi="Times New Roman" w:cs="Times New Roman"/>
                <w:szCs w:val="20"/>
              </w:rPr>
              <w:t xml:space="preserve">рассмотрение документов, необходимых для предоставления муниципальной услуги  </w:t>
            </w:r>
          </w:p>
        </w:tc>
        <w:tc>
          <w:tcPr>
            <w:tcW w:w="2552" w:type="dxa"/>
            <w:shd w:val="clear" w:color="auto" w:fill="auto"/>
            <w:tcMar>
              <w:left w:w="93" w:type="dxa"/>
            </w:tcMar>
          </w:tcPr>
          <w:p w:rsidR="00632D88" w:rsidRPr="004917E9" w:rsidRDefault="00632D88" w:rsidP="00632D88">
            <w:pPr>
              <w:rPr>
                <w:rFonts w:ascii="Times New Roman" w:hAnsi="Times New Roman" w:cs="Times New Roman"/>
                <w:szCs w:val="20"/>
              </w:rPr>
            </w:pPr>
            <w:r w:rsidRPr="004917E9">
              <w:rPr>
                <w:rFonts w:ascii="Times New Roman" w:hAnsi="Times New Roman" w:cs="Times New Roman"/>
                <w:szCs w:val="20"/>
              </w:rPr>
              <w:t>Основанием для начала административной процедуры является принятое и зарегистрированное заявление о предоставлении муниципальной услуги.</w:t>
            </w:r>
          </w:p>
          <w:p w:rsidR="00632D88" w:rsidRPr="004917E9" w:rsidRDefault="00632D88" w:rsidP="00632D88">
            <w:pPr>
              <w:autoSpaceDE w:val="0"/>
              <w:autoSpaceDN w:val="0"/>
              <w:adjustRightInd w:val="0"/>
              <w:rPr>
                <w:rFonts w:ascii="Times New Roman" w:hAnsi="Times New Roman" w:cs="Times New Roman"/>
                <w:szCs w:val="20"/>
              </w:rPr>
            </w:pPr>
            <w:r w:rsidRPr="004917E9">
              <w:rPr>
                <w:rFonts w:ascii="Times New Roman" w:hAnsi="Times New Roman" w:cs="Times New Roman"/>
                <w:szCs w:val="20"/>
              </w:rPr>
              <w:t>- рассмотрение заявления и представленных документов и принятие решения о</w:t>
            </w:r>
          </w:p>
          <w:p w:rsidR="00632D88" w:rsidRPr="004917E9" w:rsidRDefault="00632D88" w:rsidP="00632D88">
            <w:pPr>
              <w:autoSpaceDE w:val="0"/>
              <w:autoSpaceDN w:val="0"/>
              <w:adjustRightInd w:val="0"/>
              <w:rPr>
                <w:rFonts w:ascii="Times New Roman" w:hAnsi="Times New Roman" w:cs="Times New Roman"/>
                <w:szCs w:val="20"/>
              </w:rPr>
            </w:pPr>
            <w:proofErr w:type="gramStart"/>
            <w:r w:rsidRPr="004917E9">
              <w:rPr>
                <w:rFonts w:ascii="Times New Roman" w:hAnsi="Times New Roman" w:cs="Times New Roman"/>
                <w:szCs w:val="20"/>
              </w:rPr>
              <w:t>предоставлении</w:t>
            </w:r>
            <w:proofErr w:type="gramEnd"/>
            <w:r w:rsidRPr="004917E9">
              <w:rPr>
                <w:rFonts w:ascii="Times New Roman" w:hAnsi="Times New Roman" w:cs="Times New Roman"/>
                <w:szCs w:val="20"/>
              </w:rPr>
              <w:t xml:space="preserve"> муниципальной услуги;</w:t>
            </w:r>
          </w:p>
          <w:p w:rsidR="00632D88" w:rsidRPr="004917E9" w:rsidRDefault="00632D88" w:rsidP="00632D88">
            <w:pPr>
              <w:autoSpaceDE w:val="0"/>
              <w:autoSpaceDN w:val="0"/>
              <w:adjustRightInd w:val="0"/>
              <w:rPr>
                <w:rFonts w:ascii="Times New Roman" w:hAnsi="Times New Roman" w:cs="Times New Roman"/>
                <w:szCs w:val="20"/>
              </w:rPr>
            </w:pPr>
            <w:r w:rsidRPr="004917E9">
              <w:rPr>
                <w:rFonts w:ascii="Times New Roman" w:hAnsi="Times New Roman" w:cs="Times New Roman"/>
                <w:szCs w:val="20"/>
              </w:rPr>
              <w:t xml:space="preserve">- принятие решения предварительном </w:t>
            </w:r>
            <w:proofErr w:type="gramStart"/>
            <w:r w:rsidRPr="004917E9">
              <w:rPr>
                <w:rFonts w:ascii="Times New Roman" w:hAnsi="Times New Roman" w:cs="Times New Roman"/>
                <w:szCs w:val="20"/>
              </w:rPr>
              <w:t>согласовании</w:t>
            </w:r>
            <w:proofErr w:type="gramEnd"/>
          </w:p>
          <w:p w:rsidR="00632D88" w:rsidRPr="004917E9" w:rsidRDefault="00632D88" w:rsidP="00632D88">
            <w:pPr>
              <w:autoSpaceDE w:val="0"/>
              <w:autoSpaceDN w:val="0"/>
              <w:adjustRightInd w:val="0"/>
              <w:rPr>
                <w:rFonts w:ascii="Times New Roman" w:hAnsi="Times New Roman" w:cs="Times New Roman"/>
                <w:szCs w:val="20"/>
              </w:rPr>
            </w:pPr>
            <w:r w:rsidRPr="004917E9">
              <w:rPr>
                <w:rFonts w:ascii="Times New Roman" w:hAnsi="Times New Roman" w:cs="Times New Roman"/>
                <w:szCs w:val="20"/>
              </w:rPr>
              <w:t xml:space="preserve">предоставления земельного участка или </w:t>
            </w:r>
            <w:proofErr w:type="gramStart"/>
            <w:r w:rsidRPr="004917E9">
              <w:rPr>
                <w:rFonts w:ascii="Times New Roman" w:hAnsi="Times New Roman" w:cs="Times New Roman"/>
                <w:szCs w:val="20"/>
              </w:rPr>
              <w:t>отказе</w:t>
            </w:r>
            <w:proofErr w:type="gramEnd"/>
            <w:r w:rsidRPr="004917E9">
              <w:rPr>
                <w:rFonts w:ascii="Times New Roman" w:hAnsi="Times New Roman" w:cs="Times New Roman"/>
                <w:szCs w:val="20"/>
              </w:rPr>
              <w:t xml:space="preserve"> в предварительном согласовании</w:t>
            </w:r>
          </w:p>
          <w:p w:rsidR="00632D88" w:rsidRPr="004917E9" w:rsidRDefault="00632D88" w:rsidP="00632D88">
            <w:pPr>
              <w:rPr>
                <w:rFonts w:ascii="Times New Roman" w:hAnsi="Times New Roman" w:cs="Times New Roman"/>
                <w:szCs w:val="20"/>
              </w:rPr>
            </w:pPr>
            <w:r w:rsidRPr="004917E9">
              <w:rPr>
                <w:rFonts w:ascii="Times New Roman" w:hAnsi="Times New Roman" w:cs="Times New Roman"/>
                <w:szCs w:val="20"/>
              </w:rPr>
              <w:t>предоставления земельного участка</w:t>
            </w:r>
          </w:p>
        </w:tc>
        <w:tc>
          <w:tcPr>
            <w:tcW w:w="2268" w:type="dxa"/>
            <w:shd w:val="clear" w:color="auto" w:fill="auto"/>
            <w:tcMar>
              <w:left w:w="93" w:type="dxa"/>
            </w:tcMar>
          </w:tcPr>
          <w:p w:rsidR="00632D88" w:rsidRPr="004917E9" w:rsidRDefault="00632D88" w:rsidP="00632D88">
            <w:pPr>
              <w:jc w:val="center"/>
              <w:rPr>
                <w:rFonts w:ascii="Times New Roman" w:hAnsi="Times New Roman" w:cs="Times New Roman"/>
                <w:szCs w:val="20"/>
              </w:rPr>
            </w:pPr>
            <w:r w:rsidRPr="004917E9">
              <w:rPr>
                <w:rFonts w:ascii="Times New Roman" w:hAnsi="Times New Roman" w:cs="Times New Roman"/>
                <w:szCs w:val="20"/>
              </w:rPr>
              <w:t xml:space="preserve">14 дней </w:t>
            </w:r>
          </w:p>
        </w:tc>
        <w:tc>
          <w:tcPr>
            <w:tcW w:w="2552" w:type="dxa"/>
            <w:shd w:val="clear" w:color="auto" w:fill="auto"/>
            <w:tcMar>
              <w:left w:w="93" w:type="dxa"/>
            </w:tcMar>
          </w:tcPr>
          <w:p w:rsidR="00632D88" w:rsidRPr="004917E9" w:rsidRDefault="00632D88" w:rsidP="00632D88">
            <w:pPr>
              <w:jc w:val="center"/>
              <w:rPr>
                <w:rFonts w:ascii="Times New Roman" w:hAnsi="Times New Roman" w:cs="Times New Roman"/>
                <w:szCs w:val="20"/>
              </w:rPr>
            </w:pPr>
            <w:r w:rsidRPr="004917E9">
              <w:rPr>
                <w:rFonts w:ascii="Times New Roman" w:hAnsi="Times New Roman" w:cs="Times New Roman"/>
                <w:szCs w:val="20"/>
              </w:rPr>
              <w:t>Специалист Администрации Дубенского муниципального района РМ</w:t>
            </w:r>
          </w:p>
        </w:tc>
        <w:tc>
          <w:tcPr>
            <w:tcW w:w="1985" w:type="dxa"/>
            <w:shd w:val="clear" w:color="auto" w:fill="auto"/>
            <w:tcMar>
              <w:left w:w="93" w:type="dxa"/>
            </w:tcMar>
          </w:tcPr>
          <w:p w:rsidR="00632D88" w:rsidRPr="004917E9" w:rsidRDefault="00632D88" w:rsidP="00632D88">
            <w:pPr>
              <w:jc w:val="center"/>
              <w:rPr>
                <w:rFonts w:ascii="Times New Roman" w:hAnsi="Times New Roman" w:cs="Times New Roman"/>
                <w:szCs w:val="20"/>
              </w:rPr>
            </w:pPr>
            <w:r w:rsidRPr="004917E9">
              <w:rPr>
                <w:rFonts w:ascii="Times New Roman" w:hAnsi="Times New Roman" w:cs="Times New Roman"/>
                <w:szCs w:val="20"/>
              </w:rPr>
              <w:t>нет</w:t>
            </w:r>
          </w:p>
        </w:tc>
        <w:tc>
          <w:tcPr>
            <w:tcW w:w="2125" w:type="dxa"/>
            <w:shd w:val="clear" w:color="auto" w:fill="auto"/>
            <w:tcMar>
              <w:left w:w="93" w:type="dxa"/>
            </w:tcMar>
          </w:tcPr>
          <w:p w:rsidR="00632D88" w:rsidRPr="004917E9" w:rsidRDefault="00632D88" w:rsidP="00632D88">
            <w:pPr>
              <w:jc w:val="center"/>
              <w:rPr>
                <w:rFonts w:ascii="Times New Roman" w:hAnsi="Times New Roman" w:cs="Times New Roman"/>
                <w:szCs w:val="20"/>
              </w:rPr>
            </w:pPr>
            <w:r w:rsidRPr="004917E9">
              <w:rPr>
                <w:rFonts w:ascii="Times New Roman" w:hAnsi="Times New Roman" w:cs="Times New Roman"/>
                <w:szCs w:val="20"/>
              </w:rPr>
              <w:t>нет</w:t>
            </w:r>
          </w:p>
        </w:tc>
      </w:tr>
      <w:tr w:rsidR="00632D88" w:rsidRPr="004917E9" w:rsidTr="003556CD">
        <w:tc>
          <w:tcPr>
            <w:tcW w:w="534" w:type="dxa"/>
            <w:shd w:val="clear" w:color="auto" w:fill="auto"/>
            <w:tcMar>
              <w:left w:w="93" w:type="dxa"/>
            </w:tcMar>
          </w:tcPr>
          <w:p w:rsidR="00632D88" w:rsidRPr="004917E9" w:rsidRDefault="00632D88" w:rsidP="00632D88">
            <w:pPr>
              <w:jc w:val="center"/>
              <w:rPr>
                <w:rFonts w:ascii="Times New Roman" w:hAnsi="Times New Roman" w:cs="Times New Roman"/>
                <w:szCs w:val="20"/>
              </w:rPr>
            </w:pPr>
            <w:r w:rsidRPr="004917E9">
              <w:rPr>
                <w:rFonts w:ascii="Times New Roman" w:hAnsi="Times New Roman" w:cs="Times New Roman"/>
                <w:szCs w:val="20"/>
              </w:rPr>
              <w:t>2</w:t>
            </w:r>
          </w:p>
        </w:tc>
        <w:tc>
          <w:tcPr>
            <w:tcW w:w="2976" w:type="dxa"/>
            <w:shd w:val="clear" w:color="auto" w:fill="auto"/>
            <w:tcMar>
              <w:left w:w="93" w:type="dxa"/>
            </w:tcMar>
          </w:tcPr>
          <w:p w:rsidR="00632D88" w:rsidRPr="004917E9" w:rsidRDefault="00632D88" w:rsidP="00632D88">
            <w:pPr>
              <w:rPr>
                <w:rFonts w:ascii="Times New Roman" w:hAnsi="Times New Roman" w:cs="Times New Roman"/>
                <w:i/>
                <w:szCs w:val="20"/>
                <w:u w:val="single"/>
              </w:rPr>
            </w:pPr>
            <w:r w:rsidRPr="004917E9">
              <w:rPr>
                <w:rFonts w:ascii="Times New Roman" w:hAnsi="Times New Roman" w:cs="Times New Roman"/>
                <w:szCs w:val="20"/>
              </w:rPr>
              <w:t>оформление документов, являющихся результатом предоставления муниципальной услуги</w:t>
            </w:r>
          </w:p>
        </w:tc>
        <w:tc>
          <w:tcPr>
            <w:tcW w:w="2552" w:type="dxa"/>
            <w:shd w:val="clear" w:color="auto" w:fill="auto"/>
            <w:tcMar>
              <w:left w:w="93" w:type="dxa"/>
            </w:tcMar>
          </w:tcPr>
          <w:p w:rsidR="00632D88" w:rsidRPr="004917E9" w:rsidRDefault="00632D88" w:rsidP="00632D88">
            <w:pPr>
              <w:autoSpaceDE w:val="0"/>
              <w:autoSpaceDN w:val="0"/>
              <w:adjustRightInd w:val="0"/>
              <w:rPr>
                <w:rFonts w:ascii="Times New Roman" w:hAnsi="Times New Roman" w:cs="Times New Roman"/>
                <w:szCs w:val="20"/>
              </w:rPr>
            </w:pPr>
            <w:r w:rsidRPr="004917E9">
              <w:rPr>
                <w:rFonts w:ascii="Times New Roman" w:hAnsi="Times New Roman" w:cs="Times New Roman"/>
                <w:szCs w:val="20"/>
              </w:rPr>
              <w:t>- подготовка проекта постановления администрации о предварительном согласовании предоставления земельного участка;</w:t>
            </w:r>
          </w:p>
          <w:p w:rsidR="00632D88" w:rsidRPr="004917E9" w:rsidRDefault="00632D88" w:rsidP="00632D88">
            <w:pPr>
              <w:autoSpaceDE w:val="0"/>
              <w:autoSpaceDN w:val="0"/>
              <w:adjustRightInd w:val="0"/>
              <w:rPr>
                <w:rFonts w:ascii="Times New Roman" w:hAnsi="Times New Roman" w:cs="Times New Roman"/>
                <w:szCs w:val="20"/>
              </w:rPr>
            </w:pPr>
            <w:r w:rsidRPr="004917E9">
              <w:rPr>
                <w:rFonts w:ascii="Times New Roman" w:hAnsi="Times New Roman" w:cs="Times New Roman"/>
                <w:szCs w:val="20"/>
              </w:rPr>
              <w:t xml:space="preserve">- подготовка проекта уведомления администрации об отказе </w:t>
            </w:r>
            <w:proofErr w:type="gramStart"/>
            <w:r w:rsidRPr="004917E9">
              <w:rPr>
                <w:rFonts w:ascii="Times New Roman" w:hAnsi="Times New Roman" w:cs="Times New Roman"/>
                <w:szCs w:val="20"/>
              </w:rPr>
              <w:t>в</w:t>
            </w:r>
            <w:proofErr w:type="gramEnd"/>
            <w:r w:rsidRPr="004917E9">
              <w:rPr>
                <w:rFonts w:ascii="Times New Roman" w:hAnsi="Times New Roman" w:cs="Times New Roman"/>
                <w:szCs w:val="20"/>
              </w:rPr>
              <w:t xml:space="preserve"> предварительном</w:t>
            </w:r>
          </w:p>
          <w:p w:rsidR="00632D88" w:rsidRPr="004917E9" w:rsidRDefault="00632D88" w:rsidP="00632D88">
            <w:pPr>
              <w:autoSpaceDE w:val="0"/>
              <w:autoSpaceDN w:val="0"/>
              <w:adjustRightInd w:val="0"/>
              <w:rPr>
                <w:rFonts w:ascii="Times New Roman" w:hAnsi="Times New Roman" w:cs="Times New Roman"/>
                <w:szCs w:val="20"/>
              </w:rPr>
            </w:pPr>
            <w:proofErr w:type="gramStart"/>
            <w:r w:rsidRPr="004917E9">
              <w:rPr>
                <w:rFonts w:ascii="Times New Roman" w:hAnsi="Times New Roman" w:cs="Times New Roman"/>
                <w:szCs w:val="20"/>
              </w:rPr>
              <w:t>согласовании</w:t>
            </w:r>
            <w:proofErr w:type="gramEnd"/>
            <w:r w:rsidRPr="004917E9">
              <w:rPr>
                <w:rFonts w:ascii="Times New Roman" w:hAnsi="Times New Roman" w:cs="Times New Roman"/>
                <w:szCs w:val="20"/>
              </w:rPr>
              <w:t xml:space="preserve"> предоставления земельного участка;</w:t>
            </w:r>
          </w:p>
          <w:p w:rsidR="00632D88" w:rsidRPr="004917E9" w:rsidRDefault="00632D88" w:rsidP="00632D88">
            <w:pPr>
              <w:rPr>
                <w:rFonts w:ascii="Times New Roman" w:hAnsi="Times New Roman" w:cs="Times New Roman"/>
                <w:szCs w:val="20"/>
              </w:rPr>
            </w:pPr>
            <w:r w:rsidRPr="004917E9">
              <w:rPr>
                <w:rFonts w:ascii="Times New Roman" w:hAnsi="Times New Roman" w:cs="Times New Roman"/>
                <w:szCs w:val="20"/>
              </w:rPr>
              <w:t xml:space="preserve">- подписание </w:t>
            </w:r>
            <w:r w:rsidRPr="004917E9">
              <w:rPr>
                <w:rFonts w:ascii="Times New Roman" w:hAnsi="Times New Roman" w:cs="Times New Roman"/>
                <w:szCs w:val="20"/>
              </w:rPr>
              <w:lastRenderedPageBreak/>
              <w:t>постановления или уведомление главой и регистрация в общем отделе.</w:t>
            </w:r>
          </w:p>
        </w:tc>
        <w:tc>
          <w:tcPr>
            <w:tcW w:w="2268" w:type="dxa"/>
            <w:shd w:val="clear" w:color="auto" w:fill="auto"/>
            <w:tcMar>
              <w:left w:w="93" w:type="dxa"/>
            </w:tcMar>
          </w:tcPr>
          <w:p w:rsidR="00632D88" w:rsidRPr="004917E9" w:rsidRDefault="00632D88" w:rsidP="00632D88">
            <w:pPr>
              <w:jc w:val="center"/>
              <w:rPr>
                <w:rFonts w:ascii="Times New Roman" w:hAnsi="Times New Roman" w:cs="Times New Roman"/>
                <w:szCs w:val="20"/>
              </w:rPr>
            </w:pPr>
            <w:r w:rsidRPr="004917E9">
              <w:rPr>
                <w:rFonts w:ascii="Times New Roman" w:hAnsi="Times New Roman" w:cs="Times New Roman"/>
                <w:szCs w:val="20"/>
              </w:rPr>
              <w:lastRenderedPageBreak/>
              <w:t>1 день</w:t>
            </w:r>
          </w:p>
        </w:tc>
        <w:tc>
          <w:tcPr>
            <w:tcW w:w="2552" w:type="dxa"/>
            <w:shd w:val="clear" w:color="auto" w:fill="auto"/>
            <w:tcMar>
              <w:left w:w="93" w:type="dxa"/>
            </w:tcMar>
          </w:tcPr>
          <w:p w:rsidR="00632D88" w:rsidRPr="004917E9" w:rsidRDefault="00632D88" w:rsidP="00632D88">
            <w:pPr>
              <w:jc w:val="center"/>
              <w:rPr>
                <w:rFonts w:ascii="Times New Roman" w:hAnsi="Times New Roman" w:cs="Times New Roman"/>
                <w:i/>
                <w:szCs w:val="20"/>
                <w:u w:val="single"/>
              </w:rPr>
            </w:pPr>
            <w:r w:rsidRPr="004917E9">
              <w:rPr>
                <w:rFonts w:ascii="Times New Roman" w:hAnsi="Times New Roman" w:cs="Times New Roman"/>
                <w:szCs w:val="20"/>
              </w:rPr>
              <w:t>Специалист Администрации Дубенского муниципального района РМ</w:t>
            </w:r>
          </w:p>
        </w:tc>
        <w:tc>
          <w:tcPr>
            <w:tcW w:w="1985" w:type="dxa"/>
            <w:shd w:val="clear" w:color="auto" w:fill="auto"/>
            <w:tcMar>
              <w:left w:w="93" w:type="dxa"/>
            </w:tcMar>
          </w:tcPr>
          <w:p w:rsidR="00632D88" w:rsidRPr="004917E9" w:rsidRDefault="00632D88" w:rsidP="00632D88">
            <w:pPr>
              <w:jc w:val="center"/>
              <w:rPr>
                <w:rFonts w:ascii="Times New Roman" w:hAnsi="Times New Roman" w:cs="Times New Roman"/>
                <w:szCs w:val="20"/>
              </w:rPr>
            </w:pPr>
            <w:r w:rsidRPr="004917E9">
              <w:rPr>
                <w:rFonts w:ascii="Times New Roman" w:hAnsi="Times New Roman" w:cs="Times New Roman"/>
                <w:szCs w:val="20"/>
              </w:rPr>
              <w:t>нет</w:t>
            </w:r>
          </w:p>
        </w:tc>
        <w:tc>
          <w:tcPr>
            <w:tcW w:w="2125" w:type="dxa"/>
            <w:shd w:val="clear" w:color="auto" w:fill="auto"/>
            <w:tcMar>
              <w:left w:w="93" w:type="dxa"/>
            </w:tcMar>
          </w:tcPr>
          <w:p w:rsidR="00632D88" w:rsidRPr="004917E9" w:rsidRDefault="00632D88" w:rsidP="00632D88">
            <w:pPr>
              <w:jc w:val="center"/>
              <w:rPr>
                <w:rFonts w:ascii="Times New Roman" w:hAnsi="Times New Roman" w:cs="Times New Roman"/>
                <w:szCs w:val="20"/>
              </w:rPr>
            </w:pPr>
            <w:r w:rsidRPr="004917E9">
              <w:rPr>
                <w:rFonts w:ascii="Times New Roman" w:hAnsi="Times New Roman" w:cs="Times New Roman"/>
                <w:szCs w:val="20"/>
              </w:rPr>
              <w:t>нет</w:t>
            </w:r>
          </w:p>
        </w:tc>
      </w:tr>
      <w:tr w:rsidR="00632D88" w:rsidRPr="004917E9" w:rsidTr="003556CD">
        <w:tc>
          <w:tcPr>
            <w:tcW w:w="14992" w:type="dxa"/>
            <w:gridSpan w:val="7"/>
            <w:shd w:val="clear" w:color="auto" w:fill="auto"/>
            <w:tcMar>
              <w:left w:w="93" w:type="dxa"/>
            </w:tcMar>
          </w:tcPr>
          <w:p w:rsidR="00632D88" w:rsidRPr="004917E9" w:rsidRDefault="00632D88" w:rsidP="00632D88">
            <w:pPr>
              <w:jc w:val="center"/>
              <w:rPr>
                <w:rStyle w:val="85pt1"/>
                <w:sz w:val="20"/>
                <w:szCs w:val="20"/>
              </w:rPr>
            </w:pPr>
            <w:r w:rsidRPr="004917E9">
              <w:rPr>
                <w:rStyle w:val="85pt1"/>
                <w:sz w:val="20"/>
                <w:szCs w:val="20"/>
              </w:rPr>
              <w:lastRenderedPageBreak/>
              <w:t>4. Наименование административной процедуры 4</w:t>
            </w:r>
          </w:p>
          <w:p w:rsidR="00632D88" w:rsidRPr="004917E9" w:rsidRDefault="00632D88" w:rsidP="00632D88">
            <w:pPr>
              <w:jc w:val="center"/>
              <w:rPr>
                <w:rStyle w:val="85pt1"/>
                <w:sz w:val="20"/>
                <w:szCs w:val="20"/>
              </w:rPr>
            </w:pPr>
            <w:r w:rsidRPr="004917E9">
              <w:rPr>
                <w:rStyle w:val="85pt1"/>
                <w:sz w:val="20"/>
                <w:szCs w:val="20"/>
              </w:rPr>
              <w:t xml:space="preserve">Выдача заявителю решения о предварительном согласовании предоставления земельного участка  или об отказе в предоставлении муниципальной услуги </w:t>
            </w:r>
          </w:p>
        </w:tc>
      </w:tr>
      <w:tr w:rsidR="00632D88" w:rsidRPr="004917E9" w:rsidTr="003556CD">
        <w:tc>
          <w:tcPr>
            <w:tcW w:w="534" w:type="dxa"/>
            <w:shd w:val="clear" w:color="auto" w:fill="auto"/>
            <w:tcMar>
              <w:left w:w="93" w:type="dxa"/>
            </w:tcMar>
          </w:tcPr>
          <w:p w:rsidR="00632D88" w:rsidRPr="004917E9" w:rsidRDefault="00632D88" w:rsidP="00632D88">
            <w:pPr>
              <w:jc w:val="center"/>
              <w:rPr>
                <w:rFonts w:ascii="Times New Roman" w:hAnsi="Times New Roman" w:cs="Times New Roman"/>
                <w:szCs w:val="20"/>
              </w:rPr>
            </w:pPr>
            <w:r w:rsidRPr="004917E9">
              <w:rPr>
                <w:rFonts w:ascii="Times New Roman" w:hAnsi="Times New Roman" w:cs="Times New Roman"/>
                <w:szCs w:val="20"/>
              </w:rPr>
              <w:t>1</w:t>
            </w:r>
          </w:p>
        </w:tc>
        <w:tc>
          <w:tcPr>
            <w:tcW w:w="2976" w:type="dxa"/>
            <w:shd w:val="clear" w:color="auto" w:fill="auto"/>
            <w:tcMar>
              <w:left w:w="93" w:type="dxa"/>
            </w:tcMar>
          </w:tcPr>
          <w:p w:rsidR="00632D88" w:rsidRPr="004917E9" w:rsidRDefault="00632D88" w:rsidP="00632D88">
            <w:pPr>
              <w:rPr>
                <w:rFonts w:ascii="Times New Roman" w:hAnsi="Times New Roman" w:cs="Times New Roman"/>
                <w:szCs w:val="20"/>
              </w:rPr>
            </w:pPr>
            <w:r w:rsidRPr="004917E9">
              <w:rPr>
                <w:rFonts w:ascii="Times New Roman" w:hAnsi="Times New Roman" w:cs="Times New Roman"/>
                <w:szCs w:val="20"/>
              </w:rPr>
              <w:t>выдача  заявителю документов, являющихся результатом предоставления муниципальной услуги.</w:t>
            </w:r>
          </w:p>
        </w:tc>
        <w:tc>
          <w:tcPr>
            <w:tcW w:w="2552" w:type="dxa"/>
            <w:shd w:val="clear" w:color="auto" w:fill="auto"/>
            <w:tcMar>
              <w:left w:w="93" w:type="dxa"/>
            </w:tcMar>
          </w:tcPr>
          <w:p w:rsidR="00632D88" w:rsidRPr="004917E9" w:rsidRDefault="00632D88" w:rsidP="00632D88">
            <w:pPr>
              <w:rPr>
                <w:rFonts w:ascii="Times New Roman" w:hAnsi="Times New Roman" w:cs="Times New Roman"/>
                <w:szCs w:val="20"/>
              </w:rPr>
            </w:pPr>
            <w:r w:rsidRPr="004917E9">
              <w:rPr>
                <w:rFonts w:ascii="Times New Roman" w:hAnsi="Times New Roman" w:cs="Times New Roman"/>
                <w:szCs w:val="20"/>
              </w:rPr>
              <w:t>Основанием для начала административной процедуры является оформление письменного ответа о предоставлении муниципальной услуги.</w:t>
            </w:r>
          </w:p>
          <w:p w:rsidR="00632D88" w:rsidRPr="004917E9" w:rsidRDefault="00632D88" w:rsidP="00632D88">
            <w:pPr>
              <w:rPr>
                <w:rFonts w:ascii="Times New Roman" w:hAnsi="Times New Roman" w:cs="Times New Roman"/>
                <w:szCs w:val="20"/>
              </w:rPr>
            </w:pPr>
            <w:r w:rsidRPr="004917E9">
              <w:rPr>
                <w:rFonts w:ascii="Times New Roman" w:hAnsi="Times New Roman" w:cs="Times New Roman"/>
                <w:szCs w:val="20"/>
              </w:rPr>
              <w:t>- предоставление постановления заявителю указанным им способом.</w:t>
            </w:r>
          </w:p>
          <w:p w:rsidR="00632D88" w:rsidRPr="004917E9" w:rsidRDefault="00632D88" w:rsidP="00632D88">
            <w:pPr>
              <w:rPr>
                <w:rFonts w:ascii="Times New Roman" w:hAnsi="Times New Roman" w:cs="Times New Roman"/>
                <w:i/>
                <w:szCs w:val="20"/>
                <w:u w:val="single"/>
              </w:rPr>
            </w:pPr>
          </w:p>
        </w:tc>
        <w:tc>
          <w:tcPr>
            <w:tcW w:w="2268" w:type="dxa"/>
            <w:shd w:val="clear" w:color="auto" w:fill="auto"/>
            <w:tcMar>
              <w:left w:w="93" w:type="dxa"/>
            </w:tcMar>
          </w:tcPr>
          <w:p w:rsidR="00632D88" w:rsidRPr="004917E9" w:rsidRDefault="00632D88" w:rsidP="00632D88">
            <w:pPr>
              <w:jc w:val="center"/>
              <w:rPr>
                <w:rFonts w:ascii="Times New Roman" w:hAnsi="Times New Roman" w:cs="Times New Roman"/>
                <w:szCs w:val="20"/>
              </w:rPr>
            </w:pPr>
            <w:r w:rsidRPr="004917E9">
              <w:rPr>
                <w:rFonts w:ascii="Times New Roman" w:hAnsi="Times New Roman" w:cs="Times New Roman"/>
                <w:szCs w:val="20"/>
              </w:rPr>
              <w:t xml:space="preserve">2 дня </w:t>
            </w:r>
          </w:p>
        </w:tc>
        <w:tc>
          <w:tcPr>
            <w:tcW w:w="2552" w:type="dxa"/>
            <w:shd w:val="clear" w:color="auto" w:fill="auto"/>
            <w:tcMar>
              <w:left w:w="93" w:type="dxa"/>
            </w:tcMar>
          </w:tcPr>
          <w:p w:rsidR="00632D88" w:rsidRPr="004917E9" w:rsidRDefault="00632D88" w:rsidP="00632D88">
            <w:pPr>
              <w:rPr>
                <w:rFonts w:ascii="Times New Roman" w:hAnsi="Times New Roman" w:cs="Times New Roman"/>
                <w:szCs w:val="20"/>
                <w:highlight w:val="yellow"/>
              </w:rPr>
            </w:pPr>
            <w:r w:rsidRPr="004917E9">
              <w:rPr>
                <w:rFonts w:ascii="Times New Roman" w:hAnsi="Times New Roman" w:cs="Times New Roman"/>
                <w:szCs w:val="20"/>
              </w:rPr>
              <w:t>1. Администрация Дубенского муниципального района РМ</w:t>
            </w:r>
            <w:r w:rsidRPr="004917E9">
              <w:rPr>
                <w:rFonts w:ascii="Times New Roman" w:hAnsi="Times New Roman" w:cs="Times New Roman"/>
                <w:i/>
                <w:szCs w:val="20"/>
                <w:u w:val="single"/>
              </w:rPr>
              <w:t xml:space="preserve"> </w:t>
            </w:r>
            <w:r w:rsidRPr="004917E9">
              <w:rPr>
                <w:rFonts w:ascii="Times New Roman" w:hAnsi="Times New Roman" w:cs="Times New Roman"/>
                <w:szCs w:val="20"/>
              </w:rPr>
              <w:t>(на бумажном носителе)</w:t>
            </w:r>
          </w:p>
          <w:p w:rsidR="00632D88" w:rsidRPr="004917E9" w:rsidRDefault="00632D88" w:rsidP="00632D88">
            <w:pPr>
              <w:jc w:val="both"/>
              <w:rPr>
                <w:rFonts w:ascii="Times New Roman" w:hAnsi="Times New Roman" w:cs="Times New Roman"/>
                <w:i/>
                <w:szCs w:val="20"/>
                <w:u w:val="single"/>
              </w:rPr>
            </w:pPr>
            <w:r w:rsidRPr="004917E9">
              <w:rPr>
                <w:rFonts w:ascii="Times New Roman" w:hAnsi="Times New Roman" w:cs="Times New Roman"/>
                <w:szCs w:val="20"/>
              </w:rPr>
              <w:t>2. МФЦ (на бумажном носителе)</w:t>
            </w:r>
          </w:p>
        </w:tc>
        <w:tc>
          <w:tcPr>
            <w:tcW w:w="1985" w:type="dxa"/>
            <w:shd w:val="clear" w:color="auto" w:fill="auto"/>
            <w:tcMar>
              <w:left w:w="93" w:type="dxa"/>
            </w:tcMar>
          </w:tcPr>
          <w:p w:rsidR="00632D88" w:rsidRPr="004917E9" w:rsidRDefault="00632D88" w:rsidP="00632D88">
            <w:pPr>
              <w:jc w:val="center"/>
              <w:rPr>
                <w:rFonts w:ascii="Times New Roman" w:hAnsi="Times New Roman" w:cs="Times New Roman"/>
                <w:szCs w:val="20"/>
              </w:rPr>
            </w:pPr>
            <w:r w:rsidRPr="004917E9">
              <w:rPr>
                <w:rFonts w:ascii="Times New Roman" w:hAnsi="Times New Roman" w:cs="Times New Roman"/>
                <w:szCs w:val="20"/>
              </w:rPr>
              <w:t>нет</w:t>
            </w:r>
          </w:p>
        </w:tc>
        <w:tc>
          <w:tcPr>
            <w:tcW w:w="2125" w:type="dxa"/>
            <w:shd w:val="clear" w:color="auto" w:fill="auto"/>
            <w:tcMar>
              <w:left w:w="93" w:type="dxa"/>
            </w:tcMar>
          </w:tcPr>
          <w:p w:rsidR="00632D88" w:rsidRPr="004917E9" w:rsidRDefault="00632D88" w:rsidP="00632D88">
            <w:pPr>
              <w:jc w:val="center"/>
              <w:rPr>
                <w:rFonts w:ascii="Times New Roman" w:hAnsi="Times New Roman" w:cs="Times New Roman"/>
                <w:szCs w:val="20"/>
              </w:rPr>
            </w:pPr>
            <w:r w:rsidRPr="004917E9">
              <w:rPr>
                <w:rFonts w:ascii="Times New Roman" w:hAnsi="Times New Roman" w:cs="Times New Roman"/>
                <w:szCs w:val="20"/>
              </w:rPr>
              <w:t>нет</w:t>
            </w:r>
          </w:p>
        </w:tc>
      </w:tr>
      <w:tr w:rsidR="00632D88" w:rsidRPr="004917E9" w:rsidTr="003556CD">
        <w:tc>
          <w:tcPr>
            <w:tcW w:w="534" w:type="dxa"/>
            <w:shd w:val="clear" w:color="auto" w:fill="auto"/>
            <w:tcMar>
              <w:left w:w="93" w:type="dxa"/>
            </w:tcMar>
          </w:tcPr>
          <w:p w:rsidR="00632D88" w:rsidRPr="004917E9" w:rsidRDefault="00632D88" w:rsidP="00632D88">
            <w:pPr>
              <w:jc w:val="center"/>
              <w:rPr>
                <w:rFonts w:ascii="Times New Roman" w:hAnsi="Times New Roman" w:cs="Times New Roman"/>
                <w:szCs w:val="20"/>
              </w:rPr>
            </w:pPr>
            <w:r w:rsidRPr="004917E9">
              <w:rPr>
                <w:rFonts w:ascii="Times New Roman" w:hAnsi="Times New Roman" w:cs="Times New Roman"/>
                <w:szCs w:val="20"/>
              </w:rPr>
              <w:t>…</w:t>
            </w:r>
          </w:p>
        </w:tc>
        <w:tc>
          <w:tcPr>
            <w:tcW w:w="2976" w:type="dxa"/>
            <w:shd w:val="clear" w:color="auto" w:fill="auto"/>
            <w:tcMar>
              <w:left w:w="93" w:type="dxa"/>
            </w:tcMar>
          </w:tcPr>
          <w:p w:rsidR="00632D88" w:rsidRPr="004917E9" w:rsidRDefault="00632D88" w:rsidP="00632D88">
            <w:pPr>
              <w:rPr>
                <w:rFonts w:ascii="Times New Roman" w:hAnsi="Times New Roman" w:cs="Times New Roman"/>
                <w:i/>
                <w:szCs w:val="20"/>
                <w:u w:val="single"/>
              </w:rPr>
            </w:pPr>
          </w:p>
        </w:tc>
        <w:tc>
          <w:tcPr>
            <w:tcW w:w="2552" w:type="dxa"/>
            <w:shd w:val="clear" w:color="auto" w:fill="auto"/>
            <w:tcMar>
              <w:left w:w="93" w:type="dxa"/>
            </w:tcMar>
          </w:tcPr>
          <w:p w:rsidR="00632D88" w:rsidRPr="004917E9" w:rsidRDefault="00632D88" w:rsidP="00632D88">
            <w:pPr>
              <w:rPr>
                <w:rFonts w:ascii="Times New Roman" w:hAnsi="Times New Roman" w:cs="Times New Roman"/>
                <w:i/>
                <w:szCs w:val="20"/>
                <w:u w:val="single"/>
              </w:rPr>
            </w:pPr>
          </w:p>
        </w:tc>
        <w:tc>
          <w:tcPr>
            <w:tcW w:w="2268" w:type="dxa"/>
            <w:shd w:val="clear" w:color="auto" w:fill="auto"/>
            <w:tcMar>
              <w:left w:w="93" w:type="dxa"/>
            </w:tcMar>
          </w:tcPr>
          <w:p w:rsidR="00632D88" w:rsidRPr="004917E9" w:rsidRDefault="00632D88" w:rsidP="00632D88">
            <w:pPr>
              <w:jc w:val="center"/>
              <w:rPr>
                <w:rFonts w:ascii="Times New Roman" w:hAnsi="Times New Roman" w:cs="Times New Roman"/>
                <w:i/>
                <w:szCs w:val="20"/>
                <w:u w:val="single"/>
              </w:rPr>
            </w:pPr>
          </w:p>
        </w:tc>
        <w:tc>
          <w:tcPr>
            <w:tcW w:w="2552" w:type="dxa"/>
            <w:shd w:val="clear" w:color="auto" w:fill="auto"/>
            <w:tcMar>
              <w:left w:w="93" w:type="dxa"/>
            </w:tcMar>
          </w:tcPr>
          <w:p w:rsidR="00632D88" w:rsidRPr="004917E9" w:rsidRDefault="00632D88" w:rsidP="00632D88">
            <w:pPr>
              <w:jc w:val="center"/>
              <w:rPr>
                <w:rFonts w:ascii="Times New Roman" w:hAnsi="Times New Roman" w:cs="Times New Roman"/>
                <w:i/>
                <w:szCs w:val="20"/>
                <w:u w:val="single"/>
              </w:rPr>
            </w:pPr>
          </w:p>
        </w:tc>
        <w:tc>
          <w:tcPr>
            <w:tcW w:w="1985" w:type="dxa"/>
            <w:shd w:val="clear" w:color="auto" w:fill="auto"/>
            <w:tcMar>
              <w:left w:w="93" w:type="dxa"/>
            </w:tcMar>
          </w:tcPr>
          <w:p w:rsidR="00632D88" w:rsidRPr="004917E9" w:rsidRDefault="00632D88" w:rsidP="00632D88">
            <w:pPr>
              <w:jc w:val="center"/>
              <w:rPr>
                <w:rFonts w:ascii="Times New Roman" w:hAnsi="Times New Roman" w:cs="Times New Roman"/>
                <w:szCs w:val="20"/>
              </w:rPr>
            </w:pPr>
          </w:p>
        </w:tc>
        <w:tc>
          <w:tcPr>
            <w:tcW w:w="2125" w:type="dxa"/>
            <w:shd w:val="clear" w:color="auto" w:fill="auto"/>
            <w:tcMar>
              <w:left w:w="93" w:type="dxa"/>
            </w:tcMar>
          </w:tcPr>
          <w:p w:rsidR="00632D88" w:rsidRPr="004917E9" w:rsidRDefault="00632D88" w:rsidP="00632D88">
            <w:pPr>
              <w:jc w:val="center"/>
              <w:rPr>
                <w:rFonts w:ascii="Times New Roman" w:hAnsi="Times New Roman" w:cs="Times New Roman"/>
                <w:szCs w:val="20"/>
              </w:rPr>
            </w:pPr>
          </w:p>
        </w:tc>
      </w:tr>
    </w:tbl>
    <w:p w:rsidR="00632D88" w:rsidRPr="00632D88" w:rsidRDefault="00632D88" w:rsidP="00632D88">
      <w:pPr>
        <w:pStyle w:val="13"/>
        <w:shd w:val="clear" w:color="auto" w:fill="auto"/>
        <w:spacing w:line="240" w:lineRule="auto"/>
        <w:jc w:val="center"/>
        <w:rPr>
          <w:rStyle w:val="a8"/>
          <w:color w:val="000000"/>
          <w:sz w:val="24"/>
          <w:szCs w:val="24"/>
        </w:rPr>
      </w:pPr>
      <w:r w:rsidRPr="00632D88">
        <w:rPr>
          <w:rStyle w:val="a8"/>
          <w:color w:val="000000"/>
          <w:sz w:val="24"/>
          <w:szCs w:val="24"/>
        </w:rPr>
        <w:t>Раздел 8. «Особенности предоставления «</w:t>
      </w:r>
      <w:proofErr w:type="spellStart"/>
      <w:r w:rsidRPr="00632D88">
        <w:rPr>
          <w:rStyle w:val="a8"/>
          <w:color w:val="000000"/>
          <w:sz w:val="24"/>
          <w:szCs w:val="24"/>
        </w:rPr>
        <w:t>подуслуги</w:t>
      </w:r>
      <w:proofErr w:type="spellEnd"/>
      <w:r w:rsidRPr="00632D88">
        <w:rPr>
          <w:rStyle w:val="a8"/>
          <w:color w:val="000000"/>
          <w:sz w:val="24"/>
          <w:szCs w:val="24"/>
        </w:rPr>
        <w:t>» в электронной форме»</w:t>
      </w:r>
    </w:p>
    <w:tbl>
      <w:tblPr>
        <w:tblStyle w:val="aff1"/>
        <w:tblW w:w="14992" w:type="dxa"/>
        <w:tblInd w:w="-15" w:type="dxa"/>
        <w:tblCellMar>
          <w:left w:w="93" w:type="dxa"/>
        </w:tblCellMar>
        <w:tblLook w:val="04A0"/>
      </w:tblPr>
      <w:tblGrid>
        <w:gridCol w:w="1831"/>
        <w:gridCol w:w="2342"/>
        <w:gridCol w:w="2163"/>
        <w:gridCol w:w="2039"/>
        <w:gridCol w:w="2205"/>
        <w:gridCol w:w="1834"/>
        <w:gridCol w:w="2578"/>
      </w:tblGrid>
      <w:tr w:rsidR="00632D88" w:rsidRPr="004917E9" w:rsidTr="003556CD">
        <w:tc>
          <w:tcPr>
            <w:tcW w:w="1831" w:type="dxa"/>
            <w:shd w:val="clear" w:color="auto" w:fill="auto"/>
            <w:tcMar>
              <w:left w:w="93" w:type="dxa"/>
            </w:tcMar>
          </w:tcPr>
          <w:p w:rsidR="00632D88" w:rsidRPr="004917E9" w:rsidRDefault="00632D88" w:rsidP="00632D88">
            <w:pPr>
              <w:jc w:val="center"/>
              <w:rPr>
                <w:rFonts w:ascii="Times New Roman" w:hAnsi="Times New Roman" w:cs="Times New Roman"/>
                <w:szCs w:val="20"/>
              </w:rPr>
            </w:pPr>
            <w:r w:rsidRPr="004917E9">
              <w:rPr>
                <w:rStyle w:val="85pt1"/>
                <w:sz w:val="20"/>
                <w:szCs w:val="20"/>
              </w:rPr>
              <w:t>Способ получения заявителем информации о сроках и порядке предоставления «</w:t>
            </w:r>
            <w:proofErr w:type="spellStart"/>
            <w:r w:rsidRPr="004917E9">
              <w:rPr>
                <w:rStyle w:val="85pt1"/>
                <w:sz w:val="20"/>
                <w:szCs w:val="20"/>
              </w:rPr>
              <w:t>подуслуги</w:t>
            </w:r>
            <w:proofErr w:type="spellEnd"/>
            <w:r w:rsidRPr="004917E9">
              <w:rPr>
                <w:rStyle w:val="85pt1"/>
                <w:sz w:val="20"/>
                <w:szCs w:val="20"/>
              </w:rPr>
              <w:t>»</w:t>
            </w:r>
          </w:p>
        </w:tc>
        <w:tc>
          <w:tcPr>
            <w:tcW w:w="2342" w:type="dxa"/>
            <w:shd w:val="clear" w:color="auto" w:fill="auto"/>
            <w:tcMar>
              <w:left w:w="93" w:type="dxa"/>
            </w:tcMar>
          </w:tcPr>
          <w:p w:rsidR="00632D88" w:rsidRPr="004917E9" w:rsidRDefault="00632D88" w:rsidP="00632D88">
            <w:pPr>
              <w:jc w:val="center"/>
              <w:rPr>
                <w:rFonts w:ascii="Times New Roman" w:hAnsi="Times New Roman" w:cs="Times New Roman"/>
                <w:szCs w:val="20"/>
              </w:rPr>
            </w:pPr>
            <w:r w:rsidRPr="004917E9">
              <w:rPr>
                <w:rStyle w:val="85pt1"/>
                <w:sz w:val="20"/>
                <w:szCs w:val="20"/>
              </w:rPr>
              <w:t>Способ записи на прием в орган, МФЦ для подачи запроса о предоставлении «</w:t>
            </w:r>
            <w:proofErr w:type="spellStart"/>
            <w:r w:rsidRPr="004917E9">
              <w:rPr>
                <w:rStyle w:val="85pt1"/>
                <w:sz w:val="20"/>
                <w:szCs w:val="20"/>
              </w:rPr>
              <w:t>подуслуги</w:t>
            </w:r>
            <w:proofErr w:type="spellEnd"/>
            <w:r w:rsidRPr="004917E9">
              <w:rPr>
                <w:rStyle w:val="85pt1"/>
                <w:sz w:val="20"/>
                <w:szCs w:val="20"/>
              </w:rPr>
              <w:t>»</w:t>
            </w:r>
          </w:p>
        </w:tc>
        <w:tc>
          <w:tcPr>
            <w:tcW w:w="2163" w:type="dxa"/>
            <w:shd w:val="clear" w:color="auto" w:fill="auto"/>
            <w:tcMar>
              <w:left w:w="93" w:type="dxa"/>
            </w:tcMar>
          </w:tcPr>
          <w:p w:rsidR="00632D88" w:rsidRPr="004917E9" w:rsidRDefault="00632D88" w:rsidP="00632D88">
            <w:pPr>
              <w:jc w:val="center"/>
              <w:rPr>
                <w:rFonts w:ascii="Times New Roman" w:hAnsi="Times New Roman" w:cs="Times New Roman"/>
                <w:szCs w:val="20"/>
              </w:rPr>
            </w:pPr>
            <w:r w:rsidRPr="004917E9">
              <w:rPr>
                <w:rStyle w:val="85pt1"/>
                <w:sz w:val="20"/>
                <w:szCs w:val="20"/>
              </w:rPr>
              <w:t>Способ формирования запроса о предоставлении «</w:t>
            </w:r>
            <w:proofErr w:type="spellStart"/>
            <w:r w:rsidRPr="004917E9">
              <w:rPr>
                <w:rStyle w:val="85pt1"/>
                <w:sz w:val="20"/>
                <w:szCs w:val="20"/>
              </w:rPr>
              <w:t>подуслуги</w:t>
            </w:r>
            <w:proofErr w:type="spellEnd"/>
            <w:r w:rsidRPr="004917E9">
              <w:rPr>
                <w:rStyle w:val="85pt1"/>
                <w:sz w:val="20"/>
                <w:szCs w:val="20"/>
              </w:rPr>
              <w:t>»</w:t>
            </w:r>
          </w:p>
        </w:tc>
        <w:tc>
          <w:tcPr>
            <w:tcW w:w="2039" w:type="dxa"/>
            <w:shd w:val="clear" w:color="auto" w:fill="auto"/>
            <w:tcMar>
              <w:left w:w="93" w:type="dxa"/>
            </w:tcMar>
          </w:tcPr>
          <w:p w:rsidR="00632D88" w:rsidRPr="004917E9" w:rsidRDefault="00632D88" w:rsidP="00632D88">
            <w:pPr>
              <w:jc w:val="center"/>
              <w:rPr>
                <w:rFonts w:ascii="Times New Roman" w:hAnsi="Times New Roman" w:cs="Times New Roman"/>
                <w:szCs w:val="20"/>
              </w:rPr>
            </w:pPr>
            <w:r w:rsidRPr="004917E9">
              <w:rPr>
                <w:rStyle w:val="85pt1"/>
                <w:sz w:val="20"/>
                <w:szCs w:val="20"/>
              </w:rPr>
              <w:t>Способ приема и регистрации органом, предоставляющим услугу, запроса о предоставлении «</w:t>
            </w:r>
            <w:proofErr w:type="spellStart"/>
            <w:r w:rsidRPr="004917E9">
              <w:rPr>
                <w:rStyle w:val="85pt1"/>
                <w:sz w:val="20"/>
                <w:szCs w:val="20"/>
              </w:rPr>
              <w:t>подуслуги</w:t>
            </w:r>
            <w:proofErr w:type="spellEnd"/>
            <w:r w:rsidRPr="004917E9">
              <w:rPr>
                <w:rStyle w:val="85pt1"/>
                <w:sz w:val="20"/>
                <w:szCs w:val="20"/>
              </w:rPr>
              <w:t>» и иных документов, необходимых для предоставления «</w:t>
            </w:r>
            <w:proofErr w:type="spellStart"/>
            <w:r w:rsidRPr="004917E9">
              <w:rPr>
                <w:rStyle w:val="85pt1"/>
                <w:sz w:val="20"/>
                <w:szCs w:val="20"/>
              </w:rPr>
              <w:t>подуслуги</w:t>
            </w:r>
            <w:proofErr w:type="spellEnd"/>
            <w:r w:rsidRPr="004917E9">
              <w:rPr>
                <w:rStyle w:val="85pt1"/>
                <w:sz w:val="20"/>
                <w:szCs w:val="20"/>
              </w:rPr>
              <w:t>»</w:t>
            </w:r>
          </w:p>
        </w:tc>
        <w:tc>
          <w:tcPr>
            <w:tcW w:w="2205" w:type="dxa"/>
            <w:shd w:val="clear" w:color="auto" w:fill="auto"/>
            <w:tcMar>
              <w:left w:w="93" w:type="dxa"/>
            </w:tcMar>
          </w:tcPr>
          <w:p w:rsidR="00632D88" w:rsidRPr="004917E9" w:rsidRDefault="00632D88" w:rsidP="00632D88">
            <w:pPr>
              <w:jc w:val="center"/>
              <w:rPr>
                <w:rFonts w:ascii="Times New Roman" w:hAnsi="Times New Roman" w:cs="Times New Roman"/>
                <w:szCs w:val="20"/>
              </w:rPr>
            </w:pPr>
            <w:r w:rsidRPr="004917E9">
              <w:rPr>
                <w:rStyle w:val="85pt1"/>
                <w:sz w:val="20"/>
                <w:szCs w:val="20"/>
              </w:rPr>
              <w:t>Способ оплаты государственной пошлины за предоставление «</w:t>
            </w:r>
            <w:proofErr w:type="spellStart"/>
            <w:r w:rsidRPr="004917E9">
              <w:rPr>
                <w:rStyle w:val="85pt1"/>
                <w:sz w:val="20"/>
                <w:szCs w:val="20"/>
              </w:rPr>
              <w:t>подуслуги</w:t>
            </w:r>
            <w:proofErr w:type="spellEnd"/>
            <w:r w:rsidRPr="004917E9">
              <w:rPr>
                <w:rStyle w:val="85pt1"/>
                <w:sz w:val="20"/>
                <w:szCs w:val="20"/>
              </w:rPr>
              <w:t>» и уплаты иных платежей, взимаемых в соответствии с законодательством Российской Федерации</w:t>
            </w:r>
          </w:p>
        </w:tc>
        <w:tc>
          <w:tcPr>
            <w:tcW w:w="1834" w:type="dxa"/>
            <w:shd w:val="clear" w:color="auto" w:fill="auto"/>
            <w:tcMar>
              <w:left w:w="93" w:type="dxa"/>
            </w:tcMar>
          </w:tcPr>
          <w:p w:rsidR="00632D88" w:rsidRPr="004917E9" w:rsidRDefault="00632D88" w:rsidP="00632D88">
            <w:pPr>
              <w:jc w:val="center"/>
              <w:rPr>
                <w:rFonts w:ascii="Times New Roman" w:hAnsi="Times New Roman" w:cs="Times New Roman"/>
                <w:szCs w:val="20"/>
              </w:rPr>
            </w:pPr>
            <w:r w:rsidRPr="004917E9">
              <w:rPr>
                <w:rStyle w:val="85pt1"/>
                <w:sz w:val="20"/>
                <w:szCs w:val="20"/>
              </w:rPr>
              <w:t>Способ получения сведений о ходе выполнения запроса о предоставлении «</w:t>
            </w:r>
            <w:proofErr w:type="spellStart"/>
            <w:r w:rsidRPr="004917E9">
              <w:rPr>
                <w:rStyle w:val="85pt1"/>
                <w:sz w:val="20"/>
                <w:szCs w:val="20"/>
              </w:rPr>
              <w:t>подуслуги</w:t>
            </w:r>
            <w:proofErr w:type="spellEnd"/>
            <w:r w:rsidRPr="004917E9">
              <w:rPr>
                <w:rStyle w:val="85pt1"/>
                <w:sz w:val="20"/>
                <w:szCs w:val="20"/>
              </w:rPr>
              <w:t>»</w:t>
            </w:r>
          </w:p>
        </w:tc>
        <w:tc>
          <w:tcPr>
            <w:tcW w:w="2578" w:type="dxa"/>
            <w:shd w:val="clear" w:color="auto" w:fill="auto"/>
            <w:tcMar>
              <w:left w:w="93" w:type="dxa"/>
            </w:tcMar>
          </w:tcPr>
          <w:p w:rsidR="00632D88" w:rsidRPr="004917E9" w:rsidRDefault="00632D88" w:rsidP="00632D88">
            <w:pPr>
              <w:jc w:val="center"/>
              <w:rPr>
                <w:rFonts w:ascii="Times New Roman" w:hAnsi="Times New Roman" w:cs="Times New Roman"/>
                <w:szCs w:val="20"/>
              </w:rPr>
            </w:pPr>
            <w:r w:rsidRPr="004917E9">
              <w:rPr>
                <w:rStyle w:val="85pt1"/>
                <w:sz w:val="20"/>
                <w:szCs w:val="20"/>
              </w:rPr>
              <w:t>Способ подачи жалобы на нарушение порядка предоставления «</w:t>
            </w:r>
            <w:proofErr w:type="spellStart"/>
            <w:r w:rsidRPr="004917E9">
              <w:rPr>
                <w:rStyle w:val="85pt1"/>
                <w:sz w:val="20"/>
                <w:szCs w:val="20"/>
              </w:rPr>
              <w:t>подуслуги</w:t>
            </w:r>
            <w:proofErr w:type="spellEnd"/>
            <w:r w:rsidRPr="004917E9">
              <w:rPr>
                <w:rStyle w:val="85pt1"/>
                <w:sz w:val="20"/>
                <w:szCs w:val="20"/>
              </w:rPr>
              <w:t>» и досудебног</w:t>
            </w:r>
            <w:proofErr w:type="gramStart"/>
            <w:r w:rsidRPr="004917E9">
              <w:rPr>
                <w:rStyle w:val="85pt1"/>
                <w:sz w:val="20"/>
                <w:szCs w:val="20"/>
              </w:rPr>
              <w:t>о(</w:t>
            </w:r>
            <w:proofErr w:type="gramEnd"/>
            <w:r w:rsidRPr="004917E9">
              <w:rPr>
                <w:rStyle w:val="85pt1"/>
                <w:sz w:val="20"/>
                <w:szCs w:val="20"/>
              </w:rPr>
              <w:t>внесудебного) обжалования решений и действий (бездействия) органа в процессе получения «</w:t>
            </w:r>
            <w:proofErr w:type="spellStart"/>
            <w:r w:rsidRPr="004917E9">
              <w:rPr>
                <w:rStyle w:val="85pt1"/>
                <w:sz w:val="20"/>
                <w:szCs w:val="20"/>
              </w:rPr>
              <w:t>подуслуги</w:t>
            </w:r>
            <w:proofErr w:type="spellEnd"/>
            <w:r w:rsidRPr="004917E9">
              <w:rPr>
                <w:rStyle w:val="85pt1"/>
                <w:sz w:val="20"/>
                <w:szCs w:val="20"/>
              </w:rPr>
              <w:t>»</w:t>
            </w:r>
          </w:p>
        </w:tc>
      </w:tr>
      <w:tr w:rsidR="00632D88" w:rsidRPr="004917E9" w:rsidTr="003556CD">
        <w:tc>
          <w:tcPr>
            <w:tcW w:w="1831" w:type="dxa"/>
            <w:shd w:val="clear" w:color="auto" w:fill="auto"/>
            <w:tcMar>
              <w:left w:w="93" w:type="dxa"/>
            </w:tcMar>
          </w:tcPr>
          <w:p w:rsidR="00632D88" w:rsidRPr="004917E9" w:rsidRDefault="00632D88" w:rsidP="00632D88">
            <w:pPr>
              <w:jc w:val="center"/>
              <w:rPr>
                <w:rFonts w:ascii="Times New Roman" w:hAnsi="Times New Roman" w:cs="Times New Roman"/>
                <w:szCs w:val="20"/>
              </w:rPr>
            </w:pPr>
            <w:r w:rsidRPr="004917E9">
              <w:rPr>
                <w:rFonts w:ascii="Times New Roman" w:hAnsi="Times New Roman" w:cs="Times New Roman"/>
                <w:szCs w:val="20"/>
              </w:rPr>
              <w:t>1</w:t>
            </w:r>
          </w:p>
        </w:tc>
        <w:tc>
          <w:tcPr>
            <w:tcW w:w="2342" w:type="dxa"/>
            <w:shd w:val="clear" w:color="auto" w:fill="auto"/>
            <w:tcMar>
              <w:left w:w="93" w:type="dxa"/>
            </w:tcMar>
          </w:tcPr>
          <w:p w:rsidR="00632D88" w:rsidRPr="004917E9" w:rsidRDefault="00632D88" w:rsidP="00632D88">
            <w:pPr>
              <w:jc w:val="center"/>
              <w:rPr>
                <w:rFonts w:ascii="Times New Roman" w:hAnsi="Times New Roman" w:cs="Times New Roman"/>
                <w:szCs w:val="20"/>
              </w:rPr>
            </w:pPr>
            <w:r w:rsidRPr="004917E9">
              <w:rPr>
                <w:rFonts w:ascii="Times New Roman" w:hAnsi="Times New Roman" w:cs="Times New Roman"/>
                <w:szCs w:val="20"/>
              </w:rPr>
              <w:t>2</w:t>
            </w:r>
          </w:p>
        </w:tc>
        <w:tc>
          <w:tcPr>
            <w:tcW w:w="2163" w:type="dxa"/>
            <w:shd w:val="clear" w:color="auto" w:fill="auto"/>
            <w:tcMar>
              <w:left w:w="93" w:type="dxa"/>
            </w:tcMar>
          </w:tcPr>
          <w:p w:rsidR="00632D88" w:rsidRPr="004917E9" w:rsidRDefault="00632D88" w:rsidP="00632D88">
            <w:pPr>
              <w:jc w:val="center"/>
              <w:rPr>
                <w:rFonts w:ascii="Times New Roman" w:hAnsi="Times New Roman" w:cs="Times New Roman"/>
                <w:szCs w:val="20"/>
              </w:rPr>
            </w:pPr>
            <w:r w:rsidRPr="004917E9">
              <w:rPr>
                <w:rFonts w:ascii="Times New Roman" w:hAnsi="Times New Roman" w:cs="Times New Roman"/>
                <w:szCs w:val="20"/>
              </w:rPr>
              <w:t>3</w:t>
            </w:r>
          </w:p>
        </w:tc>
        <w:tc>
          <w:tcPr>
            <w:tcW w:w="2039" w:type="dxa"/>
            <w:shd w:val="clear" w:color="auto" w:fill="auto"/>
            <w:tcMar>
              <w:left w:w="93" w:type="dxa"/>
            </w:tcMar>
          </w:tcPr>
          <w:p w:rsidR="00632D88" w:rsidRPr="004917E9" w:rsidRDefault="00632D88" w:rsidP="00632D88">
            <w:pPr>
              <w:jc w:val="center"/>
              <w:rPr>
                <w:rFonts w:ascii="Times New Roman" w:hAnsi="Times New Roman" w:cs="Times New Roman"/>
                <w:szCs w:val="20"/>
              </w:rPr>
            </w:pPr>
            <w:r w:rsidRPr="004917E9">
              <w:rPr>
                <w:rFonts w:ascii="Times New Roman" w:hAnsi="Times New Roman" w:cs="Times New Roman"/>
                <w:szCs w:val="20"/>
              </w:rPr>
              <w:t>4</w:t>
            </w:r>
          </w:p>
        </w:tc>
        <w:tc>
          <w:tcPr>
            <w:tcW w:w="2205" w:type="dxa"/>
            <w:shd w:val="clear" w:color="auto" w:fill="auto"/>
            <w:tcMar>
              <w:left w:w="93" w:type="dxa"/>
            </w:tcMar>
          </w:tcPr>
          <w:p w:rsidR="00632D88" w:rsidRPr="004917E9" w:rsidRDefault="00632D88" w:rsidP="00632D88">
            <w:pPr>
              <w:jc w:val="center"/>
              <w:rPr>
                <w:rFonts w:ascii="Times New Roman" w:hAnsi="Times New Roman" w:cs="Times New Roman"/>
                <w:szCs w:val="20"/>
              </w:rPr>
            </w:pPr>
            <w:r w:rsidRPr="004917E9">
              <w:rPr>
                <w:rFonts w:ascii="Times New Roman" w:hAnsi="Times New Roman" w:cs="Times New Roman"/>
                <w:szCs w:val="20"/>
              </w:rPr>
              <w:t>5</w:t>
            </w:r>
          </w:p>
        </w:tc>
        <w:tc>
          <w:tcPr>
            <w:tcW w:w="1834" w:type="dxa"/>
            <w:shd w:val="clear" w:color="auto" w:fill="auto"/>
            <w:tcMar>
              <w:left w:w="93" w:type="dxa"/>
            </w:tcMar>
          </w:tcPr>
          <w:p w:rsidR="00632D88" w:rsidRPr="004917E9" w:rsidRDefault="00632D88" w:rsidP="00632D88">
            <w:pPr>
              <w:jc w:val="center"/>
              <w:rPr>
                <w:rFonts w:ascii="Times New Roman" w:hAnsi="Times New Roman" w:cs="Times New Roman"/>
                <w:szCs w:val="20"/>
              </w:rPr>
            </w:pPr>
            <w:r w:rsidRPr="004917E9">
              <w:rPr>
                <w:rFonts w:ascii="Times New Roman" w:hAnsi="Times New Roman" w:cs="Times New Roman"/>
                <w:szCs w:val="20"/>
              </w:rPr>
              <w:t>6</w:t>
            </w:r>
          </w:p>
        </w:tc>
        <w:tc>
          <w:tcPr>
            <w:tcW w:w="2578" w:type="dxa"/>
            <w:shd w:val="clear" w:color="auto" w:fill="auto"/>
            <w:tcMar>
              <w:left w:w="93" w:type="dxa"/>
            </w:tcMar>
          </w:tcPr>
          <w:p w:rsidR="00632D88" w:rsidRPr="004917E9" w:rsidRDefault="00632D88" w:rsidP="00632D88">
            <w:pPr>
              <w:jc w:val="center"/>
              <w:rPr>
                <w:rFonts w:ascii="Times New Roman" w:hAnsi="Times New Roman" w:cs="Times New Roman"/>
                <w:szCs w:val="20"/>
              </w:rPr>
            </w:pPr>
            <w:r w:rsidRPr="004917E9">
              <w:rPr>
                <w:rFonts w:ascii="Times New Roman" w:hAnsi="Times New Roman" w:cs="Times New Roman"/>
                <w:szCs w:val="20"/>
              </w:rPr>
              <w:t>7</w:t>
            </w:r>
          </w:p>
        </w:tc>
      </w:tr>
      <w:tr w:rsidR="00632D88" w:rsidRPr="004917E9" w:rsidTr="003556CD">
        <w:tc>
          <w:tcPr>
            <w:tcW w:w="14992" w:type="dxa"/>
            <w:gridSpan w:val="7"/>
            <w:shd w:val="clear" w:color="auto" w:fill="auto"/>
            <w:tcMar>
              <w:left w:w="93" w:type="dxa"/>
            </w:tcMar>
          </w:tcPr>
          <w:p w:rsidR="00632D88" w:rsidRPr="004917E9" w:rsidRDefault="00632D88" w:rsidP="00632D88">
            <w:pPr>
              <w:pStyle w:val="af6"/>
              <w:numPr>
                <w:ilvl w:val="0"/>
                <w:numId w:val="5"/>
              </w:numPr>
              <w:jc w:val="center"/>
              <w:rPr>
                <w:rFonts w:ascii="Times New Roman" w:hAnsi="Times New Roman" w:cs="Times New Roman"/>
                <w:sz w:val="20"/>
                <w:szCs w:val="20"/>
              </w:rPr>
            </w:pPr>
            <w:r w:rsidRPr="004917E9">
              <w:rPr>
                <w:rFonts w:ascii="Times New Roman" w:hAnsi="Times New Roman" w:cs="Times New Roman"/>
                <w:sz w:val="20"/>
                <w:szCs w:val="20"/>
              </w:rPr>
              <w:t>Наименование «</w:t>
            </w:r>
            <w:proofErr w:type="spellStart"/>
            <w:r w:rsidRPr="004917E9">
              <w:rPr>
                <w:rFonts w:ascii="Times New Roman" w:hAnsi="Times New Roman" w:cs="Times New Roman"/>
                <w:sz w:val="20"/>
                <w:szCs w:val="20"/>
              </w:rPr>
              <w:t>подуслуги</w:t>
            </w:r>
            <w:proofErr w:type="spellEnd"/>
            <w:r w:rsidRPr="004917E9">
              <w:rPr>
                <w:rFonts w:ascii="Times New Roman" w:hAnsi="Times New Roman" w:cs="Times New Roman"/>
                <w:sz w:val="20"/>
                <w:szCs w:val="20"/>
              </w:rPr>
              <w:t>» 1:</w:t>
            </w:r>
          </w:p>
          <w:p w:rsidR="00632D88" w:rsidRPr="004917E9" w:rsidRDefault="00632D88" w:rsidP="00632D88">
            <w:pPr>
              <w:jc w:val="center"/>
              <w:rPr>
                <w:rFonts w:ascii="Times New Roman" w:hAnsi="Times New Roman" w:cs="Times New Roman"/>
                <w:szCs w:val="20"/>
              </w:rPr>
            </w:pPr>
            <w:bookmarkStart w:id="79" w:name="_GoBack"/>
            <w:bookmarkEnd w:id="79"/>
            <w:r w:rsidRPr="004917E9">
              <w:rPr>
                <w:rFonts w:ascii="Times New Roman" w:hAnsi="Times New Roman" w:cs="Times New Roman"/>
                <w:szCs w:val="20"/>
              </w:rPr>
              <w:t>Предварительное согласование предоставления земельного участка</w:t>
            </w:r>
          </w:p>
        </w:tc>
      </w:tr>
      <w:tr w:rsidR="00632D88" w:rsidRPr="004917E9" w:rsidTr="003556CD">
        <w:tc>
          <w:tcPr>
            <w:tcW w:w="1831" w:type="dxa"/>
            <w:shd w:val="clear" w:color="auto" w:fill="auto"/>
            <w:tcMar>
              <w:left w:w="93" w:type="dxa"/>
            </w:tcMar>
          </w:tcPr>
          <w:p w:rsidR="00632D88" w:rsidRPr="004917E9" w:rsidRDefault="00632D88" w:rsidP="00632D88">
            <w:pPr>
              <w:rPr>
                <w:rFonts w:ascii="Times New Roman" w:hAnsi="Times New Roman" w:cs="Times New Roman"/>
                <w:szCs w:val="20"/>
              </w:rPr>
            </w:pPr>
            <w:r w:rsidRPr="004917E9">
              <w:rPr>
                <w:rStyle w:val="85pt1"/>
                <w:sz w:val="20"/>
                <w:szCs w:val="20"/>
              </w:rPr>
              <w:t xml:space="preserve">официальный сайт органов местного самоуправления Дубенского муниципального района </w:t>
            </w:r>
            <w:proofErr w:type="spellStart"/>
            <w:r w:rsidRPr="004917E9">
              <w:rPr>
                <w:rFonts w:ascii="Times New Roman" w:hAnsi="Times New Roman" w:cs="Times New Roman"/>
                <w:szCs w:val="20"/>
              </w:rPr>
              <w:t>http\\</w:t>
            </w:r>
            <w:proofErr w:type="spellEnd"/>
            <w:r w:rsidRPr="004917E9">
              <w:rPr>
                <w:rFonts w:ascii="Times New Roman" w:hAnsi="Times New Roman" w:cs="Times New Roman"/>
                <w:szCs w:val="20"/>
              </w:rPr>
              <w:t xml:space="preserve"> </w:t>
            </w:r>
            <w:proofErr w:type="spellStart"/>
            <w:r w:rsidRPr="004917E9">
              <w:rPr>
                <w:rFonts w:ascii="Times New Roman" w:hAnsi="Times New Roman" w:cs="Times New Roman"/>
                <w:szCs w:val="20"/>
              </w:rPr>
              <w:t>www.dubenki.e-mordovia.ru</w:t>
            </w:r>
            <w:proofErr w:type="spellEnd"/>
            <w:r w:rsidRPr="004917E9">
              <w:rPr>
                <w:rStyle w:val="85pt1"/>
                <w:sz w:val="20"/>
                <w:szCs w:val="20"/>
              </w:rPr>
              <w:t xml:space="preserve">; </w:t>
            </w:r>
            <w:r w:rsidRPr="004917E9">
              <w:rPr>
                <w:rFonts w:ascii="Times New Roman" w:hAnsi="Times New Roman" w:cs="Times New Roman"/>
                <w:szCs w:val="20"/>
              </w:rPr>
              <w:t xml:space="preserve">региональный </w:t>
            </w:r>
            <w:r w:rsidRPr="004917E9">
              <w:rPr>
                <w:rFonts w:ascii="Times New Roman" w:hAnsi="Times New Roman" w:cs="Times New Roman"/>
                <w:szCs w:val="20"/>
              </w:rPr>
              <w:lastRenderedPageBreak/>
              <w:t>портал государственных и муниципальных услуг Республики Мордовия: http://gosuslugi.e-mordovia.ru</w:t>
            </w:r>
          </w:p>
          <w:p w:rsidR="00632D88" w:rsidRPr="004917E9" w:rsidRDefault="00632D88" w:rsidP="00632D88">
            <w:pPr>
              <w:ind w:firstLine="284"/>
              <w:jc w:val="both"/>
              <w:rPr>
                <w:rStyle w:val="85pt1"/>
                <w:sz w:val="20"/>
                <w:szCs w:val="20"/>
              </w:rPr>
            </w:pPr>
          </w:p>
        </w:tc>
        <w:tc>
          <w:tcPr>
            <w:tcW w:w="2342" w:type="dxa"/>
            <w:shd w:val="clear" w:color="auto" w:fill="auto"/>
            <w:tcMar>
              <w:left w:w="93" w:type="dxa"/>
            </w:tcMar>
          </w:tcPr>
          <w:p w:rsidR="00632D88" w:rsidRPr="004917E9" w:rsidRDefault="00632D88" w:rsidP="00632D88">
            <w:pPr>
              <w:ind w:right="-65"/>
              <w:rPr>
                <w:rFonts w:ascii="Times New Roman" w:hAnsi="Times New Roman" w:cs="Times New Roman"/>
                <w:szCs w:val="20"/>
              </w:rPr>
            </w:pPr>
            <w:r w:rsidRPr="004917E9">
              <w:rPr>
                <w:rFonts w:ascii="Times New Roman" w:hAnsi="Times New Roman" w:cs="Times New Roman"/>
                <w:szCs w:val="20"/>
              </w:rPr>
              <w:lastRenderedPageBreak/>
              <w:t xml:space="preserve">электронный адрес для направления в МБУ «МФЦ» электронных обращений по вопросам предоставления муниципальной  услуги </w:t>
            </w:r>
            <w:r w:rsidRPr="004917E9">
              <w:rPr>
                <w:rFonts w:ascii="Times New Roman" w:hAnsi="Times New Roman" w:cs="Times New Roman"/>
                <w:szCs w:val="20"/>
                <w:u w:val="single"/>
              </w:rPr>
              <w:t>mfc013@mail.ru;</w:t>
            </w:r>
          </w:p>
          <w:p w:rsidR="00632D88" w:rsidRPr="004917E9" w:rsidRDefault="00632D88" w:rsidP="004917E9">
            <w:pPr>
              <w:pStyle w:val="af6"/>
              <w:widowControl/>
              <w:ind w:left="4" w:firstLine="284"/>
              <w:rPr>
                <w:rStyle w:val="85pt1"/>
                <w:sz w:val="20"/>
                <w:szCs w:val="20"/>
              </w:rPr>
            </w:pPr>
          </w:p>
        </w:tc>
        <w:tc>
          <w:tcPr>
            <w:tcW w:w="2163" w:type="dxa"/>
            <w:shd w:val="clear" w:color="auto" w:fill="auto"/>
            <w:tcMar>
              <w:left w:w="93" w:type="dxa"/>
            </w:tcMar>
          </w:tcPr>
          <w:p w:rsidR="00632D88" w:rsidRPr="004917E9" w:rsidRDefault="00632D88" w:rsidP="00632D88">
            <w:pPr>
              <w:jc w:val="center"/>
              <w:rPr>
                <w:rStyle w:val="85pt1"/>
                <w:sz w:val="20"/>
                <w:szCs w:val="20"/>
              </w:rPr>
            </w:pPr>
          </w:p>
        </w:tc>
        <w:tc>
          <w:tcPr>
            <w:tcW w:w="2039" w:type="dxa"/>
            <w:shd w:val="clear" w:color="auto" w:fill="auto"/>
            <w:tcMar>
              <w:left w:w="93" w:type="dxa"/>
            </w:tcMar>
          </w:tcPr>
          <w:p w:rsidR="00632D88" w:rsidRPr="004917E9" w:rsidRDefault="00632D88" w:rsidP="00632D88">
            <w:pPr>
              <w:jc w:val="center"/>
              <w:rPr>
                <w:rStyle w:val="85pt1"/>
                <w:sz w:val="20"/>
                <w:szCs w:val="20"/>
              </w:rPr>
            </w:pPr>
            <w:r w:rsidRPr="004917E9">
              <w:rPr>
                <w:rStyle w:val="85pt1"/>
                <w:sz w:val="20"/>
                <w:szCs w:val="20"/>
              </w:rPr>
              <w:t xml:space="preserve">В случае отсутствия технической возможности права электронной подписи на </w:t>
            </w:r>
            <w:proofErr w:type="gramStart"/>
            <w:r w:rsidRPr="004917E9">
              <w:rPr>
                <w:rStyle w:val="85pt1"/>
                <w:sz w:val="20"/>
                <w:szCs w:val="20"/>
              </w:rPr>
              <w:t>заверение</w:t>
            </w:r>
            <w:proofErr w:type="gramEnd"/>
            <w:r w:rsidRPr="004917E9">
              <w:rPr>
                <w:rStyle w:val="85pt1"/>
                <w:sz w:val="20"/>
                <w:szCs w:val="20"/>
              </w:rPr>
              <w:t xml:space="preserve"> представленных документов в установленном </w:t>
            </w:r>
            <w:r w:rsidRPr="004917E9">
              <w:rPr>
                <w:rStyle w:val="85pt1"/>
                <w:sz w:val="20"/>
                <w:szCs w:val="20"/>
              </w:rPr>
              <w:lastRenderedPageBreak/>
              <w:t>порядке, требуется предоставление заявителем документов на бумажном носителе для оказания услуги.</w:t>
            </w:r>
          </w:p>
        </w:tc>
        <w:tc>
          <w:tcPr>
            <w:tcW w:w="2205" w:type="dxa"/>
            <w:shd w:val="clear" w:color="auto" w:fill="auto"/>
            <w:tcMar>
              <w:left w:w="93" w:type="dxa"/>
            </w:tcMar>
          </w:tcPr>
          <w:p w:rsidR="00632D88" w:rsidRPr="004917E9" w:rsidRDefault="00632D88" w:rsidP="00632D88">
            <w:pPr>
              <w:jc w:val="center"/>
              <w:rPr>
                <w:rStyle w:val="85pt1"/>
                <w:sz w:val="20"/>
                <w:szCs w:val="20"/>
              </w:rPr>
            </w:pPr>
            <w:r w:rsidRPr="004917E9">
              <w:rPr>
                <w:rStyle w:val="85pt1"/>
                <w:sz w:val="20"/>
                <w:szCs w:val="20"/>
              </w:rPr>
              <w:lastRenderedPageBreak/>
              <w:t>-</w:t>
            </w:r>
          </w:p>
        </w:tc>
        <w:tc>
          <w:tcPr>
            <w:tcW w:w="1834" w:type="dxa"/>
            <w:shd w:val="clear" w:color="auto" w:fill="auto"/>
            <w:tcMar>
              <w:left w:w="93" w:type="dxa"/>
            </w:tcMar>
          </w:tcPr>
          <w:p w:rsidR="00632D88" w:rsidRPr="004917E9" w:rsidRDefault="00632D88" w:rsidP="00632D88">
            <w:pPr>
              <w:jc w:val="center"/>
              <w:rPr>
                <w:rStyle w:val="85pt1"/>
                <w:sz w:val="20"/>
                <w:szCs w:val="20"/>
              </w:rPr>
            </w:pPr>
            <w:r w:rsidRPr="004917E9">
              <w:rPr>
                <w:rStyle w:val="85pt1"/>
                <w:sz w:val="20"/>
                <w:szCs w:val="20"/>
              </w:rPr>
              <w:t>электронная почта заявителя</w:t>
            </w:r>
          </w:p>
        </w:tc>
        <w:tc>
          <w:tcPr>
            <w:tcW w:w="2578" w:type="dxa"/>
            <w:shd w:val="clear" w:color="auto" w:fill="auto"/>
            <w:tcMar>
              <w:left w:w="93" w:type="dxa"/>
            </w:tcMar>
          </w:tcPr>
          <w:p w:rsidR="00632D88" w:rsidRPr="004917E9" w:rsidRDefault="00632D88" w:rsidP="00632D88">
            <w:pPr>
              <w:jc w:val="center"/>
              <w:rPr>
                <w:rStyle w:val="85pt1"/>
                <w:sz w:val="20"/>
                <w:szCs w:val="20"/>
              </w:rPr>
            </w:pPr>
            <w:r w:rsidRPr="004917E9">
              <w:rPr>
                <w:rStyle w:val="85pt1"/>
                <w:sz w:val="20"/>
                <w:szCs w:val="20"/>
              </w:rPr>
              <w:t>В письменном виде через МБУ «МФЦ»</w:t>
            </w:r>
          </w:p>
        </w:tc>
      </w:tr>
      <w:tr w:rsidR="00632D88" w:rsidRPr="004917E9" w:rsidTr="003556CD">
        <w:tc>
          <w:tcPr>
            <w:tcW w:w="1831" w:type="dxa"/>
            <w:shd w:val="clear" w:color="auto" w:fill="auto"/>
            <w:tcMar>
              <w:left w:w="93" w:type="dxa"/>
            </w:tcMar>
          </w:tcPr>
          <w:p w:rsidR="00632D88" w:rsidRPr="004917E9" w:rsidRDefault="00632D88" w:rsidP="00632D88">
            <w:pPr>
              <w:jc w:val="center"/>
              <w:rPr>
                <w:rFonts w:ascii="Times New Roman" w:hAnsi="Times New Roman" w:cs="Times New Roman"/>
                <w:szCs w:val="20"/>
                <w:highlight w:val="yellow"/>
              </w:rPr>
            </w:pPr>
          </w:p>
        </w:tc>
        <w:tc>
          <w:tcPr>
            <w:tcW w:w="2342" w:type="dxa"/>
            <w:shd w:val="clear" w:color="auto" w:fill="auto"/>
            <w:tcMar>
              <w:left w:w="93" w:type="dxa"/>
            </w:tcMar>
          </w:tcPr>
          <w:p w:rsidR="00632D88" w:rsidRPr="004917E9" w:rsidRDefault="00632D88" w:rsidP="00632D88">
            <w:pPr>
              <w:jc w:val="center"/>
              <w:rPr>
                <w:rFonts w:ascii="Times New Roman" w:hAnsi="Times New Roman" w:cs="Times New Roman"/>
                <w:szCs w:val="20"/>
                <w:highlight w:val="yellow"/>
              </w:rPr>
            </w:pPr>
          </w:p>
        </w:tc>
        <w:tc>
          <w:tcPr>
            <w:tcW w:w="2163" w:type="dxa"/>
            <w:shd w:val="clear" w:color="auto" w:fill="auto"/>
            <w:tcMar>
              <w:left w:w="93" w:type="dxa"/>
            </w:tcMar>
          </w:tcPr>
          <w:p w:rsidR="00632D88" w:rsidRPr="004917E9" w:rsidRDefault="00632D88" w:rsidP="00632D88">
            <w:pPr>
              <w:jc w:val="center"/>
              <w:rPr>
                <w:rFonts w:ascii="Times New Roman" w:hAnsi="Times New Roman" w:cs="Times New Roman"/>
                <w:szCs w:val="20"/>
                <w:highlight w:val="yellow"/>
              </w:rPr>
            </w:pPr>
          </w:p>
        </w:tc>
        <w:tc>
          <w:tcPr>
            <w:tcW w:w="2039" w:type="dxa"/>
            <w:shd w:val="clear" w:color="auto" w:fill="auto"/>
            <w:tcMar>
              <w:left w:w="93" w:type="dxa"/>
            </w:tcMar>
          </w:tcPr>
          <w:p w:rsidR="00632D88" w:rsidRPr="004917E9" w:rsidRDefault="00632D88" w:rsidP="00632D88">
            <w:pPr>
              <w:jc w:val="center"/>
              <w:rPr>
                <w:rFonts w:ascii="Times New Roman" w:hAnsi="Times New Roman" w:cs="Times New Roman"/>
                <w:szCs w:val="20"/>
                <w:highlight w:val="yellow"/>
              </w:rPr>
            </w:pPr>
          </w:p>
        </w:tc>
        <w:tc>
          <w:tcPr>
            <w:tcW w:w="2205" w:type="dxa"/>
            <w:shd w:val="clear" w:color="auto" w:fill="auto"/>
            <w:tcMar>
              <w:left w:w="93" w:type="dxa"/>
            </w:tcMar>
          </w:tcPr>
          <w:p w:rsidR="00632D88" w:rsidRPr="004917E9" w:rsidRDefault="00632D88" w:rsidP="00632D88">
            <w:pPr>
              <w:jc w:val="center"/>
              <w:rPr>
                <w:rFonts w:ascii="Times New Roman" w:hAnsi="Times New Roman" w:cs="Times New Roman"/>
                <w:szCs w:val="20"/>
                <w:highlight w:val="yellow"/>
              </w:rPr>
            </w:pPr>
          </w:p>
        </w:tc>
        <w:tc>
          <w:tcPr>
            <w:tcW w:w="1834" w:type="dxa"/>
            <w:shd w:val="clear" w:color="auto" w:fill="auto"/>
            <w:tcMar>
              <w:left w:w="93" w:type="dxa"/>
            </w:tcMar>
          </w:tcPr>
          <w:p w:rsidR="00632D88" w:rsidRPr="004917E9" w:rsidRDefault="00632D88" w:rsidP="00632D88">
            <w:pPr>
              <w:jc w:val="center"/>
              <w:rPr>
                <w:rFonts w:ascii="Times New Roman" w:hAnsi="Times New Roman" w:cs="Times New Roman"/>
                <w:szCs w:val="20"/>
                <w:highlight w:val="yellow"/>
              </w:rPr>
            </w:pPr>
          </w:p>
        </w:tc>
        <w:tc>
          <w:tcPr>
            <w:tcW w:w="2578" w:type="dxa"/>
            <w:shd w:val="clear" w:color="auto" w:fill="auto"/>
            <w:tcMar>
              <w:left w:w="93" w:type="dxa"/>
            </w:tcMar>
          </w:tcPr>
          <w:p w:rsidR="00632D88" w:rsidRPr="004917E9" w:rsidRDefault="00632D88" w:rsidP="00632D88">
            <w:pPr>
              <w:jc w:val="center"/>
              <w:rPr>
                <w:rFonts w:ascii="Times New Roman" w:hAnsi="Times New Roman" w:cs="Times New Roman"/>
                <w:szCs w:val="20"/>
                <w:highlight w:val="yellow"/>
              </w:rPr>
            </w:pPr>
          </w:p>
        </w:tc>
      </w:tr>
    </w:tbl>
    <w:p w:rsidR="00632D88" w:rsidRPr="00632D88" w:rsidRDefault="00632D88" w:rsidP="00632D88">
      <w:pPr>
        <w:spacing w:after="0"/>
        <w:jc w:val="center"/>
        <w:rPr>
          <w:rFonts w:ascii="Times New Roman" w:hAnsi="Times New Roman" w:cs="Times New Roman"/>
          <w:sz w:val="24"/>
          <w:szCs w:val="24"/>
        </w:rPr>
      </w:pPr>
    </w:p>
    <w:p w:rsidR="004917E9" w:rsidRDefault="004917E9" w:rsidP="00632D88">
      <w:pPr>
        <w:spacing w:after="0"/>
        <w:ind w:left="-540" w:right="-31" w:firstLine="360"/>
        <w:jc w:val="right"/>
        <w:rPr>
          <w:rFonts w:ascii="Times New Roman" w:hAnsi="Times New Roman" w:cs="Times New Roman"/>
          <w:color w:val="26282F"/>
          <w:kern w:val="2"/>
          <w:sz w:val="24"/>
          <w:szCs w:val="24"/>
        </w:rPr>
      </w:pPr>
    </w:p>
    <w:p w:rsidR="004917E9" w:rsidRDefault="004917E9" w:rsidP="00632D88">
      <w:pPr>
        <w:spacing w:after="0"/>
        <w:ind w:left="-540" w:right="-31" w:firstLine="360"/>
        <w:jc w:val="right"/>
        <w:rPr>
          <w:rFonts w:ascii="Times New Roman" w:hAnsi="Times New Roman" w:cs="Times New Roman"/>
          <w:color w:val="26282F"/>
          <w:kern w:val="2"/>
          <w:sz w:val="24"/>
          <w:szCs w:val="24"/>
        </w:rPr>
      </w:pPr>
    </w:p>
    <w:p w:rsidR="004917E9" w:rsidRDefault="004917E9" w:rsidP="00632D88">
      <w:pPr>
        <w:spacing w:after="0"/>
        <w:ind w:left="-540" w:right="-31" w:firstLine="360"/>
        <w:jc w:val="right"/>
        <w:rPr>
          <w:rFonts w:ascii="Times New Roman" w:hAnsi="Times New Roman" w:cs="Times New Roman"/>
          <w:color w:val="26282F"/>
          <w:kern w:val="2"/>
          <w:sz w:val="24"/>
          <w:szCs w:val="24"/>
        </w:rPr>
      </w:pPr>
    </w:p>
    <w:p w:rsidR="004917E9" w:rsidRDefault="004917E9" w:rsidP="00632D88">
      <w:pPr>
        <w:spacing w:after="0"/>
        <w:ind w:left="-540" w:right="-31" w:firstLine="360"/>
        <w:jc w:val="right"/>
        <w:rPr>
          <w:rFonts w:ascii="Times New Roman" w:hAnsi="Times New Roman" w:cs="Times New Roman"/>
          <w:color w:val="26282F"/>
          <w:kern w:val="2"/>
          <w:sz w:val="24"/>
          <w:szCs w:val="24"/>
        </w:rPr>
      </w:pPr>
    </w:p>
    <w:p w:rsidR="004917E9" w:rsidRDefault="004917E9" w:rsidP="00632D88">
      <w:pPr>
        <w:spacing w:after="0"/>
        <w:ind w:left="-540" w:right="-31" w:firstLine="360"/>
        <w:jc w:val="right"/>
        <w:rPr>
          <w:rFonts w:ascii="Times New Roman" w:hAnsi="Times New Roman" w:cs="Times New Roman"/>
          <w:color w:val="26282F"/>
          <w:kern w:val="2"/>
          <w:sz w:val="24"/>
          <w:szCs w:val="24"/>
        </w:rPr>
      </w:pPr>
    </w:p>
    <w:p w:rsidR="004917E9" w:rsidRDefault="004917E9" w:rsidP="00632D88">
      <w:pPr>
        <w:spacing w:after="0"/>
        <w:ind w:left="-540" w:right="-31" w:firstLine="360"/>
        <w:jc w:val="right"/>
        <w:rPr>
          <w:rFonts w:ascii="Times New Roman" w:hAnsi="Times New Roman" w:cs="Times New Roman"/>
          <w:color w:val="26282F"/>
          <w:kern w:val="2"/>
          <w:sz w:val="24"/>
          <w:szCs w:val="24"/>
        </w:rPr>
      </w:pPr>
    </w:p>
    <w:p w:rsidR="004917E9" w:rsidRDefault="004917E9" w:rsidP="00632D88">
      <w:pPr>
        <w:spacing w:after="0"/>
        <w:ind w:left="-540" w:right="-31" w:firstLine="360"/>
        <w:jc w:val="right"/>
        <w:rPr>
          <w:rFonts w:ascii="Times New Roman" w:hAnsi="Times New Roman" w:cs="Times New Roman"/>
          <w:color w:val="26282F"/>
          <w:kern w:val="2"/>
          <w:sz w:val="24"/>
          <w:szCs w:val="24"/>
        </w:rPr>
      </w:pPr>
    </w:p>
    <w:p w:rsidR="004917E9" w:rsidRDefault="004917E9" w:rsidP="00632D88">
      <w:pPr>
        <w:spacing w:after="0"/>
        <w:ind w:left="-540" w:right="-31" w:firstLine="360"/>
        <w:jc w:val="right"/>
        <w:rPr>
          <w:rFonts w:ascii="Times New Roman" w:hAnsi="Times New Roman" w:cs="Times New Roman"/>
          <w:color w:val="26282F"/>
          <w:kern w:val="2"/>
          <w:sz w:val="24"/>
          <w:szCs w:val="24"/>
        </w:rPr>
      </w:pPr>
    </w:p>
    <w:p w:rsidR="004917E9" w:rsidRDefault="004917E9" w:rsidP="00632D88">
      <w:pPr>
        <w:spacing w:after="0"/>
        <w:ind w:left="-540" w:right="-31" w:firstLine="360"/>
        <w:jc w:val="right"/>
        <w:rPr>
          <w:rFonts w:ascii="Times New Roman" w:hAnsi="Times New Roman" w:cs="Times New Roman"/>
          <w:color w:val="26282F"/>
          <w:kern w:val="2"/>
          <w:sz w:val="24"/>
          <w:szCs w:val="24"/>
        </w:rPr>
      </w:pPr>
    </w:p>
    <w:p w:rsidR="004917E9" w:rsidRDefault="004917E9" w:rsidP="00632D88">
      <w:pPr>
        <w:spacing w:after="0"/>
        <w:ind w:left="-540" w:right="-31" w:firstLine="360"/>
        <w:jc w:val="right"/>
        <w:rPr>
          <w:rFonts w:ascii="Times New Roman" w:hAnsi="Times New Roman" w:cs="Times New Roman"/>
          <w:color w:val="26282F"/>
          <w:kern w:val="2"/>
          <w:sz w:val="24"/>
          <w:szCs w:val="24"/>
        </w:rPr>
      </w:pPr>
    </w:p>
    <w:p w:rsidR="004917E9" w:rsidRDefault="004917E9" w:rsidP="00632D88">
      <w:pPr>
        <w:spacing w:after="0"/>
        <w:ind w:left="-540" w:right="-31" w:firstLine="360"/>
        <w:jc w:val="right"/>
        <w:rPr>
          <w:rFonts w:ascii="Times New Roman" w:hAnsi="Times New Roman" w:cs="Times New Roman"/>
          <w:color w:val="26282F"/>
          <w:kern w:val="2"/>
          <w:sz w:val="24"/>
          <w:szCs w:val="24"/>
        </w:rPr>
      </w:pPr>
    </w:p>
    <w:p w:rsidR="004917E9" w:rsidRDefault="004917E9" w:rsidP="00632D88">
      <w:pPr>
        <w:spacing w:after="0"/>
        <w:ind w:left="-540" w:right="-31" w:firstLine="360"/>
        <w:jc w:val="right"/>
        <w:rPr>
          <w:rFonts w:ascii="Times New Roman" w:hAnsi="Times New Roman" w:cs="Times New Roman"/>
          <w:color w:val="26282F"/>
          <w:kern w:val="2"/>
          <w:sz w:val="24"/>
          <w:szCs w:val="24"/>
        </w:rPr>
      </w:pPr>
    </w:p>
    <w:p w:rsidR="004917E9" w:rsidRDefault="004917E9" w:rsidP="00632D88">
      <w:pPr>
        <w:spacing w:after="0"/>
        <w:ind w:left="-540" w:right="-31" w:firstLine="360"/>
        <w:jc w:val="right"/>
        <w:rPr>
          <w:rFonts w:ascii="Times New Roman" w:hAnsi="Times New Roman" w:cs="Times New Roman"/>
          <w:color w:val="26282F"/>
          <w:kern w:val="2"/>
          <w:sz w:val="24"/>
          <w:szCs w:val="24"/>
        </w:rPr>
      </w:pPr>
    </w:p>
    <w:p w:rsidR="004917E9" w:rsidRDefault="004917E9" w:rsidP="00632D88">
      <w:pPr>
        <w:spacing w:after="0"/>
        <w:ind w:left="-540" w:right="-31" w:firstLine="360"/>
        <w:jc w:val="right"/>
        <w:rPr>
          <w:rFonts w:ascii="Times New Roman" w:hAnsi="Times New Roman" w:cs="Times New Roman"/>
          <w:color w:val="26282F"/>
          <w:kern w:val="2"/>
          <w:sz w:val="24"/>
          <w:szCs w:val="24"/>
        </w:rPr>
      </w:pPr>
    </w:p>
    <w:p w:rsidR="004917E9" w:rsidRDefault="004917E9" w:rsidP="00632D88">
      <w:pPr>
        <w:spacing w:after="0"/>
        <w:ind w:left="-540" w:right="-31" w:firstLine="360"/>
        <w:jc w:val="right"/>
        <w:rPr>
          <w:rFonts w:ascii="Times New Roman" w:hAnsi="Times New Roman" w:cs="Times New Roman"/>
          <w:color w:val="26282F"/>
          <w:kern w:val="2"/>
          <w:sz w:val="24"/>
          <w:szCs w:val="24"/>
        </w:rPr>
      </w:pPr>
    </w:p>
    <w:p w:rsidR="004917E9" w:rsidRDefault="004917E9" w:rsidP="00632D88">
      <w:pPr>
        <w:spacing w:after="0"/>
        <w:ind w:left="-540" w:right="-31" w:firstLine="360"/>
        <w:jc w:val="right"/>
        <w:rPr>
          <w:rFonts w:ascii="Times New Roman" w:hAnsi="Times New Roman" w:cs="Times New Roman"/>
          <w:color w:val="26282F"/>
          <w:kern w:val="2"/>
          <w:sz w:val="24"/>
          <w:szCs w:val="24"/>
        </w:rPr>
      </w:pPr>
    </w:p>
    <w:p w:rsidR="004917E9" w:rsidRDefault="004917E9" w:rsidP="00632D88">
      <w:pPr>
        <w:spacing w:after="0"/>
        <w:ind w:left="-540" w:right="-31" w:firstLine="360"/>
        <w:jc w:val="right"/>
        <w:rPr>
          <w:rFonts w:ascii="Times New Roman" w:hAnsi="Times New Roman" w:cs="Times New Roman"/>
          <w:color w:val="26282F"/>
          <w:kern w:val="2"/>
          <w:sz w:val="24"/>
          <w:szCs w:val="24"/>
        </w:rPr>
      </w:pPr>
    </w:p>
    <w:p w:rsidR="004917E9" w:rsidRDefault="004917E9" w:rsidP="00632D88">
      <w:pPr>
        <w:spacing w:after="0"/>
        <w:ind w:left="-540" w:right="-31" w:firstLine="360"/>
        <w:jc w:val="right"/>
        <w:rPr>
          <w:rFonts w:ascii="Times New Roman" w:hAnsi="Times New Roman" w:cs="Times New Roman"/>
          <w:color w:val="26282F"/>
          <w:kern w:val="2"/>
          <w:sz w:val="24"/>
          <w:szCs w:val="24"/>
        </w:rPr>
      </w:pPr>
    </w:p>
    <w:p w:rsidR="004917E9" w:rsidRDefault="004917E9" w:rsidP="00632D88">
      <w:pPr>
        <w:spacing w:after="0"/>
        <w:ind w:left="-540" w:right="-31" w:firstLine="360"/>
        <w:jc w:val="right"/>
        <w:rPr>
          <w:rFonts w:ascii="Times New Roman" w:hAnsi="Times New Roman" w:cs="Times New Roman"/>
          <w:color w:val="26282F"/>
          <w:kern w:val="2"/>
          <w:sz w:val="24"/>
          <w:szCs w:val="24"/>
        </w:rPr>
      </w:pPr>
    </w:p>
    <w:p w:rsidR="004917E9" w:rsidRDefault="004917E9" w:rsidP="00632D88">
      <w:pPr>
        <w:spacing w:after="0"/>
        <w:ind w:left="-540" w:right="-31" w:firstLine="360"/>
        <w:jc w:val="right"/>
        <w:rPr>
          <w:rFonts w:ascii="Times New Roman" w:hAnsi="Times New Roman" w:cs="Times New Roman"/>
          <w:color w:val="26282F"/>
          <w:kern w:val="2"/>
          <w:sz w:val="24"/>
          <w:szCs w:val="24"/>
        </w:rPr>
      </w:pPr>
    </w:p>
    <w:p w:rsidR="004917E9" w:rsidRDefault="004917E9" w:rsidP="00632D88">
      <w:pPr>
        <w:spacing w:after="0"/>
        <w:ind w:left="-540" w:right="-31" w:firstLine="360"/>
        <w:jc w:val="right"/>
        <w:rPr>
          <w:rFonts w:ascii="Times New Roman" w:hAnsi="Times New Roman" w:cs="Times New Roman"/>
          <w:color w:val="26282F"/>
          <w:kern w:val="2"/>
          <w:sz w:val="24"/>
          <w:szCs w:val="24"/>
        </w:rPr>
        <w:sectPr w:rsidR="004917E9" w:rsidSect="004917E9">
          <w:pgSz w:w="16838" w:h="11906" w:orient="landscape"/>
          <w:pgMar w:top="1418" w:right="1134" w:bottom="707" w:left="1134" w:header="708" w:footer="708" w:gutter="0"/>
          <w:cols w:space="708"/>
          <w:docGrid w:linePitch="360"/>
        </w:sectPr>
      </w:pPr>
    </w:p>
    <w:p w:rsidR="00632D88" w:rsidRPr="00632D88" w:rsidRDefault="00632D88" w:rsidP="00632D88">
      <w:pPr>
        <w:spacing w:after="0"/>
        <w:ind w:left="-540" w:right="-31" w:firstLine="360"/>
        <w:jc w:val="right"/>
        <w:rPr>
          <w:rFonts w:ascii="Times New Roman" w:hAnsi="Times New Roman" w:cs="Times New Roman"/>
          <w:color w:val="26282F"/>
          <w:kern w:val="2"/>
          <w:sz w:val="24"/>
          <w:szCs w:val="24"/>
        </w:rPr>
      </w:pPr>
      <w:r w:rsidRPr="00632D88">
        <w:rPr>
          <w:rFonts w:ascii="Times New Roman" w:hAnsi="Times New Roman" w:cs="Times New Roman"/>
          <w:color w:val="26282F"/>
          <w:kern w:val="2"/>
          <w:sz w:val="24"/>
          <w:szCs w:val="24"/>
        </w:rPr>
        <w:lastRenderedPageBreak/>
        <w:t>Приложение №1</w:t>
      </w:r>
    </w:p>
    <w:p w:rsidR="00632D88" w:rsidRPr="00632D88" w:rsidRDefault="00632D88" w:rsidP="00632D88">
      <w:pPr>
        <w:spacing w:after="0"/>
        <w:jc w:val="right"/>
        <w:rPr>
          <w:rFonts w:ascii="Times New Roman" w:hAnsi="Times New Roman" w:cs="Times New Roman"/>
          <w:sz w:val="24"/>
          <w:szCs w:val="24"/>
        </w:rPr>
      </w:pPr>
      <w:r w:rsidRPr="00632D88">
        <w:rPr>
          <w:rFonts w:ascii="Times New Roman" w:hAnsi="Times New Roman" w:cs="Times New Roman"/>
          <w:kern w:val="2"/>
          <w:sz w:val="24"/>
          <w:szCs w:val="24"/>
        </w:rPr>
        <w:t xml:space="preserve">                                                      </w:t>
      </w:r>
      <w:r w:rsidRPr="00632D88">
        <w:rPr>
          <w:rFonts w:ascii="Times New Roman" w:hAnsi="Times New Roman" w:cs="Times New Roman"/>
          <w:sz w:val="24"/>
          <w:szCs w:val="24"/>
        </w:rPr>
        <w:t>к технологической схеме</w:t>
      </w:r>
    </w:p>
    <w:p w:rsidR="00632D88" w:rsidRPr="00632D88" w:rsidRDefault="00632D88" w:rsidP="00632D88">
      <w:pPr>
        <w:spacing w:after="0"/>
        <w:jc w:val="right"/>
        <w:rPr>
          <w:rFonts w:ascii="Times New Roman" w:hAnsi="Times New Roman" w:cs="Times New Roman"/>
          <w:b/>
          <w:sz w:val="24"/>
          <w:szCs w:val="24"/>
        </w:rPr>
      </w:pPr>
      <w:r w:rsidRPr="00632D88">
        <w:rPr>
          <w:rFonts w:ascii="Times New Roman" w:hAnsi="Times New Roman" w:cs="Times New Roman"/>
          <w:sz w:val="24"/>
          <w:szCs w:val="24"/>
        </w:rPr>
        <w:t xml:space="preserve"> предоставления муниципальной услуги</w:t>
      </w:r>
      <w:r w:rsidRPr="00632D88">
        <w:rPr>
          <w:rFonts w:ascii="Times New Roman" w:hAnsi="Times New Roman" w:cs="Times New Roman"/>
          <w:b/>
          <w:sz w:val="24"/>
          <w:szCs w:val="24"/>
        </w:rPr>
        <w:t xml:space="preserve"> </w:t>
      </w:r>
    </w:p>
    <w:p w:rsidR="00632D88" w:rsidRPr="00632D88" w:rsidRDefault="00632D88" w:rsidP="00632D88">
      <w:pPr>
        <w:spacing w:after="0"/>
        <w:jc w:val="right"/>
        <w:rPr>
          <w:rFonts w:ascii="Times New Roman" w:hAnsi="Times New Roman" w:cs="Times New Roman"/>
          <w:sz w:val="24"/>
          <w:szCs w:val="24"/>
        </w:rPr>
      </w:pPr>
      <w:r w:rsidRPr="00632D88">
        <w:rPr>
          <w:rFonts w:ascii="Times New Roman" w:hAnsi="Times New Roman" w:cs="Times New Roman"/>
          <w:sz w:val="24"/>
          <w:szCs w:val="24"/>
        </w:rPr>
        <w:t>«Предварительное согласование</w:t>
      </w:r>
    </w:p>
    <w:p w:rsidR="00632D88" w:rsidRPr="00632D88" w:rsidRDefault="00632D88" w:rsidP="00632D88">
      <w:pPr>
        <w:spacing w:after="0"/>
        <w:jc w:val="right"/>
        <w:rPr>
          <w:rFonts w:ascii="Times New Roman" w:hAnsi="Times New Roman" w:cs="Times New Roman"/>
          <w:sz w:val="24"/>
          <w:szCs w:val="24"/>
        </w:rPr>
      </w:pPr>
      <w:r w:rsidRPr="00632D88">
        <w:rPr>
          <w:rFonts w:ascii="Times New Roman" w:hAnsi="Times New Roman" w:cs="Times New Roman"/>
          <w:sz w:val="24"/>
          <w:szCs w:val="24"/>
        </w:rPr>
        <w:t xml:space="preserve"> предоставления земельного участка»</w:t>
      </w:r>
    </w:p>
    <w:p w:rsidR="00632D88" w:rsidRPr="00632D88" w:rsidRDefault="00632D88" w:rsidP="00632D88">
      <w:pPr>
        <w:spacing w:after="0"/>
        <w:ind w:left="-540" w:right="-365" w:firstLine="360"/>
        <w:jc w:val="right"/>
        <w:rPr>
          <w:rFonts w:ascii="Times New Roman" w:hAnsi="Times New Roman" w:cs="Times New Roman"/>
          <w:sz w:val="24"/>
          <w:szCs w:val="24"/>
        </w:rPr>
      </w:pPr>
    </w:p>
    <w:p w:rsidR="00632D88" w:rsidRPr="00632D88" w:rsidRDefault="00632D88" w:rsidP="00632D88">
      <w:pPr>
        <w:pStyle w:val="aff2"/>
        <w:rPr>
          <w:rFonts w:ascii="Times New Roman" w:hAnsi="Times New Roman" w:cs="Times New Roman"/>
          <w:sz w:val="24"/>
          <w:szCs w:val="24"/>
        </w:rPr>
      </w:pPr>
      <w:r w:rsidRPr="00632D88">
        <w:rPr>
          <w:rFonts w:ascii="Times New Roman" w:hAnsi="Times New Roman" w:cs="Times New Roman"/>
          <w:sz w:val="24"/>
          <w:szCs w:val="24"/>
        </w:rPr>
        <w:t xml:space="preserve">                                Главе Дубенского муниципального района </w:t>
      </w:r>
    </w:p>
    <w:p w:rsidR="00632D88" w:rsidRPr="00632D88" w:rsidRDefault="00632D88" w:rsidP="00632D88">
      <w:pPr>
        <w:pStyle w:val="aff2"/>
        <w:rPr>
          <w:rFonts w:ascii="Times New Roman" w:hAnsi="Times New Roman" w:cs="Times New Roman"/>
          <w:sz w:val="24"/>
          <w:szCs w:val="24"/>
        </w:rPr>
      </w:pPr>
      <w:r w:rsidRPr="00632D88">
        <w:rPr>
          <w:rFonts w:ascii="Times New Roman" w:hAnsi="Times New Roman" w:cs="Times New Roman"/>
          <w:sz w:val="24"/>
          <w:szCs w:val="24"/>
        </w:rPr>
        <w:t xml:space="preserve">                                Республики Мордовия</w:t>
      </w:r>
    </w:p>
    <w:p w:rsidR="00632D88" w:rsidRPr="00632D88" w:rsidRDefault="00632D88" w:rsidP="00632D88">
      <w:pPr>
        <w:spacing w:after="0"/>
        <w:rPr>
          <w:rFonts w:ascii="Times New Roman" w:hAnsi="Times New Roman" w:cs="Times New Roman"/>
          <w:sz w:val="24"/>
          <w:szCs w:val="24"/>
        </w:rPr>
      </w:pPr>
      <w:r w:rsidRPr="00632D88">
        <w:rPr>
          <w:rFonts w:ascii="Times New Roman" w:hAnsi="Times New Roman" w:cs="Times New Roman"/>
          <w:sz w:val="24"/>
          <w:szCs w:val="24"/>
        </w:rPr>
        <w:t xml:space="preserve">                                          </w:t>
      </w:r>
    </w:p>
    <w:p w:rsidR="00632D88" w:rsidRPr="00632D88" w:rsidRDefault="00632D88" w:rsidP="00632D88">
      <w:pPr>
        <w:pStyle w:val="aff2"/>
        <w:rPr>
          <w:rFonts w:ascii="Times New Roman" w:hAnsi="Times New Roman" w:cs="Times New Roman"/>
          <w:sz w:val="24"/>
          <w:szCs w:val="24"/>
        </w:rPr>
      </w:pPr>
      <w:r w:rsidRPr="00632D88">
        <w:rPr>
          <w:rFonts w:ascii="Times New Roman" w:hAnsi="Times New Roman" w:cs="Times New Roman"/>
          <w:sz w:val="24"/>
          <w:szCs w:val="24"/>
        </w:rPr>
        <w:t xml:space="preserve">                                ___________________________</w:t>
      </w:r>
    </w:p>
    <w:p w:rsidR="00632D88" w:rsidRPr="00632D88" w:rsidRDefault="00632D88" w:rsidP="00632D88">
      <w:pPr>
        <w:pStyle w:val="aff2"/>
        <w:rPr>
          <w:rFonts w:ascii="Times New Roman" w:hAnsi="Times New Roman" w:cs="Times New Roman"/>
          <w:sz w:val="24"/>
          <w:szCs w:val="24"/>
        </w:rPr>
      </w:pPr>
      <w:r w:rsidRPr="00632D88">
        <w:rPr>
          <w:rFonts w:ascii="Times New Roman" w:hAnsi="Times New Roman" w:cs="Times New Roman"/>
          <w:sz w:val="24"/>
          <w:szCs w:val="24"/>
        </w:rPr>
        <w:t xml:space="preserve">                                </w:t>
      </w:r>
      <w:proofErr w:type="gramStart"/>
      <w:r w:rsidRPr="00632D88">
        <w:rPr>
          <w:rFonts w:ascii="Times New Roman" w:hAnsi="Times New Roman" w:cs="Times New Roman"/>
          <w:sz w:val="24"/>
          <w:szCs w:val="24"/>
        </w:rPr>
        <w:t>(Ф.И.О., место жительства,</w:t>
      </w:r>
      <w:proofErr w:type="gramEnd"/>
    </w:p>
    <w:p w:rsidR="00632D88" w:rsidRPr="00632D88" w:rsidRDefault="00632D88" w:rsidP="00632D88">
      <w:pPr>
        <w:pStyle w:val="aff2"/>
        <w:rPr>
          <w:rFonts w:ascii="Times New Roman" w:hAnsi="Times New Roman" w:cs="Times New Roman"/>
          <w:sz w:val="24"/>
          <w:szCs w:val="24"/>
        </w:rPr>
      </w:pPr>
      <w:r w:rsidRPr="00632D88">
        <w:rPr>
          <w:rFonts w:ascii="Times New Roman" w:hAnsi="Times New Roman" w:cs="Times New Roman"/>
          <w:sz w:val="24"/>
          <w:szCs w:val="24"/>
        </w:rPr>
        <w:t xml:space="preserve">                                паспортные данные, номер телефона)</w:t>
      </w:r>
    </w:p>
    <w:p w:rsidR="00632D88" w:rsidRPr="00632D88" w:rsidRDefault="00632D88" w:rsidP="00632D88">
      <w:pPr>
        <w:pStyle w:val="aff2"/>
        <w:rPr>
          <w:rFonts w:ascii="Times New Roman" w:hAnsi="Times New Roman" w:cs="Times New Roman"/>
          <w:sz w:val="24"/>
          <w:szCs w:val="24"/>
        </w:rPr>
      </w:pPr>
      <w:r w:rsidRPr="00632D88">
        <w:rPr>
          <w:rFonts w:ascii="Times New Roman" w:hAnsi="Times New Roman" w:cs="Times New Roman"/>
          <w:sz w:val="24"/>
          <w:szCs w:val="24"/>
        </w:rPr>
        <w:t xml:space="preserve">                                ___________________________________</w:t>
      </w:r>
    </w:p>
    <w:p w:rsidR="00632D88" w:rsidRPr="00632D88" w:rsidRDefault="00632D88" w:rsidP="00632D88">
      <w:pPr>
        <w:pStyle w:val="aff2"/>
        <w:rPr>
          <w:rFonts w:ascii="Times New Roman" w:hAnsi="Times New Roman" w:cs="Times New Roman"/>
          <w:sz w:val="24"/>
          <w:szCs w:val="24"/>
        </w:rPr>
      </w:pPr>
      <w:r w:rsidRPr="00632D88">
        <w:rPr>
          <w:rFonts w:ascii="Times New Roman" w:hAnsi="Times New Roman" w:cs="Times New Roman"/>
          <w:sz w:val="24"/>
          <w:szCs w:val="24"/>
        </w:rPr>
        <w:t xml:space="preserve">                                (наименование организации, ОГРН, ИНН)</w:t>
      </w:r>
    </w:p>
    <w:p w:rsidR="00632D88" w:rsidRPr="00632D88" w:rsidRDefault="00632D88" w:rsidP="00632D88">
      <w:pPr>
        <w:pStyle w:val="aff2"/>
        <w:rPr>
          <w:rFonts w:ascii="Times New Roman" w:hAnsi="Times New Roman" w:cs="Times New Roman"/>
          <w:sz w:val="24"/>
          <w:szCs w:val="24"/>
        </w:rPr>
      </w:pPr>
      <w:r w:rsidRPr="00632D88">
        <w:rPr>
          <w:rFonts w:ascii="Times New Roman" w:hAnsi="Times New Roman" w:cs="Times New Roman"/>
          <w:sz w:val="24"/>
          <w:szCs w:val="24"/>
        </w:rPr>
        <w:t xml:space="preserve">                                ___________________________________</w:t>
      </w:r>
    </w:p>
    <w:p w:rsidR="00632D88" w:rsidRPr="00632D88" w:rsidRDefault="00632D88" w:rsidP="00632D88">
      <w:pPr>
        <w:pStyle w:val="aff2"/>
        <w:rPr>
          <w:rFonts w:ascii="Times New Roman" w:hAnsi="Times New Roman" w:cs="Times New Roman"/>
          <w:sz w:val="24"/>
          <w:szCs w:val="24"/>
        </w:rPr>
      </w:pPr>
      <w:r w:rsidRPr="00632D88">
        <w:rPr>
          <w:rFonts w:ascii="Times New Roman" w:hAnsi="Times New Roman" w:cs="Times New Roman"/>
          <w:sz w:val="24"/>
          <w:szCs w:val="24"/>
        </w:rPr>
        <w:t xml:space="preserve">                                (номер свидетельства для ИП, ОГРНИП, ИНН)</w:t>
      </w:r>
    </w:p>
    <w:p w:rsidR="00632D88" w:rsidRPr="00632D88" w:rsidRDefault="00632D88" w:rsidP="00632D88">
      <w:pPr>
        <w:pStyle w:val="aff2"/>
        <w:rPr>
          <w:rFonts w:ascii="Times New Roman" w:hAnsi="Times New Roman" w:cs="Times New Roman"/>
          <w:sz w:val="24"/>
          <w:szCs w:val="24"/>
        </w:rPr>
      </w:pPr>
      <w:r w:rsidRPr="00632D88">
        <w:rPr>
          <w:rStyle w:val="ae"/>
          <w:rFonts w:ascii="Times New Roman" w:hAnsi="Times New Roman" w:cs="Times New Roman"/>
          <w:sz w:val="24"/>
          <w:szCs w:val="24"/>
        </w:rPr>
        <w:t xml:space="preserve">                                заявление                                </w:t>
      </w:r>
    </w:p>
    <w:p w:rsidR="00632D88" w:rsidRPr="00632D88" w:rsidRDefault="00632D88" w:rsidP="00632D88">
      <w:pPr>
        <w:pStyle w:val="aff2"/>
        <w:rPr>
          <w:rFonts w:ascii="Times New Roman" w:hAnsi="Times New Roman" w:cs="Times New Roman"/>
          <w:sz w:val="24"/>
          <w:szCs w:val="24"/>
        </w:rPr>
      </w:pPr>
      <w:r w:rsidRPr="00632D88">
        <w:rPr>
          <w:rFonts w:ascii="Times New Roman" w:hAnsi="Times New Roman" w:cs="Times New Roman"/>
          <w:sz w:val="24"/>
          <w:szCs w:val="24"/>
        </w:rPr>
        <w:t xml:space="preserve">     Прошу Вас  произвести  предварительное  согласование  предоставления</w:t>
      </w:r>
    </w:p>
    <w:p w:rsidR="00632D88" w:rsidRPr="00632D88" w:rsidRDefault="00632D88" w:rsidP="00632D88">
      <w:pPr>
        <w:pStyle w:val="aff2"/>
        <w:rPr>
          <w:rFonts w:ascii="Times New Roman" w:hAnsi="Times New Roman" w:cs="Times New Roman"/>
          <w:sz w:val="24"/>
          <w:szCs w:val="24"/>
        </w:rPr>
      </w:pPr>
      <w:r w:rsidRPr="00632D88">
        <w:rPr>
          <w:rFonts w:ascii="Times New Roman" w:hAnsi="Times New Roman" w:cs="Times New Roman"/>
          <w:sz w:val="24"/>
          <w:szCs w:val="24"/>
        </w:rPr>
        <w:t xml:space="preserve">земельного участка площадью </w:t>
      </w:r>
      <w:proofErr w:type="spellStart"/>
      <w:r w:rsidRPr="00632D88">
        <w:rPr>
          <w:rFonts w:ascii="Times New Roman" w:hAnsi="Times New Roman" w:cs="Times New Roman"/>
          <w:sz w:val="24"/>
          <w:szCs w:val="24"/>
        </w:rPr>
        <w:t>_____________кв</w:t>
      </w:r>
      <w:proofErr w:type="spellEnd"/>
      <w:r w:rsidRPr="00632D88">
        <w:rPr>
          <w:rFonts w:ascii="Times New Roman" w:hAnsi="Times New Roman" w:cs="Times New Roman"/>
          <w:sz w:val="24"/>
          <w:szCs w:val="24"/>
        </w:rPr>
        <w:t>. м, расположенного по адресу:</w:t>
      </w:r>
    </w:p>
    <w:p w:rsidR="00632D88" w:rsidRPr="00632D88" w:rsidRDefault="00632D88" w:rsidP="00632D88">
      <w:pPr>
        <w:pStyle w:val="aff2"/>
        <w:rPr>
          <w:rFonts w:ascii="Times New Roman" w:hAnsi="Times New Roman" w:cs="Times New Roman"/>
          <w:sz w:val="24"/>
          <w:szCs w:val="24"/>
        </w:rPr>
      </w:pPr>
      <w:r w:rsidRPr="00632D88">
        <w:rPr>
          <w:rFonts w:ascii="Times New Roman" w:hAnsi="Times New Roman" w:cs="Times New Roman"/>
          <w:sz w:val="24"/>
          <w:szCs w:val="24"/>
        </w:rPr>
        <w:t>_____________ ___________________________________________________________</w:t>
      </w:r>
    </w:p>
    <w:p w:rsidR="00632D88" w:rsidRPr="00632D88" w:rsidRDefault="00632D88" w:rsidP="00632D88">
      <w:pPr>
        <w:pStyle w:val="aff2"/>
        <w:rPr>
          <w:rFonts w:ascii="Times New Roman" w:hAnsi="Times New Roman" w:cs="Times New Roman"/>
          <w:sz w:val="24"/>
          <w:szCs w:val="24"/>
        </w:rPr>
      </w:pPr>
      <w:r w:rsidRPr="00632D88">
        <w:rPr>
          <w:rFonts w:ascii="Times New Roman" w:hAnsi="Times New Roman" w:cs="Times New Roman"/>
          <w:sz w:val="24"/>
          <w:szCs w:val="24"/>
        </w:rPr>
        <w:t xml:space="preserve">     Испрашиваемый вид права на земельный участок _______________________</w:t>
      </w:r>
    </w:p>
    <w:p w:rsidR="00632D88" w:rsidRPr="00632D88" w:rsidRDefault="00632D88" w:rsidP="00632D88">
      <w:pPr>
        <w:pStyle w:val="aff2"/>
        <w:rPr>
          <w:rFonts w:ascii="Times New Roman" w:hAnsi="Times New Roman" w:cs="Times New Roman"/>
          <w:sz w:val="24"/>
          <w:szCs w:val="24"/>
        </w:rPr>
      </w:pPr>
      <w:r w:rsidRPr="00632D88">
        <w:rPr>
          <w:rFonts w:ascii="Times New Roman" w:hAnsi="Times New Roman" w:cs="Times New Roman"/>
          <w:sz w:val="24"/>
          <w:szCs w:val="24"/>
        </w:rPr>
        <w:t xml:space="preserve">     Цель использования земельного участка ______________________________</w:t>
      </w:r>
    </w:p>
    <w:p w:rsidR="00632D88" w:rsidRPr="00632D88" w:rsidRDefault="00632D88" w:rsidP="00632D88">
      <w:pPr>
        <w:pStyle w:val="aff2"/>
        <w:rPr>
          <w:rFonts w:ascii="Times New Roman" w:hAnsi="Times New Roman" w:cs="Times New Roman"/>
          <w:sz w:val="24"/>
          <w:szCs w:val="24"/>
        </w:rPr>
      </w:pPr>
      <w:r w:rsidRPr="00632D88">
        <w:rPr>
          <w:rFonts w:ascii="Times New Roman" w:hAnsi="Times New Roman" w:cs="Times New Roman"/>
          <w:sz w:val="24"/>
          <w:szCs w:val="24"/>
        </w:rPr>
        <w:t xml:space="preserve">     Основание предоставления земельного участка без проведения торгов</w:t>
      </w:r>
    </w:p>
    <w:p w:rsidR="00632D88" w:rsidRPr="00632D88" w:rsidRDefault="00632D88" w:rsidP="00632D88">
      <w:pPr>
        <w:pStyle w:val="aff2"/>
        <w:rPr>
          <w:rFonts w:ascii="Times New Roman" w:hAnsi="Times New Roman" w:cs="Times New Roman"/>
          <w:sz w:val="24"/>
          <w:szCs w:val="24"/>
        </w:rPr>
      </w:pPr>
      <w:r w:rsidRPr="00632D88">
        <w:rPr>
          <w:rFonts w:ascii="Times New Roman" w:hAnsi="Times New Roman" w:cs="Times New Roman"/>
          <w:sz w:val="24"/>
          <w:szCs w:val="24"/>
        </w:rPr>
        <w:t>_________________________________________________________________________</w:t>
      </w:r>
    </w:p>
    <w:p w:rsidR="00632D88" w:rsidRPr="00632D88" w:rsidRDefault="00632D88" w:rsidP="00632D88">
      <w:pPr>
        <w:pStyle w:val="aff2"/>
        <w:rPr>
          <w:rFonts w:ascii="Times New Roman" w:hAnsi="Times New Roman" w:cs="Times New Roman"/>
          <w:sz w:val="24"/>
          <w:szCs w:val="24"/>
        </w:rPr>
      </w:pPr>
      <w:proofErr w:type="gramStart"/>
      <w:r w:rsidRPr="00632D88">
        <w:rPr>
          <w:rFonts w:ascii="Times New Roman" w:hAnsi="Times New Roman" w:cs="Times New Roman"/>
          <w:sz w:val="24"/>
          <w:szCs w:val="24"/>
        </w:rPr>
        <w:t xml:space="preserve">(из числа предусмотренных в </w:t>
      </w:r>
      <w:hyperlink r:id="rId37" w:history="1">
        <w:r w:rsidRPr="00632D88">
          <w:rPr>
            <w:rStyle w:val="aa"/>
            <w:rFonts w:ascii="Times New Roman" w:hAnsi="Times New Roman" w:cs="Times New Roman"/>
            <w:sz w:val="24"/>
            <w:szCs w:val="24"/>
          </w:rPr>
          <w:t>ст.ст. 39.3 п. 2</w:t>
        </w:r>
      </w:hyperlink>
      <w:r w:rsidRPr="00632D88">
        <w:rPr>
          <w:rFonts w:ascii="Times New Roman" w:hAnsi="Times New Roman" w:cs="Times New Roman"/>
          <w:sz w:val="24"/>
          <w:szCs w:val="24"/>
        </w:rPr>
        <w:t xml:space="preserve">, </w:t>
      </w:r>
      <w:hyperlink r:id="rId38" w:history="1">
        <w:r w:rsidRPr="00632D88">
          <w:rPr>
            <w:rStyle w:val="aa"/>
            <w:rFonts w:ascii="Times New Roman" w:hAnsi="Times New Roman" w:cs="Times New Roman"/>
            <w:sz w:val="24"/>
            <w:szCs w:val="24"/>
          </w:rPr>
          <w:t>39.5</w:t>
        </w:r>
      </w:hyperlink>
      <w:r w:rsidRPr="00632D88">
        <w:rPr>
          <w:rFonts w:ascii="Times New Roman" w:hAnsi="Times New Roman" w:cs="Times New Roman"/>
          <w:sz w:val="24"/>
          <w:szCs w:val="24"/>
        </w:rPr>
        <w:t xml:space="preserve">, </w:t>
      </w:r>
      <w:hyperlink r:id="rId39" w:history="1">
        <w:r w:rsidRPr="00632D88">
          <w:rPr>
            <w:rStyle w:val="aa"/>
            <w:rFonts w:ascii="Times New Roman" w:hAnsi="Times New Roman" w:cs="Times New Roman"/>
            <w:sz w:val="24"/>
            <w:szCs w:val="24"/>
          </w:rPr>
          <w:t>39.6 п. 2</w:t>
        </w:r>
      </w:hyperlink>
      <w:r w:rsidRPr="00632D88">
        <w:rPr>
          <w:rFonts w:ascii="Times New Roman" w:hAnsi="Times New Roman" w:cs="Times New Roman"/>
          <w:sz w:val="24"/>
          <w:szCs w:val="24"/>
        </w:rPr>
        <w:t xml:space="preserve">, </w:t>
      </w:r>
      <w:hyperlink r:id="rId40" w:history="1">
        <w:r w:rsidRPr="00632D88">
          <w:rPr>
            <w:rStyle w:val="aa"/>
            <w:rFonts w:ascii="Times New Roman" w:hAnsi="Times New Roman" w:cs="Times New Roman"/>
            <w:sz w:val="24"/>
            <w:szCs w:val="24"/>
          </w:rPr>
          <w:t>39.10 п. 2</w:t>
        </w:r>
      </w:hyperlink>
      <w:proofErr w:type="gramEnd"/>
    </w:p>
    <w:p w:rsidR="00632D88" w:rsidRPr="00632D88" w:rsidRDefault="00632D88" w:rsidP="00632D88">
      <w:pPr>
        <w:pStyle w:val="aff2"/>
        <w:rPr>
          <w:rFonts w:ascii="Times New Roman" w:hAnsi="Times New Roman" w:cs="Times New Roman"/>
          <w:sz w:val="24"/>
          <w:szCs w:val="24"/>
        </w:rPr>
      </w:pPr>
      <w:proofErr w:type="gramStart"/>
      <w:r w:rsidRPr="00632D88">
        <w:rPr>
          <w:rFonts w:ascii="Times New Roman" w:hAnsi="Times New Roman" w:cs="Times New Roman"/>
          <w:sz w:val="24"/>
          <w:szCs w:val="24"/>
        </w:rPr>
        <w:t>ЗК РФ)</w:t>
      </w:r>
      <w:proofErr w:type="gramEnd"/>
    </w:p>
    <w:p w:rsidR="00632D88" w:rsidRPr="00632D88" w:rsidRDefault="00632D88" w:rsidP="00632D88">
      <w:pPr>
        <w:pStyle w:val="aff2"/>
        <w:rPr>
          <w:rFonts w:ascii="Times New Roman" w:hAnsi="Times New Roman" w:cs="Times New Roman"/>
          <w:sz w:val="24"/>
          <w:szCs w:val="24"/>
        </w:rPr>
      </w:pPr>
      <w:r w:rsidRPr="00632D88">
        <w:rPr>
          <w:rFonts w:ascii="Times New Roman" w:hAnsi="Times New Roman" w:cs="Times New Roman"/>
          <w:sz w:val="24"/>
          <w:szCs w:val="24"/>
        </w:rPr>
        <w:t xml:space="preserve">     Кадастровый номер земельного участка _______________________________</w:t>
      </w:r>
    </w:p>
    <w:p w:rsidR="00632D88" w:rsidRPr="00632D88" w:rsidRDefault="00632D88" w:rsidP="00632D88">
      <w:pPr>
        <w:pStyle w:val="aff2"/>
        <w:rPr>
          <w:rFonts w:ascii="Times New Roman" w:hAnsi="Times New Roman" w:cs="Times New Roman"/>
          <w:sz w:val="24"/>
          <w:szCs w:val="24"/>
        </w:rPr>
      </w:pPr>
      <w:r w:rsidRPr="00632D88">
        <w:rPr>
          <w:rFonts w:ascii="Times New Roman" w:hAnsi="Times New Roman" w:cs="Times New Roman"/>
          <w:sz w:val="24"/>
          <w:szCs w:val="24"/>
        </w:rPr>
        <w:t xml:space="preserve">            (в случае если границы земельного участка подлежат уточнению)</w:t>
      </w:r>
    </w:p>
    <w:p w:rsidR="00632D88" w:rsidRPr="00632D88" w:rsidRDefault="00632D88" w:rsidP="00632D88">
      <w:pPr>
        <w:pStyle w:val="aff2"/>
        <w:rPr>
          <w:rFonts w:ascii="Times New Roman" w:hAnsi="Times New Roman" w:cs="Times New Roman"/>
          <w:sz w:val="24"/>
          <w:szCs w:val="24"/>
        </w:rPr>
      </w:pPr>
      <w:r w:rsidRPr="00632D88">
        <w:rPr>
          <w:rFonts w:ascii="Times New Roman" w:hAnsi="Times New Roman" w:cs="Times New Roman"/>
          <w:sz w:val="24"/>
          <w:szCs w:val="24"/>
        </w:rPr>
        <w:t xml:space="preserve">     Реквизиты решения об утверждении проекта межевания территории ______</w:t>
      </w:r>
    </w:p>
    <w:p w:rsidR="00632D88" w:rsidRPr="00632D88" w:rsidRDefault="00632D88" w:rsidP="00632D88">
      <w:pPr>
        <w:pStyle w:val="aff2"/>
        <w:rPr>
          <w:rFonts w:ascii="Times New Roman" w:hAnsi="Times New Roman" w:cs="Times New Roman"/>
          <w:sz w:val="24"/>
          <w:szCs w:val="24"/>
        </w:rPr>
      </w:pPr>
      <w:r w:rsidRPr="00632D88">
        <w:rPr>
          <w:rFonts w:ascii="Times New Roman" w:hAnsi="Times New Roman" w:cs="Times New Roman"/>
          <w:sz w:val="24"/>
          <w:szCs w:val="24"/>
        </w:rPr>
        <w:t>_________________________________________________________________________</w:t>
      </w:r>
    </w:p>
    <w:p w:rsidR="00632D88" w:rsidRPr="00632D88" w:rsidRDefault="00632D88" w:rsidP="00632D88">
      <w:pPr>
        <w:pStyle w:val="aff2"/>
        <w:rPr>
          <w:rFonts w:ascii="Times New Roman" w:hAnsi="Times New Roman" w:cs="Times New Roman"/>
          <w:sz w:val="24"/>
          <w:szCs w:val="24"/>
        </w:rPr>
      </w:pPr>
      <w:proofErr w:type="gramStart"/>
      <w:r w:rsidRPr="00632D88">
        <w:rPr>
          <w:rFonts w:ascii="Times New Roman" w:hAnsi="Times New Roman" w:cs="Times New Roman"/>
          <w:sz w:val="24"/>
          <w:szCs w:val="24"/>
        </w:rPr>
        <w:t>(в  случае  если  образование  земельного  участка  предусмотрено  данным</w:t>
      </w:r>
      <w:proofErr w:type="gramEnd"/>
    </w:p>
    <w:p w:rsidR="00632D88" w:rsidRPr="00632D88" w:rsidRDefault="00632D88" w:rsidP="00632D88">
      <w:pPr>
        <w:pStyle w:val="aff2"/>
        <w:rPr>
          <w:rFonts w:ascii="Times New Roman" w:hAnsi="Times New Roman" w:cs="Times New Roman"/>
          <w:sz w:val="24"/>
          <w:szCs w:val="24"/>
        </w:rPr>
      </w:pPr>
      <w:r w:rsidRPr="00632D88">
        <w:rPr>
          <w:rFonts w:ascii="Times New Roman" w:hAnsi="Times New Roman" w:cs="Times New Roman"/>
          <w:sz w:val="24"/>
          <w:szCs w:val="24"/>
        </w:rPr>
        <w:t>проектом)</w:t>
      </w:r>
    </w:p>
    <w:p w:rsidR="00632D88" w:rsidRPr="00632D88" w:rsidRDefault="00632D88" w:rsidP="00632D88">
      <w:pPr>
        <w:pStyle w:val="aff2"/>
        <w:rPr>
          <w:rFonts w:ascii="Times New Roman" w:hAnsi="Times New Roman" w:cs="Times New Roman"/>
          <w:sz w:val="24"/>
          <w:szCs w:val="24"/>
        </w:rPr>
      </w:pPr>
      <w:r w:rsidRPr="00632D88">
        <w:rPr>
          <w:rFonts w:ascii="Times New Roman" w:hAnsi="Times New Roman" w:cs="Times New Roman"/>
          <w:sz w:val="24"/>
          <w:szCs w:val="24"/>
        </w:rPr>
        <w:t xml:space="preserve">     Реквизиты решения об изъятии земельного участка ____________________</w:t>
      </w:r>
    </w:p>
    <w:p w:rsidR="00632D88" w:rsidRPr="00632D88" w:rsidRDefault="00632D88" w:rsidP="00632D88">
      <w:pPr>
        <w:pStyle w:val="aff2"/>
        <w:rPr>
          <w:rFonts w:ascii="Times New Roman" w:hAnsi="Times New Roman" w:cs="Times New Roman"/>
          <w:sz w:val="24"/>
          <w:szCs w:val="24"/>
        </w:rPr>
      </w:pPr>
      <w:r w:rsidRPr="00632D88">
        <w:rPr>
          <w:rFonts w:ascii="Times New Roman" w:hAnsi="Times New Roman" w:cs="Times New Roman"/>
          <w:sz w:val="24"/>
          <w:szCs w:val="24"/>
        </w:rPr>
        <w:t>_________________________________________________________________________</w:t>
      </w:r>
    </w:p>
    <w:p w:rsidR="00632D88" w:rsidRPr="00632D88" w:rsidRDefault="00632D88" w:rsidP="00632D88">
      <w:pPr>
        <w:pStyle w:val="aff2"/>
        <w:rPr>
          <w:rFonts w:ascii="Times New Roman" w:hAnsi="Times New Roman" w:cs="Times New Roman"/>
          <w:sz w:val="24"/>
          <w:szCs w:val="24"/>
        </w:rPr>
      </w:pPr>
      <w:r w:rsidRPr="00632D88">
        <w:rPr>
          <w:rFonts w:ascii="Times New Roman" w:hAnsi="Times New Roman" w:cs="Times New Roman"/>
          <w:sz w:val="24"/>
          <w:szCs w:val="24"/>
        </w:rPr>
        <w:t xml:space="preserve">   (в случае если земельный участок предоставляется взамен </w:t>
      </w:r>
      <w:proofErr w:type="gramStart"/>
      <w:r w:rsidRPr="00632D88">
        <w:rPr>
          <w:rFonts w:ascii="Times New Roman" w:hAnsi="Times New Roman" w:cs="Times New Roman"/>
          <w:sz w:val="24"/>
          <w:szCs w:val="24"/>
        </w:rPr>
        <w:t>изымаемого</w:t>
      </w:r>
      <w:proofErr w:type="gramEnd"/>
      <w:r w:rsidRPr="00632D88">
        <w:rPr>
          <w:rFonts w:ascii="Times New Roman" w:hAnsi="Times New Roman" w:cs="Times New Roman"/>
          <w:sz w:val="24"/>
          <w:szCs w:val="24"/>
        </w:rPr>
        <w:t>)</w:t>
      </w:r>
    </w:p>
    <w:p w:rsidR="00632D88" w:rsidRPr="00632D88" w:rsidRDefault="00632D88" w:rsidP="00632D88">
      <w:pPr>
        <w:pStyle w:val="aff2"/>
        <w:rPr>
          <w:rFonts w:ascii="Times New Roman" w:hAnsi="Times New Roman" w:cs="Times New Roman"/>
          <w:sz w:val="24"/>
          <w:szCs w:val="24"/>
        </w:rPr>
      </w:pPr>
      <w:r w:rsidRPr="00632D88">
        <w:rPr>
          <w:rFonts w:ascii="Times New Roman" w:hAnsi="Times New Roman" w:cs="Times New Roman"/>
          <w:sz w:val="24"/>
          <w:szCs w:val="24"/>
        </w:rPr>
        <w:t xml:space="preserve">     Реквизиты решения об утверждении проекта планировки территории</w:t>
      </w:r>
    </w:p>
    <w:p w:rsidR="00632D88" w:rsidRPr="00632D88" w:rsidRDefault="00632D88" w:rsidP="00632D88">
      <w:pPr>
        <w:pStyle w:val="aff2"/>
        <w:rPr>
          <w:rFonts w:ascii="Times New Roman" w:hAnsi="Times New Roman" w:cs="Times New Roman"/>
          <w:sz w:val="24"/>
          <w:szCs w:val="24"/>
        </w:rPr>
      </w:pPr>
      <w:r w:rsidRPr="00632D88">
        <w:rPr>
          <w:rFonts w:ascii="Times New Roman" w:hAnsi="Times New Roman" w:cs="Times New Roman"/>
          <w:sz w:val="24"/>
          <w:szCs w:val="24"/>
        </w:rPr>
        <w:t>_________________________________________________________________________</w:t>
      </w:r>
    </w:p>
    <w:p w:rsidR="00632D88" w:rsidRPr="00632D88" w:rsidRDefault="00632D88" w:rsidP="00632D88">
      <w:pPr>
        <w:pStyle w:val="aff2"/>
        <w:rPr>
          <w:rFonts w:ascii="Times New Roman" w:hAnsi="Times New Roman" w:cs="Times New Roman"/>
          <w:sz w:val="24"/>
          <w:szCs w:val="24"/>
        </w:rPr>
      </w:pPr>
      <w:proofErr w:type="gramStart"/>
      <w:r w:rsidRPr="00632D88">
        <w:rPr>
          <w:rFonts w:ascii="Times New Roman" w:hAnsi="Times New Roman" w:cs="Times New Roman"/>
          <w:sz w:val="24"/>
          <w:szCs w:val="24"/>
        </w:rPr>
        <w:t>(в случае если земельный участок предоставляется для размещения объекта,</w:t>
      </w:r>
      <w:proofErr w:type="gramEnd"/>
    </w:p>
    <w:p w:rsidR="00632D88" w:rsidRPr="00632D88" w:rsidRDefault="00632D88" w:rsidP="00632D88">
      <w:pPr>
        <w:pStyle w:val="aff2"/>
        <w:rPr>
          <w:rFonts w:ascii="Times New Roman" w:hAnsi="Times New Roman" w:cs="Times New Roman"/>
          <w:sz w:val="24"/>
          <w:szCs w:val="24"/>
        </w:rPr>
      </w:pPr>
      <w:r w:rsidRPr="00632D88">
        <w:rPr>
          <w:rFonts w:ascii="Times New Roman" w:hAnsi="Times New Roman" w:cs="Times New Roman"/>
          <w:sz w:val="24"/>
          <w:szCs w:val="24"/>
        </w:rPr>
        <w:t>предусмотренного ППТ)</w:t>
      </w:r>
    </w:p>
    <w:p w:rsidR="00632D88" w:rsidRPr="00632D88" w:rsidRDefault="00632D88" w:rsidP="00632D88">
      <w:pPr>
        <w:pStyle w:val="aff2"/>
        <w:rPr>
          <w:rFonts w:ascii="Times New Roman" w:hAnsi="Times New Roman" w:cs="Times New Roman"/>
          <w:sz w:val="24"/>
          <w:szCs w:val="24"/>
        </w:rPr>
      </w:pPr>
      <w:r w:rsidRPr="00632D88">
        <w:rPr>
          <w:rFonts w:ascii="Times New Roman" w:hAnsi="Times New Roman" w:cs="Times New Roman"/>
          <w:sz w:val="24"/>
          <w:szCs w:val="24"/>
        </w:rPr>
        <w:t>Почтовый адрес заявителя ________________________________________________</w:t>
      </w:r>
    </w:p>
    <w:p w:rsidR="00632D88" w:rsidRPr="00632D88" w:rsidRDefault="00632D88" w:rsidP="00632D88">
      <w:pPr>
        <w:pStyle w:val="aff2"/>
        <w:rPr>
          <w:rFonts w:ascii="Times New Roman" w:hAnsi="Times New Roman" w:cs="Times New Roman"/>
          <w:sz w:val="24"/>
          <w:szCs w:val="24"/>
        </w:rPr>
      </w:pPr>
      <w:r w:rsidRPr="00632D88">
        <w:rPr>
          <w:rFonts w:ascii="Times New Roman" w:hAnsi="Times New Roman" w:cs="Times New Roman"/>
          <w:sz w:val="24"/>
          <w:szCs w:val="24"/>
        </w:rPr>
        <w:t>Адрес электронной почты заявителя _______________________________________</w:t>
      </w:r>
    </w:p>
    <w:p w:rsidR="00632D88" w:rsidRPr="00632D88" w:rsidRDefault="00632D88" w:rsidP="00632D88">
      <w:pPr>
        <w:pStyle w:val="aff2"/>
        <w:rPr>
          <w:rFonts w:ascii="Times New Roman" w:hAnsi="Times New Roman" w:cs="Times New Roman"/>
          <w:sz w:val="24"/>
          <w:szCs w:val="24"/>
        </w:rPr>
      </w:pPr>
      <w:r w:rsidRPr="00632D88">
        <w:rPr>
          <w:rFonts w:ascii="Times New Roman" w:hAnsi="Times New Roman" w:cs="Times New Roman"/>
          <w:sz w:val="24"/>
          <w:szCs w:val="24"/>
        </w:rPr>
        <w:t>Способ получения ответа:</w:t>
      </w:r>
    </w:p>
    <w:p w:rsidR="00632D88" w:rsidRPr="00632D88" w:rsidRDefault="00632D88" w:rsidP="00632D88">
      <w:pPr>
        <w:pStyle w:val="aff2"/>
        <w:rPr>
          <w:rFonts w:ascii="Times New Roman" w:hAnsi="Times New Roman" w:cs="Times New Roman"/>
          <w:sz w:val="24"/>
          <w:szCs w:val="24"/>
        </w:rPr>
      </w:pPr>
      <w:r w:rsidRPr="00632D88">
        <w:rPr>
          <w:rFonts w:ascii="Times New Roman" w:hAnsi="Times New Roman" w:cs="Times New Roman"/>
          <w:sz w:val="24"/>
          <w:szCs w:val="24"/>
        </w:rPr>
        <w:t>на руки _____ по почте ____</w:t>
      </w:r>
    </w:p>
    <w:p w:rsidR="00632D88" w:rsidRPr="00632D88" w:rsidRDefault="00632D88" w:rsidP="00632D88">
      <w:pPr>
        <w:pStyle w:val="aff2"/>
        <w:rPr>
          <w:rFonts w:ascii="Times New Roman" w:hAnsi="Times New Roman" w:cs="Times New Roman"/>
          <w:sz w:val="24"/>
          <w:szCs w:val="24"/>
        </w:rPr>
      </w:pPr>
      <w:r w:rsidRPr="00632D88">
        <w:rPr>
          <w:rFonts w:ascii="Times New Roman" w:hAnsi="Times New Roman" w:cs="Times New Roman"/>
          <w:sz w:val="24"/>
          <w:szCs w:val="24"/>
        </w:rPr>
        <w:t>Число Подпись</w:t>
      </w:r>
    </w:p>
    <w:p w:rsidR="00632D88" w:rsidRPr="00632D88" w:rsidRDefault="00632D88" w:rsidP="00632D88">
      <w:pPr>
        <w:pStyle w:val="aff2"/>
        <w:rPr>
          <w:rFonts w:ascii="Times New Roman" w:hAnsi="Times New Roman" w:cs="Times New Roman"/>
          <w:sz w:val="24"/>
          <w:szCs w:val="24"/>
        </w:rPr>
      </w:pPr>
      <w:r w:rsidRPr="00632D88">
        <w:rPr>
          <w:rFonts w:ascii="Times New Roman" w:hAnsi="Times New Roman" w:cs="Times New Roman"/>
          <w:sz w:val="24"/>
          <w:szCs w:val="24"/>
        </w:rPr>
        <w:t xml:space="preserve">     Перечень  документов,  необходимых  для предоставления </w:t>
      </w:r>
      <w:proofErr w:type="gramStart"/>
      <w:r w:rsidRPr="00632D88">
        <w:rPr>
          <w:rFonts w:ascii="Times New Roman" w:hAnsi="Times New Roman" w:cs="Times New Roman"/>
          <w:sz w:val="24"/>
          <w:szCs w:val="24"/>
        </w:rPr>
        <w:t>муниципальной</w:t>
      </w:r>
      <w:proofErr w:type="gramEnd"/>
    </w:p>
    <w:p w:rsidR="00632D88" w:rsidRPr="00632D88" w:rsidRDefault="00632D88" w:rsidP="00632D88">
      <w:pPr>
        <w:pStyle w:val="aff2"/>
        <w:rPr>
          <w:rFonts w:ascii="Times New Roman" w:hAnsi="Times New Roman" w:cs="Times New Roman"/>
          <w:sz w:val="24"/>
          <w:szCs w:val="24"/>
        </w:rPr>
      </w:pPr>
      <w:r w:rsidRPr="00632D88">
        <w:rPr>
          <w:rFonts w:ascii="Times New Roman" w:hAnsi="Times New Roman" w:cs="Times New Roman"/>
          <w:sz w:val="24"/>
          <w:szCs w:val="24"/>
        </w:rPr>
        <w:t>услуги:</w:t>
      </w:r>
    </w:p>
    <w:p w:rsidR="00632D88" w:rsidRPr="00632D88" w:rsidRDefault="00632D88" w:rsidP="00632D88">
      <w:pPr>
        <w:pStyle w:val="aff2"/>
        <w:rPr>
          <w:rFonts w:ascii="Times New Roman" w:hAnsi="Times New Roman" w:cs="Times New Roman"/>
          <w:sz w:val="24"/>
          <w:szCs w:val="24"/>
        </w:rPr>
      </w:pPr>
      <w:r w:rsidRPr="00632D88">
        <w:rPr>
          <w:rFonts w:ascii="Times New Roman" w:hAnsi="Times New Roman" w:cs="Times New Roman"/>
          <w:sz w:val="24"/>
          <w:szCs w:val="24"/>
        </w:rPr>
        <w:t xml:space="preserve">     1)    Документы,  подтверждающие  право  заявителя  на  приобретение</w:t>
      </w:r>
    </w:p>
    <w:p w:rsidR="00632D88" w:rsidRPr="00632D88" w:rsidRDefault="00632D88" w:rsidP="00632D88">
      <w:pPr>
        <w:pStyle w:val="aff2"/>
        <w:rPr>
          <w:rFonts w:ascii="Times New Roman" w:hAnsi="Times New Roman" w:cs="Times New Roman"/>
          <w:sz w:val="24"/>
          <w:szCs w:val="24"/>
        </w:rPr>
      </w:pPr>
      <w:r w:rsidRPr="00632D88">
        <w:rPr>
          <w:rFonts w:ascii="Times New Roman" w:hAnsi="Times New Roman" w:cs="Times New Roman"/>
          <w:sz w:val="24"/>
          <w:szCs w:val="24"/>
        </w:rPr>
        <w:t>земельного участка без проведения торгов;</w:t>
      </w:r>
    </w:p>
    <w:p w:rsidR="00632D88" w:rsidRPr="00632D88" w:rsidRDefault="00632D88" w:rsidP="00632D88">
      <w:pPr>
        <w:pStyle w:val="aff2"/>
        <w:rPr>
          <w:rFonts w:ascii="Times New Roman" w:hAnsi="Times New Roman" w:cs="Times New Roman"/>
          <w:sz w:val="24"/>
          <w:szCs w:val="24"/>
        </w:rPr>
      </w:pPr>
      <w:r w:rsidRPr="00632D88">
        <w:rPr>
          <w:rFonts w:ascii="Times New Roman" w:hAnsi="Times New Roman" w:cs="Times New Roman"/>
          <w:sz w:val="24"/>
          <w:szCs w:val="24"/>
        </w:rPr>
        <w:t xml:space="preserve">     2) Схема расположения земельного участка;</w:t>
      </w:r>
    </w:p>
    <w:p w:rsidR="00632D88" w:rsidRPr="00632D88" w:rsidRDefault="00632D88" w:rsidP="00632D88">
      <w:pPr>
        <w:pStyle w:val="aff2"/>
        <w:rPr>
          <w:rFonts w:ascii="Times New Roman" w:hAnsi="Times New Roman" w:cs="Times New Roman"/>
          <w:sz w:val="24"/>
          <w:szCs w:val="24"/>
        </w:rPr>
      </w:pPr>
      <w:r w:rsidRPr="00632D88">
        <w:rPr>
          <w:rFonts w:ascii="Times New Roman" w:hAnsi="Times New Roman" w:cs="Times New Roman"/>
          <w:sz w:val="24"/>
          <w:szCs w:val="24"/>
        </w:rPr>
        <w:t xml:space="preserve">     3)  Копии документов, удостоверяющих личность заявителя (физического</w:t>
      </w:r>
    </w:p>
    <w:p w:rsidR="00632D88" w:rsidRPr="00632D88" w:rsidRDefault="00632D88" w:rsidP="00632D88">
      <w:pPr>
        <w:pStyle w:val="aff2"/>
        <w:rPr>
          <w:rFonts w:ascii="Times New Roman" w:hAnsi="Times New Roman" w:cs="Times New Roman"/>
          <w:sz w:val="24"/>
          <w:szCs w:val="24"/>
        </w:rPr>
      </w:pPr>
      <w:r w:rsidRPr="00632D88">
        <w:rPr>
          <w:rFonts w:ascii="Times New Roman" w:hAnsi="Times New Roman" w:cs="Times New Roman"/>
          <w:sz w:val="24"/>
          <w:szCs w:val="24"/>
        </w:rPr>
        <w:t>лица)  либо личность представителя заявителя физического или юридического</w:t>
      </w:r>
    </w:p>
    <w:p w:rsidR="00632D88" w:rsidRPr="00632D88" w:rsidRDefault="00632D88" w:rsidP="00632D88">
      <w:pPr>
        <w:pStyle w:val="aff2"/>
        <w:rPr>
          <w:rFonts w:ascii="Times New Roman" w:hAnsi="Times New Roman" w:cs="Times New Roman"/>
          <w:sz w:val="24"/>
          <w:szCs w:val="24"/>
        </w:rPr>
      </w:pPr>
      <w:r w:rsidRPr="00632D88">
        <w:rPr>
          <w:rFonts w:ascii="Times New Roman" w:hAnsi="Times New Roman" w:cs="Times New Roman"/>
          <w:sz w:val="24"/>
          <w:szCs w:val="24"/>
        </w:rPr>
        <w:lastRenderedPageBreak/>
        <w:t>лица;</w:t>
      </w:r>
    </w:p>
    <w:p w:rsidR="00632D88" w:rsidRPr="00632D88" w:rsidRDefault="00632D88" w:rsidP="00632D88">
      <w:pPr>
        <w:pStyle w:val="aff2"/>
        <w:rPr>
          <w:rFonts w:ascii="Times New Roman" w:hAnsi="Times New Roman" w:cs="Times New Roman"/>
          <w:sz w:val="24"/>
          <w:szCs w:val="24"/>
        </w:rPr>
      </w:pPr>
      <w:r w:rsidRPr="00632D88">
        <w:rPr>
          <w:rFonts w:ascii="Times New Roman" w:hAnsi="Times New Roman" w:cs="Times New Roman"/>
          <w:sz w:val="24"/>
          <w:szCs w:val="24"/>
        </w:rPr>
        <w:t xml:space="preserve">     4)  Копия  свидетельства  о государственной регистрации юридического</w:t>
      </w:r>
    </w:p>
    <w:p w:rsidR="00632D88" w:rsidRPr="00632D88" w:rsidRDefault="00632D88" w:rsidP="00632D88">
      <w:pPr>
        <w:pStyle w:val="aff2"/>
        <w:rPr>
          <w:rFonts w:ascii="Times New Roman" w:hAnsi="Times New Roman" w:cs="Times New Roman"/>
          <w:sz w:val="24"/>
          <w:szCs w:val="24"/>
        </w:rPr>
      </w:pPr>
      <w:proofErr w:type="gramStart"/>
      <w:r w:rsidRPr="00632D88">
        <w:rPr>
          <w:rFonts w:ascii="Times New Roman" w:hAnsi="Times New Roman" w:cs="Times New Roman"/>
          <w:sz w:val="24"/>
          <w:szCs w:val="24"/>
        </w:rPr>
        <w:t>лица  или  индивидуального  предпринимателя,  ОГРН,  ИНН  (если  не  было</w:t>
      </w:r>
      <w:proofErr w:type="gramEnd"/>
    </w:p>
    <w:p w:rsidR="00632D88" w:rsidRPr="00632D88" w:rsidRDefault="00632D88" w:rsidP="00632D88">
      <w:pPr>
        <w:pStyle w:val="aff2"/>
        <w:rPr>
          <w:rFonts w:ascii="Times New Roman" w:hAnsi="Times New Roman" w:cs="Times New Roman"/>
          <w:sz w:val="24"/>
          <w:szCs w:val="24"/>
        </w:rPr>
      </w:pPr>
      <w:r w:rsidRPr="00632D88">
        <w:rPr>
          <w:rFonts w:ascii="Times New Roman" w:hAnsi="Times New Roman" w:cs="Times New Roman"/>
          <w:sz w:val="24"/>
          <w:szCs w:val="24"/>
        </w:rPr>
        <w:t>представлено  заявителем самостоятельно, сведения запрашиваются в порядке</w:t>
      </w:r>
    </w:p>
    <w:p w:rsidR="00632D88" w:rsidRPr="00632D88" w:rsidRDefault="00632D88" w:rsidP="00632D88">
      <w:pPr>
        <w:pStyle w:val="aff2"/>
        <w:rPr>
          <w:rFonts w:ascii="Times New Roman" w:hAnsi="Times New Roman" w:cs="Times New Roman"/>
          <w:sz w:val="24"/>
          <w:szCs w:val="24"/>
        </w:rPr>
      </w:pPr>
      <w:r w:rsidRPr="00632D88">
        <w:rPr>
          <w:rFonts w:ascii="Times New Roman" w:hAnsi="Times New Roman" w:cs="Times New Roman"/>
          <w:sz w:val="24"/>
          <w:szCs w:val="24"/>
        </w:rPr>
        <w:t>межведомственного электронного взаимодействия).</w:t>
      </w:r>
    </w:p>
    <w:p w:rsidR="00632D88" w:rsidRPr="00632D88" w:rsidRDefault="00632D88" w:rsidP="00632D88">
      <w:pPr>
        <w:pStyle w:val="aff2"/>
        <w:rPr>
          <w:rFonts w:ascii="Times New Roman" w:hAnsi="Times New Roman" w:cs="Times New Roman"/>
          <w:sz w:val="24"/>
          <w:szCs w:val="24"/>
        </w:rPr>
      </w:pPr>
      <w:r w:rsidRPr="00632D88">
        <w:rPr>
          <w:rFonts w:ascii="Times New Roman" w:hAnsi="Times New Roman" w:cs="Times New Roman"/>
          <w:sz w:val="24"/>
          <w:szCs w:val="24"/>
        </w:rPr>
        <w:t xml:space="preserve">     5) Документ, подтверждающий полномочия представителя заявителя.</w:t>
      </w:r>
    </w:p>
    <w:p w:rsidR="00632D88" w:rsidRPr="00632D88" w:rsidRDefault="00632D88" w:rsidP="00632D88">
      <w:pPr>
        <w:spacing w:after="0"/>
        <w:ind w:left="-540" w:right="-31" w:firstLine="360"/>
        <w:jc w:val="right"/>
        <w:rPr>
          <w:rFonts w:ascii="Times New Roman" w:hAnsi="Times New Roman" w:cs="Times New Roman"/>
          <w:color w:val="26282F"/>
          <w:kern w:val="2"/>
          <w:sz w:val="24"/>
          <w:szCs w:val="24"/>
        </w:rPr>
      </w:pPr>
      <w:r w:rsidRPr="00632D88">
        <w:rPr>
          <w:rFonts w:ascii="Times New Roman" w:hAnsi="Times New Roman" w:cs="Times New Roman"/>
          <w:color w:val="26282F"/>
          <w:kern w:val="2"/>
          <w:sz w:val="24"/>
          <w:szCs w:val="24"/>
        </w:rPr>
        <w:t>Приложение №2</w:t>
      </w:r>
    </w:p>
    <w:p w:rsidR="00632D88" w:rsidRPr="00632D88" w:rsidRDefault="00632D88" w:rsidP="00632D88">
      <w:pPr>
        <w:spacing w:after="0"/>
        <w:jc w:val="right"/>
        <w:rPr>
          <w:rFonts w:ascii="Times New Roman" w:hAnsi="Times New Roman" w:cs="Times New Roman"/>
          <w:sz w:val="24"/>
          <w:szCs w:val="24"/>
        </w:rPr>
      </w:pPr>
      <w:r w:rsidRPr="00632D88">
        <w:rPr>
          <w:rFonts w:ascii="Times New Roman" w:hAnsi="Times New Roman" w:cs="Times New Roman"/>
          <w:kern w:val="2"/>
          <w:sz w:val="24"/>
          <w:szCs w:val="24"/>
        </w:rPr>
        <w:t xml:space="preserve">                                                      </w:t>
      </w:r>
      <w:r w:rsidRPr="00632D88">
        <w:rPr>
          <w:rFonts w:ascii="Times New Roman" w:hAnsi="Times New Roman" w:cs="Times New Roman"/>
          <w:sz w:val="24"/>
          <w:szCs w:val="24"/>
        </w:rPr>
        <w:t>к технологической схеме</w:t>
      </w:r>
    </w:p>
    <w:p w:rsidR="00632D88" w:rsidRPr="00632D88" w:rsidRDefault="00632D88" w:rsidP="00632D88">
      <w:pPr>
        <w:spacing w:after="0"/>
        <w:jc w:val="right"/>
        <w:rPr>
          <w:rFonts w:ascii="Times New Roman" w:hAnsi="Times New Roman" w:cs="Times New Roman"/>
          <w:b/>
          <w:sz w:val="24"/>
          <w:szCs w:val="24"/>
        </w:rPr>
      </w:pPr>
      <w:r w:rsidRPr="00632D88">
        <w:rPr>
          <w:rFonts w:ascii="Times New Roman" w:hAnsi="Times New Roman" w:cs="Times New Roman"/>
          <w:sz w:val="24"/>
          <w:szCs w:val="24"/>
        </w:rPr>
        <w:t xml:space="preserve"> предоставления муниципальной услуги</w:t>
      </w:r>
      <w:r w:rsidRPr="00632D88">
        <w:rPr>
          <w:rFonts w:ascii="Times New Roman" w:hAnsi="Times New Roman" w:cs="Times New Roman"/>
          <w:b/>
          <w:sz w:val="24"/>
          <w:szCs w:val="24"/>
        </w:rPr>
        <w:t xml:space="preserve"> </w:t>
      </w:r>
    </w:p>
    <w:p w:rsidR="00632D88" w:rsidRPr="00632D88" w:rsidRDefault="00632D88" w:rsidP="00632D88">
      <w:pPr>
        <w:spacing w:after="0"/>
        <w:jc w:val="right"/>
        <w:rPr>
          <w:rFonts w:ascii="Times New Roman" w:hAnsi="Times New Roman" w:cs="Times New Roman"/>
          <w:sz w:val="24"/>
          <w:szCs w:val="24"/>
        </w:rPr>
      </w:pPr>
      <w:r w:rsidRPr="00632D88">
        <w:rPr>
          <w:rFonts w:ascii="Times New Roman" w:hAnsi="Times New Roman" w:cs="Times New Roman"/>
          <w:sz w:val="24"/>
          <w:szCs w:val="24"/>
        </w:rPr>
        <w:t>«Предварительное согласование</w:t>
      </w:r>
    </w:p>
    <w:p w:rsidR="00632D88" w:rsidRPr="00632D88" w:rsidRDefault="00632D88" w:rsidP="00632D88">
      <w:pPr>
        <w:spacing w:after="0"/>
        <w:jc w:val="right"/>
        <w:rPr>
          <w:rFonts w:ascii="Times New Roman" w:hAnsi="Times New Roman" w:cs="Times New Roman"/>
          <w:sz w:val="24"/>
          <w:szCs w:val="24"/>
        </w:rPr>
      </w:pPr>
      <w:r w:rsidRPr="00632D88">
        <w:rPr>
          <w:rFonts w:ascii="Times New Roman" w:hAnsi="Times New Roman" w:cs="Times New Roman"/>
          <w:sz w:val="24"/>
          <w:szCs w:val="24"/>
        </w:rPr>
        <w:t xml:space="preserve"> предоставления земельного участка»</w:t>
      </w:r>
    </w:p>
    <w:p w:rsidR="00632D88" w:rsidRPr="00632D88" w:rsidRDefault="00632D88" w:rsidP="00632D88">
      <w:pPr>
        <w:pStyle w:val="aff2"/>
        <w:rPr>
          <w:rFonts w:ascii="Times New Roman" w:hAnsi="Times New Roman" w:cs="Times New Roman"/>
          <w:sz w:val="24"/>
          <w:szCs w:val="24"/>
        </w:rPr>
      </w:pPr>
      <w:r w:rsidRPr="00632D88">
        <w:rPr>
          <w:rFonts w:ascii="Times New Roman" w:hAnsi="Times New Roman" w:cs="Times New Roman"/>
          <w:sz w:val="24"/>
          <w:szCs w:val="24"/>
        </w:rPr>
        <w:t xml:space="preserve">                                Главе Дубенского муниципального района </w:t>
      </w:r>
    </w:p>
    <w:p w:rsidR="00632D88" w:rsidRPr="00632D88" w:rsidRDefault="00632D88" w:rsidP="00632D88">
      <w:pPr>
        <w:pStyle w:val="aff2"/>
        <w:rPr>
          <w:rFonts w:ascii="Times New Roman" w:hAnsi="Times New Roman" w:cs="Times New Roman"/>
          <w:sz w:val="24"/>
          <w:szCs w:val="24"/>
        </w:rPr>
      </w:pPr>
      <w:r w:rsidRPr="00632D88">
        <w:rPr>
          <w:rFonts w:ascii="Times New Roman" w:hAnsi="Times New Roman" w:cs="Times New Roman"/>
          <w:sz w:val="24"/>
          <w:szCs w:val="24"/>
        </w:rPr>
        <w:t xml:space="preserve">                                Республики Мордовия</w:t>
      </w:r>
    </w:p>
    <w:p w:rsidR="00632D88" w:rsidRPr="00632D88" w:rsidRDefault="00632D88" w:rsidP="00632D88">
      <w:pPr>
        <w:spacing w:after="0"/>
        <w:rPr>
          <w:rFonts w:ascii="Times New Roman" w:hAnsi="Times New Roman" w:cs="Times New Roman"/>
          <w:sz w:val="24"/>
          <w:szCs w:val="24"/>
        </w:rPr>
      </w:pPr>
      <w:r w:rsidRPr="00632D88">
        <w:rPr>
          <w:rFonts w:ascii="Times New Roman" w:hAnsi="Times New Roman" w:cs="Times New Roman"/>
          <w:sz w:val="24"/>
          <w:szCs w:val="24"/>
        </w:rPr>
        <w:t xml:space="preserve">                                          </w:t>
      </w:r>
    </w:p>
    <w:p w:rsidR="00632D88" w:rsidRPr="00632D88" w:rsidRDefault="00632D88" w:rsidP="00632D88">
      <w:pPr>
        <w:pStyle w:val="aff2"/>
        <w:rPr>
          <w:rFonts w:ascii="Times New Roman" w:hAnsi="Times New Roman" w:cs="Times New Roman"/>
          <w:sz w:val="24"/>
          <w:szCs w:val="24"/>
        </w:rPr>
      </w:pPr>
      <w:r w:rsidRPr="00632D88">
        <w:rPr>
          <w:rFonts w:ascii="Times New Roman" w:hAnsi="Times New Roman" w:cs="Times New Roman"/>
          <w:sz w:val="24"/>
          <w:szCs w:val="24"/>
        </w:rPr>
        <w:t xml:space="preserve">                                </w:t>
      </w:r>
      <w:r w:rsidRPr="00632D88">
        <w:rPr>
          <w:rFonts w:ascii="Times New Roman" w:hAnsi="Times New Roman" w:cs="Times New Roman"/>
          <w:b/>
          <w:sz w:val="24"/>
          <w:szCs w:val="24"/>
          <w:u w:val="single"/>
        </w:rPr>
        <w:t>Иванов Иван Иванович</w:t>
      </w:r>
      <w:r w:rsidRPr="00632D88">
        <w:rPr>
          <w:rFonts w:ascii="Times New Roman" w:hAnsi="Times New Roman" w:cs="Times New Roman"/>
          <w:sz w:val="24"/>
          <w:szCs w:val="24"/>
        </w:rPr>
        <w:t>______________________</w:t>
      </w:r>
    </w:p>
    <w:p w:rsidR="00632D88" w:rsidRPr="00632D88" w:rsidRDefault="00632D88" w:rsidP="00632D88">
      <w:pPr>
        <w:pStyle w:val="aff2"/>
        <w:rPr>
          <w:rFonts w:ascii="Times New Roman" w:hAnsi="Times New Roman" w:cs="Times New Roman"/>
          <w:sz w:val="24"/>
          <w:szCs w:val="24"/>
        </w:rPr>
      </w:pPr>
      <w:r w:rsidRPr="00632D88">
        <w:rPr>
          <w:rFonts w:ascii="Times New Roman" w:hAnsi="Times New Roman" w:cs="Times New Roman"/>
          <w:sz w:val="24"/>
          <w:szCs w:val="24"/>
        </w:rPr>
        <w:t xml:space="preserve">                                </w:t>
      </w:r>
      <w:proofErr w:type="gramStart"/>
      <w:r w:rsidRPr="00632D88">
        <w:rPr>
          <w:rFonts w:ascii="Times New Roman" w:hAnsi="Times New Roman" w:cs="Times New Roman"/>
          <w:sz w:val="24"/>
          <w:szCs w:val="24"/>
        </w:rPr>
        <w:t>(Ф.И.О., место жительства,</w:t>
      </w:r>
      <w:proofErr w:type="gramEnd"/>
    </w:p>
    <w:p w:rsidR="00632D88" w:rsidRPr="00632D88" w:rsidRDefault="00632D88" w:rsidP="00632D88">
      <w:pPr>
        <w:pStyle w:val="aff2"/>
        <w:rPr>
          <w:rFonts w:ascii="Times New Roman" w:hAnsi="Times New Roman" w:cs="Times New Roman"/>
          <w:sz w:val="24"/>
          <w:szCs w:val="24"/>
        </w:rPr>
      </w:pPr>
      <w:r w:rsidRPr="00632D88">
        <w:rPr>
          <w:rFonts w:ascii="Times New Roman" w:hAnsi="Times New Roman" w:cs="Times New Roman"/>
          <w:sz w:val="24"/>
          <w:szCs w:val="24"/>
        </w:rPr>
        <w:t xml:space="preserve">                                паспортные данные, номер телефона)</w:t>
      </w:r>
    </w:p>
    <w:p w:rsidR="00632D88" w:rsidRPr="00632D88" w:rsidRDefault="00632D88" w:rsidP="00632D88">
      <w:pPr>
        <w:pStyle w:val="aff2"/>
        <w:rPr>
          <w:rFonts w:ascii="Times New Roman" w:hAnsi="Times New Roman" w:cs="Times New Roman"/>
          <w:sz w:val="24"/>
          <w:szCs w:val="24"/>
        </w:rPr>
      </w:pPr>
      <w:r w:rsidRPr="00632D88">
        <w:rPr>
          <w:rFonts w:ascii="Times New Roman" w:hAnsi="Times New Roman" w:cs="Times New Roman"/>
          <w:sz w:val="24"/>
          <w:szCs w:val="24"/>
        </w:rPr>
        <w:t xml:space="preserve">                                ___________________________________</w:t>
      </w:r>
    </w:p>
    <w:p w:rsidR="00632D88" w:rsidRPr="00632D88" w:rsidRDefault="00632D88" w:rsidP="00632D88">
      <w:pPr>
        <w:pStyle w:val="aff2"/>
        <w:rPr>
          <w:rFonts w:ascii="Times New Roman" w:hAnsi="Times New Roman" w:cs="Times New Roman"/>
          <w:b/>
          <w:sz w:val="24"/>
          <w:szCs w:val="24"/>
        </w:rPr>
      </w:pPr>
      <w:r w:rsidRPr="00632D88">
        <w:rPr>
          <w:rFonts w:ascii="Times New Roman" w:hAnsi="Times New Roman" w:cs="Times New Roman"/>
          <w:sz w:val="24"/>
          <w:szCs w:val="24"/>
        </w:rPr>
        <w:t xml:space="preserve">                                </w:t>
      </w:r>
      <w:r w:rsidRPr="00632D88">
        <w:rPr>
          <w:rFonts w:ascii="Times New Roman" w:hAnsi="Times New Roman" w:cs="Times New Roman"/>
          <w:b/>
          <w:sz w:val="24"/>
          <w:szCs w:val="24"/>
        </w:rPr>
        <w:t xml:space="preserve">Республика Мордовия, Дубенский район, </w:t>
      </w:r>
    </w:p>
    <w:p w:rsidR="00632D88" w:rsidRPr="00632D88" w:rsidRDefault="00632D88" w:rsidP="00632D88">
      <w:pPr>
        <w:pStyle w:val="aff2"/>
        <w:rPr>
          <w:rFonts w:ascii="Times New Roman" w:hAnsi="Times New Roman" w:cs="Times New Roman"/>
          <w:b/>
          <w:sz w:val="24"/>
          <w:szCs w:val="24"/>
        </w:rPr>
      </w:pPr>
      <w:r w:rsidRPr="00632D88">
        <w:rPr>
          <w:rFonts w:ascii="Times New Roman" w:hAnsi="Times New Roman" w:cs="Times New Roman"/>
          <w:b/>
          <w:sz w:val="24"/>
          <w:szCs w:val="24"/>
        </w:rPr>
        <w:t xml:space="preserve">                                с</w:t>
      </w:r>
      <w:proofErr w:type="gramStart"/>
      <w:r w:rsidRPr="00632D88">
        <w:rPr>
          <w:rFonts w:ascii="Times New Roman" w:hAnsi="Times New Roman" w:cs="Times New Roman"/>
          <w:b/>
          <w:sz w:val="24"/>
          <w:szCs w:val="24"/>
        </w:rPr>
        <w:t>.Д</w:t>
      </w:r>
      <w:proofErr w:type="gramEnd"/>
      <w:r w:rsidRPr="00632D88">
        <w:rPr>
          <w:rFonts w:ascii="Times New Roman" w:hAnsi="Times New Roman" w:cs="Times New Roman"/>
          <w:b/>
          <w:sz w:val="24"/>
          <w:szCs w:val="24"/>
        </w:rPr>
        <w:t>убенки, ул. Советская , д.562, паспорт</w:t>
      </w:r>
    </w:p>
    <w:p w:rsidR="00632D88" w:rsidRPr="00632D88" w:rsidRDefault="00632D88" w:rsidP="00632D88">
      <w:pPr>
        <w:pStyle w:val="aff2"/>
        <w:rPr>
          <w:rFonts w:ascii="Times New Roman" w:hAnsi="Times New Roman" w:cs="Times New Roman"/>
          <w:b/>
          <w:sz w:val="24"/>
          <w:szCs w:val="24"/>
        </w:rPr>
      </w:pPr>
      <w:r w:rsidRPr="00632D88">
        <w:rPr>
          <w:rFonts w:ascii="Times New Roman" w:hAnsi="Times New Roman" w:cs="Times New Roman"/>
          <w:b/>
          <w:sz w:val="24"/>
          <w:szCs w:val="24"/>
        </w:rPr>
        <w:t xml:space="preserve">                                89 00 0000, </w:t>
      </w:r>
      <w:proofErr w:type="gramStart"/>
      <w:r w:rsidRPr="00632D88">
        <w:rPr>
          <w:rFonts w:ascii="Times New Roman" w:hAnsi="Times New Roman" w:cs="Times New Roman"/>
          <w:b/>
          <w:sz w:val="24"/>
          <w:szCs w:val="24"/>
        </w:rPr>
        <w:t>выдан</w:t>
      </w:r>
      <w:proofErr w:type="gramEnd"/>
      <w:r w:rsidRPr="00632D88">
        <w:rPr>
          <w:rFonts w:ascii="Times New Roman" w:hAnsi="Times New Roman" w:cs="Times New Roman"/>
          <w:b/>
          <w:sz w:val="24"/>
          <w:szCs w:val="24"/>
        </w:rPr>
        <w:t xml:space="preserve"> ОВД Дубенского района РМ</w:t>
      </w:r>
    </w:p>
    <w:p w:rsidR="00632D88" w:rsidRPr="00632D88" w:rsidRDefault="00632D88" w:rsidP="00632D88">
      <w:pPr>
        <w:spacing w:after="0"/>
        <w:rPr>
          <w:rFonts w:ascii="Times New Roman" w:hAnsi="Times New Roman" w:cs="Times New Roman"/>
          <w:b/>
          <w:sz w:val="24"/>
          <w:szCs w:val="24"/>
        </w:rPr>
      </w:pPr>
      <w:r w:rsidRPr="00632D88">
        <w:rPr>
          <w:rFonts w:ascii="Times New Roman" w:hAnsi="Times New Roman" w:cs="Times New Roman"/>
          <w:sz w:val="24"/>
          <w:szCs w:val="24"/>
        </w:rPr>
        <w:t xml:space="preserve">                           </w:t>
      </w:r>
      <w:r w:rsidRPr="00632D88">
        <w:rPr>
          <w:rFonts w:ascii="Times New Roman" w:hAnsi="Times New Roman" w:cs="Times New Roman"/>
          <w:b/>
          <w:sz w:val="24"/>
          <w:szCs w:val="24"/>
        </w:rPr>
        <w:t>, тел.: 89256256328.</w:t>
      </w:r>
    </w:p>
    <w:p w:rsidR="00632D88" w:rsidRPr="00632D88" w:rsidRDefault="00632D88" w:rsidP="00632D88">
      <w:pPr>
        <w:pStyle w:val="aff2"/>
        <w:rPr>
          <w:rFonts w:ascii="Times New Roman" w:hAnsi="Times New Roman" w:cs="Times New Roman"/>
          <w:sz w:val="24"/>
          <w:szCs w:val="24"/>
        </w:rPr>
      </w:pPr>
      <w:r w:rsidRPr="00632D88">
        <w:rPr>
          <w:rStyle w:val="ae"/>
          <w:rFonts w:ascii="Times New Roman" w:hAnsi="Times New Roman" w:cs="Times New Roman"/>
          <w:sz w:val="24"/>
          <w:szCs w:val="24"/>
        </w:rPr>
        <w:t xml:space="preserve">                                заявление                                </w:t>
      </w:r>
    </w:p>
    <w:p w:rsidR="00632D88" w:rsidRPr="00632D88" w:rsidRDefault="00632D88" w:rsidP="00632D88">
      <w:pPr>
        <w:pStyle w:val="aff2"/>
        <w:rPr>
          <w:rFonts w:ascii="Times New Roman" w:hAnsi="Times New Roman" w:cs="Times New Roman"/>
          <w:sz w:val="24"/>
          <w:szCs w:val="24"/>
        </w:rPr>
      </w:pPr>
      <w:r w:rsidRPr="00632D88">
        <w:rPr>
          <w:rFonts w:ascii="Times New Roman" w:hAnsi="Times New Roman" w:cs="Times New Roman"/>
          <w:sz w:val="24"/>
          <w:szCs w:val="24"/>
        </w:rPr>
        <w:t xml:space="preserve">     Прошу Вас  произвести  предварительное  согласование  предоставления</w:t>
      </w:r>
    </w:p>
    <w:p w:rsidR="00632D88" w:rsidRPr="00632D88" w:rsidRDefault="00632D88" w:rsidP="00632D88">
      <w:pPr>
        <w:pStyle w:val="aff2"/>
        <w:rPr>
          <w:rFonts w:ascii="Times New Roman" w:hAnsi="Times New Roman" w:cs="Times New Roman"/>
          <w:sz w:val="24"/>
          <w:szCs w:val="24"/>
        </w:rPr>
      </w:pPr>
      <w:r w:rsidRPr="00632D88">
        <w:rPr>
          <w:rFonts w:ascii="Times New Roman" w:hAnsi="Times New Roman" w:cs="Times New Roman"/>
          <w:sz w:val="24"/>
          <w:szCs w:val="24"/>
        </w:rPr>
        <w:t xml:space="preserve">земельного участка площадью </w:t>
      </w:r>
      <w:r w:rsidRPr="00632D88">
        <w:rPr>
          <w:rFonts w:ascii="Times New Roman" w:hAnsi="Times New Roman" w:cs="Times New Roman"/>
          <w:b/>
          <w:sz w:val="24"/>
          <w:szCs w:val="24"/>
          <w:u w:val="single"/>
        </w:rPr>
        <w:t>25600</w:t>
      </w:r>
      <w:r w:rsidRPr="00632D88">
        <w:rPr>
          <w:rFonts w:ascii="Times New Roman" w:hAnsi="Times New Roman" w:cs="Times New Roman"/>
          <w:sz w:val="24"/>
          <w:szCs w:val="24"/>
          <w:u w:val="single"/>
        </w:rPr>
        <w:t xml:space="preserve"> </w:t>
      </w:r>
      <w:r w:rsidRPr="00632D88">
        <w:rPr>
          <w:rFonts w:ascii="Times New Roman" w:hAnsi="Times New Roman" w:cs="Times New Roman"/>
          <w:sz w:val="24"/>
          <w:szCs w:val="24"/>
        </w:rPr>
        <w:t>кв. м, расположенного по адресу:</w:t>
      </w:r>
    </w:p>
    <w:p w:rsidR="00632D88" w:rsidRPr="00632D88" w:rsidRDefault="00632D88" w:rsidP="00632D88">
      <w:pPr>
        <w:pStyle w:val="aff2"/>
        <w:rPr>
          <w:rFonts w:ascii="Times New Roman" w:hAnsi="Times New Roman" w:cs="Times New Roman"/>
          <w:b/>
          <w:sz w:val="24"/>
          <w:szCs w:val="24"/>
        </w:rPr>
      </w:pPr>
      <w:proofErr w:type="spellStart"/>
      <w:r w:rsidRPr="00632D88">
        <w:rPr>
          <w:rFonts w:ascii="Times New Roman" w:hAnsi="Times New Roman" w:cs="Times New Roman"/>
          <w:b/>
          <w:sz w:val="24"/>
          <w:szCs w:val="24"/>
          <w:u w:val="single"/>
        </w:rPr>
        <w:t>РМ,Дубенский</w:t>
      </w:r>
      <w:proofErr w:type="spellEnd"/>
      <w:r w:rsidRPr="00632D88">
        <w:rPr>
          <w:rFonts w:ascii="Times New Roman" w:hAnsi="Times New Roman" w:cs="Times New Roman"/>
          <w:b/>
          <w:sz w:val="24"/>
          <w:szCs w:val="24"/>
          <w:u w:val="single"/>
        </w:rPr>
        <w:t xml:space="preserve"> район, с</w:t>
      </w:r>
      <w:proofErr w:type="gramStart"/>
      <w:r w:rsidRPr="00632D88">
        <w:rPr>
          <w:rFonts w:ascii="Times New Roman" w:hAnsi="Times New Roman" w:cs="Times New Roman"/>
          <w:b/>
          <w:sz w:val="24"/>
          <w:szCs w:val="24"/>
          <w:u w:val="single"/>
        </w:rPr>
        <w:t>.Д</w:t>
      </w:r>
      <w:proofErr w:type="gramEnd"/>
      <w:r w:rsidRPr="00632D88">
        <w:rPr>
          <w:rFonts w:ascii="Times New Roman" w:hAnsi="Times New Roman" w:cs="Times New Roman"/>
          <w:b/>
          <w:sz w:val="24"/>
          <w:szCs w:val="24"/>
          <w:u w:val="single"/>
        </w:rPr>
        <w:t>убенки</w:t>
      </w:r>
      <w:r w:rsidRPr="00632D88">
        <w:rPr>
          <w:rFonts w:ascii="Times New Roman" w:hAnsi="Times New Roman" w:cs="Times New Roman"/>
          <w:b/>
          <w:sz w:val="24"/>
          <w:szCs w:val="24"/>
        </w:rPr>
        <w:t>____________________________________________</w:t>
      </w:r>
    </w:p>
    <w:p w:rsidR="00632D88" w:rsidRPr="00632D88" w:rsidRDefault="00632D88" w:rsidP="00632D88">
      <w:pPr>
        <w:pStyle w:val="aff2"/>
        <w:rPr>
          <w:rFonts w:ascii="Times New Roman" w:hAnsi="Times New Roman" w:cs="Times New Roman"/>
          <w:sz w:val="24"/>
          <w:szCs w:val="24"/>
        </w:rPr>
      </w:pPr>
      <w:r w:rsidRPr="00632D88">
        <w:rPr>
          <w:rFonts w:ascii="Times New Roman" w:hAnsi="Times New Roman" w:cs="Times New Roman"/>
          <w:sz w:val="24"/>
          <w:szCs w:val="24"/>
        </w:rPr>
        <w:t xml:space="preserve">     Испрашиваемый вид права на земельный участок </w:t>
      </w:r>
      <w:r w:rsidRPr="00632D88">
        <w:rPr>
          <w:rFonts w:ascii="Times New Roman" w:hAnsi="Times New Roman" w:cs="Times New Roman"/>
          <w:b/>
          <w:sz w:val="24"/>
          <w:szCs w:val="24"/>
          <w:u w:val="single"/>
        </w:rPr>
        <w:t>аренда</w:t>
      </w:r>
      <w:r w:rsidRPr="00632D88">
        <w:rPr>
          <w:rFonts w:ascii="Times New Roman" w:hAnsi="Times New Roman" w:cs="Times New Roman"/>
          <w:sz w:val="24"/>
          <w:szCs w:val="24"/>
        </w:rPr>
        <w:t>_________________</w:t>
      </w:r>
    </w:p>
    <w:p w:rsidR="00632D88" w:rsidRPr="00632D88" w:rsidRDefault="00632D88" w:rsidP="00632D88">
      <w:pPr>
        <w:pStyle w:val="aff2"/>
        <w:rPr>
          <w:rFonts w:ascii="Times New Roman" w:hAnsi="Times New Roman" w:cs="Times New Roman"/>
          <w:b/>
          <w:bCs/>
          <w:i/>
          <w:iCs/>
          <w:sz w:val="24"/>
          <w:szCs w:val="24"/>
          <w:u w:val="single"/>
        </w:rPr>
      </w:pPr>
      <w:r w:rsidRPr="00632D88">
        <w:rPr>
          <w:rFonts w:ascii="Times New Roman" w:hAnsi="Times New Roman" w:cs="Times New Roman"/>
          <w:sz w:val="24"/>
          <w:szCs w:val="24"/>
        </w:rPr>
        <w:t xml:space="preserve">     Цель использования земельного участка </w:t>
      </w:r>
      <w:r w:rsidRPr="00632D88">
        <w:rPr>
          <w:rFonts w:ascii="Times New Roman" w:hAnsi="Times New Roman" w:cs="Times New Roman"/>
          <w:b/>
          <w:bCs/>
          <w:i/>
          <w:iCs/>
          <w:sz w:val="24"/>
          <w:szCs w:val="24"/>
          <w:u w:val="single"/>
        </w:rPr>
        <w:t>для сенокошения и выпаса</w:t>
      </w:r>
    </w:p>
    <w:p w:rsidR="00632D88" w:rsidRPr="00632D88" w:rsidRDefault="00632D88" w:rsidP="00632D88">
      <w:pPr>
        <w:pStyle w:val="aff2"/>
        <w:rPr>
          <w:rFonts w:ascii="Times New Roman" w:hAnsi="Times New Roman" w:cs="Times New Roman"/>
          <w:sz w:val="24"/>
          <w:szCs w:val="24"/>
        </w:rPr>
      </w:pPr>
      <w:r w:rsidRPr="00632D88">
        <w:rPr>
          <w:rFonts w:ascii="Times New Roman" w:hAnsi="Times New Roman" w:cs="Times New Roman"/>
          <w:b/>
          <w:bCs/>
          <w:i/>
          <w:iCs/>
          <w:sz w:val="24"/>
          <w:szCs w:val="24"/>
          <w:u w:val="single"/>
        </w:rPr>
        <w:t xml:space="preserve"> сельскохозяйственных животных</w:t>
      </w:r>
      <w:r w:rsidRPr="00632D88">
        <w:rPr>
          <w:rFonts w:ascii="Times New Roman" w:hAnsi="Times New Roman" w:cs="Times New Roman"/>
          <w:b/>
          <w:sz w:val="24"/>
          <w:szCs w:val="24"/>
        </w:rPr>
        <w:t xml:space="preserve"> _____________</w:t>
      </w:r>
      <w:r w:rsidRPr="00632D88">
        <w:rPr>
          <w:rFonts w:ascii="Times New Roman" w:hAnsi="Times New Roman" w:cs="Times New Roman"/>
          <w:sz w:val="24"/>
          <w:szCs w:val="24"/>
        </w:rPr>
        <w:t>_________________</w:t>
      </w:r>
    </w:p>
    <w:p w:rsidR="00632D88" w:rsidRPr="00632D88" w:rsidRDefault="00632D88" w:rsidP="00632D88">
      <w:pPr>
        <w:pStyle w:val="aff2"/>
        <w:rPr>
          <w:rFonts w:ascii="Times New Roman" w:hAnsi="Times New Roman" w:cs="Times New Roman"/>
          <w:sz w:val="24"/>
          <w:szCs w:val="24"/>
        </w:rPr>
      </w:pPr>
      <w:r w:rsidRPr="00632D88">
        <w:rPr>
          <w:rFonts w:ascii="Times New Roman" w:hAnsi="Times New Roman" w:cs="Times New Roman"/>
          <w:sz w:val="24"/>
          <w:szCs w:val="24"/>
        </w:rPr>
        <w:t xml:space="preserve">     Основание предоставления земельного участка без проведения торгов</w:t>
      </w:r>
    </w:p>
    <w:p w:rsidR="00632D88" w:rsidRPr="00632D88" w:rsidRDefault="00632D88" w:rsidP="00632D88">
      <w:pPr>
        <w:pStyle w:val="aff2"/>
        <w:rPr>
          <w:rFonts w:ascii="Times New Roman" w:hAnsi="Times New Roman" w:cs="Times New Roman"/>
          <w:sz w:val="24"/>
          <w:szCs w:val="24"/>
        </w:rPr>
      </w:pPr>
      <w:r w:rsidRPr="00632D88">
        <w:rPr>
          <w:rFonts w:ascii="Times New Roman" w:hAnsi="Times New Roman" w:cs="Times New Roman"/>
          <w:sz w:val="24"/>
          <w:szCs w:val="24"/>
        </w:rPr>
        <w:t>__________</w:t>
      </w:r>
      <w:r w:rsidRPr="00632D88">
        <w:rPr>
          <w:rFonts w:ascii="Times New Roman" w:hAnsi="Times New Roman" w:cs="Times New Roman"/>
          <w:b/>
          <w:i/>
          <w:iCs/>
          <w:sz w:val="24"/>
          <w:szCs w:val="24"/>
          <w:u w:val="single"/>
        </w:rPr>
        <w:t xml:space="preserve"> </w:t>
      </w:r>
      <w:r w:rsidRPr="00632D88">
        <w:rPr>
          <w:rFonts w:ascii="Times New Roman" w:hAnsi="Times New Roman" w:cs="Times New Roman"/>
          <w:b/>
          <w:iCs/>
          <w:sz w:val="24"/>
          <w:szCs w:val="24"/>
          <w:u w:val="single"/>
        </w:rPr>
        <w:t>п.2 ст. 39,6. Земельного кодекса РФ</w:t>
      </w:r>
      <w:r w:rsidRPr="00632D88">
        <w:rPr>
          <w:rFonts w:ascii="Times New Roman" w:hAnsi="Times New Roman" w:cs="Times New Roman"/>
          <w:sz w:val="24"/>
          <w:szCs w:val="24"/>
        </w:rPr>
        <w:t xml:space="preserve"> _______________________________________________________________</w:t>
      </w:r>
    </w:p>
    <w:p w:rsidR="00632D88" w:rsidRPr="00632D88" w:rsidRDefault="00632D88" w:rsidP="00632D88">
      <w:pPr>
        <w:pStyle w:val="aff2"/>
        <w:rPr>
          <w:rFonts w:ascii="Times New Roman" w:hAnsi="Times New Roman" w:cs="Times New Roman"/>
          <w:sz w:val="24"/>
          <w:szCs w:val="24"/>
        </w:rPr>
      </w:pPr>
      <w:proofErr w:type="gramStart"/>
      <w:r w:rsidRPr="00632D88">
        <w:rPr>
          <w:rFonts w:ascii="Times New Roman" w:hAnsi="Times New Roman" w:cs="Times New Roman"/>
          <w:sz w:val="24"/>
          <w:szCs w:val="24"/>
        </w:rPr>
        <w:t xml:space="preserve">(из числа предусмотренных в </w:t>
      </w:r>
      <w:hyperlink r:id="rId41" w:history="1">
        <w:r w:rsidRPr="00632D88">
          <w:rPr>
            <w:rStyle w:val="aa"/>
            <w:rFonts w:ascii="Times New Roman" w:hAnsi="Times New Roman" w:cs="Times New Roman"/>
            <w:sz w:val="24"/>
            <w:szCs w:val="24"/>
          </w:rPr>
          <w:t>ст.ст. 39.3 п. 2</w:t>
        </w:r>
      </w:hyperlink>
      <w:r w:rsidRPr="00632D88">
        <w:rPr>
          <w:rFonts w:ascii="Times New Roman" w:hAnsi="Times New Roman" w:cs="Times New Roman"/>
          <w:sz w:val="24"/>
          <w:szCs w:val="24"/>
        </w:rPr>
        <w:t xml:space="preserve">, </w:t>
      </w:r>
      <w:hyperlink r:id="rId42" w:history="1">
        <w:r w:rsidRPr="00632D88">
          <w:rPr>
            <w:rStyle w:val="aa"/>
            <w:rFonts w:ascii="Times New Roman" w:hAnsi="Times New Roman" w:cs="Times New Roman"/>
            <w:sz w:val="24"/>
            <w:szCs w:val="24"/>
          </w:rPr>
          <w:t>39.5</w:t>
        </w:r>
      </w:hyperlink>
      <w:r w:rsidRPr="00632D88">
        <w:rPr>
          <w:rFonts w:ascii="Times New Roman" w:hAnsi="Times New Roman" w:cs="Times New Roman"/>
          <w:sz w:val="24"/>
          <w:szCs w:val="24"/>
        </w:rPr>
        <w:t xml:space="preserve">, </w:t>
      </w:r>
      <w:hyperlink r:id="rId43" w:history="1">
        <w:r w:rsidRPr="00632D88">
          <w:rPr>
            <w:rStyle w:val="aa"/>
            <w:rFonts w:ascii="Times New Roman" w:hAnsi="Times New Roman" w:cs="Times New Roman"/>
            <w:sz w:val="24"/>
            <w:szCs w:val="24"/>
          </w:rPr>
          <w:t>39.6 п. 2</w:t>
        </w:r>
      </w:hyperlink>
      <w:r w:rsidRPr="00632D88">
        <w:rPr>
          <w:rFonts w:ascii="Times New Roman" w:hAnsi="Times New Roman" w:cs="Times New Roman"/>
          <w:sz w:val="24"/>
          <w:szCs w:val="24"/>
        </w:rPr>
        <w:t xml:space="preserve">, </w:t>
      </w:r>
      <w:hyperlink r:id="rId44" w:history="1">
        <w:r w:rsidRPr="00632D88">
          <w:rPr>
            <w:rStyle w:val="aa"/>
            <w:rFonts w:ascii="Times New Roman" w:hAnsi="Times New Roman" w:cs="Times New Roman"/>
            <w:sz w:val="24"/>
            <w:szCs w:val="24"/>
          </w:rPr>
          <w:t>39.10 п. 2</w:t>
        </w:r>
      </w:hyperlink>
      <w:proofErr w:type="gramEnd"/>
    </w:p>
    <w:p w:rsidR="00632D88" w:rsidRPr="00632D88" w:rsidRDefault="00632D88" w:rsidP="00632D88">
      <w:pPr>
        <w:pStyle w:val="aff2"/>
        <w:rPr>
          <w:rFonts w:ascii="Times New Roman" w:hAnsi="Times New Roman" w:cs="Times New Roman"/>
          <w:sz w:val="24"/>
          <w:szCs w:val="24"/>
        </w:rPr>
      </w:pPr>
      <w:proofErr w:type="gramStart"/>
      <w:r w:rsidRPr="00632D88">
        <w:rPr>
          <w:rFonts w:ascii="Times New Roman" w:hAnsi="Times New Roman" w:cs="Times New Roman"/>
          <w:sz w:val="24"/>
          <w:szCs w:val="24"/>
        </w:rPr>
        <w:t>ЗК РФ)</w:t>
      </w:r>
      <w:proofErr w:type="gramEnd"/>
    </w:p>
    <w:p w:rsidR="00632D88" w:rsidRPr="00632D88" w:rsidRDefault="00632D88" w:rsidP="00632D88">
      <w:pPr>
        <w:pStyle w:val="aff2"/>
        <w:rPr>
          <w:rFonts w:ascii="Times New Roman" w:hAnsi="Times New Roman" w:cs="Times New Roman"/>
          <w:sz w:val="24"/>
          <w:szCs w:val="24"/>
        </w:rPr>
      </w:pPr>
      <w:r w:rsidRPr="00632D88">
        <w:rPr>
          <w:rFonts w:ascii="Times New Roman" w:hAnsi="Times New Roman" w:cs="Times New Roman"/>
          <w:sz w:val="24"/>
          <w:szCs w:val="24"/>
        </w:rPr>
        <w:t xml:space="preserve">     Кадастровый номер земельного участка _______________________________</w:t>
      </w:r>
    </w:p>
    <w:p w:rsidR="00632D88" w:rsidRPr="00632D88" w:rsidRDefault="00632D88" w:rsidP="00632D88">
      <w:pPr>
        <w:pStyle w:val="aff2"/>
        <w:rPr>
          <w:rFonts w:ascii="Times New Roman" w:hAnsi="Times New Roman" w:cs="Times New Roman"/>
          <w:sz w:val="24"/>
          <w:szCs w:val="24"/>
        </w:rPr>
      </w:pPr>
      <w:r w:rsidRPr="00632D88">
        <w:rPr>
          <w:rFonts w:ascii="Times New Roman" w:hAnsi="Times New Roman" w:cs="Times New Roman"/>
          <w:sz w:val="24"/>
          <w:szCs w:val="24"/>
        </w:rPr>
        <w:t xml:space="preserve">            (в случае если границы земельного участка подлежат уточнению)</w:t>
      </w:r>
    </w:p>
    <w:p w:rsidR="00632D88" w:rsidRPr="00632D88" w:rsidRDefault="00632D88" w:rsidP="00632D88">
      <w:pPr>
        <w:pStyle w:val="aff2"/>
        <w:rPr>
          <w:rFonts w:ascii="Times New Roman" w:hAnsi="Times New Roman" w:cs="Times New Roman"/>
          <w:sz w:val="24"/>
          <w:szCs w:val="24"/>
        </w:rPr>
      </w:pPr>
      <w:r w:rsidRPr="00632D88">
        <w:rPr>
          <w:rFonts w:ascii="Times New Roman" w:hAnsi="Times New Roman" w:cs="Times New Roman"/>
          <w:sz w:val="24"/>
          <w:szCs w:val="24"/>
        </w:rPr>
        <w:t xml:space="preserve">     Реквизиты решения об утверждении проекта межевания территории ______</w:t>
      </w:r>
    </w:p>
    <w:p w:rsidR="00632D88" w:rsidRPr="00632D88" w:rsidRDefault="00632D88" w:rsidP="00632D88">
      <w:pPr>
        <w:pStyle w:val="aff2"/>
        <w:rPr>
          <w:rFonts w:ascii="Times New Roman" w:hAnsi="Times New Roman" w:cs="Times New Roman"/>
          <w:sz w:val="24"/>
          <w:szCs w:val="24"/>
        </w:rPr>
      </w:pPr>
      <w:r w:rsidRPr="00632D88">
        <w:rPr>
          <w:rFonts w:ascii="Times New Roman" w:hAnsi="Times New Roman" w:cs="Times New Roman"/>
          <w:sz w:val="24"/>
          <w:szCs w:val="24"/>
        </w:rPr>
        <w:t>_________________________________________________________________________</w:t>
      </w:r>
    </w:p>
    <w:p w:rsidR="00632D88" w:rsidRPr="00632D88" w:rsidRDefault="00632D88" w:rsidP="00632D88">
      <w:pPr>
        <w:pStyle w:val="aff2"/>
        <w:rPr>
          <w:rFonts w:ascii="Times New Roman" w:hAnsi="Times New Roman" w:cs="Times New Roman"/>
          <w:sz w:val="24"/>
          <w:szCs w:val="24"/>
        </w:rPr>
      </w:pPr>
      <w:proofErr w:type="gramStart"/>
      <w:r w:rsidRPr="00632D88">
        <w:rPr>
          <w:rFonts w:ascii="Times New Roman" w:hAnsi="Times New Roman" w:cs="Times New Roman"/>
          <w:sz w:val="24"/>
          <w:szCs w:val="24"/>
        </w:rPr>
        <w:t>(в  случае  если  образование  земельного  участка  предусмотрено  данным</w:t>
      </w:r>
      <w:proofErr w:type="gramEnd"/>
    </w:p>
    <w:p w:rsidR="00632D88" w:rsidRPr="00632D88" w:rsidRDefault="00632D88" w:rsidP="00632D88">
      <w:pPr>
        <w:pStyle w:val="aff2"/>
        <w:rPr>
          <w:rFonts w:ascii="Times New Roman" w:hAnsi="Times New Roman" w:cs="Times New Roman"/>
          <w:sz w:val="24"/>
          <w:szCs w:val="24"/>
        </w:rPr>
      </w:pPr>
      <w:r w:rsidRPr="00632D88">
        <w:rPr>
          <w:rFonts w:ascii="Times New Roman" w:hAnsi="Times New Roman" w:cs="Times New Roman"/>
          <w:sz w:val="24"/>
          <w:szCs w:val="24"/>
        </w:rPr>
        <w:t>проектом)</w:t>
      </w:r>
    </w:p>
    <w:p w:rsidR="00632D88" w:rsidRPr="00632D88" w:rsidRDefault="00632D88" w:rsidP="00632D88">
      <w:pPr>
        <w:pStyle w:val="aff2"/>
        <w:rPr>
          <w:rFonts w:ascii="Times New Roman" w:hAnsi="Times New Roman" w:cs="Times New Roman"/>
          <w:sz w:val="24"/>
          <w:szCs w:val="24"/>
        </w:rPr>
      </w:pPr>
      <w:r w:rsidRPr="00632D88">
        <w:rPr>
          <w:rFonts w:ascii="Times New Roman" w:hAnsi="Times New Roman" w:cs="Times New Roman"/>
          <w:sz w:val="24"/>
          <w:szCs w:val="24"/>
        </w:rPr>
        <w:t xml:space="preserve">     Реквизиты решения об изъятии земельного участка ____________________</w:t>
      </w:r>
    </w:p>
    <w:p w:rsidR="00632D88" w:rsidRPr="00632D88" w:rsidRDefault="00632D88" w:rsidP="00632D88">
      <w:pPr>
        <w:pStyle w:val="aff2"/>
        <w:rPr>
          <w:rFonts w:ascii="Times New Roman" w:hAnsi="Times New Roman" w:cs="Times New Roman"/>
          <w:sz w:val="24"/>
          <w:szCs w:val="24"/>
        </w:rPr>
      </w:pPr>
      <w:r w:rsidRPr="00632D88">
        <w:rPr>
          <w:rFonts w:ascii="Times New Roman" w:hAnsi="Times New Roman" w:cs="Times New Roman"/>
          <w:sz w:val="24"/>
          <w:szCs w:val="24"/>
        </w:rPr>
        <w:t>_________________________________________________________________________</w:t>
      </w:r>
    </w:p>
    <w:p w:rsidR="00632D88" w:rsidRPr="00632D88" w:rsidRDefault="00632D88" w:rsidP="00632D88">
      <w:pPr>
        <w:pStyle w:val="aff2"/>
        <w:rPr>
          <w:rFonts w:ascii="Times New Roman" w:hAnsi="Times New Roman" w:cs="Times New Roman"/>
          <w:sz w:val="24"/>
          <w:szCs w:val="24"/>
        </w:rPr>
      </w:pPr>
      <w:r w:rsidRPr="00632D88">
        <w:rPr>
          <w:rFonts w:ascii="Times New Roman" w:hAnsi="Times New Roman" w:cs="Times New Roman"/>
          <w:sz w:val="24"/>
          <w:szCs w:val="24"/>
        </w:rPr>
        <w:t xml:space="preserve">   (в случае если земельный участок предоставляется взамен </w:t>
      </w:r>
      <w:proofErr w:type="gramStart"/>
      <w:r w:rsidRPr="00632D88">
        <w:rPr>
          <w:rFonts w:ascii="Times New Roman" w:hAnsi="Times New Roman" w:cs="Times New Roman"/>
          <w:sz w:val="24"/>
          <w:szCs w:val="24"/>
        </w:rPr>
        <w:t>изымаемого</w:t>
      </w:r>
      <w:proofErr w:type="gramEnd"/>
      <w:r w:rsidRPr="00632D88">
        <w:rPr>
          <w:rFonts w:ascii="Times New Roman" w:hAnsi="Times New Roman" w:cs="Times New Roman"/>
          <w:sz w:val="24"/>
          <w:szCs w:val="24"/>
        </w:rPr>
        <w:t>)</w:t>
      </w:r>
    </w:p>
    <w:p w:rsidR="00632D88" w:rsidRPr="00632D88" w:rsidRDefault="00632D88" w:rsidP="00632D88">
      <w:pPr>
        <w:pStyle w:val="aff2"/>
        <w:rPr>
          <w:rFonts w:ascii="Times New Roman" w:hAnsi="Times New Roman" w:cs="Times New Roman"/>
          <w:sz w:val="24"/>
          <w:szCs w:val="24"/>
        </w:rPr>
      </w:pPr>
      <w:r w:rsidRPr="00632D88">
        <w:rPr>
          <w:rFonts w:ascii="Times New Roman" w:hAnsi="Times New Roman" w:cs="Times New Roman"/>
          <w:sz w:val="24"/>
          <w:szCs w:val="24"/>
        </w:rPr>
        <w:t xml:space="preserve">     Реквизиты решения об утверждении проекта планировки территории</w:t>
      </w:r>
    </w:p>
    <w:p w:rsidR="00632D88" w:rsidRPr="00632D88" w:rsidRDefault="00632D88" w:rsidP="00632D88">
      <w:pPr>
        <w:pStyle w:val="aff2"/>
        <w:rPr>
          <w:rFonts w:ascii="Times New Roman" w:hAnsi="Times New Roman" w:cs="Times New Roman"/>
          <w:sz w:val="24"/>
          <w:szCs w:val="24"/>
        </w:rPr>
      </w:pPr>
      <w:r w:rsidRPr="00632D88">
        <w:rPr>
          <w:rFonts w:ascii="Times New Roman" w:hAnsi="Times New Roman" w:cs="Times New Roman"/>
          <w:sz w:val="24"/>
          <w:szCs w:val="24"/>
        </w:rPr>
        <w:t>_________________________________________________________________________</w:t>
      </w:r>
    </w:p>
    <w:p w:rsidR="00632D88" w:rsidRPr="00632D88" w:rsidRDefault="00632D88" w:rsidP="00632D88">
      <w:pPr>
        <w:pStyle w:val="aff2"/>
        <w:rPr>
          <w:rFonts w:ascii="Times New Roman" w:hAnsi="Times New Roman" w:cs="Times New Roman"/>
          <w:sz w:val="24"/>
          <w:szCs w:val="24"/>
        </w:rPr>
      </w:pPr>
      <w:proofErr w:type="gramStart"/>
      <w:r w:rsidRPr="00632D88">
        <w:rPr>
          <w:rFonts w:ascii="Times New Roman" w:hAnsi="Times New Roman" w:cs="Times New Roman"/>
          <w:sz w:val="24"/>
          <w:szCs w:val="24"/>
        </w:rPr>
        <w:t>(в случае если земельный участок предоставляется для размещения объекта,</w:t>
      </w:r>
      <w:proofErr w:type="gramEnd"/>
    </w:p>
    <w:p w:rsidR="00632D88" w:rsidRPr="00632D88" w:rsidRDefault="00632D88" w:rsidP="00632D88">
      <w:pPr>
        <w:pStyle w:val="aff2"/>
        <w:rPr>
          <w:rFonts w:ascii="Times New Roman" w:hAnsi="Times New Roman" w:cs="Times New Roman"/>
          <w:sz w:val="24"/>
          <w:szCs w:val="24"/>
        </w:rPr>
      </w:pPr>
      <w:r w:rsidRPr="00632D88">
        <w:rPr>
          <w:rFonts w:ascii="Times New Roman" w:hAnsi="Times New Roman" w:cs="Times New Roman"/>
          <w:sz w:val="24"/>
          <w:szCs w:val="24"/>
        </w:rPr>
        <w:t>предусмотренного ППТ)</w:t>
      </w:r>
    </w:p>
    <w:p w:rsidR="00632D88" w:rsidRPr="00632D88" w:rsidRDefault="00632D88" w:rsidP="00632D88">
      <w:pPr>
        <w:pStyle w:val="aff2"/>
        <w:rPr>
          <w:rFonts w:ascii="Times New Roman" w:hAnsi="Times New Roman" w:cs="Times New Roman"/>
          <w:sz w:val="24"/>
          <w:szCs w:val="24"/>
        </w:rPr>
      </w:pPr>
      <w:r w:rsidRPr="00632D88">
        <w:rPr>
          <w:rFonts w:ascii="Times New Roman" w:hAnsi="Times New Roman" w:cs="Times New Roman"/>
          <w:sz w:val="24"/>
          <w:szCs w:val="24"/>
        </w:rPr>
        <w:t>Почтовый адрес заявителя ________________________________________________</w:t>
      </w:r>
    </w:p>
    <w:p w:rsidR="00632D88" w:rsidRPr="00632D88" w:rsidRDefault="00632D88" w:rsidP="00632D88">
      <w:pPr>
        <w:pStyle w:val="aff2"/>
        <w:rPr>
          <w:rFonts w:ascii="Times New Roman" w:hAnsi="Times New Roman" w:cs="Times New Roman"/>
          <w:sz w:val="24"/>
          <w:szCs w:val="24"/>
        </w:rPr>
      </w:pPr>
      <w:r w:rsidRPr="00632D88">
        <w:rPr>
          <w:rFonts w:ascii="Times New Roman" w:hAnsi="Times New Roman" w:cs="Times New Roman"/>
          <w:sz w:val="24"/>
          <w:szCs w:val="24"/>
        </w:rPr>
        <w:t>Адрес электронной почты заявителя _______________________________________</w:t>
      </w:r>
    </w:p>
    <w:p w:rsidR="00632D88" w:rsidRPr="00632D88" w:rsidRDefault="00632D88" w:rsidP="00632D88">
      <w:pPr>
        <w:pStyle w:val="aff2"/>
        <w:rPr>
          <w:rFonts w:ascii="Times New Roman" w:hAnsi="Times New Roman" w:cs="Times New Roman"/>
          <w:sz w:val="24"/>
          <w:szCs w:val="24"/>
        </w:rPr>
      </w:pPr>
      <w:r w:rsidRPr="00632D88">
        <w:rPr>
          <w:rFonts w:ascii="Times New Roman" w:hAnsi="Times New Roman" w:cs="Times New Roman"/>
          <w:sz w:val="24"/>
          <w:szCs w:val="24"/>
        </w:rPr>
        <w:t>Способ получения ответа:</w:t>
      </w:r>
    </w:p>
    <w:p w:rsidR="00632D88" w:rsidRPr="00632D88" w:rsidRDefault="00632D88" w:rsidP="00632D88">
      <w:pPr>
        <w:pStyle w:val="aff2"/>
        <w:rPr>
          <w:rFonts w:ascii="Times New Roman" w:hAnsi="Times New Roman" w:cs="Times New Roman"/>
          <w:sz w:val="24"/>
          <w:szCs w:val="24"/>
        </w:rPr>
      </w:pPr>
      <w:r w:rsidRPr="00632D88">
        <w:rPr>
          <w:rFonts w:ascii="Times New Roman" w:hAnsi="Times New Roman" w:cs="Times New Roman"/>
          <w:sz w:val="24"/>
          <w:szCs w:val="24"/>
        </w:rPr>
        <w:t>на руки _</w:t>
      </w:r>
      <w:r w:rsidRPr="00632D88">
        <w:rPr>
          <w:rFonts w:ascii="Times New Roman" w:hAnsi="Times New Roman" w:cs="Times New Roman"/>
          <w:b/>
          <w:sz w:val="24"/>
          <w:szCs w:val="24"/>
          <w:lang w:val="en-US"/>
        </w:rPr>
        <w:t>V</w:t>
      </w:r>
      <w:r w:rsidRPr="00632D88">
        <w:rPr>
          <w:rFonts w:ascii="Times New Roman" w:hAnsi="Times New Roman" w:cs="Times New Roman"/>
          <w:sz w:val="24"/>
          <w:szCs w:val="24"/>
        </w:rPr>
        <w:t>____ по почте ____</w:t>
      </w:r>
    </w:p>
    <w:p w:rsidR="00632D88" w:rsidRPr="00632D88" w:rsidRDefault="00632D88" w:rsidP="00632D88">
      <w:pPr>
        <w:pStyle w:val="aff2"/>
        <w:rPr>
          <w:rFonts w:ascii="Times New Roman" w:hAnsi="Times New Roman" w:cs="Times New Roman"/>
          <w:sz w:val="24"/>
          <w:szCs w:val="24"/>
        </w:rPr>
      </w:pPr>
      <w:r w:rsidRPr="00632D88">
        <w:rPr>
          <w:rFonts w:ascii="Times New Roman" w:hAnsi="Times New Roman" w:cs="Times New Roman"/>
          <w:sz w:val="24"/>
          <w:szCs w:val="24"/>
        </w:rPr>
        <w:lastRenderedPageBreak/>
        <w:t>Число Подпись</w:t>
      </w:r>
      <w:r w:rsidRPr="004917E9">
        <w:rPr>
          <w:rFonts w:ascii="Times New Roman" w:hAnsi="Times New Roman" w:cs="Times New Roman"/>
          <w:sz w:val="24"/>
          <w:szCs w:val="24"/>
        </w:rPr>
        <w:t xml:space="preserve"> </w:t>
      </w:r>
      <w:r w:rsidRPr="00632D88">
        <w:rPr>
          <w:rFonts w:ascii="Times New Roman" w:hAnsi="Times New Roman" w:cs="Times New Roman"/>
          <w:sz w:val="24"/>
          <w:szCs w:val="24"/>
        </w:rPr>
        <w:t>Иванов 26.06.2017г</w:t>
      </w:r>
    </w:p>
    <w:p w:rsidR="00632D88" w:rsidRPr="00632D88" w:rsidRDefault="00632D88" w:rsidP="00632D88">
      <w:pPr>
        <w:pStyle w:val="aff2"/>
        <w:rPr>
          <w:rFonts w:ascii="Times New Roman" w:hAnsi="Times New Roman" w:cs="Times New Roman"/>
          <w:sz w:val="24"/>
          <w:szCs w:val="24"/>
        </w:rPr>
      </w:pPr>
      <w:r w:rsidRPr="00632D88">
        <w:rPr>
          <w:rFonts w:ascii="Times New Roman" w:hAnsi="Times New Roman" w:cs="Times New Roman"/>
          <w:sz w:val="24"/>
          <w:szCs w:val="24"/>
        </w:rPr>
        <w:t xml:space="preserve">     Перечень  документов,  необходимых  для предоставления </w:t>
      </w:r>
      <w:proofErr w:type="gramStart"/>
      <w:r w:rsidRPr="00632D88">
        <w:rPr>
          <w:rFonts w:ascii="Times New Roman" w:hAnsi="Times New Roman" w:cs="Times New Roman"/>
          <w:sz w:val="24"/>
          <w:szCs w:val="24"/>
        </w:rPr>
        <w:t>муниципальной</w:t>
      </w:r>
      <w:proofErr w:type="gramEnd"/>
    </w:p>
    <w:p w:rsidR="00632D88" w:rsidRPr="00632D88" w:rsidRDefault="00632D88" w:rsidP="00632D88">
      <w:pPr>
        <w:pStyle w:val="aff2"/>
        <w:rPr>
          <w:rFonts w:ascii="Times New Roman" w:hAnsi="Times New Roman" w:cs="Times New Roman"/>
          <w:sz w:val="24"/>
          <w:szCs w:val="24"/>
        </w:rPr>
      </w:pPr>
      <w:r w:rsidRPr="00632D88">
        <w:rPr>
          <w:rFonts w:ascii="Times New Roman" w:hAnsi="Times New Roman" w:cs="Times New Roman"/>
          <w:sz w:val="24"/>
          <w:szCs w:val="24"/>
        </w:rPr>
        <w:t>услуги:</w:t>
      </w:r>
    </w:p>
    <w:p w:rsidR="00632D88" w:rsidRPr="00632D88" w:rsidRDefault="00632D88" w:rsidP="00632D88">
      <w:pPr>
        <w:pStyle w:val="aff2"/>
        <w:rPr>
          <w:rFonts w:ascii="Times New Roman" w:hAnsi="Times New Roman" w:cs="Times New Roman"/>
          <w:sz w:val="24"/>
          <w:szCs w:val="24"/>
        </w:rPr>
      </w:pPr>
      <w:r w:rsidRPr="00632D88">
        <w:rPr>
          <w:rFonts w:ascii="Times New Roman" w:hAnsi="Times New Roman" w:cs="Times New Roman"/>
          <w:sz w:val="24"/>
          <w:szCs w:val="24"/>
        </w:rPr>
        <w:t xml:space="preserve">     1)    Документы,  подтверждающие  право  заявителя  на  приобретение</w:t>
      </w:r>
    </w:p>
    <w:p w:rsidR="00632D88" w:rsidRPr="00632D88" w:rsidRDefault="00632D88" w:rsidP="00632D88">
      <w:pPr>
        <w:pStyle w:val="aff2"/>
        <w:rPr>
          <w:rFonts w:ascii="Times New Roman" w:hAnsi="Times New Roman" w:cs="Times New Roman"/>
          <w:sz w:val="24"/>
          <w:szCs w:val="24"/>
        </w:rPr>
      </w:pPr>
      <w:r w:rsidRPr="00632D88">
        <w:rPr>
          <w:rFonts w:ascii="Times New Roman" w:hAnsi="Times New Roman" w:cs="Times New Roman"/>
          <w:sz w:val="24"/>
          <w:szCs w:val="24"/>
        </w:rPr>
        <w:t>земельного участка без проведения торгов;</w:t>
      </w:r>
    </w:p>
    <w:p w:rsidR="00632D88" w:rsidRPr="00632D88" w:rsidRDefault="00632D88" w:rsidP="00632D88">
      <w:pPr>
        <w:pStyle w:val="aff2"/>
        <w:rPr>
          <w:rFonts w:ascii="Times New Roman" w:hAnsi="Times New Roman" w:cs="Times New Roman"/>
          <w:sz w:val="24"/>
          <w:szCs w:val="24"/>
        </w:rPr>
      </w:pPr>
      <w:r w:rsidRPr="00632D88">
        <w:rPr>
          <w:rFonts w:ascii="Times New Roman" w:hAnsi="Times New Roman" w:cs="Times New Roman"/>
          <w:sz w:val="24"/>
          <w:szCs w:val="24"/>
        </w:rPr>
        <w:t xml:space="preserve">     2) Схема расположения земельного участка;</w:t>
      </w:r>
    </w:p>
    <w:p w:rsidR="00632D88" w:rsidRPr="00632D88" w:rsidRDefault="00632D88" w:rsidP="00632D88">
      <w:pPr>
        <w:pStyle w:val="aff2"/>
        <w:rPr>
          <w:rFonts w:ascii="Times New Roman" w:hAnsi="Times New Roman" w:cs="Times New Roman"/>
          <w:sz w:val="24"/>
          <w:szCs w:val="24"/>
        </w:rPr>
      </w:pPr>
      <w:r w:rsidRPr="00632D88">
        <w:rPr>
          <w:rFonts w:ascii="Times New Roman" w:hAnsi="Times New Roman" w:cs="Times New Roman"/>
          <w:sz w:val="24"/>
          <w:szCs w:val="24"/>
        </w:rPr>
        <w:t xml:space="preserve">     3)  Копии документов, удостоверяющих личность заявителя (физического</w:t>
      </w:r>
    </w:p>
    <w:p w:rsidR="00632D88" w:rsidRPr="00632D88" w:rsidRDefault="00632D88" w:rsidP="00632D88">
      <w:pPr>
        <w:pStyle w:val="aff2"/>
        <w:rPr>
          <w:rFonts w:ascii="Times New Roman" w:hAnsi="Times New Roman" w:cs="Times New Roman"/>
          <w:sz w:val="24"/>
          <w:szCs w:val="24"/>
        </w:rPr>
      </w:pPr>
      <w:r w:rsidRPr="00632D88">
        <w:rPr>
          <w:rFonts w:ascii="Times New Roman" w:hAnsi="Times New Roman" w:cs="Times New Roman"/>
          <w:sz w:val="24"/>
          <w:szCs w:val="24"/>
        </w:rPr>
        <w:t>лица)  либо личность представителя заявителя физического или юридического</w:t>
      </w:r>
    </w:p>
    <w:p w:rsidR="00632D88" w:rsidRPr="00632D88" w:rsidRDefault="00632D88" w:rsidP="00632D88">
      <w:pPr>
        <w:pStyle w:val="aff2"/>
        <w:rPr>
          <w:rFonts w:ascii="Times New Roman" w:hAnsi="Times New Roman" w:cs="Times New Roman"/>
          <w:sz w:val="24"/>
          <w:szCs w:val="24"/>
        </w:rPr>
      </w:pPr>
      <w:r w:rsidRPr="00632D88">
        <w:rPr>
          <w:rFonts w:ascii="Times New Roman" w:hAnsi="Times New Roman" w:cs="Times New Roman"/>
          <w:sz w:val="24"/>
          <w:szCs w:val="24"/>
        </w:rPr>
        <w:t>лица;</w:t>
      </w:r>
    </w:p>
    <w:p w:rsidR="00632D88" w:rsidRPr="00632D88" w:rsidRDefault="00632D88" w:rsidP="00632D88">
      <w:pPr>
        <w:pStyle w:val="aff2"/>
        <w:rPr>
          <w:rFonts w:ascii="Times New Roman" w:hAnsi="Times New Roman" w:cs="Times New Roman"/>
          <w:sz w:val="24"/>
          <w:szCs w:val="24"/>
        </w:rPr>
      </w:pPr>
      <w:r w:rsidRPr="00632D88">
        <w:rPr>
          <w:rFonts w:ascii="Times New Roman" w:hAnsi="Times New Roman" w:cs="Times New Roman"/>
          <w:sz w:val="24"/>
          <w:szCs w:val="24"/>
        </w:rPr>
        <w:t xml:space="preserve">     4)  Копия  свидетельства  о государственной регистрации юридического</w:t>
      </w:r>
    </w:p>
    <w:p w:rsidR="00632D88" w:rsidRPr="00632D88" w:rsidRDefault="00632D88" w:rsidP="00632D88">
      <w:pPr>
        <w:pStyle w:val="aff2"/>
        <w:rPr>
          <w:rFonts w:ascii="Times New Roman" w:hAnsi="Times New Roman" w:cs="Times New Roman"/>
          <w:sz w:val="24"/>
          <w:szCs w:val="24"/>
        </w:rPr>
      </w:pPr>
      <w:proofErr w:type="gramStart"/>
      <w:r w:rsidRPr="00632D88">
        <w:rPr>
          <w:rFonts w:ascii="Times New Roman" w:hAnsi="Times New Roman" w:cs="Times New Roman"/>
          <w:sz w:val="24"/>
          <w:szCs w:val="24"/>
        </w:rPr>
        <w:t>лица  или  индивидуального  предпринимателя,  ОГРН,  ИНН  (если  не  было</w:t>
      </w:r>
      <w:proofErr w:type="gramEnd"/>
    </w:p>
    <w:p w:rsidR="00632D88" w:rsidRPr="00632D88" w:rsidRDefault="00632D88" w:rsidP="00632D88">
      <w:pPr>
        <w:pStyle w:val="aff2"/>
        <w:rPr>
          <w:rFonts w:ascii="Times New Roman" w:hAnsi="Times New Roman" w:cs="Times New Roman"/>
          <w:sz w:val="24"/>
          <w:szCs w:val="24"/>
        </w:rPr>
      </w:pPr>
      <w:r w:rsidRPr="00632D88">
        <w:rPr>
          <w:rFonts w:ascii="Times New Roman" w:hAnsi="Times New Roman" w:cs="Times New Roman"/>
          <w:sz w:val="24"/>
          <w:szCs w:val="24"/>
        </w:rPr>
        <w:t>представлено  заявителем самостоятельно, сведения запрашиваются в порядке</w:t>
      </w:r>
    </w:p>
    <w:p w:rsidR="00632D88" w:rsidRPr="00632D88" w:rsidRDefault="00632D88" w:rsidP="00632D88">
      <w:pPr>
        <w:pStyle w:val="aff2"/>
        <w:rPr>
          <w:rFonts w:ascii="Times New Roman" w:hAnsi="Times New Roman" w:cs="Times New Roman"/>
          <w:sz w:val="24"/>
          <w:szCs w:val="24"/>
        </w:rPr>
      </w:pPr>
      <w:r w:rsidRPr="00632D88">
        <w:rPr>
          <w:rFonts w:ascii="Times New Roman" w:hAnsi="Times New Roman" w:cs="Times New Roman"/>
          <w:sz w:val="24"/>
          <w:szCs w:val="24"/>
        </w:rPr>
        <w:t>межведомственного электронного взаимодействия).</w:t>
      </w:r>
    </w:p>
    <w:p w:rsidR="00632D88" w:rsidRPr="00632D88" w:rsidRDefault="00632D88" w:rsidP="00632D88">
      <w:pPr>
        <w:pStyle w:val="aff2"/>
        <w:rPr>
          <w:rFonts w:ascii="Times New Roman" w:hAnsi="Times New Roman" w:cs="Times New Roman"/>
          <w:sz w:val="24"/>
          <w:szCs w:val="24"/>
        </w:rPr>
      </w:pPr>
      <w:r w:rsidRPr="00632D88">
        <w:rPr>
          <w:rFonts w:ascii="Times New Roman" w:hAnsi="Times New Roman" w:cs="Times New Roman"/>
          <w:sz w:val="24"/>
          <w:szCs w:val="24"/>
        </w:rPr>
        <w:t xml:space="preserve">     5) Документ, подтверждающий полномочия представителя заявителя.</w:t>
      </w:r>
    </w:p>
    <w:p w:rsidR="00A26F9E" w:rsidRPr="009C0B5B" w:rsidRDefault="00A26F9E" w:rsidP="003315EC">
      <w:pPr>
        <w:spacing w:after="0" w:line="240" w:lineRule="auto"/>
        <w:ind w:firstLine="709"/>
        <w:jc w:val="center"/>
        <w:rPr>
          <w:rFonts w:ascii="Times New Roman" w:hAnsi="Times New Roman" w:cs="Times New Roman"/>
          <w:b/>
          <w:bCs/>
          <w:sz w:val="24"/>
          <w:szCs w:val="24"/>
        </w:rPr>
      </w:pPr>
      <w:r w:rsidRPr="009C0B5B">
        <w:rPr>
          <w:rFonts w:ascii="Times New Roman" w:hAnsi="Times New Roman" w:cs="Times New Roman"/>
          <w:b/>
          <w:bCs/>
          <w:sz w:val="24"/>
          <w:szCs w:val="24"/>
        </w:rPr>
        <w:t>АДМИНИСТРАЦИЯ ДУБЕНСКОГО МУНИЦИПАЛЬНОГО РАЙОНА РЕСПУБЛИКИ МОРДОВИЯ</w:t>
      </w:r>
    </w:p>
    <w:p w:rsidR="00A26F9E" w:rsidRPr="009C0B5B" w:rsidRDefault="00A26F9E" w:rsidP="003315EC">
      <w:pPr>
        <w:spacing w:after="0" w:line="240" w:lineRule="auto"/>
        <w:ind w:firstLine="709"/>
        <w:jc w:val="center"/>
        <w:rPr>
          <w:rFonts w:ascii="Times New Roman" w:hAnsi="Times New Roman" w:cs="Times New Roman"/>
          <w:b/>
          <w:bCs/>
          <w:sz w:val="24"/>
          <w:szCs w:val="24"/>
        </w:rPr>
      </w:pPr>
      <w:r w:rsidRPr="009C0B5B">
        <w:rPr>
          <w:rFonts w:ascii="Times New Roman" w:hAnsi="Times New Roman" w:cs="Times New Roman"/>
          <w:b/>
          <w:bCs/>
          <w:sz w:val="24"/>
          <w:szCs w:val="24"/>
        </w:rPr>
        <w:t>ПОСТАНОВЛЕНИЕ</w:t>
      </w:r>
    </w:p>
    <w:p w:rsidR="00A26F9E" w:rsidRPr="009C0B5B" w:rsidRDefault="00A26F9E" w:rsidP="003315EC">
      <w:pPr>
        <w:spacing w:after="0" w:line="240" w:lineRule="auto"/>
        <w:ind w:firstLine="709"/>
        <w:jc w:val="center"/>
        <w:rPr>
          <w:rFonts w:ascii="Times New Roman" w:hAnsi="Times New Roman" w:cs="Times New Roman"/>
          <w:sz w:val="24"/>
          <w:szCs w:val="24"/>
        </w:rPr>
      </w:pPr>
      <w:r w:rsidRPr="009C0B5B">
        <w:rPr>
          <w:rFonts w:ascii="Times New Roman" w:hAnsi="Times New Roman" w:cs="Times New Roman"/>
          <w:sz w:val="24"/>
          <w:szCs w:val="24"/>
        </w:rPr>
        <w:t xml:space="preserve">2.09.2017                      </w:t>
      </w:r>
      <w:r w:rsidR="00E20091" w:rsidRPr="009C0B5B">
        <w:rPr>
          <w:rFonts w:ascii="Times New Roman" w:hAnsi="Times New Roman" w:cs="Times New Roman"/>
          <w:sz w:val="24"/>
          <w:szCs w:val="24"/>
        </w:rPr>
        <w:t xml:space="preserve">                                                           </w:t>
      </w:r>
      <w:r w:rsidRPr="009C0B5B">
        <w:rPr>
          <w:rFonts w:ascii="Times New Roman" w:hAnsi="Times New Roman" w:cs="Times New Roman"/>
          <w:sz w:val="24"/>
          <w:szCs w:val="24"/>
        </w:rPr>
        <w:t xml:space="preserve">                                            №586</w:t>
      </w:r>
    </w:p>
    <w:p w:rsidR="00A26F9E" w:rsidRPr="009C0B5B" w:rsidRDefault="00A26F9E" w:rsidP="003315EC">
      <w:pPr>
        <w:spacing w:after="0" w:line="240" w:lineRule="auto"/>
        <w:ind w:firstLine="709"/>
        <w:jc w:val="center"/>
        <w:rPr>
          <w:rFonts w:ascii="Times New Roman" w:hAnsi="Times New Roman" w:cs="Times New Roman"/>
          <w:sz w:val="24"/>
          <w:szCs w:val="24"/>
        </w:rPr>
      </w:pPr>
      <w:r w:rsidRPr="009C0B5B">
        <w:rPr>
          <w:rFonts w:ascii="Times New Roman" w:hAnsi="Times New Roman" w:cs="Times New Roman"/>
          <w:sz w:val="24"/>
          <w:szCs w:val="24"/>
        </w:rPr>
        <w:t>с. Дубенки</w:t>
      </w:r>
    </w:p>
    <w:p w:rsidR="00A26F9E" w:rsidRPr="009C0B5B" w:rsidRDefault="007B3DCF" w:rsidP="003315EC">
      <w:pPr>
        <w:pStyle w:val="1"/>
        <w:spacing w:before="0" w:line="240" w:lineRule="auto"/>
        <w:ind w:firstLine="709"/>
        <w:jc w:val="center"/>
        <w:rPr>
          <w:rFonts w:ascii="Times New Roman" w:hAnsi="Times New Roman" w:cs="Times New Roman"/>
          <w:b w:val="0"/>
          <w:color w:val="auto"/>
          <w:sz w:val="24"/>
          <w:szCs w:val="24"/>
        </w:rPr>
      </w:pPr>
      <w:hyperlink r:id="rId45" w:history="1">
        <w:r w:rsidR="00A26F9E" w:rsidRPr="009C0B5B">
          <w:rPr>
            <w:rStyle w:val="aa"/>
            <w:rFonts w:ascii="Times New Roman" w:hAnsi="Times New Roman" w:cs="Times New Roman"/>
            <w:bCs w:val="0"/>
            <w:color w:val="auto"/>
            <w:sz w:val="24"/>
            <w:szCs w:val="24"/>
          </w:rPr>
          <w:br/>
          <w:t>Об утверждении Административного регламента администрации Дубенского муниципального района по предоставлению муниципальной услуги «Заключение соглашения о перераспределении земель и (или) земельных участков, находящихся в собственности Дубенского муниципального района или государственная собственность на которые не разграничена, и земельных участков, находящихся в частной собственности бесплатно</w:t>
        </w:r>
      </w:hyperlink>
      <w:r w:rsidR="00A26F9E" w:rsidRPr="009C0B5B">
        <w:rPr>
          <w:rFonts w:ascii="Times New Roman" w:hAnsi="Times New Roman" w:cs="Times New Roman"/>
          <w:b w:val="0"/>
          <w:color w:val="auto"/>
          <w:sz w:val="24"/>
          <w:szCs w:val="24"/>
        </w:rPr>
        <w:t>»</w:t>
      </w:r>
    </w:p>
    <w:p w:rsidR="00A26F9E" w:rsidRPr="009C0B5B" w:rsidRDefault="00A26F9E" w:rsidP="003315EC">
      <w:pPr>
        <w:shd w:val="clear" w:color="auto" w:fill="FFFFFF"/>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         </w:t>
      </w:r>
      <w:proofErr w:type="gramStart"/>
      <w:r w:rsidRPr="009C0B5B">
        <w:rPr>
          <w:rFonts w:ascii="Times New Roman" w:hAnsi="Times New Roman" w:cs="Times New Roman"/>
          <w:sz w:val="24"/>
          <w:szCs w:val="24"/>
        </w:rPr>
        <w:t>В соответствии с  </w:t>
      </w:r>
      <w:hyperlink r:id="rId46" w:history="1">
        <w:r w:rsidRPr="009C0B5B">
          <w:rPr>
            <w:rStyle w:val="aa"/>
            <w:rFonts w:ascii="Times New Roman" w:hAnsi="Times New Roman" w:cs="Times New Roman"/>
            <w:b/>
            <w:color w:val="auto"/>
            <w:sz w:val="24"/>
            <w:szCs w:val="24"/>
          </w:rPr>
          <w:t>Федеральным законом</w:t>
        </w:r>
      </w:hyperlink>
      <w:r w:rsidRPr="009C0B5B">
        <w:rPr>
          <w:rFonts w:ascii="Times New Roman" w:hAnsi="Times New Roman" w:cs="Times New Roman"/>
          <w:sz w:val="24"/>
          <w:szCs w:val="24"/>
        </w:rPr>
        <w:t xml:space="preserve"> от 6 октября 2003 года № 131-ФЗ «Об общих принципах организации местного самоуправления в Российской Федерации»,   </w:t>
      </w:r>
      <w:hyperlink r:id="rId47" w:history="1">
        <w:r w:rsidRPr="009C0B5B">
          <w:rPr>
            <w:rStyle w:val="aa"/>
            <w:rFonts w:ascii="Times New Roman" w:hAnsi="Times New Roman" w:cs="Times New Roman"/>
            <w:b/>
            <w:color w:val="auto"/>
            <w:sz w:val="24"/>
            <w:szCs w:val="24"/>
          </w:rPr>
          <w:t>Федеральным законом</w:t>
        </w:r>
      </w:hyperlink>
      <w:r w:rsidRPr="009C0B5B">
        <w:rPr>
          <w:rFonts w:ascii="Times New Roman" w:hAnsi="Times New Roman" w:cs="Times New Roman"/>
          <w:sz w:val="24"/>
          <w:szCs w:val="24"/>
        </w:rPr>
        <w:t xml:space="preserve"> от 27 июля 2010 г. № 210-ФЗ «Об организации предоставления государственных и муниципальных услуг», Постановлением администрации Дубенского муниципального района Республики Мордовия от 29.12.2012 № 634 «Об утверждении Порядка разработки и утверждения административных регламентов исполнения муниципальных функций и предоставления муниципальных услуг</w:t>
      </w:r>
      <w:proofErr w:type="gramEnd"/>
      <w:r w:rsidRPr="009C0B5B">
        <w:rPr>
          <w:rFonts w:ascii="Times New Roman" w:hAnsi="Times New Roman" w:cs="Times New Roman"/>
          <w:sz w:val="24"/>
          <w:szCs w:val="24"/>
        </w:rPr>
        <w:t>», Уставом Дубенского муниципального района Республики Мордовия, администрация Дубенского муниципального района постановляет:</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1. Утвердить </w:t>
      </w:r>
      <w:hyperlink r:id="rId48" w:anchor="sub_1000" w:history="1">
        <w:r w:rsidRPr="009C0B5B">
          <w:rPr>
            <w:rStyle w:val="aa"/>
            <w:rFonts w:ascii="Times New Roman" w:hAnsi="Times New Roman" w:cs="Times New Roman"/>
            <w:b/>
            <w:color w:val="auto"/>
            <w:sz w:val="24"/>
            <w:szCs w:val="24"/>
          </w:rPr>
          <w:t>Административный регламент</w:t>
        </w:r>
      </w:hyperlink>
      <w:r w:rsidRPr="009C0B5B">
        <w:rPr>
          <w:rFonts w:ascii="Times New Roman" w:hAnsi="Times New Roman" w:cs="Times New Roman"/>
          <w:sz w:val="24"/>
          <w:szCs w:val="24"/>
        </w:rPr>
        <w:t xml:space="preserve"> администрации Дубенского муниципального района по предоставлению муниципальной услуги «Заключение соглашения о перераспределении земель и (или) земельных участков, находящихся в собственности Дубенского муниципального района или государственная собственность на которые не разграничена, и земельных участков, находящихся в частной собственности».</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2. </w:t>
      </w:r>
      <w:proofErr w:type="gramStart"/>
      <w:r w:rsidRPr="009C0B5B">
        <w:rPr>
          <w:rFonts w:ascii="Times New Roman" w:hAnsi="Times New Roman" w:cs="Times New Roman"/>
          <w:sz w:val="24"/>
          <w:szCs w:val="24"/>
        </w:rPr>
        <w:t>Контроль за</w:t>
      </w:r>
      <w:proofErr w:type="gramEnd"/>
      <w:r w:rsidRPr="009C0B5B">
        <w:rPr>
          <w:rFonts w:ascii="Times New Roman" w:hAnsi="Times New Roman" w:cs="Times New Roman"/>
          <w:sz w:val="24"/>
          <w:szCs w:val="24"/>
        </w:rPr>
        <w:t xml:space="preserve"> исполнением настоящего постановления возложить на первого заместителя главы, начальника финансового управления администрации Дубенского муниципального района Л.М. </w:t>
      </w:r>
      <w:proofErr w:type="spellStart"/>
      <w:r w:rsidRPr="009C0B5B">
        <w:rPr>
          <w:rFonts w:ascii="Times New Roman" w:hAnsi="Times New Roman" w:cs="Times New Roman"/>
          <w:sz w:val="24"/>
          <w:szCs w:val="24"/>
        </w:rPr>
        <w:t>Вачаеву</w:t>
      </w:r>
      <w:proofErr w:type="spellEnd"/>
      <w:r w:rsidRPr="009C0B5B">
        <w:rPr>
          <w:rFonts w:ascii="Times New Roman" w:hAnsi="Times New Roman" w:cs="Times New Roman"/>
          <w:sz w:val="24"/>
          <w:szCs w:val="24"/>
        </w:rPr>
        <w:t>.</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3. Настоящее постановление вступает в силу  с момента официального опубликования.</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4.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proofErr w:type="spellStart"/>
      <w:r w:rsidRPr="009C0B5B">
        <w:rPr>
          <w:rFonts w:ascii="Times New Roman" w:hAnsi="Times New Roman" w:cs="Times New Roman"/>
          <w:sz w:val="24"/>
          <w:szCs w:val="24"/>
        </w:rPr>
        <w:t>http\\</w:t>
      </w:r>
      <w:proofErr w:type="spellEnd"/>
      <w:r w:rsidRPr="009C0B5B">
        <w:rPr>
          <w:rFonts w:ascii="Times New Roman" w:hAnsi="Times New Roman" w:cs="Times New Roman"/>
          <w:sz w:val="24"/>
          <w:szCs w:val="24"/>
        </w:rPr>
        <w:t xml:space="preserve"> </w:t>
      </w:r>
      <w:proofErr w:type="spellStart"/>
      <w:r w:rsidRPr="009C0B5B">
        <w:rPr>
          <w:rFonts w:ascii="Times New Roman" w:hAnsi="Times New Roman" w:cs="Times New Roman"/>
          <w:sz w:val="24"/>
          <w:szCs w:val="24"/>
        </w:rPr>
        <w:t>www.dubenki.e-mordovia.ru</w:t>
      </w:r>
      <w:proofErr w:type="spellEnd"/>
      <w:r w:rsidRPr="009C0B5B">
        <w:rPr>
          <w:rFonts w:ascii="Times New Roman" w:hAnsi="Times New Roman" w:cs="Times New Roman"/>
          <w:sz w:val="24"/>
          <w:szCs w:val="24"/>
        </w:rPr>
        <w:t>.</w:t>
      </w:r>
    </w:p>
    <w:p w:rsidR="00A26F9E" w:rsidRPr="009C0B5B" w:rsidRDefault="00A26F9E" w:rsidP="003315EC">
      <w:pPr>
        <w:spacing w:after="0" w:line="240" w:lineRule="auto"/>
        <w:ind w:firstLine="709"/>
        <w:rPr>
          <w:rFonts w:ascii="Times New Roman" w:hAnsi="Times New Roman" w:cs="Times New Roman"/>
          <w:sz w:val="24"/>
          <w:szCs w:val="24"/>
        </w:rPr>
      </w:pPr>
      <w:r w:rsidRPr="009C0B5B">
        <w:rPr>
          <w:rFonts w:ascii="Times New Roman" w:hAnsi="Times New Roman" w:cs="Times New Roman"/>
          <w:sz w:val="24"/>
          <w:szCs w:val="24"/>
        </w:rPr>
        <w:t xml:space="preserve">Глава Дубенского </w:t>
      </w:r>
    </w:p>
    <w:p w:rsidR="00A26F9E" w:rsidRPr="009C0B5B" w:rsidRDefault="00A26F9E" w:rsidP="003315EC">
      <w:pPr>
        <w:spacing w:after="0" w:line="240" w:lineRule="auto"/>
        <w:ind w:firstLine="709"/>
        <w:rPr>
          <w:rFonts w:ascii="Times New Roman" w:hAnsi="Times New Roman" w:cs="Times New Roman"/>
          <w:sz w:val="24"/>
          <w:szCs w:val="24"/>
        </w:rPr>
      </w:pPr>
      <w:r w:rsidRPr="009C0B5B">
        <w:rPr>
          <w:rFonts w:ascii="Times New Roman" w:hAnsi="Times New Roman" w:cs="Times New Roman"/>
          <w:sz w:val="24"/>
          <w:szCs w:val="24"/>
        </w:rPr>
        <w:t>муниципального района                                           С. Г.  Плешаков</w:t>
      </w:r>
    </w:p>
    <w:p w:rsidR="00A26F9E" w:rsidRDefault="00A26F9E" w:rsidP="003315EC">
      <w:pPr>
        <w:spacing w:after="0" w:line="240" w:lineRule="auto"/>
        <w:ind w:firstLine="709"/>
        <w:jc w:val="right"/>
        <w:rPr>
          <w:rFonts w:ascii="Times New Roman" w:hAnsi="Times New Roman" w:cs="Times New Roman"/>
          <w:sz w:val="24"/>
          <w:szCs w:val="24"/>
        </w:rPr>
      </w:pPr>
    </w:p>
    <w:p w:rsidR="003556CD" w:rsidRPr="009C0B5B" w:rsidRDefault="003556CD" w:rsidP="003315EC">
      <w:pPr>
        <w:spacing w:after="0" w:line="240" w:lineRule="auto"/>
        <w:ind w:firstLine="709"/>
        <w:jc w:val="right"/>
        <w:rPr>
          <w:rFonts w:ascii="Times New Roman" w:hAnsi="Times New Roman" w:cs="Times New Roman"/>
          <w:sz w:val="24"/>
          <w:szCs w:val="24"/>
        </w:rPr>
      </w:pPr>
    </w:p>
    <w:p w:rsidR="00A26F9E" w:rsidRPr="009C0B5B" w:rsidRDefault="00A26F9E" w:rsidP="003315EC">
      <w:pPr>
        <w:spacing w:after="0" w:line="240" w:lineRule="auto"/>
        <w:ind w:firstLine="709"/>
        <w:jc w:val="right"/>
        <w:rPr>
          <w:rFonts w:ascii="Times New Roman" w:hAnsi="Times New Roman" w:cs="Times New Roman"/>
          <w:sz w:val="24"/>
          <w:szCs w:val="24"/>
        </w:rPr>
      </w:pPr>
      <w:r w:rsidRPr="009C0B5B">
        <w:rPr>
          <w:rFonts w:ascii="Times New Roman" w:hAnsi="Times New Roman" w:cs="Times New Roman"/>
          <w:sz w:val="24"/>
          <w:szCs w:val="24"/>
        </w:rPr>
        <w:lastRenderedPageBreak/>
        <w:t xml:space="preserve">ПРИЛОЖЕНИЕ  № 1                                                                             </w:t>
      </w:r>
    </w:p>
    <w:p w:rsidR="00A26F9E" w:rsidRPr="009C0B5B" w:rsidRDefault="00A26F9E" w:rsidP="003315EC">
      <w:pPr>
        <w:spacing w:after="0" w:line="240" w:lineRule="auto"/>
        <w:ind w:firstLine="709"/>
        <w:jc w:val="right"/>
        <w:rPr>
          <w:rFonts w:ascii="Times New Roman" w:hAnsi="Times New Roman" w:cs="Times New Roman"/>
          <w:sz w:val="24"/>
          <w:szCs w:val="24"/>
        </w:rPr>
      </w:pPr>
      <w:r w:rsidRPr="009C0B5B">
        <w:rPr>
          <w:rFonts w:ascii="Times New Roman" w:hAnsi="Times New Roman" w:cs="Times New Roman"/>
          <w:sz w:val="24"/>
          <w:szCs w:val="24"/>
        </w:rPr>
        <w:t xml:space="preserve"> УТВЕРЖДЕНО</w:t>
      </w:r>
    </w:p>
    <w:p w:rsidR="00A26F9E" w:rsidRPr="009C0B5B" w:rsidRDefault="00A26F9E" w:rsidP="003315EC">
      <w:pPr>
        <w:spacing w:after="0" w:line="240" w:lineRule="auto"/>
        <w:ind w:firstLine="709"/>
        <w:jc w:val="right"/>
        <w:rPr>
          <w:rFonts w:ascii="Times New Roman" w:hAnsi="Times New Roman" w:cs="Times New Roman"/>
          <w:sz w:val="24"/>
          <w:szCs w:val="24"/>
        </w:rPr>
      </w:pPr>
      <w:r w:rsidRPr="009C0B5B">
        <w:rPr>
          <w:rFonts w:ascii="Times New Roman" w:hAnsi="Times New Roman" w:cs="Times New Roman"/>
          <w:sz w:val="24"/>
          <w:szCs w:val="24"/>
        </w:rPr>
        <w:t xml:space="preserve">                                                    Постановлением  администрации</w:t>
      </w:r>
    </w:p>
    <w:p w:rsidR="00A26F9E" w:rsidRPr="009C0B5B" w:rsidRDefault="00A26F9E" w:rsidP="003315EC">
      <w:pPr>
        <w:spacing w:after="0" w:line="240" w:lineRule="auto"/>
        <w:ind w:firstLine="709"/>
        <w:jc w:val="right"/>
        <w:rPr>
          <w:rFonts w:ascii="Times New Roman" w:hAnsi="Times New Roman" w:cs="Times New Roman"/>
          <w:sz w:val="24"/>
          <w:szCs w:val="24"/>
        </w:rPr>
      </w:pPr>
      <w:r w:rsidRPr="009C0B5B">
        <w:rPr>
          <w:rFonts w:ascii="Times New Roman" w:hAnsi="Times New Roman" w:cs="Times New Roman"/>
          <w:sz w:val="24"/>
          <w:szCs w:val="24"/>
        </w:rPr>
        <w:t xml:space="preserve">                                                    Дубенского муниципального района </w:t>
      </w:r>
    </w:p>
    <w:p w:rsidR="00A26F9E" w:rsidRPr="009C0B5B" w:rsidRDefault="00A26F9E" w:rsidP="003315EC">
      <w:pPr>
        <w:spacing w:after="0" w:line="240" w:lineRule="auto"/>
        <w:ind w:firstLine="709"/>
        <w:jc w:val="right"/>
        <w:rPr>
          <w:rFonts w:ascii="Times New Roman" w:hAnsi="Times New Roman" w:cs="Times New Roman"/>
          <w:sz w:val="24"/>
          <w:szCs w:val="24"/>
        </w:rPr>
      </w:pPr>
      <w:r w:rsidRPr="009C0B5B">
        <w:rPr>
          <w:rFonts w:ascii="Times New Roman" w:hAnsi="Times New Roman" w:cs="Times New Roman"/>
          <w:sz w:val="24"/>
          <w:szCs w:val="24"/>
        </w:rPr>
        <w:t xml:space="preserve">                                                                  Республики Мордовия</w:t>
      </w:r>
    </w:p>
    <w:p w:rsidR="00A26F9E" w:rsidRPr="009C0B5B" w:rsidRDefault="00A26F9E" w:rsidP="003315EC">
      <w:pPr>
        <w:spacing w:after="0" w:line="240" w:lineRule="auto"/>
        <w:ind w:firstLine="709"/>
        <w:jc w:val="right"/>
        <w:rPr>
          <w:rFonts w:ascii="Times New Roman" w:hAnsi="Times New Roman" w:cs="Times New Roman"/>
          <w:sz w:val="24"/>
          <w:szCs w:val="24"/>
        </w:rPr>
      </w:pPr>
      <w:r w:rsidRPr="009C0B5B">
        <w:rPr>
          <w:rFonts w:ascii="Times New Roman" w:hAnsi="Times New Roman" w:cs="Times New Roman"/>
          <w:sz w:val="24"/>
          <w:szCs w:val="24"/>
        </w:rPr>
        <w:t xml:space="preserve">                                                               от 12.09.2017 г №586</w:t>
      </w:r>
    </w:p>
    <w:bookmarkStart w:id="80" w:name="sub_100"/>
    <w:p w:rsidR="00A26F9E" w:rsidRPr="009C0B5B" w:rsidRDefault="007B3DCF" w:rsidP="003315EC">
      <w:pPr>
        <w:pStyle w:val="1"/>
        <w:spacing w:before="0" w:line="240" w:lineRule="auto"/>
        <w:ind w:firstLine="709"/>
        <w:jc w:val="center"/>
        <w:rPr>
          <w:rFonts w:ascii="Times New Roman" w:hAnsi="Times New Roman" w:cs="Times New Roman"/>
          <w:color w:val="auto"/>
          <w:sz w:val="24"/>
          <w:szCs w:val="24"/>
        </w:rPr>
      </w:pPr>
      <w:r w:rsidRPr="009C0B5B">
        <w:rPr>
          <w:rFonts w:ascii="Times New Roman" w:hAnsi="Times New Roman" w:cs="Times New Roman"/>
          <w:color w:val="auto"/>
          <w:sz w:val="24"/>
          <w:szCs w:val="24"/>
        </w:rPr>
        <w:fldChar w:fldCharType="begin"/>
      </w:r>
      <w:r w:rsidR="00A26F9E" w:rsidRPr="009C0B5B">
        <w:rPr>
          <w:rFonts w:ascii="Times New Roman" w:hAnsi="Times New Roman" w:cs="Times New Roman"/>
          <w:color w:val="auto"/>
          <w:sz w:val="24"/>
          <w:szCs w:val="24"/>
        </w:rPr>
        <w:instrText xml:space="preserve"> HYPERLINK "http://internet.garant.ru/document?id=44804278&amp;sub=0" </w:instrText>
      </w:r>
      <w:r w:rsidRPr="009C0B5B">
        <w:rPr>
          <w:rFonts w:ascii="Times New Roman" w:hAnsi="Times New Roman" w:cs="Times New Roman"/>
          <w:color w:val="auto"/>
          <w:sz w:val="24"/>
          <w:szCs w:val="24"/>
        </w:rPr>
        <w:fldChar w:fldCharType="separate"/>
      </w:r>
      <w:r w:rsidR="00A26F9E" w:rsidRPr="009C0B5B">
        <w:rPr>
          <w:rStyle w:val="aa"/>
          <w:rFonts w:ascii="Times New Roman" w:hAnsi="Times New Roman" w:cs="Times New Roman"/>
          <w:bCs w:val="0"/>
          <w:color w:val="auto"/>
          <w:sz w:val="24"/>
          <w:szCs w:val="24"/>
        </w:rPr>
        <w:br/>
        <w:t>Административны</w:t>
      </w:r>
      <w:r w:rsidR="0059486F" w:rsidRPr="009C0B5B">
        <w:rPr>
          <w:rStyle w:val="aa"/>
          <w:rFonts w:ascii="Times New Roman" w:hAnsi="Times New Roman" w:cs="Times New Roman"/>
          <w:bCs w:val="0"/>
          <w:color w:val="auto"/>
          <w:sz w:val="24"/>
          <w:szCs w:val="24"/>
        </w:rPr>
        <w:t xml:space="preserve">й регламент </w:t>
      </w:r>
      <w:r w:rsidR="00A26F9E" w:rsidRPr="009C0B5B">
        <w:rPr>
          <w:rStyle w:val="aa"/>
          <w:rFonts w:ascii="Times New Roman" w:hAnsi="Times New Roman" w:cs="Times New Roman"/>
          <w:bCs w:val="0"/>
          <w:color w:val="auto"/>
          <w:sz w:val="24"/>
          <w:szCs w:val="24"/>
        </w:rPr>
        <w:t>Администрации Дубенского муниципального района по предоставлению муниципальной услуги «Заключение соглашения о перераспределении земель и (или) земельных участков, находящихся в собственности Дубенского муниципального района или государственная собственность на которые не разграничена, и земельных участков, находящихся в частной собственности бесплатно</w:t>
      </w:r>
      <w:r w:rsidRPr="009C0B5B">
        <w:rPr>
          <w:rFonts w:ascii="Times New Roman" w:hAnsi="Times New Roman" w:cs="Times New Roman"/>
          <w:color w:val="auto"/>
          <w:sz w:val="24"/>
          <w:szCs w:val="24"/>
        </w:rPr>
        <w:fldChar w:fldCharType="end"/>
      </w:r>
      <w:r w:rsidR="00A26F9E" w:rsidRPr="009C0B5B">
        <w:rPr>
          <w:rFonts w:ascii="Times New Roman" w:hAnsi="Times New Roman" w:cs="Times New Roman"/>
          <w:color w:val="auto"/>
          <w:sz w:val="24"/>
          <w:szCs w:val="24"/>
        </w:rPr>
        <w:t>»</w:t>
      </w:r>
    </w:p>
    <w:p w:rsidR="00A26F9E" w:rsidRPr="009C0B5B" w:rsidRDefault="00A26F9E" w:rsidP="00E20091">
      <w:pPr>
        <w:pStyle w:val="1"/>
        <w:spacing w:before="0" w:line="240" w:lineRule="auto"/>
        <w:ind w:firstLine="709"/>
        <w:jc w:val="both"/>
        <w:rPr>
          <w:rFonts w:ascii="Times New Roman" w:hAnsi="Times New Roman" w:cs="Times New Roman"/>
          <w:color w:val="auto"/>
          <w:sz w:val="24"/>
          <w:szCs w:val="24"/>
        </w:rPr>
      </w:pPr>
      <w:r w:rsidRPr="009C0B5B">
        <w:rPr>
          <w:rFonts w:ascii="Times New Roman" w:hAnsi="Times New Roman" w:cs="Times New Roman"/>
          <w:color w:val="auto"/>
          <w:sz w:val="24"/>
          <w:szCs w:val="24"/>
        </w:rPr>
        <w:t>Раздел 1. Общие положения</w:t>
      </w:r>
      <w:bookmarkEnd w:id="80"/>
    </w:p>
    <w:p w:rsidR="00A26F9E" w:rsidRPr="009C0B5B" w:rsidRDefault="00A26F9E" w:rsidP="00E20091">
      <w:pPr>
        <w:pStyle w:val="1"/>
        <w:spacing w:before="0" w:line="240" w:lineRule="auto"/>
        <w:ind w:firstLine="709"/>
        <w:jc w:val="both"/>
        <w:rPr>
          <w:rFonts w:ascii="Times New Roman" w:hAnsi="Times New Roman" w:cs="Times New Roman"/>
          <w:color w:val="auto"/>
          <w:sz w:val="24"/>
          <w:szCs w:val="24"/>
        </w:rPr>
      </w:pPr>
      <w:bookmarkStart w:id="81" w:name="sub_110"/>
      <w:r w:rsidRPr="009C0B5B">
        <w:rPr>
          <w:rFonts w:ascii="Times New Roman" w:hAnsi="Times New Roman" w:cs="Times New Roman"/>
          <w:color w:val="auto"/>
          <w:sz w:val="24"/>
          <w:szCs w:val="24"/>
        </w:rPr>
        <w:t>Подраздел 1. Предмет регулирования регламента</w:t>
      </w:r>
      <w:bookmarkEnd w:id="81"/>
    </w:p>
    <w:p w:rsidR="00A26F9E" w:rsidRPr="009C0B5B" w:rsidRDefault="00A26F9E" w:rsidP="003315EC">
      <w:pPr>
        <w:spacing w:after="0" w:line="240" w:lineRule="auto"/>
        <w:ind w:firstLine="709"/>
        <w:jc w:val="both"/>
        <w:rPr>
          <w:rFonts w:ascii="Times New Roman" w:hAnsi="Times New Roman" w:cs="Times New Roman"/>
          <w:sz w:val="24"/>
          <w:szCs w:val="24"/>
        </w:rPr>
      </w:pPr>
      <w:bookmarkStart w:id="82" w:name="sub_1001"/>
      <w:r w:rsidRPr="009C0B5B">
        <w:rPr>
          <w:rFonts w:ascii="Times New Roman" w:hAnsi="Times New Roman" w:cs="Times New Roman"/>
          <w:sz w:val="24"/>
          <w:szCs w:val="24"/>
        </w:rPr>
        <w:t xml:space="preserve">1. </w:t>
      </w:r>
      <w:proofErr w:type="gramStart"/>
      <w:r w:rsidRPr="009C0B5B">
        <w:rPr>
          <w:rFonts w:ascii="Times New Roman" w:hAnsi="Times New Roman" w:cs="Times New Roman"/>
          <w:sz w:val="24"/>
          <w:szCs w:val="24"/>
        </w:rPr>
        <w:t>Административный регламент Администрации Дубенского муниципального района предоставления муниципальной услуги «Заключение соглашения о перераспределении земель и (или) земельных участков, находящихся в собственности Дубенского муниципального района или государственная собственность на которые не разграничена, и земельных участков, находящихся в частной собственности» (далее по тексту - регламент), разработан в целях повышения качества исполнения и доступности муниципальной услуги.</w:t>
      </w:r>
      <w:proofErr w:type="gramEnd"/>
    </w:p>
    <w:p w:rsidR="00A26F9E" w:rsidRPr="009C0B5B" w:rsidRDefault="00A26F9E" w:rsidP="003315EC">
      <w:pPr>
        <w:spacing w:after="0" w:line="240" w:lineRule="auto"/>
        <w:ind w:firstLine="709"/>
        <w:jc w:val="both"/>
        <w:rPr>
          <w:rFonts w:ascii="Times New Roman" w:hAnsi="Times New Roman" w:cs="Times New Roman"/>
          <w:sz w:val="24"/>
          <w:szCs w:val="24"/>
        </w:rPr>
      </w:pPr>
      <w:bookmarkStart w:id="83" w:name="sub_1002"/>
      <w:bookmarkEnd w:id="82"/>
      <w:r w:rsidRPr="009C0B5B">
        <w:rPr>
          <w:rFonts w:ascii="Times New Roman" w:hAnsi="Times New Roman" w:cs="Times New Roman"/>
          <w:sz w:val="24"/>
          <w:szCs w:val="24"/>
        </w:rPr>
        <w:t xml:space="preserve">2. </w:t>
      </w:r>
      <w:bookmarkEnd w:id="83"/>
      <w:r w:rsidRPr="009C0B5B">
        <w:rPr>
          <w:rFonts w:ascii="Times New Roman" w:hAnsi="Times New Roman" w:cs="Times New Roman"/>
          <w:sz w:val="24"/>
          <w:szCs w:val="24"/>
        </w:rPr>
        <w:t>Наименование муниципальной услуги - заключение соглашения о перераспределении земель и (или) земельных участков, находящихся в собственности Дубенского муниципального района или государственная собственность на которые не разграничена, и земельных участков, находящихся в частной собственности.</w:t>
      </w:r>
    </w:p>
    <w:p w:rsidR="00A26F9E" w:rsidRPr="009C0B5B" w:rsidRDefault="00A26F9E" w:rsidP="00E20091">
      <w:pPr>
        <w:pStyle w:val="1"/>
        <w:spacing w:before="0" w:line="240" w:lineRule="auto"/>
        <w:ind w:firstLine="709"/>
        <w:jc w:val="both"/>
        <w:rPr>
          <w:rFonts w:ascii="Times New Roman" w:hAnsi="Times New Roman" w:cs="Times New Roman"/>
          <w:color w:val="auto"/>
          <w:sz w:val="24"/>
          <w:szCs w:val="24"/>
        </w:rPr>
      </w:pPr>
      <w:bookmarkStart w:id="84" w:name="sub_120"/>
      <w:r w:rsidRPr="009C0B5B">
        <w:rPr>
          <w:rFonts w:ascii="Times New Roman" w:hAnsi="Times New Roman" w:cs="Times New Roman"/>
          <w:color w:val="auto"/>
          <w:sz w:val="24"/>
          <w:szCs w:val="24"/>
        </w:rPr>
        <w:t>Подраздел 2. Категории заявителей</w:t>
      </w:r>
      <w:bookmarkEnd w:id="84"/>
    </w:p>
    <w:p w:rsidR="00A26F9E" w:rsidRPr="009C0B5B" w:rsidRDefault="00A26F9E" w:rsidP="003315EC">
      <w:pPr>
        <w:spacing w:after="0" w:line="240" w:lineRule="auto"/>
        <w:ind w:firstLine="709"/>
        <w:jc w:val="both"/>
        <w:rPr>
          <w:rFonts w:ascii="Times New Roman" w:hAnsi="Times New Roman" w:cs="Times New Roman"/>
          <w:sz w:val="24"/>
          <w:szCs w:val="24"/>
        </w:rPr>
      </w:pPr>
      <w:bookmarkStart w:id="85" w:name="sub_1003"/>
      <w:r w:rsidRPr="009C0B5B">
        <w:rPr>
          <w:rFonts w:ascii="Times New Roman" w:hAnsi="Times New Roman" w:cs="Times New Roman"/>
          <w:sz w:val="24"/>
          <w:szCs w:val="24"/>
        </w:rPr>
        <w:t>3. Заявителями являются физические или юридические лица, соответствующие в совокупности следующим условиям:</w:t>
      </w:r>
    </w:p>
    <w:bookmarkEnd w:id="85"/>
    <w:p w:rsidR="00A26F9E" w:rsidRPr="009C0B5B" w:rsidRDefault="00A26F9E" w:rsidP="003315EC">
      <w:pPr>
        <w:spacing w:after="0" w:line="240" w:lineRule="auto"/>
        <w:ind w:firstLine="709"/>
        <w:jc w:val="both"/>
        <w:rPr>
          <w:rFonts w:ascii="Times New Roman" w:hAnsi="Times New Roman" w:cs="Times New Roman"/>
          <w:sz w:val="24"/>
          <w:szCs w:val="24"/>
        </w:rPr>
      </w:pPr>
      <w:proofErr w:type="gramStart"/>
      <w:r w:rsidRPr="009C0B5B">
        <w:rPr>
          <w:rFonts w:ascii="Times New Roman" w:hAnsi="Times New Roman" w:cs="Times New Roman"/>
          <w:sz w:val="24"/>
          <w:szCs w:val="24"/>
        </w:rPr>
        <w:t>а) которым ранее Администрацией Дубенского муниципального района (далее - Администрация) выдано согласие на заключение в соответствии с утвержденным проектом межевания территории соглашения о перераспределении земельных участков, находящихся в их собственности, и земель и (или) земельных участков, находящихся в собственности Дубенского муниципального района или государственная собственность на которые не разграничена, а при отсутствии утвержденных проектов межевания территорий - изданы постановление об утверждении схемы</w:t>
      </w:r>
      <w:proofErr w:type="gramEnd"/>
      <w:r w:rsidRPr="009C0B5B">
        <w:rPr>
          <w:rFonts w:ascii="Times New Roman" w:hAnsi="Times New Roman" w:cs="Times New Roman"/>
          <w:sz w:val="24"/>
          <w:szCs w:val="24"/>
        </w:rPr>
        <w:t xml:space="preserve"> расположения земельного участка на кадастровом плане территории, образование которого предусмотрено в результате такого перераспределения земель и (или) земельных участков;</w:t>
      </w:r>
    </w:p>
    <w:p w:rsidR="00A26F9E" w:rsidRPr="009C0B5B" w:rsidRDefault="00A26F9E" w:rsidP="003315EC">
      <w:pPr>
        <w:spacing w:after="0" w:line="240" w:lineRule="auto"/>
        <w:ind w:firstLine="709"/>
        <w:jc w:val="both"/>
        <w:rPr>
          <w:rFonts w:ascii="Times New Roman" w:hAnsi="Times New Roman" w:cs="Times New Roman"/>
          <w:sz w:val="24"/>
          <w:szCs w:val="24"/>
        </w:rPr>
      </w:pPr>
      <w:proofErr w:type="gramStart"/>
      <w:r w:rsidRPr="009C0B5B">
        <w:rPr>
          <w:rFonts w:ascii="Times New Roman" w:hAnsi="Times New Roman" w:cs="Times New Roman"/>
          <w:sz w:val="24"/>
          <w:szCs w:val="24"/>
        </w:rPr>
        <w:t>б) обращение за предоставлением муниципальной услуги поступило в Администрацию до истечения двух лет со дня выдачи заявителю согласия на заключение в соответствии с утвержденным проектом межевания территории соглашения о перераспределении земельных участков, находящихся в его собственности, и земель и (или) земельных участков, находящихся в собственности Дубенского муниципального района или государственная собственность на которые не разграничена, а при отсутствии утвержденных проектов</w:t>
      </w:r>
      <w:proofErr w:type="gramEnd"/>
      <w:r w:rsidRPr="009C0B5B">
        <w:rPr>
          <w:rFonts w:ascii="Times New Roman" w:hAnsi="Times New Roman" w:cs="Times New Roman"/>
          <w:sz w:val="24"/>
          <w:szCs w:val="24"/>
        </w:rPr>
        <w:t xml:space="preserve"> межевания территорий - со дня издания постановления об утверждении схемы расположения земельного участка на кадастровом плане территории, образование которого предусмотрено в результате такого перераспределения земель и (или) земельных участков.</w:t>
      </w:r>
    </w:p>
    <w:p w:rsidR="00A26F9E" w:rsidRPr="009C0B5B" w:rsidRDefault="00A26F9E" w:rsidP="00E20091">
      <w:pPr>
        <w:pStyle w:val="1"/>
        <w:spacing w:before="0" w:line="240" w:lineRule="auto"/>
        <w:ind w:firstLine="709"/>
        <w:jc w:val="both"/>
        <w:rPr>
          <w:rFonts w:ascii="Times New Roman" w:hAnsi="Times New Roman" w:cs="Times New Roman"/>
          <w:color w:val="auto"/>
          <w:sz w:val="24"/>
          <w:szCs w:val="24"/>
        </w:rPr>
      </w:pPr>
      <w:bookmarkStart w:id="86" w:name="sub_200"/>
      <w:r w:rsidRPr="009C0B5B">
        <w:rPr>
          <w:rFonts w:ascii="Times New Roman" w:hAnsi="Times New Roman" w:cs="Times New Roman"/>
          <w:color w:val="auto"/>
          <w:sz w:val="24"/>
          <w:szCs w:val="24"/>
        </w:rPr>
        <w:t>Раздел 2. Стандарт предоставления муниципальной услуги</w:t>
      </w:r>
      <w:bookmarkEnd w:id="86"/>
    </w:p>
    <w:p w:rsidR="00A26F9E" w:rsidRPr="009C0B5B" w:rsidRDefault="00A26F9E" w:rsidP="00E20091">
      <w:pPr>
        <w:pStyle w:val="1"/>
        <w:spacing w:before="0" w:line="240" w:lineRule="auto"/>
        <w:ind w:firstLine="709"/>
        <w:jc w:val="both"/>
        <w:rPr>
          <w:rFonts w:ascii="Times New Roman" w:hAnsi="Times New Roman" w:cs="Times New Roman"/>
          <w:color w:val="auto"/>
          <w:sz w:val="24"/>
          <w:szCs w:val="24"/>
        </w:rPr>
      </w:pPr>
      <w:bookmarkStart w:id="87" w:name="sub_210"/>
      <w:r w:rsidRPr="009C0B5B">
        <w:rPr>
          <w:rFonts w:ascii="Times New Roman" w:hAnsi="Times New Roman" w:cs="Times New Roman"/>
          <w:color w:val="auto"/>
          <w:sz w:val="24"/>
          <w:szCs w:val="24"/>
        </w:rPr>
        <w:t>Подраздел 1. Основные положения стандарта предоставления муниципальной услуги</w:t>
      </w:r>
      <w:bookmarkEnd w:id="87"/>
    </w:p>
    <w:p w:rsidR="00A26F9E" w:rsidRPr="009C0B5B" w:rsidRDefault="00A26F9E" w:rsidP="003315EC">
      <w:pPr>
        <w:spacing w:after="0" w:line="240" w:lineRule="auto"/>
        <w:ind w:firstLine="709"/>
        <w:jc w:val="both"/>
        <w:rPr>
          <w:rFonts w:ascii="Times New Roman" w:hAnsi="Times New Roman" w:cs="Times New Roman"/>
          <w:sz w:val="24"/>
          <w:szCs w:val="24"/>
        </w:rPr>
      </w:pPr>
      <w:bookmarkStart w:id="88" w:name="sub_1004"/>
      <w:r w:rsidRPr="009C0B5B">
        <w:rPr>
          <w:rFonts w:ascii="Times New Roman" w:hAnsi="Times New Roman" w:cs="Times New Roman"/>
          <w:sz w:val="24"/>
          <w:szCs w:val="24"/>
        </w:rPr>
        <w:t xml:space="preserve">4. </w:t>
      </w:r>
      <w:proofErr w:type="gramStart"/>
      <w:r w:rsidRPr="009C0B5B">
        <w:rPr>
          <w:rFonts w:ascii="Times New Roman" w:hAnsi="Times New Roman" w:cs="Times New Roman"/>
          <w:sz w:val="24"/>
          <w:szCs w:val="24"/>
        </w:rPr>
        <w:t xml:space="preserve">Муниципальная услуга Администрации Дубенского муниципального района «Заключение соглашения о перераспределении земель и (или) земельных участков, находящихся в собственности Дубенского муниципального района или государственная собственность на которые не разграничена, и земельных участков, находящихся в частной </w:t>
      </w:r>
      <w:r w:rsidRPr="009C0B5B">
        <w:rPr>
          <w:rFonts w:ascii="Times New Roman" w:hAnsi="Times New Roman" w:cs="Times New Roman"/>
          <w:sz w:val="24"/>
          <w:szCs w:val="24"/>
        </w:rPr>
        <w:lastRenderedPageBreak/>
        <w:t>собственности» (далее по тексту - муниципальная услуга) предоставляется в 30-дневный срок со дня регистрации заявления за предоставлением услуги.</w:t>
      </w:r>
      <w:proofErr w:type="gramEnd"/>
    </w:p>
    <w:p w:rsidR="00A26F9E" w:rsidRPr="009C0B5B" w:rsidRDefault="00A26F9E" w:rsidP="003315EC">
      <w:pPr>
        <w:spacing w:after="0" w:line="240" w:lineRule="auto"/>
        <w:ind w:firstLine="709"/>
        <w:jc w:val="both"/>
        <w:rPr>
          <w:rFonts w:ascii="Times New Roman" w:hAnsi="Times New Roman" w:cs="Times New Roman"/>
          <w:sz w:val="24"/>
          <w:szCs w:val="24"/>
        </w:rPr>
      </w:pPr>
      <w:bookmarkStart w:id="89" w:name="sub_1005"/>
      <w:bookmarkEnd w:id="88"/>
      <w:r w:rsidRPr="009C0B5B">
        <w:rPr>
          <w:rFonts w:ascii="Times New Roman" w:hAnsi="Times New Roman" w:cs="Times New Roman"/>
          <w:sz w:val="24"/>
          <w:szCs w:val="24"/>
        </w:rPr>
        <w:t>5. Результатом предоставления муниципальной услуги является:</w:t>
      </w:r>
    </w:p>
    <w:bookmarkEnd w:id="89"/>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соглашение о перераспределении земель и (или) земельных участков, находящихся в собственности Дубенского муниципального района или государственная собственность на которые не разграничена, и земельных участков, находящихся в частной собственности;</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мотивированный отказ в заключени</w:t>
      </w:r>
      <w:proofErr w:type="gramStart"/>
      <w:r w:rsidRPr="009C0B5B">
        <w:rPr>
          <w:rFonts w:ascii="Times New Roman" w:hAnsi="Times New Roman" w:cs="Times New Roman"/>
          <w:sz w:val="24"/>
          <w:szCs w:val="24"/>
        </w:rPr>
        <w:t>и</w:t>
      </w:r>
      <w:proofErr w:type="gramEnd"/>
      <w:r w:rsidRPr="009C0B5B">
        <w:rPr>
          <w:rFonts w:ascii="Times New Roman" w:hAnsi="Times New Roman" w:cs="Times New Roman"/>
          <w:sz w:val="24"/>
          <w:szCs w:val="24"/>
        </w:rPr>
        <w:t xml:space="preserve"> соглашения о перераспределении земель и (или) земельных участков.</w:t>
      </w:r>
    </w:p>
    <w:p w:rsidR="00A26F9E" w:rsidRPr="009C0B5B" w:rsidRDefault="00A26F9E" w:rsidP="003315EC">
      <w:pPr>
        <w:spacing w:after="0" w:line="240" w:lineRule="auto"/>
        <w:ind w:firstLine="709"/>
        <w:jc w:val="both"/>
        <w:rPr>
          <w:rFonts w:ascii="Times New Roman" w:hAnsi="Times New Roman" w:cs="Times New Roman"/>
          <w:sz w:val="24"/>
          <w:szCs w:val="24"/>
        </w:rPr>
      </w:pPr>
      <w:bookmarkStart w:id="90" w:name="sub_1006"/>
      <w:r w:rsidRPr="009C0B5B">
        <w:rPr>
          <w:rFonts w:ascii="Times New Roman" w:hAnsi="Times New Roman" w:cs="Times New Roman"/>
          <w:sz w:val="24"/>
          <w:szCs w:val="24"/>
        </w:rPr>
        <w:t>6. Решение об отказе в заключени</w:t>
      </w:r>
      <w:proofErr w:type="gramStart"/>
      <w:r w:rsidRPr="009C0B5B">
        <w:rPr>
          <w:rFonts w:ascii="Times New Roman" w:hAnsi="Times New Roman" w:cs="Times New Roman"/>
          <w:sz w:val="24"/>
          <w:szCs w:val="24"/>
        </w:rPr>
        <w:t>и</w:t>
      </w:r>
      <w:proofErr w:type="gramEnd"/>
      <w:r w:rsidRPr="009C0B5B">
        <w:rPr>
          <w:rFonts w:ascii="Times New Roman" w:hAnsi="Times New Roman" w:cs="Times New Roman"/>
          <w:sz w:val="24"/>
          <w:szCs w:val="24"/>
        </w:rPr>
        <w:t xml:space="preserve"> соглашения о перераспределении земель и (или) земельных участков Отдел по управлению муниципальной собственностью и земельных отношений (далее Управление) оформляет в форме письма за подписью Главы Дубенского муниципального района с указанием основания отказа и предложением устранить указанные несоответствия.</w:t>
      </w:r>
      <w:bookmarkEnd w:id="90"/>
    </w:p>
    <w:p w:rsidR="00A26F9E" w:rsidRPr="009C0B5B" w:rsidRDefault="00A26F9E" w:rsidP="00E20091">
      <w:pPr>
        <w:pStyle w:val="1"/>
        <w:spacing w:before="0" w:line="240" w:lineRule="auto"/>
        <w:ind w:firstLine="709"/>
        <w:jc w:val="both"/>
        <w:rPr>
          <w:rFonts w:ascii="Times New Roman" w:hAnsi="Times New Roman" w:cs="Times New Roman"/>
          <w:color w:val="auto"/>
          <w:sz w:val="24"/>
          <w:szCs w:val="24"/>
        </w:rPr>
      </w:pPr>
      <w:bookmarkStart w:id="91" w:name="sub_220"/>
      <w:r w:rsidRPr="009C0B5B">
        <w:rPr>
          <w:rFonts w:ascii="Times New Roman" w:hAnsi="Times New Roman" w:cs="Times New Roman"/>
          <w:color w:val="auto"/>
          <w:sz w:val="24"/>
          <w:szCs w:val="24"/>
        </w:rPr>
        <w:t>Подраздел 2. Наименование органа, предоставляющего муниципальную услугу</w:t>
      </w:r>
      <w:bookmarkEnd w:id="91"/>
    </w:p>
    <w:p w:rsidR="00A26F9E" w:rsidRPr="009C0B5B" w:rsidRDefault="00A26F9E" w:rsidP="003315EC">
      <w:pPr>
        <w:spacing w:after="0" w:line="240" w:lineRule="auto"/>
        <w:ind w:firstLine="709"/>
        <w:jc w:val="both"/>
        <w:rPr>
          <w:rFonts w:ascii="Times New Roman" w:hAnsi="Times New Roman" w:cs="Times New Roman"/>
          <w:sz w:val="24"/>
          <w:szCs w:val="24"/>
        </w:rPr>
      </w:pPr>
      <w:bookmarkStart w:id="92" w:name="sub_1007"/>
      <w:r w:rsidRPr="009C0B5B">
        <w:rPr>
          <w:rFonts w:ascii="Times New Roman" w:hAnsi="Times New Roman" w:cs="Times New Roman"/>
          <w:sz w:val="24"/>
          <w:szCs w:val="24"/>
        </w:rPr>
        <w:t xml:space="preserve">7. </w:t>
      </w:r>
      <w:bookmarkStart w:id="93" w:name="sub_1008"/>
      <w:bookmarkEnd w:id="92"/>
      <w:r w:rsidRPr="009C0B5B">
        <w:rPr>
          <w:rFonts w:ascii="Times New Roman" w:hAnsi="Times New Roman" w:cs="Times New Roman"/>
          <w:sz w:val="24"/>
          <w:szCs w:val="24"/>
        </w:rPr>
        <w:t xml:space="preserve">Муниципальная услуга предоставляется непосредственно отделом по управлению муниципальной собственностью и земельным отношениям администрации Дубенского муниципального района (далее - отдел) по адресу: 431770, Республика Мордовия, Дубенский  район, с. Дубенки,  ул. Денисова, д. 4. </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8. Организатором предоставления муниципальной услуги является Муниципальное бюджетное учреждение Дубенского муниципального района «Многофункциональный центр предоставления государственных и муниципальных услуг в Дубенском муниципальном районе» (далее - МБУ «МФЦ»), непосредственно специалистами Муниципального бюджетного учреждения Дубенского муниципального района «Многофункциональный центр предоставления государственных и муниципальных услуг в Дубенском муниципальном районе» (далее </w:t>
      </w:r>
      <w:proofErr w:type="gramStart"/>
      <w:r w:rsidRPr="009C0B5B">
        <w:rPr>
          <w:rFonts w:ascii="Times New Roman" w:hAnsi="Times New Roman" w:cs="Times New Roman"/>
          <w:sz w:val="24"/>
          <w:szCs w:val="24"/>
        </w:rPr>
        <w:t>-с</w:t>
      </w:r>
      <w:proofErr w:type="gramEnd"/>
      <w:r w:rsidRPr="009C0B5B">
        <w:rPr>
          <w:rFonts w:ascii="Times New Roman" w:hAnsi="Times New Roman" w:cs="Times New Roman"/>
          <w:sz w:val="24"/>
          <w:szCs w:val="24"/>
        </w:rPr>
        <w:t xml:space="preserve">пециалист МБУ «МФЦ»),  (431770, Республики Мордовия, Дубенский  район, с. Дубенки,  ул. </w:t>
      </w:r>
      <w:proofErr w:type="spellStart"/>
      <w:r w:rsidRPr="009C0B5B">
        <w:rPr>
          <w:rFonts w:ascii="Times New Roman" w:hAnsi="Times New Roman" w:cs="Times New Roman"/>
          <w:sz w:val="24"/>
          <w:szCs w:val="24"/>
        </w:rPr>
        <w:t>Бровцева</w:t>
      </w:r>
      <w:proofErr w:type="spellEnd"/>
      <w:r w:rsidRPr="009C0B5B">
        <w:rPr>
          <w:rFonts w:ascii="Times New Roman" w:hAnsi="Times New Roman" w:cs="Times New Roman"/>
          <w:sz w:val="24"/>
          <w:szCs w:val="24"/>
        </w:rPr>
        <w:t>,   д.1)  тел. 8(83447) 2-14-77.</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9. При предоставлении муниципальной услуги Администрация в рамках межведомственного информационного взаимодействия взаимодействуют </w:t>
      </w:r>
      <w:proofErr w:type="gramStart"/>
      <w:r w:rsidRPr="009C0B5B">
        <w:rPr>
          <w:rFonts w:ascii="Times New Roman" w:hAnsi="Times New Roman" w:cs="Times New Roman"/>
          <w:sz w:val="24"/>
          <w:szCs w:val="24"/>
        </w:rPr>
        <w:t>с</w:t>
      </w:r>
      <w:proofErr w:type="gramEnd"/>
      <w:r w:rsidRPr="009C0B5B">
        <w:rPr>
          <w:rFonts w:ascii="Times New Roman" w:hAnsi="Times New Roman" w:cs="Times New Roman"/>
          <w:sz w:val="24"/>
          <w:szCs w:val="24"/>
        </w:rPr>
        <w:t>:</w:t>
      </w:r>
    </w:p>
    <w:bookmarkEnd w:id="93"/>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Управлением Федеральной налоговой службы по Республике Мордовия;</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Управлением Федеральной службы государственной регистрации, кадастра и картографии по Республике Мордовия;</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 филиалом ФГБУ «Федеральная кадастровая палата </w:t>
      </w:r>
      <w:proofErr w:type="spellStart"/>
      <w:r w:rsidRPr="009C0B5B">
        <w:rPr>
          <w:rFonts w:ascii="Times New Roman" w:hAnsi="Times New Roman" w:cs="Times New Roman"/>
          <w:sz w:val="24"/>
          <w:szCs w:val="24"/>
        </w:rPr>
        <w:t>Росреестра</w:t>
      </w:r>
      <w:proofErr w:type="spellEnd"/>
      <w:r w:rsidRPr="009C0B5B">
        <w:rPr>
          <w:rFonts w:ascii="Times New Roman" w:hAnsi="Times New Roman" w:cs="Times New Roman"/>
          <w:sz w:val="24"/>
          <w:szCs w:val="24"/>
        </w:rPr>
        <w:t>» по Республике Мордовия.</w:t>
      </w:r>
    </w:p>
    <w:p w:rsidR="00A26F9E" w:rsidRPr="009C0B5B" w:rsidRDefault="00A26F9E" w:rsidP="00E20091">
      <w:pPr>
        <w:pStyle w:val="1"/>
        <w:spacing w:before="0" w:line="240" w:lineRule="auto"/>
        <w:ind w:firstLine="709"/>
        <w:jc w:val="both"/>
        <w:rPr>
          <w:rFonts w:ascii="Times New Roman" w:hAnsi="Times New Roman" w:cs="Times New Roman"/>
          <w:color w:val="auto"/>
          <w:sz w:val="24"/>
          <w:szCs w:val="24"/>
        </w:rPr>
      </w:pPr>
      <w:bookmarkStart w:id="94" w:name="sub_230"/>
      <w:r w:rsidRPr="009C0B5B">
        <w:rPr>
          <w:rFonts w:ascii="Times New Roman" w:hAnsi="Times New Roman" w:cs="Times New Roman"/>
          <w:color w:val="auto"/>
          <w:sz w:val="24"/>
          <w:szCs w:val="24"/>
        </w:rPr>
        <w:t>Подраздел 3. Правовые основания предоставления муниципальной услуги</w:t>
      </w:r>
      <w:bookmarkEnd w:id="94"/>
    </w:p>
    <w:p w:rsidR="00A26F9E" w:rsidRPr="009C0B5B" w:rsidRDefault="00A26F9E" w:rsidP="003315EC">
      <w:pPr>
        <w:spacing w:after="0" w:line="240" w:lineRule="auto"/>
        <w:ind w:firstLine="709"/>
        <w:jc w:val="both"/>
        <w:rPr>
          <w:rFonts w:ascii="Times New Roman" w:hAnsi="Times New Roman" w:cs="Times New Roman"/>
          <w:sz w:val="24"/>
          <w:szCs w:val="24"/>
        </w:rPr>
      </w:pPr>
      <w:bookmarkStart w:id="95" w:name="sub_1010"/>
      <w:r w:rsidRPr="009C0B5B">
        <w:rPr>
          <w:rFonts w:ascii="Times New Roman" w:hAnsi="Times New Roman" w:cs="Times New Roman"/>
          <w:sz w:val="24"/>
          <w:szCs w:val="24"/>
        </w:rPr>
        <w:t>10. Правовые основания предоставления муниципальной услуги:</w:t>
      </w:r>
    </w:p>
    <w:bookmarkEnd w:id="95"/>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b/>
          <w:sz w:val="24"/>
          <w:szCs w:val="24"/>
        </w:rPr>
        <w:t xml:space="preserve">- </w:t>
      </w:r>
      <w:hyperlink r:id="rId49" w:history="1">
        <w:r w:rsidRPr="009C0B5B">
          <w:rPr>
            <w:rStyle w:val="aa"/>
            <w:rFonts w:ascii="Times New Roman" w:hAnsi="Times New Roman" w:cs="Times New Roman"/>
            <w:b/>
            <w:color w:val="auto"/>
            <w:sz w:val="24"/>
            <w:szCs w:val="24"/>
          </w:rPr>
          <w:t>Конституция</w:t>
        </w:r>
      </w:hyperlink>
      <w:r w:rsidRPr="009C0B5B">
        <w:rPr>
          <w:rFonts w:ascii="Times New Roman" w:hAnsi="Times New Roman" w:cs="Times New Roman"/>
          <w:sz w:val="24"/>
          <w:szCs w:val="24"/>
        </w:rPr>
        <w:t xml:space="preserve"> Российской Федерации;</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 </w:t>
      </w:r>
      <w:hyperlink r:id="rId50" w:history="1">
        <w:r w:rsidRPr="009C0B5B">
          <w:rPr>
            <w:rStyle w:val="aa"/>
            <w:rFonts w:ascii="Times New Roman" w:hAnsi="Times New Roman" w:cs="Times New Roman"/>
            <w:b/>
            <w:color w:val="auto"/>
            <w:sz w:val="24"/>
            <w:szCs w:val="24"/>
          </w:rPr>
          <w:t>Земельный кодекс</w:t>
        </w:r>
      </w:hyperlink>
      <w:r w:rsidRPr="009C0B5B">
        <w:rPr>
          <w:rFonts w:ascii="Times New Roman" w:hAnsi="Times New Roman" w:cs="Times New Roman"/>
          <w:sz w:val="24"/>
          <w:szCs w:val="24"/>
        </w:rPr>
        <w:t xml:space="preserve"> Российской Федерации от 25.10.2001 г. № 136-ФЗ («Российская газета», № 211-212, 30.10.2001 г.);</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 </w:t>
      </w:r>
      <w:hyperlink r:id="rId51" w:history="1">
        <w:r w:rsidRPr="009C0B5B">
          <w:rPr>
            <w:rStyle w:val="aa"/>
            <w:rFonts w:ascii="Times New Roman" w:hAnsi="Times New Roman" w:cs="Times New Roman"/>
            <w:b/>
            <w:color w:val="auto"/>
            <w:sz w:val="24"/>
            <w:szCs w:val="24"/>
          </w:rPr>
          <w:t>Градостроительный кодекс</w:t>
        </w:r>
      </w:hyperlink>
      <w:r w:rsidRPr="009C0B5B">
        <w:rPr>
          <w:rFonts w:ascii="Times New Roman" w:hAnsi="Times New Roman" w:cs="Times New Roman"/>
          <w:sz w:val="24"/>
          <w:szCs w:val="24"/>
        </w:rPr>
        <w:t xml:space="preserve"> Российской Федерации от 29.12.2004 г. № 190-ФЗ («Российская газета», N 290, 30.12.2004 г.);</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 </w:t>
      </w:r>
      <w:hyperlink r:id="rId52" w:history="1">
        <w:r w:rsidRPr="009C0B5B">
          <w:rPr>
            <w:rStyle w:val="aa"/>
            <w:rFonts w:ascii="Times New Roman" w:hAnsi="Times New Roman" w:cs="Times New Roman"/>
            <w:b/>
            <w:color w:val="auto"/>
            <w:sz w:val="24"/>
            <w:szCs w:val="24"/>
          </w:rPr>
          <w:t>Федеральный закон</w:t>
        </w:r>
      </w:hyperlink>
      <w:r w:rsidRPr="009C0B5B">
        <w:rPr>
          <w:rFonts w:ascii="Times New Roman" w:hAnsi="Times New Roman" w:cs="Times New Roman"/>
          <w:sz w:val="24"/>
          <w:szCs w:val="24"/>
        </w:rPr>
        <w:t xml:space="preserve"> от 06.10.2003 г. № 131-ФЗ «Об общих принципах организации местного самоуправления в Российской Федерации» («Российская газета», № 202, 08.10.2003 г.);</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 </w:t>
      </w:r>
      <w:hyperlink r:id="rId53" w:history="1">
        <w:r w:rsidRPr="009C0B5B">
          <w:rPr>
            <w:rStyle w:val="aa"/>
            <w:rFonts w:ascii="Times New Roman" w:hAnsi="Times New Roman" w:cs="Times New Roman"/>
            <w:b/>
            <w:color w:val="auto"/>
            <w:sz w:val="24"/>
            <w:szCs w:val="24"/>
          </w:rPr>
          <w:t>Федеральный закон</w:t>
        </w:r>
      </w:hyperlink>
      <w:r w:rsidRPr="009C0B5B">
        <w:rPr>
          <w:rFonts w:ascii="Times New Roman" w:hAnsi="Times New Roman" w:cs="Times New Roman"/>
          <w:sz w:val="24"/>
          <w:szCs w:val="24"/>
        </w:rPr>
        <w:t xml:space="preserve"> от 27.07.2006 г. № 152-ФЗ «О персональных данных» («Российская газета», № 165, 29.07.2006 г.);</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 </w:t>
      </w:r>
      <w:hyperlink r:id="rId54" w:history="1">
        <w:r w:rsidRPr="009C0B5B">
          <w:rPr>
            <w:rStyle w:val="aa"/>
            <w:rFonts w:ascii="Times New Roman" w:hAnsi="Times New Roman" w:cs="Times New Roman"/>
            <w:b/>
            <w:color w:val="auto"/>
            <w:sz w:val="24"/>
            <w:szCs w:val="24"/>
          </w:rPr>
          <w:t>Федеральный закон</w:t>
        </w:r>
      </w:hyperlink>
      <w:r w:rsidRPr="009C0B5B">
        <w:rPr>
          <w:rFonts w:ascii="Times New Roman" w:hAnsi="Times New Roman" w:cs="Times New Roman"/>
          <w:sz w:val="24"/>
          <w:szCs w:val="24"/>
        </w:rPr>
        <w:t xml:space="preserve"> от 24.07.2007 г. № 221-ФЗ «О государственном кадастре недвижимости» («Собрание законодательства Российской Федерации», № 31, ст. 4017, 30.07.2007 г.);</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 </w:t>
      </w:r>
      <w:hyperlink r:id="rId55" w:history="1">
        <w:r w:rsidRPr="009C0B5B">
          <w:rPr>
            <w:rStyle w:val="aa"/>
            <w:rFonts w:ascii="Times New Roman" w:hAnsi="Times New Roman" w:cs="Times New Roman"/>
            <w:b/>
            <w:color w:val="auto"/>
            <w:sz w:val="24"/>
            <w:szCs w:val="24"/>
          </w:rPr>
          <w:t>Федеральный закон</w:t>
        </w:r>
      </w:hyperlink>
      <w:r w:rsidRPr="009C0B5B">
        <w:rPr>
          <w:rFonts w:ascii="Times New Roman" w:hAnsi="Times New Roman" w:cs="Times New Roman"/>
          <w:sz w:val="24"/>
          <w:szCs w:val="24"/>
        </w:rPr>
        <w:t xml:space="preserve"> от 27.07.2010 г. № 210-ФЗ «Об организации предоставления государственных и муниципальных услуг» (Собрание законодательства, № 31, ст. 4007, 30.07.2007 г.);</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lastRenderedPageBreak/>
        <w:t xml:space="preserve">- </w:t>
      </w:r>
      <w:hyperlink r:id="rId56" w:history="1">
        <w:r w:rsidRPr="009C0B5B">
          <w:rPr>
            <w:rStyle w:val="aa"/>
            <w:rFonts w:ascii="Times New Roman" w:hAnsi="Times New Roman" w:cs="Times New Roman"/>
            <w:b/>
            <w:color w:val="auto"/>
            <w:sz w:val="24"/>
            <w:szCs w:val="24"/>
          </w:rPr>
          <w:t>постановление</w:t>
        </w:r>
      </w:hyperlink>
      <w:r w:rsidRPr="009C0B5B">
        <w:rPr>
          <w:rFonts w:ascii="Times New Roman" w:hAnsi="Times New Roman" w:cs="Times New Roman"/>
          <w:sz w:val="24"/>
          <w:szCs w:val="24"/>
        </w:rPr>
        <w:t xml:space="preserve"> Правительства Российской Федерации от 22.12.2012 г. № 1376 «Об утверждении </w:t>
      </w:r>
      <w:proofErr w:type="gramStart"/>
      <w:r w:rsidRPr="009C0B5B">
        <w:rPr>
          <w:rFonts w:ascii="Times New Roman" w:hAnsi="Times New Roman" w:cs="Times New Roman"/>
          <w:sz w:val="24"/>
          <w:szCs w:val="24"/>
        </w:rPr>
        <w:t>Правил организации деятельности многофункциональных центров предоставления государственных</w:t>
      </w:r>
      <w:proofErr w:type="gramEnd"/>
      <w:r w:rsidRPr="009C0B5B">
        <w:rPr>
          <w:rFonts w:ascii="Times New Roman" w:hAnsi="Times New Roman" w:cs="Times New Roman"/>
          <w:sz w:val="24"/>
          <w:szCs w:val="24"/>
        </w:rPr>
        <w:t xml:space="preserve"> и муниципальных услуг»;</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 </w:t>
      </w:r>
      <w:hyperlink r:id="rId57" w:history="1">
        <w:r w:rsidRPr="009C0B5B">
          <w:rPr>
            <w:rStyle w:val="aa"/>
            <w:rFonts w:ascii="Times New Roman" w:hAnsi="Times New Roman" w:cs="Times New Roman"/>
            <w:b/>
            <w:color w:val="auto"/>
            <w:sz w:val="24"/>
            <w:szCs w:val="24"/>
          </w:rPr>
          <w:t>устав</w:t>
        </w:r>
      </w:hyperlink>
      <w:r w:rsidRPr="009C0B5B">
        <w:rPr>
          <w:rFonts w:ascii="Times New Roman" w:hAnsi="Times New Roman" w:cs="Times New Roman"/>
          <w:sz w:val="24"/>
          <w:szCs w:val="24"/>
        </w:rPr>
        <w:t xml:space="preserve"> Дубенского муниципального района РМ.</w:t>
      </w:r>
    </w:p>
    <w:p w:rsidR="00A26F9E" w:rsidRPr="009C0B5B" w:rsidRDefault="00A26F9E" w:rsidP="00E20091">
      <w:pPr>
        <w:pStyle w:val="1"/>
        <w:spacing w:before="0" w:line="240" w:lineRule="auto"/>
        <w:ind w:firstLine="709"/>
        <w:jc w:val="both"/>
        <w:rPr>
          <w:rFonts w:ascii="Times New Roman" w:hAnsi="Times New Roman" w:cs="Times New Roman"/>
          <w:color w:val="auto"/>
          <w:sz w:val="24"/>
          <w:szCs w:val="24"/>
        </w:rPr>
      </w:pPr>
      <w:bookmarkStart w:id="96" w:name="sub_240"/>
      <w:r w:rsidRPr="009C0B5B">
        <w:rPr>
          <w:rFonts w:ascii="Times New Roman" w:hAnsi="Times New Roman" w:cs="Times New Roman"/>
          <w:color w:val="auto"/>
          <w:sz w:val="24"/>
          <w:szCs w:val="24"/>
        </w:rPr>
        <w:t>Подраздел 4. Порядок</w:t>
      </w:r>
      <w:r w:rsidR="001A0E9F" w:rsidRPr="009C0B5B">
        <w:rPr>
          <w:rFonts w:ascii="Times New Roman" w:hAnsi="Times New Roman" w:cs="Times New Roman"/>
          <w:color w:val="auto"/>
          <w:sz w:val="24"/>
          <w:szCs w:val="24"/>
        </w:rPr>
        <w:t xml:space="preserve"> информирования о предоставлении</w:t>
      </w:r>
      <w:r w:rsidRPr="009C0B5B">
        <w:rPr>
          <w:rFonts w:ascii="Times New Roman" w:hAnsi="Times New Roman" w:cs="Times New Roman"/>
          <w:color w:val="auto"/>
          <w:sz w:val="24"/>
          <w:szCs w:val="24"/>
        </w:rPr>
        <w:t xml:space="preserve"> муниципальной услуги</w:t>
      </w:r>
      <w:bookmarkEnd w:id="96"/>
    </w:p>
    <w:p w:rsidR="00A26F9E" w:rsidRPr="009C0B5B" w:rsidRDefault="00A26F9E" w:rsidP="003315EC">
      <w:pPr>
        <w:spacing w:after="0" w:line="240" w:lineRule="auto"/>
        <w:ind w:firstLine="709"/>
        <w:jc w:val="both"/>
        <w:rPr>
          <w:rFonts w:ascii="Times New Roman" w:hAnsi="Times New Roman" w:cs="Times New Roman"/>
          <w:sz w:val="24"/>
          <w:szCs w:val="24"/>
        </w:rPr>
      </w:pPr>
      <w:bookmarkStart w:id="97" w:name="sub_1011"/>
      <w:r w:rsidRPr="009C0B5B">
        <w:rPr>
          <w:rFonts w:ascii="Times New Roman" w:hAnsi="Times New Roman" w:cs="Times New Roman"/>
          <w:sz w:val="24"/>
          <w:szCs w:val="24"/>
        </w:rPr>
        <w:t xml:space="preserve">11. </w:t>
      </w:r>
      <w:bookmarkEnd w:id="97"/>
      <w:r w:rsidRPr="009C0B5B">
        <w:rPr>
          <w:rFonts w:ascii="Times New Roman" w:hAnsi="Times New Roman" w:cs="Times New Roman"/>
          <w:sz w:val="24"/>
          <w:szCs w:val="24"/>
        </w:rPr>
        <w:t>Информация о месте нахождения и графике работы:</w:t>
      </w:r>
    </w:p>
    <w:p w:rsidR="00A26F9E" w:rsidRPr="009C0B5B" w:rsidRDefault="00A26F9E" w:rsidP="003315EC">
      <w:pPr>
        <w:spacing w:after="0" w:line="240" w:lineRule="auto"/>
        <w:ind w:firstLine="709"/>
        <w:jc w:val="both"/>
        <w:rPr>
          <w:rFonts w:ascii="Times New Roman" w:hAnsi="Times New Roman" w:cs="Times New Roman"/>
          <w:sz w:val="24"/>
          <w:szCs w:val="24"/>
        </w:rPr>
      </w:pPr>
      <w:proofErr w:type="gramStart"/>
      <w:r w:rsidRPr="009C0B5B">
        <w:rPr>
          <w:rFonts w:ascii="Times New Roman" w:hAnsi="Times New Roman" w:cs="Times New Roman"/>
          <w:sz w:val="24"/>
          <w:szCs w:val="24"/>
        </w:rPr>
        <w:t xml:space="preserve">Место нахождения администрации – отдела:   431770, Республика Мордовия, Дубенский  район, с. Дубенки,  ул. Денисова, д. 4. </w:t>
      </w:r>
      <w:proofErr w:type="gramEnd"/>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Контактный телефон: </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заместитель главы - начальник финансового управления – 8(83447)-2-30-92;</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отдел по управлению муниципальной собственностью и земельным отношениям администрации Дубенского муниципального района – 8(83447)-2-19-86.</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     Адрес </w:t>
      </w:r>
      <w:hyperlink r:id="rId58" w:history="1">
        <w:r w:rsidRPr="009C0B5B">
          <w:rPr>
            <w:rFonts w:ascii="Times New Roman" w:hAnsi="Times New Roman" w:cs="Times New Roman"/>
            <w:sz w:val="24"/>
            <w:szCs w:val="24"/>
          </w:rPr>
          <w:t>официального сайта</w:t>
        </w:r>
      </w:hyperlink>
      <w:r w:rsidRPr="009C0B5B">
        <w:rPr>
          <w:rFonts w:ascii="Times New Roman" w:hAnsi="Times New Roman" w:cs="Times New Roman"/>
          <w:sz w:val="24"/>
          <w:szCs w:val="24"/>
        </w:rPr>
        <w:t xml:space="preserve"> администрации в сети Интернет и адрес электронной почты:</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 адрес официального Интернет-сайта органов местного самоуправления  Дубенского муниципального района </w:t>
      </w:r>
      <w:proofErr w:type="spellStart"/>
      <w:r w:rsidRPr="009C0B5B">
        <w:rPr>
          <w:rFonts w:ascii="Times New Roman" w:hAnsi="Times New Roman" w:cs="Times New Roman"/>
          <w:sz w:val="24"/>
          <w:szCs w:val="24"/>
        </w:rPr>
        <w:t>http\\</w:t>
      </w:r>
      <w:proofErr w:type="spellEnd"/>
      <w:r w:rsidRPr="009C0B5B">
        <w:rPr>
          <w:rFonts w:ascii="Times New Roman" w:hAnsi="Times New Roman" w:cs="Times New Roman"/>
          <w:sz w:val="24"/>
          <w:szCs w:val="24"/>
        </w:rPr>
        <w:t xml:space="preserve"> </w:t>
      </w:r>
      <w:proofErr w:type="spellStart"/>
      <w:r w:rsidRPr="009C0B5B">
        <w:rPr>
          <w:rFonts w:ascii="Times New Roman" w:hAnsi="Times New Roman" w:cs="Times New Roman"/>
          <w:sz w:val="24"/>
          <w:szCs w:val="24"/>
        </w:rPr>
        <w:t>www.dubenki.e-mordovia.ru</w:t>
      </w:r>
      <w:proofErr w:type="spellEnd"/>
      <w:r w:rsidRPr="009C0B5B">
        <w:rPr>
          <w:rFonts w:ascii="Times New Roman" w:hAnsi="Times New Roman" w:cs="Times New Roman"/>
          <w:sz w:val="24"/>
          <w:szCs w:val="24"/>
        </w:rPr>
        <w:t>;</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  электронный адрес для направления в МБУ «МФЦ» электронных обращений по вопросам предоставления муниципальной  услуги </w:t>
      </w:r>
      <w:r w:rsidRPr="009C0B5B">
        <w:rPr>
          <w:rFonts w:ascii="Times New Roman" w:hAnsi="Times New Roman" w:cs="Times New Roman"/>
          <w:sz w:val="24"/>
          <w:szCs w:val="24"/>
          <w:u w:val="single"/>
        </w:rPr>
        <w:t>mfc013@mail.ru;</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региональный портал государственных и муниципальных услуг Республики Мордовия: http://gosuslugi.e-mordovia.ru</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 на Едином портале государственных и муниципальных услуг (функций) </w:t>
      </w:r>
      <w:hyperlink r:id="rId59" w:history="1">
        <w:r w:rsidRPr="009C0B5B">
          <w:rPr>
            <w:rFonts w:ascii="Times New Roman" w:hAnsi="Times New Roman" w:cs="Times New Roman"/>
            <w:sz w:val="24"/>
            <w:szCs w:val="24"/>
          </w:rPr>
          <w:t>www.gosuslugi.ru</w:t>
        </w:r>
      </w:hyperlink>
      <w:r w:rsidRPr="009C0B5B">
        <w:rPr>
          <w:rFonts w:ascii="Times New Roman" w:hAnsi="Times New Roman" w:cs="Times New Roman"/>
          <w:sz w:val="24"/>
          <w:szCs w:val="24"/>
        </w:rPr>
        <w:t>.</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   График работы отдела:</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Понедельник–пятница                                                   08.00 -17.00; </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Суббота и  воскресенье:                                              выходные дни;</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Перерыв                                                                           13.00 - 14.00.</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 Место нахождения МБУ «МФЦ»:</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431770, Республики Мордовия, Дубенский  район, с. Дубенки,  ул. </w:t>
      </w:r>
      <w:proofErr w:type="spellStart"/>
      <w:r w:rsidRPr="009C0B5B">
        <w:rPr>
          <w:rFonts w:ascii="Times New Roman" w:hAnsi="Times New Roman" w:cs="Times New Roman"/>
          <w:sz w:val="24"/>
          <w:szCs w:val="24"/>
        </w:rPr>
        <w:t>Бровцева</w:t>
      </w:r>
      <w:proofErr w:type="spellEnd"/>
      <w:r w:rsidRPr="009C0B5B">
        <w:rPr>
          <w:rFonts w:ascii="Times New Roman" w:hAnsi="Times New Roman" w:cs="Times New Roman"/>
          <w:sz w:val="24"/>
          <w:szCs w:val="24"/>
        </w:rPr>
        <w:t>,   д.1;  тел. 8(83447) 2-14-77.</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График работы МБУ «МФЦ»:</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Понедельник – пятница                                                   08.30 - 17.30 </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Суббота  и воскресенье                                                  выходной день;</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Перерыв                                                                             без перерыва.</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12. </w:t>
      </w:r>
      <w:proofErr w:type="gramStart"/>
      <w:r w:rsidRPr="009C0B5B">
        <w:rPr>
          <w:rFonts w:ascii="Times New Roman" w:hAnsi="Times New Roman" w:cs="Times New Roman"/>
          <w:sz w:val="24"/>
          <w:szCs w:val="24"/>
        </w:rPr>
        <w:t xml:space="preserve">Информирование о предоставлении муниципальной услуги осуществляется специалистом отдела по управлению муниципальной собственностью и земельным отношениям администрации Дубенского муниципального района Республики Мордовия, МБУ «МФЦ»  при личном  и письменном обращении заявителя, посредством размещения информации на официальном Интернет-сайте органов местного самоуправления  (http:\\ </w:t>
      </w:r>
      <w:proofErr w:type="spellStart"/>
      <w:r w:rsidRPr="009C0B5B">
        <w:rPr>
          <w:rFonts w:ascii="Times New Roman" w:hAnsi="Times New Roman" w:cs="Times New Roman"/>
          <w:sz w:val="24"/>
          <w:szCs w:val="24"/>
        </w:rPr>
        <w:t>www.dubenki.e-mordovia.ru</w:t>
      </w:r>
      <w:proofErr w:type="spellEnd"/>
      <w:r w:rsidRPr="009C0B5B">
        <w:rPr>
          <w:rFonts w:ascii="Times New Roman" w:hAnsi="Times New Roman" w:cs="Times New Roman"/>
          <w:sz w:val="24"/>
          <w:szCs w:val="24"/>
        </w:rPr>
        <w:t>) (далее - сайт администрации), на Едином портале государственных и муниципальных услуг (функций) (</w:t>
      </w:r>
      <w:hyperlink r:id="rId60" w:history="1">
        <w:r w:rsidRPr="009C0B5B">
          <w:rPr>
            <w:rFonts w:ascii="Times New Roman" w:hAnsi="Times New Roman" w:cs="Times New Roman"/>
            <w:sz w:val="24"/>
            <w:szCs w:val="24"/>
          </w:rPr>
          <w:t>www.gosuslugi.ru</w:t>
        </w:r>
      </w:hyperlink>
      <w:r w:rsidRPr="009C0B5B">
        <w:rPr>
          <w:rFonts w:ascii="Times New Roman" w:hAnsi="Times New Roman" w:cs="Times New Roman"/>
          <w:sz w:val="24"/>
          <w:szCs w:val="24"/>
        </w:rPr>
        <w:t>) (далее - Портал), на</w:t>
      </w:r>
      <w:proofErr w:type="gramEnd"/>
      <w:r w:rsidRPr="009C0B5B">
        <w:rPr>
          <w:rFonts w:ascii="Times New Roman" w:hAnsi="Times New Roman" w:cs="Times New Roman"/>
          <w:sz w:val="24"/>
          <w:szCs w:val="24"/>
        </w:rPr>
        <w:t xml:space="preserve"> информационном </w:t>
      </w:r>
      <w:proofErr w:type="gramStart"/>
      <w:r w:rsidRPr="009C0B5B">
        <w:rPr>
          <w:rFonts w:ascii="Times New Roman" w:hAnsi="Times New Roman" w:cs="Times New Roman"/>
          <w:sz w:val="24"/>
          <w:szCs w:val="24"/>
        </w:rPr>
        <w:t>стенде</w:t>
      </w:r>
      <w:proofErr w:type="gramEnd"/>
      <w:r w:rsidRPr="009C0B5B">
        <w:rPr>
          <w:rFonts w:ascii="Times New Roman" w:hAnsi="Times New Roman" w:cs="Times New Roman"/>
          <w:sz w:val="24"/>
          <w:szCs w:val="24"/>
        </w:rPr>
        <w:t xml:space="preserve"> в помещении МБУ «МФЦ», по номерам телефонов для справок.</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 По вопросам предоставления муниципальной услуги, сведений о ходе предоставления муниципальной услуги заявитель вправе обратиться лично, через законного представителя, почтой, электронной почтой.</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 13. Специалист МБУ «МФЦ»  осуществляющий устное информирование, должен принять все необходимые меры для дачи полного ответа на поставленные вопросы, в случае необходимости с привлечением других специалистов. В случае если для подготовки ответа требуется продолжительное время, специалист МБУ «МФЦ», осуществляющий устное информирование, может предложить заявителям обратиться за необходимой информацией в письменном виде, либо согласовать с ними другое время для устного информирования. В конце информирования специалист, осуществляющий прием и консультирование, должен </w:t>
      </w:r>
      <w:r w:rsidRPr="009C0B5B">
        <w:rPr>
          <w:rFonts w:ascii="Times New Roman" w:hAnsi="Times New Roman" w:cs="Times New Roman"/>
          <w:sz w:val="24"/>
          <w:szCs w:val="24"/>
        </w:rPr>
        <w:lastRenderedPageBreak/>
        <w:t>кратко подвести итог разговора и перечислить действия, которые необходимо предпринять (кто именно, когда и что должен сделать).</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Специалист МБУ «МФЦ» осуществляющий прием и консультирование (по телефону, лично или </w:t>
      </w:r>
      <w:proofErr w:type="spellStart"/>
      <w:r w:rsidRPr="009C0B5B">
        <w:rPr>
          <w:rFonts w:ascii="Times New Roman" w:hAnsi="Times New Roman" w:cs="Times New Roman"/>
          <w:sz w:val="24"/>
          <w:szCs w:val="24"/>
        </w:rPr>
        <w:t>E-mail</w:t>
      </w:r>
      <w:proofErr w:type="spellEnd"/>
      <w:r w:rsidRPr="009C0B5B">
        <w:rPr>
          <w:rFonts w:ascii="Times New Roman" w:hAnsi="Times New Roman" w:cs="Times New Roman"/>
          <w:sz w:val="24"/>
          <w:szCs w:val="24"/>
        </w:rPr>
        <w:t xml:space="preserve">) должен корректно и внимательно относиться к заявителям, не унижая их чести и достоинства. </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14. При информировании о порядке предоставления муниципальной услуги по телефону специалист МБУ «МФЦ»  сняв трубку, должен назвать наименование организации, должность, фамилию, имя, отчество. Если на момент поступления звонка от заявителей, специалист МБУ «МФЦ» проводит личный прием граждан, он вправе предложить заинтересованным лицам обратиться по телефону позже, либо, в случае срочности получения информации, предупредить о возможности прерывания разговора по телефону для личного приема граждан.</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15.При письменном обращении заинтересованных лиц ответ готовится в письменном виде  на бланке администрации и отправляется по почте по одному экземпляру для каждого заявителя.</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При обращении по электронной почте заинтересованных лиц ответ готовится в электронном виде  на бланке администрации.</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Ответ на вопрос представляется в простой, четкой и понятной форме, с указанием фамилии и номера телефона непосредственного исполнителя. Ответ направляется заявителю по адресу, указанному в заявлении.</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Специалист МБУ «МФЦ» не вправе осуществлять информирование заявителей, выходящее за рамки информирования, влияющее прямо или косвенно на результат предоставления муниципальной услуги.</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Устное консультирование осуществляется специалистом МБУ «МФЦ» при обращении заинтересованных лиц, как по телефону, так и лично.</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16. Информация об отказе предоставления муниципальной услуги направляется заявителю письмом и дублируется по телефону, указанному в заявлении (при наличии соответствующих данных в заявлении).</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Информация о сроке завершения оформления документов и возможности их получения заявителю сообщается при подаче документов и при возобновлении предоставления муниципальной услуги после её приостановления, а в случае сокращения срока - по указанному в заявлении телефону.</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 В любое время с момента приема документов заявитель имеет право на получение сведений о прохождении процедур по предоставлению муниципальной услуги при помощи телефона или посредством личного посещения отдела.</w:t>
      </w:r>
    </w:p>
    <w:p w:rsidR="00A26F9E" w:rsidRPr="009C0B5B" w:rsidRDefault="00A26F9E" w:rsidP="003315EC">
      <w:pPr>
        <w:spacing w:after="0" w:line="240" w:lineRule="auto"/>
        <w:ind w:firstLine="709"/>
        <w:jc w:val="both"/>
        <w:rPr>
          <w:rFonts w:ascii="Times New Roman" w:hAnsi="Times New Roman" w:cs="Times New Roman"/>
          <w:sz w:val="24"/>
          <w:szCs w:val="24"/>
        </w:rPr>
      </w:pPr>
      <w:proofErr w:type="gramStart"/>
      <w:r w:rsidRPr="009C0B5B">
        <w:rPr>
          <w:rFonts w:ascii="Times New Roman" w:hAnsi="Times New Roman" w:cs="Times New Roman"/>
          <w:sz w:val="24"/>
          <w:szCs w:val="24"/>
        </w:rPr>
        <w:t>Для получения сведений о прохождении процедур по предоставлению муниципальной услуги заявителем указываются (называются) дата и входящий номер, полученные при подаче документов.</w:t>
      </w:r>
      <w:proofErr w:type="gramEnd"/>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Заявители, представившие документы в обязательном порядке информируются специалистами МБУ «МФЦ»:</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о приостановлении предоставления муниципальной услуги;</w:t>
      </w:r>
    </w:p>
    <w:p w:rsidR="00A26F9E" w:rsidRPr="009C0B5B" w:rsidRDefault="00A26F9E" w:rsidP="003315EC">
      <w:pPr>
        <w:tabs>
          <w:tab w:val="left" w:pos="6660"/>
        </w:tabs>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об отказе в предоставлении муниципальной услуги;</w:t>
      </w:r>
      <w:r w:rsidRPr="009C0B5B">
        <w:rPr>
          <w:rFonts w:ascii="Times New Roman" w:hAnsi="Times New Roman" w:cs="Times New Roman"/>
          <w:sz w:val="24"/>
          <w:szCs w:val="24"/>
        </w:rPr>
        <w:tab/>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о сроке завершения оформления документов и возможности их получения.</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   17.  Порядок получения консультаций о предоставлении муниципальной услуги.</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Консультации (справки) по вопросам предоставления муниципальной услуги предоставляются специалистами МБУ «МФЦ», предоставляющими муниципальную услугу.</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 Консультации предоставляются по следующим вопросам:</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перечня документов, необходимых для предоставления муниципальной услуги, комплектности (достаточности) представленных документов;</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источника получения документов, необходимых для предоставления муниципальной услуги (орган, организация и их местонахождение);</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времени приема и выдачи документов;</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lastRenderedPageBreak/>
        <w:t>- сроков предоставления муниципальной услуги;</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порядка обжалования действий (бездействия) и решений, осуществляемых и принимаемых в ходе предоставления муниципальной услуги.</w:t>
      </w:r>
    </w:p>
    <w:p w:rsidR="00A26F9E" w:rsidRPr="009C0B5B" w:rsidRDefault="00A26F9E" w:rsidP="00E20091">
      <w:pPr>
        <w:pStyle w:val="1"/>
        <w:spacing w:before="0" w:line="240" w:lineRule="auto"/>
        <w:ind w:firstLine="709"/>
        <w:jc w:val="both"/>
        <w:rPr>
          <w:rFonts w:ascii="Times New Roman" w:hAnsi="Times New Roman" w:cs="Times New Roman"/>
          <w:color w:val="auto"/>
          <w:sz w:val="24"/>
          <w:szCs w:val="24"/>
        </w:rPr>
      </w:pPr>
      <w:bookmarkStart w:id="98" w:name="sub_250"/>
      <w:r w:rsidRPr="009C0B5B">
        <w:rPr>
          <w:rFonts w:ascii="Times New Roman" w:hAnsi="Times New Roman" w:cs="Times New Roman"/>
          <w:color w:val="auto"/>
          <w:sz w:val="24"/>
          <w:szCs w:val="24"/>
        </w:rPr>
        <w:t>Подраздел 5. Перечень документов, необходимых для предоставления муниципальной услуги</w:t>
      </w:r>
      <w:bookmarkEnd w:id="98"/>
    </w:p>
    <w:p w:rsidR="00A26F9E" w:rsidRPr="009C0B5B" w:rsidRDefault="00A26F9E" w:rsidP="003315EC">
      <w:pPr>
        <w:spacing w:after="0" w:line="240" w:lineRule="auto"/>
        <w:ind w:firstLine="709"/>
        <w:jc w:val="both"/>
        <w:rPr>
          <w:rFonts w:ascii="Times New Roman" w:hAnsi="Times New Roman" w:cs="Times New Roman"/>
          <w:sz w:val="24"/>
          <w:szCs w:val="24"/>
        </w:rPr>
      </w:pPr>
      <w:bookmarkStart w:id="99" w:name="sub_1018"/>
      <w:r w:rsidRPr="009C0B5B">
        <w:rPr>
          <w:rFonts w:ascii="Times New Roman" w:hAnsi="Times New Roman" w:cs="Times New Roman"/>
          <w:sz w:val="24"/>
          <w:szCs w:val="24"/>
        </w:rPr>
        <w:t xml:space="preserve">18. Для получения муниципальной услуги заявитель лично (либо через своего представителя, уполномоченного им на основании доверенности, оформленной в порядке, предусмотренном </w:t>
      </w:r>
      <w:hyperlink r:id="rId61" w:history="1">
        <w:r w:rsidRPr="009C0B5B">
          <w:rPr>
            <w:rStyle w:val="aa"/>
            <w:rFonts w:ascii="Times New Roman" w:hAnsi="Times New Roman" w:cs="Times New Roman"/>
            <w:b/>
            <w:color w:val="auto"/>
            <w:sz w:val="24"/>
            <w:szCs w:val="24"/>
          </w:rPr>
          <w:t>гражданским законодательством</w:t>
        </w:r>
      </w:hyperlink>
      <w:r w:rsidRPr="009C0B5B">
        <w:rPr>
          <w:rFonts w:ascii="Times New Roman" w:hAnsi="Times New Roman" w:cs="Times New Roman"/>
          <w:sz w:val="24"/>
          <w:szCs w:val="24"/>
        </w:rPr>
        <w:t xml:space="preserve"> Российской Федерации), или через </w:t>
      </w:r>
      <w:hyperlink r:id="rId62" w:history="1">
        <w:r w:rsidRPr="009C0B5B">
          <w:rPr>
            <w:rStyle w:val="aa"/>
            <w:rFonts w:ascii="Times New Roman" w:hAnsi="Times New Roman" w:cs="Times New Roman"/>
            <w:b/>
            <w:color w:val="auto"/>
            <w:sz w:val="24"/>
            <w:szCs w:val="24"/>
          </w:rPr>
          <w:t>Портал</w:t>
        </w:r>
      </w:hyperlink>
      <w:r w:rsidRPr="009C0B5B">
        <w:rPr>
          <w:rFonts w:ascii="Times New Roman" w:hAnsi="Times New Roman" w:cs="Times New Roman"/>
          <w:sz w:val="24"/>
          <w:szCs w:val="24"/>
        </w:rPr>
        <w:t xml:space="preserve"> государственных и муниципальных услуг Республики Мордовия или почтовую связь, представляет следующие документы:</w:t>
      </w:r>
    </w:p>
    <w:bookmarkEnd w:id="99"/>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1) заявление о заключении соглашения о перераспределении земель и (или) земельных участков, находящихся в собственности Дубенского муниципального района или государственная собственность на которые не разграничена, и земельных участков, находящихся в частной собственности, указывающее на проведенный государственный кадастровый учет земельног</w:t>
      </w:r>
      <w:proofErr w:type="gramStart"/>
      <w:r w:rsidRPr="009C0B5B">
        <w:rPr>
          <w:rFonts w:ascii="Times New Roman" w:hAnsi="Times New Roman" w:cs="Times New Roman"/>
          <w:sz w:val="24"/>
          <w:szCs w:val="24"/>
        </w:rPr>
        <w:t>о(</w:t>
      </w:r>
      <w:proofErr w:type="spellStart"/>
      <w:proofErr w:type="gramEnd"/>
      <w:r w:rsidRPr="009C0B5B">
        <w:rPr>
          <w:rFonts w:ascii="Times New Roman" w:hAnsi="Times New Roman" w:cs="Times New Roman"/>
          <w:sz w:val="24"/>
          <w:szCs w:val="24"/>
        </w:rPr>
        <w:t>ых</w:t>
      </w:r>
      <w:proofErr w:type="spellEnd"/>
      <w:r w:rsidRPr="009C0B5B">
        <w:rPr>
          <w:rFonts w:ascii="Times New Roman" w:hAnsi="Times New Roman" w:cs="Times New Roman"/>
          <w:sz w:val="24"/>
          <w:szCs w:val="24"/>
        </w:rPr>
        <w:t>) участка(</w:t>
      </w:r>
      <w:proofErr w:type="spellStart"/>
      <w:r w:rsidRPr="009C0B5B">
        <w:rPr>
          <w:rFonts w:ascii="Times New Roman" w:hAnsi="Times New Roman" w:cs="Times New Roman"/>
          <w:sz w:val="24"/>
          <w:szCs w:val="24"/>
        </w:rPr>
        <w:t>ов</w:t>
      </w:r>
      <w:proofErr w:type="spellEnd"/>
      <w:r w:rsidRPr="009C0B5B">
        <w:rPr>
          <w:rFonts w:ascii="Times New Roman" w:hAnsi="Times New Roman" w:cs="Times New Roman"/>
          <w:sz w:val="24"/>
          <w:szCs w:val="24"/>
        </w:rPr>
        <w:t xml:space="preserve">), который(е) </w:t>
      </w:r>
      <w:proofErr w:type="spellStart"/>
      <w:r w:rsidRPr="009C0B5B">
        <w:rPr>
          <w:rFonts w:ascii="Times New Roman" w:hAnsi="Times New Roman" w:cs="Times New Roman"/>
          <w:sz w:val="24"/>
          <w:szCs w:val="24"/>
        </w:rPr>
        <w:t>образуе</w:t>
      </w:r>
      <w:proofErr w:type="spellEnd"/>
      <w:r w:rsidRPr="009C0B5B">
        <w:rPr>
          <w:rFonts w:ascii="Times New Roman" w:hAnsi="Times New Roman" w:cs="Times New Roman"/>
          <w:sz w:val="24"/>
          <w:szCs w:val="24"/>
        </w:rPr>
        <w:t>(</w:t>
      </w:r>
      <w:proofErr w:type="spellStart"/>
      <w:r w:rsidRPr="009C0B5B">
        <w:rPr>
          <w:rFonts w:ascii="Times New Roman" w:hAnsi="Times New Roman" w:cs="Times New Roman"/>
          <w:sz w:val="24"/>
          <w:szCs w:val="24"/>
        </w:rPr>
        <w:t>ю</w:t>
      </w:r>
      <w:proofErr w:type="spellEnd"/>
      <w:r w:rsidRPr="009C0B5B">
        <w:rPr>
          <w:rFonts w:ascii="Times New Roman" w:hAnsi="Times New Roman" w:cs="Times New Roman"/>
          <w:sz w:val="24"/>
          <w:szCs w:val="24"/>
        </w:rPr>
        <w:t>)</w:t>
      </w:r>
      <w:proofErr w:type="spellStart"/>
      <w:r w:rsidRPr="009C0B5B">
        <w:rPr>
          <w:rFonts w:ascii="Times New Roman" w:hAnsi="Times New Roman" w:cs="Times New Roman"/>
          <w:sz w:val="24"/>
          <w:szCs w:val="24"/>
        </w:rPr>
        <w:t>тся</w:t>
      </w:r>
      <w:proofErr w:type="spellEnd"/>
      <w:r w:rsidRPr="009C0B5B">
        <w:rPr>
          <w:rFonts w:ascii="Times New Roman" w:hAnsi="Times New Roman" w:cs="Times New Roman"/>
          <w:sz w:val="24"/>
          <w:szCs w:val="24"/>
        </w:rPr>
        <w:t xml:space="preserve"> в результате такого перераспределения (по форме заявления согласно </w:t>
      </w:r>
      <w:hyperlink w:anchor="sub_1200" w:history="1">
        <w:r w:rsidRPr="009C0B5B">
          <w:rPr>
            <w:rStyle w:val="aa"/>
            <w:rFonts w:ascii="Times New Roman" w:hAnsi="Times New Roman" w:cs="Times New Roman"/>
            <w:b/>
            <w:color w:val="auto"/>
            <w:sz w:val="24"/>
            <w:szCs w:val="24"/>
          </w:rPr>
          <w:t>приложению 2</w:t>
        </w:r>
      </w:hyperlink>
      <w:r w:rsidRPr="009C0B5B">
        <w:rPr>
          <w:rFonts w:ascii="Times New Roman" w:hAnsi="Times New Roman" w:cs="Times New Roman"/>
          <w:sz w:val="24"/>
          <w:szCs w:val="24"/>
        </w:rPr>
        <w:t xml:space="preserve"> к регламенту);</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2) документ, подтверждающий полномочия представителя заявителя, в случае, если с заявлением обращается представитель заявителя;</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3)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A26F9E" w:rsidRPr="009C0B5B" w:rsidRDefault="00A26F9E" w:rsidP="003315EC">
      <w:pPr>
        <w:spacing w:after="0" w:line="240" w:lineRule="auto"/>
        <w:ind w:firstLine="709"/>
        <w:jc w:val="both"/>
        <w:rPr>
          <w:rFonts w:ascii="Times New Roman" w:hAnsi="Times New Roman" w:cs="Times New Roman"/>
          <w:sz w:val="24"/>
          <w:szCs w:val="24"/>
        </w:rPr>
      </w:pPr>
      <w:bookmarkStart w:id="100" w:name="sub_1444"/>
      <w:r w:rsidRPr="009C0B5B">
        <w:rPr>
          <w:rFonts w:ascii="Times New Roman" w:hAnsi="Times New Roman" w:cs="Times New Roman"/>
          <w:sz w:val="24"/>
          <w:szCs w:val="24"/>
        </w:rPr>
        <w:t>18.1. Заявитель вправе также представить документы, которые должны быть получены Администрацией посредством межведомственного информационного взаимодействия. К таким документам относятся:</w:t>
      </w:r>
    </w:p>
    <w:bookmarkEnd w:id="100"/>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1) выписка из единого государственного реестра юридических лиц (ЕГРЮЛ) о юридическом лице, интересы которого затрагиваются перераспределением земель и (или) земельных участков;</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2) выписка из государственного кадастра недвижимости на исходный земельный участок, принадлежащий заявителю;</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3) выписка из Единого государственного реестра недвижимости (ЕГРН) о правах на земельные участки, посредством которых предполагается провести перераспределение (за исключением случаев образования земельных участков, государственная собственность на которые не разграничена) или уведомление об отсутствии в ЕГРН запрашиваемых сведений о зарегистрированных правах на указанный земельный участок.</w:t>
      </w:r>
    </w:p>
    <w:p w:rsidR="00A26F9E" w:rsidRPr="009C0B5B" w:rsidRDefault="00A26F9E" w:rsidP="003315EC">
      <w:pPr>
        <w:spacing w:after="0" w:line="240" w:lineRule="auto"/>
        <w:ind w:firstLine="709"/>
        <w:jc w:val="both"/>
        <w:rPr>
          <w:rFonts w:ascii="Times New Roman" w:hAnsi="Times New Roman" w:cs="Times New Roman"/>
          <w:sz w:val="24"/>
          <w:szCs w:val="24"/>
        </w:rPr>
      </w:pPr>
      <w:bookmarkStart w:id="101" w:name="sub_1019"/>
      <w:r w:rsidRPr="009C0B5B">
        <w:rPr>
          <w:rFonts w:ascii="Times New Roman" w:hAnsi="Times New Roman" w:cs="Times New Roman"/>
          <w:sz w:val="24"/>
          <w:szCs w:val="24"/>
        </w:rPr>
        <w:t>19. Специалист, осуществляющий прием и регистрацию документов не вправе требовать от заявителя:</w:t>
      </w:r>
    </w:p>
    <w:bookmarkEnd w:id="101"/>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предусмотренной муниципальной услуги.</w:t>
      </w:r>
    </w:p>
    <w:p w:rsidR="00A26F9E" w:rsidRPr="009C0B5B" w:rsidRDefault="00A26F9E" w:rsidP="003315EC">
      <w:pPr>
        <w:spacing w:after="0" w:line="240" w:lineRule="auto"/>
        <w:ind w:firstLine="709"/>
        <w:jc w:val="both"/>
        <w:rPr>
          <w:rFonts w:ascii="Times New Roman" w:hAnsi="Times New Roman" w:cs="Times New Roman"/>
          <w:sz w:val="24"/>
          <w:szCs w:val="24"/>
        </w:rPr>
      </w:pPr>
      <w:proofErr w:type="gramStart"/>
      <w:r w:rsidRPr="009C0B5B">
        <w:rPr>
          <w:rFonts w:ascii="Times New Roman" w:hAnsi="Times New Roman" w:cs="Times New Roman"/>
          <w:sz w:val="24"/>
          <w:szCs w:val="24"/>
        </w:rPr>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roofErr w:type="gramEnd"/>
    </w:p>
    <w:p w:rsidR="00A26F9E" w:rsidRPr="009C0B5B" w:rsidRDefault="00A26F9E" w:rsidP="003315EC">
      <w:pPr>
        <w:spacing w:after="0" w:line="240" w:lineRule="auto"/>
        <w:ind w:firstLine="709"/>
        <w:jc w:val="both"/>
        <w:rPr>
          <w:rFonts w:ascii="Times New Roman" w:hAnsi="Times New Roman" w:cs="Times New Roman"/>
          <w:sz w:val="24"/>
          <w:szCs w:val="24"/>
        </w:rPr>
      </w:pPr>
      <w:bookmarkStart w:id="102" w:name="sub_1445"/>
      <w:r w:rsidRPr="009C0B5B">
        <w:rPr>
          <w:rFonts w:ascii="Times New Roman" w:hAnsi="Times New Roman" w:cs="Times New Roman"/>
          <w:sz w:val="24"/>
          <w:szCs w:val="24"/>
        </w:rPr>
        <w:t xml:space="preserve">19.1. В случае непредставления заявителем документов, указанных в </w:t>
      </w:r>
      <w:hyperlink w:anchor="sub_1444" w:history="1">
        <w:r w:rsidRPr="009C0B5B">
          <w:rPr>
            <w:rStyle w:val="aa"/>
            <w:rFonts w:ascii="Times New Roman" w:hAnsi="Times New Roman" w:cs="Times New Roman"/>
            <w:b/>
            <w:color w:val="auto"/>
            <w:sz w:val="24"/>
            <w:szCs w:val="24"/>
          </w:rPr>
          <w:t>пункте 18.1</w:t>
        </w:r>
      </w:hyperlink>
      <w:r w:rsidRPr="009C0B5B">
        <w:rPr>
          <w:rFonts w:ascii="Times New Roman" w:hAnsi="Times New Roman" w:cs="Times New Roman"/>
          <w:sz w:val="24"/>
          <w:szCs w:val="24"/>
        </w:rPr>
        <w:t xml:space="preserve"> регламента, данные документы самостоятельно </w:t>
      </w:r>
      <w:proofErr w:type="spellStart"/>
      <w:r w:rsidRPr="009C0B5B">
        <w:rPr>
          <w:rFonts w:ascii="Times New Roman" w:hAnsi="Times New Roman" w:cs="Times New Roman"/>
          <w:sz w:val="24"/>
          <w:szCs w:val="24"/>
        </w:rPr>
        <w:t>истребуются</w:t>
      </w:r>
      <w:proofErr w:type="spellEnd"/>
      <w:r w:rsidRPr="009C0B5B">
        <w:rPr>
          <w:rFonts w:ascii="Times New Roman" w:hAnsi="Times New Roman" w:cs="Times New Roman"/>
          <w:sz w:val="24"/>
          <w:szCs w:val="24"/>
        </w:rPr>
        <w:t xml:space="preserve"> по каналам межведомственного электронного взаимодействия. При необходимости Администрация самостоятельно </w:t>
      </w:r>
      <w:r w:rsidRPr="009C0B5B">
        <w:rPr>
          <w:rFonts w:ascii="Times New Roman" w:hAnsi="Times New Roman" w:cs="Times New Roman"/>
          <w:sz w:val="24"/>
          <w:szCs w:val="24"/>
        </w:rPr>
        <w:lastRenderedPageBreak/>
        <w:t>запрашивает дополнительные сведения у органов государственной власти, органов местного самоуправления и других подведомственных им организаций.</w:t>
      </w:r>
      <w:bookmarkEnd w:id="102"/>
    </w:p>
    <w:p w:rsidR="00A26F9E" w:rsidRPr="009C0B5B" w:rsidRDefault="00A26F9E" w:rsidP="00E20091">
      <w:pPr>
        <w:pStyle w:val="1"/>
        <w:spacing w:before="0" w:line="240" w:lineRule="auto"/>
        <w:ind w:firstLine="709"/>
        <w:jc w:val="both"/>
        <w:rPr>
          <w:rFonts w:ascii="Times New Roman" w:hAnsi="Times New Roman" w:cs="Times New Roman"/>
          <w:color w:val="auto"/>
          <w:sz w:val="24"/>
          <w:szCs w:val="24"/>
        </w:rPr>
      </w:pPr>
      <w:bookmarkStart w:id="103" w:name="sub_260"/>
      <w:r w:rsidRPr="009C0B5B">
        <w:rPr>
          <w:rFonts w:ascii="Times New Roman" w:hAnsi="Times New Roman" w:cs="Times New Roman"/>
          <w:color w:val="auto"/>
          <w:sz w:val="24"/>
          <w:szCs w:val="24"/>
        </w:rPr>
        <w:t>Подраздел 6. Основания для отказа в приеме документов и предоставлении муниципальной услуги</w:t>
      </w:r>
      <w:bookmarkEnd w:id="103"/>
    </w:p>
    <w:p w:rsidR="00A26F9E" w:rsidRPr="009C0B5B" w:rsidRDefault="00A26F9E" w:rsidP="003315EC">
      <w:pPr>
        <w:spacing w:after="0" w:line="240" w:lineRule="auto"/>
        <w:ind w:firstLine="709"/>
        <w:jc w:val="both"/>
        <w:rPr>
          <w:rFonts w:ascii="Times New Roman" w:hAnsi="Times New Roman" w:cs="Times New Roman"/>
          <w:sz w:val="24"/>
          <w:szCs w:val="24"/>
        </w:rPr>
      </w:pPr>
      <w:bookmarkStart w:id="104" w:name="sub_1020"/>
      <w:r w:rsidRPr="009C0B5B">
        <w:rPr>
          <w:rFonts w:ascii="Times New Roman" w:hAnsi="Times New Roman" w:cs="Times New Roman"/>
          <w:sz w:val="24"/>
          <w:szCs w:val="24"/>
        </w:rPr>
        <w:t>20. Основания для отказа в приеме документов, необходимых для предоставления муниципальной услуги:</w:t>
      </w:r>
    </w:p>
    <w:bookmarkEnd w:id="104"/>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предоставление заявителем заявления и документов без удостоверения личности либо не уполномоченным лицом;</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предоставление заявителем заявления и документов, не соответствующих требованиям (наличие исправлений, не позволяющих однозначно истолковать их содержание, отсутствие обратного адреса, подписи, печати).</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О наличии оснований для отказа в приеме документов заявителя устно информирует специалист, ответственный за прием и регистрацию документов.</w:t>
      </w:r>
    </w:p>
    <w:p w:rsidR="00A26F9E" w:rsidRPr="009C0B5B" w:rsidRDefault="00A26F9E" w:rsidP="003315EC">
      <w:pPr>
        <w:spacing w:after="0" w:line="240" w:lineRule="auto"/>
        <w:ind w:firstLine="709"/>
        <w:jc w:val="both"/>
        <w:rPr>
          <w:rFonts w:ascii="Times New Roman" w:hAnsi="Times New Roman" w:cs="Times New Roman"/>
          <w:sz w:val="24"/>
          <w:szCs w:val="24"/>
        </w:rPr>
      </w:pPr>
      <w:bookmarkStart w:id="105" w:name="sub_1021"/>
      <w:r w:rsidRPr="009C0B5B">
        <w:rPr>
          <w:rFonts w:ascii="Times New Roman" w:hAnsi="Times New Roman" w:cs="Times New Roman"/>
          <w:sz w:val="24"/>
          <w:szCs w:val="24"/>
        </w:rPr>
        <w:t>21. Основания для отказа в предоставлении муниципальной услуги:</w:t>
      </w:r>
    </w:p>
    <w:bookmarkEnd w:id="105"/>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превышение площади земельного участка, на который в соответствии с заявлением возникает право частной собственности, более чем на десять процентов площади такого земельного участка, указанной в схеме расположения земельного участка или проекте межевания территории, в соответствии с которыми такой земельный участок был образован;</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 несоответствие заявителя требованиям </w:t>
      </w:r>
      <w:hyperlink w:anchor="sub_1003" w:history="1">
        <w:r w:rsidRPr="009C0B5B">
          <w:rPr>
            <w:rStyle w:val="aa"/>
            <w:rFonts w:ascii="Times New Roman" w:hAnsi="Times New Roman" w:cs="Times New Roman"/>
            <w:b/>
            <w:color w:val="auto"/>
            <w:sz w:val="24"/>
            <w:szCs w:val="24"/>
          </w:rPr>
          <w:t>пункта 3</w:t>
        </w:r>
      </w:hyperlink>
      <w:r w:rsidRPr="009C0B5B">
        <w:rPr>
          <w:rFonts w:ascii="Times New Roman" w:hAnsi="Times New Roman" w:cs="Times New Roman"/>
          <w:sz w:val="24"/>
          <w:szCs w:val="24"/>
        </w:rPr>
        <w:t xml:space="preserve"> регламента.</w:t>
      </w:r>
    </w:p>
    <w:p w:rsidR="00A26F9E" w:rsidRPr="009C0B5B" w:rsidRDefault="00A26F9E" w:rsidP="00E20091">
      <w:pPr>
        <w:pStyle w:val="1"/>
        <w:spacing w:before="0" w:line="240" w:lineRule="auto"/>
        <w:ind w:firstLine="709"/>
        <w:jc w:val="both"/>
        <w:rPr>
          <w:rFonts w:ascii="Times New Roman" w:hAnsi="Times New Roman" w:cs="Times New Roman"/>
          <w:color w:val="auto"/>
          <w:sz w:val="24"/>
          <w:szCs w:val="24"/>
        </w:rPr>
      </w:pPr>
      <w:bookmarkStart w:id="106" w:name="sub_270"/>
      <w:r w:rsidRPr="009C0B5B">
        <w:rPr>
          <w:rFonts w:ascii="Times New Roman" w:hAnsi="Times New Roman" w:cs="Times New Roman"/>
          <w:color w:val="auto"/>
          <w:sz w:val="24"/>
          <w:szCs w:val="24"/>
        </w:rPr>
        <w:t>Подраздел 7. Размер платы за предоставление муниципальной услуги</w:t>
      </w:r>
      <w:bookmarkEnd w:id="106"/>
    </w:p>
    <w:p w:rsidR="00A26F9E" w:rsidRPr="009C0B5B" w:rsidRDefault="00A26F9E" w:rsidP="003315EC">
      <w:pPr>
        <w:spacing w:after="0" w:line="240" w:lineRule="auto"/>
        <w:ind w:firstLine="709"/>
        <w:jc w:val="both"/>
        <w:rPr>
          <w:rFonts w:ascii="Times New Roman" w:hAnsi="Times New Roman" w:cs="Times New Roman"/>
          <w:sz w:val="24"/>
          <w:szCs w:val="24"/>
        </w:rPr>
      </w:pPr>
      <w:bookmarkStart w:id="107" w:name="sub_1022"/>
      <w:r w:rsidRPr="009C0B5B">
        <w:rPr>
          <w:rFonts w:ascii="Times New Roman" w:hAnsi="Times New Roman" w:cs="Times New Roman"/>
          <w:sz w:val="24"/>
          <w:szCs w:val="24"/>
        </w:rPr>
        <w:t>22. Муниципальная услуга предоставляется бесплатно.</w:t>
      </w:r>
      <w:bookmarkEnd w:id="107"/>
    </w:p>
    <w:p w:rsidR="00A26F9E" w:rsidRPr="009C0B5B" w:rsidRDefault="00A26F9E" w:rsidP="00E20091">
      <w:pPr>
        <w:pStyle w:val="1"/>
        <w:spacing w:before="0" w:line="240" w:lineRule="auto"/>
        <w:ind w:firstLine="709"/>
        <w:jc w:val="both"/>
        <w:rPr>
          <w:rFonts w:ascii="Times New Roman" w:hAnsi="Times New Roman" w:cs="Times New Roman"/>
          <w:color w:val="auto"/>
          <w:sz w:val="24"/>
          <w:szCs w:val="24"/>
        </w:rPr>
      </w:pPr>
      <w:bookmarkStart w:id="108" w:name="sub_280"/>
      <w:r w:rsidRPr="009C0B5B">
        <w:rPr>
          <w:rFonts w:ascii="Times New Roman" w:hAnsi="Times New Roman" w:cs="Times New Roman"/>
          <w:color w:val="auto"/>
          <w:sz w:val="24"/>
          <w:szCs w:val="24"/>
        </w:rPr>
        <w:t>Подраздел 8. Стандарт комфортности</w:t>
      </w:r>
      <w:bookmarkEnd w:id="108"/>
    </w:p>
    <w:p w:rsidR="00A26F9E" w:rsidRPr="009C0B5B" w:rsidRDefault="00A26F9E" w:rsidP="003315EC">
      <w:pPr>
        <w:spacing w:after="0" w:line="240" w:lineRule="auto"/>
        <w:ind w:firstLine="709"/>
        <w:jc w:val="both"/>
        <w:rPr>
          <w:rFonts w:ascii="Times New Roman" w:hAnsi="Times New Roman" w:cs="Times New Roman"/>
          <w:sz w:val="24"/>
          <w:szCs w:val="24"/>
        </w:rPr>
      </w:pPr>
      <w:bookmarkStart w:id="109" w:name="sub_1023"/>
      <w:r w:rsidRPr="009C0B5B">
        <w:rPr>
          <w:rFonts w:ascii="Times New Roman" w:hAnsi="Times New Roman" w:cs="Times New Roman"/>
          <w:sz w:val="24"/>
          <w:szCs w:val="24"/>
        </w:rPr>
        <w:t xml:space="preserve">23. </w:t>
      </w:r>
      <w:bookmarkEnd w:id="109"/>
      <w:r w:rsidRPr="009C0B5B">
        <w:rPr>
          <w:rFonts w:ascii="Times New Roman" w:hAnsi="Times New Roman" w:cs="Times New Roman"/>
          <w:sz w:val="24"/>
          <w:szCs w:val="24"/>
        </w:rPr>
        <w:t>Прием  заявления  осуществляется в  специально выделенном для этих целей помещении МБУ «МФЦ».</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 Центральный вход в здание оборудован вывеской (табличкой) с информацией о полном наименовании органа местного самоуправления, месте нахождения, режиме работы.</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Информационная табличка размещена рядом с входом так, чтобы ее хорошо видели посетители.</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 В помещении, где предоставляется муниципальная услуга на видном месте, размещена схема расположения средств пожаротушения и путей эвакуации посетителей и работников.</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Места для осуществления приема граждан по вопросам, связанным с предоставлением муниципальной услуги, оборудованы: информационными стендами, стульями и столами, средствами пожаротушения и оповещения о возникновении чрезвычайной ситуации.</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 должны соответствовать принципу доступности для инвалидов в соответствии с законодательством Российской Федерации о социальной защите инвалидов.</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Помещение оборудуется пандусом, расширенным проходом, позволяющим обеспечить беспрепятственный доступ заявителей, включая заявителей, использующих кресла-коляски и собак-проводников.</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24. На прилегающей территории помещения, в котором представляется муниципальная услуга, оборудуется место для парковки автотранспортных сре</w:t>
      </w:r>
      <w:proofErr w:type="gramStart"/>
      <w:r w:rsidRPr="009C0B5B">
        <w:rPr>
          <w:rFonts w:ascii="Times New Roman" w:hAnsi="Times New Roman" w:cs="Times New Roman"/>
          <w:sz w:val="24"/>
          <w:szCs w:val="24"/>
        </w:rPr>
        <w:t>дств дл</w:t>
      </w:r>
      <w:proofErr w:type="gramEnd"/>
      <w:r w:rsidRPr="009C0B5B">
        <w:rPr>
          <w:rFonts w:ascii="Times New Roman" w:hAnsi="Times New Roman" w:cs="Times New Roman"/>
          <w:sz w:val="24"/>
          <w:szCs w:val="24"/>
        </w:rPr>
        <w:t>я лиц с ограниченными возможностями здоровья, в том числе передвигающихся в кресле-коляске.</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Помощь инвалидам в преодолении барьеров, мешающих получению ими услуг наравне с другими лицами, оказывается сотрудниками.</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25. Рабочие места специалистов оборудуются:</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рабочими столами и стульями (не менее одного комплекта на одно должностное лицо);</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компьютерами (один рабочий компьютер на одно должностное лицо);</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lastRenderedPageBreak/>
        <w:t>оргтехникой, позволяющей своевременно и в полном объеме осуществлять исполнение муниципальной услуги.</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 Места ожидания должны соответствовать комфортным условиям для заинтересованных лиц и оптимальным условиям работы специалистов, в том числе необходимо наличие доступных мест общего пользования (туалет, гардероб).</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 Места ожидания в очереди на консультацию или получение результатов муниципальной услуги должны быть оборудованы стульями, кресельными секциями или скамьями.</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 Количество мест ожидания определяется исходя из фактической нагрузки и возможностей для их размещения в здании, но не может составлять менее 5 мест.</w:t>
      </w:r>
    </w:p>
    <w:p w:rsidR="00A26F9E" w:rsidRPr="009C0B5B" w:rsidRDefault="00A26F9E" w:rsidP="003315EC">
      <w:pPr>
        <w:spacing w:after="0" w:line="240" w:lineRule="auto"/>
        <w:ind w:firstLine="709"/>
        <w:jc w:val="both"/>
        <w:rPr>
          <w:rFonts w:ascii="Times New Roman" w:hAnsi="Times New Roman" w:cs="Times New Roman"/>
          <w:kern w:val="2"/>
          <w:sz w:val="24"/>
          <w:szCs w:val="24"/>
        </w:rPr>
      </w:pPr>
      <w:r w:rsidRPr="009C0B5B">
        <w:rPr>
          <w:rFonts w:ascii="Times New Roman" w:hAnsi="Times New Roman" w:cs="Times New Roman"/>
          <w:sz w:val="24"/>
          <w:szCs w:val="24"/>
        </w:rPr>
        <w:t>26. Требования к</w:t>
      </w:r>
      <w:r w:rsidRPr="009C0B5B">
        <w:rPr>
          <w:rFonts w:ascii="Times New Roman" w:hAnsi="Times New Roman" w:cs="Times New Roman"/>
          <w:kern w:val="2"/>
          <w:sz w:val="24"/>
          <w:szCs w:val="24"/>
        </w:rPr>
        <w:t xml:space="preserve"> сведениям, размещенным на стендах в местах предоставления услуги.</w:t>
      </w:r>
    </w:p>
    <w:p w:rsidR="00A26F9E" w:rsidRPr="009C0B5B" w:rsidRDefault="00A26F9E" w:rsidP="003315EC">
      <w:pPr>
        <w:spacing w:after="0" w:line="240" w:lineRule="auto"/>
        <w:ind w:firstLine="709"/>
        <w:jc w:val="both"/>
        <w:rPr>
          <w:rFonts w:ascii="Times New Roman" w:hAnsi="Times New Roman" w:cs="Times New Roman"/>
          <w:kern w:val="2"/>
          <w:sz w:val="24"/>
          <w:szCs w:val="24"/>
        </w:rPr>
      </w:pPr>
      <w:r w:rsidRPr="009C0B5B">
        <w:rPr>
          <w:rFonts w:ascii="Times New Roman" w:hAnsi="Times New Roman" w:cs="Times New Roman"/>
          <w:kern w:val="2"/>
          <w:sz w:val="24"/>
          <w:szCs w:val="24"/>
        </w:rPr>
        <w:t xml:space="preserve">На информационных стендах и официальном Интернет-сайте администрации Дубенского муниципального района </w:t>
      </w:r>
      <w:proofErr w:type="spellStart"/>
      <w:r w:rsidRPr="009C0B5B">
        <w:rPr>
          <w:rFonts w:ascii="Times New Roman" w:hAnsi="Times New Roman" w:cs="Times New Roman"/>
          <w:sz w:val="24"/>
          <w:szCs w:val="24"/>
        </w:rPr>
        <w:t>http\\</w:t>
      </w:r>
      <w:proofErr w:type="spellEnd"/>
      <w:r w:rsidRPr="009C0B5B">
        <w:rPr>
          <w:rFonts w:ascii="Times New Roman" w:hAnsi="Times New Roman" w:cs="Times New Roman"/>
          <w:sz w:val="24"/>
          <w:szCs w:val="24"/>
        </w:rPr>
        <w:t xml:space="preserve"> </w:t>
      </w:r>
      <w:hyperlink r:id="rId63" w:history="1">
        <w:r w:rsidRPr="009C0B5B">
          <w:rPr>
            <w:rFonts w:ascii="Times New Roman" w:hAnsi="Times New Roman" w:cs="Times New Roman"/>
            <w:sz w:val="24"/>
            <w:szCs w:val="24"/>
            <w:u w:val="single"/>
          </w:rPr>
          <w:t>www.dubenki.e-mordovia.ru</w:t>
        </w:r>
      </w:hyperlink>
      <w:r w:rsidRPr="009C0B5B">
        <w:rPr>
          <w:rFonts w:ascii="Times New Roman" w:hAnsi="Times New Roman" w:cs="Times New Roman"/>
          <w:sz w:val="24"/>
          <w:szCs w:val="24"/>
        </w:rPr>
        <w:t xml:space="preserve"> </w:t>
      </w:r>
      <w:r w:rsidRPr="009C0B5B">
        <w:rPr>
          <w:rFonts w:ascii="Times New Roman" w:hAnsi="Times New Roman" w:cs="Times New Roman"/>
          <w:kern w:val="2"/>
          <w:sz w:val="24"/>
          <w:szCs w:val="24"/>
        </w:rPr>
        <w:t xml:space="preserve">содержится следующая информация: </w:t>
      </w:r>
    </w:p>
    <w:p w:rsidR="00A26F9E" w:rsidRPr="009C0B5B" w:rsidRDefault="00A26F9E" w:rsidP="003315EC">
      <w:pPr>
        <w:suppressAutoHyphens/>
        <w:spacing w:after="0" w:line="240" w:lineRule="auto"/>
        <w:ind w:firstLine="709"/>
        <w:jc w:val="both"/>
        <w:rPr>
          <w:rFonts w:ascii="Times New Roman" w:hAnsi="Times New Roman" w:cs="Times New Roman"/>
          <w:kern w:val="2"/>
          <w:sz w:val="24"/>
          <w:szCs w:val="24"/>
        </w:rPr>
      </w:pPr>
      <w:r w:rsidRPr="009C0B5B">
        <w:rPr>
          <w:rFonts w:ascii="Times New Roman" w:hAnsi="Times New Roman" w:cs="Times New Roman"/>
          <w:kern w:val="2"/>
          <w:sz w:val="24"/>
          <w:szCs w:val="24"/>
        </w:rPr>
        <w:t xml:space="preserve">- полные наименования органов и организаций, предоставляющих муниципальную услугу; </w:t>
      </w:r>
    </w:p>
    <w:p w:rsidR="00A26F9E" w:rsidRPr="009C0B5B" w:rsidRDefault="00A26F9E" w:rsidP="003315EC">
      <w:pPr>
        <w:suppressAutoHyphens/>
        <w:spacing w:after="0" w:line="240" w:lineRule="auto"/>
        <w:ind w:firstLine="709"/>
        <w:jc w:val="both"/>
        <w:rPr>
          <w:rFonts w:ascii="Times New Roman" w:hAnsi="Times New Roman" w:cs="Times New Roman"/>
          <w:kern w:val="2"/>
          <w:sz w:val="24"/>
          <w:szCs w:val="24"/>
        </w:rPr>
      </w:pPr>
      <w:r w:rsidRPr="009C0B5B">
        <w:rPr>
          <w:rFonts w:ascii="Times New Roman" w:hAnsi="Times New Roman" w:cs="Times New Roman"/>
          <w:kern w:val="2"/>
          <w:sz w:val="24"/>
          <w:szCs w:val="24"/>
        </w:rPr>
        <w:t xml:space="preserve">- контактные телефоны, график работы, фамилии, имена, отчества и должности специалистов, осуществляющих прием и консультирование заинтересованных лиц; </w:t>
      </w:r>
    </w:p>
    <w:p w:rsidR="00A26F9E" w:rsidRPr="009C0B5B" w:rsidRDefault="00A26F9E" w:rsidP="003315EC">
      <w:pPr>
        <w:suppressAutoHyphens/>
        <w:spacing w:after="0" w:line="240" w:lineRule="auto"/>
        <w:ind w:firstLine="709"/>
        <w:jc w:val="both"/>
        <w:rPr>
          <w:rFonts w:ascii="Times New Roman" w:hAnsi="Times New Roman" w:cs="Times New Roman"/>
          <w:kern w:val="2"/>
          <w:sz w:val="24"/>
          <w:szCs w:val="24"/>
        </w:rPr>
      </w:pPr>
      <w:r w:rsidRPr="009C0B5B">
        <w:rPr>
          <w:rFonts w:ascii="Times New Roman" w:hAnsi="Times New Roman" w:cs="Times New Roman"/>
          <w:kern w:val="2"/>
          <w:sz w:val="24"/>
          <w:szCs w:val="24"/>
        </w:rPr>
        <w:t xml:space="preserve">- перечень документов, представляемых заявителями для получения муниципальной услуги; </w:t>
      </w:r>
    </w:p>
    <w:p w:rsidR="00A26F9E" w:rsidRPr="009C0B5B" w:rsidRDefault="00A26F9E" w:rsidP="003315EC">
      <w:pPr>
        <w:suppressAutoHyphens/>
        <w:spacing w:after="0" w:line="240" w:lineRule="auto"/>
        <w:ind w:firstLine="709"/>
        <w:jc w:val="both"/>
        <w:rPr>
          <w:rFonts w:ascii="Times New Roman" w:hAnsi="Times New Roman" w:cs="Times New Roman"/>
          <w:kern w:val="2"/>
          <w:sz w:val="24"/>
          <w:szCs w:val="24"/>
        </w:rPr>
      </w:pPr>
      <w:r w:rsidRPr="009C0B5B">
        <w:rPr>
          <w:rFonts w:ascii="Times New Roman" w:hAnsi="Times New Roman" w:cs="Times New Roman"/>
          <w:kern w:val="2"/>
          <w:sz w:val="24"/>
          <w:szCs w:val="24"/>
        </w:rPr>
        <w:t xml:space="preserve">- образец заявления, извлечения из законодательных и иных нормативных правовых актов, регулирующих деятельность по предоставлению муниципальной услуги; </w:t>
      </w:r>
    </w:p>
    <w:p w:rsidR="00A26F9E" w:rsidRPr="009C0B5B" w:rsidRDefault="00A26F9E" w:rsidP="003315EC">
      <w:pPr>
        <w:suppressAutoHyphens/>
        <w:spacing w:after="0" w:line="240" w:lineRule="auto"/>
        <w:ind w:firstLine="709"/>
        <w:jc w:val="both"/>
        <w:rPr>
          <w:rFonts w:ascii="Times New Roman" w:hAnsi="Times New Roman" w:cs="Times New Roman"/>
          <w:kern w:val="2"/>
          <w:sz w:val="24"/>
          <w:szCs w:val="24"/>
        </w:rPr>
      </w:pPr>
      <w:r w:rsidRPr="009C0B5B">
        <w:rPr>
          <w:rFonts w:ascii="Times New Roman" w:hAnsi="Times New Roman" w:cs="Times New Roman"/>
          <w:kern w:val="2"/>
          <w:sz w:val="24"/>
          <w:szCs w:val="24"/>
        </w:rPr>
        <w:t xml:space="preserve">- перечень оснований для приостановления в предоставлении муниципальной услуги либо отказа в предоставлении муниципальной услуги. </w:t>
      </w:r>
    </w:p>
    <w:p w:rsidR="00A26F9E" w:rsidRPr="009C0B5B" w:rsidRDefault="00A26F9E" w:rsidP="003315EC">
      <w:pPr>
        <w:suppressAutoHyphens/>
        <w:spacing w:after="0" w:line="240" w:lineRule="auto"/>
        <w:ind w:firstLine="709"/>
        <w:jc w:val="both"/>
        <w:rPr>
          <w:rFonts w:ascii="Times New Roman" w:hAnsi="Times New Roman" w:cs="Times New Roman"/>
          <w:kern w:val="2"/>
          <w:sz w:val="24"/>
          <w:szCs w:val="24"/>
        </w:rPr>
      </w:pPr>
      <w:r w:rsidRPr="009C0B5B">
        <w:rPr>
          <w:rFonts w:ascii="Times New Roman" w:hAnsi="Times New Roman" w:cs="Times New Roman"/>
          <w:kern w:val="2"/>
          <w:sz w:val="24"/>
          <w:szCs w:val="24"/>
        </w:rPr>
        <w:t xml:space="preserve">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 </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27. </w:t>
      </w:r>
      <w:bookmarkStart w:id="110" w:name="sub_1031"/>
      <w:r w:rsidRPr="009C0B5B">
        <w:rPr>
          <w:rFonts w:ascii="Times New Roman" w:hAnsi="Times New Roman" w:cs="Times New Roman"/>
          <w:sz w:val="24"/>
          <w:szCs w:val="24"/>
        </w:rPr>
        <w:t>Максимальный срок ожидания в очереди при подаче запроса о предоставлении муниципальной услуги составляет не более 8 минут.</w:t>
      </w:r>
    </w:p>
    <w:p w:rsidR="00A26F9E" w:rsidRPr="009C0B5B" w:rsidRDefault="00A26F9E" w:rsidP="003315EC">
      <w:pPr>
        <w:spacing w:after="0" w:line="240" w:lineRule="auto"/>
        <w:ind w:firstLine="709"/>
        <w:jc w:val="both"/>
        <w:rPr>
          <w:rFonts w:ascii="Times New Roman" w:hAnsi="Times New Roman" w:cs="Times New Roman"/>
          <w:sz w:val="24"/>
          <w:szCs w:val="24"/>
        </w:rPr>
      </w:pPr>
      <w:bookmarkStart w:id="111" w:name="sub_1032"/>
      <w:bookmarkEnd w:id="110"/>
      <w:r w:rsidRPr="009C0B5B">
        <w:rPr>
          <w:rFonts w:ascii="Times New Roman" w:hAnsi="Times New Roman" w:cs="Times New Roman"/>
          <w:sz w:val="24"/>
          <w:szCs w:val="24"/>
        </w:rPr>
        <w:t xml:space="preserve">   28. Срок регистрации запроса заявителя о предоставлении муниципальной услуги составляет не более 8 минут.</w:t>
      </w:r>
    </w:p>
    <w:p w:rsidR="00A26F9E" w:rsidRPr="009C0B5B" w:rsidRDefault="00A26F9E" w:rsidP="003315EC">
      <w:pPr>
        <w:spacing w:after="0" w:line="240" w:lineRule="auto"/>
        <w:ind w:firstLine="709"/>
        <w:jc w:val="both"/>
        <w:rPr>
          <w:rFonts w:ascii="Times New Roman" w:hAnsi="Times New Roman" w:cs="Times New Roman"/>
          <w:sz w:val="24"/>
          <w:szCs w:val="24"/>
        </w:rPr>
      </w:pPr>
      <w:bookmarkStart w:id="112" w:name="sub_1033"/>
      <w:bookmarkEnd w:id="111"/>
      <w:r w:rsidRPr="009C0B5B">
        <w:rPr>
          <w:rFonts w:ascii="Times New Roman" w:hAnsi="Times New Roman" w:cs="Times New Roman"/>
          <w:sz w:val="24"/>
          <w:szCs w:val="24"/>
        </w:rPr>
        <w:t xml:space="preserve">  29. При личном обращении заявителя за предоставлением муниципальной услуги специалист, ответственный за прием и регистрацию документов, осуществляет следующую последовательность действий:</w:t>
      </w:r>
    </w:p>
    <w:bookmarkEnd w:id="112"/>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2) предоставляет заявителю бланк заявления (в случае если заявитель не имеет возможности самостоятельно заполнить заявление, специалист, ответственный за прием и регистрацию документов, с согласия заявителя, заполняет заявление);</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3) выясняет наличие документов (согласие, распоряжение), послуживших основанием для перераспределения земельных участков, сверяет правильность указания реквизитов этих документов в заявлении;</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4) проверяет наличие всех документов, указанных в </w:t>
      </w:r>
      <w:hyperlink w:anchor="sub_1018" w:history="1">
        <w:r w:rsidRPr="009C0B5B">
          <w:rPr>
            <w:rStyle w:val="aa"/>
            <w:rFonts w:ascii="Times New Roman" w:hAnsi="Times New Roman" w:cs="Times New Roman"/>
            <w:b/>
            <w:color w:val="auto"/>
            <w:sz w:val="24"/>
            <w:szCs w:val="24"/>
          </w:rPr>
          <w:t>пункте 18</w:t>
        </w:r>
      </w:hyperlink>
      <w:r w:rsidRPr="009C0B5B">
        <w:rPr>
          <w:rFonts w:ascii="Times New Roman" w:hAnsi="Times New Roman" w:cs="Times New Roman"/>
          <w:sz w:val="24"/>
          <w:szCs w:val="24"/>
        </w:rPr>
        <w:t xml:space="preserve"> регламента, необходимых для предоставления муниципальной услуги;</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5)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6) проверяет соответствие представленных документов установленным требованиям, а именно:</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lastRenderedPageBreak/>
        <w:t>тексты документов написаны разборчиво;</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фамилия, имя и отчество заявителя, адрес места жительства написаны полностью;</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в документах нет подчисток, приписок, зачеркнутых слов и не оговоренных в них исправлений;</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документы не исполнены карандашом;</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документы не имеют повреждений, наличие которых не позволяет однозначно истолковать их содержание;</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5) выдает заявителю по завершению приема и регистрации документов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7)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A26F9E" w:rsidRPr="009C0B5B" w:rsidRDefault="00A26F9E" w:rsidP="003315EC">
      <w:pPr>
        <w:spacing w:after="0" w:line="240" w:lineRule="auto"/>
        <w:ind w:firstLine="709"/>
        <w:jc w:val="both"/>
        <w:rPr>
          <w:rFonts w:ascii="Times New Roman" w:hAnsi="Times New Roman" w:cs="Times New Roman"/>
          <w:sz w:val="24"/>
          <w:szCs w:val="24"/>
        </w:rPr>
      </w:pPr>
      <w:bookmarkStart w:id="113" w:name="sub_1034"/>
      <w:r w:rsidRPr="009C0B5B">
        <w:rPr>
          <w:rFonts w:ascii="Times New Roman" w:hAnsi="Times New Roman" w:cs="Times New Roman"/>
          <w:sz w:val="24"/>
          <w:szCs w:val="24"/>
        </w:rPr>
        <w:t>30. Продолжительность приема и регистрации документов составляет не более 8 минут.</w:t>
      </w:r>
    </w:p>
    <w:p w:rsidR="00A26F9E" w:rsidRPr="009C0B5B" w:rsidRDefault="00A26F9E" w:rsidP="00E20091">
      <w:pPr>
        <w:pStyle w:val="1"/>
        <w:spacing w:before="0" w:line="240" w:lineRule="auto"/>
        <w:ind w:firstLine="709"/>
        <w:jc w:val="both"/>
        <w:rPr>
          <w:rFonts w:ascii="Times New Roman" w:hAnsi="Times New Roman" w:cs="Times New Roman"/>
          <w:color w:val="auto"/>
          <w:sz w:val="24"/>
          <w:szCs w:val="24"/>
        </w:rPr>
      </w:pPr>
      <w:bookmarkStart w:id="114" w:name="sub_300"/>
      <w:bookmarkEnd w:id="113"/>
      <w:r w:rsidRPr="009C0B5B">
        <w:rPr>
          <w:rFonts w:ascii="Times New Roman" w:hAnsi="Times New Roman" w:cs="Times New Roman"/>
          <w:color w:val="auto"/>
          <w:sz w:val="24"/>
          <w:szCs w:val="24"/>
        </w:rPr>
        <w:t xml:space="preserve">Раздел 3. Состав, последовательность и сроки выполнения административных процедур, требования к порядку их выполнения </w:t>
      </w:r>
      <w:bookmarkEnd w:id="114"/>
    </w:p>
    <w:p w:rsidR="00A26F9E" w:rsidRPr="009C0B5B" w:rsidRDefault="00A26F9E" w:rsidP="00E20091">
      <w:pPr>
        <w:pStyle w:val="1"/>
        <w:spacing w:before="0" w:line="240" w:lineRule="auto"/>
        <w:ind w:firstLine="709"/>
        <w:jc w:val="both"/>
        <w:rPr>
          <w:rFonts w:ascii="Times New Roman" w:hAnsi="Times New Roman" w:cs="Times New Roman"/>
          <w:color w:val="auto"/>
          <w:sz w:val="24"/>
          <w:szCs w:val="24"/>
        </w:rPr>
      </w:pPr>
      <w:bookmarkStart w:id="115" w:name="sub_310"/>
      <w:r w:rsidRPr="009C0B5B">
        <w:rPr>
          <w:rFonts w:ascii="Times New Roman" w:hAnsi="Times New Roman" w:cs="Times New Roman"/>
          <w:color w:val="auto"/>
          <w:sz w:val="24"/>
          <w:szCs w:val="24"/>
        </w:rPr>
        <w:t>Подраздел 1. Перечень административных процедур</w:t>
      </w:r>
      <w:bookmarkEnd w:id="115"/>
    </w:p>
    <w:p w:rsidR="00A26F9E" w:rsidRPr="009C0B5B" w:rsidRDefault="00A26F9E" w:rsidP="003315EC">
      <w:pPr>
        <w:spacing w:after="0" w:line="240" w:lineRule="auto"/>
        <w:ind w:firstLine="709"/>
        <w:jc w:val="both"/>
        <w:rPr>
          <w:rFonts w:ascii="Times New Roman" w:hAnsi="Times New Roman" w:cs="Times New Roman"/>
          <w:sz w:val="24"/>
          <w:szCs w:val="24"/>
        </w:rPr>
      </w:pPr>
      <w:bookmarkStart w:id="116" w:name="sub_1035"/>
      <w:r w:rsidRPr="009C0B5B">
        <w:rPr>
          <w:rFonts w:ascii="Times New Roman" w:hAnsi="Times New Roman" w:cs="Times New Roman"/>
          <w:sz w:val="24"/>
          <w:szCs w:val="24"/>
        </w:rPr>
        <w:t>31. Предоставление муниципальной услуги включает следующие административные процедуры:</w:t>
      </w:r>
    </w:p>
    <w:bookmarkEnd w:id="116"/>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прием и регистрация документов;</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рассмотрение документов и принятие решения;</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выдача документов заявителю.</w:t>
      </w:r>
    </w:p>
    <w:p w:rsidR="00A26F9E" w:rsidRPr="009C0B5B" w:rsidRDefault="00A26F9E" w:rsidP="003315EC">
      <w:pPr>
        <w:spacing w:after="0" w:line="240" w:lineRule="auto"/>
        <w:ind w:firstLine="709"/>
        <w:jc w:val="both"/>
        <w:rPr>
          <w:rFonts w:ascii="Times New Roman" w:hAnsi="Times New Roman" w:cs="Times New Roman"/>
          <w:sz w:val="24"/>
          <w:szCs w:val="24"/>
        </w:rPr>
      </w:pPr>
      <w:bookmarkStart w:id="117" w:name="sub_1036"/>
      <w:r w:rsidRPr="009C0B5B">
        <w:rPr>
          <w:rFonts w:ascii="Times New Roman" w:hAnsi="Times New Roman" w:cs="Times New Roman"/>
          <w:sz w:val="24"/>
          <w:szCs w:val="24"/>
        </w:rPr>
        <w:t xml:space="preserve">32. Блок-схема предоставления муниципальной услуги представлена в </w:t>
      </w:r>
      <w:hyperlink w:anchor="sub_1300" w:history="1">
        <w:r w:rsidRPr="009C0B5B">
          <w:rPr>
            <w:rStyle w:val="aa"/>
            <w:rFonts w:ascii="Times New Roman" w:hAnsi="Times New Roman" w:cs="Times New Roman"/>
            <w:b/>
            <w:color w:val="auto"/>
            <w:sz w:val="24"/>
            <w:szCs w:val="24"/>
          </w:rPr>
          <w:t>приложении 3</w:t>
        </w:r>
      </w:hyperlink>
      <w:r w:rsidRPr="009C0B5B">
        <w:rPr>
          <w:rFonts w:ascii="Times New Roman" w:hAnsi="Times New Roman" w:cs="Times New Roman"/>
          <w:sz w:val="24"/>
          <w:szCs w:val="24"/>
        </w:rPr>
        <w:t xml:space="preserve"> к регламенту.</w:t>
      </w:r>
      <w:bookmarkEnd w:id="117"/>
    </w:p>
    <w:p w:rsidR="00A26F9E" w:rsidRPr="009C0B5B" w:rsidRDefault="00A26F9E" w:rsidP="00E20091">
      <w:pPr>
        <w:pStyle w:val="1"/>
        <w:spacing w:before="0" w:line="240" w:lineRule="auto"/>
        <w:ind w:firstLine="709"/>
        <w:jc w:val="both"/>
        <w:rPr>
          <w:rFonts w:ascii="Times New Roman" w:hAnsi="Times New Roman" w:cs="Times New Roman"/>
          <w:color w:val="auto"/>
          <w:sz w:val="24"/>
          <w:szCs w:val="24"/>
        </w:rPr>
      </w:pPr>
      <w:bookmarkStart w:id="118" w:name="sub_320"/>
      <w:r w:rsidRPr="009C0B5B">
        <w:rPr>
          <w:rFonts w:ascii="Times New Roman" w:hAnsi="Times New Roman" w:cs="Times New Roman"/>
          <w:color w:val="auto"/>
          <w:sz w:val="24"/>
          <w:szCs w:val="24"/>
        </w:rPr>
        <w:t>Подраздел 2. Прием и регистрация документов</w:t>
      </w:r>
      <w:bookmarkEnd w:id="118"/>
    </w:p>
    <w:p w:rsidR="00A26F9E" w:rsidRPr="009C0B5B" w:rsidRDefault="00A26F9E" w:rsidP="003315EC">
      <w:pPr>
        <w:spacing w:after="0" w:line="240" w:lineRule="auto"/>
        <w:ind w:firstLine="709"/>
        <w:jc w:val="both"/>
        <w:rPr>
          <w:rFonts w:ascii="Times New Roman" w:hAnsi="Times New Roman" w:cs="Times New Roman"/>
          <w:sz w:val="24"/>
          <w:szCs w:val="24"/>
        </w:rPr>
      </w:pPr>
      <w:bookmarkStart w:id="119" w:name="sub_1037"/>
      <w:r w:rsidRPr="009C0B5B">
        <w:rPr>
          <w:rFonts w:ascii="Times New Roman" w:hAnsi="Times New Roman" w:cs="Times New Roman"/>
          <w:sz w:val="24"/>
          <w:szCs w:val="24"/>
        </w:rPr>
        <w:t xml:space="preserve">33. Юридическим фактом, являющимся основанием для начала административной процедуры, является обращение заявителя в адрес Главы </w:t>
      </w:r>
      <w:proofErr w:type="spellStart"/>
      <w:r w:rsidRPr="009C0B5B">
        <w:rPr>
          <w:rFonts w:ascii="Times New Roman" w:hAnsi="Times New Roman" w:cs="Times New Roman"/>
          <w:sz w:val="24"/>
          <w:szCs w:val="24"/>
        </w:rPr>
        <w:t>дубенского</w:t>
      </w:r>
      <w:proofErr w:type="spellEnd"/>
      <w:r w:rsidRPr="009C0B5B">
        <w:rPr>
          <w:rFonts w:ascii="Times New Roman" w:hAnsi="Times New Roman" w:cs="Times New Roman"/>
          <w:sz w:val="24"/>
          <w:szCs w:val="24"/>
        </w:rPr>
        <w:t xml:space="preserve"> муниципального района с заявлением и документами, отвечающими требованиям, изложенным в </w:t>
      </w:r>
      <w:hyperlink w:anchor="sub_1018" w:history="1">
        <w:r w:rsidRPr="009C0B5B">
          <w:rPr>
            <w:rStyle w:val="aa"/>
            <w:rFonts w:ascii="Times New Roman" w:hAnsi="Times New Roman" w:cs="Times New Roman"/>
            <w:b/>
            <w:color w:val="auto"/>
            <w:sz w:val="24"/>
            <w:szCs w:val="24"/>
          </w:rPr>
          <w:t>пункте 18</w:t>
        </w:r>
      </w:hyperlink>
      <w:r w:rsidRPr="009C0B5B">
        <w:rPr>
          <w:rFonts w:ascii="Times New Roman" w:hAnsi="Times New Roman" w:cs="Times New Roman"/>
          <w:sz w:val="24"/>
          <w:szCs w:val="24"/>
        </w:rPr>
        <w:t xml:space="preserve"> настоящего регламента.</w:t>
      </w:r>
    </w:p>
    <w:p w:rsidR="00A26F9E" w:rsidRPr="009C0B5B" w:rsidRDefault="00A26F9E" w:rsidP="003315EC">
      <w:pPr>
        <w:spacing w:after="0" w:line="240" w:lineRule="auto"/>
        <w:ind w:firstLine="709"/>
        <w:jc w:val="both"/>
        <w:rPr>
          <w:rFonts w:ascii="Times New Roman" w:hAnsi="Times New Roman" w:cs="Times New Roman"/>
          <w:sz w:val="24"/>
          <w:szCs w:val="24"/>
        </w:rPr>
      </w:pPr>
      <w:bookmarkStart w:id="120" w:name="sub_1038"/>
      <w:bookmarkEnd w:id="119"/>
      <w:r w:rsidRPr="009C0B5B">
        <w:rPr>
          <w:rFonts w:ascii="Times New Roman" w:hAnsi="Times New Roman" w:cs="Times New Roman"/>
          <w:sz w:val="24"/>
          <w:szCs w:val="24"/>
        </w:rPr>
        <w:t xml:space="preserve">34. Для получения муниципальной услуги заявитель вправе подать заявление и кадастровый паспорт (кадастровую выписку) земельного участка лично или через своего представителя в МБУ «МФЦ»,  а также с использованием почтовой связи или в электронном виде через </w:t>
      </w:r>
      <w:hyperlink r:id="rId64" w:history="1">
        <w:r w:rsidRPr="009C0B5B">
          <w:rPr>
            <w:rStyle w:val="aa"/>
            <w:rFonts w:ascii="Times New Roman" w:hAnsi="Times New Roman" w:cs="Times New Roman"/>
            <w:b/>
            <w:color w:val="auto"/>
            <w:sz w:val="24"/>
            <w:szCs w:val="24"/>
          </w:rPr>
          <w:t>Портал</w:t>
        </w:r>
      </w:hyperlink>
      <w:r w:rsidRPr="009C0B5B">
        <w:rPr>
          <w:rFonts w:ascii="Times New Roman" w:hAnsi="Times New Roman" w:cs="Times New Roman"/>
          <w:sz w:val="24"/>
          <w:szCs w:val="24"/>
        </w:rPr>
        <w:t xml:space="preserve"> государственных и муниципальных услуг Республики Мордовия.</w:t>
      </w:r>
    </w:p>
    <w:p w:rsidR="00A26F9E" w:rsidRPr="009C0B5B" w:rsidRDefault="00A26F9E" w:rsidP="003315EC">
      <w:pPr>
        <w:spacing w:after="0" w:line="240" w:lineRule="auto"/>
        <w:ind w:firstLine="709"/>
        <w:jc w:val="both"/>
        <w:rPr>
          <w:rFonts w:ascii="Times New Roman" w:hAnsi="Times New Roman" w:cs="Times New Roman"/>
          <w:sz w:val="24"/>
          <w:szCs w:val="24"/>
        </w:rPr>
      </w:pPr>
      <w:bookmarkStart w:id="121" w:name="sub_1039"/>
      <w:bookmarkEnd w:id="120"/>
      <w:r w:rsidRPr="009C0B5B">
        <w:rPr>
          <w:rFonts w:ascii="Times New Roman" w:hAnsi="Times New Roman" w:cs="Times New Roman"/>
          <w:sz w:val="24"/>
          <w:szCs w:val="24"/>
        </w:rPr>
        <w:t xml:space="preserve">35. Обращение в электронной форме производится при наличии у заявителя технической возможности предоставления документов, необходимых для предоставления муниципальной услуги, с правом </w:t>
      </w:r>
      <w:hyperlink r:id="rId65" w:history="1">
        <w:r w:rsidRPr="009C0B5B">
          <w:rPr>
            <w:rStyle w:val="aa"/>
            <w:rFonts w:ascii="Times New Roman" w:hAnsi="Times New Roman" w:cs="Times New Roman"/>
            <w:b/>
            <w:color w:val="auto"/>
            <w:sz w:val="24"/>
            <w:szCs w:val="24"/>
          </w:rPr>
          <w:t>электронной подписи</w:t>
        </w:r>
      </w:hyperlink>
      <w:r w:rsidRPr="009C0B5B">
        <w:rPr>
          <w:rFonts w:ascii="Times New Roman" w:hAnsi="Times New Roman" w:cs="Times New Roman"/>
          <w:sz w:val="24"/>
          <w:szCs w:val="24"/>
        </w:rPr>
        <w:t xml:space="preserve"> на </w:t>
      </w:r>
      <w:proofErr w:type="gramStart"/>
      <w:r w:rsidRPr="009C0B5B">
        <w:rPr>
          <w:rFonts w:ascii="Times New Roman" w:hAnsi="Times New Roman" w:cs="Times New Roman"/>
          <w:sz w:val="24"/>
          <w:szCs w:val="24"/>
        </w:rPr>
        <w:t>заверение</w:t>
      </w:r>
      <w:proofErr w:type="gramEnd"/>
      <w:r w:rsidRPr="009C0B5B">
        <w:rPr>
          <w:rFonts w:ascii="Times New Roman" w:hAnsi="Times New Roman" w:cs="Times New Roman"/>
          <w:sz w:val="24"/>
          <w:szCs w:val="24"/>
        </w:rPr>
        <w:t xml:space="preserve"> представляемых документов в установленном порядке.</w:t>
      </w:r>
    </w:p>
    <w:p w:rsidR="00A26F9E" w:rsidRPr="009C0B5B" w:rsidRDefault="00A26F9E" w:rsidP="003315EC">
      <w:pPr>
        <w:spacing w:after="0" w:line="240" w:lineRule="auto"/>
        <w:ind w:firstLine="709"/>
        <w:jc w:val="both"/>
        <w:rPr>
          <w:rFonts w:ascii="Times New Roman" w:hAnsi="Times New Roman" w:cs="Times New Roman"/>
          <w:sz w:val="24"/>
          <w:szCs w:val="24"/>
        </w:rPr>
      </w:pPr>
      <w:bookmarkStart w:id="122" w:name="sub_1040"/>
      <w:bookmarkEnd w:id="121"/>
      <w:r w:rsidRPr="009C0B5B">
        <w:rPr>
          <w:rFonts w:ascii="Times New Roman" w:hAnsi="Times New Roman" w:cs="Times New Roman"/>
          <w:sz w:val="24"/>
          <w:szCs w:val="24"/>
        </w:rPr>
        <w:t>36. Заявитель несет ответственность за достоверность представленных сведений и документов.</w:t>
      </w:r>
    </w:p>
    <w:p w:rsidR="00A26F9E" w:rsidRPr="009C0B5B" w:rsidRDefault="00A26F9E" w:rsidP="003315EC">
      <w:pPr>
        <w:spacing w:after="0" w:line="240" w:lineRule="auto"/>
        <w:ind w:firstLine="709"/>
        <w:jc w:val="both"/>
        <w:rPr>
          <w:rFonts w:ascii="Times New Roman" w:hAnsi="Times New Roman" w:cs="Times New Roman"/>
          <w:sz w:val="24"/>
          <w:szCs w:val="24"/>
        </w:rPr>
      </w:pPr>
      <w:bookmarkStart w:id="123" w:name="sub_1041"/>
      <w:bookmarkEnd w:id="122"/>
      <w:r w:rsidRPr="009C0B5B">
        <w:rPr>
          <w:rFonts w:ascii="Times New Roman" w:hAnsi="Times New Roman" w:cs="Times New Roman"/>
          <w:sz w:val="24"/>
          <w:szCs w:val="24"/>
        </w:rPr>
        <w:t>37. Не позднее 1 дня после регистрации заявления и документов специалист МБУ «МФЦ», ответственный за прием и регистрацию документов, передает их на рассмотрение в Отдел администрации.</w:t>
      </w:r>
    </w:p>
    <w:p w:rsidR="00A26F9E" w:rsidRPr="009C0B5B" w:rsidRDefault="00A26F9E" w:rsidP="00E20091">
      <w:pPr>
        <w:pStyle w:val="1"/>
        <w:spacing w:before="0" w:line="240" w:lineRule="auto"/>
        <w:ind w:firstLine="709"/>
        <w:jc w:val="both"/>
        <w:rPr>
          <w:rFonts w:ascii="Times New Roman" w:hAnsi="Times New Roman" w:cs="Times New Roman"/>
          <w:color w:val="auto"/>
          <w:sz w:val="24"/>
          <w:szCs w:val="24"/>
        </w:rPr>
      </w:pPr>
      <w:bookmarkStart w:id="124" w:name="sub_330"/>
      <w:bookmarkEnd w:id="123"/>
      <w:r w:rsidRPr="009C0B5B">
        <w:rPr>
          <w:rFonts w:ascii="Times New Roman" w:hAnsi="Times New Roman" w:cs="Times New Roman"/>
          <w:color w:val="auto"/>
          <w:sz w:val="24"/>
          <w:szCs w:val="24"/>
        </w:rPr>
        <w:t>Подраздел 3. Рассмотрение заявления и принятие решения</w:t>
      </w:r>
      <w:bookmarkEnd w:id="124"/>
    </w:p>
    <w:p w:rsidR="00A26F9E" w:rsidRPr="009C0B5B" w:rsidRDefault="00A26F9E" w:rsidP="003315EC">
      <w:pPr>
        <w:spacing w:after="0" w:line="240" w:lineRule="auto"/>
        <w:ind w:firstLine="709"/>
        <w:jc w:val="both"/>
        <w:rPr>
          <w:rFonts w:ascii="Times New Roman" w:hAnsi="Times New Roman" w:cs="Times New Roman"/>
          <w:sz w:val="24"/>
          <w:szCs w:val="24"/>
        </w:rPr>
      </w:pPr>
      <w:bookmarkStart w:id="125" w:name="sub_1042"/>
      <w:r w:rsidRPr="009C0B5B">
        <w:rPr>
          <w:rFonts w:ascii="Times New Roman" w:hAnsi="Times New Roman" w:cs="Times New Roman"/>
          <w:sz w:val="24"/>
          <w:szCs w:val="24"/>
        </w:rPr>
        <w:t>38. Основанием для начала административной процедуры является поступление зарегистрированного заявления с кадастровым паспортом (кадастровой выпиской) земельного участка должностному лицу Отдела, ответственному за рассмотрение обращения.</w:t>
      </w:r>
    </w:p>
    <w:p w:rsidR="00A26F9E" w:rsidRPr="009C0B5B" w:rsidRDefault="00A26F9E" w:rsidP="003315EC">
      <w:pPr>
        <w:spacing w:after="0" w:line="240" w:lineRule="auto"/>
        <w:ind w:firstLine="709"/>
        <w:jc w:val="both"/>
        <w:rPr>
          <w:rFonts w:ascii="Times New Roman" w:hAnsi="Times New Roman" w:cs="Times New Roman"/>
          <w:sz w:val="24"/>
          <w:szCs w:val="24"/>
        </w:rPr>
      </w:pPr>
      <w:bookmarkStart w:id="126" w:name="sub_1043"/>
      <w:bookmarkEnd w:id="125"/>
      <w:r w:rsidRPr="009C0B5B">
        <w:rPr>
          <w:rFonts w:ascii="Times New Roman" w:hAnsi="Times New Roman" w:cs="Times New Roman"/>
          <w:sz w:val="24"/>
          <w:szCs w:val="24"/>
        </w:rPr>
        <w:t xml:space="preserve">39. При наличии хотя бы одного из следующих оснований </w:t>
      </w:r>
      <w:hyperlink r:id="rId66" w:history="1">
        <w:r w:rsidRPr="009C0B5B">
          <w:rPr>
            <w:rStyle w:val="aa"/>
            <w:rFonts w:ascii="Times New Roman" w:hAnsi="Times New Roman" w:cs="Times New Roman"/>
            <w:b/>
            <w:color w:val="auto"/>
            <w:sz w:val="24"/>
            <w:szCs w:val="24"/>
          </w:rPr>
          <w:t>п. 9 ст. 39.29</w:t>
        </w:r>
      </w:hyperlink>
      <w:r w:rsidRPr="009C0B5B">
        <w:rPr>
          <w:rFonts w:ascii="Times New Roman" w:hAnsi="Times New Roman" w:cs="Times New Roman"/>
          <w:sz w:val="24"/>
          <w:szCs w:val="24"/>
        </w:rPr>
        <w:t xml:space="preserve"> Земельного Кодекса;</w:t>
      </w:r>
    </w:p>
    <w:bookmarkEnd w:id="126"/>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lastRenderedPageBreak/>
        <w:t>1) заявление о перераспределении земельных участков подано в случаях, не предусмотренных «</w:t>
      </w:r>
      <w:hyperlink r:id="rId67" w:history="1">
        <w:r w:rsidRPr="009C0B5B">
          <w:rPr>
            <w:rStyle w:val="aa"/>
            <w:rFonts w:ascii="Times New Roman" w:hAnsi="Times New Roman" w:cs="Times New Roman"/>
            <w:b/>
            <w:color w:val="auto"/>
            <w:sz w:val="24"/>
            <w:szCs w:val="24"/>
          </w:rPr>
          <w:t>пунктом 1 статьи 39.28</w:t>
        </w:r>
      </w:hyperlink>
      <w:r w:rsidRPr="009C0B5B">
        <w:rPr>
          <w:rFonts w:ascii="Times New Roman" w:hAnsi="Times New Roman" w:cs="Times New Roman"/>
          <w:sz w:val="24"/>
          <w:szCs w:val="24"/>
        </w:rPr>
        <w:t>» настоящего Кодекса;</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2) не представлено в письменной форме согласие лиц, указанных в "</w:t>
      </w:r>
      <w:hyperlink r:id="rId68" w:history="1">
        <w:r w:rsidRPr="009C0B5B">
          <w:rPr>
            <w:rStyle w:val="aa"/>
            <w:rFonts w:ascii="Times New Roman" w:hAnsi="Times New Roman" w:cs="Times New Roman"/>
            <w:b/>
            <w:color w:val="auto"/>
            <w:sz w:val="24"/>
            <w:szCs w:val="24"/>
          </w:rPr>
          <w:t>пункте 4 статьи 11.2</w:t>
        </w:r>
      </w:hyperlink>
      <w:r w:rsidRPr="009C0B5B">
        <w:rPr>
          <w:rFonts w:ascii="Times New Roman" w:hAnsi="Times New Roman" w:cs="Times New Roman"/>
          <w:b/>
          <w:sz w:val="24"/>
          <w:szCs w:val="24"/>
        </w:rPr>
        <w:t xml:space="preserve"> </w:t>
      </w:r>
      <w:r w:rsidRPr="009C0B5B">
        <w:rPr>
          <w:rFonts w:ascii="Times New Roman" w:hAnsi="Times New Roman" w:cs="Times New Roman"/>
          <w:sz w:val="24"/>
          <w:szCs w:val="24"/>
        </w:rPr>
        <w:t>"настоящего Кодекса, если земельные участки, которые предлагается перераспределить, обременены правами указанных лиц;</w:t>
      </w:r>
    </w:p>
    <w:p w:rsidR="00A26F9E" w:rsidRPr="009C0B5B" w:rsidRDefault="00A26F9E" w:rsidP="003315EC">
      <w:pPr>
        <w:spacing w:after="0" w:line="240" w:lineRule="auto"/>
        <w:ind w:firstLine="709"/>
        <w:jc w:val="both"/>
        <w:rPr>
          <w:rFonts w:ascii="Times New Roman" w:hAnsi="Times New Roman" w:cs="Times New Roman"/>
          <w:sz w:val="24"/>
          <w:szCs w:val="24"/>
        </w:rPr>
      </w:pPr>
      <w:proofErr w:type="gramStart"/>
      <w:r w:rsidRPr="009C0B5B">
        <w:rPr>
          <w:rFonts w:ascii="Times New Roman" w:hAnsi="Times New Roman" w:cs="Times New Roman"/>
          <w:sz w:val="24"/>
          <w:szCs w:val="24"/>
        </w:rPr>
        <w:t>3) 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w:t>
      </w:r>
      <w:proofErr w:type="gramEnd"/>
      <w:r w:rsidRPr="009C0B5B">
        <w:rPr>
          <w:rFonts w:ascii="Times New Roman" w:hAnsi="Times New Roman" w:cs="Times New Roman"/>
          <w:sz w:val="24"/>
          <w:szCs w:val="24"/>
        </w:rPr>
        <w:t xml:space="preserve"> </w:t>
      </w:r>
      <w:proofErr w:type="gramStart"/>
      <w:r w:rsidRPr="009C0B5B">
        <w:rPr>
          <w:rFonts w:ascii="Times New Roman" w:hAnsi="Times New Roman" w:cs="Times New Roman"/>
          <w:sz w:val="24"/>
          <w:szCs w:val="24"/>
        </w:rPr>
        <w:t>не завершено), которое размещается на условиях сервитута, или объекта, который предусмотрен «</w:t>
      </w:r>
      <w:hyperlink r:id="rId69" w:history="1">
        <w:r w:rsidRPr="009C0B5B">
          <w:rPr>
            <w:rStyle w:val="aa"/>
            <w:rFonts w:ascii="Times New Roman" w:hAnsi="Times New Roman" w:cs="Times New Roman"/>
            <w:b/>
            <w:color w:val="auto"/>
            <w:sz w:val="24"/>
            <w:szCs w:val="24"/>
          </w:rPr>
          <w:t>пунктом 3 статьи 39.36</w:t>
        </w:r>
      </w:hyperlink>
      <w:r w:rsidRPr="009C0B5B">
        <w:rPr>
          <w:rFonts w:ascii="Times New Roman" w:hAnsi="Times New Roman" w:cs="Times New Roman"/>
          <w:b/>
          <w:sz w:val="24"/>
          <w:szCs w:val="24"/>
        </w:rPr>
        <w:t>»</w:t>
      </w:r>
      <w:r w:rsidRPr="009C0B5B">
        <w:rPr>
          <w:rFonts w:ascii="Times New Roman" w:hAnsi="Times New Roman" w:cs="Times New Roman"/>
          <w:sz w:val="24"/>
          <w:szCs w:val="24"/>
        </w:rPr>
        <w:t xml:space="preserve">  настоящего Кодекса и наличие которого не препятствует использованию земельного участка в соответствии с его разрешенным использованием;</w:t>
      </w:r>
      <w:proofErr w:type="gramEnd"/>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4) 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и изъятых из оборота или ограниченных в обороте;</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5) 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государственной или муниципальной собственности и зарезервированных для государственных или муниципальных нужд;</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6) 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земельного участка, находящегося в государственной или муниципальной собственности и являющегося предметом аукциона, </w:t>
      </w:r>
      <w:proofErr w:type="gramStart"/>
      <w:r w:rsidRPr="009C0B5B">
        <w:rPr>
          <w:rFonts w:ascii="Times New Roman" w:hAnsi="Times New Roman" w:cs="Times New Roman"/>
          <w:sz w:val="24"/>
          <w:szCs w:val="24"/>
        </w:rPr>
        <w:t>извещение</w:t>
      </w:r>
      <w:proofErr w:type="gramEnd"/>
      <w:r w:rsidRPr="009C0B5B">
        <w:rPr>
          <w:rFonts w:ascii="Times New Roman" w:hAnsi="Times New Roman" w:cs="Times New Roman"/>
          <w:sz w:val="24"/>
          <w:szCs w:val="24"/>
        </w:rPr>
        <w:t xml:space="preserve"> о проведении которого размещено в соответствии с </w:t>
      </w:r>
      <w:r w:rsidRPr="009C0B5B">
        <w:rPr>
          <w:rFonts w:ascii="Times New Roman" w:hAnsi="Times New Roman" w:cs="Times New Roman"/>
          <w:b/>
          <w:sz w:val="24"/>
          <w:szCs w:val="24"/>
        </w:rPr>
        <w:t>«</w:t>
      </w:r>
      <w:hyperlink r:id="rId70" w:history="1">
        <w:r w:rsidRPr="009C0B5B">
          <w:rPr>
            <w:rStyle w:val="aa"/>
            <w:rFonts w:ascii="Times New Roman" w:hAnsi="Times New Roman" w:cs="Times New Roman"/>
            <w:b/>
            <w:color w:val="auto"/>
            <w:sz w:val="24"/>
            <w:szCs w:val="24"/>
          </w:rPr>
          <w:t>пунктом 19 статьи 39.11</w:t>
        </w:r>
      </w:hyperlink>
      <w:r w:rsidRPr="009C0B5B">
        <w:rPr>
          <w:rFonts w:ascii="Times New Roman" w:hAnsi="Times New Roman" w:cs="Times New Roman"/>
          <w:b/>
          <w:sz w:val="24"/>
          <w:szCs w:val="24"/>
        </w:rPr>
        <w:t>»</w:t>
      </w:r>
      <w:r w:rsidRPr="009C0B5B">
        <w:rPr>
          <w:rFonts w:ascii="Times New Roman" w:hAnsi="Times New Roman" w:cs="Times New Roman"/>
          <w:sz w:val="24"/>
          <w:szCs w:val="24"/>
        </w:rPr>
        <w:t xml:space="preserve"> настоящего Кодекса, либо в отношении такого земельного участка принято решение о предварительном согласовании его предоставления, срок действия которого не истек;</w:t>
      </w:r>
    </w:p>
    <w:p w:rsidR="00A26F9E" w:rsidRPr="009C0B5B" w:rsidRDefault="00A26F9E" w:rsidP="003315EC">
      <w:pPr>
        <w:spacing w:after="0" w:line="240" w:lineRule="auto"/>
        <w:ind w:firstLine="709"/>
        <w:jc w:val="both"/>
        <w:rPr>
          <w:rFonts w:ascii="Times New Roman" w:hAnsi="Times New Roman" w:cs="Times New Roman"/>
          <w:sz w:val="24"/>
          <w:szCs w:val="24"/>
        </w:rPr>
      </w:pPr>
      <w:proofErr w:type="gramStart"/>
      <w:r w:rsidRPr="009C0B5B">
        <w:rPr>
          <w:rFonts w:ascii="Times New Roman" w:hAnsi="Times New Roman" w:cs="Times New Roman"/>
          <w:sz w:val="24"/>
          <w:szCs w:val="24"/>
        </w:rPr>
        <w:t>7) 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земельных участков, которые находятся в государственной или муниципальной собственности и в отношении которых подано заявление о предварительном согласовании предоставления земельного участка или заявление о предоставлении земельного участка и не принято решение об отказе в этом предварительном согласовании или этом предоставлении;</w:t>
      </w:r>
      <w:proofErr w:type="gramEnd"/>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8) в результате перераспределения земельных участков площадь земельного участка, на который возникает право частной собственности, будет превышать установленные предельные максимальные размеры земельных участков;</w:t>
      </w:r>
    </w:p>
    <w:p w:rsidR="00A26F9E" w:rsidRPr="009C0B5B" w:rsidRDefault="00A26F9E" w:rsidP="003315EC">
      <w:pPr>
        <w:spacing w:after="0" w:line="240" w:lineRule="auto"/>
        <w:ind w:firstLine="709"/>
        <w:jc w:val="both"/>
        <w:rPr>
          <w:rFonts w:ascii="Times New Roman" w:hAnsi="Times New Roman" w:cs="Times New Roman"/>
          <w:sz w:val="24"/>
          <w:szCs w:val="24"/>
        </w:rPr>
      </w:pPr>
      <w:proofErr w:type="gramStart"/>
      <w:r w:rsidRPr="009C0B5B">
        <w:rPr>
          <w:rFonts w:ascii="Times New Roman" w:hAnsi="Times New Roman" w:cs="Times New Roman"/>
          <w:sz w:val="24"/>
          <w:szCs w:val="24"/>
        </w:rPr>
        <w:t>9) 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из которых возможно образовать самостоятельный земельный участок без нарушения требований, предусмотренных «</w:t>
      </w:r>
      <w:hyperlink r:id="rId71" w:history="1">
        <w:r w:rsidRPr="009C0B5B">
          <w:rPr>
            <w:rStyle w:val="aa"/>
            <w:rFonts w:ascii="Times New Roman" w:hAnsi="Times New Roman" w:cs="Times New Roman"/>
            <w:b/>
            <w:color w:val="auto"/>
            <w:sz w:val="24"/>
            <w:szCs w:val="24"/>
          </w:rPr>
          <w:t>статьей 11.9</w:t>
        </w:r>
      </w:hyperlink>
      <w:r w:rsidRPr="009C0B5B">
        <w:rPr>
          <w:rFonts w:ascii="Times New Roman" w:hAnsi="Times New Roman" w:cs="Times New Roman"/>
          <w:b/>
          <w:sz w:val="24"/>
          <w:szCs w:val="24"/>
        </w:rPr>
        <w:t>»</w:t>
      </w:r>
      <w:r w:rsidRPr="009C0B5B">
        <w:rPr>
          <w:rFonts w:ascii="Times New Roman" w:hAnsi="Times New Roman" w:cs="Times New Roman"/>
          <w:sz w:val="24"/>
          <w:szCs w:val="24"/>
        </w:rPr>
        <w:t xml:space="preserve"> настоящего Кодекса, за исключением случаев перераспределения земельных участков в соответствии с </w:t>
      </w:r>
      <w:r w:rsidRPr="009C0B5B">
        <w:rPr>
          <w:rFonts w:ascii="Times New Roman" w:hAnsi="Times New Roman" w:cs="Times New Roman"/>
          <w:b/>
          <w:sz w:val="24"/>
          <w:szCs w:val="24"/>
        </w:rPr>
        <w:t>«</w:t>
      </w:r>
      <w:hyperlink r:id="rId72" w:history="1">
        <w:r w:rsidRPr="009C0B5B">
          <w:rPr>
            <w:rStyle w:val="aa"/>
            <w:rFonts w:ascii="Times New Roman" w:hAnsi="Times New Roman" w:cs="Times New Roman"/>
            <w:b/>
            <w:color w:val="auto"/>
            <w:sz w:val="24"/>
            <w:szCs w:val="24"/>
          </w:rPr>
          <w:t>подпунктами 1</w:t>
        </w:r>
      </w:hyperlink>
      <w:r w:rsidRPr="009C0B5B">
        <w:rPr>
          <w:rFonts w:ascii="Times New Roman" w:hAnsi="Times New Roman" w:cs="Times New Roman"/>
          <w:b/>
          <w:sz w:val="24"/>
          <w:szCs w:val="24"/>
        </w:rPr>
        <w:t xml:space="preserve">» </w:t>
      </w:r>
      <w:r w:rsidRPr="009C0B5B">
        <w:rPr>
          <w:rFonts w:ascii="Times New Roman" w:hAnsi="Times New Roman" w:cs="Times New Roman"/>
          <w:sz w:val="24"/>
          <w:szCs w:val="24"/>
        </w:rPr>
        <w:t>и</w:t>
      </w:r>
      <w:r w:rsidRPr="009C0B5B">
        <w:rPr>
          <w:rFonts w:ascii="Times New Roman" w:hAnsi="Times New Roman" w:cs="Times New Roman"/>
          <w:b/>
          <w:sz w:val="24"/>
          <w:szCs w:val="24"/>
        </w:rPr>
        <w:t xml:space="preserve"> «</w:t>
      </w:r>
      <w:hyperlink r:id="rId73" w:history="1">
        <w:r w:rsidRPr="009C0B5B">
          <w:rPr>
            <w:rStyle w:val="aa"/>
            <w:rFonts w:ascii="Times New Roman" w:hAnsi="Times New Roman" w:cs="Times New Roman"/>
            <w:b/>
            <w:color w:val="auto"/>
            <w:sz w:val="24"/>
            <w:szCs w:val="24"/>
          </w:rPr>
          <w:t>4 пункта 1 статьи 39.28</w:t>
        </w:r>
      </w:hyperlink>
      <w:r w:rsidRPr="009C0B5B">
        <w:rPr>
          <w:rFonts w:ascii="Times New Roman" w:hAnsi="Times New Roman" w:cs="Times New Roman"/>
          <w:b/>
          <w:sz w:val="24"/>
          <w:szCs w:val="24"/>
        </w:rPr>
        <w:t>»</w:t>
      </w:r>
      <w:r w:rsidRPr="009C0B5B">
        <w:rPr>
          <w:rFonts w:ascii="Times New Roman" w:hAnsi="Times New Roman" w:cs="Times New Roman"/>
          <w:sz w:val="24"/>
          <w:szCs w:val="24"/>
        </w:rPr>
        <w:t xml:space="preserve"> настоящего Кодекса;</w:t>
      </w:r>
      <w:proofErr w:type="gramEnd"/>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10) границы земельного участка, находящегося в частной собственности, подлежат уточнению в соответствии с </w:t>
      </w:r>
      <w:hyperlink r:id="rId74" w:history="1">
        <w:r w:rsidRPr="009C0B5B">
          <w:rPr>
            <w:rStyle w:val="aa"/>
            <w:rFonts w:ascii="Times New Roman" w:hAnsi="Times New Roman" w:cs="Times New Roman"/>
            <w:b/>
            <w:color w:val="auto"/>
            <w:sz w:val="24"/>
            <w:szCs w:val="24"/>
          </w:rPr>
          <w:t>Федеральным законом</w:t>
        </w:r>
      </w:hyperlink>
      <w:r w:rsidRPr="009C0B5B">
        <w:rPr>
          <w:rFonts w:ascii="Times New Roman" w:hAnsi="Times New Roman" w:cs="Times New Roman"/>
          <w:sz w:val="24"/>
          <w:szCs w:val="24"/>
        </w:rPr>
        <w:t xml:space="preserve"> «О государственном кадастре недвижимости»;</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11) имеются основания для отказа в утверждении схемы расположения земельного участка, предусмотренные «</w:t>
      </w:r>
      <w:hyperlink r:id="rId75" w:history="1">
        <w:r w:rsidRPr="009C0B5B">
          <w:rPr>
            <w:rStyle w:val="aa"/>
            <w:rFonts w:ascii="Times New Roman" w:hAnsi="Times New Roman" w:cs="Times New Roman"/>
            <w:b/>
            <w:color w:val="auto"/>
            <w:sz w:val="24"/>
            <w:szCs w:val="24"/>
          </w:rPr>
          <w:t>пунктом 16 статьи 11.10</w:t>
        </w:r>
      </w:hyperlink>
      <w:r w:rsidRPr="009C0B5B">
        <w:rPr>
          <w:rFonts w:ascii="Times New Roman" w:hAnsi="Times New Roman" w:cs="Times New Roman"/>
          <w:b/>
          <w:sz w:val="24"/>
          <w:szCs w:val="24"/>
        </w:rPr>
        <w:t>»</w:t>
      </w:r>
      <w:r w:rsidRPr="009C0B5B">
        <w:rPr>
          <w:rFonts w:ascii="Times New Roman" w:hAnsi="Times New Roman" w:cs="Times New Roman"/>
          <w:sz w:val="24"/>
          <w:szCs w:val="24"/>
        </w:rPr>
        <w:t xml:space="preserve"> настоящего Кодекса;</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12) приложенная к заявлению о перераспределении земельных участков схема расположения земельного участка разработана с нарушением требований к образуемым </w:t>
      </w:r>
      <w:r w:rsidRPr="009C0B5B">
        <w:rPr>
          <w:rFonts w:ascii="Times New Roman" w:hAnsi="Times New Roman" w:cs="Times New Roman"/>
          <w:sz w:val="24"/>
          <w:szCs w:val="24"/>
        </w:rPr>
        <w:lastRenderedPageBreak/>
        <w:t>земельным участкам или не соответствует утвержденным проекту планировки территории, землеустроительной документации, положению об особо охраняемой природной территории;</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13) 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специалист Отдела, ответственный за рассмотрение заявления, готовит и согласовывает в течение 10 дней со дня поступления заявления на рассмотрение мотивированный отказ за подписью Главы Дубенского муниципального района в заключени</w:t>
      </w:r>
      <w:proofErr w:type="gramStart"/>
      <w:r w:rsidRPr="009C0B5B">
        <w:rPr>
          <w:rFonts w:ascii="Times New Roman" w:hAnsi="Times New Roman" w:cs="Times New Roman"/>
          <w:sz w:val="24"/>
          <w:szCs w:val="24"/>
        </w:rPr>
        <w:t>и</w:t>
      </w:r>
      <w:proofErr w:type="gramEnd"/>
      <w:r w:rsidRPr="009C0B5B">
        <w:rPr>
          <w:rFonts w:ascii="Times New Roman" w:hAnsi="Times New Roman" w:cs="Times New Roman"/>
          <w:sz w:val="24"/>
          <w:szCs w:val="24"/>
        </w:rPr>
        <w:t xml:space="preserve"> соглашения о перераспределении земельных участков с предложением устранить указанные несоответствия.</w:t>
      </w:r>
    </w:p>
    <w:p w:rsidR="00A26F9E" w:rsidRPr="009C0B5B" w:rsidRDefault="00A26F9E" w:rsidP="00E20091">
      <w:pPr>
        <w:pStyle w:val="1"/>
        <w:spacing w:before="0" w:line="240" w:lineRule="auto"/>
        <w:ind w:firstLine="709"/>
        <w:jc w:val="both"/>
        <w:rPr>
          <w:rFonts w:ascii="Times New Roman" w:hAnsi="Times New Roman" w:cs="Times New Roman"/>
          <w:color w:val="auto"/>
          <w:sz w:val="24"/>
          <w:szCs w:val="24"/>
        </w:rPr>
      </w:pPr>
      <w:bookmarkStart w:id="127" w:name="sub_340"/>
      <w:r w:rsidRPr="009C0B5B">
        <w:rPr>
          <w:rFonts w:ascii="Times New Roman" w:hAnsi="Times New Roman" w:cs="Times New Roman"/>
          <w:color w:val="auto"/>
          <w:sz w:val="24"/>
          <w:szCs w:val="24"/>
        </w:rPr>
        <w:t>Подраздел 4. Подготовка проекта соглашения о перераспределении земельных участков</w:t>
      </w:r>
      <w:bookmarkEnd w:id="127"/>
    </w:p>
    <w:p w:rsidR="00A26F9E" w:rsidRPr="009C0B5B" w:rsidRDefault="00A26F9E" w:rsidP="003315EC">
      <w:pPr>
        <w:spacing w:after="0" w:line="240" w:lineRule="auto"/>
        <w:ind w:firstLine="709"/>
        <w:jc w:val="both"/>
        <w:rPr>
          <w:rFonts w:ascii="Times New Roman" w:hAnsi="Times New Roman" w:cs="Times New Roman"/>
          <w:sz w:val="24"/>
          <w:szCs w:val="24"/>
        </w:rPr>
      </w:pPr>
      <w:bookmarkStart w:id="128" w:name="sub_1044"/>
      <w:r w:rsidRPr="009C0B5B">
        <w:rPr>
          <w:rFonts w:ascii="Times New Roman" w:hAnsi="Times New Roman" w:cs="Times New Roman"/>
          <w:sz w:val="24"/>
          <w:szCs w:val="24"/>
        </w:rPr>
        <w:t>40. Подготовка проекта соглашения о перераспределении земельных участков осуществляется в 30-дневный срок со дня регистрации обращения за предоставлением услуги.</w:t>
      </w:r>
    </w:p>
    <w:p w:rsidR="00A26F9E" w:rsidRPr="009C0B5B" w:rsidRDefault="00A26F9E" w:rsidP="003315EC">
      <w:pPr>
        <w:spacing w:after="0" w:line="240" w:lineRule="auto"/>
        <w:ind w:firstLine="709"/>
        <w:jc w:val="both"/>
        <w:rPr>
          <w:rFonts w:ascii="Times New Roman" w:hAnsi="Times New Roman" w:cs="Times New Roman"/>
          <w:sz w:val="24"/>
          <w:szCs w:val="24"/>
        </w:rPr>
      </w:pPr>
      <w:bookmarkStart w:id="129" w:name="sub_1045"/>
      <w:bookmarkEnd w:id="128"/>
      <w:r w:rsidRPr="009C0B5B">
        <w:rPr>
          <w:rFonts w:ascii="Times New Roman" w:hAnsi="Times New Roman" w:cs="Times New Roman"/>
          <w:sz w:val="24"/>
          <w:szCs w:val="24"/>
        </w:rPr>
        <w:t xml:space="preserve">41. Соглашение должно содержать сведения о возникновении права собственности Дубенского муниципального района и (или) права частной собственности на образуемые земельные участки. Примерная форма соглашения приведена в </w:t>
      </w:r>
      <w:hyperlink w:anchor="sub_1400" w:history="1">
        <w:r w:rsidRPr="009C0B5B">
          <w:rPr>
            <w:rStyle w:val="aa"/>
            <w:rFonts w:ascii="Times New Roman" w:hAnsi="Times New Roman" w:cs="Times New Roman"/>
            <w:b/>
            <w:color w:val="auto"/>
            <w:sz w:val="24"/>
            <w:szCs w:val="24"/>
          </w:rPr>
          <w:t>приложении 4</w:t>
        </w:r>
      </w:hyperlink>
      <w:r w:rsidRPr="009C0B5B">
        <w:rPr>
          <w:rFonts w:ascii="Times New Roman" w:hAnsi="Times New Roman" w:cs="Times New Roman"/>
          <w:sz w:val="24"/>
          <w:szCs w:val="24"/>
        </w:rPr>
        <w:t xml:space="preserve"> к регламенту.</w:t>
      </w:r>
    </w:p>
    <w:p w:rsidR="00A26F9E" w:rsidRPr="009C0B5B" w:rsidRDefault="00A26F9E" w:rsidP="003315EC">
      <w:pPr>
        <w:spacing w:after="0" w:line="240" w:lineRule="auto"/>
        <w:ind w:firstLine="709"/>
        <w:jc w:val="both"/>
        <w:rPr>
          <w:rFonts w:ascii="Times New Roman" w:hAnsi="Times New Roman" w:cs="Times New Roman"/>
          <w:sz w:val="24"/>
          <w:szCs w:val="24"/>
        </w:rPr>
      </w:pPr>
      <w:bookmarkStart w:id="130" w:name="sub_1046"/>
      <w:bookmarkEnd w:id="129"/>
      <w:r w:rsidRPr="009C0B5B">
        <w:rPr>
          <w:rFonts w:ascii="Times New Roman" w:hAnsi="Times New Roman" w:cs="Times New Roman"/>
          <w:sz w:val="24"/>
          <w:szCs w:val="24"/>
        </w:rPr>
        <w:t>42. Обязательными приложениями к соглашению являются кадастровая выписка (паспорт) земельного участка или кадастровые выписки (паспорта) земельных участков, которые образуются в результате перераспределения земель и (или) земельного участка, находящихся в собственности Дубенского муниципального района или государственная собственность на которые не разграничена, и земельного участка, находящегося в частной собственности.</w:t>
      </w:r>
    </w:p>
    <w:p w:rsidR="00A26F9E" w:rsidRPr="009C0B5B" w:rsidRDefault="00A26F9E" w:rsidP="003315EC">
      <w:pPr>
        <w:spacing w:after="0" w:line="240" w:lineRule="auto"/>
        <w:ind w:firstLine="709"/>
        <w:jc w:val="both"/>
        <w:rPr>
          <w:rFonts w:ascii="Times New Roman" w:hAnsi="Times New Roman" w:cs="Times New Roman"/>
          <w:sz w:val="24"/>
          <w:szCs w:val="24"/>
        </w:rPr>
      </w:pPr>
      <w:bookmarkStart w:id="131" w:name="sub_1047"/>
      <w:bookmarkEnd w:id="130"/>
      <w:r w:rsidRPr="009C0B5B">
        <w:rPr>
          <w:rFonts w:ascii="Times New Roman" w:hAnsi="Times New Roman" w:cs="Times New Roman"/>
          <w:sz w:val="24"/>
          <w:szCs w:val="24"/>
        </w:rPr>
        <w:t>43. Увеличение площади земельных участков, находящихся в частной собственности, в результате перераспределения таких земельных участков и земель и (или) земельных участков, находящихся в собственности Дубенского муниципального района или государственная собственность на которые не разграничена, осуществляется за плату, размер которой определяется:</w:t>
      </w:r>
    </w:p>
    <w:bookmarkEnd w:id="131"/>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1) в порядке, установленном органом государственной власти Республики Мордовия, в отношении земельных участков, находящихся в собственности Республики Мордовия, и земель или земельных участков, государственная собственность на которые не разграничена;</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2) в порядке, установленном органом местного самоуправления Дубенского муниципального района в отношении земельных участков, находящихся в муниципальной собственности;</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3) на основании отчета независимого оценщика об определении такой платы (далее - отчет независимого оценщика об определении платы) в течение 2 рабочих дней со дня представления в Отдел отчета независимого оценщика об определении платы в отношении земельных участков, находящихся в частной собственности.</w:t>
      </w:r>
    </w:p>
    <w:p w:rsidR="00A26F9E" w:rsidRPr="009C0B5B" w:rsidRDefault="00A26F9E" w:rsidP="003315EC">
      <w:pPr>
        <w:spacing w:after="0" w:line="240" w:lineRule="auto"/>
        <w:ind w:firstLine="709"/>
        <w:jc w:val="both"/>
        <w:rPr>
          <w:rFonts w:ascii="Times New Roman" w:hAnsi="Times New Roman" w:cs="Times New Roman"/>
          <w:sz w:val="24"/>
          <w:szCs w:val="24"/>
        </w:rPr>
      </w:pPr>
      <w:bookmarkStart w:id="132" w:name="sub_1048"/>
      <w:r w:rsidRPr="009C0B5B">
        <w:rPr>
          <w:rFonts w:ascii="Times New Roman" w:hAnsi="Times New Roman" w:cs="Times New Roman"/>
          <w:sz w:val="24"/>
          <w:szCs w:val="24"/>
        </w:rPr>
        <w:t xml:space="preserve">44. Подписанные экземпляры проекта соглашения о перераспределении земельных участков направляются заявителю для подписания в порядке, указанном в </w:t>
      </w:r>
      <w:hyperlink w:anchor="sub_360" w:history="1">
        <w:r w:rsidRPr="009C0B5B">
          <w:rPr>
            <w:rStyle w:val="aa"/>
            <w:rFonts w:ascii="Times New Roman" w:hAnsi="Times New Roman" w:cs="Times New Roman"/>
            <w:b/>
            <w:color w:val="auto"/>
            <w:sz w:val="24"/>
            <w:szCs w:val="24"/>
          </w:rPr>
          <w:t>подразделе 6 раздела 3</w:t>
        </w:r>
      </w:hyperlink>
      <w:r w:rsidRPr="009C0B5B">
        <w:rPr>
          <w:rFonts w:ascii="Times New Roman" w:hAnsi="Times New Roman" w:cs="Times New Roman"/>
          <w:sz w:val="24"/>
          <w:szCs w:val="24"/>
        </w:rPr>
        <w:t xml:space="preserve"> регламента.</w:t>
      </w:r>
    </w:p>
    <w:bookmarkEnd w:id="132"/>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Заявитель обязан подписать это соглашение не позднее чем в течение тридцати дней со дня его получения.</w:t>
      </w:r>
    </w:p>
    <w:p w:rsidR="00A26F9E" w:rsidRPr="009C0B5B" w:rsidRDefault="00A26F9E" w:rsidP="00E20091">
      <w:pPr>
        <w:pStyle w:val="1"/>
        <w:spacing w:before="0" w:line="240" w:lineRule="auto"/>
        <w:ind w:firstLine="709"/>
        <w:jc w:val="both"/>
        <w:rPr>
          <w:rFonts w:ascii="Times New Roman" w:hAnsi="Times New Roman" w:cs="Times New Roman"/>
          <w:color w:val="auto"/>
          <w:sz w:val="24"/>
          <w:szCs w:val="24"/>
        </w:rPr>
      </w:pPr>
      <w:bookmarkStart w:id="133" w:name="sub_350"/>
      <w:r w:rsidRPr="009C0B5B">
        <w:rPr>
          <w:rFonts w:ascii="Times New Roman" w:hAnsi="Times New Roman" w:cs="Times New Roman"/>
          <w:color w:val="auto"/>
          <w:sz w:val="24"/>
          <w:szCs w:val="24"/>
        </w:rPr>
        <w:t>Подраздел 5. Принятие решения об отказе в предоставлении муниципальной услуги</w:t>
      </w:r>
      <w:bookmarkEnd w:id="133"/>
    </w:p>
    <w:p w:rsidR="00A26F9E" w:rsidRPr="009C0B5B" w:rsidRDefault="00A26F9E" w:rsidP="003315EC">
      <w:pPr>
        <w:spacing w:after="0" w:line="240" w:lineRule="auto"/>
        <w:ind w:firstLine="709"/>
        <w:jc w:val="both"/>
        <w:rPr>
          <w:rFonts w:ascii="Times New Roman" w:hAnsi="Times New Roman" w:cs="Times New Roman"/>
          <w:sz w:val="24"/>
          <w:szCs w:val="24"/>
        </w:rPr>
      </w:pPr>
      <w:bookmarkStart w:id="134" w:name="sub_1049"/>
      <w:r w:rsidRPr="009C0B5B">
        <w:rPr>
          <w:rFonts w:ascii="Times New Roman" w:hAnsi="Times New Roman" w:cs="Times New Roman"/>
          <w:sz w:val="24"/>
          <w:szCs w:val="24"/>
        </w:rPr>
        <w:t xml:space="preserve">45. При наличии оснований для отказа указанных в </w:t>
      </w:r>
      <w:hyperlink w:anchor="sub_1043" w:history="1">
        <w:r w:rsidRPr="009C0B5B">
          <w:rPr>
            <w:rStyle w:val="aa"/>
            <w:rFonts w:ascii="Times New Roman" w:hAnsi="Times New Roman" w:cs="Times New Roman"/>
            <w:b/>
            <w:color w:val="auto"/>
            <w:sz w:val="24"/>
            <w:szCs w:val="24"/>
          </w:rPr>
          <w:t xml:space="preserve">пункте </w:t>
        </w:r>
      </w:hyperlink>
      <w:r w:rsidRPr="009C0B5B">
        <w:rPr>
          <w:rFonts w:ascii="Times New Roman" w:hAnsi="Times New Roman" w:cs="Times New Roman"/>
          <w:sz w:val="24"/>
          <w:szCs w:val="24"/>
        </w:rPr>
        <w:t>39 настоящего регламента, специалист Отдела, ответственный за рассмотрение заявления, готовит и согласовывает в течение 10 дней со дня поступления заявления на рассмотрение мотивированный отказ за подписью Главы Дубенского муниципального района в заключени</w:t>
      </w:r>
      <w:proofErr w:type="gramStart"/>
      <w:r w:rsidRPr="009C0B5B">
        <w:rPr>
          <w:rFonts w:ascii="Times New Roman" w:hAnsi="Times New Roman" w:cs="Times New Roman"/>
          <w:sz w:val="24"/>
          <w:szCs w:val="24"/>
        </w:rPr>
        <w:t>и</w:t>
      </w:r>
      <w:proofErr w:type="gramEnd"/>
      <w:r w:rsidRPr="009C0B5B">
        <w:rPr>
          <w:rFonts w:ascii="Times New Roman" w:hAnsi="Times New Roman" w:cs="Times New Roman"/>
          <w:sz w:val="24"/>
          <w:szCs w:val="24"/>
        </w:rPr>
        <w:t xml:space="preserve"> соглашения о перераспределении земельных участков с предложением устранить указанные несоответствия.</w:t>
      </w:r>
      <w:bookmarkEnd w:id="134"/>
    </w:p>
    <w:p w:rsidR="00A26F9E" w:rsidRPr="009C0B5B" w:rsidRDefault="00A26F9E" w:rsidP="00E20091">
      <w:pPr>
        <w:pStyle w:val="1"/>
        <w:spacing w:before="0" w:line="240" w:lineRule="auto"/>
        <w:ind w:firstLine="709"/>
        <w:jc w:val="both"/>
        <w:rPr>
          <w:rFonts w:ascii="Times New Roman" w:hAnsi="Times New Roman" w:cs="Times New Roman"/>
          <w:color w:val="auto"/>
          <w:sz w:val="24"/>
          <w:szCs w:val="24"/>
        </w:rPr>
      </w:pPr>
      <w:bookmarkStart w:id="135" w:name="sub_360"/>
      <w:r w:rsidRPr="009C0B5B">
        <w:rPr>
          <w:rFonts w:ascii="Times New Roman" w:hAnsi="Times New Roman" w:cs="Times New Roman"/>
          <w:color w:val="auto"/>
          <w:sz w:val="24"/>
          <w:szCs w:val="24"/>
        </w:rPr>
        <w:lastRenderedPageBreak/>
        <w:t>Подраздел 6. Выдача результата заявителю</w:t>
      </w:r>
      <w:bookmarkEnd w:id="135"/>
    </w:p>
    <w:p w:rsidR="00A26F9E" w:rsidRPr="009C0B5B" w:rsidRDefault="00A26F9E" w:rsidP="003315EC">
      <w:pPr>
        <w:spacing w:after="0" w:line="240" w:lineRule="auto"/>
        <w:ind w:firstLine="709"/>
        <w:jc w:val="both"/>
        <w:rPr>
          <w:rFonts w:ascii="Times New Roman" w:hAnsi="Times New Roman" w:cs="Times New Roman"/>
          <w:sz w:val="24"/>
          <w:szCs w:val="24"/>
        </w:rPr>
      </w:pPr>
      <w:bookmarkStart w:id="136" w:name="sub_1050"/>
      <w:r w:rsidRPr="009C0B5B">
        <w:rPr>
          <w:rFonts w:ascii="Times New Roman" w:hAnsi="Times New Roman" w:cs="Times New Roman"/>
          <w:sz w:val="24"/>
          <w:szCs w:val="24"/>
        </w:rPr>
        <w:t>46. Результат услуги передается в МБУ «МФЦ» и выдается специалистом при предъявлении паспорта или иного удостоверяющего документа, доверенным лицам - при предъявлении доверенности, оформленной в установленном порядке.</w:t>
      </w:r>
    </w:p>
    <w:bookmarkEnd w:id="136"/>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Если заявитель не выразил желания получить результат услуги на руки, то результат услуги направляется специалистом МБУ «МФЦ» ему почтовым отправлением по адресу, содержащемуся в заявлении о предоставлении земельного участка.</w:t>
      </w:r>
    </w:p>
    <w:p w:rsidR="00A26F9E" w:rsidRPr="009C0B5B" w:rsidRDefault="00A26F9E" w:rsidP="003315EC">
      <w:pPr>
        <w:spacing w:after="0" w:line="240" w:lineRule="auto"/>
        <w:ind w:firstLine="709"/>
        <w:jc w:val="both"/>
        <w:rPr>
          <w:rFonts w:ascii="Times New Roman" w:hAnsi="Times New Roman" w:cs="Times New Roman"/>
          <w:sz w:val="24"/>
          <w:szCs w:val="24"/>
        </w:rPr>
      </w:pPr>
      <w:bookmarkStart w:id="137" w:name="sub_1051"/>
      <w:r w:rsidRPr="009C0B5B">
        <w:rPr>
          <w:rFonts w:ascii="Times New Roman" w:hAnsi="Times New Roman" w:cs="Times New Roman"/>
          <w:sz w:val="24"/>
          <w:szCs w:val="24"/>
        </w:rPr>
        <w:t>47. Заявитель уведомляется специалистом МБУ «МФЦ» по телефону о готовности результата предоставления услуги в течение двух рабочих дней после его получения.</w:t>
      </w:r>
    </w:p>
    <w:p w:rsidR="00A26F9E" w:rsidRPr="009C0B5B" w:rsidRDefault="00A26F9E" w:rsidP="003315EC">
      <w:pPr>
        <w:spacing w:after="0" w:line="240" w:lineRule="auto"/>
        <w:ind w:firstLine="709"/>
        <w:jc w:val="both"/>
        <w:rPr>
          <w:rFonts w:ascii="Times New Roman" w:hAnsi="Times New Roman" w:cs="Times New Roman"/>
          <w:sz w:val="24"/>
          <w:szCs w:val="24"/>
        </w:rPr>
      </w:pPr>
      <w:bookmarkStart w:id="138" w:name="sub_1052"/>
      <w:bookmarkEnd w:id="137"/>
      <w:r w:rsidRPr="009C0B5B">
        <w:rPr>
          <w:rFonts w:ascii="Times New Roman" w:hAnsi="Times New Roman" w:cs="Times New Roman"/>
          <w:sz w:val="24"/>
          <w:szCs w:val="24"/>
        </w:rPr>
        <w:t>48. В случае</w:t>
      </w:r>
      <w:proofErr w:type="gramStart"/>
      <w:r w:rsidRPr="009C0B5B">
        <w:rPr>
          <w:rFonts w:ascii="Times New Roman" w:hAnsi="Times New Roman" w:cs="Times New Roman"/>
          <w:sz w:val="24"/>
          <w:szCs w:val="24"/>
        </w:rPr>
        <w:t>,</w:t>
      </w:r>
      <w:proofErr w:type="gramEnd"/>
      <w:r w:rsidRPr="009C0B5B">
        <w:rPr>
          <w:rFonts w:ascii="Times New Roman" w:hAnsi="Times New Roman" w:cs="Times New Roman"/>
          <w:sz w:val="24"/>
          <w:szCs w:val="24"/>
        </w:rPr>
        <w:t xml:space="preserve"> если специалист МБУ «МФЦ»  не смог дозвониться до заявителя либо заявитель не указал контактный телефон, заявителю на указанный им почтовый адрес в течение трех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A26F9E" w:rsidRPr="009C0B5B" w:rsidRDefault="00A26F9E" w:rsidP="003315EC">
      <w:pPr>
        <w:spacing w:after="0" w:line="240" w:lineRule="auto"/>
        <w:ind w:firstLine="709"/>
        <w:jc w:val="both"/>
        <w:rPr>
          <w:rFonts w:ascii="Times New Roman" w:hAnsi="Times New Roman" w:cs="Times New Roman"/>
          <w:sz w:val="24"/>
          <w:szCs w:val="24"/>
        </w:rPr>
      </w:pPr>
      <w:bookmarkStart w:id="139" w:name="sub_1053"/>
      <w:bookmarkEnd w:id="138"/>
      <w:r w:rsidRPr="009C0B5B">
        <w:rPr>
          <w:rFonts w:ascii="Times New Roman" w:hAnsi="Times New Roman" w:cs="Times New Roman"/>
          <w:sz w:val="24"/>
          <w:szCs w:val="24"/>
        </w:rPr>
        <w:t>49. В случае</w:t>
      </w:r>
      <w:proofErr w:type="gramStart"/>
      <w:r w:rsidRPr="009C0B5B">
        <w:rPr>
          <w:rFonts w:ascii="Times New Roman" w:hAnsi="Times New Roman" w:cs="Times New Roman"/>
          <w:sz w:val="24"/>
          <w:szCs w:val="24"/>
        </w:rPr>
        <w:t>,</w:t>
      </w:r>
      <w:proofErr w:type="gramEnd"/>
      <w:r w:rsidRPr="009C0B5B">
        <w:rPr>
          <w:rFonts w:ascii="Times New Roman" w:hAnsi="Times New Roman" w:cs="Times New Roman"/>
          <w:sz w:val="24"/>
          <w:szCs w:val="24"/>
        </w:rPr>
        <w:t xml:space="preserve"> если заявителем в заявлении указан способ получения результата услуги по почте, то результат услуги в течение 3 (трех) рабочих дней после его подписания отправляется заявителю на указанный им почтовый адрес заказным письмом с уведомлением.</w:t>
      </w:r>
    </w:p>
    <w:p w:rsidR="00A26F9E" w:rsidRPr="009C0B5B" w:rsidRDefault="00A26F9E" w:rsidP="003315EC">
      <w:pPr>
        <w:spacing w:after="0" w:line="240" w:lineRule="auto"/>
        <w:ind w:firstLine="709"/>
        <w:jc w:val="both"/>
        <w:rPr>
          <w:rFonts w:ascii="Times New Roman" w:hAnsi="Times New Roman" w:cs="Times New Roman"/>
          <w:sz w:val="24"/>
          <w:szCs w:val="24"/>
        </w:rPr>
      </w:pPr>
      <w:bookmarkStart w:id="140" w:name="sub_1054"/>
      <w:bookmarkEnd w:id="139"/>
      <w:r w:rsidRPr="009C0B5B">
        <w:rPr>
          <w:rFonts w:ascii="Times New Roman" w:hAnsi="Times New Roman" w:cs="Times New Roman"/>
          <w:sz w:val="24"/>
          <w:szCs w:val="24"/>
        </w:rPr>
        <w:t>50. В случае обнаружения ошибок, опечаток в выданных в результате предоставления муниципальной услуги документах заявитель вправе обратиться в Администрацию с заявлением об их устранении. Заявление после регистрации в течение суток передается непосредственно исполнителю. Срок рассмотрения пять рабочих дней.</w:t>
      </w:r>
      <w:bookmarkEnd w:id="140"/>
    </w:p>
    <w:p w:rsidR="00A26F9E" w:rsidRPr="009C0B5B" w:rsidRDefault="00A26F9E" w:rsidP="003315EC">
      <w:pPr>
        <w:pStyle w:val="1"/>
        <w:spacing w:before="0" w:line="240" w:lineRule="auto"/>
        <w:ind w:firstLine="709"/>
        <w:jc w:val="both"/>
        <w:rPr>
          <w:rFonts w:ascii="Times New Roman" w:hAnsi="Times New Roman" w:cs="Times New Roman"/>
          <w:color w:val="auto"/>
          <w:sz w:val="24"/>
          <w:szCs w:val="24"/>
        </w:rPr>
      </w:pPr>
      <w:bookmarkStart w:id="141" w:name="sub_400"/>
      <w:r w:rsidRPr="009C0B5B">
        <w:rPr>
          <w:rFonts w:ascii="Times New Roman" w:hAnsi="Times New Roman" w:cs="Times New Roman"/>
          <w:color w:val="auto"/>
          <w:sz w:val="24"/>
          <w:szCs w:val="24"/>
        </w:rPr>
        <w:t xml:space="preserve">Раздел 4. Формы </w:t>
      </w:r>
      <w:proofErr w:type="gramStart"/>
      <w:r w:rsidRPr="009C0B5B">
        <w:rPr>
          <w:rFonts w:ascii="Times New Roman" w:hAnsi="Times New Roman" w:cs="Times New Roman"/>
          <w:color w:val="auto"/>
          <w:sz w:val="24"/>
          <w:szCs w:val="24"/>
        </w:rPr>
        <w:t>контроля за</w:t>
      </w:r>
      <w:proofErr w:type="gramEnd"/>
      <w:r w:rsidRPr="009C0B5B">
        <w:rPr>
          <w:rFonts w:ascii="Times New Roman" w:hAnsi="Times New Roman" w:cs="Times New Roman"/>
          <w:color w:val="auto"/>
          <w:sz w:val="24"/>
          <w:szCs w:val="24"/>
        </w:rPr>
        <w:t xml:space="preserve"> исполнением административного регламента</w:t>
      </w:r>
    </w:p>
    <w:bookmarkEnd w:id="141"/>
    <w:p w:rsidR="00A26F9E" w:rsidRPr="009C0B5B" w:rsidRDefault="00A26F9E" w:rsidP="003315EC">
      <w:pPr>
        <w:pStyle w:val="1"/>
        <w:spacing w:before="0" w:line="240" w:lineRule="auto"/>
        <w:ind w:firstLine="709"/>
        <w:jc w:val="both"/>
        <w:rPr>
          <w:rFonts w:ascii="Times New Roman" w:hAnsi="Times New Roman" w:cs="Times New Roman"/>
          <w:b w:val="0"/>
          <w:bCs w:val="0"/>
          <w:color w:val="auto"/>
          <w:sz w:val="24"/>
          <w:szCs w:val="24"/>
        </w:rPr>
      </w:pPr>
      <w:r w:rsidRPr="009C0B5B">
        <w:rPr>
          <w:rFonts w:ascii="Times New Roman" w:hAnsi="Times New Roman" w:cs="Times New Roman"/>
          <w:color w:val="auto"/>
          <w:sz w:val="24"/>
          <w:szCs w:val="24"/>
        </w:rPr>
        <w:t xml:space="preserve">Подраздел 1. Порядок и формы </w:t>
      </w:r>
      <w:proofErr w:type="gramStart"/>
      <w:r w:rsidRPr="009C0B5B">
        <w:rPr>
          <w:rFonts w:ascii="Times New Roman" w:hAnsi="Times New Roman" w:cs="Times New Roman"/>
          <w:color w:val="auto"/>
          <w:sz w:val="24"/>
          <w:szCs w:val="24"/>
        </w:rPr>
        <w:t>контроля за</w:t>
      </w:r>
      <w:proofErr w:type="gramEnd"/>
      <w:r w:rsidRPr="009C0B5B">
        <w:rPr>
          <w:rFonts w:ascii="Times New Roman" w:hAnsi="Times New Roman" w:cs="Times New Roman"/>
          <w:color w:val="auto"/>
          <w:sz w:val="24"/>
          <w:szCs w:val="24"/>
        </w:rPr>
        <w:t xml:space="preserve"> исполнением Административного регламента, в том числе осуществление текущего контроля, проведение плановых и внеплановых проверок, полноты и качества предоставления муниципальной услуги</w:t>
      </w:r>
    </w:p>
    <w:p w:rsidR="00A26F9E" w:rsidRPr="009C0B5B" w:rsidRDefault="00A26F9E" w:rsidP="003315EC">
      <w:pPr>
        <w:spacing w:after="0" w:line="240" w:lineRule="auto"/>
        <w:ind w:firstLine="709"/>
        <w:jc w:val="both"/>
        <w:rPr>
          <w:rFonts w:ascii="Times New Roman" w:hAnsi="Times New Roman" w:cs="Times New Roman"/>
          <w:sz w:val="24"/>
          <w:szCs w:val="24"/>
        </w:rPr>
      </w:pPr>
      <w:bookmarkStart w:id="142" w:name="sub_1055"/>
      <w:r w:rsidRPr="009C0B5B">
        <w:rPr>
          <w:rFonts w:ascii="Times New Roman" w:hAnsi="Times New Roman" w:cs="Times New Roman"/>
          <w:sz w:val="24"/>
          <w:szCs w:val="24"/>
        </w:rPr>
        <w:t xml:space="preserve">     </w:t>
      </w:r>
      <w:bookmarkStart w:id="143" w:name="sub_1070"/>
      <w:bookmarkEnd w:id="142"/>
      <w:r w:rsidRPr="009C0B5B">
        <w:rPr>
          <w:rFonts w:ascii="Times New Roman" w:hAnsi="Times New Roman" w:cs="Times New Roman"/>
          <w:sz w:val="24"/>
          <w:szCs w:val="24"/>
        </w:rPr>
        <w:t xml:space="preserve">51. Текущий </w:t>
      </w:r>
      <w:proofErr w:type="gramStart"/>
      <w:r w:rsidRPr="009C0B5B">
        <w:rPr>
          <w:rFonts w:ascii="Times New Roman" w:hAnsi="Times New Roman" w:cs="Times New Roman"/>
          <w:sz w:val="24"/>
          <w:szCs w:val="24"/>
        </w:rPr>
        <w:t>контроль за</w:t>
      </w:r>
      <w:proofErr w:type="gramEnd"/>
      <w:r w:rsidRPr="009C0B5B">
        <w:rPr>
          <w:rFonts w:ascii="Times New Roman" w:hAnsi="Times New Roman" w:cs="Times New Roman"/>
          <w:sz w:val="24"/>
          <w:szCs w:val="24"/>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специалистами Отдела, осуществляется начальником Отдела, специалистами МБУ «МФЦ» - директором МБУ «МФЦ», специалистами иных структурных подразделений администрации, участвующих в предоставлении муниципальной услуги - начальниками таких структурных подразделений.</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Текущий контроль осуществляется путем проведения начальником Отдела или соответствующими начальниками структурных подразделений администрации, директором МБУ «МФЦ», ответственным за организацию работы по предоставлению муниципальной услуги, проверок соблюдения и исполнения соответствующим специалистом положений настоящего административного регламента, иных правовых актов.</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52. Периодичность осуществления текущего контроля устанавливается начальником Отдела или соответствующими начальниками структурных подразделений администрации, директором МБУ «МФЦ».</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53. Контроль за полнотой и качеством предоставления муниципальной услуги включает в себя проведение проверок, выявление и устранение </w:t>
      </w:r>
      <w:proofErr w:type="gramStart"/>
      <w:r w:rsidRPr="009C0B5B">
        <w:rPr>
          <w:rFonts w:ascii="Times New Roman" w:hAnsi="Times New Roman" w:cs="Times New Roman"/>
          <w:sz w:val="24"/>
          <w:szCs w:val="24"/>
        </w:rPr>
        <w:t>нарушений прав потребителей результатов предоставления муниципальной</w:t>
      </w:r>
      <w:proofErr w:type="gramEnd"/>
      <w:r w:rsidRPr="009C0B5B">
        <w:rPr>
          <w:rFonts w:ascii="Times New Roman" w:hAnsi="Times New Roman" w:cs="Times New Roman"/>
          <w:sz w:val="24"/>
          <w:szCs w:val="24"/>
        </w:rPr>
        <w:t xml:space="preserve"> услуги, рассмотрение, принятие решений и подготовку ответов на обращения потребителей результатов предоставления муниципальной услуги, содержащих жалобы на решения, действия (бездействие) специалистов, участвующих в предоставлении муниципальной услуги.</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54. По результатам проведенных проверок, в случае </w:t>
      </w:r>
      <w:proofErr w:type="gramStart"/>
      <w:r w:rsidRPr="009C0B5B">
        <w:rPr>
          <w:rFonts w:ascii="Times New Roman" w:hAnsi="Times New Roman" w:cs="Times New Roman"/>
          <w:sz w:val="24"/>
          <w:szCs w:val="24"/>
        </w:rPr>
        <w:t>выявления нарушений прав потребителей результатов предоставления муниципальной</w:t>
      </w:r>
      <w:proofErr w:type="gramEnd"/>
      <w:r w:rsidRPr="009C0B5B">
        <w:rPr>
          <w:rFonts w:ascii="Times New Roman" w:hAnsi="Times New Roman" w:cs="Times New Roman"/>
          <w:sz w:val="24"/>
          <w:szCs w:val="24"/>
        </w:rPr>
        <w:t xml:space="preserve"> услуги, осуществляется привлечение виновных лиц к ответственности в соответствии с законодательством Российской Федерации.</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Проведение проверок может носить плановый характер (осуществляться на основании полугодовых или годовых планов работы), тематический характер (проверка предоставления муниципальной услуги по отдельным видам прав и сделок, отдельным категориям </w:t>
      </w:r>
      <w:r w:rsidRPr="009C0B5B">
        <w:rPr>
          <w:rFonts w:ascii="Times New Roman" w:hAnsi="Times New Roman" w:cs="Times New Roman"/>
          <w:sz w:val="24"/>
          <w:szCs w:val="24"/>
        </w:rPr>
        <w:lastRenderedPageBreak/>
        <w:t>потребителей) и внеплановый характер (по конкретному обращению потребителя результатов предоставления муниципальной услуги).</w:t>
      </w:r>
    </w:p>
    <w:p w:rsidR="00A26F9E" w:rsidRPr="009C0B5B" w:rsidRDefault="00A26F9E" w:rsidP="003315EC">
      <w:pPr>
        <w:pStyle w:val="1"/>
        <w:spacing w:before="0" w:line="240" w:lineRule="auto"/>
        <w:ind w:firstLine="709"/>
        <w:jc w:val="both"/>
        <w:rPr>
          <w:rFonts w:ascii="Times New Roman" w:hAnsi="Times New Roman" w:cs="Times New Roman"/>
          <w:b w:val="0"/>
          <w:bCs w:val="0"/>
          <w:color w:val="auto"/>
          <w:sz w:val="24"/>
          <w:szCs w:val="24"/>
        </w:rPr>
      </w:pPr>
      <w:r w:rsidRPr="009C0B5B">
        <w:rPr>
          <w:rFonts w:ascii="Times New Roman" w:hAnsi="Times New Roman" w:cs="Times New Roman"/>
          <w:color w:val="auto"/>
          <w:sz w:val="24"/>
          <w:szCs w:val="24"/>
        </w:rPr>
        <w:t>Подраздел 2. Ответственность должностных лиц администрации Дубенского муниципального района за решения и действия (бездействие), принимаемые (осуществляемые) ими в ходе предоставления муниципальной услуги</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55. Все должностные лица, участвующие в предоставлении данной муниципальной услуги несут персональную ответственность за выполнение своих обязанностей и соблюдение сроков выполнения административных процедур, указанных в административном регламенте.</w:t>
      </w:r>
    </w:p>
    <w:p w:rsidR="00A26F9E" w:rsidRPr="009C0B5B" w:rsidRDefault="00A26F9E" w:rsidP="003315EC">
      <w:pPr>
        <w:pStyle w:val="1"/>
        <w:spacing w:before="0" w:line="240" w:lineRule="auto"/>
        <w:ind w:firstLine="709"/>
        <w:jc w:val="both"/>
        <w:rPr>
          <w:rFonts w:ascii="Times New Roman" w:hAnsi="Times New Roman" w:cs="Times New Roman"/>
          <w:b w:val="0"/>
          <w:bCs w:val="0"/>
          <w:color w:val="auto"/>
          <w:sz w:val="24"/>
          <w:szCs w:val="24"/>
        </w:rPr>
      </w:pPr>
      <w:r w:rsidRPr="009C0B5B">
        <w:rPr>
          <w:rFonts w:ascii="Times New Roman" w:hAnsi="Times New Roman" w:cs="Times New Roman"/>
          <w:color w:val="auto"/>
          <w:sz w:val="24"/>
          <w:szCs w:val="24"/>
        </w:rPr>
        <w:t>Раздел 5. Досудебный (внесудебный) порядок обжалования решений и действий (бездействия) администрации Дубенского муниципального района Республики Мордовия</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56. Сотрудник МБУ «МФЦ» информирует заявителя о графике и месте приема, должности, фамилии, имени и отчестве должностного лица, осуществляющего прием.</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В ходе приема заявителю разъясняется, что он вправе обжаловать действия (бездействие) и решения должностных лиц в досудебном или судебном порядке.</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57. Заявители могут обратиться с жалобой на действия (бездействие) и решения, осуществляемые (принятые) в ходе предоставления муниципальной услуги на основании административного регламента (далее - жалоба), в адрес Администрации Дубенского муниципального района в МБУ «МФЦ».</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58. </w:t>
      </w:r>
      <w:proofErr w:type="gramStart"/>
      <w:r w:rsidRPr="009C0B5B">
        <w:rPr>
          <w:rFonts w:ascii="Times New Roman" w:hAnsi="Times New Roman" w:cs="Times New Roman"/>
          <w:sz w:val="24"/>
          <w:szCs w:val="24"/>
        </w:rPr>
        <w:t>В письменной жалобе в обязательном порядке указывают наименование органа, в который направляют жалобу, либо фамилию, имя, отчество соответствующего должностного лица, а также свою фамилию, имя, отчество (для физического лица) либо наименование юридического лица, почтовый адрес, по которому должен быть направлен ответ, уведомление о переадресации жалобы, излагают суть жалобы, ставят личную подпись и дату.</w:t>
      </w:r>
      <w:proofErr w:type="gramEnd"/>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К жалобе могут быть приложены копии документов, подтверждающих изложенные в жалобе обстоятельства. В таком случае к жалобе прилагается перечень прилагаемых к ней документов.</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Жалоба подписывается подавшим ее заявителем, либо его представителем.</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59. Если в жалобе не указаны данные заявителя, направившего обращение, и почтовый адрес, по которому должен быть направлен ответ, ответ на жалобу не дается.</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должностное лицо вправе оставить жалобу без ответа по существу поставленных в нем вопросов и сообщить заявителю о недопустимости злоупотребления правом.</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Если текст жалобы не поддается прочтению, ответ на жалобу не дается, о чем сообщается заявителю, направившему жалобу, если его фамилия и почтовый адрес поддаются прочтению.</w:t>
      </w:r>
    </w:p>
    <w:p w:rsidR="00A26F9E" w:rsidRPr="009C0B5B" w:rsidRDefault="00A26F9E" w:rsidP="003315EC">
      <w:pPr>
        <w:spacing w:after="0" w:line="240" w:lineRule="auto"/>
        <w:ind w:firstLine="709"/>
        <w:jc w:val="both"/>
        <w:rPr>
          <w:rFonts w:ascii="Times New Roman" w:hAnsi="Times New Roman" w:cs="Times New Roman"/>
          <w:sz w:val="24"/>
          <w:szCs w:val="24"/>
        </w:rPr>
      </w:pPr>
      <w:proofErr w:type="gramStart"/>
      <w:r w:rsidRPr="009C0B5B">
        <w:rPr>
          <w:rFonts w:ascii="Times New Roman" w:hAnsi="Times New Roman" w:cs="Times New Roman"/>
          <w:sz w:val="24"/>
          <w:szCs w:val="24"/>
        </w:rPr>
        <w:t>Если в жалобе заявителя содержится вопрос, на который заявителю многократно давались письменные ответы по существу в связи с ранее направляемыми обращениями, и при этом в жалобе не приводятся новые доводы или обстоятельства, уполномоченное на то должностное лицо вправе принять решение о безосновательности очередного обращения и прекращении переписки с заявителем по данному вопросу.</w:t>
      </w:r>
      <w:proofErr w:type="gramEnd"/>
      <w:r w:rsidRPr="009C0B5B">
        <w:rPr>
          <w:rFonts w:ascii="Times New Roman" w:hAnsi="Times New Roman" w:cs="Times New Roman"/>
          <w:sz w:val="24"/>
          <w:szCs w:val="24"/>
        </w:rPr>
        <w:t xml:space="preserve"> О данном решении уведомляется заявитель, направивший обращение.</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60. Если ответ по существу поставленного в жалобе вопроса не может быть дан без разглашения сведений, являющихся конфиденциальными, а также составляющих государственную тайну или иную охраняемую законодательством тайну, заявителю, направившему жалобу, сообщается о невозможности дать ответ по существу поставленного в нем вопроса в связи с недопустимостью разглашения указанных сведений.</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61. Срок рассмотрения жалобы составляет 15 дней со дня регистрации. Регистрация жалобы производится специалистом МБУ «МФЦ» и администрации в течение 3-х рабочих дней с момента ее поступления.</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lastRenderedPageBreak/>
        <w:t>62. Письменный ответ о результатах рассмотрения жалобы направляется заявителю через МБУ «МФЦ» в течение одного рабочего дня.</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63. Заявители вправе обжаловать действия (бездействие) и решения, осуществляемые (принятые) в ходе предоставления муниципальной услуги в судебном порядке в течение 3-х месяцев со дня, когда стало известно о нарушении их прав и свобод. Заявление может быть подано в суд по месту нахождения органа местного самоуправления, должностного лица, муниципального служащего, решения, действия (бездействие) которых оспариваются в порядке, предусмотренном </w:t>
      </w:r>
      <w:hyperlink r:id="rId76" w:history="1">
        <w:r w:rsidRPr="009C0B5B">
          <w:rPr>
            <w:rFonts w:ascii="Times New Roman" w:hAnsi="Times New Roman" w:cs="Times New Roman"/>
            <w:sz w:val="24"/>
            <w:szCs w:val="24"/>
          </w:rPr>
          <w:t>Гражданским процессуальным кодексом</w:t>
        </w:r>
      </w:hyperlink>
      <w:r w:rsidRPr="009C0B5B">
        <w:rPr>
          <w:rFonts w:ascii="Times New Roman" w:hAnsi="Times New Roman" w:cs="Times New Roman"/>
          <w:sz w:val="24"/>
          <w:szCs w:val="24"/>
        </w:rPr>
        <w:t xml:space="preserve"> Российской Федерации.</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64.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A26F9E" w:rsidRPr="009C0B5B" w:rsidRDefault="00A26F9E" w:rsidP="00E20091">
      <w:pPr>
        <w:spacing w:after="0" w:line="240" w:lineRule="auto"/>
        <w:ind w:firstLine="709"/>
        <w:jc w:val="both"/>
        <w:rPr>
          <w:rFonts w:ascii="Times New Roman" w:hAnsi="Times New Roman" w:cs="Times New Roman"/>
          <w:sz w:val="24"/>
          <w:szCs w:val="24"/>
        </w:rPr>
      </w:pPr>
      <w:bookmarkStart w:id="144" w:name="sub_1071"/>
      <w:bookmarkEnd w:id="143"/>
      <w:r w:rsidRPr="009C0B5B">
        <w:rPr>
          <w:rFonts w:ascii="Times New Roman" w:hAnsi="Times New Roman" w:cs="Times New Roman"/>
          <w:sz w:val="24"/>
          <w:szCs w:val="24"/>
        </w:rPr>
        <w:t>65.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bookmarkEnd w:id="144"/>
    </w:p>
    <w:p w:rsidR="00A26F9E" w:rsidRPr="009C0B5B" w:rsidRDefault="00A26F9E" w:rsidP="003315EC">
      <w:pPr>
        <w:spacing w:after="0" w:line="240" w:lineRule="auto"/>
        <w:ind w:firstLine="709"/>
        <w:jc w:val="right"/>
        <w:rPr>
          <w:rFonts w:ascii="Times New Roman" w:hAnsi="Times New Roman" w:cs="Times New Roman"/>
          <w:sz w:val="24"/>
          <w:szCs w:val="24"/>
        </w:rPr>
      </w:pPr>
      <w:bookmarkStart w:id="145" w:name="sub_1200"/>
      <w:r w:rsidRPr="009C0B5B">
        <w:rPr>
          <w:rStyle w:val="ae"/>
          <w:rFonts w:ascii="Times New Roman" w:hAnsi="Times New Roman" w:cs="Times New Roman"/>
          <w:b w:val="0"/>
          <w:color w:val="auto"/>
          <w:sz w:val="24"/>
          <w:szCs w:val="24"/>
        </w:rPr>
        <w:t>Приложение 1</w:t>
      </w:r>
      <w:r w:rsidRPr="009C0B5B">
        <w:rPr>
          <w:rStyle w:val="ae"/>
          <w:rFonts w:ascii="Times New Roman" w:hAnsi="Times New Roman" w:cs="Times New Roman"/>
          <w:b w:val="0"/>
          <w:color w:val="auto"/>
          <w:sz w:val="24"/>
          <w:szCs w:val="24"/>
        </w:rPr>
        <w:br/>
        <w:t xml:space="preserve">к </w:t>
      </w:r>
      <w:hyperlink w:anchor="sub_1000" w:history="1">
        <w:r w:rsidRPr="009C0B5B">
          <w:rPr>
            <w:rStyle w:val="aa"/>
            <w:rFonts w:ascii="Times New Roman" w:hAnsi="Times New Roman" w:cs="Times New Roman"/>
            <w:b/>
            <w:color w:val="auto"/>
            <w:sz w:val="24"/>
            <w:szCs w:val="24"/>
          </w:rPr>
          <w:t>Административному регламенту</w:t>
        </w:r>
      </w:hyperlink>
      <w:r w:rsidRPr="009C0B5B">
        <w:rPr>
          <w:rStyle w:val="ae"/>
          <w:rFonts w:ascii="Times New Roman" w:hAnsi="Times New Roman" w:cs="Times New Roman"/>
          <w:b w:val="0"/>
          <w:color w:val="auto"/>
          <w:sz w:val="24"/>
          <w:szCs w:val="24"/>
        </w:rPr>
        <w:br/>
        <w:t>администрации Дубенского</w:t>
      </w:r>
      <w:r w:rsidRPr="009C0B5B">
        <w:rPr>
          <w:rStyle w:val="ae"/>
          <w:rFonts w:ascii="Times New Roman" w:hAnsi="Times New Roman" w:cs="Times New Roman"/>
          <w:b w:val="0"/>
          <w:color w:val="auto"/>
          <w:sz w:val="24"/>
          <w:szCs w:val="24"/>
        </w:rPr>
        <w:br/>
        <w:t>муниципального района по</w:t>
      </w:r>
      <w:r w:rsidRPr="009C0B5B">
        <w:rPr>
          <w:rStyle w:val="ae"/>
          <w:rFonts w:ascii="Times New Roman" w:hAnsi="Times New Roman" w:cs="Times New Roman"/>
          <w:b w:val="0"/>
          <w:color w:val="auto"/>
          <w:sz w:val="24"/>
          <w:szCs w:val="24"/>
        </w:rPr>
        <w:br/>
        <w:t>предоставлению муниципальной услуги</w:t>
      </w:r>
      <w:r w:rsidRPr="009C0B5B">
        <w:rPr>
          <w:rStyle w:val="ae"/>
          <w:rFonts w:ascii="Times New Roman" w:hAnsi="Times New Roman" w:cs="Times New Roman"/>
          <w:b w:val="0"/>
          <w:color w:val="auto"/>
          <w:sz w:val="24"/>
          <w:szCs w:val="24"/>
        </w:rPr>
        <w:br/>
        <w:t>«</w:t>
      </w:r>
      <w:r w:rsidRPr="009C0B5B">
        <w:rPr>
          <w:rFonts w:ascii="Times New Roman" w:hAnsi="Times New Roman" w:cs="Times New Roman"/>
          <w:sz w:val="24"/>
          <w:szCs w:val="24"/>
        </w:rPr>
        <w:t xml:space="preserve">Заключение соглашения о перераспределении </w:t>
      </w:r>
    </w:p>
    <w:p w:rsidR="00A26F9E" w:rsidRPr="009C0B5B" w:rsidRDefault="00A26F9E" w:rsidP="003315EC">
      <w:pPr>
        <w:spacing w:after="0" w:line="240" w:lineRule="auto"/>
        <w:ind w:firstLine="709"/>
        <w:jc w:val="right"/>
        <w:rPr>
          <w:rFonts w:ascii="Times New Roman" w:hAnsi="Times New Roman" w:cs="Times New Roman"/>
          <w:sz w:val="24"/>
          <w:szCs w:val="24"/>
        </w:rPr>
      </w:pPr>
      <w:r w:rsidRPr="009C0B5B">
        <w:rPr>
          <w:rFonts w:ascii="Times New Roman" w:hAnsi="Times New Roman" w:cs="Times New Roman"/>
          <w:sz w:val="24"/>
          <w:szCs w:val="24"/>
        </w:rPr>
        <w:t xml:space="preserve">земель и (или) земельных участков, </w:t>
      </w:r>
    </w:p>
    <w:p w:rsidR="00A26F9E" w:rsidRPr="009C0B5B" w:rsidRDefault="00A26F9E" w:rsidP="003315EC">
      <w:pPr>
        <w:spacing w:after="0" w:line="240" w:lineRule="auto"/>
        <w:ind w:firstLine="709"/>
        <w:jc w:val="right"/>
        <w:rPr>
          <w:rFonts w:ascii="Times New Roman" w:hAnsi="Times New Roman" w:cs="Times New Roman"/>
          <w:sz w:val="24"/>
          <w:szCs w:val="24"/>
        </w:rPr>
      </w:pPr>
      <w:proofErr w:type="gramStart"/>
      <w:r w:rsidRPr="009C0B5B">
        <w:rPr>
          <w:rFonts w:ascii="Times New Roman" w:hAnsi="Times New Roman" w:cs="Times New Roman"/>
          <w:sz w:val="24"/>
          <w:szCs w:val="24"/>
        </w:rPr>
        <w:t>находящихся</w:t>
      </w:r>
      <w:proofErr w:type="gramEnd"/>
      <w:r w:rsidRPr="009C0B5B">
        <w:rPr>
          <w:rFonts w:ascii="Times New Roman" w:hAnsi="Times New Roman" w:cs="Times New Roman"/>
          <w:sz w:val="24"/>
          <w:szCs w:val="24"/>
        </w:rPr>
        <w:t xml:space="preserve"> в собственности Дубенского</w:t>
      </w:r>
    </w:p>
    <w:p w:rsidR="00A26F9E" w:rsidRPr="009C0B5B" w:rsidRDefault="00A26F9E" w:rsidP="003315EC">
      <w:pPr>
        <w:spacing w:after="0" w:line="240" w:lineRule="auto"/>
        <w:ind w:firstLine="709"/>
        <w:jc w:val="right"/>
        <w:rPr>
          <w:rFonts w:ascii="Times New Roman" w:hAnsi="Times New Roman" w:cs="Times New Roman"/>
          <w:sz w:val="24"/>
          <w:szCs w:val="24"/>
        </w:rPr>
      </w:pPr>
      <w:r w:rsidRPr="009C0B5B">
        <w:rPr>
          <w:rFonts w:ascii="Times New Roman" w:hAnsi="Times New Roman" w:cs="Times New Roman"/>
          <w:sz w:val="24"/>
          <w:szCs w:val="24"/>
        </w:rPr>
        <w:t xml:space="preserve"> муниципального района или </w:t>
      </w:r>
      <w:proofErr w:type="gramStart"/>
      <w:r w:rsidRPr="009C0B5B">
        <w:rPr>
          <w:rFonts w:ascii="Times New Roman" w:hAnsi="Times New Roman" w:cs="Times New Roman"/>
          <w:sz w:val="24"/>
          <w:szCs w:val="24"/>
        </w:rPr>
        <w:t>государственная</w:t>
      </w:r>
      <w:proofErr w:type="gramEnd"/>
    </w:p>
    <w:p w:rsidR="00A26F9E" w:rsidRPr="009C0B5B" w:rsidRDefault="00A26F9E" w:rsidP="003315EC">
      <w:pPr>
        <w:spacing w:after="0" w:line="240" w:lineRule="auto"/>
        <w:ind w:firstLine="709"/>
        <w:jc w:val="right"/>
        <w:rPr>
          <w:rFonts w:ascii="Times New Roman" w:hAnsi="Times New Roman" w:cs="Times New Roman"/>
          <w:sz w:val="24"/>
          <w:szCs w:val="24"/>
        </w:rPr>
      </w:pPr>
      <w:r w:rsidRPr="009C0B5B">
        <w:rPr>
          <w:rFonts w:ascii="Times New Roman" w:hAnsi="Times New Roman" w:cs="Times New Roman"/>
          <w:sz w:val="24"/>
          <w:szCs w:val="24"/>
        </w:rPr>
        <w:t xml:space="preserve"> </w:t>
      </w:r>
      <w:proofErr w:type="gramStart"/>
      <w:r w:rsidRPr="009C0B5B">
        <w:rPr>
          <w:rFonts w:ascii="Times New Roman" w:hAnsi="Times New Roman" w:cs="Times New Roman"/>
          <w:sz w:val="24"/>
          <w:szCs w:val="24"/>
        </w:rPr>
        <w:t>собственность</w:t>
      </w:r>
      <w:proofErr w:type="gramEnd"/>
      <w:r w:rsidRPr="009C0B5B">
        <w:rPr>
          <w:rFonts w:ascii="Times New Roman" w:hAnsi="Times New Roman" w:cs="Times New Roman"/>
          <w:sz w:val="24"/>
          <w:szCs w:val="24"/>
        </w:rPr>
        <w:t xml:space="preserve"> на которые не разграничена, </w:t>
      </w:r>
    </w:p>
    <w:p w:rsidR="00A26F9E" w:rsidRPr="009C0B5B" w:rsidRDefault="00A26F9E" w:rsidP="003315EC">
      <w:pPr>
        <w:spacing w:after="0" w:line="240" w:lineRule="auto"/>
        <w:ind w:firstLine="709"/>
        <w:jc w:val="right"/>
        <w:rPr>
          <w:rFonts w:ascii="Times New Roman" w:hAnsi="Times New Roman" w:cs="Times New Roman"/>
          <w:sz w:val="24"/>
          <w:szCs w:val="24"/>
        </w:rPr>
      </w:pPr>
      <w:r w:rsidRPr="009C0B5B">
        <w:rPr>
          <w:rFonts w:ascii="Times New Roman" w:hAnsi="Times New Roman" w:cs="Times New Roman"/>
          <w:sz w:val="24"/>
          <w:szCs w:val="24"/>
        </w:rPr>
        <w:t xml:space="preserve">и земельных участков, находящихся </w:t>
      </w:r>
    </w:p>
    <w:p w:rsidR="00A26F9E" w:rsidRPr="009C0B5B" w:rsidRDefault="00A26F9E" w:rsidP="00E20091">
      <w:pPr>
        <w:spacing w:after="0" w:line="240" w:lineRule="auto"/>
        <w:ind w:firstLine="709"/>
        <w:jc w:val="right"/>
        <w:rPr>
          <w:rFonts w:ascii="Times New Roman" w:hAnsi="Times New Roman" w:cs="Times New Roman"/>
          <w:sz w:val="24"/>
          <w:szCs w:val="24"/>
        </w:rPr>
      </w:pPr>
      <w:r w:rsidRPr="009C0B5B">
        <w:rPr>
          <w:rFonts w:ascii="Times New Roman" w:hAnsi="Times New Roman" w:cs="Times New Roman"/>
          <w:sz w:val="24"/>
          <w:szCs w:val="24"/>
        </w:rPr>
        <w:t>в частной собственности</w:t>
      </w:r>
      <w:r w:rsidRPr="009C0B5B">
        <w:rPr>
          <w:rStyle w:val="ae"/>
          <w:rFonts w:ascii="Times New Roman" w:hAnsi="Times New Roman" w:cs="Times New Roman"/>
          <w:b w:val="0"/>
          <w:color w:val="auto"/>
          <w:sz w:val="24"/>
          <w:szCs w:val="24"/>
        </w:rPr>
        <w:t>»</w:t>
      </w:r>
    </w:p>
    <w:p w:rsidR="00A26F9E" w:rsidRPr="009C0B5B" w:rsidRDefault="00A26F9E" w:rsidP="00E20091">
      <w:pPr>
        <w:pStyle w:val="1"/>
        <w:spacing w:before="0" w:line="240" w:lineRule="auto"/>
        <w:ind w:firstLine="709"/>
        <w:jc w:val="both"/>
        <w:rPr>
          <w:rFonts w:ascii="Times New Roman" w:hAnsi="Times New Roman" w:cs="Times New Roman"/>
          <w:color w:val="auto"/>
          <w:sz w:val="24"/>
          <w:szCs w:val="24"/>
        </w:rPr>
      </w:pPr>
      <w:r w:rsidRPr="009C0B5B">
        <w:rPr>
          <w:rFonts w:ascii="Times New Roman" w:hAnsi="Times New Roman" w:cs="Times New Roman"/>
          <w:color w:val="auto"/>
          <w:sz w:val="24"/>
          <w:szCs w:val="24"/>
        </w:rPr>
        <w:t>Администрация Дубенского муниципального района Республики Мордовия</w:t>
      </w:r>
    </w:p>
    <w:tbl>
      <w:tblPr>
        <w:tblW w:w="1044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780"/>
        <w:gridCol w:w="6660"/>
      </w:tblGrid>
      <w:tr w:rsidR="00A26F9E" w:rsidRPr="009C0B5B" w:rsidTr="00A26F9E">
        <w:tc>
          <w:tcPr>
            <w:tcW w:w="3780" w:type="dxa"/>
            <w:tcBorders>
              <w:top w:val="single" w:sz="4" w:space="0" w:color="auto"/>
              <w:bottom w:val="single" w:sz="4" w:space="0" w:color="auto"/>
              <w:right w:val="single" w:sz="4" w:space="0" w:color="auto"/>
            </w:tcBorders>
          </w:tcPr>
          <w:p w:rsidR="00A26F9E" w:rsidRPr="009C0B5B" w:rsidRDefault="00A26F9E" w:rsidP="003315EC">
            <w:pPr>
              <w:spacing w:after="0" w:line="240" w:lineRule="auto"/>
              <w:ind w:firstLine="709"/>
              <w:rPr>
                <w:rFonts w:ascii="Times New Roman" w:hAnsi="Times New Roman" w:cs="Times New Roman"/>
                <w:sz w:val="24"/>
                <w:szCs w:val="24"/>
              </w:rPr>
            </w:pPr>
            <w:r w:rsidRPr="009C0B5B">
              <w:rPr>
                <w:rFonts w:ascii="Times New Roman" w:hAnsi="Times New Roman" w:cs="Times New Roman"/>
                <w:sz w:val="24"/>
                <w:szCs w:val="24"/>
              </w:rPr>
              <w:t>Почтовый адрес:</w:t>
            </w:r>
          </w:p>
        </w:tc>
        <w:tc>
          <w:tcPr>
            <w:tcW w:w="6660" w:type="dxa"/>
            <w:tcBorders>
              <w:top w:val="single" w:sz="4" w:space="0" w:color="auto"/>
              <w:left w:val="single" w:sz="4" w:space="0" w:color="auto"/>
              <w:bottom w:val="single" w:sz="4" w:space="0" w:color="auto"/>
            </w:tcBorders>
          </w:tcPr>
          <w:p w:rsidR="00A26F9E" w:rsidRPr="009C0B5B" w:rsidRDefault="00A26F9E" w:rsidP="003315EC">
            <w:pPr>
              <w:spacing w:after="0" w:line="240" w:lineRule="auto"/>
              <w:ind w:firstLine="709"/>
              <w:rPr>
                <w:rFonts w:ascii="Times New Roman" w:hAnsi="Times New Roman" w:cs="Times New Roman"/>
                <w:sz w:val="24"/>
                <w:szCs w:val="24"/>
              </w:rPr>
            </w:pPr>
            <w:proofErr w:type="gramStart"/>
            <w:r w:rsidRPr="009C0B5B">
              <w:rPr>
                <w:rFonts w:ascii="Times New Roman" w:hAnsi="Times New Roman" w:cs="Times New Roman"/>
                <w:sz w:val="24"/>
                <w:szCs w:val="24"/>
              </w:rPr>
              <w:t>431770, Республика Мордовия, Дубенский  район, с. Дубенки,  ул. Денисова, д. 4.</w:t>
            </w:r>
            <w:proofErr w:type="gramEnd"/>
          </w:p>
        </w:tc>
      </w:tr>
      <w:tr w:rsidR="00A26F9E" w:rsidRPr="009C0B5B" w:rsidTr="00A26F9E">
        <w:tc>
          <w:tcPr>
            <w:tcW w:w="3780" w:type="dxa"/>
            <w:tcBorders>
              <w:top w:val="single" w:sz="4" w:space="0" w:color="auto"/>
              <w:bottom w:val="single" w:sz="4" w:space="0" w:color="auto"/>
              <w:right w:val="single" w:sz="4" w:space="0" w:color="auto"/>
            </w:tcBorders>
          </w:tcPr>
          <w:p w:rsidR="00A26F9E" w:rsidRPr="009C0B5B" w:rsidRDefault="00A26F9E" w:rsidP="003315EC">
            <w:pPr>
              <w:spacing w:after="0" w:line="240" w:lineRule="auto"/>
              <w:ind w:firstLine="709"/>
              <w:rPr>
                <w:rFonts w:ascii="Times New Roman" w:hAnsi="Times New Roman" w:cs="Times New Roman"/>
                <w:sz w:val="24"/>
                <w:szCs w:val="24"/>
              </w:rPr>
            </w:pPr>
            <w:r w:rsidRPr="009C0B5B">
              <w:rPr>
                <w:rFonts w:ascii="Times New Roman" w:hAnsi="Times New Roman" w:cs="Times New Roman"/>
                <w:sz w:val="24"/>
                <w:szCs w:val="24"/>
              </w:rPr>
              <w:t>Телефон:</w:t>
            </w:r>
          </w:p>
        </w:tc>
        <w:tc>
          <w:tcPr>
            <w:tcW w:w="6660" w:type="dxa"/>
            <w:tcBorders>
              <w:top w:val="single" w:sz="4" w:space="0" w:color="auto"/>
              <w:left w:val="single" w:sz="4" w:space="0" w:color="auto"/>
              <w:bottom w:val="single" w:sz="4" w:space="0" w:color="auto"/>
            </w:tcBorders>
          </w:tcPr>
          <w:p w:rsidR="00A26F9E" w:rsidRPr="009C0B5B" w:rsidRDefault="00A26F9E" w:rsidP="003315EC">
            <w:pPr>
              <w:spacing w:after="0" w:line="240" w:lineRule="auto"/>
              <w:ind w:firstLine="709"/>
              <w:rPr>
                <w:rFonts w:ascii="Times New Roman" w:hAnsi="Times New Roman" w:cs="Times New Roman"/>
                <w:sz w:val="24"/>
                <w:szCs w:val="24"/>
              </w:rPr>
            </w:pPr>
            <w:r w:rsidRPr="009C0B5B">
              <w:rPr>
                <w:rFonts w:ascii="Times New Roman" w:hAnsi="Times New Roman" w:cs="Times New Roman"/>
                <w:sz w:val="24"/>
                <w:szCs w:val="24"/>
              </w:rPr>
              <w:t>8(83447) 2-13-06</w:t>
            </w:r>
          </w:p>
        </w:tc>
      </w:tr>
      <w:tr w:rsidR="00A26F9E" w:rsidRPr="009C0B5B" w:rsidTr="00A26F9E">
        <w:tc>
          <w:tcPr>
            <w:tcW w:w="3780" w:type="dxa"/>
            <w:tcBorders>
              <w:top w:val="single" w:sz="4" w:space="0" w:color="auto"/>
              <w:bottom w:val="single" w:sz="4" w:space="0" w:color="auto"/>
              <w:right w:val="single" w:sz="4" w:space="0" w:color="auto"/>
            </w:tcBorders>
          </w:tcPr>
          <w:p w:rsidR="00A26F9E" w:rsidRPr="009C0B5B" w:rsidRDefault="00A26F9E" w:rsidP="003315EC">
            <w:pPr>
              <w:spacing w:after="0" w:line="240" w:lineRule="auto"/>
              <w:ind w:firstLine="709"/>
              <w:rPr>
                <w:rFonts w:ascii="Times New Roman" w:hAnsi="Times New Roman" w:cs="Times New Roman"/>
                <w:sz w:val="24"/>
                <w:szCs w:val="24"/>
              </w:rPr>
            </w:pPr>
            <w:r w:rsidRPr="009C0B5B">
              <w:rPr>
                <w:rFonts w:ascii="Times New Roman" w:hAnsi="Times New Roman" w:cs="Times New Roman"/>
                <w:sz w:val="24"/>
                <w:szCs w:val="24"/>
              </w:rPr>
              <w:t>Факс:</w:t>
            </w:r>
          </w:p>
        </w:tc>
        <w:tc>
          <w:tcPr>
            <w:tcW w:w="6660" w:type="dxa"/>
            <w:tcBorders>
              <w:top w:val="single" w:sz="4" w:space="0" w:color="auto"/>
              <w:left w:val="single" w:sz="4" w:space="0" w:color="auto"/>
              <w:bottom w:val="single" w:sz="4" w:space="0" w:color="auto"/>
            </w:tcBorders>
          </w:tcPr>
          <w:p w:rsidR="00A26F9E" w:rsidRPr="009C0B5B" w:rsidRDefault="00A26F9E" w:rsidP="003315EC">
            <w:pPr>
              <w:spacing w:after="0" w:line="240" w:lineRule="auto"/>
              <w:ind w:firstLine="709"/>
              <w:rPr>
                <w:rFonts w:ascii="Times New Roman" w:hAnsi="Times New Roman" w:cs="Times New Roman"/>
                <w:sz w:val="24"/>
                <w:szCs w:val="24"/>
              </w:rPr>
            </w:pPr>
            <w:r w:rsidRPr="009C0B5B">
              <w:rPr>
                <w:rFonts w:ascii="Times New Roman" w:hAnsi="Times New Roman" w:cs="Times New Roman"/>
                <w:sz w:val="24"/>
                <w:szCs w:val="24"/>
              </w:rPr>
              <w:t>8(83447) 2-11-01</w:t>
            </w:r>
          </w:p>
        </w:tc>
      </w:tr>
      <w:tr w:rsidR="00A26F9E" w:rsidRPr="009C0B5B" w:rsidTr="00A26F9E">
        <w:tc>
          <w:tcPr>
            <w:tcW w:w="3780" w:type="dxa"/>
            <w:tcBorders>
              <w:top w:val="single" w:sz="4" w:space="0" w:color="auto"/>
              <w:bottom w:val="single" w:sz="4" w:space="0" w:color="auto"/>
              <w:right w:val="single" w:sz="4" w:space="0" w:color="auto"/>
            </w:tcBorders>
          </w:tcPr>
          <w:p w:rsidR="00A26F9E" w:rsidRPr="009C0B5B" w:rsidRDefault="00A26F9E" w:rsidP="003315EC">
            <w:pPr>
              <w:spacing w:after="0" w:line="240" w:lineRule="auto"/>
              <w:ind w:firstLine="709"/>
              <w:rPr>
                <w:rFonts w:ascii="Times New Roman" w:hAnsi="Times New Roman" w:cs="Times New Roman"/>
                <w:sz w:val="24"/>
                <w:szCs w:val="24"/>
              </w:rPr>
            </w:pPr>
            <w:r w:rsidRPr="009C0B5B">
              <w:rPr>
                <w:rFonts w:ascii="Times New Roman" w:hAnsi="Times New Roman" w:cs="Times New Roman"/>
                <w:sz w:val="24"/>
                <w:szCs w:val="24"/>
              </w:rPr>
              <w:t>Адрес электронной почты</w:t>
            </w:r>
          </w:p>
        </w:tc>
        <w:tc>
          <w:tcPr>
            <w:tcW w:w="6660" w:type="dxa"/>
            <w:tcBorders>
              <w:top w:val="single" w:sz="4" w:space="0" w:color="auto"/>
              <w:left w:val="single" w:sz="4" w:space="0" w:color="auto"/>
              <w:bottom w:val="single" w:sz="4" w:space="0" w:color="auto"/>
            </w:tcBorders>
          </w:tcPr>
          <w:p w:rsidR="00A26F9E" w:rsidRPr="009C0B5B" w:rsidRDefault="007B3DCF" w:rsidP="003315EC">
            <w:pPr>
              <w:spacing w:after="0" w:line="240" w:lineRule="auto"/>
              <w:ind w:firstLine="709"/>
              <w:rPr>
                <w:rFonts w:ascii="Times New Roman" w:hAnsi="Times New Roman" w:cs="Times New Roman"/>
                <w:sz w:val="24"/>
                <w:szCs w:val="24"/>
              </w:rPr>
            </w:pPr>
            <w:hyperlink r:id="rId77" w:history="1">
              <w:r w:rsidR="00A26F9E" w:rsidRPr="009C0B5B">
                <w:rPr>
                  <w:rFonts w:ascii="Times New Roman" w:hAnsi="Times New Roman" w:cs="Times New Roman"/>
                  <w:sz w:val="24"/>
                  <w:szCs w:val="24"/>
                  <w:u w:val="single"/>
                </w:rPr>
                <w:t>dubur86@mail.ru</w:t>
              </w:r>
            </w:hyperlink>
          </w:p>
        </w:tc>
      </w:tr>
      <w:tr w:rsidR="00A26F9E" w:rsidRPr="009C0B5B" w:rsidTr="00A26F9E">
        <w:tc>
          <w:tcPr>
            <w:tcW w:w="3780" w:type="dxa"/>
            <w:tcBorders>
              <w:top w:val="single" w:sz="4" w:space="0" w:color="auto"/>
              <w:bottom w:val="single" w:sz="4" w:space="0" w:color="auto"/>
              <w:right w:val="single" w:sz="4" w:space="0" w:color="auto"/>
            </w:tcBorders>
          </w:tcPr>
          <w:p w:rsidR="00A26F9E" w:rsidRPr="009C0B5B" w:rsidRDefault="00A26F9E" w:rsidP="003315EC">
            <w:pPr>
              <w:spacing w:after="0" w:line="240" w:lineRule="auto"/>
              <w:ind w:firstLine="709"/>
              <w:rPr>
                <w:rFonts w:ascii="Times New Roman" w:hAnsi="Times New Roman" w:cs="Times New Roman"/>
                <w:sz w:val="24"/>
                <w:szCs w:val="24"/>
              </w:rPr>
            </w:pPr>
            <w:r w:rsidRPr="009C0B5B">
              <w:rPr>
                <w:rFonts w:ascii="Times New Roman" w:hAnsi="Times New Roman" w:cs="Times New Roman"/>
                <w:sz w:val="24"/>
                <w:szCs w:val="24"/>
              </w:rPr>
              <w:t>График работы</w:t>
            </w:r>
          </w:p>
        </w:tc>
        <w:tc>
          <w:tcPr>
            <w:tcW w:w="6660" w:type="dxa"/>
            <w:tcBorders>
              <w:top w:val="single" w:sz="4" w:space="0" w:color="auto"/>
              <w:left w:val="single" w:sz="4" w:space="0" w:color="auto"/>
              <w:bottom w:val="single" w:sz="4" w:space="0" w:color="auto"/>
            </w:tcBorders>
          </w:tcPr>
          <w:p w:rsidR="00A26F9E" w:rsidRPr="009C0B5B" w:rsidRDefault="00A26F9E" w:rsidP="003315EC">
            <w:pPr>
              <w:spacing w:after="0" w:line="240" w:lineRule="auto"/>
              <w:ind w:firstLine="709"/>
              <w:rPr>
                <w:rFonts w:ascii="Times New Roman" w:hAnsi="Times New Roman" w:cs="Times New Roman"/>
                <w:sz w:val="24"/>
                <w:szCs w:val="24"/>
              </w:rPr>
            </w:pPr>
            <w:r w:rsidRPr="009C0B5B">
              <w:rPr>
                <w:rFonts w:ascii="Times New Roman" w:hAnsi="Times New Roman" w:cs="Times New Roman"/>
                <w:sz w:val="24"/>
                <w:szCs w:val="24"/>
              </w:rPr>
              <w:t xml:space="preserve">Понедельник по пятницу с 8-00 до 17-00, </w:t>
            </w:r>
            <w:proofErr w:type="spellStart"/>
            <w:r w:rsidRPr="009C0B5B">
              <w:rPr>
                <w:rFonts w:ascii="Times New Roman" w:hAnsi="Times New Roman" w:cs="Times New Roman"/>
                <w:sz w:val="24"/>
                <w:szCs w:val="24"/>
              </w:rPr>
              <w:t>обед\перерыв</w:t>
            </w:r>
            <w:proofErr w:type="spellEnd"/>
            <w:r w:rsidRPr="009C0B5B">
              <w:rPr>
                <w:rFonts w:ascii="Times New Roman" w:hAnsi="Times New Roman" w:cs="Times New Roman"/>
                <w:sz w:val="24"/>
                <w:szCs w:val="24"/>
              </w:rPr>
              <w:t xml:space="preserve">  с 13-00 до 14-00</w:t>
            </w:r>
          </w:p>
        </w:tc>
      </w:tr>
    </w:tbl>
    <w:p w:rsidR="00A26F9E" w:rsidRPr="009C0B5B" w:rsidRDefault="00A26F9E" w:rsidP="003315EC">
      <w:pPr>
        <w:spacing w:after="0" w:line="240" w:lineRule="auto"/>
        <w:ind w:firstLine="709"/>
        <w:rPr>
          <w:rFonts w:ascii="Times New Roman" w:hAnsi="Times New Roman" w:cs="Times New Roman"/>
          <w:sz w:val="24"/>
          <w:szCs w:val="24"/>
        </w:rPr>
      </w:pPr>
    </w:p>
    <w:p w:rsidR="00A26F9E" w:rsidRPr="009C0B5B" w:rsidRDefault="00A26F9E" w:rsidP="003315EC">
      <w:pPr>
        <w:spacing w:after="0" w:line="240" w:lineRule="auto"/>
        <w:ind w:firstLine="709"/>
        <w:rPr>
          <w:rFonts w:ascii="Times New Roman" w:hAnsi="Times New Roman" w:cs="Times New Roman"/>
          <w:sz w:val="24"/>
          <w:szCs w:val="24"/>
        </w:rPr>
      </w:pPr>
      <w:r w:rsidRPr="009C0B5B">
        <w:rPr>
          <w:rFonts w:ascii="Times New Roman" w:hAnsi="Times New Roman" w:cs="Times New Roman"/>
          <w:sz w:val="24"/>
          <w:szCs w:val="24"/>
        </w:rPr>
        <w:t>Отдел по управлению муниципальной собственностью и земельным отношениям администрации Дубенского муниципального района Республики Мордовия</w:t>
      </w:r>
    </w:p>
    <w:tbl>
      <w:tblPr>
        <w:tblW w:w="1044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780"/>
        <w:gridCol w:w="6660"/>
      </w:tblGrid>
      <w:tr w:rsidR="00A26F9E" w:rsidRPr="009C0B5B" w:rsidTr="00A26F9E">
        <w:tc>
          <w:tcPr>
            <w:tcW w:w="3780" w:type="dxa"/>
            <w:tcBorders>
              <w:top w:val="single" w:sz="4" w:space="0" w:color="auto"/>
              <w:bottom w:val="single" w:sz="4" w:space="0" w:color="auto"/>
              <w:right w:val="single" w:sz="4" w:space="0" w:color="auto"/>
            </w:tcBorders>
          </w:tcPr>
          <w:p w:rsidR="00A26F9E" w:rsidRPr="009C0B5B" w:rsidRDefault="00A26F9E" w:rsidP="003315EC">
            <w:pPr>
              <w:spacing w:after="0" w:line="240" w:lineRule="auto"/>
              <w:ind w:firstLine="709"/>
              <w:rPr>
                <w:rFonts w:ascii="Times New Roman" w:hAnsi="Times New Roman" w:cs="Times New Roman"/>
                <w:sz w:val="24"/>
                <w:szCs w:val="24"/>
              </w:rPr>
            </w:pPr>
            <w:r w:rsidRPr="009C0B5B">
              <w:rPr>
                <w:rFonts w:ascii="Times New Roman" w:hAnsi="Times New Roman" w:cs="Times New Roman"/>
                <w:sz w:val="24"/>
                <w:szCs w:val="24"/>
              </w:rPr>
              <w:t>Почтовый адрес:</w:t>
            </w:r>
          </w:p>
        </w:tc>
        <w:tc>
          <w:tcPr>
            <w:tcW w:w="6660" w:type="dxa"/>
            <w:tcBorders>
              <w:top w:val="single" w:sz="4" w:space="0" w:color="auto"/>
              <w:left w:val="single" w:sz="4" w:space="0" w:color="auto"/>
              <w:bottom w:val="single" w:sz="4" w:space="0" w:color="auto"/>
            </w:tcBorders>
          </w:tcPr>
          <w:p w:rsidR="00A26F9E" w:rsidRPr="009C0B5B" w:rsidRDefault="00A26F9E" w:rsidP="003315EC">
            <w:pPr>
              <w:spacing w:after="0" w:line="240" w:lineRule="auto"/>
              <w:ind w:firstLine="709"/>
              <w:rPr>
                <w:rFonts w:ascii="Times New Roman" w:hAnsi="Times New Roman" w:cs="Times New Roman"/>
                <w:sz w:val="24"/>
                <w:szCs w:val="24"/>
              </w:rPr>
            </w:pPr>
            <w:proofErr w:type="gramStart"/>
            <w:r w:rsidRPr="009C0B5B">
              <w:rPr>
                <w:rFonts w:ascii="Times New Roman" w:hAnsi="Times New Roman" w:cs="Times New Roman"/>
                <w:sz w:val="24"/>
                <w:szCs w:val="24"/>
              </w:rPr>
              <w:t>431770, Республика Мордовия, Дубенский  район, с. Дубенки,  ул. Денисова, д. 4.</w:t>
            </w:r>
            <w:proofErr w:type="gramEnd"/>
          </w:p>
        </w:tc>
      </w:tr>
      <w:tr w:rsidR="00A26F9E" w:rsidRPr="009C0B5B" w:rsidTr="00A26F9E">
        <w:tc>
          <w:tcPr>
            <w:tcW w:w="3780" w:type="dxa"/>
            <w:tcBorders>
              <w:top w:val="single" w:sz="4" w:space="0" w:color="auto"/>
              <w:bottom w:val="single" w:sz="4" w:space="0" w:color="auto"/>
              <w:right w:val="single" w:sz="4" w:space="0" w:color="auto"/>
            </w:tcBorders>
          </w:tcPr>
          <w:p w:rsidR="00A26F9E" w:rsidRPr="009C0B5B" w:rsidRDefault="00A26F9E" w:rsidP="003315EC">
            <w:pPr>
              <w:spacing w:after="0" w:line="240" w:lineRule="auto"/>
              <w:ind w:firstLine="709"/>
              <w:rPr>
                <w:rFonts w:ascii="Times New Roman" w:hAnsi="Times New Roman" w:cs="Times New Roman"/>
                <w:sz w:val="24"/>
                <w:szCs w:val="24"/>
              </w:rPr>
            </w:pPr>
            <w:r w:rsidRPr="009C0B5B">
              <w:rPr>
                <w:rFonts w:ascii="Times New Roman" w:hAnsi="Times New Roman" w:cs="Times New Roman"/>
                <w:sz w:val="24"/>
                <w:szCs w:val="24"/>
              </w:rPr>
              <w:t>Телефон:</w:t>
            </w:r>
          </w:p>
        </w:tc>
        <w:tc>
          <w:tcPr>
            <w:tcW w:w="6660" w:type="dxa"/>
            <w:tcBorders>
              <w:top w:val="single" w:sz="4" w:space="0" w:color="auto"/>
              <w:left w:val="single" w:sz="4" w:space="0" w:color="auto"/>
              <w:bottom w:val="single" w:sz="4" w:space="0" w:color="auto"/>
            </w:tcBorders>
          </w:tcPr>
          <w:p w:rsidR="00A26F9E" w:rsidRPr="009C0B5B" w:rsidRDefault="00A26F9E" w:rsidP="003315EC">
            <w:pPr>
              <w:spacing w:after="0" w:line="240" w:lineRule="auto"/>
              <w:ind w:firstLine="709"/>
              <w:rPr>
                <w:rFonts w:ascii="Times New Roman" w:hAnsi="Times New Roman" w:cs="Times New Roman"/>
                <w:sz w:val="24"/>
                <w:szCs w:val="24"/>
              </w:rPr>
            </w:pPr>
            <w:r w:rsidRPr="009C0B5B">
              <w:rPr>
                <w:rFonts w:ascii="Times New Roman" w:hAnsi="Times New Roman" w:cs="Times New Roman"/>
                <w:sz w:val="24"/>
                <w:szCs w:val="24"/>
              </w:rPr>
              <w:t>8(83447) 2-19-86</w:t>
            </w:r>
          </w:p>
        </w:tc>
      </w:tr>
      <w:tr w:rsidR="00A26F9E" w:rsidRPr="009C0B5B" w:rsidTr="00A26F9E">
        <w:tc>
          <w:tcPr>
            <w:tcW w:w="3780" w:type="dxa"/>
            <w:tcBorders>
              <w:top w:val="single" w:sz="4" w:space="0" w:color="auto"/>
              <w:bottom w:val="single" w:sz="4" w:space="0" w:color="auto"/>
              <w:right w:val="single" w:sz="4" w:space="0" w:color="auto"/>
            </w:tcBorders>
          </w:tcPr>
          <w:p w:rsidR="00A26F9E" w:rsidRPr="009C0B5B" w:rsidRDefault="00A26F9E" w:rsidP="003315EC">
            <w:pPr>
              <w:spacing w:after="0" w:line="240" w:lineRule="auto"/>
              <w:ind w:firstLine="709"/>
              <w:rPr>
                <w:rFonts w:ascii="Times New Roman" w:hAnsi="Times New Roman" w:cs="Times New Roman"/>
                <w:sz w:val="24"/>
                <w:szCs w:val="24"/>
              </w:rPr>
            </w:pPr>
            <w:r w:rsidRPr="009C0B5B">
              <w:rPr>
                <w:rFonts w:ascii="Times New Roman" w:hAnsi="Times New Roman" w:cs="Times New Roman"/>
                <w:sz w:val="24"/>
                <w:szCs w:val="24"/>
              </w:rPr>
              <w:t>Факс:</w:t>
            </w:r>
          </w:p>
        </w:tc>
        <w:tc>
          <w:tcPr>
            <w:tcW w:w="6660" w:type="dxa"/>
            <w:tcBorders>
              <w:top w:val="single" w:sz="4" w:space="0" w:color="auto"/>
              <w:left w:val="single" w:sz="4" w:space="0" w:color="auto"/>
              <w:bottom w:val="single" w:sz="4" w:space="0" w:color="auto"/>
            </w:tcBorders>
          </w:tcPr>
          <w:p w:rsidR="00A26F9E" w:rsidRPr="009C0B5B" w:rsidRDefault="00A26F9E" w:rsidP="003315EC">
            <w:pPr>
              <w:spacing w:after="0" w:line="240" w:lineRule="auto"/>
              <w:ind w:firstLine="709"/>
              <w:rPr>
                <w:rFonts w:ascii="Times New Roman" w:hAnsi="Times New Roman" w:cs="Times New Roman"/>
                <w:sz w:val="24"/>
                <w:szCs w:val="24"/>
              </w:rPr>
            </w:pPr>
            <w:r w:rsidRPr="009C0B5B">
              <w:rPr>
                <w:rFonts w:ascii="Times New Roman" w:hAnsi="Times New Roman" w:cs="Times New Roman"/>
                <w:sz w:val="24"/>
                <w:szCs w:val="24"/>
              </w:rPr>
              <w:t>8(83447) 2-11-01</w:t>
            </w:r>
          </w:p>
        </w:tc>
      </w:tr>
      <w:tr w:rsidR="00A26F9E" w:rsidRPr="009C0B5B" w:rsidTr="00A26F9E">
        <w:tc>
          <w:tcPr>
            <w:tcW w:w="3780" w:type="dxa"/>
            <w:tcBorders>
              <w:top w:val="single" w:sz="4" w:space="0" w:color="auto"/>
              <w:bottom w:val="single" w:sz="4" w:space="0" w:color="auto"/>
              <w:right w:val="single" w:sz="4" w:space="0" w:color="auto"/>
            </w:tcBorders>
          </w:tcPr>
          <w:p w:rsidR="00A26F9E" w:rsidRPr="009C0B5B" w:rsidRDefault="00A26F9E" w:rsidP="003315EC">
            <w:pPr>
              <w:spacing w:after="0" w:line="240" w:lineRule="auto"/>
              <w:ind w:firstLine="709"/>
              <w:rPr>
                <w:rFonts w:ascii="Times New Roman" w:hAnsi="Times New Roman" w:cs="Times New Roman"/>
                <w:sz w:val="24"/>
                <w:szCs w:val="24"/>
              </w:rPr>
            </w:pPr>
            <w:r w:rsidRPr="009C0B5B">
              <w:rPr>
                <w:rFonts w:ascii="Times New Roman" w:hAnsi="Times New Roman" w:cs="Times New Roman"/>
                <w:sz w:val="24"/>
                <w:szCs w:val="24"/>
              </w:rPr>
              <w:t>Адрес электронной почты</w:t>
            </w:r>
          </w:p>
        </w:tc>
        <w:tc>
          <w:tcPr>
            <w:tcW w:w="6660" w:type="dxa"/>
            <w:tcBorders>
              <w:top w:val="single" w:sz="4" w:space="0" w:color="auto"/>
              <w:left w:val="single" w:sz="4" w:space="0" w:color="auto"/>
              <w:bottom w:val="single" w:sz="4" w:space="0" w:color="auto"/>
            </w:tcBorders>
          </w:tcPr>
          <w:p w:rsidR="00A26F9E" w:rsidRPr="009C0B5B" w:rsidRDefault="00A26F9E" w:rsidP="003315EC">
            <w:pPr>
              <w:spacing w:after="0" w:line="240" w:lineRule="auto"/>
              <w:ind w:firstLine="709"/>
              <w:rPr>
                <w:rFonts w:ascii="Times New Roman" w:hAnsi="Times New Roman" w:cs="Times New Roman"/>
                <w:sz w:val="24"/>
                <w:szCs w:val="24"/>
              </w:rPr>
            </w:pPr>
          </w:p>
        </w:tc>
      </w:tr>
      <w:tr w:rsidR="00A26F9E" w:rsidRPr="009C0B5B" w:rsidTr="00A26F9E">
        <w:tc>
          <w:tcPr>
            <w:tcW w:w="3780" w:type="dxa"/>
            <w:tcBorders>
              <w:top w:val="single" w:sz="4" w:space="0" w:color="auto"/>
              <w:bottom w:val="single" w:sz="4" w:space="0" w:color="auto"/>
              <w:right w:val="single" w:sz="4" w:space="0" w:color="auto"/>
            </w:tcBorders>
          </w:tcPr>
          <w:p w:rsidR="00A26F9E" w:rsidRPr="009C0B5B" w:rsidRDefault="00A26F9E" w:rsidP="003315EC">
            <w:pPr>
              <w:spacing w:after="0" w:line="240" w:lineRule="auto"/>
              <w:ind w:firstLine="709"/>
              <w:rPr>
                <w:rFonts w:ascii="Times New Roman" w:hAnsi="Times New Roman" w:cs="Times New Roman"/>
                <w:sz w:val="24"/>
                <w:szCs w:val="24"/>
              </w:rPr>
            </w:pPr>
            <w:r w:rsidRPr="009C0B5B">
              <w:rPr>
                <w:rFonts w:ascii="Times New Roman" w:hAnsi="Times New Roman" w:cs="Times New Roman"/>
                <w:sz w:val="24"/>
                <w:szCs w:val="24"/>
              </w:rPr>
              <w:t>График работы</w:t>
            </w:r>
          </w:p>
        </w:tc>
        <w:tc>
          <w:tcPr>
            <w:tcW w:w="6660" w:type="dxa"/>
            <w:tcBorders>
              <w:top w:val="single" w:sz="4" w:space="0" w:color="auto"/>
              <w:left w:val="single" w:sz="4" w:space="0" w:color="auto"/>
              <w:bottom w:val="single" w:sz="4" w:space="0" w:color="auto"/>
            </w:tcBorders>
          </w:tcPr>
          <w:p w:rsidR="00A26F9E" w:rsidRPr="009C0B5B" w:rsidRDefault="00A26F9E" w:rsidP="003315EC">
            <w:pPr>
              <w:spacing w:after="0" w:line="240" w:lineRule="auto"/>
              <w:ind w:firstLine="709"/>
              <w:rPr>
                <w:rFonts w:ascii="Times New Roman" w:hAnsi="Times New Roman" w:cs="Times New Roman"/>
                <w:sz w:val="24"/>
                <w:szCs w:val="24"/>
              </w:rPr>
            </w:pPr>
            <w:r w:rsidRPr="009C0B5B">
              <w:rPr>
                <w:rFonts w:ascii="Times New Roman" w:hAnsi="Times New Roman" w:cs="Times New Roman"/>
                <w:sz w:val="24"/>
                <w:szCs w:val="24"/>
              </w:rPr>
              <w:t xml:space="preserve">Понедельник по пятницу с 8-00 до 17-00, </w:t>
            </w:r>
            <w:proofErr w:type="spellStart"/>
            <w:r w:rsidRPr="009C0B5B">
              <w:rPr>
                <w:rFonts w:ascii="Times New Roman" w:hAnsi="Times New Roman" w:cs="Times New Roman"/>
                <w:sz w:val="24"/>
                <w:szCs w:val="24"/>
              </w:rPr>
              <w:t>обед\перерыв</w:t>
            </w:r>
            <w:proofErr w:type="spellEnd"/>
            <w:r w:rsidRPr="009C0B5B">
              <w:rPr>
                <w:rFonts w:ascii="Times New Roman" w:hAnsi="Times New Roman" w:cs="Times New Roman"/>
                <w:sz w:val="24"/>
                <w:szCs w:val="24"/>
              </w:rPr>
              <w:t xml:space="preserve">  с 13-00 до 14-00</w:t>
            </w:r>
          </w:p>
        </w:tc>
      </w:tr>
    </w:tbl>
    <w:p w:rsidR="00A26F9E" w:rsidRPr="009C0B5B" w:rsidRDefault="00A26F9E" w:rsidP="003315EC">
      <w:pPr>
        <w:pStyle w:val="1"/>
        <w:spacing w:before="0" w:line="240" w:lineRule="auto"/>
        <w:ind w:firstLine="709"/>
        <w:jc w:val="center"/>
        <w:rPr>
          <w:rFonts w:ascii="Times New Roman" w:hAnsi="Times New Roman" w:cs="Times New Roman"/>
          <w:color w:val="auto"/>
          <w:sz w:val="24"/>
          <w:szCs w:val="24"/>
        </w:rPr>
      </w:pPr>
      <w:r w:rsidRPr="009C0B5B">
        <w:rPr>
          <w:rFonts w:ascii="Times New Roman" w:hAnsi="Times New Roman" w:cs="Times New Roman"/>
          <w:color w:val="auto"/>
          <w:sz w:val="24"/>
          <w:szCs w:val="24"/>
        </w:rPr>
        <w:t>Муниципальное бюджетное учреждение</w:t>
      </w:r>
      <w:r w:rsidRPr="009C0B5B">
        <w:rPr>
          <w:rFonts w:ascii="Times New Roman" w:hAnsi="Times New Roman" w:cs="Times New Roman"/>
          <w:color w:val="auto"/>
          <w:sz w:val="24"/>
          <w:szCs w:val="24"/>
        </w:rPr>
        <w:br/>
        <w:t>Дубенского муниципального района «Многофункциональный центр предоставления государственных и муниципальных услуг в Дубенском муниципальном  районе»</w:t>
      </w:r>
    </w:p>
    <w:tbl>
      <w:tblPr>
        <w:tblW w:w="1044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180"/>
        <w:gridCol w:w="6260"/>
      </w:tblGrid>
      <w:tr w:rsidR="00A26F9E" w:rsidRPr="009C0B5B" w:rsidTr="00A26F9E">
        <w:tc>
          <w:tcPr>
            <w:tcW w:w="4180" w:type="dxa"/>
            <w:tcBorders>
              <w:top w:val="single" w:sz="4" w:space="0" w:color="auto"/>
              <w:bottom w:val="single" w:sz="4" w:space="0" w:color="auto"/>
              <w:right w:val="single" w:sz="4" w:space="0" w:color="auto"/>
            </w:tcBorders>
          </w:tcPr>
          <w:p w:rsidR="00A26F9E" w:rsidRPr="009C0B5B" w:rsidRDefault="00A26F9E" w:rsidP="003315EC">
            <w:pPr>
              <w:spacing w:after="0" w:line="240" w:lineRule="auto"/>
              <w:ind w:firstLine="709"/>
              <w:rPr>
                <w:rFonts w:ascii="Times New Roman" w:hAnsi="Times New Roman" w:cs="Times New Roman"/>
                <w:sz w:val="24"/>
                <w:szCs w:val="24"/>
              </w:rPr>
            </w:pPr>
            <w:r w:rsidRPr="009C0B5B">
              <w:rPr>
                <w:rFonts w:ascii="Times New Roman" w:hAnsi="Times New Roman" w:cs="Times New Roman"/>
                <w:sz w:val="24"/>
                <w:szCs w:val="24"/>
              </w:rPr>
              <w:t>Почтовый адрес:</w:t>
            </w:r>
          </w:p>
        </w:tc>
        <w:tc>
          <w:tcPr>
            <w:tcW w:w="6260" w:type="dxa"/>
            <w:tcBorders>
              <w:top w:val="single" w:sz="4" w:space="0" w:color="auto"/>
              <w:left w:val="single" w:sz="4" w:space="0" w:color="auto"/>
              <w:bottom w:val="single" w:sz="4" w:space="0" w:color="auto"/>
            </w:tcBorders>
          </w:tcPr>
          <w:p w:rsidR="00A26F9E" w:rsidRPr="009C0B5B" w:rsidRDefault="00A26F9E" w:rsidP="003315EC">
            <w:pPr>
              <w:spacing w:after="0" w:line="240" w:lineRule="auto"/>
              <w:ind w:firstLine="709"/>
              <w:rPr>
                <w:rFonts w:ascii="Times New Roman" w:hAnsi="Times New Roman" w:cs="Times New Roman"/>
                <w:sz w:val="24"/>
                <w:szCs w:val="24"/>
              </w:rPr>
            </w:pPr>
            <w:r w:rsidRPr="009C0B5B">
              <w:rPr>
                <w:rFonts w:ascii="Times New Roman" w:hAnsi="Times New Roman" w:cs="Times New Roman"/>
                <w:sz w:val="24"/>
                <w:szCs w:val="24"/>
              </w:rPr>
              <w:t xml:space="preserve">431770, Республика Мордовия, Дубенский  район, с. Дубенки,  </w:t>
            </w:r>
            <w:proofErr w:type="spellStart"/>
            <w:r w:rsidRPr="009C0B5B">
              <w:rPr>
                <w:rFonts w:ascii="Times New Roman" w:hAnsi="Times New Roman" w:cs="Times New Roman"/>
                <w:sz w:val="24"/>
                <w:szCs w:val="24"/>
              </w:rPr>
              <w:t>Бровцева</w:t>
            </w:r>
            <w:proofErr w:type="spellEnd"/>
            <w:r w:rsidRPr="009C0B5B">
              <w:rPr>
                <w:rFonts w:ascii="Times New Roman" w:hAnsi="Times New Roman" w:cs="Times New Roman"/>
                <w:sz w:val="24"/>
                <w:szCs w:val="24"/>
              </w:rPr>
              <w:t>, д.1</w:t>
            </w:r>
          </w:p>
        </w:tc>
      </w:tr>
      <w:tr w:rsidR="00A26F9E" w:rsidRPr="009C0B5B" w:rsidTr="00A26F9E">
        <w:tc>
          <w:tcPr>
            <w:tcW w:w="4180" w:type="dxa"/>
            <w:tcBorders>
              <w:top w:val="single" w:sz="4" w:space="0" w:color="auto"/>
              <w:bottom w:val="single" w:sz="4" w:space="0" w:color="auto"/>
              <w:right w:val="single" w:sz="4" w:space="0" w:color="auto"/>
            </w:tcBorders>
          </w:tcPr>
          <w:p w:rsidR="00A26F9E" w:rsidRPr="009C0B5B" w:rsidRDefault="00A26F9E" w:rsidP="003315EC">
            <w:pPr>
              <w:spacing w:after="0" w:line="240" w:lineRule="auto"/>
              <w:ind w:firstLine="709"/>
              <w:rPr>
                <w:rFonts w:ascii="Times New Roman" w:hAnsi="Times New Roman" w:cs="Times New Roman"/>
                <w:sz w:val="24"/>
                <w:szCs w:val="24"/>
              </w:rPr>
            </w:pPr>
            <w:r w:rsidRPr="009C0B5B">
              <w:rPr>
                <w:rFonts w:ascii="Times New Roman" w:hAnsi="Times New Roman" w:cs="Times New Roman"/>
                <w:sz w:val="24"/>
                <w:szCs w:val="24"/>
              </w:rPr>
              <w:t>Телефон:</w:t>
            </w:r>
          </w:p>
        </w:tc>
        <w:tc>
          <w:tcPr>
            <w:tcW w:w="6260" w:type="dxa"/>
            <w:tcBorders>
              <w:top w:val="single" w:sz="4" w:space="0" w:color="auto"/>
              <w:left w:val="single" w:sz="4" w:space="0" w:color="auto"/>
              <w:bottom w:val="single" w:sz="4" w:space="0" w:color="auto"/>
            </w:tcBorders>
          </w:tcPr>
          <w:p w:rsidR="00A26F9E" w:rsidRPr="009C0B5B" w:rsidRDefault="00A26F9E" w:rsidP="003315EC">
            <w:pPr>
              <w:spacing w:after="0" w:line="240" w:lineRule="auto"/>
              <w:ind w:firstLine="709"/>
              <w:rPr>
                <w:rFonts w:ascii="Times New Roman" w:hAnsi="Times New Roman" w:cs="Times New Roman"/>
                <w:sz w:val="24"/>
                <w:szCs w:val="24"/>
              </w:rPr>
            </w:pPr>
            <w:r w:rsidRPr="009C0B5B">
              <w:rPr>
                <w:rFonts w:ascii="Times New Roman" w:hAnsi="Times New Roman" w:cs="Times New Roman"/>
                <w:sz w:val="24"/>
                <w:szCs w:val="24"/>
              </w:rPr>
              <w:t>8(83447) 2-14-77, 2-17-07</w:t>
            </w:r>
          </w:p>
        </w:tc>
      </w:tr>
      <w:tr w:rsidR="00A26F9E" w:rsidRPr="009C0B5B" w:rsidTr="00A26F9E">
        <w:tc>
          <w:tcPr>
            <w:tcW w:w="4180" w:type="dxa"/>
            <w:tcBorders>
              <w:top w:val="single" w:sz="4" w:space="0" w:color="auto"/>
              <w:bottom w:val="single" w:sz="4" w:space="0" w:color="auto"/>
              <w:right w:val="single" w:sz="4" w:space="0" w:color="auto"/>
            </w:tcBorders>
          </w:tcPr>
          <w:p w:rsidR="00A26F9E" w:rsidRPr="009C0B5B" w:rsidRDefault="00A26F9E" w:rsidP="003315EC">
            <w:pPr>
              <w:spacing w:after="0" w:line="240" w:lineRule="auto"/>
              <w:ind w:firstLine="709"/>
              <w:rPr>
                <w:rFonts w:ascii="Times New Roman" w:hAnsi="Times New Roman" w:cs="Times New Roman"/>
                <w:sz w:val="24"/>
                <w:szCs w:val="24"/>
              </w:rPr>
            </w:pPr>
            <w:r w:rsidRPr="009C0B5B">
              <w:rPr>
                <w:rFonts w:ascii="Times New Roman" w:hAnsi="Times New Roman" w:cs="Times New Roman"/>
                <w:sz w:val="24"/>
                <w:szCs w:val="24"/>
              </w:rPr>
              <w:t>Адрес электронной почты</w:t>
            </w:r>
          </w:p>
        </w:tc>
        <w:tc>
          <w:tcPr>
            <w:tcW w:w="6260" w:type="dxa"/>
            <w:tcBorders>
              <w:top w:val="single" w:sz="4" w:space="0" w:color="auto"/>
              <w:left w:val="single" w:sz="4" w:space="0" w:color="auto"/>
              <w:bottom w:val="single" w:sz="4" w:space="0" w:color="auto"/>
            </w:tcBorders>
          </w:tcPr>
          <w:p w:rsidR="00A26F9E" w:rsidRPr="009C0B5B" w:rsidRDefault="007B3DCF" w:rsidP="003315EC">
            <w:pPr>
              <w:spacing w:after="0" w:line="240" w:lineRule="auto"/>
              <w:ind w:firstLine="709"/>
              <w:rPr>
                <w:rFonts w:ascii="Times New Roman" w:hAnsi="Times New Roman" w:cs="Times New Roman"/>
                <w:sz w:val="24"/>
                <w:szCs w:val="24"/>
              </w:rPr>
            </w:pPr>
            <w:hyperlink r:id="rId78" w:history="1">
              <w:r w:rsidR="00A26F9E" w:rsidRPr="009C0B5B">
                <w:rPr>
                  <w:rFonts w:ascii="Times New Roman" w:hAnsi="Times New Roman" w:cs="Times New Roman"/>
                  <w:sz w:val="24"/>
                  <w:szCs w:val="24"/>
                  <w:u w:val="single"/>
                </w:rPr>
                <w:t>mfc013@mail.ru</w:t>
              </w:r>
            </w:hyperlink>
          </w:p>
        </w:tc>
      </w:tr>
      <w:tr w:rsidR="00A26F9E" w:rsidRPr="009C0B5B" w:rsidTr="00A26F9E">
        <w:tc>
          <w:tcPr>
            <w:tcW w:w="4180" w:type="dxa"/>
            <w:tcBorders>
              <w:top w:val="single" w:sz="4" w:space="0" w:color="auto"/>
              <w:bottom w:val="single" w:sz="4" w:space="0" w:color="auto"/>
              <w:right w:val="single" w:sz="4" w:space="0" w:color="auto"/>
            </w:tcBorders>
          </w:tcPr>
          <w:p w:rsidR="00A26F9E" w:rsidRPr="009C0B5B" w:rsidRDefault="00A26F9E" w:rsidP="003315EC">
            <w:pPr>
              <w:spacing w:after="0" w:line="240" w:lineRule="auto"/>
              <w:ind w:firstLine="709"/>
              <w:rPr>
                <w:rFonts w:ascii="Times New Roman" w:hAnsi="Times New Roman" w:cs="Times New Roman"/>
                <w:sz w:val="24"/>
                <w:szCs w:val="24"/>
              </w:rPr>
            </w:pPr>
            <w:r w:rsidRPr="009C0B5B">
              <w:rPr>
                <w:rFonts w:ascii="Times New Roman" w:hAnsi="Times New Roman" w:cs="Times New Roman"/>
                <w:sz w:val="24"/>
                <w:szCs w:val="24"/>
              </w:rPr>
              <w:t>Факс</w:t>
            </w:r>
          </w:p>
        </w:tc>
        <w:tc>
          <w:tcPr>
            <w:tcW w:w="6260" w:type="dxa"/>
            <w:tcBorders>
              <w:top w:val="single" w:sz="4" w:space="0" w:color="auto"/>
              <w:left w:val="single" w:sz="4" w:space="0" w:color="auto"/>
              <w:bottom w:val="single" w:sz="4" w:space="0" w:color="auto"/>
            </w:tcBorders>
          </w:tcPr>
          <w:p w:rsidR="00A26F9E" w:rsidRPr="009C0B5B" w:rsidRDefault="00A26F9E" w:rsidP="003315EC">
            <w:pPr>
              <w:spacing w:after="0" w:line="240" w:lineRule="auto"/>
              <w:ind w:firstLine="709"/>
              <w:rPr>
                <w:rFonts w:ascii="Times New Roman" w:hAnsi="Times New Roman" w:cs="Times New Roman"/>
                <w:sz w:val="24"/>
                <w:szCs w:val="24"/>
              </w:rPr>
            </w:pPr>
            <w:r w:rsidRPr="009C0B5B">
              <w:rPr>
                <w:rFonts w:ascii="Times New Roman" w:hAnsi="Times New Roman" w:cs="Times New Roman"/>
                <w:sz w:val="24"/>
                <w:szCs w:val="24"/>
              </w:rPr>
              <w:t>8(83447)2-17-07</w:t>
            </w:r>
          </w:p>
        </w:tc>
      </w:tr>
    </w:tbl>
    <w:p w:rsidR="00A26F9E" w:rsidRPr="009C0B5B" w:rsidRDefault="00A26F9E" w:rsidP="003315EC">
      <w:pPr>
        <w:pStyle w:val="1"/>
        <w:spacing w:before="0" w:line="240" w:lineRule="auto"/>
        <w:ind w:firstLine="709"/>
        <w:jc w:val="both"/>
        <w:rPr>
          <w:rFonts w:ascii="Times New Roman" w:hAnsi="Times New Roman" w:cs="Times New Roman"/>
          <w:color w:val="auto"/>
          <w:sz w:val="24"/>
          <w:szCs w:val="24"/>
        </w:rPr>
      </w:pPr>
      <w:r w:rsidRPr="009C0B5B">
        <w:rPr>
          <w:rFonts w:ascii="Times New Roman" w:hAnsi="Times New Roman" w:cs="Times New Roman"/>
          <w:color w:val="auto"/>
          <w:sz w:val="24"/>
          <w:szCs w:val="24"/>
        </w:rPr>
        <w:lastRenderedPageBreak/>
        <w:t>График приема обращений</w:t>
      </w: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410"/>
        <w:gridCol w:w="1843"/>
        <w:gridCol w:w="1843"/>
        <w:gridCol w:w="1842"/>
        <w:gridCol w:w="2268"/>
        <w:gridCol w:w="284"/>
      </w:tblGrid>
      <w:tr w:rsidR="00A26F9E" w:rsidRPr="009C0B5B" w:rsidTr="00A26F9E">
        <w:trPr>
          <w:trHeight w:val="419"/>
        </w:trPr>
        <w:tc>
          <w:tcPr>
            <w:tcW w:w="2410" w:type="dxa"/>
            <w:tcBorders>
              <w:top w:val="single" w:sz="4" w:space="0" w:color="auto"/>
              <w:bottom w:val="single" w:sz="4" w:space="0" w:color="auto"/>
              <w:right w:val="single" w:sz="4" w:space="0" w:color="auto"/>
            </w:tcBorders>
          </w:tcPr>
          <w:p w:rsidR="00A26F9E" w:rsidRPr="009C0B5B" w:rsidRDefault="00A26F9E" w:rsidP="003315EC">
            <w:pPr>
              <w:spacing w:after="0" w:line="240" w:lineRule="auto"/>
              <w:ind w:firstLine="709"/>
              <w:rPr>
                <w:rFonts w:ascii="Times New Roman" w:hAnsi="Times New Roman" w:cs="Times New Roman"/>
                <w:sz w:val="24"/>
                <w:szCs w:val="24"/>
              </w:rPr>
            </w:pPr>
            <w:r w:rsidRPr="009C0B5B">
              <w:rPr>
                <w:rFonts w:ascii="Times New Roman" w:hAnsi="Times New Roman" w:cs="Times New Roman"/>
                <w:sz w:val="24"/>
                <w:szCs w:val="24"/>
              </w:rPr>
              <w:t>Понедельник</w:t>
            </w:r>
          </w:p>
        </w:tc>
        <w:tc>
          <w:tcPr>
            <w:tcW w:w="1843" w:type="dxa"/>
            <w:tcBorders>
              <w:top w:val="single" w:sz="4" w:space="0" w:color="auto"/>
              <w:left w:val="single" w:sz="4" w:space="0" w:color="auto"/>
              <w:bottom w:val="single" w:sz="4" w:space="0" w:color="auto"/>
              <w:right w:val="single" w:sz="4" w:space="0" w:color="auto"/>
            </w:tcBorders>
          </w:tcPr>
          <w:p w:rsidR="00A26F9E" w:rsidRPr="009C0B5B" w:rsidRDefault="00A26F9E" w:rsidP="003315EC">
            <w:pPr>
              <w:spacing w:after="0" w:line="240" w:lineRule="auto"/>
              <w:ind w:firstLine="709"/>
              <w:rPr>
                <w:rFonts w:ascii="Times New Roman" w:hAnsi="Times New Roman" w:cs="Times New Roman"/>
                <w:sz w:val="24"/>
                <w:szCs w:val="24"/>
              </w:rPr>
            </w:pPr>
            <w:r w:rsidRPr="009C0B5B">
              <w:rPr>
                <w:rFonts w:ascii="Times New Roman" w:hAnsi="Times New Roman" w:cs="Times New Roman"/>
                <w:sz w:val="24"/>
                <w:szCs w:val="24"/>
              </w:rPr>
              <w:t>Вторник</w:t>
            </w:r>
          </w:p>
        </w:tc>
        <w:tc>
          <w:tcPr>
            <w:tcW w:w="1843" w:type="dxa"/>
            <w:tcBorders>
              <w:top w:val="single" w:sz="4" w:space="0" w:color="auto"/>
              <w:left w:val="single" w:sz="4" w:space="0" w:color="auto"/>
              <w:bottom w:val="single" w:sz="4" w:space="0" w:color="auto"/>
              <w:right w:val="single" w:sz="4" w:space="0" w:color="auto"/>
            </w:tcBorders>
          </w:tcPr>
          <w:p w:rsidR="00A26F9E" w:rsidRPr="009C0B5B" w:rsidRDefault="00A26F9E" w:rsidP="003315EC">
            <w:pPr>
              <w:spacing w:after="0" w:line="240" w:lineRule="auto"/>
              <w:ind w:firstLine="709"/>
              <w:rPr>
                <w:rFonts w:ascii="Times New Roman" w:hAnsi="Times New Roman" w:cs="Times New Roman"/>
                <w:sz w:val="24"/>
                <w:szCs w:val="24"/>
              </w:rPr>
            </w:pPr>
            <w:r w:rsidRPr="009C0B5B">
              <w:rPr>
                <w:rFonts w:ascii="Times New Roman" w:hAnsi="Times New Roman" w:cs="Times New Roman"/>
                <w:sz w:val="24"/>
                <w:szCs w:val="24"/>
              </w:rPr>
              <w:t>Среда</w:t>
            </w:r>
          </w:p>
        </w:tc>
        <w:tc>
          <w:tcPr>
            <w:tcW w:w="1842" w:type="dxa"/>
            <w:tcBorders>
              <w:top w:val="single" w:sz="4" w:space="0" w:color="auto"/>
              <w:left w:val="single" w:sz="4" w:space="0" w:color="auto"/>
              <w:bottom w:val="single" w:sz="4" w:space="0" w:color="auto"/>
              <w:right w:val="single" w:sz="4" w:space="0" w:color="auto"/>
            </w:tcBorders>
          </w:tcPr>
          <w:p w:rsidR="00A26F9E" w:rsidRPr="009C0B5B" w:rsidRDefault="00A26F9E" w:rsidP="003315EC">
            <w:pPr>
              <w:spacing w:after="0" w:line="240" w:lineRule="auto"/>
              <w:ind w:firstLine="709"/>
              <w:rPr>
                <w:rFonts w:ascii="Times New Roman" w:hAnsi="Times New Roman" w:cs="Times New Roman"/>
                <w:sz w:val="24"/>
                <w:szCs w:val="24"/>
              </w:rPr>
            </w:pPr>
            <w:r w:rsidRPr="009C0B5B">
              <w:rPr>
                <w:rFonts w:ascii="Times New Roman" w:hAnsi="Times New Roman" w:cs="Times New Roman"/>
                <w:sz w:val="24"/>
                <w:szCs w:val="24"/>
              </w:rPr>
              <w:t>Четверг</w:t>
            </w:r>
          </w:p>
        </w:tc>
        <w:tc>
          <w:tcPr>
            <w:tcW w:w="2268" w:type="dxa"/>
            <w:tcBorders>
              <w:top w:val="single" w:sz="4" w:space="0" w:color="auto"/>
              <w:left w:val="single" w:sz="4" w:space="0" w:color="auto"/>
              <w:bottom w:val="single" w:sz="4" w:space="0" w:color="auto"/>
              <w:right w:val="single" w:sz="4" w:space="0" w:color="auto"/>
            </w:tcBorders>
          </w:tcPr>
          <w:p w:rsidR="00A26F9E" w:rsidRPr="009C0B5B" w:rsidRDefault="00A26F9E" w:rsidP="003315EC">
            <w:pPr>
              <w:spacing w:after="0" w:line="240" w:lineRule="auto"/>
              <w:ind w:firstLine="709"/>
              <w:rPr>
                <w:rFonts w:ascii="Times New Roman" w:hAnsi="Times New Roman" w:cs="Times New Roman"/>
                <w:sz w:val="24"/>
                <w:szCs w:val="24"/>
              </w:rPr>
            </w:pPr>
            <w:r w:rsidRPr="009C0B5B">
              <w:rPr>
                <w:rFonts w:ascii="Times New Roman" w:hAnsi="Times New Roman" w:cs="Times New Roman"/>
                <w:sz w:val="24"/>
                <w:szCs w:val="24"/>
              </w:rPr>
              <w:t>Пятница</w:t>
            </w:r>
          </w:p>
        </w:tc>
        <w:tc>
          <w:tcPr>
            <w:tcW w:w="284" w:type="dxa"/>
            <w:vMerge w:val="restart"/>
            <w:tcBorders>
              <w:top w:val="single" w:sz="4" w:space="0" w:color="auto"/>
              <w:left w:val="single" w:sz="4" w:space="0" w:color="auto"/>
            </w:tcBorders>
          </w:tcPr>
          <w:p w:rsidR="00A26F9E" w:rsidRPr="009C0B5B" w:rsidRDefault="00A26F9E" w:rsidP="003315EC">
            <w:pPr>
              <w:spacing w:after="0" w:line="240" w:lineRule="auto"/>
              <w:ind w:firstLine="709"/>
              <w:rPr>
                <w:rFonts w:ascii="Times New Roman" w:hAnsi="Times New Roman" w:cs="Times New Roman"/>
                <w:sz w:val="24"/>
                <w:szCs w:val="24"/>
              </w:rPr>
            </w:pPr>
          </w:p>
        </w:tc>
      </w:tr>
      <w:tr w:rsidR="00A26F9E" w:rsidRPr="009C0B5B" w:rsidTr="00A26F9E">
        <w:tc>
          <w:tcPr>
            <w:tcW w:w="2410" w:type="dxa"/>
            <w:tcBorders>
              <w:top w:val="single" w:sz="4" w:space="0" w:color="auto"/>
              <w:bottom w:val="single" w:sz="4" w:space="0" w:color="auto"/>
              <w:right w:val="single" w:sz="4" w:space="0" w:color="auto"/>
            </w:tcBorders>
          </w:tcPr>
          <w:p w:rsidR="00A26F9E" w:rsidRPr="009C0B5B" w:rsidRDefault="00A26F9E" w:rsidP="003315EC">
            <w:pPr>
              <w:spacing w:after="0" w:line="240" w:lineRule="auto"/>
              <w:ind w:firstLine="709"/>
              <w:rPr>
                <w:rFonts w:ascii="Times New Roman" w:hAnsi="Times New Roman" w:cs="Times New Roman"/>
                <w:sz w:val="24"/>
                <w:szCs w:val="24"/>
              </w:rPr>
            </w:pPr>
            <w:r w:rsidRPr="009C0B5B">
              <w:rPr>
                <w:rFonts w:ascii="Times New Roman" w:hAnsi="Times New Roman" w:cs="Times New Roman"/>
                <w:sz w:val="24"/>
                <w:szCs w:val="24"/>
              </w:rPr>
              <w:t xml:space="preserve">с 8-30 до </w:t>
            </w:r>
          </w:p>
          <w:p w:rsidR="00A26F9E" w:rsidRPr="009C0B5B" w:rsidRDefault="00A26F9E" w:rsidP="003315EC">
            <w:pPr>
              <w:spacing w:after="0" w:line="240" w:lineRule="auto"/>
              <w:ind w:firstLine="709"/>
              <w:rPr>
                <w:rFonts w:ascii="Times New Roman" w:hAnsi="Times New Roman" w:cs="Times New Roman"/>
                <w:sz w:val="24"/>
                <w:szCs w:val="24"/>
              </w:rPr>
            </w:pPr>
            <w:r w:rsidRPr="009C0B5B">
              <w:rPr>
                <w:rFonts w:ascii="Times New Roman" w:hAnsi="Times New Roman" w:cs="Times New Roman"/>
                <w:sz w:val="24"/>
                <w:szCs w:val="24"/>
              </w:rPr>
              <w:t>17-30</w:t>
            </w:r>
          </w:p>
        </w:tc>
        <w:tc>
          <w:tcPr>
            <w:tcW w:w="1843" w:type="dxa"/>
            <w:tcBorders>
              <w:top w:val="single" w:sz="4" w:space="0" w:color="auto"/>
              <w:left w:val="single" w:sz="4" w:space="0" w:color="auto"/>
              <w:bottom w:val="single" w:sz="4" w:space="0" w:color="auto"/>
              <w:right w:val="single" w:sz="4" w:space="0" w:color="auto"/>
            </w:tcBorders>
          </w:tcPr>
          <w:p w:rsidR="00A26F9E" w:rsidRPr="009C0B5B" w:rsidRDefault="00A26F9E" w:rsidP="003315EC">
            <w:pPr>
              <w:spacing w:after="0" w:line="240" w:lineRule="auto"/>
              <w:ind w:firstLine="709"/>
              <w:rPr>
                <w:rFonts w:ascii="Times New Roman" w:hAnsi="Times New Roman" w:cs="Times New Roman"/>
                <w:sz w:val="24"/>
                <w:szCs w:val="24"/>
              </w:rPr>
            </w:pPr>
            <w:r w:rsidRPr="009C0B5B">
              <w:rPr>
                <w:rFonts w:ascii="Times New Roman" w:hAnsi="Times New Roman" w:cs="Times New Roman"/>
                <w:sz w:val="24"/>
                <w:szCs w:val="24"/>
              </w:rPr>
              <w:t>с 8-30 до</w:t>
            </w:r>
          </w:p>
          <w:p w:rsidR="00A26F9E" w:rsidRPr="009C0B5B" w:rsidRDefault="00A26F9E" w:rsidP="003315EC">
            <w:pPr>
              <w:spacing w:after="0" w:line="240" w:lineRule="auto"/>
              <w:ind w:firstLine="709"/>
              <w:rPr>
                <w:rFonts w:ascii="Times New Roman" w:hAnsi="Times New Roman" w:cs="Times New Roman"/>
                <w:sz w:val="24"/>
                <w:szCs w:val="24"/>
              </w:rPr>
            </w:pPr>
            <w:r w:rsidRPr="009C0B5B">
              <w:rPr>
                <w:rFonts w:ascii="Times New Roman" w:hAnsi="Times New Roman" w:cs="Times New Roman"/>
                <w:sz w:val="24"/>
                <w:szCs w:val="24"/>
              </w:rPr>
              <w:t xml:space="preserve"> 17-30</w:t>
            </w:r>
          </w:p>
        </w:tc>
        <w:tc>
          <w:tcPr>
            <w:tcW w:w="1843" w:type="dxa"/>
            <w:tcBorders>
              <w:top w:val="single" w:sz="4" w:space="0" w:color="auto"/>
              <w:left w:val="single" w:sz="4" w:space="0" w:color="auto"/>
              <w:bottom w:val="single" w:sz="4" w:space="0" w:color="auto"/>
              <w:right w:val="single" w:sz="4" w:space="0" w:color="auto"/>
            </w:tcBorders>
          </w:tcPr>
          <w:p w:rsidR="00A26F9E" w:rsidRPr="009C0B5B" w:rsidRDefault="00A26F9E" w:rsidP="003315EC">
            <w:pPr>
              <w:spacing w:after="0" w:line="240" w:lineRule="auto"/>
              <w:ind w:firstLine="709"/>
              <w:rPr>
                <w:rFonts w:ascii="Times New Roman" w:hAnsi="Times New Roman" w:cs="Times New Roman"/>
                <w:sz w:val="24"/>
                <w:szCs w:val="24"/>
              </w:rPr>
            </w:pPr>
            <w:r w:rsidRPr="009C0B5B">
              <w:rPr>
                <w:rFonts w:ascii="Times New Roman" w:hAnsi="Times New Roman" w:cs="Times New Roman"/>
                <w:sz w:val="24"/>
                <w:szCs w:val="24"/>
              </w:rPr>
              <w:t xml:space="preserve">с 8-30 до </w:t>
            </w:r>
          </w:p>
          <w:p w:rsidR="00A26F9E" w:rsidRPr="009C0B5B" w:rsidRDefault="00A26F9E" w:rsidP="003315EC">
            <w:pPr>
              <w:spacing w:after="0" w:line="240" w:lineRule="auto"/>
              <w:ind w:firstLine="709"/>
              <w:rPr>
                <w:rFonts w:ascii="Times New Roman" w:hAnsi="Times New Roman" w:cs="Times New Roman"/>
                <w:sz w:val="24"/>
                <w:szCs w:val="24"/>
              </w:rPr>
            </w:pPr>
            <w:r w:rsidRPr="009C0B5B">
              <w:rPr>
                <w:rFonts w:ascii="Times New Roman" w:hAnsi="Times New Roman" w:cs="Times New Roman"/>
                <w:sz w:val="24"/>
                <w:szCs w:val="24"/>
              </w:rPr>
              <w:t>17-30</w:t>
            </w:r>
          </w:p>
        </w:tc>
        <w:tc>
          <w:tcPr>
            <w:tcW w:w="1842" w:type="dxa"/>
            <w:tcBorders>
              <w:top w:val="single" w:sz="4" w:space="0" w:color="auto"/>
              <w:left w:val="single" w:sz="4" w:space="0" w:color="auto"/>
              <w:bottom w:val="single" w:sz="4" w:space="0" w:color="auto"/>
              <w:right w:val="single" w:sz="4" w:space="0" w:color="auto"/>
            </w:tcBorders>
          </w:tcPr>
          <w:p w:rsidR="00A26F9E" w:rsidRPr="009C0B5B" w:rsidRDefault="00A26F9E" w:rsidP="003315EC">
            <w:pPr>
              <w:spacing w:after="0" w:line="240" w:lineRule="auto"/>
              <w:ind w:firstLine="709"/>
              <w:rPr>
                <w:rFonts w:ascii="Times New Roman" w:hAnsi="Times New Roman" w:cs="Times New Roman"/>
                <w:sz w:val="24"/>
                <w:szCs w:val="24"/>
              </w:rPr>
            </w:pPr>
            <w:r w:rsidRPr="009C0B5B">
              <w:rPr>
                <w:rFonts w:ascii="Times New Roman" w:hAnsi="Times New Roman" w:cs="Times New Roman"/>
                <w:sz w:val="24"/>
                <w:szCs w:val="24"/>
              </w:rPr>
              <w:t>с 8-30 до 17-30</w:t>
            </w:r>
          </w:p>
        </w:tc>
        <w:tc>
          <w:tcPr>
            <w:tcW w:w="2268" w:type="dxa"/>
            <w:tcBorders>
              <w:top w:val="single" w:sz="4" w:space="0" w:color="auto"/>
              <w:left w:val="single" w:sz="4" w:space="0" w:color="auto"/>
              <w:bottom w:val="single" w:sz="4" w:space="0" w:color="auto"/>
              <w:right w:val="single" w:sz="4" w:space="0" w:color="auto"/>
            </w:tcBorders>
          </w:tcPr>
          <w:p w:rsidR="00A26F9E" w:rsidRPr="009C0B5B" w:rsidRDefault="00A26F9E" w:rsidP="003315EC">
            <w:pPr>
              <w:spacing w:after="0" w:line="240" w:lineRule="auto"/>
              <w:ind w:firstLine="709"/>
              <w:rPr>
                <w:rFonts w:ascii="Times New Roman" w:hAnsi="Times New Roman" w:cs="Times New Roman"/>
                <w:sz w:val="24"/>
                <w:szCs w:val="24"/>
              </w:rPr>
            </w:pPr>
            <w:r w:rsidRPr="009C0B5B">
              <w:rPr>
                <w:rFonts w:ascii="Times New Roman" w:hAnsi="Times New Roman" w:cs="Times New Roman"/>
                <w:sz w:val="24"/>
                <w:szCs w:val="24"/>
              </w:rPr>
              <w:t>с 8-30 до</w:t>
            </w:r>
          </w:p>
          <w:p w:rsidR="00A26F9E" w:rsidRPr="009C0B5B" w:rsidRDefault="00A26F9E" w:rsidP="003315EC">
            <w:pPr>
              <w:spacing w:after="0" w:line="240" w:lineRule="auto"/>
              <w:ind w:firstLine="709"/>
              <w:rPr>
                <w:rFonts w:ascii="Times New Roman" w:hAnsi="Times New Roman" w:cs="Times New Roman"/>
                <w:sz w:val="24"/>
                <w:szCs w:val="24"/>
              </w:rPr>
            </w:pPr>
            <w:r w:rsidRPr="009C0B5B">
              <w:rPr>
                <w:rFonts w:ascii="Times New Roman" w:hAnsi="Times New Roman" w:cs="Times New Roman"/>
                <w:sz w:val="24"/>
                <w:szCs w:val="24"/>
              </w:rPr>
              <w:t xml:space="preserve"> 17-30</w:t>
            </w:r>
          </w:p>
        </w:tc>
        <w:tc>
          <w:tcPr>
            <w:tcW w:w="284" w:type="dxa"/>
            <w:vMerge/>
            <w:tcBorders>
              <w:left w:val="single" w:sz="4" w:space="0" w:color="auto"/>
              <w:bottom w:val="single" w:sz="4" w:space="0" w:color="auto"/>
            </w:tcBorders>
          </w:tcPr>
          <w:p w:rsidR="00A26F9E" w:rsidRPr="009C0B5B" w:rsidRDefault="00A26F9E" w:rsidP="003315EC">
            <w:pPr>
              <w:spacing w:after="0" w:line="240" w:lineRule="auto"/>
              <w:ind w:firstLine="709"/>
              <w:rPr>
                <w:rFonts w:ascii="Times New Roman" w:hAnsi="Times New Roman" w:cs="Times New Roman"/>
                <w:sz w:val="24"/>
                <w:szCs w:val="24"/>
              </w:rPr>
            </w:pPr>
          </w:p>
        </w:tc>
      </w:tr>
      <w:tr w:rsidR="00A26F9E" w:rsidRPr="009C0B5B" w:rsidTr="00A26F9E">
        <w:tc>
          <w:tcPr>
            <w:tcW w:w="10490" w:type="dxa"/>
            <w:gridSpan w:val="6"/>
            <w:tcBorders>
              <w:top w:val="single" w:sz="4" w:space="0" w:color="auto"/>
              <w:bottom w:val="single" w:sz="4" w:space="0" w:color="auto"/>
            </w:tcBorders>
          </w:tcPr>
          <w:p w:rsidR="00A26F9E" w:rsidRPr="009C0B5B" w:rsidRDefault="00A26F9E" w:rsidP="003315EC">
            <w:pPr>
              <w:spacing w:after="0" w:line="240" w:lineRule="auto"/>
              <w:ind w:firstLine="709"/>
              <w:rPr>
                <w:rFonts w:ascii="Times New Roman" w:hAnsi="Times New Roman" w:cs="Times New Roman"/>
                <w:sz w:val="24"/>
                <w:szCs w:val="24"/>
              </w:rPr>
            </w:pPr>
            <w:r w:rsidRPr="009C0B5B">
              <w:rPr>
                <w:rFonts w:ascii="Times New Roman" w:hAnsi="Times New Roman" w:cs="Times New Roman"/>
                <w:sz w:val="24"/>
                <w:szCs w:val="24"/>
              </w:rPr>
              <w:t>Обеденный перерыв</w:t>
            </w:r>
          </w:p>
          <w:p w:rsidR="00A26F9E" w:rsidRPr="009C0B5B" w:rsidRDefault="00A26F9E" w:rsidP="003315EC">
            <w:pPr>
              <w:spacing w:after="0" w:line="240" w:lineRule="auto"/>
              <w:ind w:firstLine="709"/>
              <w:rPr>
                <w:rFonts w:ascii="Times New Roman" w:hAnsi="Times New Roman" w:cs="Times New Roman"/>
                <w:sz w:val="24"/>
                <w:szCs w:val="24"/>
              </w:rPr>
            </w:pPr>
            <w:r w:rsidRPr="009C0B5B">
              <w:rPr>
                <w:rFonts w:ascii="Times New Roman" w:hAnsi="Times New Roman" w:cs="Times New Roman"/>
                <w:sz w:val="24"/>
                <w:szCs w:val="24"/>
              </w:rPr>
              <w:t>Без перерыва</w:t>
            </w:r>
          </w:p>
        </w:tc>
      </w:tr>
      <w:bookmarkEnd w:id="145"/>
    </w:tbl>
    <w:p w:rsidR="00E20091" w:rsidRPr="009C0B5B" w:rsidRDefault="00E20091" w:rsidP="003315EC">
      <w:pPr>
        <w:spacing w:after="0" w:line="240" w:lineRule="auto"/>
        <w:ind w:firstLine="709"/>
        <w:jc w:val="right"/>
        <w:rPr>
          <w:rStyle w:val="ae"/>
          <w:rFonts w:ascii="Times New Roman" w:hAnsi="Times New Roman" w:cs="Times New Roman"/>
          <w:b w:val="0"/>
          <w:color w:val="auto"/>
          <w:sz w:val="24"/>
          <w:szCs w:val="24"/>
        </w:rPr>
      </w:pPr>
    </w:p>
    <w:p w:rsidR="00A26F9E" w:rsidRPr="009C0B5B" w:rsidRDefault="00A26F9E" w:rsidP="003315EC">
      <w:pPr>
        <w:spacing w:after="0" w:line="240" w:lineRule="auto"/>
        <w:ind w:firstLine="709"/>
        <w:jc w:val="right"/>
        <w:rPr>
          <w:rFonts w:ascii="Times New Roman" w:hAnsi="Times New Roman" w:cs="Times New Roman"/>
          <w:sz w:val="24"/>
          <w:szCs w:val="24"/>
        </w:rPr>
      </w:pPr>
      <w:r w:rsidRPr="009C0B5B">
        <w:rPr>
          <w:rStyle w:val="ae"/>
          <w:rFonts w:ascii="Times New Roman" w:hAnsi="Times New Roman" w:cs="Times New Roman"/>
          <w:b w:val="0"/>
          <w:color w:val="auto"/>
          <w:sz w:val="24"/>
          <w:szCs w:val="24"/>
        </w:rPr>
        <w:t>Приложение 2</w:t>
      </w:r>
      <w:r w:rsidRPr="009C0B5B">
        <w:rPr>
          <w:rStyle w:val="ae"/>
          <w:rFonts w:ascii="Times New Roman" w:hAnsi="Times New Roman" w:cs="Times New Roman"/>
          <w:b w:val="0"/>
          <w:color w:val="auto"/>
          <w:sz w:val="24"/>
          <w:szCs w:val="24"/>
        </w:rPr>
        <w:br/>
        <w:t xml:space="preserve">к </w:t>
      </w:r>
      <w:hyperlink w:anchor="sub_1000" w:history="1">
        <w:r w:rsidRPr="009C0B5B">
          <w:rPr>
            <w:rStyle w:val="aa"/>
            <w:rFonts w:ascii="Times New Roman" w:hAnsi="Times New Roman" w:cs="Times New Roman"/>
            <w:b/>
            <w:color w:val="auto"/>
            <w:sz w:val="24"/>
            <w:szCs w:val="24"/>
          </w:rPr>
          <w:t>Административному регламенту</w:t>
        </w:r>
      </w:hyperlink>
      <w:r w:rsidRPr="009C0B5B">
        <w:rPr>
          <w:rStyle w:val="ae"/>
          <w:rFonts w:ascii="Times New Roman" w:hAnsi="Times New Roman" w:cs="Times New Roman"/>
          <w:b w:val="0"/>
          <w:color w:val="auto"/>
          <w:sz w:val="24"/>
          <w:szCs w:val="24"/>
        </w:rPr>
        <w:br/>
        <w:t>администрации Дубенского</w:t>
      </w:r>
      <w:r w:rsidRPr="009C0B5B">
        <w:rPr>
          <w:rStyle w:val="ae"/>
          <w:rFonts w:ascii="Times New Roman" w:hAnsi="Times New Roman" w:cs="Times New Roman"/>
          <w:b w:val="0"/>
          <w:color w:val="auto"/>
          <w:sz w:val="24"/>
          <w:szCs w:val="24"/>
        </w:rPr>
        <w:br/>
        <w:t>муниципального района по</w:t>
      </w:r>
      <w:r w:rsidRPr="009C0B5B">
        <w:rPr>
          <w:rStyle w:val="ae"/>
          <w:rFonts w:ascii="Times New Roman" w:hAnsi="Times New Roman" w:cs="Times New Roman"/>
          <w:b w:val="0"/>
          <w:color w:val="auto"/>
          <w:sz w:val="24"/>
          <w:szCs w:val="24"/>
        </w:rPr>
        <w:br/>
        <w:t>предоставлению муниципальной услуги</w:t>
      </w:r>
      <w:r w:rsidRPr="009C0B5B">
        <w:rPr>
          <w:rStyle w:val="ae"/>
          <w:rFonts w:ascii="Times New Roman" w:hAnsi="Times New Roman" w:cs="Times New Roman"/>
          <w:b w:val="0"/>
          <w:color w:val="auto"/>
          <w:sz w:val="24"/>
          <w:szCs w:val="24"/>
        </w:rPr>
        <w:br/>
        <w:t>«</w:t>
      </w:r>
      <w:r w:rsidRPr="009C0B5B">
        <w:rPr>
          <w:rFonts w:ascii="Times New Roman" w:hAnsi="Times New Roman" w:cs="Times New Roman"/>
          <w:sz w:val="24"/>
          <w:szCs w:val="24"/>
        </w:rPr>
        <w:t xml:space="preserve">Заключение соглашения о перераспределении </w:t>
      </w:r>
    </w:p>
    <w:p w:rsidR="00A26F9E" w:rsidRPr="009C0B5B" w:rsidRDefault="00A26F9E" w:rsidP="003315EC">
      <w:pPr>
        <w:spacing w:after="0" w:line="240" w:lineRule="auto"/>
        <w:ind w:firstLine="709"/>
        <w:jc w:val="right"/>
        <w:rPr>
          <w:rFonts w:ascii="Times New Roman" w:hAnsi="Times New Roman" w:cs="Times New Roman"/>
          <w:sz w:val="24"/>
          <w:szCs w:val="24"/>
        </w:rPr>
      </w:pPr>
      <w:r w:rsidRPr="009C0B5B">
        <w:rPr>
          <w:rFonts w:ascii="Times New Roman" w:hAnsi="Times New Roman" w:cs="Times New Roman"/>
          <w:sz w:val="24"/>
          <w:szCs w:val="24"/>
        </w:rPr>
        <w:t xml:space="preserve">земель и (или) земельных участков, </w:t>
      </w:r>
    </w:p>
    <w:p w:rsidR="00A26F9E" w:rsidRPr="009C0B5B" w:rsidRDefault="00A26F9E" w:rsidP="003315EC">
      <w:pPr>
        <w:spacing w:after="0" w:line="240" w:lineRule="auto"/>
        <w:ind w:firstLine="709"/>
        <w:jc w:val="right"/>
        <w:rPr>
          <w:rFonts w:ascii="Times New Roman" w:hAnsi="Times New Roman" w:cs="Times New Roman"/>
          <w:sz w:val="24"/>
          <w:szCs w:val="24"/>
        </w:rPr>
      </w:pPr>
      <w:proofErr w:type="gramStart"/>
      <w:r w:rsidRPr="009C0B5B">
        <w:rPr>
          <w:rFonts w:ascii="Times New Roman" w:hAnsi="Times New Roman" w:cs="Times New Roman"/>
          <w:sz w:val="24"/>
          <w:szCs w:val="24"/>
        </w:rPr>
        <w:t>находящихся</w:t>
      </w:r>
      <w:proofErr w:type="gramEnd"/>
      <w:r w:rsidRPr="009C0B5B">
        <w:rPr>
          <w:rFonts w:ascii="Times New Roman" w:hAnsi="Times New Roman" w:cs="Times New Roman"/>
          <w:sz w:val="24"/>
          <w:szCs w:val="24"/>
        </w:rPr>
        <w:t xml:space="preserve"> в собственности Дубенского</w:t>
      </w:r>
    </w:p>
    <w:p w:rsidR="00A26F9E" w:rsidRPr="009C0B5B" w:rsidRDefault="00A26F9E" w:rsidP="003315EC">
      <w:pPr>
        <w:spacing w:after="0" w:line="240" w:lineRule="auto"/>
        <w:ind w:firstLine="709"/>
        <w:jc w:val="right"/>
        <w:rPr>
          <w:rFonts w:ascii="Times New Roman" w:hAnsi="Times New Roman" w:cs="Times New Roman"/>
          <w:sz w:val="24"/>
          <w:szCs w:val="24"/>
        </w:rPr>
      </w:pPr>
      <w:r w:rsidRPr="009C0B5B">
        <w:rPr>
          <w:rFonts w:ascii="Times New Roman" w:hAnsi="Times New Roman" w:cs="Times New Roman"/>
          <w:sz w:val="24"/>
          <w:szCs w:val="24"/>
        </w:rPr>
        <w:t xml:space="preserve"> муниципального района или </w:t>
      </w:r>
      <w:proofErr w:type="gramStart"/>
      <w:r w:rsidRPr="009C0B5B">
        <w:rPr>
          <w:rFonts w:ascii="Times New Roman" w:hAnsi="Times New Roman" w:cs="Times New Roman"/>
          <w:sz w:val="24"/>
          <w:szCs w:val="24"/>
        </w:rPr>
        <w:t>государственная</w:t>
      </w:r>
      <w:proofErr w:type="gramEnd"/>
    </w:p>
    <w:p w:rsidR="00A26F9E" w:rsidRPr="009C0B5B" w:rsidRDefault="00A26F9E" w:rsidP="003315EC">
      <w:pPr>
        <w:spacing w:after="0" w:line="240" w:lineRule="auto"/>
        <w:ind w:firstLine="709"/>
        <w:jc w:val="right"/>
        <w:rPr>
          <w:rFonts w:ascii="Times New Roman" w:hAnsi="Times New Roman" w:cs="Times New Roman"/>
          <w:sz w:val="24"/>
          <w:szCs w:val="24"/>
        </w:rPr>
      </w:pPr>
      <w:r w:rsidRPr="009C0B5B">
        <w:rPr>
          <w:rFonts w:ascii="Times New Roman" w:hAnsi="Times New Roman" w:cs="Times New Roman"/>
          <w:sz w:val="24"/>
          <w:szCs w:val="24"/>
        </w:rPr>
        <w:t xml:space="preserve"> </w:t>
      </w:r>
      <w:proofErr w:type="gramStart"/>
      <w:r w:rsidRPr="009C0B5B">
        <w:rPr>
          <w:rFonts w:ascii="Times New Roman" w:hAnsi="Times New Roman" w:cs="Times New Roman"/>
          <w:sz w:val="24"/>
          <w:szCs w:val="24"/>
        </w:rPr>
        <w:t>собственность</w:t>
      </w:r>
      <w:proofErr w:type="gramEnd"/>
      <w:r w:rsidRPr="009C0B5B">
        <w:rPr>
          <w:rFonts w:ascii="Times New Roman" w:hAnsi="Times New Roman" w:cs="Times New Roman"/>
          <w:sz w:val="24"/>
          <w:szCs w:val="24"/>
        </w:rPr>
        <w:t xml:space="preserve"> на которые не разграничена, </w:t>
      </w:r>
    </w:p>
    <w:p w:rsidR="00A26F9E" w:rsidRPr="009C0B5B" w:rsidRDefault="00A26F9E" w:rsidP="003315EC">
      <w:pPr>
        <w:spacing w:after="0" w:line="240" w:lineRule="auto"/>
        <w:ind w:firstLine="709"/>
        <w:jc w:val="right"/>
        <w:rPr>
          <w:rFonts w:ascii="Times New Roman" w:hAnsi="Times New Roman" w:cs="Times New Roman"/>
          <w:sz w:val="24"/>
          <w:szCs w:val="24"/>
        </w:rPr>
      </w:pPr>
      <w:r w:rsidRPr="009C0B5B">
        <w:rPr>
          <w:rFonts w:ascii="Times New Roman" w:hAnsi="Times New Roman" w:cs="Times New Roman"/>
          <w:sz w:val="24"/>
          <w:szCs w:val="24"/>
        </w:rPr>
        <w:t xml:space="preserve">и земельных участков, находящихся </w:t>
      </w:r>
    </w:p>
    <w:p w:rsidR="00A26F9E" w:rsidRPr="009C0B5B" w:rsidRDefault="00A26F9E" w:rsidP="003315EC">
      <w:pPr>
        <w:spacing w:after="0" w:line="240" w:lineRule="auto"/>
        <w:ind w:firstLine="709"/>
        <w:jc w:val="right"/>
        <w:rPr>
          <w:rFonts w:ascii="Times New Roman" w:hAnsi="Times New Roman" w:cs="Times New Roman"/>
          <w:sz w:val="24"/>
          <w:szCs w:val="24"/>
        </w:rPr>
      </w:pPr>
      <w:r w:rsidRPr="009C0B5B">
        <w:rPr>
          <w:rFonts w:ascii="Times New Roman" w:hAnsi="Times New Roman" w:cs="Times New Roman"/>
          <w:sz w:val="24"/>
          <w:szCs w:val="24"/>
        </w:rPr>
        <w:t>в частной собственности</w:t>
      </w:r>
      <w:r w:rsidRPr="009C0B5B">
        <w:rPr>
          <w:rStyle w:val="ae"/>
          <w:rFonts w:ascii="Times New Roman" w:hAnsi="Times New Roman" w:cs="Times New Roman"/>
          <w:b w:val="0"/>
          <w:color w:val="auto"/>
          <w:sz w:val="24"/>
          <w:szCs w:val="24"/>
        </w:rPr>
        <w:t>»</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Главе Дубенского муниципального района</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от___________________________________________</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w:t>
      </w:r>
      <w:proofErr w:type="gramStart"/>
      <w:r w:rsidRPr="009C0B5B">
        <w:rPr>
          <w:rFonts w:ascii="Times New Roman" w:hAnsi="Times New Roman" w:cs="Times New Roman"/>
          <w:sz w:val="24"/>
          <w:szCs w:val="24"/>
        </w:rPr>
        <w:t>(для юридических лиц - полное наименование,</w:t>
      </w:r>
      <w:proofErr w:type="gramEnd"/>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организационно-правовая форма, сведения</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о государственной регистрации;</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______________________________________________</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ОГРН, ИНН</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______________________________________________</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номер свидетельства для ИП, ОГРНИП, ИНН</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______________________________________________</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для физических лиц фамилия имя, отчество</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______________________________________________</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(при наличии), паспортные данные)</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Адрес заявител</w:t>
      </w:r>
      <w:proofErr w:type="gramStart"/>
      <w:r w:rsidRPr="009C0B5B">
        <w:rPr>
          <w:rFonts w:ascii="Times New Roman" w:hAnsi="Times New Roman" w:cs="Times New Roman"/>
          <w:sz w:val="24"/>
          <w:szCs w:val="24"/>
        </w:rPr>
        <w:t>я(</w:t>
      </w:r>
      <w:proofErr w:type="gramEnd"/>
      <w:r w:rsidRPr="009C0B5B">
        <w:rPr>
          <w:rFonts w:ascii="Times New Roman" w:hAnsi="Times New Roman" w:cs="Times New Roman"/>
          <w:sz w:val="24"/>
          <w:szCs w:val="24"/>
        </w:rPr>
        <w:t>ей)___________________________</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(местонахождение юридического лица;</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______________________________________________</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место регистрации физического лица)</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Телефон (факс) заявител</w:t>
      </w:r>
      <w:proofErr w:type="gramStart"/>
      <w:r w:rsidRPr="009C0B5B">
        <w:rPr>
          <w:rFonts w:ascii="Times New Roman" w:hAnsi="Times New Roman" w:cs="Times New Roman"/>
          <w:sz w:val="24"/>
          <w:szCs w:val="24"/>
        </w:rPr>
        <w:t>я(</w:t>
      </w:r>
      <w:proofErr w:type="gramEnd"/>
      <w:r w:rsidRPr="009C0B5B">
        <w:rPr>
          <w:rFonts w:ascii="Times New Roman" w:hAnsi="Times New Roman" w:cs="Times New Roman"/>
          <w:sz w:val="24"/>
          <w:szCs w:val="24"/>
        </w:rPr>
        <w:t>ей)__________________</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Почтовый адрес и (или) адрес электронной почты</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для связи с заявителем________________________</w:t>
      </w:r>
    </w:p>
    <w:p w:rsidR="00A26F9E" w:rsidRPr="009C0B5B" w:rsidRDefault="00A26F9E" w:rsidP="003315EC">
      <w:pPr>
        <w:pStyle w:val="aff2"/>
        <w:ind w:firstLine="709"/>
        <w:rPr>
          <w:rFonts w:ascii="Times New Roman" w:hAnsi="Times New Roman" w:cs="Times New Roman"/>
          <w:sz w:val="24"/>
          <w:szCs w:val="24"/>
        </w:rPr>
      </w:pPr>
      <w:r w:rsidRPr="009C0B5B">
        <w:rPr>
          <w:rStyle w:val="ae"/>
          <w:rFonts w:ascii="Times New Roman" w:hAnsi="Times New Roman" w:cs="Times New Roman"/>
          <w:bCs w:val="0"/>
          <w:color w:val="auto"/>
          <w:sz w:val="24"/>
          <w:szCs w:val="24"/>
        </w:rPr>
        <w:t xml:space="preserve">                            ЗАЯВЛЕНИЕ</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Настоящим  сообщаю о выполненных кадастровых работах и постановке </w:t>
      </w:r>
      <w:proofErr w:type="gramStart"/>
      <w:r w:rsidRPr="009C0B5B">
        <w:rPr>
          <w:rFonts w:ascii="Times New Roman" w:hAnsi="Times New Roman" w:cs="Times New Roman"/>
          <w:sz w:val="24"/>
          <w:szCs w:val="24"/>
        </w:rPr>
        <w:t>на</w:t>
      </w:r>
      <w:proofErr w:type="gramEnd"/>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государственный  кадастровый  учет земельног</w:t>
      </w:r>
      <w:proofErr w:type="gramStart"/>
      <w:r w:rsidRPr="009C0B5B">
        <w:rPr>
          <w:rFonts w:ascii="Times New Roman" w:hAnsi="Times New Roman" w:cs="Times New Roman"/>
          <w:sz w:val="24"/>
          <w:szCs w:val="24"/>
        </w:rPr>
        <w:t>о(</w:t>
      </w:r>
      <w:proofErr w:type="spellStart"/>
      <w:proofErr w:type="gramEnd"/>
      <w:r w:rsidRPr="009C0B5B">
        <w:rPr>
          <w:rFonts w:ascii="Times New Roman" w:hAnsi="Times New Roman" w:cs="Times New Roman"/>
          <w:sz w:val="24"/>
          <w:szCs w:val="24"/>
        </w:rPr>
        <w:t>ых</w:t>
      </w:r>
      <w:proofErr w:type="spellEnd"/>
      <w:r w:rsidRPr="009C0B5B">
        <w:rPr>
          <w:rFonts w:ascii="Times New Roman" w:hAnsi="Times New Roman" w:cs="Times New Roman"/>
          <w:sz w:val="24"/>
          <w:szCs w:val="24"/>
        </w:rPr>
        <w:t>) участка(</w:t>
      </w:r>
      <w:proofErr w:type="spellStart"/>
      <w:r w:rsidRPr="009C0B5B">
        <w:rPr>
          <w:rFonts w:ascii="Times New Roman" w:hAnsi="Times New Roman" w:cs="Times New Roman"/>
          <w:sz w:val="24"/>
          <w:szCs w:val="24"/>
        </w:rPr>
        <w:t>ов</w:t>
      </w:r>
      <w:proofErr w:type="spellEnd"/>
      <w:r w:rsidRPr="009C0B5B">
        <w:rPr>
          <w:rFonts w:ascii="Times New Roman" w:hAnsi="Times New Roman" w:cs="Times New Roman"/>
          <w:sz w:val="24"/>
          <w:szCs w:val="24"/>
        </w:rPr>
        <w:t>), который(е)</w:t>
      </w:r>
    </w:p>
    <w:p w:rsidR="00A26F9E" w:rsidRPr="009C0B5B" w:rsidRDefault="00A26F9E" w:rsidP="003315EC">
      <w:pPr>
        <w:pStyle w:val="aff2"/>
        <w:ind w:firstLine="709"/>
        <w:rPr>
          <w:rFonts w:ascii="Times New Roman" w:hAnsi="Times New Roman" w:cs="Times New Roman"/>
          <w:sz w:val="24"/>
          <w:szCs w:val="24"/>
        </w:rPr>
      </w:pPr>
      <w:proofErr w:type="spellStart"/>
      <w:r w:rsidRPr="009C0B5B">
        <w:rPr>
          <w:rFonts w:ascii="Times New Roman" w:hAnsi="Times New Roman" w:cs="Times New Roman"/>
          <w:sz w:val="24"/>
          <w:szCs w:val="24"/>
        </w:rPr>
        <w:t>образу</w:t>
      </w:r>
      <w:proofErr w:type="gramStart"/>
      <w:r w:rsidRPr="009C0B5B">
        <w:rPr>
          <w:rFonts w:ascii="Times New Roman" w:hAnsi="Times New Roman" w:cs="Times New Roman"/>
          <w:sz w:val="24"/>
          <w:szCs w:val="24"/>
        </w:rPr>
        <w:t>е</w:t>
      </w:r>
      <w:proofErr w:type="spellEnd"/>
      <w:r w:rsidRPr="009C0B5B">
        <w:rPr>
          <w:rFonts w:ascii="Times New Roman" w:hAnsi="Times New Roman" w:cs="Times New Roman"/>
          <w:sz w:val="24"/>
          <w:szCs w:val="24"/>
        </w:rPr>
        <w:t>(</w:t>
      </w:r>
      <w:proofErr w:type="spellStart"/>
      <w:proofErr w:type="gramEnd"/>
      <w:r w:rsidRPr="009C0B5B">
        <w:rPr>
          <w:rFonts w:ascii="Times New Roman" w:hAnsi="Times New Roman" w:cs="Times New Roman"/>
          <w:sz w:val="24"/>
          <w:szCs w:val="24"/>
        </w:rPr>
        <w:t>ю</w:t>
      </w:r>
      <w:proofErr w:type="spellEnd"/>
      <w:r w:rsidRPr="009C0B5B">
        <w:rPr>
          <w:rFonts w:ascii="Times New Roman" w:hAnsi="Times New Roman" w:cs="Times New Roman"/>
          <w:sz w:val="24"/>
          <w:szCs w:val="24"/>
        </w:rPr>
        <w:t>)</w:t>
      </w:r>
      <w:proofErr w:type="spellStart"/>
      <w:r w:rsidRPr="009C0B5B">
        <w:rPr>
          <w:rFonts w:ascii="Times New Roman" w:hAnsi="Times New Roman" w:cs="Times New Roman"/>
          <w:sz w:val="24"/>
          <w:szCs w:val="24"/>
        </w:rPr>
        <w:t>тся</w:t>
      </w:r>
      <w:proofErr w:type="spellEnd"/>
      <w:r w:rsidRPr="009C0B5B">
        <w:rPr>
          <w:rFonts w:ascii="Times New Roman" w:hAnsi="Times New Roman" w:cs="Times New Roman"/>
          <w:sz w:val="24"/>
          <w:szCs w:val="24"/>
        </w:rPr>
        <w:t xml:space="preserve">  в  результате  перераспределения  земель и (или) земельных</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участков,  находящихся  в собственности Дубенского муниципального района</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или    государственная   </w:t>
      </w:r>
      <w:proofErr w:type="gramStart"/>
      <w:r w:rsidRPr="009C0B5B">
        <w:rPr>
          <w:rFonts w:ascii="Times New Roman" w:hAnsi="Times New Roman" w:cs="Times New Roman"/>
          <w:sz w:val="24"/>
          <w:szCs w:val="24"/>
        </w:rPr>
        <w:t>собственность</w:t>
      </w:r>
      <w:proofErr w:type="gramEnd"/>
      <w:r w:rsidRPr="009C0B5B">
        <w:rPr>
          <w:rFonts w:ascii="Times New Roman" w:hAnsi="Times New Roman" w:cs="Times New Roman"/>
          <w:sz w:val="24"/>
          <w:szCs w:val="24"/>
        </w:rPr>
        <w:t xml:space="preserve">  на  которые  не  разграничена,  и</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земельных участков, находящихся  в  частной  собственности  на  основании</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_________________________________________________________________________</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_________________________________________________________________________</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(наименование документа (согласие, распоряжение), его реквизиты)</w:t>
      </w:r>
    </w:p>
    <w:p w:rsidR="00A26F9E" w:rsidRPr="009C0B5B" w:rsidRDefault="00A26F9E" w:rsidP="003315EC">
      <w:pPr>
        <w:pStyle w:val="aff2"/>
        <w:ind w:firstLine="709"/>
        <w:rPr>
          <w:rFonts w:ascii="Times New Roman" w:hAnsi="Times New Roman" w:cs="Times New Roman"/>
          <w:sz w:val="24"/>
          <w:szCs w:val="24"/>
        </w:rPr>
      </w:pPr>
      <w:proofErr w:type="gramStart"/>
      <w:r w:rsidRPr="009C0B5B">
        <w:rPr>
          <w:rFonts w:ascii="Times New Roman" w:hAnsi="Times New Roman" w:cs="Times New Roman"/>
          <w:sz w:val="24"/>
          <w:szCs w:val="24"/>
        </w:rPr>
        <w:t>путем присоединения земель  (земельного  участка  с  кадастровым  номером</w:t>
      </w:r>
      <w:proofErr w:type="gramEnd"/>
    </w:p>
    <w:p w:rsidR="00A26F9E" w:rsidRPr="009C0B5B" w:rsidRDefault="00A26F9E" w:rsidP="003315EC">
      <w:pPr>
        <w:pStyle w:val="aff2"/>
        <w:ind w:firstLine="709"/>
        <w:rPr>
          <w:rFonts w:ascii="Times New Roman" w:hAnsi="Times New Roman" w:cs="Times New Roman"/>
          <w:sz w:val="24"/>
          <w:szCs w:val="24"/>
        </w:rPr>
      </w:pPr>
      <w:proofErr w:type="gramStart"/>
      <w:r w:rsidRPr="009C0B5B">
        <w:rPr>
          <w:rFonts w:ascii="Times New Roman" w:hAnsi="Times New Roman" w:cs="Times New Roman"/>
          <w:sz w:val="24"/>
          <w:szCs w:val="24"/>
        </w:rPr>
        <w:t>13:06:_____________ площадью _____ кв. м.), государственная собственность</w:t>
      </w:r>
      <w:proofErr w:type="gramEnd"/>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на   которы</w:t>
      </w:r>
      <w:proofErr w:type="gramStart"/>
      <w:r w:rsidRPr="009C0B5B">
        <w:rPr>
          <w:rFonts w:ascii="Times New Roman" w:hAnsi="Times New Roman" w:cs="Times New Roman"/>
          <w:sz w:val="24"/>
          <w:szCs w:val="24"/>
        </w:rPr>
        <w:t>е(</w:t>
      </w:r>
      <w:proofErr w:type="spellStart"/>
      <w:proofErr w:type="gramEnd"/>
      <w:r w:rsidRPr="009C0B5B">
        <w:rPr>
          <w:rFonts w:ascii="Times New Roman" w:hAnsi="Times New Roman" w:cs="Times New Roman"/>
          <w:sz w:val="24"/>
          <w:szCs w:val="24"/>
        </w:rPr>
        <w:t>й</w:t>
      </w:r>
      <w:proofErr w:type="spellEnd"/>
      <w:r w:rsidRPr="009C0B5B">
        <w:rPr>
          <w:rFonts w:ascii="Times New Roman" w:hAnsi="Times New Roman" w:cs="Times New Roman"/>
          <w:sz w:val="24"/>
          <w:szCs w:val="24"/>
        </w:rPr>
        <w:t>)   не   разграничена   (находящих(его)</w:t>
      </w:r>
      <w:proofErr w:type="spellStart"/>
      <w:r w:rsidRPr="009C0B5B">
        <w:rPr>
          <w:rFonts w:ascii="Times New Roman" w:hAnsi="Times New Roman" w:cs="Times New Roman"/>
          <w:sz w:val="24"/>
          <w:szCs w:val="24"/>
        </w:rPr>
        <w:t>ся</w:t>
      </w:r>
      <w:proofErr w:type="spellEnd"/>
      <w:r w:rsidRPr="009C0B5B">
        <w:rPr>
          <w:rFonts w:ascii="Times New Roman" w:hAnsi="Times New Roman" w:cs="Times New Roman"/>
          <w:sz w:val="24"/>
          <w:szCs w:val="24"/>
        </w:rPr>
        <w:t xml:space="preserve">  в  собственности</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lastRenderedPageBreak/>
        <w:t>Дубенского муниципального района, государственная регистрационная запись</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от "___"_______  20__ г. N _________, к земельному  участку </w:t>
      </w:r>
      <w:proofErr w:type="gramStart"/>
      <w:r w:rsidRPr="009C0B5B">
        <w:rPr>
          <w:rFonts w:ascii="Times New Roman" w:hAnsi="Times New Roman" w:cs="Times New Roman"/>
          <w:sz w:val="24"/>
          <w:szCs w:val="24"/>
        </w:rPr>
        <w:t>с</w:t>
      </w:r>
      <w:proofErr w:type="gramEnd"/>
      <w:r w:rsidRPr="009C0B5B">
        <w:rPr>
          <w:rFonts w:ascii="Times New Roman" w:hAnsi="Times New Roman" w:cs="Times New Roman"/>
          <w:sz w:val="24"/>
          <w:szCs w:val="24"/>
        </w:rPr>
        <w:t xml:space="preserve"> кадастровым</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номером 13:06:______________ площадью ______ кв. м.,  принадлежащему  мне</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(наименование юридического лица) на праве собственности,  </w:t>
      </w:r>
      <w:proofErr w:type="gramStart"/>
      <w:r w:rsidRPr="009C0B5B">
        <w:rPr>
          <w:rFonts w:ascii="Times New Roman" w:hAnsi="Times New Roman" w:cs="Times New Roman"/>
          <w:sz w:val="24"/>
          <w:szCs w:val="24"/>
        </w:rPr>
        <w:t>государственная</w:t>
      </w:r>
      <w:proofErr w:type="gramEnd"/>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регистрационная  запись от  "___"______ 20__  г.  N  _______, и заключить</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соглашение о перераспределении земель  и  (или)  земельных   участков,  </w:t>
      </w:r>
      <w:proofErr w:type="gramStart"/>
      <w:r w:rsidRPr="009C0B5B">
        <w:rPr>
          <w:rFonts w:ascii="Times New Roman" w:hAnsi="Times New Roman" w:cs="Times New Roman"/>
          <w:sz w:val="24"/>
          <w:szCs w:val="24"/>
        </w:rPr>
        <w:t>в</w:t>
      </w:r>
      <w:proofErr w:type="gramEnd"/>
    </w:p>
    <w:p w:rsidR="00A26F9E" w:rsidRPr="009C0B5B" w:rsidRDefault="00A26F9E" w:rsidP="003315EC">
      <w:pPr>
        <w:pStyle w:val="aff2"/>
        <w:ind w:firstLine="709"/>
        <w:rPr>
          <w:rFonts w:ascii="Times New Roman" w:hAnsi="Times New Roman" w:cs="Times New Roman"/>
          <w:sz w:val="24"/>
          <w:szCs w:val="24"/>
        </w:rPr>
      </w:pPr>
      <w:proofErr w:type="gramStart"/>
      <w:r w:rsidRPr="009C0B5B">
        <w:rPr>
          <w:rFonts w:ascii="Times New Roman" w:hAnsi="Times New Roman" w:cs="Times New Roman"/>
          <w:sz w:val="24"/>
          <w:szCs w:val="24"/>
        </w:rPr>
        <w:t>результате</w:t>
      </w:r>
      <w:proofErr w:type="gramEnd"/>
      <w:r w:rsidRPr="009C0B5B">
        <w:rPr>
          <w:rFonts w:ascii="Times New Roman" w:hAnsi="Times New Roman" w:cs="Times New Roman"/>
          <w:sz w:val="24"/>
          <w:szCs w:val="24"/>
        </w:rPr>
        <w:t xml:space="preserve">  которого  образован земельный участок  с кадастровым  номером</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13:06:_____________ площадью ______ кв. м.)</w:t>
      </w:r>
      <w:proofErr w:type="gramStart"/>
      <w:r w:rsidRPr="009C0B5B">
        <w:rPr>
          <w:rFonts w:ascii="Times New Roman" w:hAnsi="Times New Roman" w:cs="Times New Roman"/>
          <w:sz w:val="24"/>
          <w:szCs w:val="24"/>
        </w:rPr>
        <w:t>.С</w:t>
      </w:r>
      <w:proofErr w:type="gramEnd"/>
      <w:r w:rsidRPr="009C0B5B">
        <w:rPr>
          <w:rFonts w:ascii="Times New Roman" w:hAnsi="Times New Roman" w:cs="Times New Roman"/>
          <w:sz w:val="24"/>
          <w:szCs w:val="24"/>
        </w:rPr>
        <w:t xml:space="preserve">  условиями  оплаты выкупной</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стоимости  увеличения  площади  находящегося  в  собственности земельного</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участка ознакомле</w:t>
      </w:r>
      <w:proofErr w:type="gramStart"/>
      <w:r w:rsidRPr="009C0B5B">
        <w:rPr>
          <w:rFonts w:ascii="Times New Roman" w:hAnsi="Times New Roman" w:cs="Times New Roman"/>
          <w:sz w:val="24"/>
          <w:szCs w:val="24"/>
        </w:rPr>
        <w:t>н(</w:t>
      </w:r>
      <w:proofErr w:type="gramEnd"/>
      <w:r w:rsidRPr="009C0B5B">
        <w:rPr>
          <w:rFonts w:ascii="Times New Roman" w:hAnsi="Times New Roman" w:cs="Times New Roman"/>
          <w:sz w:val="24"/>
          <w:szCs w:val="24"/>
        </w:rPr>
        <w:t>а).</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Перечень    документов:    кадастровый  паспорт  </w:t>
      </w:r>
      <w:proofErr w:type="gramStart"/>
      <w:r w:rsidRPr="009C0B5B">
        <w:rPr>
          <w:rFonts w:ascii="Times New Roman" w:hAnsi="Times New Roman" w:cs="Times New Roman"/>
          <w:sz w:val="24"/>
          <w:szCs w:val="24"/>
        </w:rPr>
        <w:t>на</w:t>
      </w:r>
      <w:proofErr w:type="gramEnd"/>
      <w:r w:rsidRPr="009C0B5B">
        <w:rPr>
          <w:rFonts w:ascii="Times New Roman" w:hAnsi="Times New Roman" w:cs="Times New Roman"/>
          <w:sz w:val="24"/>
          <w:szCs w:val="24"/>
        </w:rPr>
        <w:t xml:space="preserve">  образованный  в</w:t>
      </w:r>
    </w:p>
    <w:p w:rsidR="00A26F9E" w:rsidRPr="009C0B5B" w:rsidRDefault="00A26F9E" w:rsidP="003315EC">
      <w:pPr>
        <w:pStyle w:val="aff2"/>
        <w:ind w:firstLine="709"/>
        <w:rPr>
          <w:rFonts w:ascii="Times New Roman" w:hAnsi="Times New Roman" w:cs="Times New Roman"/>
          <w:sz w:val="24"/>
          <w:szCs w:val="24"/>
        </w:rPr>
      </w:pPr>
      <w:proofErr w:type="gramStart"/>
      <w:r w:rsidRPr="009C0B5B">
        <w:rPr>
          <w:rFonts w:ascii="Times New Roman" w:hAnsi="Times New Roman" w:cs="Times New Roman"/>
          <w:sz w:val="24"/>
          <w:szCs w:val="24"/>
        </w:rPr>
        <w:t>результате</w:t>
      </w:r>
      <w:proofErr w:type="gramEnd"/>
      <w:r w:rsidRPr="009C0B5B">
        <w:rPr>
          <w:rFonts w:ascii="Times New Roman" w:hAnsi="Times New Roman" w:cs="Times New Roman"/>
          <w:sz w:val="24"/>
          <w:szCs w:val="24"/>
        </w:rPr>
        <w:t xml:space="preserve"> перераспределения участок;</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Способ  выдачи  результата предоставления услуги: на руки ______, </w:t>
      </w:r>
      <w:proofErr w:type="gramStart"/>
      <w:r w:rsidRPr="009C0B5B">
        <w:rPr>
          <w:rFonts w:ascii="Times New Roman" w:hAnsi="Times New Roman" w:cs="Times New Roman"/>
          <w:sz w:val="24"/>
          <w:szCs w:val="24"/>
        </w:rPr>
        <w:t>по</w:t>
      </w:r>
      <w:proofErr w:type="gramEnd"/>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почте ______.</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Заявитель________________________________________________________________</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w:t>
      </w:r>
      <w:proofErr w:type="gramStart"/>
      <w:r w:rsidRPr="009C0B5B">
        <w:rPr>
          <w:rFonts w:ascii="Times New Roman" w:hAnsi="Times New Roman" w:cs="Times New Roman"/>
          <w:sz w:val="24"/>
          <w:szCs w:val="24"/>
        </w:rPr>
        <w:t>(Ф.И.О. физического лица, (подпись) представителя</w:t>
      </w:r>
      <w:proofErr w:type="gramEnd"/>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юридического лица)</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"____" _______________ 20__ г.</w:t>
      </w:r>
    </w:p>
    <w:p w:rsidR="00A26F9E" w:rsidRPr="009C0B5B" w:rsidRDefault="00A26F9E" w:rsidP="003315EC">
      <w:pPr>
        <w:spacing w:after="0" w:line="240" w:lineRule="auto"/>
        <w:ind w:firstLine="709"/>
        <w:rPr>
          <w:rFonts w:ascii="Times New Roman" w:hAnsi="Times New Roman" w:cs="Times New Roman"/>
          <w:sz w:val="24"/>
          <w:szCs w:val="24"/>
        </w:rPr>
      </w:pP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Приложения:</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1)    копии    документов,    удостоверяющих    личность   заявителя</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(заявителей),  являющегося  физическим лицом, либо личность представителя</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юридического лица;</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2)  документ,  подтверждающий  полномочия представителя заявителя, </w:t>
      </w:r>
      <w:proofErr w:type="gramStart"/>
      <w:r w:rsidRPr="009C0B5B">
        <w:rPr>
          <w:rFonts w:ascii="Times New Roman" w:hAnsi="Times New Roman" w:cs="Times New Roman"/>
          <w:sz w:val="24"/>
          <w:szCs w:val="24"/>
        </w:rPr>
        <w:t>в</w:t>
      </w:r>
      <w:proofErr w:type="gramEnd"/>
    </w:p>
    <w:p w:rsidR="00A26F9E" w:rsidRPr="009C0B5B" w:rsidRDefault="00A26F9E" w:rsidP="003315EC">
      <w:pPr>
        <w:pStyle w:val="aff2"/>
        <w:ind w:firstLine="709"/>
        <w:rPr>
          <w:rFonts w:ascii="Times New Roman" w:hAnsi="Times New Roman" w:cs="Times New Roman"/>
          <w:sz w:val="24"/>
          <w:szCs w:val="24"/>
        </w:rPr>
      </w:pPr>
      <w:proofErr w:type="gramStart"/>
      <w:r w:rsidRPr="009C0B5B">
        <w:rPr>
          <w:rFonts w:ascii="Times New Roman" w:hAnsi="Times New Roman" w:cs="Times New Roman"/>
          <w:sz w:val="24"/>
          <w:szCs w:val="24"/>
        </w:rPr>
        <w:t>случае</w:t>
      </w:r>
      <w:proofErr w:type="gramEnd"/>
      <w:r w:rsidRPr="009C0B5B">
        <w:rPr>
          <w:rFonts w:ascii="Times New Roman" w:hAnsi="Times New Roman" w:cs="Times New Roman"/>
          <w:sz w:val="24"/>
          <w:szCs w:val="24"/>
        </w:rPr>
        <w:t>, если с заявлением обращается представитель заявителя;</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3)  кадастровый паспорт (кадастровая выписка) земельного участка или</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земельных участков, образуемых в результате перераспределения.</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4)  выписка  из  единого  государственного  реестра  юридических лиц</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(ЕГРЮЛ)    о    юридическом    лице,    интересы  которого  затрагиваются</w:t>
      </w:r>
    </w:p>
    <w:p w:rsidR="00A26F9E" w:rsidRPr="009C0B5B" w:rsidRDefault="00A26F9E" w:rsidP="003315EC">
      <w:pPr>
        <w:pStyle w:val="aff2"/>
        <w:ind w:firstLine="709"/>
        <w:rPr>
          <w:rFonts w:ascii="Times New Roman" w:hAnsi="Times New Roman" w:cs="Times New Roman"/>
          <w:sz w:val="24"/>
          <w:szCs w:val="24"/>
        </w:rPr>
      </w:pPr>
      <w:proofErr w:type="gramStart"/>
      <w:r w:rsidRPr="009C0B5B">
        <w:rPr>
          <w:rFonts w:ascii="Times New Roman" w:hAnsi="Times New Roman" w:cs="Times New Roman"/>
          <w:sz w:val="24"/>
          <w:szCs w:val="24"/>
        </w:rPr>
        <w:t>перераспределением  земель  и  (или) земельных участков; (если заявителем</w:t>
      </w:r>
      <w:proofErr w:type="gramEnd"/>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не    представлен    самостоятельно,  документ  запрашивается  в  порядке</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межведомственного электронного взаимодействия);</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5)  выписка  из  государственного  кадастра недвижимости на </w:t>
      </w:r>
      <w:proofErr w:type="gramStart"/>
      <w:r w:rsidRPr="009C0B5B">
        <w:rPr>
          <w:rFonts w:ascii="Times New Roman" w:hAnsi="Times New Roman" w:cs="Times New Roman"/>
          <w:sz w:val="24"/>
          <w:szCs w:val="24"/>
        </w:rPr>
        <w:t>исходный</w:t>
      </w:r>
      <w:proofErr w:type="gramEnd"/>
    </w:p>
    <w:p w:rsidR="00A26F9E" w:rsidRPr="009C0B5B" w:rsidRDefault="00A26F9E" w:rsidP="003315EC">
      <w:pPr>
        <w:pStyle w:val="aff2"/>
        <w:ind w:firstLine="709"/>
        <w:rPr>
          <w:rFonts w:ascii="Times New Roman" w:hAnsi="Times New Roman" w:cs="Times New Roman"/>
          <w:sz w:val="24"/>
          <w:szCs w:val="24"/>
        </w:rPr>
      </w:pPr>
      <w:proofErr w:type="gramStart"/>
      <w:r w:rsidRPr="009C0B5B">
        <w:rPr>
          <w:rFonts w:ascii="Times New Roman" w:hAnsi="Times New Roman" w:cs="Times New Roman"/>
          <w:sz w:val="24"/>
          <w:szCs w:val="24"/>
        </w:rPr>
        <w:t>земельный    участок,    принадлежащий  заявителю;  (если  заявителем  не</w:t>
      </w:r>
      <w:proofErr w:type="gramEnd"/>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представлен    самостоятельно,    документ    запрашивается    в  порядке</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межведомственного электронного взаимодействия);</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6)  выписка  из  Единого государственного реестра прав недвижимости</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(ЕГРН)  о  правах  на  земельные  участки, посредством    которых   </w:t>
      </w:r>
    </w:p>
    <w:p w:rsidR="00A26F9E" w:rsidRPr="009C0B5B" w:rsidRDefault="00A26F9E" w:rsidP="003315EC">
      <w:pPr>
        <w:pStyle w:val="aff2"/>
        <w:ind w:firstLine="709"/>
        <w:rPr>
          <w:rFonts w:ascii="Times New Roman" w:hAnsi="Times New Roman" w:cs="Times New Roman"/>
          <w:sz w:val="24"/>
          <w:szCs w:val="24"/>
        </w:rPr>
      </w:pPr>
      <w:proofErr w:type="gramStart"/>
      <w:r w:rsidRPr="009C0B5B">
        <w:rPr>
          <w:rFonts w:ascii="Times New Roman" w:hAnsi="Times New Roman" w:cs="Times New Roman"/>
          <w:sz w:val="24"/>
          <w:szCs w:val="24"/>
        </w:rPr>
        <w:t xml:space="preserve">предполагается  провести  перераспределение  (за исключением   случаев  </w:t>
      </w:r>
      <w:proofErr w:type="gramEnd"/>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образования  земельных  участков,  государственная собственность  </w:t>
      </w:r>
      <w:proofErr w:type="gramStart"/>
      <w:r w:rsidRPr="009C0B5B">
        <w:rPr>
          <w:rFonts w:ascii="Times New Roman" w:hAnsi="Times New Roman" w:cs="Times New Roman"/>
          <w:sz w:val="24"/>
          <w:szCs w:val="24"/>
        </w:rPr>
        <w:t>на</w:t>
      </w:r>
      <w:proofErr w:type="gramEnd"/>
      <w:r w:rsidRPr="009C0B5B">
        <w:rPr>
          <w:rFonts w:ascii="Times New Roman" w:hAnsi="Times New Roman" w:cs="Times New Roman"/>
          <w:sz w:val="24"/>
          <w:szCs w:val="24"/>
        </w:rPr>
        <w:t xml:space="preserve">  </w:t>
      </w:r>
    </w:p>
    <w:p w:rsidR="00A26F9E" w:rsidRPr="009C0B5B" w:rsidRDefault="00A26F9E" w:rsidP="003315EC">
      <w:pPr>
        <w:pStyle w:val="aff2"/>
        <w:ind w:firstLine="709"/>
        <w:rPr>
          <w:rFonts w:ascii="Times New Roman" w:hAnsi="Times New Roman" w:cs="Times New Roman"/>
          <w:sz w:val="24"/>
          <w:szCs w:val="24"/>
        </w:rPr>
      </w:pPr>
      <w:proofErr w:type="gramStart"/>
      <w:r w:rsidRPr="009C0B5B">
        <w:rPr>
          <w:rFonts w:ascii="Times New Roman" w:hAnsi="Times New Roman" w:cs="Times New Roman"/>
          <w:sz w:val="24"/>
          <w:szCs w:val="24"/>
        </w:rPr>
        <w:t>которые</w:t>
      </w:r>
      <w:proofErr w:type="gramEnd"/>
      <w:r w:rsidRPr="009C0B5B">
        <w:rPr>
          <w:rFonts w:ascii="Times New Roman" w:hAnsi="Times New Roman" w:cs="Times New Roman"/>
          <w:sz w:val="24"/>
          <w:szCs w:val="24"/>
        </w:rPr>
        <w:t xml:space="preserve"> не разграничена) или уведомление об отсутствии</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в  ЕГРН  запрашиваемых  сведений о зарегистрированных правах на </w:t>
      </w:r>
      <w:proofErr w:type="gramStart"/>
      <w:r w:rsidRPr="009C0B5B">
        <w:rPr>
          <w:rFonts w:ascii="Times New Roman" w:hAnsi="Times New Roman" w:cs="Times New Roman"/>
          <w:sz w:val="24"/>
          <w:szCs w:val="24"/>
        </w:rPr>
        <w:t>указанный</w:t>
      </w:r>
      <w:proofErr w:type="gramEnd"/>
    </w:p>
    <w:p w:rsidR="00A26F9E" w:rsidRPr="009C0B5B" w:rsidRDefault="00A26F9E" w:rsidP="003315EC">
      <w:pPr>
        <w:pStyle w:val="aff2"/>
        <w:ind w:firstLine="709"/>
        <w:rPr>
          <w:rFonts w:ascii="Times New Roman" w:hAnsi="Times New Roman" w:cs="Times New Roman"/>
          <w:sz w:val="24"/>
          <w:szCs w:val="24"/>
        </w:rPr>
      </w:pPr>
      <w:proofErr w:type="gramStart"/>
      <w:r w:rsidRPr="009C0B5B">
        <w:rPr>
          <w:rFonts w:ascii="Times New Roman" w:hAnsi="Times New Roman" w:cs="Times New Roman"/>
          <w:sz w:val="24"/>
          <w:szCs w:val="24"/>
        </w:rPr>
        <w:t>земельный    участок  (если  заявителем  не  представлен  самостоятельно,</w:t>
      </w:r>
      <w:proofErr w:type="gramEnd"/>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документ    запрашивается    в   порядке  </w:t>
      </w:r>
      <w:proofErr w:type="gramStart"/>
      <w:r w:rsidRPr="009C0B5B">
        <w:rPr>
          <w:rFonts w:ascii="Times New Roman" w:hAnsi="Times New Roman" w:cs="Times New Roman"/>
          <w:sz w:val="24"/>
          <w:szCs w:val="24"/>
        </w:rPr>
        <w:t>межведомственного</w:t>
      </w:r>
      <w:proofErr w:type="gramEnd"/>
      <w:r w:rsidRPr="009C0B5B">
        <w:rPr>
          <w:rFonts w:ascii="Times New Roman" w:hAnsi="Times New Roman" w:cs="Times New Roman"/>
          <w:sz w:val="24"/>
          <w:szCs w:val="24"/>
        </w:rPr>
        <w:t xml:space="preserve">  электронного</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взаимодействия</w:t>
      </w:r>
      <w:proofErr w:type="gramStart"/>
      <w:r w:rsidRPr="009C0B5B">
        <w:rPr>
          <w:rFonts w:ascii="Times New Roman" w:hAnsi="Times New Roman" w:cs="Times New Roman"/>
          <w:sz w:val="24"/>
          <w:szCs w:val="24"/>
        </w:rPr>
        <w:t>);.</w:t>
      </w:r>
      <w:proofErr w:type="gramEnd"/>
    </w:p>
    <w:p w:rsidR="00A26F9E" w:rsidRPr="009C0B5B" w:rsidRDefault="00A26F9E" w:rsidP="003315EC">
      <w:pPr>
        <w:spacing w:after="0" w:line="240" w:lineRule="auto"/>
        <w:ind w:firstLine="709"/>
        <w:jc w:val="right"/>
        <w:rPr>
          <w:rFonts w:ascii="Times New Roman" w:hAnsi="Times New Roman" w:cs="Times New Roman"/>
          <w:sz w:val="24"/>
          <w:szCs w:val="24"/>
        </w:rPr>
      </w:pPr>
      <w:r w:rsidRPr="009C0B5B">
        <w:rPr>
          <w:rStyle w:val="ae"/>
          <w:rFonts w:ascii="Times New Roman" w:hAnsi="Times New Roman" w:cs="Times New Roman"/>
          <w:b w:val="0"/>
          <w:color w:val="auto"/>
          <w:sz w:val="24"/>
          <w:szCs w:val="24"/>
        </w:rPr>
        <w:t>Приложение 3</w:t>
      </w:r>
      <w:r w:rsidRPr="009C0B5B">
        <w:rPr>
          <w:rStyle w:val="ae"/>
          <w:rFonts w:ascii="Times New Roman" w:hAnsi="Times New Roman" w:cs="Times New Roman"/>
          <w:b w:val="0"/>
          <w:color w:val="auto"/>
          <w:sz w:val="24"/>
          <w:szCs w:val="24"/>
        </w:rPr>
        <w:br/>
        <w:t xml:space="preserve">к </w:t>
      </w:r>
      <w:hyperlink w:anchor="sub_1000" w:history="1">
        <w:r w:rsidRPr="009C0B5B">
          <w:rPr>
            <w:rStyle w:val="aa"/>
            <w:rFonts w:ascii="Times New Roman" w:hAnsi="Times New Roman" w:cs="Times New Roman"/>
            <w:b/>
            <w:color w:val="auto"/>
            <w:sz w:val="24"/>
            <w:szCs w:val="24"/>
          </w:rPr>
          <w:t>Административному регламенту</w:t>
        </w:r>
      </w:hyperlink>
      <w:r w:rsidRPr="009C0B5B">
        <w:rPr>
          <w:rStyle w:val="ae"/>
          <w:rFonts w:ascii="Times New Roman" w:hAnsi="Times New Roman" w:cs="Times New Roman"/>
          <w:b w:val="0"/>
          <w:color w:val="auto"/>
          <w:sz w:val="24"/>
          <w:szCs w:val="24"/>
        </w:rPr>
        <w:br/>
        <w:t>администрации Дубенского</w:t>
      </w:r>
      <w:r w:rsidRPr="009C0B5B">
        <w:rPr>
          <w:rStyle w:val="ae"/>
          <w:rFonts w:ascii="Times New Roman" w:hAnsi="Times New Roman" w:cs="Times New Roman"/>
          <w:b w:val="0"/>
          <w:color w:val="auto"/>
          <w:sz w:val="24"/>
          <w:szCs w:val="24"/>
        </w:rPr>
        <w:br/>
        <w:t>муниципального района по</w:t>
      </w:r>
      <w:r w:rsidRPr="009C0B5B">
        <w:rPr>
          <w:rStyle w:val="ae"/>
          <w:rFonts w:ascii="Times New Roman" w:hAnsi="Times New Roman" w:cs="Times New Roman"/>
          <w:b w:val="0"/>
          <w:color w:val="auto"/>
          <w:sz w:val="24"/>
          <w:szCs w:val="24"/>
        </w:rPr>
        <w:br/>
        <w:t>предоставлению муниципальной услуги</w:t>
      </w:r>
      <w:r w:rsidRPr="009C0B5B">
        <w:rPr>
          <w:rStyle w:val="ae"/>
          <w:rFonts w:ascii="Times New Roman" w:hAnsi="Times New Roman" w:cs="Times New Roman"/>
          <w:b w:val="0"/>
          <w:color w:val="auto"/>
          <w:sz w:val="24"/>
          <w:szCs w:val="24"/>
        </w:rPr>
        <w:br/>
        <w:t>«</w:t>
      </w:r>
      <w:r w:rsidRPr="009C0B5B">
        <w:rPr>
          <w:rFonts w:ascii="Times New Roman" w:hAnsi="Times New Roman" w:cs="Times New Roman"/>
          <w:sz w:val="24"/>
          <w:szCs w:val="24"/>
        </w:rPr>
        <w:t xml:space="preserve">Заключение соглашения о перераспределении </w:t>
      </w:r>
    </w:p>
    <w:p w:rsidR="00A26F9E" w:rsidRPr="009C0B5B" w:rsidRDefault="00A26F9E" w:rsidP="003315EC">
      <w:pPr>
        <w:spacing w:after="0" w:line="240" w:lineRule="auto"/>
        <w:ind w:firstLine="709"/>
        <w:jc w:val="right"/>
        <w:rPr>
          <w:rFonts w:ascii="Times New Roman" w:hAnsi="Times New Roman" w:cs="Times New Roman"/>
          <w:sz w:val="24"/>
          <w:szCs w:val="24"/>
        </w:rPr>
      </w:pPr>
      <w:r w:rsidRPr="009C0B5B">
        <w:rPr>
          <w:rFonts w:ascii="Times New Roman" w:hAnsi="Times New Roman" w:cs="Times New Roman"/>
          <w:sz w:val="24"/>
          <w:szCs w:val="24"/>
        </w:rPr>
        <w:t xml:space="preserve">земель и (или) земельных участков, </w:t>
      </w:r>
    </w:p>
    <w:p w:rsidR="00A26F9E" w:rsidRPr="009C0B5B" w:rsidRDefault="00A26F9E" w:rsidP="003315EC">
      <w:pPr>
        <w:spacing w:after="0" w:line="240" w:lineRule="auto"/>
        <w:ind w:firstLine="709"/>
        <w:jc w:val="right"/>
        <w:rPr>
          <w:rFonts w:ascii="Times New Roman" w:hAnsi="Times New Roman" w:cs="Times New Roman"/>
          <w:sz w:val="24"/>
          <w:szCs w:val="24"/>
        </w:rPr>
      </w:pPr>
      <w:proofErr w:type="gramStart"/>
      <w:r w:rsidRPr="009C0B5B">
        <w:rPr>
          <w:rFonts w:ascii="Times New Roman" w:hAnsi="Times New Roman" w:cs="Times New Roman"/>
          <w:sz w:val="24"/>
          <w:szCs w:val="24"/>
        </w:rPr>
        <w:lastRenderedPageBreak/>
        <w:t>находящихся</w:t>
      </w:r>
      <w:proofErr w:type="gramEnd"/>
      <w:r w:rsidRPr="009C0B5B">
        <w:rPr>
          <w:rFonts w:ascii="Times New Roman" w:hAnsi="Times New Roman" w:cs="Times New Roman"/>
          <w:sz w:val="24"/>
          <w:szCs w:val="24"/>
        </w:rPr>
        <w:t xml:space="preserve"> в собственности Дубенского</w:t>
      </w:r>
    </w:p>
    <w:p w:rsidR="00A26F9E" w:rsidRPr="009C0B5B" w:rsidRDefault="00A26F9E" w:rsidP="003315EC">
      <w:pPr>
        <w:spacing w:after="0" w:line="240" w:lineRule="auto"/>
        <w:ind w:firstLine="709"/>
        <w:jc w:val="right"/>
        <w:rPr>
          <w:rFonts w:ascii="Times New Roman" w:hAnsi="Times New Roman" w:cs="Times New Roman"/>
          <w:sz w:val="24"/>
          <w:szCs w:val="24"/>
        </w:rPr>
      </w:pPr>
      <w:r w:rsidRPr="009C0B5B">
        <w:rPr>
          <w:rFonts w:ascii="Times New Roman" w:hAnsi="Times New Roman" w:cs="Times New Roman"/>
          <w:sz w:val="24"/>
          <w:szCs w:val="24"/>
        </w:rPr>
        <w:t xml:space="preserve"> муниципального района или </w:t>
      </w:r>
      <w:proofErr w:type="gramStart"/>
      <w:r w:rsidRPr="009C0B5B">
        <w:rPr>
          <w:rFonts w:ascii="Times New Roman" w:hAnsi="Times New Roman" w:cs="Times New Roman"/>
          <w:sz w:val="24"/>
          <w:szCs w:val="24"/>
        </w:rPr>
        <w:t>государственная</w:t>
      </w:r>
      <w:proofErr w:type="gramEnd"/>
    </w:p>
    <w:p w:rsidR="00A26F9E" w:rsidRPr="009C0B5B" w:rsidRDefault="00A26F9E" w:rsidP="003315EC">
      <w:pPr>
        <w:spacing w:after="0" w:line="240" w:lineRule="auto"/>
        <w:ind w:firstLine="709"/>
        <w:jc w:val="right"/>
        <w:rPr>
          <w:rFonts w:ascii="Times New Roman" w:hAnsi="Times New Roman" w:cs="Times New Roman"/>
          <w:sz w:val="24"/>
          <w:szCs w:val="24"/>
        </w:rPr>
      </w:pPr>
      <w:r w:rsidRPr="009C0B5B">
        <w:rPr>
          <w:rFonts w:ascii="Times New Roman" w:hAnsi="Times New Roman" w:cs="Times New Roman"/>
          <w:sz w:val="24"/>
          <w:szCs w:val="24"/>
        </w:rPr>
        <w:t xml:space="preserve"> </w:t>
      </w:r>
      <w:proofErr w:type="gramStart"/>
      <w:r w:rsidRPr="009C0B5B">
        <w:rPr>
          <w:rFonts w:ascii="Times New Roman" w:hAnsi="Times New Roman" w:cs="Times New Roman"/>
          <w:sz w:val="24"/>
          <w:szCs w:val="24"/>
        </w:rPr>
        <w:t>собственность</w:t>
      </w:r>
      <w:proofErr w:type="gramEnd"/>
      <w:r w:rsidRPr="009C0B5B">
        <w:rPr>
          <w:rFonts w:ascii="Times New Roman" w:hAnsi="Times New Roman" w:cs="Times New Roman"/>
          <w:sz w:val="24"/>
          <w:szCs w:val="24"/>
        </w:rPr>
        <w:t xml:space="preserve"> на которые не разграничена, </w:t>
      </w:r>
    </w:p>
    <w:p w:rsidR="00A26F9E" w:rsidRPr="009C0B5B" w:rsidRDefault="00A26F9E" w:rsidP="003315EC">
      <w:pPr>
        <w:spacing w:after="0" w:line="240" w:lineRule="auto"/>
        <w:ind w:firstLine="709"/>
        <w:jc w:val="right"/>
        <w:rPr>
          <w:rFonts w:ascii="Times New Roman" w:hAnsi="Times New Roman" w:cs="Times New Roman"/>
          <w:sz w:val="24"/>
          <w:szCs w:val="24"/>
        </w:rPr>
      </w:pPr>
      <w:r w:rsidRPr="009C0B5B">
        <w:rPr>
          <w:rFonts w:ascii="Times New Roman" w:hAnsi="Times New Roman" w:cs="Times New Roman"/>
          <w:sz w:val="24"/>
          <w:szCs w:val="24"/>
        </w:rPr>
        <w:t xml:space="preserve">и земельных участков, находящихся </w:t>
      </w:r>
    </w:p>
    <w:p w:rsidR="00A26F9E" w:rsidRPr="009C0B5B" w:rsidRDefault="00A26F9E" w:rsidP="00E20091">
      <w:pPr>
        <w:spacing w:after="0" w:line="240" w:lineRule="auto"/>
        <w:ind w:firstLine="709"/>
        <w:jc w:val="right"/>
        <w:rPr>
          <w:rFonts w:ascii="Times New Roman" w:hAnsi="Times New Roman" w:cs="Times New Roman"/>
          <w:sz w:val="24"/>
          <w:szCs w:val="24"/>
        </w:rPr>
      </w:pPr>
      <w:r w:rsidRPr="009C0B5B">
        <w:rPr>
          <w:rFonts w:ascii="Times New Roman" w:hAnsi="Times New Roman" w:cs="Times New Roman"/>
          <w:sz w:val="24"/>
          <w:szCs w:val="24"/>
        </w:rPr>
        <w:t>в частной собственности</w:t>
      </w:r>
      <w:r w:rsidRPr="009C0B5B">
        <w:rPr>
          <w:rStyle w:val="ae"/>
          <w:rFonts w:ascii="Times New Roman" w:hAnsi="Times New Roman" w:cs="Times New Roman"/>
          <w:b w:val="0"/>
          <w:color w:val="auto"/>
          <w:sz w:val="24"/>
          <w:szCs w:val="24"/>
        </w:rPr>
        <w:t>»</w:t>
      </w:r>
    </w:p>
    <w:p w:rsidR="00A26F9E" w:rsidRPr="009C0B5B" w:rsidRDefault="00A26F9E" w:rsidP="00E20091">
      <w:pPr>
        <w:pStyle w:val="1"/>
        <w:spacing w:before="0" w:line="240" w:lineRule="auto"/>
        <w:ind w:firstLine="709"/>
        <w:rPr>
          <w:rFonts w:ascii="Times New Roman" w:hAnsi="Times New Roman" w:cs="Times New Roman"/>
          <w:color w:val="auto"/>
          <w:sz w:val="24"/>
          <w:szCs w:val="24"/>
        </w:rPr>
      </w:pPr>
      <w:r w:rsidRPr="009C0B5B">
        <w:rPr>
          <w:rFonts w:ascii="Times New Roman" w:hAnsi="Times New Roman" w:cs="Times New Roman"/>
          <w:color w:val="auto"/>
          <w:sz w:val="24"/>
          <w:szCs w:val="24"/>
        </w:rPr>
        <w:t>Блок-схема</w:t>
      </w:r>
    </w:p>
    <w:p w:rsidR="00A26F9E" w:rsidRPr="009C0B5B" w:rsidRDefault="00A26F9E" w:rsidP="00E20091">
      <w:pPr>
        <w:spacing w:after="0" w:line="240" w:lineRule="auto"/>
        <w:ind w:firstLine="709"/>
        <w:rPr>
          <w:rStyle w:val="ae"/>
          <w:rFonts w:ascii="Times New Roman" w:hAnsi="Times New Roman" w:cs="Times New Roman"/>
          <w:b w:val="0"/>
          <w:bCs w:val="0"/>
          <w:color w:val="auto"/>
          <w:sz w:val="24"/>
          <w:szCs w:val="24"/>
        </w:rPr>
      </w:pPr>
      <w:r w:rsidRPr="009C0B5B">
        <w:rPr>
          <w:rFonts w:ascii="Times New Roman" w:hAnsi="Times New Roman" w:cs="Times New Roman"/>
          <w:noProof/>
          <w:sz w:val="24"/>
          <w:szCs w:val="24"/>
        </w:rPr>
        <w:drawing>
          <wp:inline distT="0" distB="0" distL="0" distR="0">
            <wp:extent cx="5843905" cy="5303520"/>
            <wp:effectExtent l="19050" t="0" r="444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9" cstate="print"/>
                    <a:srcRect/>
                    <a:stretch>
                      <a:fillRect/>
                    </a:stretch>
                  </pic:blipFill>
                  <pic:spPr bwMode="auto">
                    <a:xfrm>
                      <a:off x="0" y="0"/>
                      <a:ext cx="5843905" cy="5303520"/>
                    </a:xfrm>
                    <a:prstGeom prst="rect">
                      <a:avLst/>
                    </a:prstGeom>
                    <a:noFill/>
                    <a:ln w="9525">
                      <a:noFill/>
                      <a:miter lim="800000"/>
                      <a:headEnd/>
                      <a:tailEnd/>
                    </a:ln>
                  </pic:spPr>
                </pic:pic>
              </a:graphicData>
            </a:graphic>
          </wp:inline>
        </w:drawing>
      </w:r>
      <w:bookmarkStart w:id="146" w:name="sub_1400"/>
    </w:p>
    <w:p w:rsidR="00A26F9E" w:rsidRPr="009C0B5B" w:rsidRDefault="00A26F9E" w:rsidP="003315EC">
      <w:pPr>
        <w:spacing w:after="0" w:line="240" w:lineRule="auto"/>
        <w:ind w:firstLine="709"/>
        <w:jc w:val="right"/>
        <w:rPr>
          <w:rStyle w:val="ae"/>
          <w:rFonts w:ascii="Times New Roman" w:hAnsi="Times New Roman" w:cs="Times New Roman"/>
          <w:bCs w:val="0"/>
          <w:color w:val="auto"/>
          <w:sz w:val="24"/>
          <w:szCs w:val="24"/>
        </w:rPr>
      </w:pPr>
    </w:p>
    <w:bookmarkEnd w:id="146"/>
    <w:p w:rsidR="00A26F9E" w:rsidRPr="009C0B5B" w:rsidRDefault="00A26F9E" w:rsidP="003315EC">
      <w:pPr>
        <w:spacing w:after="0" w:line="240" w:lineRule="auto"/>
        <w:ind w:firstLine="709"/>
        <w:jc w:val="right"/>
        <w:rPr>
          <w:rFonts w:ascii="Times New Roman" w:hAnsi="Times New Roman" w:cs="Times New Roman"/>
          <w:sz w:val="24"/>
          <w:szCs w:val="24"/>
        </w:rPr>
      </w:pPr>
      <w:r w:rsidRPr="009C0B5B">
        <w:rPr>
          <w:rStyle w:val="ae"/>
          <w:rFonts w:ascii="Times New Roman" w:hAnsi="Times New Roman" w:cs="Times New Roman"/>
          <w:b w:val="0"/>
          <w:color w:val="auto"/>
          <w:sz w:val="24"/>
          <w:szCs w:val="24"/>
        </w:rPr>
        <w:t>Приложение 4</w:t>
      </w:r>
      <w:r w:rsidRPr="009C0B5B">
        <w:rPr>
          <w:rStyle w:val="ae"/>
          <w:rFonts w:ascii="Times New Roman" w:hAnsi="Times New Roman" w:cs="Times New Roman"/>
          <w:b w:val="0"/>
          <w:color w:val="auto"/>
          <w:sz w:val="24"/>
          <w:szCs w:val="24"/>
        </w:rPr>
        <w:br/>
        <w:t xml:space="preserve">к </w:t>
      </w:r>
      <w:hyperlink w:anchor="sub_1000" w:history="1">
        <w:r w:rsidRPr="009C0B5B">
          <w:rPr>
            <w:rStyle w:val="aa"/>
            <w:rFonts w:ascii="Times New Roman" w:hAnsi="Times New Roman" w:cs="Times New Roman"/>
            <w:b/>
            <w:color w:val="auto"/>
            <w:sz w:val="24"/>
            <w:szCs w:val="24"/>
          </w:rPr>
          <w:t>Административному регламенту</w:t>
        </w:r>
      </w:hyperlink>
      <w:r w:rsidRPr="009C0B5B">
        <w:rPr>
          <w:rStyle w:val="ae"/>
          <w:rFonts w:ascii="Times New Roman" w:hAnsi="Times New Roman" w:cs="Times New Roman"/>
          <w:b w:val="0"/>
          <w:color w:val="auto"/>
          <w:sz w:val="24"/>
          <w:szCs w:val="24"/>
        </w:rPr>
        <w:br/>
        <w:t>администрации Дубенского</w:t>
      </w:r>
      <w:r w:rsidRPr="009C0B5B">
        <w:rPr>
          <w:rStyle w:val="ae"/>
          <w:rFonts w:ascii="Times New Roman" w:hAnsi="Times New Roman" w:cs="Times New Roman"/>
          <w:b w:val="0"/>
          <w:color w:val="auto"/>
          <w:sz w:val="24"/>
          <w:szCs w:val="24"/>
        </w:rPr>
        <w:br/>
        <w:t>муниципального района по</w:t>
      </w:r>
      <w:r w:rsidRPr="009C0B5B">
        <w:rPr>
          <w:rStyle w:val="ae"/>
          <w:rFonts w:ascii="Times New Roman" w:hAnsi="Times New Roman" w:cs="Times New Roman"/>
          <w:b w:val="0"/>
          <w:color w:val="auto"/>
          <w:sz w:val="24"/>
          <w:szCs w:val="24"/>
        </w:rPr>
        <w:br/>
        <w:t>предоставлению муниципальной услуги</w:t>
      </w:r>
      <w:r w:rsidRPr="009C0B5B">
        <w:rPr>
          <w:rStyle w:val="ae"/>
          <w:rFonts w:ascii="Times New Roman" w:hAnsi="Times New Roman" w:cs="Times New Roman"/>
          <w:b w:val="0"/>
          <w:color w:val="auto"/>
          <w:sz w:val="24"/>
          <w:szCs w:val="24"/>
        </w:rPr>
        <w:br/>
        <w:t>«</w:t>
      </w:r>
      <w:r w:rsidRPr="009C0B5B">
        <w:rPr>
          <w:rFonts w:ascii="Times New Roman" w:hAnsi="Times New Roman" w:cs="Times New Roman"/>
          <w:sz w:val="24"/>
          <w:szCs w:val="24"/>
        </w:rPr>
        <w:t xml:space="preserve">Заключение соглашения о перераспределении </w:t>
      </w:r>
    </w:p>
    <w:p w:rsidR="00A26F9E" w:rsidRPr="009C0B5B" w:rsidRDefault="00A26F9E" w:rsidP="003315EC">
      <w:pPr>
        <w:spacing w:after="0" w:line="240" w:lineRule="auto"/>
        <w:ind w:firstLine="709"/>
        <w:jc w:val="right"/>
        <w:rPr>
          <w:rFonts w:ascii="Times New Roman" w:hAnsi="Times New Roman" w:cs="Times New Roman"/>
          <w:sz w:val="24"/>
          <w:szCs w:val="24"/>
        </w:rPr>
      </w:pPr>
      <w:r w:rsidRPr="009C0B5B">
        <w:rPr>
          <w:rFonts w:ascii="Times New Roman" w:hAnsi="Times New Roman" w:cs="Times New Roman"/>
          <w:sz w:val="24"/>
          <w:szCs w:val="24"/>
        </w:rPr>
        <w:t xml:space="preserve">земель и (или) земельных участков, </w:t>
      </w:r>
    </w:p>
    <w:p w:rsidR="00A26F9E" w:rsidRPr="009C0B5B" w:rsidRDefault="00A26F9E" w:rsidP="003315EC">
      <w:pPr>
        <w:spacing w:after="0" w:line="240" w:lineRule="auto"/>
        <w:ind w:firstLine="709"/>
        <w:jc w:val="right"/>
        <w:rPr>
          <w:rFonts w:ascii="Times New Roman" w:hAnsi="Times New Roman" w:cs="Times New Roman"/>
          <w:sz w:val="24"/>
          <w:szCs w:val="24"/>
        </w:rPr>
      </w:pPr>
      <w:proofErr w:type="gramStart"/>
      <w:r w:rsidRPr="009C0B5B">
        <w:rPr>
          <w:rFonts w:ascii="Times New Roman" w:hAnsi="Times New Roman" w:cs="Times New Roman"/>
          <w:sz w:val="24"/>
          <w:szCs w:val="24"/>
        </w:rPr>
        <w:t>находящихся</w:t>
      </w:r>
      <w:proofErr w:type="gramEnd"/>
      <w:r w:rsidRPr="009C0B5B">
        <w:rPr>
          <w:rFonts w:ascii="Times New Roman" w:hAnsi="Times New Roman" w:cs="Times New Roman"/>
          <w:sz w:val="24"/>
          <w:szCs w:val="24"/>
        </w:rPr>
        <w:t xml:space="preserve"> в собственности Дубенского</w:t>
      </w:r>
    </w:p>
    <w:p w:rsidR="00A26F9E" w:rsidRPr="009C0B5B" w:rsidRDefault="00A26F9E" w:rsidP="003315EC">
      <w:pPr>
        <w:spacing w:after="0" w:line="240" w:lineRule="auto"/>
        <w:ind w:firstLine="709"/>
        <w:jc w:val="right"/>
        <w:rPr>
          <w:rFonts w:ascii="Times New Roman" w:hAnsi="Times New Roman" w:cs="Times New Roman"/>
          <w:sz w:val="24"/>
          <w:szCs w:val="24"/>
        </w:rPr>
      </w:pPr>
      <w:r w:rsidRPr="009C0B5B">
        <w:rPr>
          <w:rFonts w:ascii="Times New Roman" w:hAnsi="Times New Roman" w:cs="Times New Roman"/>
          <w:sz w:val="24"/>
          <w:szCs w:val="24"/>
        </w:rPr>
        <w:t xml:space="preserve"> муниципального района или </w:t>
      </w:r>
      <w:proofErr w:type="gramStart"/>
      <w:r w:rsidRPr="009C0B5B">
        <w:rPr>
          <w:rFonts w:ascii="Times New Roman" w:hAnsi="Times New Roman" w:cs="Times New Roman"/>
          <w:sz w:val="24"/>
          <w:szCs w:val="24"/>
        </w:rPr>
        <w:t>государственная</w:t>
      </w:r>
      <w:proofErr w:type="gramEnd"/>
    </w:p>
    <w:p w:rsidR="00A26F9E" w:rsidRPr="009C0B5B" w:rsidRDefault="00A26F9E" w:rsidP="003315EC">
      <w:pPr>
        <w:spacing w:after="0" w:line="240" w:lineRule="auto"/>
        <w:ind w:firstLine="709"/>
        <w:jc w:val="right"/>
        <w:rPr>
          <w:rFonts w:ascii="Times New Roman" w:hAnsi="Times New Roman" w:cs="Times New Roman"/>
          <w:sz w:val="24"/>
          <w:szCs w:val="24"/>
        </w:rPr>
      </w:pPr>
      <w:r w:rsidRPr="009C0B5B">
        <w:rPr>
          <w:rFonts w:ascii="Times New Roman" w:hAnsi="Times New Roman" w:cs="Times New Roman"/>
          <w:sz w:val="24"/>
          <w:szCs w:val="24"/>
        </w:rPr>
        <w:t xml:space="preserve"> </w:t>
      </w:r>
      <w:proofErr w:type="gramStart"/>
      <w:r w:rsidRPr="009C0B5B">
        <w:rPr>
          <w:rFonts w:ascii="Times New Roman" w:hAnsi="Times New Roman" w:cs="Times New Roman"/>
          <w:sz w:val="24"/>
          <w:szCs w:val="24"/>
        </w:rPr>
        <w:t>собственность</w:t>
      </w:r>
      <w:proofErr w:type="gramEnd"/>
      <w:r w:rsidRPr="009C0B5B">
        <w:rPr>
          <w:rFonts w:ascii="Times New Roman" w:hAnsi="Times New Roman" w:cs="Times New Roman"/>
          <w:sz w:val="24"/>
          <w:szCs w:val="24"/>
        </w:rPr>
        <w:t xml:space="preserve"> на которые не разграничена, </w:t>
      </w:r>
    </w:p>
    <w:p w:rsidR="00A26F9E" w:rsidRPr="009C0B5B" w:rsidRDefault="00A26F9E" w:rsidP="003315EC">
      <w:pPr>
        <w:spacing w:after="0" w:line="240" w:lineRule="auto"/>
        <w:ind w:firstLine="709"/>
        <w:jc w:val="right"/>
        <w:rPr>
          <w:rFonts w:ascii="Times New Roman" w:hAnsi="Times New Roman" w:cs="Times New Roman"/>
          <w:sz w:val="24"/>
          <w:szCs w:val="24"/>
        </w:rPr>
      </w:pPr>
      <w:r w:rsidRPr="009C0B5B">
        <w:rPr>
          <w:rFonts w:ascii="Times New Roman" w:hAnsi="Times New Roman" w:cs="Times New Roman"/>
          <w:sz w:val="24"/>
          <w:szCs w:val="24"/>
        </w:rPr>
        <w:t xml:space="preserve">и земельных участков, находящихся </w:t>
      </w:r>
    </w:p>
    <w:p w:rsidR="00A26F9E" w:rsidRPr="009C0B5B" w:rsidRDefault="00A26F9E" w:rsidP="00E20091">
      <w:pPr>
        <w:spacing w:after="0" w:line="240" w:lineRule="auto"/>
        <w:ind w:firstLine="709"/>
        <w:jc w:val="right"/>
        <w:rPr>
          <w:rFonts w:ascii="Times New Roman" w:hAnsi="Times New Roman" w:cs="Times New Roman"/>
          <w:sz w:val="24"/>
          <w:szCs w:val="24"/>
        </w:rPr>
      </w:pPr>
      <w:r w:rsidRPr="009C0B5B">
        <w:rPr>
          <w:rFonts w:ascii="Times New Roman" w:hAnsi="Times New Roman" w:cs="Times New Roman"/>
          <w:sz w:val="24"/>
          <w:szCs w:val="24"/>
        </w:rPr>
        <w:t>в частной собственности</w:t>
      </w:r>
      <w:r w:rsidRPr="009C0B5B">
        <w:rPr>
          <w:rStyle w:val="ae"/>
          <w:rFonts w:ascii="Times New Roman" w:hAnsi="Times New Roman" w:cs="Times New Roman"/>
          <w:b w:val="0"/>
          <w:color w:val="auto"/>
          <w:sz w:val="24"/>
          <w:szCs w:val="24"/>
        </w:rPr>
        <w:t>»</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w:t>
      </w:r>
      <w:r w:rsidRPr="009C0B5B">
        <w:rPr>
          <w:rStyle w:val="ae"/>
          <w:rFonts w:ascii="Times New Roman" w:hAnsi="Times New Roman" w:cs="Times New Roman"/>
          <w:bCs w:val="0"/>
          <w:color w:val="auto"/>
          <w:sz w:val="24"/>
          <w:szCs w:val="24"/>
        </w:rPr>
        <w:t>Соглашение</w:t>
      </w:r>
    </w:p>
    <w:p w:rsidR="00A26F9E" w:rsidRPr="009C0B5B" w:rsidRDefault="00A26F9E" w:rsidP="003315EC">
      <w:pPr>
        <w:pStyle w:val="aff2"/>
        <w:ind w:firstLine="709"/>
        <w:rPr>
          <w:rFonts w:ascii="Times New Roman" w:hAnsi="Times New Roman" w:cs="Times New Roman"/>
          <w:sz w:val="24"/>
          <w:szCs w:val="24"/>
        </w:rPr>
      </w:pPr>
      <w:r w:rsidRPr="009C0B5B">
        <w:rPr>
          <w:rStyle w:val="ae"/>
          <w:rFonts w:ascii="Times New Roman" w:hAnsi="Times New Roman" w:cs="Times New Roman"/>
          <w:bCs w:val="0"/>
          <w:color w:val="auto"/>
          <w:sz w:val="24"/>
          <w:szCs w:val="24"/>
        </w:rPr>
        <w:t xml:space="preserve">          о перераспределении земель и (или) земельных участков,</w:t>
      </w:r>
    </w:p>
    <w:p w:rsidR="00A26F9E" w:rsidRPr="009C0B5B" w:rsidRDefault="00A26F9E" w:rsidP="003315EC">
      <w:pPr>
        <w:pStyle w:val="aff2"/>
        <w:ind w:firstLine="709"/>
        <w:rPr>
          <w:rFonts w:ascii="Times New Roman" w:hAnsi="Times New Roman" w:cs="Times New Roman"/>
          <w:sz w:val="24"/>
          <w:szCs w:val="24"/>
        </w:rPr>
      </w:pPr>
      <w:r w:rsidRPr="009C0B5B">
        <w:rPr>
          <w:rStyle w:val="ae"/>
          <w:rFonts w:ascii="Times New Roman" w:hAnsi="Times New Roman" w:cs="Times New Roman"/>
          <w:bCs w:val="0"/>
          <w:color w:val="auto"/>
          <w:sz w:val="24"/>
          <w:szCs w:val="24"/>
        </w:rPr>
        <w:t xml:space="preserve">        государственная </w:t>
      </w:r>
      <w:proofErr w:type="gramStart"/>
      <w:r w:rsidRPr="009C0B5B">
        <w:rPr>
          <w:rStyle w:val="ae"/>
          <w:rFonts w:ascii="Times New Roman" w:hAnsi="Times New Roman" w:cs="Times New Roman"/>
          <w:bCs w:val="0"/>
          <w:color w:val="auto"/>
          <w:sz w:val="24"/>
          <w:szCs w:val="24"/>
        </w:rPr>
        <w:t>собственность</w:t>
      </w:r>
      <w:proofErr w:type="gramEnd"/>
      <w:r w:rsidRPr="009C0B5B">
        <w:rPr>
          <w:rStyle w:val="ae"/>
          <w:rFonts w:ascii="Times New Roman" w:hAnsi="Times New Roman" w:cs="Times New Roman"/>
          <w:bCs w:val="0"/>
          <w:color w:val="auto"/>
          <w:sz w:val="24"/>
          <w:szCs w:val="24"/>
        </w:rPr>
        <w:t xml:space="preserve"> на которые не разграничена</w:t>
      </w:r>
    </w:p>
    <w:p w:rsidR="00A26F9E" w:rsidRPr="009C0B5B" w:rsidRDefault="00A26F9E" w:rsidP="003315EC">
      <w:pPr>
        <w:pStyle w:val="aff2"/>
        <w:ind w:firstLine="709"/>
        <w:rPr>
          <w:rFonts w:ascii="Times New Roman" w:hAnsi="Times New Roman" w:cs="Times New Roman"/>
          <w:sz w:val="24"/>
          <w:szCs w:val="24"/>
        </w:rPr>
      </w:pPr>
      <w:r w:rsidRPr="009C0B5B">
        <w:rPr>
          <w:rStyle w:val="ae"/>
          <w:rFonts w:ascii="Times New Roman" w:hAnsi="Times New Roman" w:cs="Times New Roman"/>
          <w:bCs w:val="0"/>
          <w:color w:val="auto"/>
          <w:sz w:val="24"/>
          <w:szCs w:val="24"/>
        </w:rPr>
        <w:lastRenderedPageBreak/>
        <w:t xml:space="preserve">     (</w:t>
      </w:r>
      <w:proofErr w:type="gramStart"/>
      <w:r w:rsidRPr="009C0B5B">
        <w:rPr>
          <w:rStyle w:val="ae"/>
          <w:rFonts w:ascii="Times New Roman" w:hAnsi="Times New Roman" w:cs="Times New Roman"/>
          <w:bCs w:val="0"/>
          <w:color w:val="auto"/>
          <w:sz w:val="24"/>
          <w:szCs w:val="24"/>
        </w:rPr>
        <w:t>находящихся</w:t>
      </w:r>
      <w:proofErr w:type="gramEnd"/>
      <w:r w:rsidRPr="009C0B5B">
        <w:rPr>
          <w:rStyle w:val="ae"/>
          <w:rFonts w:ascii="Times New Roman" w:hAnsi="Times New Roman" w:cs="Times New Roman"/>
          <w:bCs w:val="0"/>
          <w:color w:val="auto"/>
          <w:sz w:val="24"/>
          <w:szCs w:val="24"/>
        </w:rPr>
        <w:t xml:space="preserve"> в собственности Дубенского муниципального района),    </w:t>
      </w:r>
    </w:p>
    <w:p w:rsidR="00A26F9E" w:rsidRPr="009C0B5B" w:rsidRDefault="00A26F9E" w:rsidP="003315EC">
      <w:pPr>
        <w:pStyle w:val="aff2"/>
        <w:ind w:firstLine="709"/>
        <w:rPr>
          <w:rFonts w:ascii="Times New Roman" w:hAnsi="Times New Roman" w:cs="Times New Roman"/>
          <w:sz w:val="24"/>
          <w:szCs w:val="24"/>
        </w:rPr>
      </w:pPr>
      <w:r w:rsidRPr="009C0B5B">
        <w:rPr>
          <w:rStyle w:val="ae"/>
          <w:rFonts w:ascii="Times New Roman" w:hAnsi="Times New Roman" w:cs="Times New Roman"/>
          <w:bCs w:val="0"/>
          <w:color w:val="auto"/>
          <w:sz w:val="24"/>
          <w:szCs w:val="24"/>
        </w:rPr>
        <w:t xml:space="preserve">        и земельных участков, находящихся в частной собственности</w:t>
      </w:r>
    </w:p>
    <w:p w:rsidR="00A26F9E" w:rsidRPr="009C0B5B" w:rsidRDefault="00A26F9E" w:rsidP="003315EC">
      <w:pPr>
        <w:spacing w:after="0" w:line="240" w:lineRule="auto"/>
        <w:ind w:firstLine="709"/>
        <w:rPr>
          <w:rFonts w:ascii="Times New Roman" w:hAnsi="Times New Roman" w:cs="Times New Roman"/>
          <w:sz w:val="24"/>
          <w:szCs w:val="24"/>
        </w:rPr>
      </w:pP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Дубенский район                                 "___"_____________20__г.</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Администрация   Дубенского   муниципального  района  в  лице  Главы</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Дубенского   муниципального   района   -  _______________________,</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именуемая в дальнейшем "Сторона 1", _____________________________________</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_________________________________________________________________________</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w:t>
      </w:r>
      <w:proofErr w:type="gramStart"/>
      <w:r w:rsidRPr="009C0B5B">
        <w:rPr>
          <w:rFonts w:ascii="Times New Roman" w:hAnsi="Times New Roman" w:cs="Times New Roman"/>
          <w:sz w:val="24"/>
          <w:szCs w:val="24"/>
        </w:rPr>
        <w:t>(для юридических лиц - полное наименование, организационно-правовая форма,</w:t>
      </w:r>
      <w:proofErr w:type="gramEnd"/>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_________________________________________________________________________</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сведения о государственной регистрации, местонахождение;</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________________________________________________________________________,</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для физических лиц - фамилия имя, отчество, паспортные данные,</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место регистрации)</w:t>
      </w:r>
    </w:p>
    <w:p w:rsidR="00A26F9E" w:rsidRPr="009C0B5B" w:rsidRDefault="00A26F9E" w:rsidP="003315EC">
      <w:pPr>
        <w:pStyle w:val="aff2"/>
        <w:ind w:firstLine="709"/>
        <w:rPr>
          <w:rFonts w:ascii="Times New Roman" w:hAnsi="Times New Roman" w:cs="Times New Roman"/>
          <w:sz w:val="24"/>
          <w:szCs w:val="24"/>
        </w:rPr>
      </w:pPr>
      <w:proofErr w:type="gramStart"/>
      <w:r w:rsidRPr="009C0B5B">
        <w:rPr>
          <w:rFonts w:ascii="Times New Roman" w:hAnsi="Times New Roman" w:cs="Times New Roman"/>
          <w:sz w:val="24"/>
          <w:szCs w:val="24"/>
        </w:rPr>
        <w:t>именуемый</w:t>
      </w:r>
      <w:proofErr w:type="gramEnd"/>
      <w:r w:rsidRPr="009C0B5B">
        <w:rPr>
          <w:rFonts w:ascii="Times New Roman" w:hAnsi="Times New Roman" w:cs="Times New Roman"/>
          <w:sz w:val="24"/>
          <w:szCs w:val="24"/>
        </w:rPr>
        <w:t xml:space="preserve"> в дальнейшем "Сторона 2", и именуемые в  дальнейшем  "Стороны",</w:t>
      </w:r>
    </w:p>
    <w:p w:rsidR="00A26F9E" w:rsidRPr="009C0B5B" w:rsidRDefault="00A26F9E" w:rsidP="003315EC">
      <w:pPr>
        <w:pStyle w:val="aff2"/>
        <w:ind w:firstLine="709"/>
        <w:rPr>
          <w:rFonts w:ascii="Times New Roman" w:hAnsi="Times New Roman" w:cs="Times New Roman"/>
          <w:sz w:val="24"/>
          <w:szCs w:val="24"/>
        </w:rPr>
      </w:pPr>
      <w:proofErr w:type="gramStart"/>
      <w:r w:rsidRPr="009C0B5B">
        <w:rPr>
          <w:rFonts w:ascii="Times New Roman" w:hAnsi="Times New Roman" w:cs="Times New Roman"/>
          <w:sz w:val="24"/>
          <w:szCs w:val="24"/>
        </w:rPr>
        <w:t>на основании заявления от "__"___ 20__ г. (</w:t>
      </w:r>
      <w:proofErr w:type="spellStart"/>
      <w:r w:rsidRPr="009C0B5B">
        <w:rPr>
          <w:rFonts w:ascii="Times New Roman" w:hAnsi="Times New Roman" w:cs="Times New Roman"/>
          <w:sz w:val="24"/>
          <w:szCs w:val="24"/>
        </w:rPr>
        <w:t>вх</w:t>
      </w:r>
      <w:proofErr w:type="spellEnd"/>
      <w:r w:rsidRPr="009C0B5B">
        <w:rPr>
          <w:rFonts w:ascii="Times New Roman" w:hAnsi="Times New Roman" w:cs="Times New Roman"/>
          <w:sz w:val="24"/>
          <w:szCs w:val="24"/>
        </w:rPr>
        <w:t>.</w:t>
      </w:r>
      <w:proofErr w:type="gramEnd"/>
      <w:r w:rsidRPr="009C0B5B">
        <w:rPr>
          <w:rFonts w:ascii="Times New Roman" w:hAnsi="Times New Roman" w:cs="Times New Roman"/>
          <w:sz w:val="24"/>
          <w:szCs w:val="24"/>
        </w:rPr>
        <w:t xml:space="preserve"> </w:t>
      </w:r>
      <w:proofErr w:type="gramStart"/>
      <w:r w:rsidRPr="009C0B5B">
        <w:rPr>
          <w:rFonts w:ascii="Times New Roman" w:hAnsi="Times New Roman" w:cs="Times New Roman"/>
          <w:sz w:val="24"/>
          <w:szCs w:val="24"/>
        </w:rPr>
        <w:t>N ___ от "__"____ 20__ г.)</w:t>
      </w:r>
      <w:proofErr w:type="gramEnd"/>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в соответствии с </w:t>
      </w:r>
      <w:hyperlink r:id="rId80" w:history="1">
        <w:r w:rsidRPr="009C0B5B">
          <w:rPr>
            <w:rStyle w:val="aa"/>
            <w:rFonts w:ascii="Times New Roman" w:hAnsi="Times New Roman" w:cs="Times New Roman"/>
            <w:color w:val="auto"/>
            <w:sz w:val="24"/>
            <w:szCs w:val="24"/>
          </w:rPr>
          <w:t>п. 13 ст. 39.29</w:t>
        </w:r>
      </w:hyperlink>
      <w:r w:rsidRPr="009C0B5B">
        <w:rPr>
          <w:rFonts w:ascii="Times New Roman" w:hAnsi="Times New Roman" w:cs="Times New Roman"/>
          <w:sz w:val="24"/>
          <w:szCs w:val="24"/>
        </w:rPr>
        <w:t xml:space="preserve"> Земельного кодекса Российской Федерации,</w:t>
      </w:r>
    </w:p>
    <w:p w:rsidR="00A26F9E" w:rsidRPr="009C0B5B" w:rsidRDefault="00A26F9E" w:rsidP="00E20091">
      <w:pPr>
        <w:pStyle w:val="aff2"/>
        <w:ind w:firstLine="709"/>
        <w:rPr>
          <w:rFonts w:ascii="Times New Roman" w:hAnsi="Times New Roman" w:cs="Times New Roman"/>
          <w:sz w:val="24"/>
          <w:szCs w:val="24"/>
        </w:rPr>
      </w:pPr>
      <w:r w:rsidRPr="009C0B5B">
        <w:rPr>
          <w:rFonts w:ascii="Times New Roman" w:hAnsi="Times New Roman" w:cs="Times New Roman"/>
          <w:sz w:val="24"/>
          <w:szCs w:val="24"/>
        </w:rPr>
        <w:t>заключили настоящее Соглашение о нижеследующем:</w:t>
      </w:r>
    </w:p>
    <w:p w:rsidR="00A26F9E" w:rsidRPr="009C0B5B" w:rsidRDefault="00A26F9E" w:rsidP="00E20091">
      <w:pPr>
        <w:pStyle w:val="aff2"/>
        <w:ind w:firstLine="709"/>
        <w:rPr>
          <w:rFonts w:ascii="Times New Roman" w:hAnsi="Times New Roman" w:cs="Times New Roman"/>
          <w:sz w:val="24"/>
          <w:szCs w:val="24"/>
        </w:rPr>
      </w:pPr>
      <w:bookmarkStart w:id="147" w:name="sub_1410"/>
      <w:r w:rsidRPr="009C0B5B">
        <w:rPr>
          <w:rStyle w:val="ae"/>
          <w:rFonts w:ascii="Times New Roman" w:hAnsi="Times New Roman" w:cs="Times New Roman"/>
          <w:bCs w:val="0"/>
          <w:color w:val="auto"/>
          <w:sz w:val="24"/>
          <w:szCs w:val="24"/>
        </w:rPr>
        <w:t xml:space="preserve">                        1. Предмет Соглашения</w:t>
      </w:r>
      <w:bookmarkEnd w:id="147"/>
    </w:p>
    <w:p w:rsidR="00A26F9E" w:rsidRPr="009C0B5B" w:rsidRDefault="00A26F9E" w:rsidP="003315EC">
      <w:pPr>
        <w:pStyle w:val="aff2"/>
        <w:ind w:firstLine="709"/>
        <w:rPr>
          <w:rFonts w:ascii="Times New Roman" w:hAnsi="Times New Roman" w:cs="Times New Roman"/>
          <w:sz w:val="24"/>
          <w:szCs w:val="24"/>
        </w:rPr>
      </w:pPr>
      <w:bookmarkStart w:id="148" w:name="sub_1411"/>
      <w:r w:rsidRPr="009C0B5B">
        <w:rPr>
          <w:rFonts w:ascii="Times New Roman" w:hAnsi="Times New Roman" w:cs="Times New Roman"/>
          <w:sz w:val="24"/>
          <w:szCs w:val="24"/>
        </w:rPr>
        <w:t xml:space="preserve">     1.1.  Сторона  2  приобретает  в  собственность  земельный участок </w:t>
      </w:r>
      <w:proofErr w:type="gramStart"/>
      <w:r w:rsidRPr="009C0B5B">
        <w:rPr>
          <w:rFonts w:ascii="Times New Roman" w:hAnsi="Times New Roman" w:cs="Times New Roman"/>
          <w:sz w:val="24"/>
          <w:szCs w:val="24"/>
        </w:rPr>
        <w:t>с</w:t>
      </w:r>
      <w:proofErr w:type="gramEnd"/>
    </w:p>
    <w:bookmarkEnd w:id="148"/>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кадастровым  номером  13:06:____________  площадью ______ кв. м., </w:t>
      </w:r>
      <w:proofErr w:type="gramStart"/>
      <w:r w:rsidRPr="009C0B5B">
        <w:rPr>
          <w:rFonts w:ascii="Times New Roman" w:hAnsi="Times New Roman" w:cs="Times New Roman"/>
          <w:sz w:val="24"/>
          <w:szCs w:val="24"/>
        </w:rPr>
        <w:t>имеющий</w:t>
      </w:r>
      <w:proofErr w:type="gramEnd"/>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адресные    ориентиры:    Республика    Мордовия,    Дубенский    район</w:t>
      </w:r>
      <w:proofErr w:type="gramStart"/>
      <w:r w:rsidRPr="009C0B5B">
        <w:rPr>
          <w:rFonts w:ascii="Times New Roman" w:hAnsi="Times New Roman" w:cs="Times New Roman"/>
          <w:sz w:val="24"/>
          <w:szCs w:val="24"/>
        </w:rPr>
        <w:t>,</w:t>
      </w:r>
      <w:proofErr w:type="gramEnd"/>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________________________________________________  ,  из земель населенных</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пунктов    </w:t>
      </w:r>
      <w:proofErr w:type="gramStart"/>
      <w:r w:rsidRPr="009C0B5B">
        <w:rPr>
          <w:rFonts w:ascii="Times New Roman" w:hAnsi="Times New Roman" w:cs="Times New Roman"/>
          <w:sz w:val="24"/>
          <w:szCs w:val="24"/>
        </w:rPr>
        <w:t>для</w:t>
      </w:r>
      <w:proofErr w:type="gramEnd"/>
      <w:r w:rsidRPr="009C0B5B">
        <w:rPr>
          <w:rFonts w:ascii="Times New Roman" w:hAnsi="Times New Roman" w:cs="Times New Roman"/>
          <w:sz w:val="24"/>
          <w:szCs w:val="24"/>
        </w:rPr>
        <w:t xml:space="preserve">    _________________________________________   в  границах</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кадастрового плана земельного участка.</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1.2.    Земельный    участок,  указанный  в  </w:t>
      </w:r>
      <w:hyperlink w:anchor="sub_1411" w:history="1">
        <w:r w:rsidRPr="009C0B5B">
          <w:rPr>
            <w:rStyle w:val="aa"/>
            <w:rFonts w:ascii="Times New Roman" w:hAnsi="Times New Roman" w:cs="Times New Roman"/>
            <w:color w:val="auto"/>
            <w:sz w:val="24"/>
            <w:szCs w:val="24"/>
          </w:rPr>
          <w:t>пункте  1.1</w:t>
        </w:r>
      </w:hyperlink>
      <w:r w:rsidRPr="009C0B5B">
        <w:rPr>
          <w:rFonts w:ascii="Times New Roman" w:hAnsi="Times New Roman" w:cs="Times New Roman"/>
          <w:sz w:val="24"/>
          <w:szCs w:val="24"/>
        </w:rPr>
        <w:t xml:space="preserve">  настоящего</w:t>
      </w:r>
    </w:p>
    <w:p w:rsidR="00A26F9E" w:rsidRPr="009C0B5B" w:rsidRDefault="00A26F9E" w:rsidP="003315EC">
      <w:pPr>
        <w:pStyle w:val="aff2"/>
        <w:ind w:firstLine="709"/>
        <w:rPr>
          <w:rFonts w:ascii="Times New Roman" w:hAnsi="Times New Roman" w:cs="Times New Roman"/>
          <w:sz w:val="24"/>
          <w:szCs w:val="24"/>
        </w:rPr>
      </w:pPr>
      <w:proofErr w:type="gramStart"/>
      <w:r w:rsidRPr="009C0B5B">
        <w:rPr>
          <w:rFonts w:ascii="Times New Roman" w:hAnsi="Times New Roman" w:cs="Times New Roman"/>
          <w:sz w:val="24"/>
          <w:szCs w:val="24"/>
        </w:rPr>
        <w:t>соглашения,  образован  в  результате  присоединения  земель  (земельного</w:t>
      </w:r>
      <w:proofErr w:type="gramEnd"/>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участка    с   кадастровым  номером  13:06:____________  площадью  ______</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кв. м.),  государственная  собственность  на  которы</w:t>
      </w:r>
      <w:proofErr w:type="gramStart"/>
      <w:r w:rsidRPr="009C0B5B">
        <w:rPr>
          <w:rFonts w:ascii="Times New Roman" w:hAnsi="Times New Roman" w:cs="Times New Roman"/>
          <w:sz w:val="24"/>
          <w:szCs w:val="24"/>
        </w:rPr>
        <w:t>е(</w:t>
      </w:r>
      <w:proofErr w:type="spellStart"/>
      <w:proofErr w:type="gramEnd"/>
      <w:r w:rsidRPr="009C0B5B">
        <w:rPr>
          <w:rFonts w:ascii="Times New Roman" w:hAnsi="Times New Roman" w:cs="Times New Roman"/>
          <w:sz w:val="24"/>
          <w:szCs w:val="24"/>
        </w:rPr>
        <w:t>й</w:t>
      </w:r>
      <w:proofErr w:type="spellEnd"/>
      <w:r w:rsidRPr="009C0B5B">
        <w:rPr>
          <w:rFonts w:ascii="Times New Roman" w:hAnsi="Times New Roman" w:cs="Times New Roman"/>
          <w:sz w:val="24"/>
          <w:szCs w:val="24"/>
        </w:rPr>
        <w:t>)  не разграничена</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(находящи</w:t>
      </w:r>
      <w:proofErr w:type="gramStart"/>
      <w:r w:rsidRPr="009C0B5B">
        <w:rPr>
          <w:rFonts w:ascii="Times New Roman" w:hAnsi="Times New Roman" w:cs="Times New Roman"/>
          <w:sz w:val="24"/>
          <w:szCs w:val="24"/>
        </w:rPr>
        <w:t>х(</w:t>
      </w:r>
      <w:proofErr w:type="gramEnd"/>
      <w:r w:rsidRPr="009C0B5B">
        <w:rPr>
          <w:rFonts w:ascii="Times New Roman" w:hAnsi="Times New Roman" w:cs="Times New Roman"/>
          <w:sz w:val="24"/>
          <w:szCs w:val="24"/>
        </w:rPr>
        <w:t>его)</w:t>
      </w:r>
      <w:proofErr w:type="spellStart"/>
      <w:r w:rsidRPr="009C0B5B">
        <w:rPr>
          <w:rFonts w:ascii="Times New Roman" w:hAnsi="Times New Roman" w:cs="Times New Roman"/>
          <w:sz w:val="24"/>
          <w:szCs w:val="24"/>
        </w:rPr>
        <w:t>ся</w:t>
      </w:r>
      <w:proofErr w:type="spellEnd"/>
      <w:r w:rsidRPr="009C0B5B">
        <w:rPr>
          <w:rFonts w:ascii="Times New Roman" w:hAnsi="Times New Roman" w:cs="Times New Roman"/>
          <w:sz w:val="24"/>
          <w:szCs w:val="24"/>
        </w:rPr>
        <w:t xml:space="preserve">  в  собственности  Дубенского  муниципального  района,</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государственная    регистрационная  запись  от  «___»_______  20__  г.  №</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____________,    к    земельному    участку    с    кадастровым   номером</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13:06:____________  площадью  ______  кв. м., </w:t>
      </w:r>
      <w:proofErr w:type="gramStart"/>
      <w:r w:rsidRPr="009C0B5B">
        <w:rPr>
          <w:rFonts w:ascii="Times New Roman" w:hAnsi="Times New Roman" w:cs="Times New Roman"/>
          <w:sz w:val="24"/>
          <w:szCs w:val="24"/>
        </w:rPr>
        <w:t>принадлежащему</w:t>
      </w:r>
      <w:proofErr w:type="gramEnd"/>
      <w:r w:rsidRPr="009C0B5B">
        <w:rPr>
          <w:rFonts w:ascii="Times New Roman" w:hAnsi="Times New Roman" w:cs="Times New Roman"/>
          <w:sz w:val="24"/>
          <w:szCs w:val="24"/>
        </w:rPr>
        <w:t xml:space="preserve"> Стороне 2 на</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праве    собственности,    государственная    регистрационная  запись  </w:t>
      </w:r>
      <w:proofErr w:type="gramStart"/>
      <w:r w:rsidRPr="009C0B5B">
        <w:rPr>
          <w:rFonts w:ascii="Times New Roman" w:hAnsi="Times New Roman" w:cs="Times New Roman"/>
          <w:sz w:val="24"/>
          <w:szCs w:val="24"/>
        </w:rPr>
        <w:t>от</w:t>
      </w:r>
      <w:proofErr w:type="gramEnd"/>
    </w:p>
    <w:p w:rsidR="00A26F9E" w:rsidRPr="009C0B5B" w:rsidRDefault="00A26F9E" w:rsidP="00E20091">
      <w:pPr>
        <w:pStyle w:val="aff2"/>
        <w:ind w:firstLine="709"/>
        <w:rPr>
          <w:rFonts w:ascii="Times New Roman" w:hAnsi="Times New Roman" w:cs="Times New Roman"/>
          <w:sz w:val="24"/>
          <w:szCs w:val="24"/>
        </w:rPr>
      </w:pPr>
      <w:r w:rsidRPr="009C0B5B">
        <w:rPr>
          <w:rFonts w:ascii="Times New Roman" w:hAnsi="Times New Roman" w:cs="Times New Roman"/>
          <w:sz w:val="24"/>
          <w:szCs w:val="24"/>
        </w:rPr>
        <w:t>«___»_______ 20__ г. № _____________.</w:t>
      </w:r>
    </w:p>
    <w:p w:rsidR="00A26F9E" w:rsidRPr="009C0B5B" w:rsidRDefault="00A26F9E" w:rsidP="00E20091">
      <w:pPr>
        <w:pStyle w:val="aff2"/>
        <w:ind w:firstLine="709"/>
        <w:rPr>
          <w:rFonts w:ascii="Times New Roman" w:hAnsi="Times New Roman" w:cs="Times New Roman"/>
          <w:sz w:val="24"/>
          <w:szCs w:val="24"/>
        </w:rPr>
      </w:pPr>
      <w:bookmarkStart w:id="149" w:name="sub_1420"/>
      <w:r w:rsidRPr="009C0B5B">
        <w:rPr>
          <w:rStyle w:val="ae"/>
          <w:rFonts w:ascii="Times New Roman" w:hAnsi="Times New Roman" w:cs="Times New Roman"/>
          <w:bCs w:val="0"/>
          <w:color w:val="auto"/>
          <w:sz w:val="24"/>
          <w:szCs w:val="24"/>
        </w:rPr>
        <w:t xml:space="preserve">                        2. Условия Соглашения</w:t>
      </w:r>
      <w:bookmarkEnd w:id="149"/>
    </w:p>
    <w:p w:rsidR="00A26F9E" w:rsidRPr="009C0B5B" w:rsidRDefault="00A26F9E" w:rsidP="003315EC">
      <w:pPr>
        <w:pStyle w:val="aff2"/>
        <w:ind w:firstLine="709"/>
        <w:rPr>
          <w:rFonts w:ascii="Times New Roman" w:hAnsi="Times New Roman" w:cs="Times New Roman"/>
          <w:sz w:val="24"/>
          <w:szCs w:val="24"/>
        </w:rPr>
      </w:pPr>
      <w:bookmarkStart w:id="150" w:name="sub_1421"/>
      <w:r w:rsidRPr="009C0B5B">
        <w:rPr>
          <w:rFonts w:ascii="Times New Roman" w:hAnsi="Times New Roman" w:cs="Times New Roman"/>
          <w:sz w:val="24"/>
          <w:szCs w:val="24"/>
        </w:rPr>
        <w:t xml:space="preserve">     2.1.    Выкупная    стоимость   увеличения  площади  находящегося  </w:t>
      </w:r>
      <w:proofErr w:type="gramStart"/>
      <w:r w:rsidRPr="009C0B5B">
        <w:rPr>
          <w:rFonts w:ascii="Times New Roman" w:hAnsi="Times New Roman" w:cs="Times New Roman"/>
          <w:sz w:val="24"/>
          <w:szCs w:val="24"/>
        </w:rPr>
        <w:t>в</w:t>
      </w:r>
      <w:proofErr w:type="gramEnd"/>
    </w:p>
    <w:bookmarkEnd w:id="150"/>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собственности  Участка  составляет  __________  (сумма  прописью)  рублей</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согласно  прилагаемому Акту об установлении выкупной стоимости увеличения</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площади находящегося в собственности земельного Участка.</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2.2.  Сторона 2 производит выплату стоимости, указанной в </w:t>
      </w:r>
      <w:hyperlink w:anchor="sub_1421" w:history="1">
        <w:r w:rsidRPr="009C0B5B">
          <w:rPr>
            <w:rStyle w:val="aa"/>
            <w:rFonts w:ascii="Times New Roman" w:hAnsi="Times New Roman" w:cs="Times New Roman"/>
            <w:color w:val="auto"/>
            <w:sz w:val="24"/>
            <w:szCs w:val="24"/>
          </w:rPr>
          <w:t>пункте 2.1</w:t>
        </w:r>
      </w:hyperlink>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Соглашения,  единым  платежом  в  течение  7  календарных  дней с момента</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получения    настоящего    Соглашения    на  счета  органов  федерального</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казначейства  по Республике Мордовия в порядке и по нормам, установленным</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Правительством   Российской  Федерации.  В  платежном  документе  в  поле</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«Назначение    платежа»    указывается    код    </w:t>
      </w:r>
      <w:hyperlink r:id="rId81" w:history="1">
        <w:r w:rsidRPr="009C0B5B">
          <w:rPr>
            <w:rStyle w:val="aa"/>
            <w:rFonts w:ascii="Times New Roman" w:hAnsi="Times New Roman" w:cs="Times New Roman"/>
            <w:b/>
            <w:color w:val="auto"/>
            <w:sz w:val="24"/>
            <w:szCs w:val="24"/>
          </w:rPr>
          <w:t>бюджетной  классификации</w:t>
        </w:r>
      </w:hyperlink>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_________________________________________________________________________</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(номер кода)</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Полная    оплата    должна    быть  произведена  </w:t>
      </w:r>
      <w:proofErr w:type="gramStart"/>
      <w:r w:rsidRPr="009C0B5B">
        <w:rPr>
          <w:rFonts w:ascii="Times New Roman" w:hAnsi="Times New Roman" w:cs="Times New Roman"/>
          <w:sz w:val="24"/>
          <w:szCs w:val="24"/>
        </w:rPr>
        <w:t>до</w:t>
      </w:r>
      <w:proofErr w:type="gramEnd"/>
      <w:r w:rsidRPr="009C0B5B">
        <w:rPr>
          <w:rFonts w:ascii="Times New Roman" w:hAnsi="Times New Roman" w:cs="Times New Roman"/>
          <w:sz w:val="24"/>
          <w:szCs w:val="24"/>
        </w:rPr>
        <w:t xml:space="preserve">  государственной</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регистрации права собственности на земельный Участок.</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2.3.    Сторона    2   за  свой  счет  обеспечивает  </w:t>
      </w:r>
      <w:proofErr w:type="gramStart"/>
      <w:r w:rsidRPr="009C0B5B">
        <w:rPr>
          <w:rFonts w:ascii="Times New Roman" w:hAnsi="Times New Roman" w:cs="Times New Roman"/>
          <w:sz w:val="24"/>
          <w:szCs w:val="24"/>
        </w:rPr>
        <w:t>государственную</w:t>
      </w:r>
      <w:proofErr w:type="gramEnd"/>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регистрацию  права  собственности  на  земельный  Участок,  представление</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lastRenderedPageBreak/>
        <w:t>копии  документов  о государственной регистрации Стороне 1 и установление</w:t>
      </w:r>
    </w:p>
    <w:p w:rsidR="00A26F9E" w:rsidRPr="009C0B5B" w:rsidRDefault="00A26F9E" w:rsidP="00E20091">
      <w:pPr>
        <w:pStyle w:val="aff2"/>
        <w:ind w:firstLine="709"/>
        <w:rPr>
          <w:rFonts w:ascii="Times New Roman" w:hAnsi="Times New Roman" w:cs="Times New Roman"/>
          <w:sz w:val="24"/>
          <w:szCs w:val="24"/>
        </w:rPr>
      </w:pPr>
      <w:r w:rsidRPr="009C0B5B">
        <w:rPr>
          <w:rFonts w:ascii="Times New Roman" w:hAnsi="Times New Roman" w:cs="Times New Roman"/>
          <w:sz w:val="24"/>
          <w:szCs w:val="24"/>
        </w:rPr>
        <w:t>на местности характерных поворотных точек границ земельного Участка.</w:t>
      </w:r>
    </w:p>
    <w:p w:rsidR="00A26F9E" w:rsidRPr="009C0B5B" w:rsidRDefault="00A26F9E" w:rsidP="003315EC">
      <w:pPr>
        <w:pStyle w:val="aff2"/>
        <w:ind w:firstLine="709"/>
        <w:rPr>
          <w:rFonts w:ascii="Times New Roman" w:hAnsi="Times New Roman" w:cs="Times New Roman"/>
          <w:sz w:val="24"/>
          <w:szCs w:val="24"/>
        </w:rPr>
      </w:pPr>
      <w:bookmarkStart w:id="151" w:name="sub_1430"/>
      <w:r w:rsidRPr="009C0B5B">
        <w:rPr>
          <w:rStyle w:val="ae"/>
          <w:rFonts w:ascii="Times New Roman" w:hAnsi="Times New Roman" w:cs="Times New Roman"/>
          <w:bCs w:val="0"/>
          <w:color w:val="auto"/>
          <w:sz w:val="24"/>
          <w:szCs w:val="24"/>
        </w:rPr>
        <w:t xml:space="preserve">                          3. Особые условия</w:t>
      </w:r>
    </w:p>
    <w:bookmarkEnd w:id="151"/>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3.1.    Изменение    целевого    использования  земельного  участка,</w:t>
      </w:r>
    </w:p>
    <w:p w:rsidR="00A26F9E" w:rsidRPr="009C0B5B" w:rsidRDefault="00A26F9E" w:rsidP="003315EC">
      <w:pPr>
        <w:pStyle w:val="aff2"/>
        <w:ind w:firstLine="709"/>
        <w:rPr>
          <w:rFonts w:ascii="Times New Roman" w:hAnsi="Times New Roman" w:cs="Times New Roman"/>
          <w:sz w:val="24"/>
          <w:szCs w:val="24"/>
        </w:rPr>
      </w:pPr>
      <w:proofErr w:type="gramStart"/>
      <w:r w:rsidRPr="009C0B5B">
        <w:rPr>
          <w:rFonts w:ascii="Times New Roman" w:hAnsi="Times New Roman" w:cs="Times New Roman"/>
          <w:sz w:val="24"/>
          <w:szCs w:val="24"/>
        </w:rPr>
        <w:t>указанного</w:t>
      </w:r>
      <w:proofErr w:type="gramEnd"/>
      <w:r w:rsidRPr="009C0B5B">
        <w:rPr>
          <w:rFonts w:ascii="Times New Roman" w:hAnsi="Times New Roman" w:cs="Times New Roman"/>
          <w:sz w:val="24"/>
          <w:szCs w:val="24"/>
        </w:rPr>
        <w:t xml:space="preserve">  в  </w:t>
      </w:r>
      <w:hyperlink w:anchor="sub_1411" w:history="1">
        <w:r w:rsidRPr="009C0B5B">
          <w:rPr>
            <w:rStyle w:val="aa"/>
            <w:rFonts w:ascii="Times New Roman" w:hAnsi="Times New Roman" w:cs="Times New Roman"/>
            <w:color w:val="auto"/>
            <w:sz w:val="24"/>
            <w:szCs w:val="24"/>
          </w:rPr>
          <w:t>пункте  1.1</w:t>
        </w:r>
      </w:hyperlink>
      <w:r w:rsidRPr="009C0B5B">
        <w:rPr>
          <w:rFonts w:ascii="Times New Roman" w:hAnsi="Times New Roman" w:cs="Times New Roman"/>
          <w:sz w:val="24"/>
          <w:szCs w:val="24"/>
        </w:rPr>
        <w:t>.  земель  допускается в порядке, установленном</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законодательством Российской Федерации.</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3.2.  Соглашение  составлено  в трех экземплярах, имеющих </w:t>
      </w:r>
      <w:proofErr w:type="gramStart"/>
      <w:r w:rsidRPr="009C0B5B">
        <w:rPr>
          <w:rFonts w:ascii="Times New Roman" w:hAnsi="Times New Roman" w:cs="Times New Roman"/>
          <w:sz w:val="24"/>
          <w:szCs w:val="24"/>
        </w:rPr>
        <w:t>одинаковую</w:t>
      </w:r>
      <w:proofErr w:type="gramEnd"/>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юридическую  силу,  один  экземпляр  -  для Управления Федеральной службы</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государственной    регистрации,  кадастра  и  картографии  по  Республике</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Мордовия и по одному - для каждого участника Соглашения.</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3.3.  Приложением к Соглашению являются Акт об установлении выкупной</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стоимости  увеличения  площади  находящегося  в  собственности земельного</w:t>
      </w:r>
    </w:p>
    <w:p w:rsidR="00A26F9E" w:rsidRPr="009C0B5B" w:rsidRDefault="00A26F9E" w:rsidP="00E20091">
      <w:pPr>
        <w:pStyle w:val="aff2"/>
        <w:ind w:firstLine="709"/>
        <w:rPr>
          <w:rFonts w:ascii="Times New Roman" w:hAnsi="Times New Roman" w:cs="Times New Roman"/>
          <w:sz w:val="24"/>
          <w:szCs w:val="24"/>
        </w:rPr>
      </w:pPr>
      <w:r w:rsidRPr="009C0B5B">
        <w:rPr>
          <w:rFonts w:ascii="Times New Roman" w:hAnsi="Times New Roman" w:cs="Times New Roman"/>
          <w:sz w:val="24"/>
          <w:szCs w:val="24"/>
        </w:rPr>
        <w:t>Участка, кадастровая выписка (паспорт) земельного Участка.</w:t>
      </w:r>
    </w:p>
    <w:p w:rsidR="00A26F9E" w:rsidRPr="009C0B5B" w:rsidRDefault="00A26F9E" w:rsidP="003315EC">
      <w:pPr>
        <w:pStyle w:val="aff2"/>
        <w:ind w:firstLine="709"/>
        <w:rPr>
          <w:rFonts w:ascii="Times New Roman" w:hAnsi="Times New Roman" w:cs="Times New Roman"/>
          <w:sz w:val="24"/>
          <w:szCs w:val="24"/>
        </w:rPr>
      </w:pPr>
      <w:bookmarkStart w:id="152" w:name="sub_1440"/>
      <w:r w:rsidRPr="009C0B5B">
        <w:rPr>
          <w:rStyle w:val="ae"/>
          <w:rFonts w:ascii="Times New Roman" w:hAnsi="Times New Roman" w:cs="Times New Roman"/>
          <w:bCs w:val="0"/>
          <w:color w:val="auto"/>
          <w:sz w:val="24"/>
          <w:szCs w:val="24"/>
        </w:rPr>
        <w:t xml:space="preserve">                4. Юридические адреса и реквизиты Сторон:</w:t>
      </w:r>
    </w:p>
    <w:bookmarkEnd w:id="152"/>
    <w:p w:rsidR="00A26F9E" w:rsidRPr="009C0B5B" w:rsidRDefault="00A26F9E" w:rsidP="003315EC">
      <w:pPr>
        <w:spacing w:after="0" w:line="240" w:lineRule="auto"/>
        <w:ind w:firstLine="709"/>
        <w:rPr>
          <w:rFonts w:ascii="Times New Roman" w:hAnsi="Times New Roman" w:cs="Times New Roman"/>
          <w:sz w:val="24"/>
          <w:szCs w:val="24"/>
        </w:rPr>
      </w:pP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Сторона 1:                               Сторона 2:</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________________________________         ________________________________</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________________________________         ________________________________</w:t>
      </w:r>
    </w:p>
    <w:p w:rsidR="00E55016" w:rsidRPr="009C0B5B" w:rsidRDefault="00A26F9E" w:rsidP="00E20091">
      <w:pPr>
        <w:pStyle w:val="aff2"/>
        <w:ind w:firstLine="709"/>
        <w:rPr>
          <w:rFonts w:ascii="Times New Roman" w:hAnsi="Times New Roman" w:cs="Times New Roman"/>
          <w:sz w:val="24"/>
          <w:szCs w:val="24"/>
        </w:rPr>
      </w:pPr>
      <w:r w:rsidRPr="009C0B5B">
        <w:rPr>
          <w:rFonts w:ascii="Times New Roman" w:hAnsi="Times New Roman" w:cs="Times New Roman"/>
          <w:sz w:val="24"/>
          <w:szCs w:val="24"/>
        </w:rPr>
        <w:t>________________________________         ________________________________</w:t>
      </w:r>
    </w:p>
    <w:p w:rsidR="00A26F9E" w:rsidRPr="009C0B5B" w:rsidRDefault="00A26F9E" w:rsidP="003315EC">
      <w:pPr>
        <w:spacing w:after="0" w:line="240" w:lineRule="auto"/>
        <w:ind w:firstLine="709"/>
        <w:rPr>
          <w:rFonts w:ascii="Times New Roman" w:hAnsi="Times New Roman" w:cs="Times New Roman"/>
          <w:sz w:val="24"/>
          <w:szCs w:val="24"/>
          <w:lang w:eastAsia="ar-SA"/>
        </w:rPr>
      </w:pPr>
    </w:p>
    <w:p w:rsidR="00A26F9E" w:rsidRPr="009C0B5B" w:rsidRDefault="00A26F9E" w:rsidP="003315EC">
      <w:pPr>
        <w:spacing w:after="0" w:line="240" w:lineRule="auto"/>
        <w:ind w:firstLine="709"/>
        <w:jc w:val="center"/>
        <w:rPr>
          <w:rFonts w:ascii="Times New Roman" w:hAnsi="Times New Roman" w:cs="Times New Roman"/>
          <w:b/>
          <w:bCs/>
          <w:sz w:val="24"/>
          <w:szCs w:val="24"/>
        </w:rPr>
      </w:pPr>
      <w:r w:rsidRPr="009C0B5B">
        <w:rPr>
          <w:rFonts w:ascii="Times New Roman" w:hAnsi="Times New Roman" w:cs="Times New Roman"/>
          <w:b/>
          <w:bCs/>
          <w:sz w:val="24"/>
          <w:szCs w:val="24"/>
        </w:rPr>
        <w:t>АДМИНИСТРАЦИЯ ДУБЕНСКОГО МУНИЦИПАЛЬНОГО РАЙОНА РЕСПУБЛИКИ МОРДОВИЯ</w:t>
      </w:r>
    </w:p>
    <w:p w:rsidR="00A26F9E" w:rsidRPr="009C0B5B" w:rsidRDefault="00A26F9E" w:rsidP="003315EC">
      <w:pPr>
        <w:spacing w:after="0" w:line="240" w:lineRule="auto"/>
        <w:ind w:firstLine="709"/>
        <w:jc w:val="center"/>
        <w:rPr>
          <w:rFonts w:ascii="Times New Roman" w:hAnsi="Times New Roman" w:cs="Times New Roman"/>
          <w:b/>
          <w:bCs/>
          <w:sz w:val="24"/>
          <w:szCs w:val="24"/>
        </w:rPr>
      </w:pPr>
    </w:p>
    <w:p w:rsidR="00A26F9E" w:rsidRPr="009C0B5B" w:rsidRDefault="00A26F9E" w:rsidP="003315EC">
      <w:pPr>
        <w:spacing w:after="0" w:line="240" w:lineRule="auto"/>
        <w:ind w:firstLine="709"/>
        <w:jc w:val="center"/>
        <w:rPr>
          <w:rFonts w:ascii="Times New Roman" w:hAnsi="Times New Roman" w:cs="Times New Roman"/>
          <w:b/>
          <w:bCs/>
          <w:sz w:val="24"/>
          <w:szCs w:val="24"/>
        </w:rPr>
      </w:pPr>
      <w:r w:rsidRPr="009C0B5B">
        <w:rPr>
          <w:rFonts w:ascii="Times New Roman" w:hAnsi="Times New Roman" w:cs="Times New Roman"/>
          <w:b/>
          <w:bCs/>
          <w:sz w:val="24"/>
          <w:szCs w:val="24"/>
        </w:rPr>
        <w:t>ПОСТАНОВЛЕНИЕ</w:t>
      </w:r>
    </w:p>
    <w:p w:rsidR="00A26F9E" w:rsidRPr="009C0B5B" w:rsidRDefault="00A26F9E" w:rsidP="00593196">
      <w:pPr>
        <w:spacing w:after="0" w:line="240" w:lineRule="auto"/>
        <w:ind w:firstLine="709"/>
        <w:rPr>
          <w:rFonts w:ascii="Times New Roman" w:hAnsi="Times New Roman" w:cs="Times New Roman"/>
          <w:sz w:val="24"/>
          <w:szCs w:val="24"/>
        </w:rPr>
      </w:pPr>
      <w:r w:rsidRPr="009C0B5B">
        <w:rPr>
          <w:rFonts w:ascii="Times New Roman" w:hAnsi="Times New Roman" w:cs="Times New Roman"/>
          <w:sz w:val="24"/>
          <w:szCs w:val="24"/>
        </w:rPr>
        <w:t xml:space="preserve">     12.09.2017 г                          </w:t>
      </w:r>
      <w:r w:rsidR="00E20091" w:rsidRPr="009C0B5B">
        <w:rPr>
          <w:rFonts w:ascii="Times New Roman" w:hAnsi="Times New Roman" w:cs="Times New Roman"/>
          <w:sz w:val="24"/>
          <w:szCs w:val="24"/>
        </w:rPr>
        <w:t xml:space="preserve">                                                           </w:t>
      </w:r>
      <w:r w:rsidRPr="009C0B5B">
        <w:rPr>
          <w:rFonts w:ascii="Times New Roman" w:hAnsi="Times New Roman" w:cs="Times New Roman"/>
          <w:sz w:val="24"/>
          <w:szCs w:val="24"/>
        </w:rPr>
        <w:t xml:space="preserve">                     №587</w:t>
      </w:r>
    </w:p>
    <w:p w:rsidR="00A26F9E" w:rsidRPr="009C0B5B" w:rsidRDefault="00A26F9E" w:rsidP="003315EC">
      <w:pPr>
        <w:spacing w:after="0" w:line="240" w:lineRule="auto"/>
        <w:ind w:firstLine="709"/>
        <w:jc w:val="center"/>
        <w:rPr>
          <w:rFonts w:ascii="Times New Roman" w:hAnsi="Times New Roman" w:cs="Times New Roman"/>
          <w:sz w:val="24"/>
          <w:szCs w:val="24"/>
        </w:rPr>
      </w:pPr>
      <w:r w:rsidRPr="009C0B5B">
        <w:rPr>
          <w:rFonts w:ascii="Times New Roman" w:hAnsi="Times New Roman" w:cs="Times New Roman"/>
          <w:sz w:val="24"/>
          <w:szCs w:val="24"/>
        </w:rPr>
        <w:t>с. Дубенки</w:t>
      </w:r>
    </w:p>
    <w:p w:rsidR="00A26F9E" w:rsidRPr="009C0B5B" w:rsidRDefault="007B3DCF" w:rsidP="003315EC">
      <w:pPr>
        <w:pStyle w:val="1"/>
        <w:spacing w:before="0" w:line="240" w:lineRule="auto"/>
        <w:ind w:firstLine="709"/>
        <w:jc w:val="center"/>
        <w:rPr>
          <w:rFonts w:ascii="Times New Roman" w:hAnsi="Times New Roman" w:cs="Times New Roman"/>
          <w:color w:val="auto"/>
          <w:sz w:val="24"/>
          <w:szCs w:val="24"/>
        </w:rPr>
      </w:pPr>
      <w:hyperlink r:id="rId82" w:history="1">
        <w:r w:rsidR="00A26F9E" w:rsidRPr="009C0B5B">
          <w:rPr>
            <w:rStyle w:val="aa"/>
            <w:rFonts w:ascii="Times New Roman" w:hAnsi="Times New Roman" w:cs="Times New Roman"/>
            <w:bCs w:val="0"/>
            <w:color w:val="auto"/>
            <w:sz w:val="24"/>
            <w:szCs w:val="24"/>
          </w:rPr>
          <w:br/>
          <w:t>Об утверждении Административного регламента администрации Дубенского муниципального района по предоставлению муниципальной услуги «</w:t>
        </w:r>
        <w:r w:rsidR="00A26F9E" w:rsidRPr="009C0B5B">
          <w:rPr>
            <w:rFonts w:ascii="Times New Roman" w:hAnsi="Times New Roman" w:cs="Times New Roman"/>
            <w:color w:val="auto"/>
            <w:sz w:val="24"/>
            <w:szCs w:val="24"/>
          </w:rPr>
          <w:t>Выдача согласия на заключение соглашения</w:t>
        </w:r>
        <w:r w:rsidR="00A26F9E" w:rsidRPr="009C0B5B">
          <w:rPr>
            <w:rStyle w:val="aa"/>
            <w:rFonts w:ascii="Times New Roman" w:hAnsi="Times New Roman" w:cs="Times New Roman"/>
            <w:bCs w:val="0"/>
            <w:color w:val="auto"/>
            <w:sz w:val="24"/>
            <w:szCs w:val="24"/>
          </w:rPr>
          <w:t xml:space="preserve"> о перераспределении земель и (или) земельных участков, находящихся в собственности Дубенского муниципального района или государственная собственность на которые не разграничена, и земельных участков, находящихся в частной собственности бесплатно</w:t>
        </w:r>
      </w:hyperlink>
      <w:r w:rsidR="00A26F9E" w:rsidRPr="009C0B5B">
        <w:rPr>
          <w:rFonts w:ascii="Times New Roman" w:hAnsi="Times New Roman" w:cs="Times New Roman"/>
          <w:color w:val="auto"/>
          <w:sz w:val="24"/>
          <w:szCs w:val="24"/>
        </w:rPr>
        <w:t>»</w:t>
      </w:r>
    </w:p>
    <w:p w:rsidR="00A26F9E" w:rsidRPr="009C0B5B" w:rsidRDefault="00A26F9E" w:rsidP="003315EC">
      <w:pPr>
        <w:shd w:val="clear" w:color="auto" w:fill="FFFFFF"/>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         </w:t>
      </w:r>
      <w:proofErr w:type="gramStart"/>
      <w:r w:rsidRPr="009C0B5B">
        <w:rPr>
          <w:rFonts w:ascii="Times New Roman" w:hAnsi="Times New Roman" w:cs="Times New Roman"/>
          <w:sz w:val="24"/>
          <w:szCs w:val="24"/>
        </w:rPr>
        <w:t>В соответствии с  </w:t>
      </w:r>
      <w:hyperlink r:id="rId83" w:history="1">
        <w:r w:rsidRPr="009C0B5B">
          <w:rPr>
            <w:rStyle w:val="aa"/>
            <w:rFonts w:ascii="Times New Roman" w:hAnsi="Times New Roman" w:cs="Times New Roman"/>
            <w:color w:val="auto"/>
            <w:sz w:val="24"/>
            <w:szCs w:val="24"/>
          </w:rPr>
          <w:t>Федеральным законом</w:t>
        </w:r>
      </w:hyperlink>
      <w:r w:rsidRPr="009C0B5B">
        <w:rPr>
          <w:rFonts w:ascii="Times New Roman" w:hAnsi="Times New Roman" w:cs="Times New Roman"/>
          <w:sz w:val="24"/>
          <w:szCs w:val="24"/>
        </w:rPr>
        <w:t xml:space="preserve"> от 6 октября 2003 года № 131-ФЗ «Об общих принципах организации местного самоуправления в Российской Федерации»,   </w:t>
      </w:r>
      <w:hyperlink r:id="rId84" w:history="1">
        <w:r w:rsidRPr="009C0B5B">
          <w:rPr>
            <w:rStyle w:val="aa"/>
            <w:rFonts w:ascii="Times New Roman" w:hAnsi="Times New Roman" w:cs="Times New Roman"/>
            <w:color w:val="auto"/>
            <w:sz w:val="24"/>
            <w:szCs w:val="24"/>
          </w:rPr>
          <w:t>Федеральным законом</w:t>
        </w:r>
      </w:hyperlink>
      <w:r w:rsidRPr="009C0B5B">
        <w:rPr>
          <w:rFonts w:ascii="Times New Roman" w:hAnsi="Times New Roman" w:cs="Times New Roman"/>
          <w:sz w:val="24"/>
          <w:szCs w:val="24"/>
        </w:rPr>
        <w:t xml:space="preserve"> от 27 июля 2010 г. № 210-ФЗ «Об организации предоставления государственных и муниципальных услуг», Постановлением администрации Дубенского муниципального района Республики Мордовия от 29.12.2012 № 634 «Об утверждении Порядка разработки и утверждения административных регламентов исполнения муниципальных функций и предоставления муниципальных услуг</w:t>
      </w:r>
      <w:proofErr w:type="gramEnd"/>
      <w:r w:rsidRPr="009C0B5B">
        <w:rPr>
          <w:rFonts w:ascii="Times New Roman" w:hAnsi="Times New Roman" w:cs="Times New Roman"/>
          <w:sz w:val="24"/>
          <w:szCs w:val="24"/>
        </w:rPr>
        <w:t>», Уставом Дубенского муниципального района Республики Мордовия, администрация Дубенского муниципального района постановляет:</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1. Утвердить </w:t>
      </w:r>
      <w:hyperlink r:id="rId85" w:anchor="sub_1000" w:history="1">
        <w:r w:rsidRPr="009C0B5B">
          <w:rPr>
            <w:rStyle w:val="aa"/>
            <w:rFonts w:ascii="Times New Roman" w:hAnsi="Times New Roman" w:cs="Times New Roman"/>
            <w:color w:val="auto"/>
            <w:sz w:val="24"/>
            <w:szCs w:val="24"/>
          </w:rPr>
          <w:t>Административный регламент</w:t>
        </w:r>
      </w:hyperlink>
      <w:r w:rsidRPr="009C0B5B">
        <w:rPr>
          <w:rFonts w:ascii="Times New Roman" w:hAnsi="Times New Roman" w:cs="Times New Roman"/>
          <w:sz w:val="24"/>
          <w:szCs w:val="24"/>
        </w:rPr>
        <w:t xml:space="preserve"> администрации Дубенского муниципального района по предоставлению муниципальной услуги «Выдача согласия на заключение соглашения о перераспределении земель и (или) земельных участков, находящихся в собственности Дубенского муниципального района или государственная собственность на которые не разграничена, и земельных участков, находящихся в частной собственности».</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2. </w:t>
      </w:r>
      <w:proofErr w:type="gramStart"/>
      <w:r w:rsidRPr="009C0B5B">
        <w:rPr>
          <w:rFonts w:ascii="Times New Roman" w:hAnsi="Times New Roman" w:cs="Times New Roman"/>
          <w:sz w:val="24"/>
          <w:szCs w:val="24"/>
        </w:rPr>
        <w:t>Контроль за</w:t>
      </w:r>
      <w:proofErr w:type="gramEnd"/>
      <w:r w:rsidRPr="009C0B5B">
        <w:rPr>
          <w:rFonts w:ascii="Times New Roman" w:hAnsi="Times New Roman" w:cs="Times New Roman"/>
          <w:sz w:val="24"/>
          <w:szCs w:val="24"/>
        </w:rPr>
        <w:t xml:space="preserve"> исполнением настоящего постановления возложить на первого заместителя главы, начальника финансового управления администрации Дубенского муниципального района Л.М. </w:t>
      </w:r>
      <w:proofErr w:type="spellStart"/>
      <w:r w:rsidRPr="009C0B5B">
        <w:rPr>
          <w:rFonts w:ascii="Times New Roman" w:hAnsi="Times New Roman" w:cs="Times New Roman"/>
          <w:sz w:val="24"/>
          <w:szCs w:val="24"/>
        </w:rPr>
        <w:t>Вачаеву</w:t>
      </w:r>
      <w:proofErr w:type="spellEnd"/>
      <w:r w:rsidRPr="009C0B5B">
        <w:rPr>
          <w:rFonts w:ascii="Times New Roman" w:hAnsi="Times New Roman" w:cs="Times New Roman"/>
          <w:sz w:val="24"/>
          <w:szCs w:val="24"/>
        </w:rPr>
        <w:t>.</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3. Настоящее постановление вступает в силу  с момента официального опубликования.</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lastRenderedPageBreak/>
        <w:t xml:space="preserve">4.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proofErr w:type="spellStart"/>
      <w:r w:rsidRPr="009C0B5B">
        <w:rPr>
          <w:rFonts w:ascii="Times New Roman" w:hAnsi="Times New Roman" w:cs="Times New Roman"/>
          <w:sz w:val="24"/>
          <w:szCs w:val="24"/>
        </w:rPr>
        <w:t>http\\</w:t>
      </w:r>
      <w:proofErr w:type="spellEnd"/>
      <w:r w:rsidRPr="009C0B5B">
        <w:rPr>
          <w:rFonts w:ascii="Times New Roman" w:hAnsi="Times New Roman" w:cs="Times New Roman"/>
          <w:sz w:val="24"/>
          <w:szCs w:val="24"/>
        </w:rPr>
        <w:t xml:space="preserve"> </w:t>
      </w:r>
      <w:proofErr w:type="spellStart"/>
      <w:r w:rsidRPr="009C0B5B">
        <w:rPr>
          <w:rFonts w:ascii="Times New Roman" w:hAnsi="Times New Roman" w:cs="Times New Roman"/>
          <w:sz w:val="24"/>
          <w:szCs w:val="24"/>
        </w:rPr>
        <w:t>www.dubenki.e-mordovia.ru</w:t>
      </w:r>
      <w:proofErr w:type="spellEnd"/>
      <w:r w:rsidRPr="009C0B5B">
        <w:rPr>
          <w:rFonts w:ascii="Times New Roman" w:hAnsi="Times New Roman" w:cs="Times New Roman"/>
          <w:sz w:val="24"/>
          <w:szCs w:val="24"/>
        </w:rPr>
        <w:t>.</w:t>
      </w:r>
    </w:p>
    <w:p w:rsidR="00A26F9E" w:rsidRPr="009C0B5B" w:rsidRDefault="00A26F9E" w:rsidP="003315EC">
      <w:pPr>
        <w:spacing w:after="0" w:line="240" w:lineRule="auto"/>
        <w:ind w:firstLine="709"/>
        <w:jc w:val="both"/>
        <w:rPr>
          <w:rFonts w:ascii="Times New Roman" w:hAnsi="Times New Roman" w:cs="Times New Roman"/>
          <w:sz w:val="24"/>
          <w:szCs w:val="24"/>
        </w:rPr>
      </w:pPr>
    </w:p>
    <w:p w:rsidR="00A26F9E" w:rsidRPr="009C0B5B" w:rsidRDefault="00A26F9E" w:rsidP="003315EC">
      <w:pPr>
        <w:spacing w:after="0" w:line="240" w:lineRule="auto"/>
        <w:ind w:firstLine="709"/>
        <w:rPr>
          <w:rFonts w:ascii="Times New Roman" w:hAnsi="Times New Roman" w:cs="Times New Roman"/>
          <w:sz w:val="24"/>
          <w:szCs w:val="24"/>
        </w:rPr>
      </w:pPr>
      <w:r w:rsidRPr="009C0B5B">
        <w:rPr>
          <w:rFonts w:ascii="Times New Roman" w:hAnsi="Times New Roman" w:cs="Times New Roman"/>
          <w:sz w:val="24"/>
          <w:szCs w:val="24"/>
        </w:rPr>
        <w:t xml:space="preserve">Глава Дубенского </w:t>
      </w:r>
    </w:p>
    <w:p w:rsidR="00A26F9E" w:rsidRPr="009C0B5B" w:rsidRDefault="00A26F9E" w:rsidP="003315EC">
      <w:pPr>
        <w:spacing w:after="0" w:line="240" w:lineRule="auto"/>
        <w:ind w:firstLine="709"/>
        <w:rPr>
          <w:rFonts w:ascii="Times New Roman" w:hAnsi="Times New Roman" w:cs="Times New Roman"/>
          <w:sz w:val="24"/>
          <w:szCs w:val="24"/>
        </w:rPr>
      </w:pPr>
      <w:r w:rsidRPr="009C0B5B">
        <w:rPr>
          <w:rFonts w:ascii="Times New Roman" w:hAnsi="Times New Roman" w:cs="Times New Roman"/>
          <w:sz w:val="24"/>
          <w:szCs w:val="24"/>
        </w:rPr>
        <w:t>муниципального района                                           С. Г.  Плешаков</w:t>
      </w:r>
    </w:p>
    <w:p w:rsidR="00A26F9E" w:rsidRPr="009C0B5B" w:rsidRDefault="00A26F9E" w:rsidP="003315EC">
      <w:pPr>
        <w:spacing w:after="0" w:line="240" w:lineRule="auto"/>
        <w:ind w:firstLine="709"/>
        <w:jc w:val="right"/>
        <w:rPr>
          <w:rFonts w:ascii="Times New Roman" w:hAnsi="Times New Roman" w:cs="Times New Roman"/>
          <w:sz w:val="24"/>
          <w:szCs w:val="24"/>
        </w:rPr>
      </w:pPr>
    </w:p>
    <w:p w:rsidR="00A26F9E" w:rsidRPr="009C0B5B" w:rsidRDefault="00A26F9E" w:rsidP="003315EC">
      <w:pPr>
        <w:spacing w:after="0" w:line="240" w:lineRule="auto"/>
        <w:ind w:firstLine="709"/>
        <w:jc w:val="right"/>
        <w:rPr>
          <w:rFonts w:ascii="Times New Roman" w:hAnsi="Times New Roman" w:cs="Times New Roman"/>
          <w:sz w:val="24"/>
          <w:szCs w:val="24"/>
        </w:rPr>
      </w:pPr>
    </w:p>
    <w:p w:rsidR="00A26F9E" w:rsidRPr="009C0B5B" w:rsidRDefault="00A26F9E" w:rsidP="003315EC">
      <w:pPr>
        <w:spacing w:after="0" w:line="240" w:lineRule="auto"/>
        <w:ind w:firstLine="709"/>
        <w:jc w:val="right"/>
        <w:rPr>
          <w:rFonts w:ascii="Times New Roman" w:hAnsi="Times New Roman" w:cs="Times New Roman"/>
          <w:sz w:val="24"/>
          <w:szCs w:val="24"/>
        </w:rPr>
      </w:pPr>
      <w:r w:rsidRPr="009C0B5B">
        <w:rPr>
          <w:rFonts w:ascii="Times New Roman" w:hAnsi="Times New Roman" w:cs="Times New Roman"/>
          <w:sz w:val="24"/>
          <w:szCs w:val="24"/>
        </w:rPr>
        <w:t xml:space="preserve">ПРИЛОЖЕНИЕ  № 1                                                                             </w:t>
      </w:r>
    </w:p>
    <w:p w:rsidR="00A26F9E" w:rsidRPr="009C0B5B" w:rsidRDefault="00A26F9E" w:rsidP="003315EC">
      <w:pPr>
        <w:spacing w:after="0" w:line="240" w:lineRule="auto"/>
        <w:ind w:firstLine="709"/>
        <w:jc w:val="right"/>
        <w:rPr>
          <w:rFonts w:ascii="Times New Roman" w:hAnsi="Times New Roman" w:cs="Times New Roman"/>
          <w:sz w:val="24"/>
          <w:szCs w:val="24"/>
        </w:rPr>
      </w:pPr>
      <w:r w:rsidRPr="009C0B5B">
        <w:rPr>
          <w:rFonts w:ascii="Times New Roman" w:hAnsi="Times New Roman" w:cs="Times New Roman"/>
          <w:sz w:val="24"/>
          <w:szCs w:val="24"/>
        </w:rPr>
        <w:t xml:space="preserve"> УТВЕРЖДЕНО</w:t>
      </w:r>
    </w:p>
    <w:p w:rsidR="00A26F9E" w:rsidRPr="009C0B5B" w:rsidRDefault="00A26F9E" w:rsidP="003315EC">
      <w:pPr>
        <w:spacing w:after="0" w:line="240" w:lineRule="auto"/>
        <w:ind w:firstLine="709"/>
        <w:jc w:val="right"/>
        <w:rPr>
          <w:rFonts w:ascii="Times New Roman" w:hAnsi="Times New Roman" w:cs="Times New Roman"/>
          <w:sz w:val="24"/>
          <w:szCs w:val="24"/>
        </w:rPr>
      </w:pPr>
      <w:r w:rsidRPr="009C0B5B">
        <w:rPr>
          <w:rFonts w:ascii="Times New Roman" w:hAnsi="Times New Roman" w:cs="Times New Roman"/>
          <w:sz w:val="24"/>
          <w:szCs w:val="24"/>
        </w:rPr>
        <w:t xml:space="preserve">                                                    Постановлением  администрации</w:t>
      </w:r>
    </w:p>
    <w:p w:rsidR="00A26F9E" w:rsidRPr="009C0B5B" w:rsidRDefault="00A26F9E" w:rsidP="003315EC">
      <w:pPr>
        <w:spacing w:after="0" w:line="240" w:lineRule="auto"/>
        <w:ind w:firstLine="709"/>
        <w:jc w:val="right"/>
        <w:rPr>
          <w:rFonts w:ascii="Times New Roman" w:hAnsi="Times New Roman" w:cs="Times New Roman"/>
          <w:sz w:val="24"/>
          <w:szCs w:val="24"/>
        </w:rPr>
      </w:pPr>
      <w:r w:rsidRPr="009C0B5B">
        <w:rPr>
          <w:rFonts w:ascii="Times New Roman" w:hAnsi="Times New Roman" w:cs="Times New Roman"/>
          <w:sz w:val="24"/>
          <w:szCs w:val="24"/>
        </w:rPr>
        <w:t xml:space="preserve">                                                    Дубенского муниципального района </w:t>
      </w:r>
    </w:p>
    <w:p w:rsidR="00A26F9E" w:rsidRPr="009C0B5B" w:rsidRDefault="00A26F9E" w:rsidP="003315EC">
      <w:pPr>
        <w:spacing w:after="0" w:line="240" w:lineRule="auto"/>
        <w:ind w:firstLine="709"/>
        <w:jc w:val="right"/>
        <w:rPr>
          <w:rFonts w:ascii="Times New Roman" w:hAnsi="Times New Roman" w:cs="Times New Roman"/>
          <w:sz w:val="24"/>
          <w:szCs w:val="24"/>
        </w:rPr>
      </w:pPr>
      <w:r w:rsidRPr="009C0B5B">
        <w:rPr>
          <w:rFonts w:ascii="Times New Roman" w:hAnsi="Times New Roman" w:cs="Times New Roman"/>
          <w:sz w:val="24"/>
          <w:szCs w:val="24"/>
        </w:rPr>
        <w:t xml:space="preserve">                                                                  Республики Мордовия</w:t>
      </w:r>
    </w:p>
    <w:p w:rsidR="00A26F9E" w:rsidRPr="009C0B5B" w:rsidRDefault="00A26F9E" w:rsidP="00593196">
      <w:pPr>
        <w:spacing w:after="0" w:line="240" w:lineRule="auto"/>
        <w:ind w:firstLine="709"/>
        <w:jc w:val="right"/>
        <w:rPr>
          <w:rFonts w:ascii="Times New Roman" w:hAnsi="Times New Roman" w:cs="Times New Roman"/>
          <w:sz w:val="24"/>
          <w:szCs w:val="24"/>
        </w:rPr>
      </w:pPr>
      <w:r w:rsidRPr="009C0B5B">
        <w:rPr>
          <w:rFonts w:ascii="Times New Roman" w:hAnsi="Times New Roman" w:cs="Times New Roman"/>
          <w:sz w:val="24"/>
          <w:szCs w:val="24"/>
        </w:rPr>
        <w:t xml:space="preserve">                                                               от 12.09.2017 г №587</w:t>
      </w:r>
    </w:p>
    <w:p w:rsidR="00A26F9E" w:rsidRPr="009C0B5B" w:rsidRDefault="007B3DCF" w:rsidP="003315EC">
      <w:pPr>
        <w:pStyle w:val="1"/>
        <w:spacing w:before="0" w:line="240" w:lineRule="auto"/>
        <w:ind w:firstLine="709"/>
        <w:jc w:val="center"/>
        <w:rPr>
          <w:rFonts w:ascii="Times New Roman" w:hAnsi="Times New Roman" w:cs="Times New Roman"/>
          <w:color w:val="auto"/>
          <w:sz w:val="24"/>
          <w:szCs w:val="24"/>
        </w:rPr>
      </w:pPr>
      <w:hyperlink r:id="rId86" w:history="1">
        <w:r w:rsidR="00A26F9E" w:rsidRPr="009C0B5B">
          <w:rPr>
            <w:rStyle w:val="aa"/>
            <w:rFonts w:ascii="Times New Roman" w:hAnsi="Times New Roman" w:cs="Times New Roman"/>
            <w:bCs w:val="0"/>
            <w:color w:val="auto"/>
            <w:sz w:val="24"/>
            <w:szCs w:val="24"/>
          </w:rPr>
          <w:br/>
          <w:t>Административны</w:t>
        </w:r>
        <w:r w:rsidR="0059486F" w:rsidRPr="009C0B5B">
          <w:rPr>
            <w:rStyle w:val="aa"/>
            <w:rFonts w:ascii="Times New Roman" w:hAnsi="Times New Roman" w:cs="Times New Roman"/>
            <w:bCs w:val="0"/>
            <w:color w:val="auto"/>
            <w:sz w:val="24"/>
            <w:szCs w:val="24"/>
          </w:rPr>
          <w:t xml:space="preserve">й регламент  </w:t>
        </w:r>
        <w:r w:rsidR="00A26F9E" w:rsidRPr="009C0B5B">
          <w:rPr>
            <w:rStyle w:val="aa"/>
            <w:rFonts w:ascii="Times New Roman" w:hAnsi="Times New Roman" w:cs="Times New Roman"/>
            <w:bCs w:val="0"/>
            <w:color w:val="auto"/>
            <w:sz w:val="24"/>
            <w:szCs w:val="24"/>
          </w:rPr>
          <w:t>Администрации Дубенского муниципального района по предоставлению муниципальной услуги «Выдача согласия на заключение соглашения о перераспределении земель и (или) земельных участков, находящихся в собственности Дубенского муниципального района или государственная собственность на которые не разграничена, и земельных участков, находящихся в частной собственности бесплатно</w:t>
        </w:r>
      </w:hyperlink>
      <w:r w:rsidR="00A26F9E" w:rsidRPr="009C0B5B">
        <w:rPr>
          <w:rFonts w:ascii="Times New Roman" w:hAnsi="Times New Roman" w:cs="Times New Roman"/>
          <w:color w:val="auto"/>
          <w:sz w:val="24"/>
          <w:szCs w:val="24"/>
        </w:rPr>
        <w:t>»</w:t>
      </w:r>
    </w:p>
    <w:p w:rsidR="00A26F9E" w:rsidRPr="009C0B5B" w:rsidRDefault="00A26F9E" w:rsidP="003315EC">
      <w:pPr>
        <w:pStyle w:val="1"/>
        <w:spacing w:before="0" w:line="240" w:lineRule="auto"/>
        <w:ind w:firstLine="709"/>
        <w:jc w:val="both"/>
        <w:rPr>
          <w:rFonts w:ascii="Times New Roman" w:hAnsi="Times New Roman" w:cs="Times New Roman"/>
          <w:color w:val="auto"/>
          <w:sz w:val="24"/>
          <w:szCs w:val="24"/>
        </w:rPr>
      </w:pPr>
      <w:r w:rsidRPr="009C0B5B">
        <w:rPr>
          <w:rFonts w:ascii="Times New Roman" w:hAnsi="Times New Roman" w:cs="Times New Roman"/>
          <w:color w:val="auto"/>
          <w:sz w:val="24"/>
          <w:szCs w:val="24"/>
        </w:rPr>
        <w:t>Раздел 1. Общие положения</w:t>
      </w:r>
    </w:p>
    <w:p w:rsidR="00A26F9E" w:rsidRPr="009C0B5B" w:rsidRDefault="00A26F9E" w:rsidP="003315EC">
      <w:pPr>
        <w:pStyle w:val="1"/>
        <w:spacing w:before="0" w:line="240" w:lineRule="auto"/>
        <w:ind w:firstLine="709"/>
        <w:jc w:val="both"/>
        <w:rPr>
          <w:rFonts w:ascii="Times New Roman" w:hAnsi="Times New Roman" w:cs="Times New Roman"/>
          <w:color w:val="auto"/>
          <w:sz w:val="24"/>
          <w:szCs w:val="24"/>
        </w:rPr>
      </w:pPr>
      <w:r w:rsidRPr="009C0B5B">
        <w:rPr>
          <w:rFonts w:ascii="Times New Roman" w:hAnsi="Times New Roman" w:cs="Times New Roman"/>
          <w:color w:val="auto"/>
          <w:sz w:val="24"/>
          <w:szCs w:val="24"/>
        </w:rPr>
        <w:t>Подраздел 1. Предмет регулирования регламента</w:t>
      </w:r>
    </w:p>
    <w:p w:rsidR="00A26F9E" w:rsidRPr="009C0B5B" w:rsidRDefault="00A26F9E" w:rsidP="003315EC">
      <w:pPr>
        <w:spacing w:after="0" w:line="240" w:lineRule="auto"/>
        <w:ind w:firstLine="709"/>
        <w:jc w:val="both"/>
        <w:rPr>
          <w:rFonts w:ascii="Times New Roman" w:hAnsi="Times New Roman" w:cs="Times New Roman"/>
          <w:sz w:val="24"/>
          <w:szCs w:val="24"/>
        </w:rPr>
      </w:pPr>
      <w:bookmarkStart w:id="153" w:name="sub_111"/>
      <w:r w:rsidRPr="009C0B5B">
        <w:rPr>
          <w:rFonts w:ascii="Times New Roman" w:hAnsi="Times New Roman" w:cs="Times New Roman"/>
          <w:sz w:val="24"/>
          <w:szCs w:val="24"/>
        </w:rPr>
        <w:t xml:space="preserve">1. </w:t>
      </w:r>
      <w:proofErr w:type="gramStart"/>
      <w:r w:rsidRPr="009C0B5B">
        <w:rPr>
          <w:rFonts w:ascii="Times New Roman" w:hAnsi="Times New Roman" w:cs="Times New Roman"/>
          <w:sz w:val="24"/>
          <w:szCs w:val="24"/>
        </w:rPr>
        <w:t>Административный регламент Администрации Дубенского муниципального района предоставления муниципальной услуги «Выдача согласия на заключение соглашения о перераспределении земель и (или) земельных участков, находящихся в муниципальной собственности Дубенского муниципального района или государственная собственность на которые не разграничена, и земельных участков, находящихся в частной собственности» (далее по тексту - регламент), разработан с целью приведения на территории Дубенского муниципального района границ земельных участков в соответствие</w:t>
      </w:r>
      <w:proofErr w:type="gramEnd"/>
      <w:r w:rsidRPr="009C0B5B">
        <w:rPr>
          <w:rFonts w:ascii="Times New Roman" w:hAnsi="Times New Roman" w:cs="Times New Roman"/>
          <w:sz w:val="24"/>
          <w:szCs w:val="24"/>
        </w:rPr>
        <w:t xml:space="preserve"> </w:t>
      </w:r>
      <w:proofErr w:type="gramStart"/>
      <w:r w:rsidRPr="009C0B5B">
        <w:rPr>
          <w:rFonts w:ascii="Times New Roman" w:hAnsi="Times New Roman" w:cs="Times New Roman"/>
          <w:sz w:val="24"/>
          <w:szCs w:val="24"/>
        </w:rPr>
        <w:t xml:space="preserve">утвержденным проектам межевания территорий, а при отсутствии утвержденных проектов межевания территорий - подготовленной кадастровым инженером схеме расположения земельного участка на кадастровом плане территории, для исключения вклинивания, </w:t>
      </w:r>
      <w:proofErr w:type="spellStart"/>
      <w:r w:rsidRPr="009C0B5B">
        <w:rPr>
          <w:rFonts w:ascii="Times New Roman" w:hAnsi="Times New Roman" w:cs="Times New Roman"/>
          <w:sz w:val="24"/>
          <w:szCs w:val="24"/>
        </w:rPr>
        <w:t>вкрапливания</w:t>
      </w:r>
      <w:proofErr w:type="spellEnd"/>
      <w:r w:rsidRPr="009C0B5B">
        <w:rPr>
          <w:rFonts w:ascii="Times New Roman" w:hAnsi="Times New Roman" w:cs="Times New Roman"/>
          <w:sz w:val="24"/>
          <w:szCs w:val="24"/>
        </w:rPr>
        <w:t>, изломанности границ, чересполосицы, иных недостатков землепользования и</w:t>
      </w:r>
      <w:bookmarkStart w:id="154" w:name="sub_112"/>
      <w:bookmarkEnd w:id="153"/>
      <w:r w:rsidRPr="009C0B5B">
        <w:rPr>
          <w:rFonts w:ascii="Times New Roman" w:hAnsi="Times New Roman" w:cs="Times New Roman"/>
          <w:sz w:val="24"/>
          <w:szCs w:val="24"/>
        </w:rPr>
        <w:t xml:space="preserve"> определяет состав, сроки 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roofErr w:type="gramEnd"/>
    </w:p>
    <w:p w:rsidR="00A26F9E" w:rsidRPr="009C0B5B" w:rsidRDefault="00A26F9E" w:rsidP="003315EC">
      <w:pPr>
        <w:spacing w:after="0" w:line="240" w:lineRule="auto"/>
        <w:ind w:firstLine="709"/>
        <w:jc w:val="both"/>
        <w:rPr>
          <w:rFonts w:ascii="Times New Roman" w:hAnsi="Times New Roman" w:cs="Times New Roman"/>
          <w:sz w:val="24"/>
          <w:szCs w:val="24"/>
        </w:rPr>
      </w:pPr>
      <w:bookmarkStart w:id="155" w:name="sub_113"/>
      <w:bookmarkEnd w:id="154"/>
      <w:r w:rsidRPr="009C0B5B">
        <w:rPr>
          <w:rFonts w:ascii="Times New Roman" w:hAnsi="Times New Roman" w:cs="Times New Roman"/>
          <w:sz w:val="24"/>
          <w:szCs w:val="24"/>
        </w:rPr>
        <w:t>2. Действие настоящего регламента не распространяется на территории, расположенные за пределами населенных пунктов.</w:t>
      </w:r>
    </w:p>
    <w:p w:rsidR="00A26F9E" w:rsidRPr="009C0B5B" w:rsidRDefault="00A26F9E" w:rsidP="003315EC">
      <w:pPr>
        <w:spacing w:after="0" w:line="240" w:lineRule="auto"/>
        <w:ind w:firstLine="709"/>
        <w:jc w:val="both"/>
        <w:rPr>
          <w:rFonts w:ascii="Times New Roman" w:hAnsi="Times New Roman" w:cs="Times New Roman"/>
          <w:sz w:val="24"/>
          <w:szCs w:val="24"/>
        </w:rPr>
      </w:pPr>
      <w:bookmarkStart w:id="156" w:name="sub_114"/>
      <w:bookmarkEnd w:id="155"/>
      <w:r w:rsidRPr="009C0B5B">
        <w:rPr>
          <w:rFonts w:ascii="Times New Roman" w:hAnsi="Times New Roman" w:cs="Times New Roman"/>
          <w:sz w:val="24"/>
          <w:szCs w:val="24"/>
        </w:rPr>
        <w:t>3. Перераспределение земель и (или) земельных участков, находящихся в муниципальной собственности Дубенского муниципального района или государственная собственность на которые не разграничена, и земельных участков, находящихся в частной собственности, допускается в следующих случаях:</w:t>
      </w:r>
    </w:p>
    <w:bookmarkEnd w:id="156"/>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1) перераспределение таких земель и (или) земельных участков в границах застроенной территории, в отношении которой заключен договор о развитии застроенной территории, осуществляется в целях приведения границ земельных участков в соответствие с утвержденным проектом межевания территории;</w:t>
      </w:r>
    </w:p>
    <w:p w:rsidR="00A26F9E" w:rsidRPr="009C0B5B" w:rsidRDefault="00A26F9E" w:rsidP="003315EC">
      <w:pPr>
        <w:spacing w:after="0" w:line="240" w:lineRule="auto"/>
        <w:ind w:firstLine="709"/>
        <w:jc w:val="both"/>
        <w:rPr>
          <w:rFonts w:ascii="Times New Roman" w:hAnsi="Times New Roman" w:cs="Times New Roman"/>
          <w:sz w:val="24"/>
          <w:szCs w:val="24"/>
        </w:rPr>
      </w:pPr>
      <w:proofErr w:type="gramStart"/>
      <w:r w:rsidRPr="009C0B5B">
        <w:rPr>
          <w:rFonts w:ascii="Times New Roman" w:hAnsi="Times New Roman" w:cs="Times New Roman"/>
          <w:sz w:val="24"/>
          <w:szCs w:val="24"/>
        </w:rPr>
        <w:t xml:space="preserve">2) перераспределение таких земель и (или) земельных участков в целях приведения границ земельных участков в соответствие с утвержденным проектом межевания территории, либо схемой расположения земельного участка в случае, если отсутствует проект межевания территории, для исключения вклинивания, </w:t>
      </w:r>
      <w:proofErr w:type="spellStart"/>
      <w:r w:rsidRPr="009C0B5B">
        <w:rPr>
          <w:rFonts w:ascii="Times New Roman" w:hAnsi="Times New Roman" w:cs="Times New Roman"/>
          <w:sz w:val="24"/>
          <w:szCs w:val="24"/>
        </w:rPr>
        <w:t>вкрапливания</w:t>
      </w:r>
      <w:proofErr w:type="spellEnd"/>
      <w:r w:rsidRPr="009C0B5B">
        <w:rPr>
          <w:rFonts w:ascii="Times New Roman" w:hAnsi="Times New Roman" w:cs="Times New Roman"/>
          <w:sz w:val="24"/>
          <w:szCs w:val="24"/>
        </w:rPr>
        <w:t xml:space="preserve">, изломанности границ, чересполосицы при условии, что площадь земельных участков, находящихся в частной </w:t>
      </w:r>
      <w:r w:rsidRPr="009C0B5B">
        <w:rPr>
          <w:rFonts w:ascii="Times New Roman" w:hAnsi="Times New Roman" w:cs="Times New Roman"/>
          <w:sz w:val="24"/>
          <w:szCs w:val="24"/>
        </w:rPr>
        <w:lastRenderedPageBreak/>
        <w:t>собственности, увеличивается в результате этого перераспределения не более чем до нормативной</w:t>
      </w:r>
      <w:proofErr w:type="gramEnd"/>
      <w:r w:rsidRPr="009C0B5B">
        <w:rPr>
          <w:rFonts w:ascii="Times New Roman" w:hAnsi="Times New Roman" w:cs="Times New Roman"/>
          <w:sz w:val="24"/>
          <w:szCs w:val="24"/>
        </w:rPr>
        <w:t xml:space="preserve"> площади, определяемой проектной документацией;</w:t>
      </w:r>
    </w:p>
    <w:p w:rsidR="00A26F9E" w:rsidRPr="009C0B5B" w:rsidRDefault="00A26F9E" w:rsidP="003315EC">
      <w:pPr>
        <w:spacing w:after="0" w:line="240" w:lineRule="auto"/>
        <w:ind w:firstLine="709"/>
        <w:jc w:val="both"/>
        <w:rPr>
          <w:rFonts w:ascii="Times New Roman" w:hAnsi="Times New Roman" w:cs="Times New Roman"/>
          <w:sz w:val="24"/>
          <w:szCs w:val="24"/>
        </w:rPr>
      </w:pPr>
      <w:proofErr w:type="gramStart"/>
      <w:r w:rsidRPr="009C0B5B">
        <w:rPr>
          <w:rFonts w:ascii="Times New Roman" w:hAnsi="Times New Roman" w:cs="Times New Roman"/>
          <w:sz w:val="24"/>
          <w:szCs w:val="24"/>
        </w:rPr>
        <w:t>3) перераспределение земель и (или) земельных участков, находящихся в муниципальной собственности Дубенского муниципального района или государственная собственность на которые не разграничена, и земельных участков, находящихся в собственности граждан и предназначенных для ведения личного подсобного хозяйства, огородничества, садоводства, дачного хозяйства, индивидуального жилищного строительства, при условии, что площадь земельных участков, находящихся в собственности граждан, увеличивается в результате этого перераспределения не более чем</w:t>
      </w:r>
      <w:proofErr w:type="gramEnd"/>
      <w:r w:rsidRPr="009C0B5B">
        <w:rPr>
          <w:rFonts w:ascii="Times New Roman" w:hAnsi="Times New Roman" w:cs="Times New Roman"/>
          <w:sz w:val="24"/>
          <w:szCs w:val="24"/>
        </w:rPr>
        <w:t xml:space="preserve"> до установленных предельных максимальных размеров земельных участков;</w:t>
      </w:r>
    </w:p>
    <w:p w:rsidR="00A26F9E" w:rsidRPr="009C0B5B" w:rsidRDefault="00A26F9E" w:rsidP="003315EC">
      <w:pPr>
        <w:spacing w:after="0" w:line="240" w:lineRule="auto"/>
        <w:ind w:firstLine="709"/>
        <w:jc w:val="both"/>
        <w:rPr>
          <w:rFonts w:ascii="Times New Roman" w:hAnsi="Times New Roman" w:cs="Times New Roman"/>
          <w:sz w:val="24"/>
          <w:szCs w:val="24"/>
        </w:rPr>
      </w:pPr>
      <w:proofErr w:type="gramStart"/>
      <w:r w:rsidRPr="009C0B5B">
        <w:rPr>
          <w:rFonts w:ascii="Times New Roman" w:hAnsi="Times New Roman" w:cs="Times New Roman"/>
          <w:sz w:val="24"/>
          <w:szCs w:val="24"/>
        </w:rPr>
        <w:t>4) земельные участки образуются для размещения объектов капитального строительства, связанных с выполнением международных договоров Российской Федерации, строительством, реконструкцией объектов федеральных энергетических систем и объектов энергетических систем регионального значения, объектов использования атомной энергии, объектов обороны страны и безопасности государства, в том числе инженерно-технических сооружений, линий связи и коммуникаций, возведенных в интересах защиты и охраны Государственной границы Российской Федерации, объектов федерального транспорта</w:t>
      </w:r>
      <w:proofErr w:type="gramEnd"/>
      <w:r w:rsidRPr="009C0B5B">
        <w:rPr>
          <w:rFonts w:ascii="Times New Roman" w:hAnsi="Times New Roman" w:cs="Times New Roman"/>
          <w:sz w:val="24"/>
          <w:szCs w:val="24"/>
        </w:rPr>
        <w:t xml:space="preserve">, </w:t>
      </w:r>
      <w:proofErr w:type="gramStart"/>
      <w:r w:rsidRPr="009C0B5B">
        <w:rPr>
          <w:rFonts w:ascii="Times New Roman" w:hAnsi="Times New Roman" w:cs="Times New Roman"/>
          <w:sz w:val="24"/>
          <w:szCs w:val="24"/>
        </w:rPr>
        <w:t xml:space="preserve">объектов связи федерального значения, а также объектов транспорта, объектов связи регионального значения, объектов инфраструктуры железнодорожного транспорта общего пользования, объектов, обеспечивающих космическую деятельность, линейных объектов федерального и регионального значения, обеспечивающих деятельность субъектов естественных монополий, объектов систем </w:t>
      </w:r>
      <w:proofErr w:type="spellStart"/>
      <w:r w:rsidRPr="009C0B5B">
        <w:rPr>
          <w:rFonts w:ascii="Times New Roman" w:hAnsi="Times New Roman" w:cs="Times New Roman"/>
          <w:sz w:val="24"/>
          <w:szCs w:val="24"/>
        </w:rPr>
        <w:t>электро</w:t>
      </w:r>
      <w:proofErr w:type="spellEnd"/>
      <w:r w:rsidRPr="009C0B5B">
        <w:rPr>
          <w:rFonts w:ascii="Times New Roman" w:hAnsi="Times New Roman" w:cs="Times New Roman"/>
          <w:sz w:val="24"/>
          <w:szCs w:val="24"/>
        </w:rPr>
        <w:t>-, газоснабжения, объектов систем теплоснабжения, объектов централизованных систем горячего водоснабжения, холодного водоснабжения и (или) водоотведения федерального, регионального или местного значения, автомобильных дорог федерального, регионального или</w:t>
      </w:r>
      <w:proofErr w:type="gramEnd"/>
      <w:r w:rsidRPr="009C0B5B">
        <w:rPr>
          <w:rFonts w:ascii="Times New Roman" w:hAnsi="Times New Roman" w:cs="Times New Roman"/>
          <w:sz w:val="24"/>
          <w:szCs w:val="24"/>
        </w:rPr>
        <w:t xml:space="preserve"> межмуниципального, местного значения при отсутствии других возможных вариантов строительства, реконструкции этих объектов.</w:t>
      </w:r>
    </w:p>
    <w:p w:rsidR="00A26F9E" w:rsidRPr="009C0B5B" w:rsidRDefault="00A26F9E" w:rsidP="003315EC">
      <w:pPr>
        <w:spacing w:after="0" w:line="240" w:lineRule="auto"/>
        <w:ind w:firstLine="709"/>
        <w:jc w:val="both"/>
        <w:rPr>
          <w:rFonts w:ascii="Times New Roman" w:hAnsi="Times New Roman" w:cs="Times New Roman"/>
          <w:sz w:val="24"/>
          <w:szCs w:val="24"/>
        </w:rPr>
      </w:pPr>
      <w:bookmarkStart w:id="157" w:name="sub_115"/>
      <w:r w:rsidRPr="009C0B5B">
        <w:rPr>
          <w:rFonts w:ascii="Times New Roman" w:hAnsi="Times New Roman" w:cs="Times New Roman"/>
          <w:sz w:val="24"/>
          <w:szCs w:val="24"/>
        </w:rPr>
        <w:t>4. Регламент не регулирует отношения, связанные с заключением Соглашения, согласие на которое выдано в соответствии с настоящим регламентом.</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5. Наименование муниципальной услуги - </w:t>
      </w:r>
      <w:bookmarkEnd w:id="157"/>
      <w:r w:rsidRPr="009C0B5B">
        <w:rPr>
          <w:rFonts w:ascii="Times New Roman" w:hAnsi="Times New Roman" w:cs="Times New Roman"/>
          <w:sz w:val="24"/>
          <w:szCs w:val="24"/>
        </w:rPr>
        <w:t>выдача согласия на заключение соглашения о перераспределении земель и (или) земельных участков, находящихся в муниципальной собственности Дубенского муниципального района или государственная собственность на которые не разграничена, и земельных участков, находящихся в частной собственности (далее - муниципальная услуга).</w:t>
      </w:r>
    </w:p>
    <w:p w:rsidR="00A26F9E" w:rsidRPr="009C0B5B" w:rsidRDefault="00A26F9E" w:rsidP="003315EC">
      <w:pPr>
        <w:spacing w:after="0" w:line="240" w:lineRule="auto"/>
        <w:ind w:firstLine="709"/>
        <w:jc w:val="both"/>
        <w:rPr>
          <w:rFonts w:ascii="Times New Roman" w:hAnsi="Times New Roman" w:cs="Times New Roman"/>
          <w:b/>
          <w:sz w:val="24"/>
          <w:szCs w:val="24"/>
        </w:rPr>
      </w:pPr>
      <w:r w:rsidRPr="009C0B5B">
        <w:rPr>
          <w:rFonts w:ascii="Times New Roman" w:hAnsi="Times New Roman" w:cs="Times New Roman"/>
          <w:b/>
          <w:sz w:val="24"/>
          <w:szCs w:val="24"/>
        </w:rPr>
        <w:t>Подраздел 2. Категории заявителей</w:t>
      </w:r>
    </w:p>
    <w:p w:rsidR="00A26F9E" w:rsidRPr="009C0B5B" w:rsidRDefault="00A26F9E" w:rsidP="003315EC">
      <w:pPr>
        <w:spacing w:after="0" w:line="240" w:lineRule="auto"/>
        <w:ind w:firstLine="709"/>
        <w:jc w:val="both"/>
        <w:rPr>
          <w:rFonts w:ascii="Times New Roman" w:hAnsi="Times New Roman" w:cs="Times New Roman"/>
          <w:sz w:val="24"/>
          <w:szCs w:val="24"/>
        </w:rPr>
      </w:pPr>
      <w:bookmarkStart w:id="158" w:name="sub_126"/>
      <w:r w:rsidRPr="009C0B5B">
        <w:rPr>
          <w:rFonts w:ascii="Times New Roman" w:hAnsi="Times New Roman" w:cs="Times New Roman"/>
          <w:sz w:val="24"/>
          <w:szCs w:val="24"/>
        </w:rPr>
        <w:t>6. Заявителями являются физические или юридические лица, в собственности которых находятся не требующие уточнения местоположения границ земельные участки, заинтересованные в изменении этих границ путем перераспределения с землями и (или) земельными участками, находящимися в муниципальной собственности Дубенского муниципального района или государственная собственность на которые не разграничена.</w:t>
      </w:r>
    </w:p>
    <w:bookmarkEnd w:id="158"/>
    <w:p w:rsidR="00A26F9E" w:rsidRPr="009C0B5B" w:rsidRDefault="00A26F9E" w:rsidP="003315EC">
      <w:pPr>
        <w:pStyle w:val="1"/>
        <w:spacing w:before="0" w:line="240" w:lineRule="auto"/>
        <w:ind w:firstLine="709"/>
        <w:jc w:val="both"/>
        <w:rPr>
          <w:rFonts w:ascii="Times New Roman" w:hAnsi="Times New Roman" w:cs="Times New Roman"/>
          <w:color w:val="auto"/>
          <w:sz w:val="24"/>
          <w:szCs w:val="24"/>
        </w:rPr>
      </w:pPr>
      <w:r w:rsidRPr="009C0B5B">
        <w:rPr>
          <w:rFonts w:ascii="Times New Roman" w:hAnsi="Times New Roman" w:cs="Times New Roman"/>
          <w:color w:val="auto"/>
          <w:sz w:val="24"/>
          <w:szCs w:val="24"/>
        </w:rPr>
        <w:t>Раздел 2. Стандарт предоставления муниципальной услуги</w:t>
      </w:r>
    </w:p>
    <w:p w:rsidR="00A26F9E" w:rsidRPr="009C0B5B" w:rsidRDefault="00A26F9E" w:rsidP="003315EC">
      <w:pPr>
        <w:pStyle w:val="1"/>
        <w:spacing w:before="0" w:line="240" w:lineRule="auto"/>
        <w:ind w:firstLine="709"/>
        <w:jc w:val="both"/>
        <w:rPr>
          <w:rFonts w:ascii="Times New Roman" w:hAnsi="Times New Roman" w:cs="Times New Roman"/>
          <w:color w:val="auto"/>
          <w:sz w:val="24"/>
          <w:szCs w:val="24"/>
        </w:rPr>
      </w:pPr>
      <w:r w:rsidRPr="009C0B5B">
        <w:rPr>
          <w:rFonts w:ascii="Times New Roman" w:hAnsi="Times New Roman" w:cs="Times New Roman"/>
          <w:color w:val="auto"/>
          <w:sz w:val="24"/>
          <w:szCs w:val="24"/>
        </w:rPr>
        <w:t>Подраздел 1. Основные положения стандарта предоставления муниципальной услуги</w:t>
      </w:r>
    </w:p>
    <w:p w:rsidR="00A26F9E" w:rsidRPr="009C0B5B" w:rsidRDefault="00A26F9E" w:rsidP="003315EC">
      <w:pPr>
        <w:spacing w:after="0" w:line="240" w:lineRule="auto"/>
        <w:ind w:firstLine="709"/>
        <w:jc w:val="both"/>
        <w:rPr>
          <w:rFonts w:ascii="Times New Roman" w:hAnsi="Times New Roman" w:cs="Times New Roman"/>
          <w:sz w:val="24"/>
          <w:szCs w:val="24"/>
        </w:rPr>
      </w:pPr>
      <w:bookmarkStart w:id="159" w:name="sub_217"/>
      <w:r w:rsidRPr="009C0B5B">
        <w:rPr>
          <w:rFonts w:ascii="Times New Roman" w:hAnsi="Times New Roman" w:cs="Times New Roman"/>
          <w:sz w:val="24"/>
          <w:szCs w:val="24"/>
        </w:rPr>
        <w:t xml:space="preserve">7. </w:t>
      </w:r>
      <w:bookmarkStart w:id="160" w:name="sub_218"/>
      <w:bookmarkEnd w:id="159"/>
      <w:r w:rsidRPr="009C0B5B">
        <w:rPr>
          <w:rFonts w:ascii="Times New Roman" w:hAnsi="Times New Roman" w:cs="Times New Roman"/>
          <w:sz w:val="24"/>
          <w:szCs w:val="24"/>
        </w:rPr>
        <w:t>Муниципальная услуга предоставляется в 30-дневный срок со дня регистрации заявления о предоставлении услуги.</w:t>
      </w:r>
    </w:p>
    <w:p w:rsidR="00A26F9E" w:rsidRPr="009C0B5B" w:rsidRDefault="00A26F9E" w:rsidP="003315EC">
      <w:pPr>
        <w:spacing w:after="0" w:line="240" w:lineRule="auto"/>
        <w:ind w:firstLine="709"/>
        <w:jc w:val="both"/>
        <w:rPr>
          <w:rFonts w:ascii="Times New Roman" w:hAnsi="Times New Roman" w:cs="Times New Roman"/>
          <w:sz w:val="24"/>
          <w:szCs w:val="24"/>
        </w:rPr>
      </w:pPr>
      <w:bookmarkStart w:id="161" w:name="sub_219"/>
      <w:bookmarkEnd w:id="160"/>
      <w:r w:rsidRPr="009C0B5B">
        <w:rPr>
          <w:rFonts w:ascii="Times New Roman" w:hAnsi="Times New Roman" w:cs="Times New Roman"/>
          <w:sz w:val="24"/>
          <w:szCs w:val="24"/>
        </w:rPr>
        <w:t>8. Результатом предоставления муниципальной услуги являются:</w:t>
      </w:r>
    </w:p>
    <w:bookmarkEnd w:id="161"/>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согласие на заключение соглашения о перераспределении земельных участков в соответствии с утвержденным проектом межевания территории;</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постановление Главы Дубенского муниципального района об утверждении схемы расположения земельного участка с приложением надлежащим образом заверенной копии такой схемы при отсутствии утвержденных проектов межевания территорий;</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lastRenderedPageBreak/>
        <w:t>- мотивированный отказ в выдаче согласия на заключение соглашения о перераспределении земельных участков либо в утверждении схемы расположения земельного участка (далее - решение об отказе).</w:t>
      </w:r>
    </w:p>
    <w:p w:rsidR="00A26F9E" w:rsidRPr="009C0B5B" w:rsidRDefault="00A26F9E" w:rsidP="003315EC">
      <w:pPr>
        <w:pStyle w:val="1"/>
        <w:spacing w:before="0" w:line="240" w:lineRule="auto"/>
        <w:ind w:firstLine="709"/>
        <w:jc w:val="both"/>
        <w:rPr>
          <w:rFonts w:ascii="Times New Roman" w:hAnsi="Times New Roman" w:cs="Times New Roman"/>
          <w:color w:val="auto"/>
          <w:sz w:val="24"/>
          <w:szCs w:val="24"/>
        </w:rPr>
      </w:pPr>
      <w:r w:rsidRPr="009C0B5B">
        <w:rPr>
          <w:rFonts w:ascii="Times New Roman" w:hAnsi="Times New Roman" w:cs="Times New Roman"/>
          <w:color w:val="auto"/>
          <w:sz w:val="24"/>
          <w:szCs w:val="24"/>
        </w:rPr>
        <w:t>Подраздел 2. Наименование органа, предоставляющего муниципальную услугу</w:t>
      </w:r>
    </w:p>
    <w:p w:rsidR="00A26F9E" w:rsidRPr="009C0B5B" w:rsidRDefault="00A26F9E" w:rsidP="003315EC">
      <w:pPr>
        <w:spacing w:after="0" w:line="240" w:lineRule="auto"/>
        <w:ind w:firstLine="709"/>
        <w:jc w:val="both"/>
        <w:rPr>
          <w:rFonts w:ascii="Times New Roman" w:hAnsi="Times New Roman" w:cs="Times New Roman"/>
          <w:sz w:val="24"/>
          <w:szCs w:val="24"/>
        </w:rPr>
      </w:pPr>
      <w:bookmarkStart w:id="162" w:name="sub_2210"/>
      <w:r w:rsidRPr="009C0B5B">
        <w:rPr>
          <w:rFonts w:ascii="Times New Roman" w:hAnsi="Times New Roman" w:cs="Times New Roman"/>
          <w:sz w:val="24"/>
          <w:szCs w:val="24"/>
        </w:rPr>
        <w:t xml:space="preserve">  9. </w:t>
      </w:r>
      <w:bookmarkEnd w:id="162"/>
      <w:r w:rsidRPr="009C0B5B">
        <w:rPr>
          <w:rFonts w:ascii="Times New Roman" w:hAnsi="Times New Roman" w:cs="Times New Roman"/>
          <w:sz w:val="24"/>
          <w:szCs w:val="24"/>
        </w:rPr>
        <w:t xml:space="preserve">Муниципальная услуга предоставляется непосредственно отделом по управлению муниципальной собственностью и земельным отношениям администрации Дубенского муниципального района (далее - отдел) по адресу: 431770, Республика Мордовия, Дубенский  район, с. Дубенки,  ул. Денисова, д. 4. </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  10. Организатором предоставления муниципальной услуги является Муниципальное бюджетное учреждение Дубенского муниципального района «Многофункциональный центр предоставления государственных и муниципальных услуг в Дубенском муниципальном районе» (далее - МБУ «МФЦ»), непосредственно специалистами Муниципального бюджетного учреждения Дубенского муниципального района «Многофункциональный центр предоставления государственных и муниципальных услуг в Дубенском муниципальном районе» (далее </w:t>
      </w:r>
      <w:proofErr w:type="gramStart"/>
      <w:r w:rsidRPr="009C0B5B">
        <w:rPr>
          <w:rFonts w:ascii="Times New Roman" w:hAnsi="Times New Roman" w:cs="Times New Roman"/>
          <w:sz w:val="24"/>
          <w:szCs w:val="24"/>
        </w:rPr>
        <w:t>-с</w:t>
      </w:r>
      <w:proofErr w:type="gramEnd"/>
      <w:r w:rsidRPr="009C0B5B">
        <w:rPr>
          <w:rFonts w:ascii="Times New Roman" w:hAnsi="Times New Roman" w:cs="Times New Roman"/>
          <w:sz w:val="24"/>
          <w:szCs w:val="24"/>
        </w:rPr>
        <w:t xml:space="preserve">пециалист МБУ «МФЦ»),  (431770, Республики Мордовия, Дубенский  район, с. Дубенки,  ул. </w:t>
      </w:r>
      <w:proofErr w:type="spellStart"/>
      <w:r w:rsidRPr="009C0B5B">
        <w:rPr>
          <w:rFonts w:ascii="Times New Roman" w:hAnsi="Times New Roman" w:cs="Times New Roman"/>
          <w:sz w:val="24"/>
          <w:szCs w:val="24"/>
        </w:rPr>
        <w:t>Бровцева</w:t>
      </w:r>
      <w:proofErr w:type="spellEnd"/>
      <w:r w:rsidRPr="009C0B5B">
        <w:rPr>
          <w:rFonts w:ascii="Times New Roman" w:hAnsi="Times New Roman" w:cs="Times New Roman"/>
          <w:sz w:val="24"/>
          <w:szCs w:val="24"/>
        </w:rPr>
        <w:t>,   д.1)  тел. 8(83447) 2-14-77.</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11. При предоставлении муниципальной услуги Администрация в рамках межведомственного информационного взаимодействия взаимодействуют </w:t>
      </w:r>
      <w:proofErr w:type="gramStart"/>
      <w:r w:rsidRPr="009C0B5B">
        <w:rPr>
          <w:rFonts w:ascii="Times New Roman" w:hAnsi="Times New Roman" w:cs="Times New Roman"/>
          <w:sz w:val="24"/>
          <w:szCs w:val="24"/>
        </w:rPr>
        <w:t>с</w:t>
      </w:r>
      <w:proofErr w:type="gramEnd"/>
      <w:r w:rsidRPr="009C0B5B">
        <w:rPr>
          <w:rFonts w:ascii="Times New Roman" w:hAnsi="Times New Roman" w:cs="Times New Roman"/>
          <w:sz w:val="24"/>
          <w:szCs w:val="24"/>
        </w:rPr>
        <w:t>:</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Управлением Федеральной налоговой службы по Республике Мордовия;</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Управлением Федеральной службы государственной регистрации, кадастра и картографии по Республике Мордовия;</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 филиалом ФГБУ «Федеральная кадастровая палата </w:t>
      </w:r>
      <w:proofErr w:type="spellStart"/>
      <w:r w:rsidRPr="009C0B5B">
        <w:rPr>
          <w:rFonts w:ascii="Times New Roman" w:hAnsi="Times New Roman" w:cs="Times New Roman"/>
          <w:sz w:val="24"/>
          <w:szCs w:val="24"/>
        </w:rPr>
        <w:t>Росреестра</w:t>
      </w:r>
      <w:proofErr w:type="spellEnd"/>
      <w:r w:rsidRPr="009C0B5B">
        <w:rPr>
          <w:rFonts w:ascii="Times New Roman" w:hAnsi="Times New Roman" w:cs="Times New Roman"/>
          <w:sz w:val="24"/>
          <w:szCs w:val="24"/>
        </w:rPr>
        <w:t>» по Республике Мордовия.</w:t>
      </w:r>
    </w:p>
    <w:p w:rsidR="00A26F9E" w:rsidRPr="009C0B5B" w:rsidRDefault="00A26F9E" w:rsidP="003315EC">
      <w:pPr>
        <w:spacing w:after="0" w:line="240" w:lineRule="auto"/>
        <w:ind w:firstLine="709"/>
        <w:jc w:val="both"/>
        <w:rPr>
          <w:rFonts w:ascii="Times New Roman" w:hAnsi="Times New Roman" w:cs="Times New Roman"/>
          <w:b/>
          <w:sz w:val="24"/>
          <w:szCs w:val="24"/>
        </w:rPr>
      </w:pPr>
      <w:r w:rsidRPr="009C0B5B">
        <w:rPr>
          <w:rFonts w:ascii="Times New Roman" w:hAnsi="Times New Roman" w:cs="Times New Roman"/>
          <w:b/>
          <w:sz w:val="24"/>
          <w:szCs w:val="24"/>
        </w:rPr>
        <w:t>Подраздел 3. Правовые основания предоставления муниципальной услуги</w:t>
      </w:r>
    </w:p>
    <w:p w:rsidR="00A26F9E" w:rsidRPr="009C0B5B" w:rsidRDefault="00A26F9E" w:rsidP="003315EC">
      <w:pPr>
        <w:spacing w:after="0" w:line="240" w:lineRule="auto"/>
        <w:ind w:firstLine="709"/>
        <w:jc w:val="both"/>
        <w:rPr>
          <w:rFonts w:ascii="Times New Roman" w:hAnsi="Times New Roman" w:cs="Times New Roman"/>
          <w:sz w:val="24"/>
          <w:szCs w:val="24"/>
        </w:rPr>
      </w:pPr>
      <w:bookmarkStart w:id="163" w:name="sub_2313"/>
      <w:r w:rsidRPr="009C0B5B">
        <w:rPr>
          <w:rFonts w:ascii="Times New Roman" w:hAnsi="Times New Roman" w:cs="Times New Roman"/>
          <w:sz w:val="24"/>
          <w:szCs w:val="24"/>
        </w:rPr>
        <w:t>12. Правовые основания предоставления муниципальной услуги:</w:t>
      </w:r>
    </w:p>
    <w:bookmarkEnd w:id="163"/>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 </w:t>
      </w:r>
      <w:hyperlink r:id="rId87" w:history="1">
        <w:r w:rsidRPr="009C0B5B">
          <w:rPr>
            <w:rStyle w:val="aa"/>
            <w:rFonts w:ascii="Times New Roman" w:hAnsi="Times New Roman" w:cs="Times New Roman"/>
            <w:color w:val="auto"/>
            <w:sz w:val="24"/>
            <w:szCs w:val="24"/>
          </w:rPr>
          <w:t>Конституция</w:t>
        </w:r>
      </w:hyperlink>
      <w:r w:rsidRPr="009C0B5B">
        <w:rPr>
          <w:rFonts w:ascii="Times New Roman" w:hAnsi="Times New Roman" w:cs="Times New Roman"/>
          <w:sz w:val="24"/>
          <w:szCs w:val="24"/>
        </w:rPr>
        <w:t xml:space="preserve"> Российской Федерации;</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 </w:t>
      </w:r>
      <w:hyperlink r:id="rId88" w:history="1">
        <w:r w:rsidRPr="009C0B5B">
          <w:rPr>
            <w:rStyle w:val="aa"/>
            <w:rFonts w:ascii="Times New Roman" w:hAnsi="Times New Roman" w:cs="Times New Roman"/>
            <w:color w:val="auto"/>
            <w:sz w:val="24"/>
            <w:szCs w:val="24"/>
          </w:rPr>
          <w:t>Земельный кодекс</w:t>
        </w:r>
      </w:hyperlink>
      <w:r w:rsidRPr="009C0B5B">
        <w:rPr>
          <w:rFonts w:ascii="Times New Roman" w:hAnsi="Times New Roman" w:cs="Times New Roman"/>
          <w:sz w:val="24"/>
          <w:szCs w:val="24"/>
        </w:rPr>
        <w:t xml:space="preserve"> Российской Федерации от 25.10.2001 г. № 136-ФЗ («Российская газета», N 211-212, 30.10.2001 г.);</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 </w:t>
      </w:r>
      <w:hyperlink r:id="rId89" w:history="1">
        <w:r w:rsidRPr="009C0B5B">
          <w:rPr>
            <w:rStyle w:val="aa"/>
            <w:rFonts w:ascii="Times New Roman" w:hAnsi="Times New Roman" w:cs="Times New Roman"/>
            <w:color w:val="auto"/>
            <w:sz w:val="24"/>
            <w:szCs w:val="24"/>
          </w:rPr>
          <w:t>Градостроительный кодекс</w:t>
        </w:r>
      </w:hyperlink>
      <w:r w:rsidRPr="009C0B5B">
        <w:rPr>
          <w:rFonts w:ascii="Times New Roman" w:hAnsi="Times New Roman" w:cs="Times New Roman"/>
          <w:sz w:val="24"/>
          <w:szCs w:val="24"/>
        </w:rPr>
        <w:t xml:space="preserve"> Российской Федерации от 29.12.2004 г. № 190-ФЗ («Российская газета», N 290, 30.12.2004 г.);</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 </w:t>
      </w:r>
      <w:hyperlink r:id="rId90" w:history="1">
        <w:r w:rsidRPr="009C0B5B">
          <w:rPr>
            <w:rStyle w:val="aa"/>
            <w:rFonts w:ascii="Times New Roman" w:hAnsi="Times New Roman" w:cs="Times New Roman"/>
            <w:color w:val="auto"/>
            <w:sz w:val="24"/>
            <w:szCs w:val="24"/>
          </w:rPr>
          <w:t>Федеральный закон</w:t>
        </w:r>
      </w:hyperlink>
      <w:r w:rsidRPr="009C0B5B">
        <w:rPr>
          <w:rFonts w:ascii="Times New Roman" w:hAnsi="Times New Roman" w:cs="Times New Roman"/>
          <w:sz w:val="24"/>
          <w:szCs w:val="24"/>
        </w:rPr>
        <w:t xml:space="preserve"> от 06.10.2003 г. № 131-ФЗ «Об общих принципах организации местного самоуправления в Российской Федерации» («Российская газета», № 202, 08.10.2003 г.);</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 </w:t>
      </w:r>
      <w:hyperlink r:id="rId91" w:history="1">
        <w:r w:rsidRPr="009C0B5B">
          <w:rPr>
            <w:rStyle w:val="aa"/>
            <w:rFonts w:ascii="Times New Roman" w:hAnsi="Times New Roman" w:cs="Times New Roman"/>
            <w:color w:val="auto"/>
            <w:sz w:val="24"/>
            <w:szCs w:val="24"/>
          </w:rPr>
          <w:t>Федеральный закон</w:t>
        </w:r>
      </w:hyperlink>
      <w:r w:rsidRPr="009C0B5B">
        <w:rPr>
          <w:rFonts w:ascii="Times New Roman" w:hAnsi="Times New Roman" w:cs="Times New Roman"/>
          <w:sz w:val="24"/>
          <w:szCs w:val="24"/>
        </w:rPr>
        <w:t xml:space="preserve"> от 27.07.2006 г. № 152-ФЗ «О персональных данных» («Российская газета», N 165, 29.07.2006 г.);</w:t>
      </w:r>
    </w:p>
    <w:p w:rsidR="00A26F9E" w:rsidRPr="009C0B5B" w:rsidRDefault="00A26F9E" w:rsidP="003315EC">
      <w:pPr>
        <w:spacing w:after="0" w:line="240" w:lineRule="auto"/>
        <w:ind w:firstLine="709"/>
        <w:jc w:val="both"/>
        <w:rPr>
          <w:rFonts w:ascii="Times New Roman" w:hAnsi="Times New Roman" w:cs="Times New Roman"/>
          <w:sz w:val="24"/>
          <w:szCs w:val="24"/>
        </w:rPr>
      </w:pPr>
      <w:proofErr w:type="gramStart"/>
      <w:r w:rsidRPr="009C0B5B">
        <w:rPr>
          <w:rFonts w:ascii="Times New Roman" w:hAnsi="Times New Roman" w:cs="Times New Roman"/>
          <w:sz w:val="24"/>
          <w:szCs w:val="24"/>
        </w:rPr>
        <w:t xml:space="preserve">- </w:t>
      </w:r>
      <w:hyperlink r:id="rId92" w:history="1">
        <w:r w:rsidRPr="009C0B5B">
          <w:rPr>
            <w:rStyle w:val="aa"/>
            <w:rFonts w:ascii="Times New Roman" w:hAnsi="Times New Roman" w:cs="Times New Roman"/>
            <w:color w:val="auto"/>
            <w:sz w:val="24"/>
            <w:szCs w:val="24"/>
          </w:rPr>
          <w:t>Федеральный закон</w:t>
        </w:r>
      </w:hyperlink>
      <w:r w:rsidRPr="009C0B5B">
        <w:rPr>
          <w:rFonts w:ascii="Times New Roman" w:hAnsi="Times New Roman" w:cs="Times New Roman"/>
          <w:sz w:val="24"/>
          <w:szCs w:val="24"/>
        </w:rPr>
        <w:t xml:space="preserve"> от 24.07.2007 г. № 221-ФЗ «О государственном кадастре недвижимости» «Собрание законодательства Российской Федерации», № 31, ст. 4017, 30.07.2007 г.);</w:t>
      </w:r>
      <w:proofErr w:type="gramEnd"/>
    </w:p>
    <w:p w:rsidR="00A26F9E" w:rsidRPr="009C0B5B" w:rsidRDefault="00A26F9E" w:rsidP="003315EC">
      <w:pPr>
        <w:spacing w:after="0" w:line="240" w:lineRule="auto"/>
        <w:ind w:firstLine="709"/>
        <w:jc w:val="both"/>
        <w:rPr>
          <w:rFonts w:ascii="Times New Roman" w:hAnsi="Times New Roman" w:cs="Times New Roman"/>
          <w:sz w:val="24"/>
          <w:szCs w:val="24"/>
        </w:rPr>
      </w:pPr>
      <w:proofErr w:type="gramStart"/>
      <w:r w:rsidRPr="009C0B5B">
        <w:rPr>
          <w:rFonts w:ascii="Times New Roman" w:hAnsi="Times New Roman" w:cs="Times New Roman"/>
          <w:sz w:val="24"/>
          <w:szCs w:val="24"/>
        </w:rPr>
        <w:t xml:space="preserve">- </w:t>
      </w:r>
      <w:hyperlink r:id="rId93" w:history="1">
        <w:r w:rsidRPr="009C0B5B">
          <w:rPr>
            <w:rStyle w:val="aa"/>
            <w:rFonts w:ascii="Times New Roman" w:hAnsi="Times New Roman" w:cs="Times New Roman"/>
            <w:color w:val="auto"/>
            <w:sz w:val="24"/>
            <w:szCs w:val="24"/>
          </w:rPr>
          <w:t>Федеральный закон</w:t>
        </w:r>
      </w:hyperlink>
      <w:r w:rsidRPr="009C0B5B">
        <w:rPr>
          <w:rFonts w:ascii="Times New Roman" w:hAnsi="Times New Roman" w:cs="Times New Roman"/>
          <w:sz w:val="24"/>
          <w:szCs w:val="24"/>
        </w:rPr>
        <w:t xml:space="preserve"> от 27.07.2010 г. № 210-ФЗ «Об организации предоставления государственных и муниципальных услуг» «Российская газета», № 31, ст. 4179, 02.08.2010 г.);</w:t>
      </w:r>
      <w:proofErr w:type="gramEnd"/>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 </w:t>
      </w:r>
      <w:hyperlink r:id="rId94" w:history="1">
        <w:r w:rsidRPr="009C0B5B">
          <w:rPr>
            <w:rStyle w:val="aa"/>
            <w:rFonts w:ascii="Times New Roman" w:hAnsi="Times New Roman" w:cs="Times New Roman"/>
            <w:color w:val="auto"/>
            <w:sz w:val="24"/>
            <w:szCs w:val="24"/>
          </w:rPr>
          <w:t>постановление</w:t>
        </w:r>
      </w:hyperlink>
      <w:r w:rsidRPr="009C0B5B">
        <w:rPr>
          <w:rFonts w:ascii="Times New Roman" w:hAnsi="Times New Roman" w:cs="Times New Roman"/>
          <w:sz w:val="24"/>
          <w:szCs w:val="24"/>
        </w:rPr>
        <w:t xml:space="preserve"> Правительства Российской Федерации от 22.12.2012 г. № 1376 «Об утверждении </w:t>
      </w:r>
      <w:proofErr w:type="gramStart"/>
      <w:r w:rsidRPr="009C0B5B">
        <w:rPr>
          <w:rFonts w:ascii="Times New Roman" w:hAnsi="Times New Roman" w:cs="Times New Roman"/>
          <w:sz w:val="24"/>
          <w:szCs w:val="24"/>
        </w:rPr>
        <w:t>Правил организации деятельности многофункциональных центров предоставления государственных</w:t>
      </w:r>
      <w:proofErr w:type="gramEnd"/>
      <w:r w:rsidRPr="009C0B5B">
        <w:rPr>
          <w:rFonts w:ascii="Times New Roman" w:hAnsi="Times New Roman" w:cs="Times New Roman"/>
          <w:sz w:val="24"/>
          <w:szCs w:val="24"/>
        </w:rPr>
        <w:t xml:space="preserve"> и муниципальных услуг».</w:t>
      </w:r>
    </w:p>
    <w:p w:rsidR="00A26F9E" w:rsidRPr="009C0B5B" w:rsidRDefault="00A26F9E" w:rsidP="003315EC">
      <w:pPr>
        <w:pStyle w:val="1"/>
        <w:spacing w:before="0" w:line="240" w:lineRule="auto"/>
        <w:ind w:firstLine="709"/>
        <w:jc w:val="both"/>
        <w:rPr>
          <w:rFonts w:ascii="Times New Roman" w:hAnsi="Times New Roman" w:cs="Times New Roman"/>
          <w:color w:val="auto"/>
          <w:sz w:val="24"/>
          <w:szCs w:val="24"/>
        </w:rPr>
      </w:pPr>
      <w:r w:rsidRPr="009C0B5B">
        <w:rPr>
          <w:rFonts w:ascii="Times New Roman" w:hAnsi="Times New Roman" w:cs="Times New Roman"/>
          <w:color w:val="auto"/>
          <w:sz w:val="24"/>
          <w:szCs w:val="24"/>
        </w:rPr>
        <w:t>Подраздел 4. Порядок информирования о предоставлении муниципальной услуги</w:t>
      </w:r>
    </w:p>
    <w:p w:rsidR="00A26F9E" w:rsidRPr="009C0B5B" w:rsidRDefault="00A26F9E" w:rsidP="003315EC">
      <w:pPr>
        <w:spacing w:after="0" w:line="240" w:lineRule="auto"/>
        <w:ind w:firstLine="709"/>
        <w:jc w:val="both"/>
        <w:rPr>
          <w:rFonts w:ascii="Times New Roman" w:hAnsi="Times New Roman" w:cs="Times New Roman"/>
          <w:sz w:val="24"/>
          <w:szCs w:val="24"/>
        </w:rPr>
      </w:pPr>
      <w:bookmarkStart w:id="164" w:name="sub_2414"/>
      <w:r w:rsidRPr="009C0B5B">
        <w:rPr>
          <w:rFonts w:ascii="Times New Roman" w:hAnsi="Times New Roman" w:cs="Times New Roman"/>
          <w:sz w:val="24"/>
          <w:szCs w:val="24"/>
        </w:rPr>
        <w:t xml:space="preserve">13. </w:t>
      </w:r>
      <w:bookmarkEnd w:id="164"/>
      <w:r w:rsidRPr="009C0B5B">
        <w:rPr>
          <w:rFonts w:ascii="Times New Roman" w:hAnsi="Times New Roman" w:cs="Times New Roman"/>
          <w:sz w:val="24"/>
          <w:szCs w:val="24"/>
        </w:rPr>
        <w:t>Информация о месте нахождения и графике работы:</w:t>
      </w:r>
    </w:p>
    <w:p w:rsidR="00A26F9E" w:rsidRPr="009C0B5B" w:rsidRDefault="00A26F9E" w:rsidP="003315EC">
      <w:pPr>
        <w:spacing w:after="0" w:line="240" w:lineRule="auto"/>
        <w:ind w:firstLine="709"/>
        <w:jc w:val="both"/>
        <w:rPr>
          <w:rFonts w:ascii="Times New Roman" w:hAnsi="Times New Roman" w:cs="Times New Roman"/>
          <w:sz w:val="24"/>
          <w:szCs w:val="24"/>
        </w:rPr>
      </w:pPr>
      <w:proofErr w:type="gramStart"/>
      <w:r w:rsidRPr="009C0B5B">
        <w:rPr>
          <w:rFonts w:ascii="Times New Roman" w:hAnsi="Times New Roman" w:cs="Times New Roman"/>
          <w:sz w:val="24"/>
          <w:szCs w:val="24"/>
        </w:rPr>
        <w:t xml:space="preserve">Место нахождения администрации – отдела:   431770, Республика Мордовия, Дубенский  район, с. Дубенки,  ул. Денисова, д. 4. </w:t>
      </w:r>
      <w:proofErr w:type="gramEnd"/>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Контактный телефон: </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заместитель главы - начальник финансового управления – 8(83447)-2-30-92;</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отдел по управлению муниципальной собственностью и земельным отношениям администрации Дубенского муниципального района – 8(83447)-2-19-86.</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lastRenderedPageBreak/>
        <w:t xml:space="preserve">     Адрес </w:t>
      </w:r>
      <w:hyperlink r:id="rId95" w:history="1">
        <w:r w:rsidRPr="009C0B5B">
          <w:rPr>
            <w:rFonts w:ascii="Times New Roman" w:hAnsi="Times New Roman" w:cs="Times New Roman"/>
            <w:sz w:val="24"/>
            <w:szCs w:val="24"/>
          </w:rPr>
          <w:t>официального сайта</w:t>
        </w:r>
      </w:hyperlink>
      <w:r w:rsidRPr="009C0B5B">
        <w:rPr>
          <w:rFonts w:ascii="Times New Roman" w:hAnsi="Times New Roman" w:cs="Times New Roman"/>
          <w:sz w:val="24"/>
          <w:szCs w:val="24"/>
        </w:rPr>
        <w:t xml:space="preserve"> администрации в сети Интернет и адрес электронной почты:</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 адрес официального Интернет-сайта органов местного самоуправления  Дубенского муниципального района </w:t>
      </w:r>
      <w:proofErr w:type="spellStart"/>
      <w:r w:rsidRPr="009C0B5B">
        <w:rPr>
          <w:rFonts w:ascii="Times New Roman" w:hAnsi="Times New Roman" w:cs="Times New Roman"/>
          <w:sz w:val="24"/>
          <w:szCs w:val="24"/>
        </w:rPr>
        <w:t>http\\</w:t>
      </w:r>
      <w:proofErr w:type="spellEnd"/>
      <w:r w:rsidRPr="009C0B5B">
        <w:rPr>
          <w:rFonts w:ascii="Times New Roman" w:hAnsi="Times New Roman" w:cs="Times New Roman"/>
          <w:sz w:val="24"/>
          <w:szCs w:val="24"/>
        </w:rPr>
        <w:t xml:space="preserve"> </w:t>
      </w:r>
      <w:proofErr w:type="spellStart"/>
      <w:r w:rsidRPr="009C0B5B">
        <w:rPr>
          <w:rFonts w:ascii="Times New Roman" w:hAnsi="Times New Roman" w:cs="Times New Roman"/>
          <w:sz w:val="24"/>
          <w:szCs w:val="24"/>
        </w:rPr>
        <w:t>www.dubenki.e-mordovia.ru</w:t>
      </w:r>
      <w:proofErr w:type="spellEnd"/>
      <w:r w:rsidRPr="009C0B5B">
        <w:rPr>
          <w:rFonts w:ascii="Times New Roman" w:hAnsi="Times New Roman" w:cs="Times New Roman"/>
          <w:sz w:val="24"/>
          <w:szCs w:val="24"/>
        </w:rPr>
        <w:t>;</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  электронный адрес для направления в МБУ «МФЦ» электронных обращений по вопросам предоставления муниципальной  услуги </w:t>
      </w:r>
      <w:r w:rsidRPr="009C0B5B">
        <w:rPr>
          <w:rFonts w:ascii="Times New Roman" w:hAnsi="Times New Roman" w:cs="Times New Roman"/>
          <w:sz w:val="24"/>
          <w:szCs w:val="24"/>
          <w:u w:val="single"/>
        </w:rPr>
        <w:t>mfc013@mail.ru;</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региональный портал государственных и муниципальных услуг Республики Мордовия: http://gosuslugi.e-mordovia.ru</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 на Едином портале государственных и муниципальных услуг (функций) </w:t>
      </w:r>
      <w:hyperlink r:id="rId96" w:history="1">
        <w:r w:rsidRPr="009C0B5B">
          <w:rPr>
            <w:rFonts w:ascii="Times New Roman" w:hAnsi="Times New Roman" w:cs="Times New Roman"/>
            <w:sz w:val="24"/>
            <w:szCs w:val="24"/>
          </w:rPr>
          <w:t>www.gosuslugi.ru</w:t>
        </w:r>
      </w:hyperlink>
      <w:r w:rsidRPr="009C0B5B">
        <w:rPr>
          <w:rFonts w:ascii="Times New Roman" w:hAnsi="Times New Roman" w:cs="Times New Roman"/>
          <w:sz w:val="24"/>
          <w:szCs w:val="24"/>
        </w:rPr>
        <w:t>.</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   График работы отдела:</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Понедельник–пятница                                                   08.00 -17.00; </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Суббота и  воскресенье:                                              выходные дни;</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Перерыв                                                                           13.00 - 14.00.</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 Место нахождения МБУ «МФЦ»:</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431770, Республики Мордовия, Дубенский  район, с. Дубенки,  ул. </w:t>
      </w:r>
      <w:proofErr w:type="spellStart"/>
      <w:r w:rsidRPr="009C0B5B">
        <w:rPr>
          <w:rFonts w:ascii="Times New Roman" w:hAnsi="Times New Roman" w:cs="Times New Roman"/>
          <w:sz w:val="24"/>
          <w:szCs w:val="24"/>
        </w:rPr>
        <w:t>Бровцева</w:t>
      </w:r>
      <w:proofErr w:type="spellEnd"/>
      <w:r w:rsidRPr="009C0B5B">
        <w:rPr>
          <w:rFonts w:ascii="Times New Roman" w:hAnsi="Times New Roman" w:cs="Times New Roman"/>
          <w:sz w:val="24"/>
          <w:szCs w:val="24"/>
        </w:rPr>
        <w:t>,   д.1;  тел. 8(83447) 2-14-77.</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График работы МБУ «МФЦ»:</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Понедельник – пятница                                                   08.30 - 17.30 </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Суббота  и воскресенье                                                  выходной день;</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Перерыв                                                                             без перерыва.</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14. </w:t>
      </w:r>
      <w:proofErr w:type="gramStart"/>
      <w:r w:rsidRPr="009C0B5B">
        <w:rPr>
          <w:rFonts w:ascii="Times New Roman" w:hAnsi="Times New Roman" w:cs="Times New Roman"/>
          <w:sz w:val="24"/>
          <w:szCs w:val="24"/>
        </w:rPr>
        <w:t xml:space="preserve">Информирование о предоставлении муниципальной услуги осуществляется специалистом отдела по управлению муниципальной собственностью и земельным отношениям администрации Дубенского муниципального района Республики Мордовия, МБУ «МФЦ»  при личном  и письменном обращении заявителя, посредством размещения информации на официальном Интернет-сайте органов местного самоуправления  (http:\\ </w:t>
      </w:r>
      <w:proofErr w:type="spellStart"/>
      <w:r w:rsidRPr="009C0B5B">
        <w:rPr>
          <w:rFonts w:ascii="Times New Roman" w:hAnsi="Times New Roman" w:cs="Times New Roman"/>
          <w:sz w:val="24"/>
          <w:szCs w:val="24"/>
        </w:rPr>
        <w:t>www.dubenki.e-mordovia.ru</w:t>
      </w:r>
      <w:proofErr w:type="spellEnd"/>
      <w:r w:rsidRPr="009C0B5B">
        <w:rPr>
          <w:rFonts w:ascii="Times New Roman" w:hAnsi="Times New Roman" w:cs="Times New Roman"/>
          <w:sz w:val="24"/>
          <w:szCs w:val="24"/>
        </w:rPr>
        <w:t>) (далее - сайт администрации), на Едином портале государственных и муниципальных услуг (функций) (</w:t>
      </w:r>
      <w:hyperlink r:id="rId97" w:history="1">
        <w:r w:rsidRPr="009C0B5B">
          <w:rPr>
            <w:rFonts w:ascii="Times New Roman" w:hAnsi="Times New Roman" w:cs="Times New Roman"/>
            <w:sz w:val="24"/>
            <w:szCs w:val="24"/>
          </w:rPr>
          <w:t>www.gosuslugi.ru</w:t>
        </w:r>
      </w:hyperlink>
      <w:r w:rsidRPr="009C0B5B">
        <w:rPr>
          <w:rFonts w:ascii="Times New Roman" w:hAnsi="Times New Roman" w:cs="Times New Roman"/>
          <w:sz w:val="24"/>
          <w:szCs w:val="24"/>
        </w:rPr>
        <w:t>) (далее - Портал), на</w:t>
      </w:r>
      <w:proofErr w:type="gramEnd"/>
      <w:r w:rsidRPr="009C0B5B">
        <w:rPr>
          <w:rFonts w:ascii="Times New Roman" w:hAnsi="Times New Roman" w:cs="Times New Roman"/>
          <w:sz w:val="24"/>
          <w:szCs w:val="24"/>
        </w:rPr>
        <w:t xml:space="preserve"> информационном </w:t>
      </w:r>
      <w:proofErr w:type="gramStart"/>
      <w:r w:rsidRPr="009C0B5B">
        <w:rPr>
          <w:rFonts w:ascii="Times New Roman" w:hAnsi="Times New Roman" w:cs="Times New Roman"/>
          <w:sz w:val="24"/>
          <w:szCs w:val="24"/>
        </w:rPr>
        <w:t>стенде</w:t>
      </w:r>
      <w:proofErr w:type="gramEnd"/>
      <w:r w:rsidRPr="009C0B5B">
        <w:rPr>
          <w:rFonts w:ascii="Times New Roman" w:hAnsi="Times New Roman" w:cs="Times New Roman"/>
          <w:sz w:val="24"/>
          <w:szCs w:val="24"/>
        </w:rPr>
        <w:t xml:space="preserve"> в помещении МБУ «МФЦ», по номерам телефонов для справок.</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 По вопросам предоставления муниципальной услуги, сведений о ходе предоставления муниципальной услуги заявитель вправе обратиться лично, через законного представителя, почтой, электронной почтой.</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 15. Специалист МБУ «МФЦ»  осуществляющий устное информирование, должен принять все необходимые меры для дачи полного ответа на поставленные вопросы, в случае необходимости с привлечением других специалистов. В случае если для подготовки ответа требуется продолжительное время, специалист МБУ «МФЦ», осуществляющий устное информирование, может предложить заявителям обратиться за необходимой информацией в письменном виде, либо согласовать с ними другое время для устного информирования. В конце информирования специалист, осуществляющий прием и консультирование, должен кратко подвести итог разговора и перечислить действия, которые необходимо предпринять (кто именно, когда и что должен сделать).</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Специалист МБУ «МФЦ» осуществляющий прием и консультирование (по телефону, лично или </w:t>
      </w:r>
      <w:proofErr w:type="spellStart"/>
      <w:r w:rsidRPr="009C0B5B">
        <w:rPr>
          <w:rFonts w:ascii="Times New Roman" w:hAnsi="Times New Roman" w:cs="Times New Roman"/>
          <w:sz w:val="24"/>
          <w:szCs w:val="24"/>
        </w:rPr>
        <w:t>E-mail</w:t>
      </w:r>
      <w:proofErr w:type="spellEnd"/>
      <w:r w:rsidRPr="009C0B5B">
        <w:rPr>
          <w:rFonts w:ascii="Times New Roman" w:hAnsi="Times New Roman" w:cs="Times New Roman"/>
          <w:sz w:val="24"/>
          <w:szCs w:val="24"/>
        </w:rPr>
        <w:t xml:space="preserve">) должен корректно и внимательно относиться к заявителям, не унижая их чести и достоинства. </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16. При информировании о порядке предоставления муниципальной услуги по телефону специалист МБУ «МФЦ»  сняв трубку, должен назвать наименование организации, должность, фамилию, имя, отчество. Если на момент поступления звонка от заявителей, специалист МБУ «МФЦ» проводит личный прием граждан, он вправе предложить заинтересованным лицам обратиться по телефону позже, либо, в случае срочности получения информации, предупредить о возможности прерывания разговора по телефону для личного приема граждан.</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lastRenderedPageBreak/>
        <w:t>17.При письменном обращении заинтересованных лиц ответ готовится в письменном виде  на бланке администрации и отправляется по почте по одному экземпляру для каждого заявителя.</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При обращении по электронной почте заинтересованных лиц ответ готовится в электронном виде  на бланке администрации.</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Ответ на вопрос представляется в простой, четкой и понятной форме, с указанием фамилии и номера телефона непосредственного исполнителя. Ответ направляется заявителю по адресу, указанному в заявлении.</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Специалист МБУ «МФЦ» не вправе осуществлять информирование заявителей, выходящее за рамки информирования, влияющее прямо или косвенно на результат предоставления муниципальной услуги.</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Устное консультирование осуществляется специалистом МБУ «МФЦ» при обращении заинтересованных лиц, как по телефону, так и лично.</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18. Информация об отказе предоставления муниципальной услуги направляется заявителю письмом и дублируется по телефону, указанному в заявлении (при наличии соответствующих данных в заявлении).</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Информация о сроке завершения оформления документов и возможности их получения заявителю сообщается при подаче документов и при возобновлении предоставления муниципальной услуги после её приостановления, а в случае сокращения срока - по указанному в заявлении телефону.</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 В любое время с момента приема документов заявитель имеет право на получение сведений о прохождении процедур по предоставлению муниципальной услуги при помощи телефона или посредством личного посещения отдела.</w:t>
      </w:r>
    </w:p>
    <w:p w:rsidR="00A26F9E" w:rsidRPr="009C0B5B" w:rsidRDefault="00A26F9E" w:rsidP="003315EC">
      <w:pPr>
        <w:spacing w:after="0" w:line="240" w:lineRule="auto"/>
        <w:ind w:firstLine="709"/>
        <w:jc w:val="both"/>
        <w:rPr>
          <w:rFonts w:ascii="Times New Roman" w:hAnsi="Times New Roman" w:cs="Times New Roman"/>
          <w:sz w:val="24"/>
          <w:szCs w:val="24"/>
        </w:rPr>
      </w:pPr>
      <w:proofErr w:type="gramStart"/>
      <w:r w:rsidRPr="009C0B5B">
        <w:rPr>
          <w:rFonts w:ascii="Times New Roman" w:hAnsi="Times New Roman" w:cs="Times New Roman"/>
          <w:sz w:val="24"/>
          <w:szCs w:val="24"/>
        </w:rPr>
        <w:t>Для получения сведений о прохождении процедур по предоставлению муниципальной услуги заявителем указываются (называются) дата и входящий номер, полученные при подаче документов.</w:t>
      </w:r>
      <w:proofErr w:type="gramEnd"/>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Заявители, представившие документы в обязательном порядке информируются специалистами МБУ «МФЦ»:</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о приостановлении предоставления муниципальной услуги;</w:t>
      </w:r>
    </w:p>
    <w:p w:rsidR="00A26F9E" w:rsidRPr="009C0B5B" w:rsidRDefault="00A26F9E" w:rsidP="003315EC">
      <w:pPr>
        <w:tabs>
          <w:tab w:val="left" w:pos="6660"/>
        </w:tabs>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об отказе в предоставлении муниципальной услуги;</w:t>
      </w:r>
      <w:r w:rsidRPr="009C0B5B">
        <w:rPr>
          <w:rFonts w:ascii="Times New Roman" w:hAnsi="Times New Roman" w:cs="Times New Roman"/>
          <w:sz w:val="24"/>
          <w:szCs w:val="24"/>
        </w:rPr>
        <w:tab/>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о сроке завершения оформления документов и возможности их получения.</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   19.  Порядок получения консультаций о предоставлении муниципальной услуги.</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Консультации (справки) по вопросам предоставления муниципальной услуги предоставляются специалистами МБУ «МФЦ», предоставляющими муниципальную услугу.</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 Консультации предоставляются по следующим вопросам:</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перечня документов, необходимых для предоставления муниципальной услуги, комплектности (достаточности) представленных документов;</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источника получения документов, необходимых для предоставления муниципальной услуги (орган, организация и их местонахождение);</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времени приема и выдачи документов;</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сроков предоставления муниципальной услуги;</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порядка обжалования действий (бездействия) и решений, осуществляемых и принимаемых в ходе предоставления муниципальной услуги.</w:t>
      </w:r>
    </w:p>
    <w:p w:rsidR="00A26F9E" w:rsidRPr="009C0B5B" w:rsidRDefault="00A26F9E" w:rsidP="003315EC">
      <w:pPr>
        <w:pStyle w:val="1"/>
        <w:spacing w:before="0" w:line="240" w:lineRule="auto"/>
        <w:ind w:firstLine="709"/>
        <w:jc w:val="both"/>
        <w:rPr>
          <w:rFonts w:ascii="Times New Roman" w:hAnsi="Times New Roman" w:cs="Times New Roman"/>
          <w:color w:val="auto"/>
          <w:sz w:val="24"/>
          <w:szCs w:val="24"/>
        </w:rPr>
      </w:pPr>
      <w:r w:rsidRPr="009C0B5B">
        <w:rPr>
          <w:rFonts w:ascii="Times New Roman" w:hAnsi="Times New Roman" w:cs="Times New Roman"/>
          <w:color w:val="auto"/>
          <w:sz w:val="24"/>
          <w:szCs w:val="24"/>
        </w:rPr>
        <w:t>Подраздел 5. Перечень документов, необходимых для предоставления муниципальной услуги</w:t>
      </w:r>
    </w:p>
    <w:p w:rsidR="00A26F9E" w:rsidRPr="009C0B5B" w:rsidRDefault="00A26F9E" w:rsidP="003315EC">
      <w:pPr>
        <w:spacing w:after="0" w:line="240" w:lineRule="auto"/>
        <w:ind w:firstLine="709"/>
        <w:jc w:val="both"/>
        <w:rPr>
          <w:rFonts w:ascii="Times New Roman" w:hAnsi="Times New Roman" w:cs="Times New Roman"/>
          <w:sz w:val="24"/>
          <w:szCs w:val="24"/>
        </w:rPr>
      </w:pPr>
      <w:bookmarkStart w:id="165" w:name="sub_2521"/>
      <w:r w:rsidRPr="009C0B5B">
        <w:rPr>
          <w:rFonts w:ascii="Times New Roman" w:hAnsi="Times New Roman" w:cs="Times New Roman"/>
          <w:sz w:val="24"/>
          <w:szCs w:val="24"/>
        </w:rPr>
        <w:t xml:space="preserve">20. Для получения муниципальной услуги заявитель лично (через своего представителя, уполномоченного им на основании доверенности, оформленной в порядке, предусмотренном </w:t>
      </w:r>
      <w:hyperlink r:id="rId98" w:history="1">
        <w:r w:rsidRPr="009C0B5B">
          <w:rPr>
            <w:rStyle w:val="aa"/>
            <w:rFonts w:ascii="Times New Roman" w:hAnsi="Times New Roman" w:cs="Times New Roman"/>
            <w:color w:val="auto"/>
            <w:sz w:val="24"/>
            <w:szCs w:val="24"/>
          </w:rPr>
          <w:t>гражданским законодательством</w:t>
        </w:r>
      </w:hyperlink>
      <w:r w:rsidRPr="009C0B5B">
        <w:rPr>
          <w:rFonts w:ascii="Times New Roman" w:hAnsi="Times New Roman" w:cs="Times New Roman"/>
          <w:sz w:val="24"/>
          <w:szCs w:val="24"/>
        </w:rPr>
        <w:t xml:space="preserve"> Российской Федерации), или через </w:t>
      </w:r>
      <w:hyperlink r:id="rId99" w:history="1">
        <w:r w:rsidRPr="009C0B5B">
          <w:rPr>
            <w:rStyle w:val="aa"/>
            <w:rFonts w:ascii="Times New Roman" w:hAnsi="Times New Roman" w:cs="Times New Roman"/>
            <w:color w:val="auto"/>
            <w:sz w:val="24"/>
            <w:szCs w:val="24"/>
          </w:rPr>
          <w:t>Портал</w:t>
        </w:r>
      </w:hyperlink>
      <w:r w:rsidRPr="009C0B5B">
        <w:rPr>
          <w:rFonts w:ascii="Times New Roman" w:hAnsi="Times New Roman" w:cs="Times New Roman"/>
          <w:sz w:val="24"/>
          <w:szCs w:val="24"/>
        </w:rPr>
        <w:t xml:space="preserve"> государственных и муниципальных услуг Республики Мордовия или почтовую связь, представляет следующие документы:</w:t>
      </w:r>
    </w:p>
    <w:bookmarkEnd w:id="165"/>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lastRenderedPageBreak/>
        <w:t xml:space="preserve">1) заявление на имя Главы Дубенского муниципального района, в котором указываются сведения, перечисленные в </w:t>
      </w:r>
      <w:hyperlink w:anchor="sub_2522" w:history="1">
        <w:r w:rsidRPr="009C0B5B">
          <w:rPr>
            <w:rStyle w:val="aa"/>
            <w:rFonts w:ascii="Times New Roman" w:hAnsi="Times New Roman" w:cs="Times New Roman"/>
            <w:color w:val="auto"/>
            <w:sz w:val="24"/>
            <w:szCs w:val="24"/>
          </w:rPr>
          <w:t>пункте 2</w:t>
        </w:r>
      </w:hyperlink>
      <w:r w:rsidRPr="009C0B5B">
        <w:rPr>
          <w:rFonts w:ascii="Times New Roman" w:hAnsi="Times New Roman" w:cs="Times New Roman"/>
          <w:sz w:val="24"/>
          <w:szCs w:val="24"/>
        </w:rPr>
        <w:t xml:space="preserve">1 регламента (по форме заявления согласно </w:t>
      </w:r>
      <w:hyperlink w:anchor="sub_2000" w:history="1">
        <w:r w:rsidRPr="009C0B5B">
          <w:rPr>
            <w:rStyle w:val="aa"/>
            <w:rFonts w:ascii="Times New Roman" w:hAnsi="Times New Roman" w:cs="Times New Roman"/>
            <w:color w:val="auto"/>
            <w:sz w:val="24"/>
            <w:szCs w:val="24"/>
          </w:rPr>
          <w:t>приложению 2</w:t>
        </w:r>
      </w:hyperlink>
      <w:r w:rsidRPr="009C0B5B">
        <w:rPr>
          <w:rFonts w:ascii="Times New Roman" w:hAnsi="Times New Roman" w:cs="Times New Roman"/>
          <w:sz w:val="24"/>
          <w:szCs w:val="24"/>
        </w:rPr>
        <w:t xml:space="preserve"> к регламенту);</w:t>
      </w:r>
    </w:p>
    <w:p w:rsidR="00A26F9E" w:rsidRPr="009C0B5B" w:rsidRDefault="00A26F9E" w:rsidP="003315EC">
      <w:pPr>
        <w:spacing w:after="0" w:line="240" w:lineRule="auto"/>
        <w:ind w:firstLine="709"/>
        <w:jc w:val="both"/>
        <w:rPr>
          <w:rFonts w:ascii="Times New Roman" w:hAnsi="Times New Roman" w:cs="Times New Roman"/>
          <w:sz w:val="24"/>
          <w:szCs w:val="24"/>
        </w:rPr>
      </w:pPr>
      <w:bookmarkStart w:id="166" w:name="sub_25212"/>
      <w:r w:rsidRPr="009C0B5B">
        <w:rPr>
          <w:rFonts w:ascii="Times New Roman" w:hAnsi="Times New Roman" w:cs="Times New Roman"/>
          <w:sz w:val="24"/>
          <w:szCs w:val="24"/>
        </w:rPr>
        <w:t>2) документ, подтверждающий полномочия представителя заявителя, в случае, если с заявлением обращается представитель заявителя;</w:t>
      </w:r>
    </w:p>
    <w:bookmarkEnd w:id="166"/>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3) копии правоустанавливающих или </w:t>
      </w:r>
      <w:proofErr w:type="spellStart"/>
      <w:r w:rsidRPr="009C0B5B">
        <w:rPr>
          <w:rFonts w:ascii="Times New Roman" w:hAnsi="Times New Roman" w:cs="Times New Roman"/>
          <w:sz w:val="24"/>
          <w:szCs w:val="24"/>
        </w:rPr>
        <w:t>правоудостоверяющих</w:t>
      </w:r>
      <w:proofErr w:type="spellEnd"/>
      <w:r w:rsidRPr="009C0B5B">
        <w:rPr>
          <w:rFonts w:ascii="Times New Roman" w:hAnsi="Times New Roman" w:cs="Times New Roman"/>
          <w:sz w:val="24"/>
          <w:szCs w:val="24"/>
        </w:rPr>
        <w:t xml:space="preserve"> документов на земельный участок, принадлежащий заявителю, в случае, если право собственности не зарегистрировано в Едином государственном реестре прав на недвижимое имущество и сделок с ним;</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4) схема расположения земельного участка в случае, если отсутствует проект межевания территории, в границах которой осуществляется перераспределение земель и (или) земельных участков;</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5)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A26F9E" w:rsidRPr="009C0B5B" w:rsidRDefault="00A26F9E" w:rsidP="003315EC">
      <w:pPr>
        <w:spacing w:after="0" w:line="240" w:lineRule="auto"/>
        <w:ind w:firstLine="709"/>
        <w:jc w:val="both"/>
        <w:rPr>
          <w:rFonts w:ascii="Times New Roman" w:hAnsi="Times New Roman" w:cs="Times New Roman"/>
          <w:sz w:val="24"/>
          <w:szCs w:val="24"/>
        </w:rPr>
      </w:pPr>
      <w:bookmarkStart w:id="167" w:name="sub_25211"/>
      <w:r w:rsidRPr="009C0B5B">
        <w:rPr>
          <w:rFonts w:ascii="Times New Roman" w:hAnsi="Times New Roman" w:cs="Times New Roman"/>
          <w:sz w:val="24"/>
          <w:szCs w:val="24"/>
        </w:rPr>
        <w:t>20.1. Заявитель вправе также представить документы, которые должны быть получены Администрацией посредством межведомственного информационного взаимодействия. К таким документам относятся:</w:t>
      </w:r>
    </w:p>
    <w:bookmarkEnd w:id="167"/>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1) выписка из единого государственного реестра юридических лиц (ЕГРЮЛ) о юридическом лице (для юридических лиц), интересы которого затрагиваются перераспределением земель и (или) земельных участков;</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2) выписка из государственного кадастра недвижимости на земельные участки, посредством которых предполагается провести перераспределение;</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3) выписка из Единого государственного реестра недвижимости (ЕГРН) о правах на земельные участки, посредством которых предполагается провести перераспределение (за исключением случаев образования земельных участков, государственная собственность на которые не разграничена) или уведомление об отсутствии в ЕГРН запрашиваемых сведений о зарегистрированных правах на указанный земельный участок.</w:t>
      </w:r>
    </w:p>
    <w:p w:rsidR="00A26F9E" w:rsidRPr="009C0B5B" w:rsidRDefault="00A26F9E" w:rsidP="003315EC">
      <w:pPr>
        <w:spacing w:after="0" w:line="240" w:lineRule="auto"/>
        <w:ind w:firstLine="709"/>
        <w:jc w:val="both"/>
        <w:rPr>
          <w:rFonts w:ascii="Times New Roman" w:hAnsi="Times New Roman" w:cs="Times New Roman"/>
          <w:sz w:val="24"/>
          <w:szCs w:val="24"/>
        </w:rPr>
      </w:pPr>
      <w:bookmarkStart w:id="168" w:name="sub_2522"/>
      <w:r w:rsidRPr="009C0B5B">
        <w:rPr>
          <w:rFonts w:ascii="Times New Roman" w:hAnsi="Times New Roman" w:cs="Times New Roman"/>
          <w:sz w:val="24"/>
          <w:szCs w:val="24"/>
        </w:rPr>
        <w:t>21. В заявлении заявитель указывает следующие сведения:</w:t>
      </w:r>
    </w:p>
    <w:bookmarkEnd w:id="168"/>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1) фамилию, имя и (при наличии) отчество, место жительства заявителя, реквизиты документа, удостоверяющего личность заявителя (для гражданина);</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2)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если заявителем является иностранное юридическое лицо;</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3) кадастровый номер земельного участка или кадастровые номера земельных участков, перераспределение которых планируется осуществить;</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4) реквизиты утвержденного проекта межевания территории, если перераспределение земельных участков планируется осуществить в соответствии с данным проектом;</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5) почтовый адрес и (или) адрес электронной почты для связи с заявителем.</w:t>
      </w:r>
    </w:p>
    <w:p w:rsidR="00A26F9E" w:rsidRPr="009C0B5B" w:rsidRDefault="00A26F9E" w:rsidP="003315EC">
      <w:pPr>
        <w:spacing w:after="0" w:line="240" w:lineRule="auto"/>
        <w:ind w:firstLine="709"/>
        <w:jc w:val="both"/>
        <w:rPr>
          <w:rFonts w:ascii="Times New Roman" w:hAnsi="Times New Roman" w:cs="Times New Roman"/>
          <w:sz w:val="24"/>
          <w:szCs w:val="24"/>
        </w:rPr>
      </w:pPr>
      <w:bookmarkStart w:id="169" w:name="sub_2523"/>
      <w:r w:rsidRPr="009C0B5B">
        <w:rPr>
          <w:rFonts w:ascii="Times New Roman" w:hAnsi="Times New Roman" w:cs="Times New Roman"/>
          <w:sz w:val="24"/>
          <w:szCs w:val="24"/>
        </w:rPr>
        <w:t>22. Специалист, осуществляющий прием и регистрацию документов не должен требовать от заявителя:</w:t>
      </w:r>
    </w:p>
    <w:bookmarkEnd w:id="169"/>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предусмотренной муниципальной услуги;</w:t>
      </w:r>
    </w:p>
    <w:p w:rsidR="00A26F9E" w:rsidRPr="009C0B5B" w:rsidRDefault="00A26F9E" w:rsidP="003315EC">
      <w:pPr>
        <w:spacing w:after="0" w:line="240" w:lineRule="auto"/>
        <w:ind w:firstLine="709"/>
        <w:jc w:val="both"/>
        <w:rPr>
          <w:rFonts w:ascii="Times New Roman" w:hAnsi="Times New Roman" w:cs="Times New Roman"/>
          <w:sz w:val="24"/>
          <w:szCs w:val="24"/>
        </w:rPr>
      </w:pPr>
      <w:proofErr w:type="gramStart"/>
      <w:r w:rsidRPr="009C0B5B">
        <w:rPr>
          <w:rFonts w:ascii="Times New Roman" w:hAnsi="Times New Roman" w:cs="Times New Roman"/>
          <w:sz w:val="24"/>
          <w:szCs w:val="24"/>
        </w:rPr>
        <w:t xml:space="preserve">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w:t>
      </w:r>
      <w:r w:rsidRPr="009C0B5B">
        <w:rPr>
          <w:rFonts w:ascii="Times New Roman" w:hAnsi="Times New Roman" w:cs="Times New Roman"/>
          <w:sz w:val="24"/>
          <w:szCs w:val="24"/>
        </w:rPr>
        <w:lastRenderedPageBreak/>
        <w:t>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roofErr w:type="gramEnd"/>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22.1. В случае непредставления заявителем документов, указанных в </w:t>
      </w:r>
      <w:hyperlink w:anchor="sub_25211" w:history="1">
        <w:r w:rsidRPr="009C0B5B">
          <w:rPr>
            <w:rStyle w:val="aa"/>
            <w:rFonts w:ascii="Times New Roman" w:hAnsi="Times New Roman" w:cs="Times New Roman"/>
            <w:color w:val="auto"/>
            <w:sz w:val="24"/>
            <w:szCs w:val="24"/>
          </w:rPr>
          <w:t>пункте 20.1</w:t>
        </w:r>
      </w:hyperlink>
      <w:r w:rsidRPr="009C0B5B">
        <w:rPr>
          <w:rFonts w:ascii="Times New Roman" w:hAnsi="Times New Roman" w:cs="Times New Roman"/>
          <w:sz w:val="24"/>
          <w:szCs w:val="24"/>
        </w:rPr>
        <w:t xml:space="preserve"> регламента, данные документы самостоятельно </w:t>
      </w:r>
      <w:proofErr w:type="spellStart"/>
      <w:r w:rsidRPr="009C0B5B">
        <w:rPr>
          <w:rFonts w:ascii="Times New Roman" w:hAnsi="Times New Roman" w:cs="Times New Roman"/>
          <w:sz w:val="24"/>
          <w:szCs w:val="24"/>
        </w:rPr>
        <w:t>истребуются</w:t>
      </w:r>
      <w:proofErr w:type="spellEnd"/>
      <w:r w:rsidRPr="009C0B5B">
        <w:rPr>
          <w:rFonts w:ascii="Times New Roman" w:hAnsi="Times New Roman" w:cs="Times New Roman"/>
          <w:sz w:val="24"/>
          <w:szCs w:val="24"/>
        </w:rPr>
        <w:t xml:space="preserve"> Администрацией по каналам межведомственного электронного взаимодействия.</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При необходимости Администрация самостоятельно запрашивает дополнительные сведения у органов государственной власти, органов местного самоуправления и других подведомственных им организаций.</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A26F9E" w:rsidRPr="009C0B5B" w:rsidRDefault="00A26F9E" w:rsidP="003315EC">
      <w:pPr>
        <w:pStyle w:val="1"/>
        <w:spacing w:before="0" w:line="240" w:lineRule="auto"/>
        <w:ind w:firstLine="709"/>
        <w:jc w:val="both"/>
        <w:rPr>
          <w:rFonts w:ascii="Times New Roman" w:hAnsi="Times New Roman" w:cs="Times New Roman"/>
          <w:color w:val="auto"/>
          <w:sz w:val="24"/>
          <w:szCs w:val="24"/>
        </w:rPr>
      </w:pPr>
      <w:r w:rsidRPr="009C0B5B">
        <w:rPr>
          <w:rFonts w:ascii="Times New Roman" w:hAnsi="Times New Roman" w:cs="Times New Roman"/>
          <w:color w:val="auto"/>
          <w:sz w:val="24"/>
          <w:szCs w:val="24"/>
        </w:rPr>
        <w:t>Подраздел 6. Основания для отказа в приеме (возврата) документов и предоставлении муниципальной услуги</w:t>
      </w:r>
    </w:p>
    <w:p w:rsidR="00A26F9E" w:rsidRPr="009C0B5B" w:rsidRDefault="00A26F9E" w:rsidP="003315EC">
      <w:pPr>
        <w:spacing w:after="0" w:line="240" w:lineRule="auto"/>
        <w:ind w:firstLine="709"/>
        <w:jc w:val="both"/>
        <w:rPr>
          <w:rFonts w:ascii="Times New Roman" w:hAnsi="Times New Roman" w:cs="Times New Roman"/>
          <w:sz w:val="24"/>
          <w:szCs w:val="24"/>
        </w:rPr>
      </w:pPr>
      <w:bookmarkStart w:id="170" w:name="sub_2524"/>
      <w:r w:rsidRPr="009C0B5B">
        <w:rPr>
          <w:rFonts w:ascii="Times New Roman" w:hAnsi="Times New Roman" w:cs="Times New Roman"/>
          <w:sz w:val="24"/>
          <w:szCs w:val="24"/>
        </w:rPr>
        <w:t>23. Основанием для отказа в приеме документов, необходимых для предоставления муниципальной услуги является:</w:t>
      </w:r>
    </w:p>
    <w:bookmarkEnd w:id="170"/>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предоставление заявителем заявления и документов без удостоверения личности, либо не уполномоченным лицом;</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предоставление заявителем заявления и документов, не соответствующих требованиям (наличие исправлений, не позволяющих однозначно истолковать их содержание, отсутствие обратного адреса, подписи, печати).</w:t>
      </w:r>
    </w:p>
    <w:p w:rsidR="00A26F9E" w:rsidRPr="009C0B5B" w:rsidRDefault="00A26F9E" w:rsidP="003315EC">
      <w:pPr>
        <w:spacing w:after="0" w:line="240" w:lineRule="auto"/>
        <w:ind w:firstLine="709"/>
        <w:jc w:val="both"/>
        <w:rPr>
          <w:rFonts w:ascii="Times New Roman" w:hAnsi="Times New Roman" w:cs="Times New Roman"/>
          <w:sz w:val="24"/>
          <w:szCs w:val="24"/>
        </w:rPr>
      </w:pPr>
      <w:bookmarkStart w:id="171" w:name="sub_2525"/>
      <w:r w:rsidRPr="009C0B5B">
        <w:rPr>
          <w:rFonts w:ascii="Times New Roman" w:hAnsi="Times New Roman" w:cs="Times New Roman"/>
          <w:sz w:val="24"/>
          <w:szCs w:val="24"/>
        </w:rPr>
        <w:t xml:space="preserve">24. Заявление с поступившими документами подлежит возврату </w:t>
      </w:r>
      <w:proofErr w:type="gramStart"/>
      <w:r w:rsidRPr="009C0B5B">
        <w:rPr>
          <w:rFonts w:ascii="Times New Roman" w:hAnsi="Times New Roman" w:cs="Times New Roman"/>
          <w:sz w:val="24"/>
          <w:szCs w:val="24"/>
        </w:rPr>
        <w:t>заявителю</w:t>
      </w:r>
      <w:proofErr w:type="gramEnd"/>
      <w:r w:rsidRPr="009C0B5B">
        <w:rPr>
          <w:rFonts w:ascii="Times New Roman" w:hAnsi="Times New Roman" w:cs="Times New Roman"/>
          <w:sz w:val="24"/>
          <w:szCs w:val="24"/>
        </w:rPr>
        <w:t xml:space="preserve"> если оно не соответствует требованиям, указанным в </w:t>
      </w:r>
      <w:hyperlink w:anchor="sub_2522" w:history="1">
        <w:r w:rsidRPr="009C0B5B">
          <w:rPr>
            <w:rStyle w:val="aa"/>
            <w:rFonts w:ascii="Times New Roman" w:hAnsi="Times New Roman" w:cs="Times New Roman"/>
            <w:color w:val="auto"/>
            <w:sz w:val="24"/>
            <w:szCs w:val="24"/>
          </w:rPr>
          <w:t>пункте 2</w:t>
        </w:r>
      </w:hyperlink>
      <w:r w:rsidRPr="009C0B5B">
        <w:rPr>
          <w:rFonts w:ascii="Times New Roman" w:hAnsi="Times New Roman" w:cs="Times New Roman"/>
          <w:sz w:val="24"/>
          <w:szCs w:val="24"/>
        </w:rPr>
        <w:t xml:space="preserve">1 регламента, подано в иной орган или к заявлению не приложены документы, перечисленные в </w:t>
      </w:r>
      <w:hyperlink w:anchor="sub_25212" w:history="1">
        <w:r w:rsidRPr="009C0B5B">
          <w:rPr>
            <w:rStyle w:val="aa"/>
            <w:rFonts w:ascii="Times New Roman" w:hAnsi="Times New Roman" w:cs="Times New Roman"/>
            <w:color w:val="auto"/>
            <w:sz w:val="24"/>
            <w:szCs w:val="24"/>
          </w:rPr>
          <w:t>подпунктах 2-4 пункта 2</w:t>
        </w:r>
      </w:hyperlink>
      <w:r w:rsidRPr="009C0B5B">
        <w:rPr>
          <w:rFonts w:ascii="Times New Roman" w:hAnsi="Times New Roman" w:cs="Times New Roman"/>
          <w:sz w:val="24"/>
          <w:szCs w:val="24"/>
        </w:rPr>
        <w:t xml:space="preserve">0 регламента (согласно </w:t>
      </w:r>
      <w:hyperlink r:id="rId100" w:history="1">
        <w:r w:rsidRPr="009C0B5B">
          <w:rPr>
            <w:rStyle w:val="aa"/>
            <w:rFonts w:ascii="Times New Roman" w:hAnsi="Times New Roman" w:cs="Times New Roman"/>
            <w:color w:val="auto"/>
            <w:sz w:val="24"/>
            <w:szCs w:val="24"/>
          </w:rPr>
          <w:t>п. 3 ст. 39.15</w:t>
        </w:r>
      </w:hyperlink>
      <w:r w:rsidRPr="009C0B5B">
        <w:rPr>
          <w:rFonts w:ascii="Times New Roman" w:hAnsi="Times New Roman" w:cs="Times New Roman"/>
          <w:sz w:val="24"/>
          <w:szCs w:val="24"/>
        </w:rPr>
        <w:t xml:space="preserve"> Земельного кодекса Российской Федерации).</w:t>
      </w:r>
    </w:p>
    <w:bookmarkEnd w:id="171"/>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О наличии оснований для возврата заявления заявителя устно информирует специалист, ответственный за прием и регистрацию документов.</w:t>
      </w:r>
    </w:p>
    <w:p w:rsidR="00A26F9E" w:rsidRPr="009C0B5B" w:rsidRDefault="00A26F9E" w:rsidP="003315EC">
      <w:pPr>
        <w:spacing w:after="0" w:line="240" w:lineRule="auto"/>
        <w:ind w:firstLine="709"/>
        <w:jc w:val="both"/>
        <w:rPr>
          <w:rFonts w:ascii="Times New Roman" w:hAnsi="Times New Roman" w:cs="Times New Roman"/>
          <w:sz w:val="24"/>
          <w:szCs w:val="24"/>
        </w:rPr>
      </w:pPr>
      <w:bookmarkStart w:id="172" w:name="sub_2526"/>
      <w:r w:rsidRPr="009C0B5B">
        <w:rPr>
          <w:rFonts w:ascii="Times New Roman" w:hAnsi="Times New Roman" w:cs="Times New Roman"/>
          <w:sz w:val="24"/>
          <w:szCs w:val="24"/>
        </w:rPr>
        <w:t>25. Основания для отказа в предоставлении муниципальной услуги:</w:t>
      </w:r>
    </w:p>
    <w:bookmarkEnd w:id="172"/>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1) заявление о выдаче согласия на перераспределение земельных участков либо об утверждении схемы расположения земельного участка подано в случаях, не предусмотренных </w:t>
      </w:r>
      <w:hyperlink w:anchor="sub_113" w:history="1">
        <w:r w:rsidRPr="009C0B5B">
          <w:rPr>
            <w:rStyle w:val="aa"/>
            <w:rFonts w:ascii="Times New Roman" w:hAnsi="Times New Roman" w:cs="Times New Roman"/>
            <w:color w:val="auto"/>
            <w:sz w:val="24"/>
            <w:szCs w:val="24"/>
          </w:rPr>
          <w:t xml:space="preserve">пунктом </w:t>
        </w:r>
      </w:hyperlink>
      <w:r w:rsidRPr="009C0B5B">
        <w:rPr>
          <w:rFonts w:ascii="Times New Roman" w:hAnsi="Times New Roman" w:cs="Times New Roman"/>
          <w:sz w:val="24"/>
          <w:szCs w:val="24"/>
        </w:rPr>
        <w:t>3 регламента;</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2) </w:t>
      </w:r>
      <w:r w:rsidRPr="009C0B5B">
        <w:rPr>
          <w:rFonts w:ascii="Times New Roman" w:hAnsi="Times New Roman" w:cs="Times New Roman"/>
          <w:sz w:val="24"/>
          <w:szCs w:val="24"/>
          <w:shd w:val="clear" w:color="auto" w:fill="FFFFFF"/>
        </w:rPr>
        <w:t>не представлено в письменной форме согласие землепользователей, землевладельцев, арендаторов, залогодержателей исходных земельных участков</w:t>
      </w:r>
      <w:proofErr w:type="gramStart"/>
      <w:r w:rsidRPr="009C0B5B">
        <w:rPr>
          <w:rFonts w:ascii="Times New Roman" w:hAnsi="Times New Roman" w:cs="Times New Roman"/>
          <w:sz w:val="24"/>
          <w:szCs w:val="24"/>
          <w:shd w:val="clear" w:color="auto" w:fill="FFFFFF"/>
        </w:rPr>
        <w:t>;</w:t>
      </w:r>
      <w:r w:rsidRPr="009C0B5B">
        <w:rPr>
          <w:rFonts w:ascii="Times New Roman" w:hAnsi="Times New Roman" w:cs="Times New Roman"/>
          <w:sz w:val="24"/>
          <w:szCs w:val="24"/>
        </w:rPr>
        <w:t>;</w:t>
      </w:r>
      <w:proofErr w:type="gramEnd"/>
    </w:p>
    <w:p w:rsidR="00A26F9E" w:rsidRPr="009C0B5B" w:rsidRDefault="00A26F9E" w:rsidP="003315EC">
      <w:pPr>
        <w:spacing w:after="0" w:line="240" w:lineRule="auto"/>
        <w:ind w:firstLine="709"/>
        <w:jc w:val="both"/>
        <w:rPr>
          <w:rFonts w:ascii="Times New Roman" w:hAnsi="Times New Roman" w:cs="Times New Roman"/>
          <w:sz w:val="24"/>
          <w:szCs w:val="24"/>
        </w:rPr>
      </w:pPr>
      <w:proofErr w:type="gramStart"/>
      <w:r w:rsidRPr="009C0B5B">
        <w:rPr>
          <w:rFonts w:ascii="Times New Roman" w:hAnsi="Times New Roman" w:cs="Times New Roman"/>
          <w:sz w:val="24"/>
          <w:szCs w:val="24"/>
        </w:rPr>
        <w:t>3) 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муниципальной собственности или государственная собственность на которые не разграничена,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w:t>
      </w:r>
      <w:proofErr w:type="gramEnd"/>
      <w:r w:rsidRPr="009C0B5B">
        <w:rPr>
          <w:rFonts w:ascii="Times New Roman" w:hAnsi="Times New Roman" w:cs="Times New Roman"/>
          <w:sz w:val="24"/>
          <w:szCs w:val="24"/>
        </w:rPr>
        <w:t xml:space="preserve"> </w:t>
      </w:r>
      <w:proofErr w:type="gramStart"/>
      <w:r w:rsidRPr="009C0B5B">
        <w:rPr>
          <w:rFonts w:ascii="Times New Roman" w:hAnsi="Times New Roman" w:cs="Times New Roman"/>
          <w:sz w:val="24"/>
          <w:szCs w:val="24"/>
        </w:rPr>
        <w:t>том числе сооружения, строительство которого не завершено), которое размещается на условиях сервитута, или объекта, размещение которого в соответствии с законодательством разрешается без предоставления земельных участков и наличие которого не препятствует использованию земельного участка в соответствии с его разрешенным использованием;</w:t>
      </w:r>
      <w:proofErr w:type="gramEnd"/>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4) 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 и (или) земельных участков, находящихся в муниципальной собственности или государственная собственность на которые не разграничена, и изъятых из оборота или ограниченных в обороте;</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5) 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муниципальной собственности Дубенского </w:t>
      </w:r>
      <w:r w:rsidRPr="009C0B5B">
        <w:rPr>
          <w:rFonts w:ascii="Times New Roman" w:hAnsi="Times New Roman" w:cs="Times New Roman"/>
          <w:sz w:val="24"/>
          <w:szCs w:val="24"/>
        </w:rPr>
        <w:lastRenderedPageBreak/>
        <w:t>муниципального района или государственная собственность на которые не разграничена, и зарезервированных для государственных или муниципальных нужд;</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6) 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земельного участка, находящегося в собственности Дубенского муниципального района или государственная собственность на который не разграничена, и являющегося предметом аукциона, </w:t>
      </w:r>
      <w:proofErr w:type="gramStart"/>
      <w:r w:rsidRPr="009C0B5B">
        <w:rPr>
          <w:rFonts w:ascii="Times New Roman" w:hAnsi="Times New Roman" w:cs="Times New Roman"/>
          <w:sz w:val="24"/>
          <w:szCs w:val="24"/>
        </w:rPr>
        <w:t>извещение</w:t>
      </w:r>
      <w:proofErr w:type="gramEnd"/>
      <w:r w:rsidRPr="009C0B5B">
        <w:rPr>
          <w:rFonts w:ascii="Times New Roman" w:hAnsi="Times New Roman" w:cs="Times New Roman"/>
          <w:sz w:val="24"/>
          <w:szCs w:val="24"/>
        </w:rPr>
        <w:t xml:space="preserve"> о проведении которого размещено на официальном сайте Российской Федерации в информационно-телекоммуникационной сети «Интернет», либо в отношении такого земельного участка принято решение о предварительном </w:t>
      </w:r>
      <w:proofErr w:type="gramStart"/>
      <w:r w:rsidRPr="009C0B5B">
        <w:rPr>
          <w:rFonts w:ascii="Times New Roman" w:hAnsi="Times New Roman" w:cs="Times New Roman"/>
          <w:sz w:val="24"/>
          <w:szCs w:val="24"/>
        </w:rPr>
        <w:t>согласовании</w:t>
      </w:r>
      <w:proofErr w:type="gramEnd"/>
      <w:r w:rsidRPr="009C0B5B">
        <w:rPr>
          <w:rFonts w:ascii="Times New Roman" w:hAnsi="Times New Roman" w:cs="Times New Roman"/>
          <w:sz w:val="24"/>
          <w:szCs w:val="24"/>
        </w:rPr>
        <w:t xml:space="preserve"> его предоставления, срок действия которого не истек;</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7) 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земельных участков, которые находятся в муниципальной собственности Дубенского муниципального района или государственная </w:t>
      </w:r>
      <w:proofErr w:type="gramStart"/>
      <w:r w:rsidRPr="009C0B5B">
        <w:rPr>
          <w:rFonts w:ascii="Times New Roman" w:hAnsi="Times New Roman" w:cs="Times New Roman"/>
          <w:sz w:val="24"/>
          <w:szCs w:val="24"/>
        </w:rPr>
        <w:t>собственность</w:t>
      </w:r>
      <w:proofErr w:type="gramEnd"/>
      <w:r w:rsidRPr="009C0B5B">
        <w:rPr>
          <w:rFonts w:ascii="Times New Roman" w:hAnsi="Times New Roman" w:cs="Times New Roman"/>
          <w:sz w:val="24"/>
          <w:szCs w:val="24"/>
        </w:rPr>
        <w:t xml:space="preserve"> на которые не разграничена, и в отношении которых подано заявление о предварительном согласовании предоставления земельного участка или заявление о предоставлении земельного участка и не принято решение об </w:t>
      </w:r>
      <w:proofErr w:type="gramStart"/>
      <w:r w:rsidRPr="009C0B5B">
        <w:rPr>
          <w:rFonts w:ascii="Times New Roman" w:hAnsi="Times New Roman" w:cs="Times New Roman"/>
          <w:sz w:val="24"/>
          <w:szCs w:val="24"/>
        </w:rPr>
        <w:t>отказе</w:t>
      </w:r>
      <w:proofErr w:type="gramEnd"/>
      <w:r w:rsidRPr="009C0B5B">
        <w:rPr>
          <w:rFonts w:ascii="Times New Roman" w:hAnsi="Times New Roman" w:cs="Times New Roman"/>
          <w:sz w:val="24"/>
          <w:szCs w:val="24"/>
        </w:rPr>
        <w:t xml:space="preserve"> в этом предварительном согласовании или этом предоставлении;</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8) в результате перераспределения земельных участков площадь земельного участка, на который возникает право частной собственности, будет превышать установленные предельные максимальные размеры земельных участков, а при отсутствии утвержденных предельных максимальных размеров - нормативную площадь, определяемую проектной документацией;</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9) 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из которых возможно образовать самостоятельный земельный участок без нарушения требований законодательства к образуемым земельным участкам, за исключением случаев перераспределения земельных участков в соответствии с </w:t>
      </w:r>
      <w:hyperlink w:anchor="sub_114" w:history="1">
        <w:r w:rsidRPr="009C0B5B">
          <w:rPr>
            <w:rStyle w:val="aa"/>
            <w:rFonts w:ascii="Times New Roman" w:hAnsi="Times New Roman" w:cs="Times New Roman"/>
            <w:color w:val="auto"/>
            <w:sz w:val="24"/>
            <w:szCs w:val="24"/>
          </w:rPr>
          <w:t xml:space="preserve">пунктом </w:t>
        </w:r>
      </w:hyperlink>
      <w:r w:rsidRPr="009C0B5B">
        <w:rPr>
          <w:rFonts w:ascii="Times New Roman" w:hAnsi="Times New Roman" w:cs="Times New Roman"/>
          <w:sz w:val="24"/>
          <w:szCs w:val="24"/>
        </w:rPr>
        <w:t>3 регламента;</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10) границы земельного участка, находящегося в частной собственности, подлежат уточнению в соответствии с </w:t>
      </w:r>
      <w:hyperlink r:id="rId101" w:history="1">
        <w:r w:rsidRPr="009C0B5B">
          <w:rPr>
            <w:rStyle w:val="aa"/>
            <w:rFonts w:ascii="Times New Roman" w:hAnsi="Times New Roman" w:cs="Times New Roman"/>
            <w:color w:val="auto"/>
            <w:sz w:val="24"/>
            <w:szCs w:val="24"/>
          </w:rPr>
          <w:t>Федеральным законом</w:t>
        </w:r>
      </w:hyperlink>
      <w:r w:rsidRPr="009C0B5B">
        <w:rPr>
          <w:rFonts w:ascii="Times New Roman" w:hAnsi="Times New Roman" w:cs="Times New Roman"/>
          <w:sz w:val="24"/>
          <w:szCs w:val="24"/>
        </w:rPr>
        <w:t xml:space="preserve"> от 24.07.2007 № 221-ФЗ «О государственном кадастре недвижимости»;</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11) несоответствие схемы расположения земельного участка ее форме, формату или требованиям к ее подготовке, установленным уполномоченным Правительством Российской Федерации федеральным органом исполнительной власти;</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12) 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13) разработка схемы расположения земельного участка с нарушением предусмотренных законодательством требований к образуемым земельным участкам;</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14) 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15) 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p>
    <w:p w:rsidR="00A26F9E" w:rsidRPr="009C0B5B" w:rsidRDefault="00A26F9E" w:rsidP="003315EC">
      <w:pPr>
        <w:spacing w:after="0" w:line="240" w:lineRule="auto"/>
        <w:ind w:firstLine="709"/>
        <w:jc w:val="both"/>
        <w:rPr>
          <w:rFonts w:ascii="Times New Roman" w:hAnsi="Times New Roman" w:cs="Times New Roman"/>
          <w:sz w:val="24"/>
          <w:szCs w:val="24"/>
        </w:rPr>
      </w:pPr>
      <w:bookmarkStart w:id="173" w:name="sub_2527"/>
      <w:r w:rsidRPr="009C0B5B">
        <w:rPr>
          <w:rFonts w:ascii="Times New Roman" w:hAnsi="Times New Roman" w:cs="Times New Roman"/>
          <w:sz w:val="24"/>
          <w:szCs w:val="24"/>
        </w:rPr>
        <w:t xml:space="preserve">26. Не является основанием для отказа в выдаче согласия на заключение соглашения о перераспределении земельных участков отсутствие в государственном кадастре недвижимости сведений о местоположении границ земельного участка, который находится в муниципальной собственности Дубенского муниципального района или государственная </w:t>
      </w:r>
      <w:proofErr w:type="gramStart"/>
      <w:r w:rsidRPr="009C0B5B">
        <w:rPr>
          <w:rFonts w:ascii="Times New Roman" w:hAnsi="Times New Roman" w:cs="Times New Roman"/>
          <w:sz w:val="24"/>
          <w:szCs w:val="24"/>
        </w:rPr>
        <w:t>собственность</w:t>
      </w:r>
      <w:proofErr w:type="gramEnd"/>
      <w:r w:rsidRPr="009C0B5B">
        <w:rPr>
          <w:rFonts w:ascii="Times New Roman" w:hAnsi="Times New Roman" w:cs="Times New Roman"/>
          <w:sz w:val="24"/>
          <w:szCs w:val="24"/>
        </w:rPr>
        <w:t xml:space="preserve"> на который не разграничена и в отношении которого осуществляется перераспределение. В этом случае заявитель обеспечивает выполнение кадастровых работ в целях государственного кадастрового учета земельного участка, право </w:t>
      </w:r>
      <w:proofErr w:type="gramStart"/>
      <w:r w:rsidRPr="009C0B5B">
        <w:rPr>
          <w:rFonts w:ascii="Times New Roman" w:hAnsi="Times New Roman" w:cs="Times New Roman"/>
          <w:sz w:val="24"/>
          <w:szCs w:val="24"/>
        </w:rPr>
        <w:t>собственности</w:t>
      </w:r>
      <w:proofErr w:type="gramEnd"/>
      <w:r w:rsidRPr="009C0B5B">
        <w:rPr>
          <w:rFonts w:ascii="Times New Roman" w:hAnsi="Times New Roman" w:cs="Times New Roman"/>
          <w:sz w:val="24"/>
          <w:szCs w:val="24"/>
        </w:rPr>
        <w:t xml:space="preserve"> на </w:t>
      </w:r>
      <w:r w:rsidRPr="009C0B5B">
        <w:rPr>
          <w:rFonts w:ascii="Times New Roman" w:hAnsi="Times New Roman" w:cs="Times New Roman"/>
          <w:sz w:val="24"/>
          <w:szCs w:val="24"/>
        </w:rPr>
        <w:lastRenderedPageBreak/>
        <w:t>который приобретает заявитель, и обращается с заявлением о государственном кадастровом учете такого земельного участка.</w:t>
      </w:r>
    </w:p>
    <w:bookmarkEnd w:id="173"/>
    <w:p w:rsidR="00A26F9E" w:rsidRPr="009C0B5B" w:rsidRDefault="00A26F9E" w:rsidP="003315EC">
      <w:pPr>
        <w:pStyle w:val="1"/>
        <w:spacing w:before="0" w:line="240" w:lineRule="auto"/>
        <w:ind w:firstLine="709"/>
        <w:jc w:val="both"/>
        <w:rPr>
          <w:rFonts w:ascii="Times New Roman" w:hAnsi="Times New Roman" w:cs="Times New Roman"/>
          <w:color w:val="auto"/>
          <w:sz w:val="24"/>
          <w:szCs w:val="24"/>
        </w:rPr>
      </w:pPr>
      <w:r w:rsidRPr="009C0B5B">
        <w:rPr>
          <w:rFonts w:ascii="Times New Roman" w:hAnsi="Times New Roman" w:cs="Times New Roman"/>
          <w:color w:val="auto"/>
          <w:sz w:val="24"/>
          <w:szCs w:val="24"/>
        </w:rPr>
        <w:t>Подраздел 7. Размер платы за предоставление муниципальной услуги</w:t>
      </w:r>
    </w:p>
    <w:p w:rsidR="00A26F9E" w:rsidRPr="009C0B5B" w:rsidRDefault="00A26F9E" w:rsidP="003315EC">
      <w:pPr>
        <w:spacing w:after="0" w:line="240" w:lineRule="auto"/>
        <w:ind w:firstLine="709"/>
        <w:jc w:val="both"/>
        <w:rPr>
          <w:rFonts w:ascii="Times New Roman" w:hAnsi="Times New Roman" w:cs="Times New Roman"/>
          <w:sz w:val="24"/>
          <w:szCs w:val="24"/>
        </w:rPr>
      </w:pPr>
      <w:bookmarkStart w:id="174" w:name="sub_2728"/>
      <w:r w:rsidRPr="009C0B5B">
        <w:rPr>
          <w:rFonts w:ascii="Times New Roman" w:hAnsi="Times New Roman" w:cs="Times New Roman"/>
          <w:sz w:val="24"/>
          <w:szCs w:val="24"/>
        </w:rPr>
        <w:t>27. Муниципальная услуга предоставляется бесплатно.</w:t>
      </w:r>
    </w:p>
    <w:bookmarkEnd w:id="174"/>
    <w:p w:rsidR="00A26F9E" w:rsidRPr="009C0B5B" w:rsidRDefault="00A26F9E" w:rsidP="003315EC">
      <w:pPr>
        <w:pStyle w:val="1"/>
        <w:spacing w:before="0" w:line="240" w:lineRule="auto"/>
        <w:ind w:firstLine="709"/>
        <w:jc w:val="both"/>
        <w:rPr>
          <w:rFonts w:ascii="Times New Roman" w:hAnsi="Times New Roman" w:cs="Times New Roman"/>
          <w:color w:val="auto"/>
          <w:sz w:val="24"/>
          <w:szCs w:val="24"/>
        </w:rPr>
      </w:pPr>
      <w:r w:rsidRPr="009C0B5B">
        <w:rPr>
          <w:rFonts w:ascii="Times New Roman" w:hAnsi="Times New Roman" w:cs="Times New Roman"/>
          <w:color w:val="auto"/>
          <w:sz w:val="24"/>
          <w:szCs w:val="24"/>
        </w:rPr>
        <w:t>Подраздел 8. Стандарт комфортности</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28. Прием  заявления  осуществляется в  специально выделенном для этих целей помещении МБУ «МФЦ».</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 Центральный вход в здание оборудован вывеской (табличкой) с информацией о полном наименовании органа местного самоуправления, месте нахождения, режиме работы.</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Информационная табличка размещена рядом с входом так, чтобы ее хорошо видели посетители.</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 В помещении, где предоставляется муниципальная услуга на видном месте, размещена схема расположения средств пожаротушения и путей эвакуации посетителей и работников.</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Места для осуществления приема граждан по вопросам, связанным с предоставлением муниципальной услуги, оборудованы: информационными стендами, стульями и столами, средствами пожаротушения и оповещения о возникновении чрезвычайной ситуации.</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 должны соответствовать принципу доступности для инвалидов в соответствии с законодательством Российской Федерации о социальной защите инвалидов.</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Помещение оборудуется пандусом, расширенным проходом, позволяющим обеспечить беспрепятственный доступ заявителей, включая заявителей, использующих кресла-коляски и собак-проводников.</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29. На прилегающей территории помещения, в котором представляется муниципальная услуга, оборудуется место для парковки автотранспортных сре</w:t>
      </w:r>
      <w:proofErr w:type="gramStart"/>
      <w:r w:rsidRPr="009C0B5B">
        <w:rPr>
          <w:rFonts w:ascii="Times New Roman" w:hAnsi="Times New Roman" w:cs="Times New Roman"/>
          <w:sz w:val="24"/>
          <w:szCs w:val="24"/>
        </w:rPr>
        <w:t>дств дл</w:t>
      </w:r>
      <w:proofErr w:type="gramEnd"/>
      <w:r w:rsidRPr="009C0B5B">
        <w:rPr>
          <w:rFonts w:ascii="Times New Roman" w:hAnsi="Times New Roman" w:cs="Times New Roman"/>
          <w:sz w:val="24"/>
          <w:szCs w:val="24"/>
        </w:rPr>
        <w:t>я лиц с ограниченными возможностями здоровья, в том числе передвигающихся в кресле-коляске.</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Помощь инвалидам в преодолении барьеров, мешающих получению ими услуг наравне с другими лицами, оказывается сотрудниками.</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30. Рабочие места специалистов оборудуются:</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рабочими столами и стульями (не менее одного комплекта на одно должностное лицо);</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компьютерами (один рабочий компьютер на одно должностное лицо);</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оргтехникой, позволяющей своевременно и в полном объеме осуществлять исполнение муниципальной услуги.</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 Места ожидания должны соответствовать комфортным условиям для заинтересованных лиц и оптимальным условиям работы специалистов, в том числе необходимо наличие доступных мест общего пользования (туалет, гардероб).</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 Места ожидания в очереди на консультацию или получение результатов муниципальной услуги должны быть оборудованы стульями, кресельными секциями или скамьями.</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 Количество мест ожидания определяется исходя из фактической нагрузки и возможностей для их размещения в здании, но не может составлять менее 5 мест.</w:t>
      </w:r>
    </w:p>
    <w:p w:rsidR="00A26F9E" w:rsidRPr="009C0B5B" w:rsidRDefault="00A26F9E" w:rsidP="003315EC">
      <w:pPr>
        <w:spacing w:after="0" w:line="240" w:lineRule="auto"/>
        <w:ind w:firstLine="709"/>
        <w:jc w:val="both"/>
        <w:rPr>
          <w:rFonts w:ascii="Times New Roman" w:hAnsi="Times New Roman" w:cs="Times New Roman"/>
          <w:kern w:val="2"/>
          <w:sz w:val="24"/>
          <w:szCs w:val="24"/>
        </w:rPr>
      </w:pPr>
      <w:r w:rsidRPr="009C0B5B">
        <w:rPr>
          <w:rFonts w:ascii="Times New Roman" w:hAnsi="Times New Roman" w:cs="Times New Roman"/>
          <w:sz w:val="24"/>
          <w:szCs w:val="24"/>
        </w:rPr>
        <w:t>31. Требования к</w:t>
      </w:r>
      <w:r w:rsidRPr="009C0B5B">
        <w:rPr>
          <w:rFonts w:ascii="Times New Roman" w:hAnsi="Times New Roman" w:cs="Times New Roman"/>
          <w:kern w:val="2"/>
          <w:sz w:val="24"/>
          <w:szCs w:val="24"/>
        </w:rPr>
        <w:t xml:space="preserve"> сведениям, размещенным на стендах в местах предоставления услуги.</w:t>
      </w:r>
    </w:p>
    <w:p w:rsidR="00A26F9E" w:rsidRPr="009C0B5B" w:rsidRDefault="00A26F9E" w:rsidP="003315EC">
      <w:pPr>
        <w:spacing w:after="0" w:line="240" w:lineRule="auto"/>
        <w:ind w:firstLine="709"/>
        <w:jc w:val="both"/>
        <w:rPr>
          <w:rFonts w:ascii="Times New Roman" w:hAnsi="Times New Roman" w:cs="Times New Roman"/>
          <w:kern w:val="2"/>
          <w:sz w:val="24"/>
          <w:szCs w:val="24"/>
        </w:rPr>
      </w:pPr>
      <w:r w:rsidRPr="009C0B5B">
        <w:rPr>
          <w:rFonts w:ascii="Times New Roman" w:hAnsi="Times New Roman" w:cs="Times New Roman"/>
          <w:kern w:val="2"/>
          <w:sz w:val="24"/>
          <w:szCs w:val="24"/>
        </w:rPr>
        <w:t xml:space="preserve">На информационных стендах и официальном Интернет-сайте администрации Дубенского муниципального района </w:t>
      </w:r>
      <w:proofErr w:type="spellStart"/>
      <w:r w:rsidRPr="009C0B5B">
        <w:rPr>
          <w:rFonts w:ascii="Times New Roman" w:hAnsi="Times New Roman" w:cs="Times New Roman"/>
          <w:sz w:val="24"/>
          <w:szCs w:val="24"/>
        </w:rPr>
        <w:t>http\\</w:t>
      </w:r>
      <w:proofErr w:type="spellEnd"/>
      <w:r w:rsidRPr="009C0B5B">
        <w:rPr>
          <w:rFonts w:ascii="Times New Roman" w:hAnsi="Times New Roman" w:cs="Times New Roman"/>
          <w:sz w:val="24"/>
          <w:szCs w:val="24"/>
        </w:rPr>
        <w:t xml:space="preserve"> </w:t>
      </w:r>
      <w:hyperlink r:id="rId102" w:history="1">
        <w:r w:rsidRPr="009C0B5B">
          <w:rPr>
            <w:rFonts w:ascii="Times New Roman" w:hAnsi="Times New Roman" w:cs="Times New Roman"/>
            <w:sz w:val="24"/>
            <w:szCs w:val="24"/>
            <w:u w:val="single"/>
          </w:rPr>
          <w:t>www.dubenki.e-mordovia.ru</w:t>
        </w:r>
      </w:hyperlink>
      <w:r w:rsidRPr="009C0B5B">
        <w:rPr>
          <w:rFonts w:ascii="Times New Roman" w:hAnsi="Times New Roman" w:cs="Times New Roman"/>
          <w:sz w:val="24"/>
          <w:szCs w:val="24"/>
        </w:rPr>
        <w:t xml:space="preserve"> </w:t>
      </w:r>
      <w:r w:rsidRPr="009C0B5B">
        <w:rPr>
          <w:rFonts w:ascii="Times New Roman" w:hAnsi="Times New Roman" w:cs="Times New Roman"/>
          <w:kern w:val="2"/>
          <w:sz w:val="24"/>
          <w:szCs w:val="24"/>
        </w:rPr>
        <w:t xml:space="preserve">содержится следующая информация: </w:t>
      </w:r>
    </w:p>
    <w:p w:rsidR="00A26F9E" w:rsidRPr="009C0B5B" w:rsidRDefault="00A26F9E" w:rsidP="003315EC">
      <w:pPr>
        <w:suppressAutoHyphens/>
        <w:spacing w:after="0" w:line="240" w:lineRule="auto"/>
        <w:ind w:firstLine="709"/>
        <w:jc w:val="both"/>
        <w:rPr>
          <w:rFonts w:ascii="Times New Roman" w:hAnsi="Times New Roman" w:cs="Times New Roman"/>
          <w:kern w:val="2"/>
          <w:sz w:val="24"/>
          <w:szCs w:val="24"/>
        </w:rPr>
      </w:pPr>
      <w:r w:rsidRPr="009C0B5B">
        <w:rPr>
          <w:rFonts w:ascii="Times New Roman" w:hAnsi="Times New Roman" w:cs="Times New Roman"/>
          <w:kern w:val="2"/>
          <w:sz w:val="24"/>
          <w:szCs w:val="24"/>
        </w:rPr>
        <w:t xml:space="preserve">- полные наименования органов и организаций, предоставляющих муниципальную услугу; </w:t>
      </w:r>
    </w:p>
    <w:p w:rsidR="00A26F9E" w:rsidRPr="009C0B5B" w:rsidRDefault="00A26F9E" w:rsidP="003315EC">
      <w:pPr>
        <w:suppressAutoHyphens/>
        <w:spacing w:after="0" w:line="240" w:lineRule="auto"/>
        <w:ind w:firstLine="709"/>
        <w:jc w:val="both"/>
        <w:rPr>
          <w:rFonts w:ascii="Times New Roman" w:hAnsi="Times New Roman" w:cs="Times New Roman"/>
          <w:kern w:val="2"/>
          <w:sz w:val="24"/>
          <w:szCs w:val="24"/>
        </w:rPr>
      </w:pPr>
      <w:r w:rsidRPr="009C0B5B">
        <w:rPr>
          <w:rFonts w:ascii="Times New Roman" w:hAnsi="Times New Roman" w:cs="Times New Roman"/>
          <w:kern w:val="2"/>
          <w:sz w:val="24"/>
          <w:szCs w:val="24"/>
        </w:rPr>
        <w:t xml:space="preserve">- контактные телефоны, график работы, фамилии, имена, отчества и должности специалистов, осуществляющих прием и консультирование заинтересованных лиц; </w:t>
      </w:r>
    </w:p>
    <w:p w:rsidR="00A26F9E" w:rsidRPr="009C0B5B" w:rsidRDefault="00A26F9E" w:rsidP="003315EC">
      <w:pPr>
        <w:suppressAutoHyphens/>
        <w:spacing w:after="0" w:line="240" w:lineRule="auto"/>
        <w:ind w:firstLine="709"/>
        <w:jc w:val="both"/>
        <w:rPr>
          <w:rFonts w:ascii="Times New Roman" w:hAnsi="Times New Roman" w:cs="Times New Roman"/>
          <w:kern w:val="2"/>
          <w:sz w:val="24"/>
          <w:szCs w:val="24"/>
        </w:rPr>
      </w:pPr>
      <w:r w:rsidRPr="009C0B5B">
        <w:rPr>
          <w:rFonts w:ascii="Times New Roman" w:hAnsi="Times New Roman" w:cs="Times New Roman"/>
          <w:kern w:val="2"/>
          <w:sz w:val="24"/>
          <w:szCs w:val="24"/>
        </w:rPr>
        <w:lastRenderedPageBreak/>
        <w:t xml:space="preserve">- перечень документов, представляемых заявителями для получения муниципальной услуги; </w:t>
      </w:r>
    </w:p>
    <w:p w:rsidR="00A26F9E" w:rsidRPr="009C0B5B" w:rsidRDefault="00A26F9E" w:rsidP="003315EC">
      <w:pPr>
        <w:suppressAutoHyphens/>
        <w:spacing w:after="0" w:line="240" w:lineRule="auto"/>
        <w:ind w:firstLine="709"/>
        <w:jc w:val="both"/>
        <w:rPr>
          <w:rFonts w:ascii="Times New Roman" w:hAnsi="Times New Roman" w:cs="Times New Roman"/>
          <w:kern w:val="2"/>
          <w:sz w:val="24"/>
          <w:szCs w:val="24"/>
        </w:rPr>
      </w:pPr>
      <w:r w:rsidRPr="009C0B5B">
        <w:rPr>
          <w:rFonts w:ascii="Times New Roman" w:hAnsi="Times New Roman" w:cs="Times New Roman"/>
          <w:kern w:val="2"/>
          <w:sz w:val="24"/>
          <w:szCs w:val="24"/>
        </w:rPr>
        <w:t xml:space="preserve">- образец заявления, извлечения из законодательных и иных нормативных правовых актов, регулирующих деятельность по предоставлению муниципальной услуги; </w:t>
      </w:r>
    </w:p>
    <w:p w:rsidR="00A26F9E" w:rsidRPr="009C0B5B" w:rsidRDefault="00A26F9E" w:rsidP="003315EC">
      <w:pPr>
        <w:suppressAutoHyphens/>
        <w:spacing w:after="0" w:line="240" w:lineRule="auto"/>
        <w:ind w:firstLine="709"/>
        <w:jc w:val="both"/>
        <w:rPr>
          <w:rFonts w:ascii="Times New Roman" w:hAnsi="Times New Roman" w:cs="Times New Roman"/>
          <w:kern w:val="2"/>
          <w:sz w:val="24"/>
          <w:szCs w:val="24"/>
        </w:rPr>
      </w:pPr>
      <w:r w:rsidRPr="009C0B5B">
        <w:rPr>
          <w:rFonts w:ascii="Times New Roman" w:hAnsi="Times New Roman" w:cs="Times New Roman"/>
          <w:kern w:val="2"/>
          <w:sz w:val="24"/>
          <w:szCs w:val="24"/>
        </w:rPr>
        <w:t xml:space="preserve">- перечень оснований для приостановления в предоставлении муниципальной услуги либо отказа в предоставлении муниципальной услуги. </w:t>
      </w:r>
    </w:p>
    <w:p w:rsidR="00A26F9E" w:rsidRPr="009C0B5B" w:rsidRDefault="00A26F9E" w:rsidP="003315EC">
      <w:pPr>
        <w:suppressAutoHyphens/>
        <w:spacing w:after="0" w:line="240" w:lineRule="auto"/>
        <w:ind w:firstLine="709"/>
        <w:jc w:val="both"/>
        <w:rPr>
          <w:rFonts w:ascii="Times New Roman" w:hAnsi="Times New Roman" w:cs="Times New Roman"/>
          <w:kern w:val="2"/>
          <w:sz w:val="24"/>
          <w:szCs w:val="24"/>
        </w:rPr>
      </w:pPr>
      <w:r w:rsidRPr="009C0B5B">
        <w:rPr>
          <w:rFonts w:ascii="Times New Roman" w:hAnsi="Times New Roman" w:cs="Times New Roman"/>
          <w:kern w:val="2"/>
          <w:sz w:val="24"/>
          <w:szCs w:val="24"/>
        </w:rPr>
        <w:t xml:space="preserve">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 </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32. Максимальный срок ожидания в очереди при подаче запроса о предоставлении муниципальной услуги составляет не более 8 минут.</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   33. Срок регистрации запроса заявителя о предоставлении муниципальной услуги составляет не более 8 минут.</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  34. При личном обращении заявителя за предоставлением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2) предоставляет заявителю бланк заявления (в случае если заявитель не имеет возможности самостоятельно заполнить заявление, специалист, ответственный за прием и регистрацию документов, с согласия заявителя, заполняет заявление);</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3) выясняет наличие документов (согласие, распоряжение), послуживших основанием для перераспределения земельных участков, сверяет правильность указания реквизитов этих документов в заявлении;</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4) проверяет наличие всех документов, указанных в </w:t>
      </w:r>
      <w:hyperlink w:anchor="sub_1018" w:history="1">
        <w:r w:rsidRPr="009C0B5B">
          <w:rPr>
            <w:rStyle w:val="aa"/>
            <w:rFonts w:ascii="Times New Roman" w:hAnsi="Times New Roman" w:cs="Times New Roman"/>
            <w:color w:val="auto"/>
            <w:sz w:val="24"/>
            <w:szCs w:val="24"/>
          </w:rPr>
          <w:t xml:space="preserve">пункте </w:t>
        </w:r>
      </w:hyperlink>
      <w:r w:rsidRPr="009C0B5B">
        <w:rPr>
          <w:rFonts w:ascii="Times New Roman" w:hAnsi="Times New Roman" w:cs="Times New Roman"/>
          <w:sz w:val="24"/>
          <w:szCs w:val="24"/>
        </w:rPr>
        <w:t>20 регламента, необходимых для предоставления муниципальной услуги;</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5)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6) проверяет соответствие представленных документов установленным требованиям, а именно:</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тексты документов написаны разборчиво;</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фамилия, имя и отчество заявителя, адрес места жительства написаны полностью;</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в документах нет подчисток, приписок, зачеркнутых слов и не оговоренных в них исправлений;</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документы не исполнены карандашом;</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документы не имеют повреждений, наличие которых не позволяет однозначно истолковать их содержание;</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5) выдает заявителю по завершению приема и регистрации документов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7)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35. Продолжительность приема и регистрации документов составляет не более 8 минут.</w:t>
      </w:r>
    </w:p>
    <w:p w:rsidR="00A26F9E" w:rsidRPr="009C0B5B" w:rsidRDefault="00A26F9E" w:rsidP="003315EC">
      <w:pPr>
        <w:pStyle w:val="1"/>
        <w:spacing w:before="0" w:line="240" w:lineRule="auto"/>
        <w:ind w:firstLine="709"/>
        <w:jc w:val="both"/>
        <w:rPr>
          <w:rFonts w:ascii="Times New Roman" w:hAnsi="Times New Roman" w:cs="Times New Roman"/>
          <w:color w:val="auto"/>
          <w:sz w:val="24"/>
          <w:szCs w:val="24"/>
        </w:rPr>
      </w:pPr>
      <w:r w:rsidRPr="009C0B5B">
        <w:rPr>
          <w:rFonts w:ascii="Times New Roman" w:hAnsi="Times New Roman" w:cs="Times New Roman"/>
          <w:color w:val="auto"/>
          <w:sz w:val="24"/>
          <w:szCs w:val="24"/>
        </w:rPr>
        <w:lastRenderedPageBreak/>
        <w:t xml:space="preserve">Раздел 3. Состав, последовательность и сроки выполнения административных процедур, требования к порядку их выполнения </w:t>
      </w:r>
    </w:p>
    <w:p w:rsidR="00A26F9E" w:rsidRPr="009C0B5B" w:rsidRDefault="00A26F9E" w:rsidP="003315EC">
      <w:pPr>
        <w:pStyle w:val="1"/>
        <w:spacing w:before="0" w:line="240" w:lineRule="auto"/>
        <w:ind w:firstLine="709"/>
        <w:jc w:val="both"/>
        <w:rPr>
          <w:rFonts w:ascii="Times New Roman" w:hAnsi="Times New Roman" w:cs="Times New Roman"/>
          <w:color w:val="auto"/>
          <w:sz w:val="24"/>
          <w:szCs w:val="24"/>
        </w:rPr>
      </w:pPr>
      <w:r w:rsidRPr="009C0B5B">
        <w:rPr>
          <w:rFonts w:ascii="Times New Roman" w:hAnsi="Times New Roman" w:cs="Times New Roman"/>
          <w:color w:val="auto"/>
          <w:sz w:val="24"/>
          <w:szCs w:val="24"/>
        </w:rPr>
        <w:t>Подраздел 1. Перечень административных процедур</w:t>
      </w:r>
    </w:p>
    <w:p w:rsidR="00A26F9E" w:rsidRPr="009C0B5B" w:rsidRDefault="00A26F9E" w:rsidP="003315EC">
      <w:pPr>
        <w:spacing w:after="0" w:line="240" w:lineRule="auto"/>
        <w:ind w:firstLine="709"/>
        <w:jc w:val="both"/>
        <w:rPr>
          <w:rFonts w:ascii="Times New Roman" w:hAnsi="Times New Roman" w:cs="Times New Roman"/>
          <w:sz w:val="24"/>
          <w:szCs w:val="24"/>
        </w:rPr>
      </w:pPr>
      <w:bookmarkStart w:id="175" w:name="sub_3139"/>
      <w:r w:rsidRPr="009C0B5B">
        <w:rPr>
          <w:rFonts w:ascii="Times New Roman" w:hAnsi="Times New Roman" w:cs="Times New Roman"/>
          <w:sz w:val="24"/>
          <w:szCs w:val="24"/>
        </w:rPr>
        <w:t>36. Предоставление муниципальной услуги включает следующие административные процедуры:</w:t>
      </w:r>
    </w:p>
    <w:bookmarkEnd w:id="175"/>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прием и регистрация документов;</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рассмотрение документов и принятие решения;</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выдача документов заявителю.</w:t>
      </w:r>
    </w:p>
    <w:p w:rsidR="00A26F9E" w:rsidRPr="009C0B5B" w:rsidRDefault="00A26F9E" w:rsidP="003315EC">
      <w:pPr>
        <w:spacing w:after="0" w:line="240" w:lineRule="auto"/>
        <w:ind w:firstLine="709"/>
        <w:jc w:val="both"/>
        <w:rPr>
          <w:rFonts w:ascii="Times New Roman" w:hAnsi="Times New Roman" w:cs="Times New Roman"/>
          <w:sz w:val="24"/>
          <w:szCs w:val="24"/>
        </w:rPr>
      </w:pPr>
      <w:bookmarkStart w:id="176" w:name="sub_3140"/>
      <w:r w:rsidRPr="009C0B5B">
        <w:rPr>
          <w:rFonts w:ascii="Times New Roman" w:hAnsi="Times New Roman" w:cs="Times New Roman"/>
          <w:sz w:val="24"/>
          <w:szCs w:val="24"/>
        </w:rPr>
        <w:t xml:space="preserve">37. Блок-схема предоставления муниципальной услуги представлена в </w:t>
      </w:r>
      <w:hyperlink w:anchor="sub_3000" w:history="1">
        <w:r w:rsidRPr="009C0B5B">
          <w:rPr>
            <w:rStyle w:val="aa"/>
            <w:rFonts w:ascii="Times New Roman" w:hAnsi="Times New Roman" w:cs="Times New Roman"/>
            <w:color w:val="auto"/>
            <w:sz w:val="24"/>
            <w:szCs w:val="24"/>
          </w:rPr>
          <w:t>приложении 3</w:t>
        </w:r>
      </w:hyperlink>
      <w:r w:rsidRPr="009C0B5B">
        <w:rPr>
          <w:rFonts w:ascii="Times New Roman" w:hAnsi="Times New Roman" w:cs="Times New Roman"/>
          <w:sz w:val="24"/>
          <w:szCs w:val="24"/>
        </w:rPr>
        <w:t xml:space="preserve"> к регламенту.</w:t>
      </w:r>
    </w:p>
    <w:bookmarkEnd w:id="176"/>
    <w:p w:rsidR="00A26F9E" w:rsidRPr="009C0B5B" w:rsidRDefault="00A26F9E" w:rsidP="003315EC">
      <w:pPr>
        <w:pStyle w:val="1"/>
        <w:spacing w:before="0" w:line="240" w:lineRule="auto"/>
        <w:ind w:firstLine="709"/>
        <w:jc w:val="both"/>
        <w:rPr>
          <w:rFonts w:ascii="Times New Roman" w:hAnsi="Times New Roman" w:cs="Times New Roman"/>
          <w:color w:val="auto"/>
          <w:sz w:val="24"/>
          <w:szCs w:val="24"/>
        </w:rPr>
      </w:pPr>
      <w:r w:rsidRPr="009C0B5B">
        <w:rPr>
          <w:rFonts w:ascii="Times New Roman" w:hAnsi="Times New Roman" w:cs="Times New Roman"/>
          <w:color w:val="auto"/>
          <w:sz w:val="24"/>
          <w:szCs w:val="24"/>
        </w:rPr>
        <w:t>Подраздел 2. Прием и регистрация документов</w:t>
      </w:r>
    </w:p>
    <w:p w:rsidR="00A26F9E" w:rsidRPr="009C0B5B" w:rsidRDefault="00A26F9E" w:rsidP="003315EC">
      <w:pPr>
        <w:spacing w:after="0" w:line="240" w:lineRule="auto"/>
        <w:ind w:firstLine="709"/>
        <w:jc w:val="both"/>
        <w:rPr>
          <w:rFonts w:ascii="Times New Roman" w:hAnsi="Times New Roman" w:cs="Times New Roman"/>
          <w:sz w:val="24"/>
          <w:szCs w:val="24"/>
        </w:rPr>
      </w:pPr>
      <w:bookmarkStart w:id="177" w:name="sub_3241"/>
      <w:r w:rsidRPr="009C0B5B">
        <w:rPr>
          <w:rFonts w:ascii="Times New Roman" w:hAnsi="Times New Roman" w:cs="Times New Roman"/>
          <w:sz w:val="24"/>
          <w:szCs w:val="24"/>
        </w:rPr>
        <w:t xml:space="preserve">38. Юридическим фактом, являющимся основанием для начала административной процедуры, является обращение заявителя в адрес Главы Дубенского муниципального района с заявлением по форме согласно </w:t>
      </w:r>
      <w:hyperlink w:anchor="sub_2000" w:history="1">
        <w:r w:rsidRPr="009C0B5B">
          <w:rPr>
            <w:rStyle w:val="aa"/>
            <w:rFonts w:ascii="Times New Roman" w:hAnsi="Times New Roman" w:cs="Times New Roman"/>
            <w:color w:val="auto"/>
            <w:sz w:val="24"/>
            <w:szCs w:val="24"/>
          </w:rPr>
          <w:t>приложению 2</w:t>
        </w:r>
      </w:hyperlink>
      <w:r w:rsidRPr="009C0B5B">
        <w:rPr>
          <w:rFonts w:ascii="Times New Roman" w:hAnsi="Times New Roman" w:cs="Times New Roman"/>
          <w:sz w:val="24"/>
          <w:szCs w:val="24"/>
        </w:rPr>
        <w:t xml:space="preserve"> и документами, указанными в </w:t>
      </w:r>
      <w:hyperlink w:anchor="sub_2521" w:history="1">
        <w:r w:rsidRPr="009C0B5B">
          <w:rPr>
            <w:rStyle w:val="aa"/>
            <w:rFonts w:ascii="Times New Roman" w:hAnsi="Times New Roman" w:cs="Times New Roman"/>
            <w:color w:val="auto"/>
            <w:sz w:val="24"/>
            <w:szCs w:val="24"/>
          </w:rPr>
          <w:t>пунктах 20-2</w:t>
        </w:r>
      </w:hyperlink>
      <w:r w:rsidRPr="009C0B5B">
        <w:rPr>
          <w:rFonts w:ascii="Times New Roman" w:hAnsi="Times New Roman" w:cs="Times New Roman"/>
          <w:sz w:val="24"/>
          <w:szCs w:val="24"/>
        </w:rPr>
        <w:t>1 настоящего регламента.</w:t>
      </w:r>
    </w:p>
    <w:p w:rsidR="00A26F9E" w:rsidRPr="009C0B5B" w:rsidRDefault="00A26F9E" w:rsidP="003315EC">
      <w:pPr>
        <w:spacing w:after="0" w:line="240" w:lineRule="auto"/>
        <w:ind w:firstLine="709"/>
        <w:jc w:val="both"/>
        <w:rPr>
          <w:rFonts w:ascii="Times New Roman" w:hAnsi="Times New Roman" w:cs="Times New Roman"/>
          <w:sz w:val="24"/>
          <w:szCs w:val="24"/>
        </w:rPr>
      </w:pPr>
      <w:bookmarkStart w:id="178" w:name="sub_3242"/>
      <w:bookmarkEnd w:id="177"/>
      <w:r w:rsidRPr="009C0B5B">
        <w:rPr>
          <w:rFonts w:ascii="Times New Roman" w:hAnsi="Times New Roman" w:cs="Times New Roman"/>
          <w:sz w:val="24"/>
          <w:szCs w:val="24"/>
        </w:rPr>
        <w:t xml:space="preserve">39. Для получения муниципальной услуги заявитель вправе подать заявление и документы лично или через своего представителя в </w:t>
      </w:r>
      <w:proofErr w:type="spellStart"/>
      <w:proofErr w:type="gramStart"/>
      <w:r w:rsidRPr="009C0B5B">
        <w:rPr>
          <w:rFonts w:ascii="Times New Roman" w:hAnsi="Times New Roman" w:cs="Times New Roman"/>
          <w:sz w:val="24"/>
          <w:szCs w:val="24"/>
        </w:rPr>
        <w:t>в</w:t>
      </w:r>
      <w:proofErr w:type="spellEnd"/>
      <w:proofErr w:type="gramEnd"/>
      <w:r w:rsidRPr="009C0B5B">
        <w:rPr>
          <w:rFonts w:ascii="Times New Roman" w:hAnsi="Times New Roman" w:cs="Times New Roman"/>
          <w:sz w:val="24"/>
          <w:szCs w:val="24"/>
        </w:rPr>
        <w:t xml:space="preserve"> МБУ «МФЦ», необходимых для предоставления муниципальной услуги, по адресам, указанным в </w:t>
      </w:r>
      <w:hyperlink w:anchor="sub_1000" w:history="1">
        <w:r w:rsidRPr="009C0B5B">
          <w:rPr>
            <w:rStyle w:val="aa"/>
            <w:rFonts w:ascii="Times New Roman" w:hAnsi="Times New Roman" w:cs="Times New Roman"/>
            <w:color w:val="auto"/>
            <w:sz w:val="24"/>
            <w:szCs w:val="24"/>
          </w:rPr>
          <w:t>приложении 1</w:t>
        </w:r>
      </w:hyperlink>
      <w:r w:rsidRPr="009C0B5B">
        <w:rPr>
          <w:rFonts w:ascii="Times New Roman" w:hAnsi="Times New Roman" w:cs="Times New Roman"/>
          <w:sz w:val="24"/>
          <w:szCs w:val="24"/>
        </w:rPr>
        <w:t xml:space="preserve"> к регламенту, или с использованием почтовой связи или в электронном виде через </w:t>
      </w:r>
      <w:hyperlink r:id="rId103" w:history="1">
        <w:r w:rsidRPr="009C0B5B">
          <w:rPr>
            <w:rStyle w:val="aa"/>
            <w:rFonts w:ascii="Times New Roman" w:hAnsi="Times New Roman" w:cs="Times New Roman"/>
            <w:color w:val="auto"/>
            <w:sz w:val="24"/>
            <w:szCs w:val="24"/>
          </w:rPr>
          <w:t>Портал</w:t>
        </w:r>
      </w:hyperlink>
      <w:r w:rsidRPr="009C0B5B">
        <w:rPr>
          <w:rFonts w:ascii="Times New Roman" w:hAnsi="Times New Roman" w:cs="Times New Roman"/>
          <w:sz w:val="24"/>
          <w:szCs w:val="24"/>
        </w:rPr>
        <w:t xml:space="preserve"> государственных и муниципальных услуг Республики Мордовия.</w:t>
      </w:r>
    </w:p>
    <w:p w:rsidR="00A26F9E" w:rsidRPr="009C0B5B" w:rsidRDefault="00A26F9E" w:rsidP="003315EC">
      <w:pPr>
        <w:spacing w:after="0" w:line="240" w:lineRule="auto"/>
        <w:ind w:firstLine="709"/>
        <w:jc w:val="both"/>
        <w:rPr>
          <w:rFonts w:ascii="Times New Roman" w:hAnsi="Times New Roman" w:cs="Times New Roman"/>
          <w:sz w:val="24"/>
          <w:szCs w:val="24"/>
        </w:rPr>
      </w:pPr>
      <w:bookmarkStart w:id="179" w:name="sub_3243"/>
      <w:bookmarkEnd w:id="178"/>
      <w:r w:rsidRPr="009C0B5B">
        <w:rPr>
          <w:rFonts w:ascii="Times New Roman" w:hAnsi="Times New Roman" w:cs="Times New Roman"/>
          <w:sz w:val="24"/>
          <w:szCs w:val="24"/>
        </w:rPr>
        <w:t xml:space="preserve">40. Обращение в электронной форме производится при наличии у заявителя технической возможности предоставления документов, необходимых для предоставления муниципальной услуги, с правом </w:t>
      </w:r>
      <w:hyperlink r:id="rId104" w:history="1">
        <w:r w:rsidRPr="009C0B5B">
          <w:rPr>
            <w:rStyle w:val="aa"/>
            <w:rFonts w:ascii="Times New Roman" w:hAnsi="Times New Roman" w:cs="Times New Roman"/>
            <w:color w:val="auto"/>
            <w:sz w:val="24"/>
            <w:szCs w:val="24"/>
          </w:rPr>
          <w:t>электронной подписи</w:t>
        </w:r>
      </w:hyperlink>
      <w:r w:rsidRPr="009C0B5B">
        <w:rPr>
          <w:rFonts w:ascii="Times New Roman" w:hAnsi="Times New Roman" w:cs="Times New Roman"/>
          <w:sz w:val="24"/>
          <w:szCs w:val="24"/>
        </w:rPr>
        <w:t xml:space="preserve"> на </w:t>
      </w:r>
      <w:proofErr w:type="gramStart"/>
      <w:r w:rsidRPr="009C0B5B">
        <w:rPr>
          <w:rFonts w:ascii="Times New Roman" w:hAnsi="Times New Roman" w:cs="Times New Roman"/>
          <w:sz w:val="24"/>
          <w:szCs w:val="24"/>
        </w:rPr>
        <w:t>заверение</w:t>
      </w:r>
      <w:proofErr w:type="gramEnd"/>
      <w:r w:rsidRPr="009C0B5B">
        <w:rPr>
          <w:rFonts w:ascii="Times New Roman" w:hAnsi="Times New Roman" w:cs="Times New Roman"/>
          <w:sz w:val="24"/>
          <w:szCs w:val="24"/>
        </w:rPr>
        <w:t xml:space="preserve"> представляемых документов в установленном порядке.</w:t>
      </w:r>
    </w:p>
    <w:p w:rsidR="00A26F9E" w:rsidRPr="009C0B5B" w:rsidRDefault="00A26F9E" w:rsidP="003315EC">
      <w:pPr>
        <w:spacing w:after="0" w:line="240" w:lineRule="auto"/>
        <w:ind w:firstLine="709"/>
        <w:jc w:val="both"/>
        <w:rPr>
          <w:rFonts w:ascii="Times New Roman" w:hAnsi="Times New Roman" w:cs="Times New Roman"/>
          <w:sz w:val="24"/>
          <w:szCs w:val="24"/>
        </w:rPr>
      </w:pPr>
      <w:bookmarkStart w:id="180" w:name="sub_3244"/>
      <w:bookmarkEnd w:id="179"/>
      <w:r w:rsidRPr="009C0B5B">
        <w:rPr>
          <w:rFonts w:ascii="Times New Roman" w:hAnsi="Times New Roman" w:cs="Times New Roman"/>
          <w:sz w:val="24"/>
          <w:szCs w:val="24"/>
        </w:rPr>
        <w:t>41. Заявление и документы, необходимые для предоставления муниципальной услуги, направленные по почте, должны быть надлежащим образом заверены.</w:t>
      </w:r>
    </w:p>
    <w:p w:rsidR="00A26F9E" w:rsidRPr="009C0B5B" w:rsidRDefault="00A26F9E" w:rsidP="003315EC">
      <w:pPr>
        <w:spacing w:after="0" w:line="240" w:lineRule="auto"/>
        <w:ind w:firstLine="709"/>
        <w:jc w:val="both"/>
        <w:rPr>
          <w:rFonts w:ascii="Times New Roman" w:hAnsi="Times New Roman" w:cs="Times New Roman"/>
          <w:sz w:val="24"/>
          <w:szCs w:val="24"/>
        </w:rPr>
      </w:pPr>
      <w:bookmarkStart w:id="181" w:name="sub_3245"/>
      <w:bookmarkEnd w:id="180"/>
      <w:r w:rsidRPr="009C0B5B">
        <w:rPr>
          <w:rFonts w:ascii="Times New Roman" w:hAnsi="Times New Roman" w:cs="Times New Roman"/>
          <w:sz w:val="24"/>
          <w:szCs w:val="24"/>
        </w:rPr>
        <w:t>42. При личном обращении заявителя за предоставлением муниципальной услуги специалист МБУ «МФЦ», ответственный за прием и регистрацию документов, осуществляет следующую последовательность действий:</w:t>
      </w:r>
    </w:p>
    <w:bookmarkEnd w:id="181"/>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2) предоставляет заявителю бланк заявления;</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3) проверяет наличие всех документов, указанных в </w:t>
      </w:r>
      <w:hyperlink w:anchor="sub_2420" w:history="1">
        <w:r w:rsidRPr="009C0B5B">
          <w:rPr>
            <w:rStyle w:val="aa"/>
            <w:rFonts w:ascii="Times New Roman" w:hAnsi="Times New Roman" w:cs="Times New Roman"/>
            <w:color w:val="auto"/>
            <w:sz w:val="24"/>
            <w:szCs w:val="24"/>
          </w:rPr>
          <w:t>пунктах 20-21</w:t>
        </w:r>
      </w:hyperlink>
      <w:r w:rsidRPr="009C0B5B">
        <w:rPr>
          <w:rFonts w:ascii="Times New Roman" w:hAnsi="Times New Roman" w:cs="Times New Roman"/>
          <w:sz w:val="24"/>
          <w:szCs w:val="24"/>
        </w:rPr>
        <w:t xml:space="preserve"> регламента, необходимых для предоставления муниципальной услуги;</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5) проверяет соответствие представленных документов установленным требованиям, а именно:</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тексты документов написаны разборчиво;</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фамилия, имя и отчество заявителя, адрес места жительства написаны полностью;</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в документах нет подчисток, приписок, зачеркнутых слов и не оговоренных в них исправлений;</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документы не исполнены карандашом;</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документы не имеют повреждений, наличие которых не позволяет однозначно истолковать их содержание;</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6) выдает заявителю по окончанию регистрационных действий расписку в получении документов, а также сообщает заявителю о дате и месте получения результата муниципальной </w:t>
      </w:r>
      <w:r w:rsidRPr="009C0B5B">
        <w:rPr>
          <w:rFonts w:ascii="Times New Roman" w:hAnsi="Times New Roman" w:cs="Times New Roman"/>
          <w:sz w:val="24"/>
          <w:szCs w:val="24"/>
        </w:rPr>
        <w:lastRenderedPageBreak/>
        <w:t>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7)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A26F9E" w:rsidRPr="009C0B5B" w:rsidRDefault="00A26F9E" w:rsidP="003315EC">
      <w:pPr>
        <w:spacing w:after="0" w:line="240" w:lineRule="auto"/>
        <w:ind w:firstLine="709"/>
        <w:jc w:val="both"/>
        <w:rPr>
          <w:rFonts w:ascii="Times New Roman" w:hAnsi="Times New Roman" w:cs="Times New Roman"/>
          <w:sz w:val="24"/>
          <w:szCs w:val="24"/>
        </w:rPr>
      </w:pPr>
      <w:bookmarkStart w:id="182" w:name="sub_3246"/>
      <w:r w:rsidRPr="009C0B5B">
        <w:rPr>
          <w:rFonts w:ascii="Times New Roman" w:hAnsi="Times New Roman" w:cs="Times New Roman"/>
          <w:sz w:val="24"/>
          <w:szCs w:val="24"/>
        </w:rPr>
        <w:t>43. Заявитель несет ответственность за достоверность представленных сведений и документов.</w:t>
      </w:r>
    </w:p>
    <w:p w:rsidR="00A26F9E" w:rsidRPr="009C0B5B" w:rsidRDefault="00A26F9E" w:rsidP="003315EC">
      <w:pPr>
        <w:spacing w:after="0" w:line="240" w:lineRule="auto"/>
        <w:ind w:firstLine="709"/>
        <w:jc w:val="both"/>
        <w:rPr>
          <w:rFonts w:ascii="Times New Roman" w:hAnsi="Times New Roman" w:cs="Times New Roman"/>
          <w:sz w:val="24"/>
          <w:szCs w:val="24"/>
        </w:rPr>
      </w:pPr>
      <w:bookmarkStart w:id="183" w:name="sub_3247"/>
      <w:bookmarkEnd w:id="182"/>
      <w:r w:rsidRPr="009C0B5B">
        <w:rPr>
          <w:rFonts w:ascii="Times New Roman" w:hAnsi="Times New Roman" w:cs="Times New Roman"/>
          <w:sz w:val="24"/>
          <w:szCs w:val="24"/>
        </w:rPr>
        <w:t>44. Не позднее 1 дня после регистрации заявления и документов специалист в МБУ «МФЦ» передает их на рассмотрение начальнику Отдела.</w:t>
      </w:r>
    </w:p>
    <w:bookmarkEnd w:id="183"/>
    <w:p w:rsidR="00A26F9E" w:rsidRPr="009C0B5B" w:rsidRDefault="00A26F9E" w:rsidP="003315EC">
      <w:pPr>
        <w:pStyle w:val="1"/>
        <w:spacing w:before="0" w:line="240" w:lineRule="auto"/>
        <w:ind w:firstLine="709"/>
        <w:jc w:val="both"/>
        <w:rPr>
          <w:rFonts w:ascii="Times New Roman" w:hAnsi="Times New Roman" w:cs="Times New Roman"/>
          <w:color w:val="auto"/>
          <w:sz w:val="24"/>
          <w:szCs w:val="24"/>
        </w:rPr>
      </w:pPr>
      <w:r w:rsidRPr="009C0B5B">
        <w:rPr>
          <w:rFonts w:ascii="Times New Roman" w:hAnsi="Times New Roman" w:cs="Times New Roman"/>
          <w:color w:val="auto"/>
          <w:sz w:val="24"/>
          <w:szCs w:val="24"/>
        </w:rPr>
        <w:t>Подраздел 3. Рассмотрение заявления и принятие решения</w:t>
      </w:r>
    </w:p>
    <w:p w:rsidR="00A26F9E" w:rsidRPr="009C0B5B" w:rsidRDefault="00A26F9E" w:rsidP="003315EC">
      <w:pPr>
        <w:spacing w:after="0" w:line="240" w:lineRule="auto"/>
        <w:ind w:firstLine="709"/>
        <w:jc w:val="both"/>
        <w:rPr>
          <w:rFonts w:ascii="Times New Roman" w:hAnsi="Times New Roman" w:cs="Times New Roman"/>
          <w:sz w:val="24"/>
          <w:szCs w:val="24"/>
        </w:rPr>
      </w:pPr>
      <w:bookmarkStart w:id="184" w:name="sub_3348"/>
      <w:r w:rsidRPr="009C0B5B">
        <w:rPr>
          <w:rFonts w:ascii="Times New Roman" w:hAnsi="Times New Roman" w:cs="Times New Roman"/>
          <w:sz w:val="24"/>
          <w:szCs w:val="24"/>
        </w:rPr>
        <w:t xml:space="preserve">45. </w:t>
      </w:r>
      <w:bookmarkStart w:id="185" w:name="sub_3349"/>
      <w:bookmarkEnd w:id="184"/>
      <w:r w:rsidRPr="009C0B5B">
        <w:rPr>
          <w:rFonts w:ascii="Times New Roman" w:hAnsi="Times New Roman" w:cs="Times New Roman"/>
          <w:sz w:val="24"/>
          <w:szCs w:val="24"/>
        </w:rPr>
        <w:t>Основанием для начала административной процедуры является поступление зарегистрированного заявления с комплектом прилагаемых документов должностному лицу Отдела, ответственному за рассмотрение поступившего заявления.</w:t>
      </w:r>
    </w:p>
    <w:p w:rsidR="00A26F9E" w:rsidRPr="009C0B5B" w:rsidRDefault="00A26F9E" w:rsidP="003315EC">
      <w:pPr>
        <w:spacing w:after="0" w:line="240" w:lineRule="auto"/>
        <w:ind w:firstLine="709"/>
        <w:jc w:val="both"/>
        <w:rPr>
          <w:rFonts w:ascii="Times New Roman" w:hAnsi="Times New Roman" w:cs="Times New Roman"/>
          <w:sz w:val="24"/>
          <w:szCs w:val="24"/>
        </w:rPr>
      </w:pPr>
      <w:bookmarkStart w:id="186" w:name="sub_3350"/>
      <w:bookmarkEnd w:id="185"/>
      <w:r w:rsidRPr="009C0B5B">
        <w:rPr>
          <w:rFonts w:ascii="Times New Roman" w:hAnsi="Times New Roman" w:cs="Times New Roman"/>
          <w:sz w:val="24"/>
          <w:szCs w:val="24"/>
        </w:rPr>
        <w:t>46. Должностное лицо Отдела, ответственное за рассмотрение поступившего заявления:</w:t>
      </w:r>
    </w:p>
    <w:bookmarkEnd w:id="186"/>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а) проверяет комплектность полученных документов и сведений, в них содержащихся;</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б) запрашивает по каналам межведомственного электронного взаимодействия документы и сведения, указанные в </w:t>
      </w:r>
      <w:hyperlink w:anchor="sub_25211" w:history="1">
        <w:r w:rsidRPr="009C0B5B">
          <w:rPr>
            <w:rStyle w:val="aa"/>
            <w:rFonts w:ascii="Times New Roman" w:hAnsi="Times New Roman" w:cs="Times New Roman"/>
            <w:color w:val="auto"/>
            <w:sz w:val="24"/>
            <w:szCs w:val="24"/>
          </w:rPr>
          <w:t>пункте 20.1</w:t>
        </w:r>
      </w:hyperlink>
      <w:r w:rsidRPr="009C0B5B">
        <w:rPr>
          <w:rFonts w:ascii="Times New Roman" w:hAnsi="Times New Roman" w:cs="Times New Roman"/>
          <w:sz w:val="24"/>
          <w:szCs w:val="24"/>
        </w:rPr>
        <w:t xml:space="preserve"> регламента в случае, если заявитель не представил их по собственной инициативе;</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в) формирует окончательное предложение о предоставлении либо отказе в предоставлении муниципальной услуги;</w:t>
      </w:r>
    </w:p>
    <w:p w:rsidR="00A26F9E" w:rsidRPr="009C0B5B" w:rsidRDefault="00A26F9E" w:rsidP="003315EC">
      <w:pPr>
        <w:spacing w:after="0" w:line="240" w:lineRule="auto"/>
        <w:ind w:firstLine="709"/>
        <w:jc w:val="both"/>
        <w:rPr>
          <w:rFonts w:ascii="Times New Roman" w:hAnsi="Times New Roman" w:cs="Times New Roman"/>
          <w:sz w:val="24"/>
          <w:szCs w:val="24"/>
        </w:rPr>
      </w:pPr>
      <w:bookmarkStart w:id="187" w:name="sub_3351"/>
      <w:r w:rsidRPr="009C0B5B">
        <w:rPr>
          <w:rFonts w:ascii="Times New Roman" w:hAnsi="Times New Roman" w:cs="Times New Roman"/>
          <w:sz w:val="24"/>
          <w:szCs w:val="24"/>
        </w:rPr>
        <w:t>47. При наличии оснований для отказа в предоставлении муниципальной услуги должностное лицо Отдела, ответственное за рассмотрение заявления, готовит в адрес заявителя проект мотивированного отказа в предоставлении услуги за подписью Главы Дубенского муниципального района.</w:t>
      </w:r>
    </w:p>
    <w:p w:rsidR="00A26F9E" w:rsidRPr="009C0B5B" w:rsidRDefault="00A26F9E" w:rsidP="003315EC">
      <w:pPr>
        <w:spacing w:after="0" w:line="240" w:lineRule="auto"/>
        <w:ind w:firstLine="709"/>
        <w:jc w:val="both"/>
        <w:rPr>
          <w:rFonts w:ascii="Times New Roman" w:hAnsi="Times New Roman" w:cs="Times New Roman"/>
          <w:sz w:val="24"/>
          <w:szCs w:val="24"/>
        </w:rPr>
      </w:pPr>
      <w:bookmarkStart w:id="188" w:name="sub_3352"/>
      <w:bookmarkEnd w:id="187"/>
      <w:r w:rsidRPr="009C0B5B">
        <w:rPr>
          <w:rFonts w:ascii="Times New Roman" w:hAnsi="Times New Roman" w:cs="Times New Roman"/>
          <w:sz w:val="24"/>
          <w:szCs w:val="24"/>
        </w:rPr>
        <w:t>48. При отсутствии оснований для отказа в предоставлении муниципальной услуги должностное лицо Отдела, ответственное за рассмотрение заявления, совершает одно из следующих действий:</w:t>
      </w:r>
    </w:p>
    <w:bookmarkEnd w:id="188"/>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а) готовит за подписью Главы Дубенского муниципального района проект письма в адрес заявителя о согласии Администрации Дубенского муниципального района на заключение соглашения о перераспределении земель и (или) земельных участков в соответствии с утвержденным проектом межевания территории;</w:t>
      </w:r>
    </w:p>
    <w:p w:rsidR="00A26F9E" w:rsidRPr="009C0B5B" w:rsidRDefault="00A26F9E" w:rsidP="003315EC">
      <w:pPr>
        <w:spacing w:after="0" w:line="240" w:lineRule="auto"/>
        <w:ind w:firstLine="709"/>
        <w:jc w:val="both"/>
        <w:rPr>
          <w:rFonts w:ascii="Times New Roman" w:hAnsi="Times New Roman" w:cs="Times New Roman"/>
          <w:sz w:val="24"/>
          <w:szCs w:val="24"/>
        </w:rPr>
      </w:pPr>
      <w:proofErr w:type="gramStart"/>
      <w:r w:rsidRPr="009C0B5B">
        <w:rPr>
          <w:rFonts w:ascii="Times New Roman" w:hAnsi="Times New Roman" w:cs="Times New Roman"/>
          <w:sz w:val="24"/>
          <w:szCs w:val="24"/>
        </w:rPr>
        <w:t>б) готовит проект постановления Главы Дубенского муниципального района об утверждении схемы расположения земельного участка на кадастровом плане территории, образуемого в результате перераспределения земель и (или) земельных участков, находящихся в муниципальной собственности Дубенского муниципального района или государственная собственность на которые не разграничена, и земельных участков, находящихся в частной собственности (при отсутствии утвержденных проектов межевания территорий).</w:t>
      </w:r>
      <w:proofErr w:type="gramEnd"/>
    </w:p>
    <w:p w:rsidR="00A26F9E" w:rsidRPr="009C0B5B" w:rsidRDefault="00A26F9E" w:rsidP="003315EC">
      <w:pPr>
        <w:spacing w:after="0" w:line="240" w:lineRule="auto"/>
        <w:ind w:firstLine="709"/>
        <w:jc w:val="both"/>
        <w:rPr>
          <w:rFonts w:ascii="Times New Roman" w:hAnsi="Times New Roman" w:cs="Times New Roman"/>
          <w:sz w:val="24"/>
          <w:szCs w:val="24"/>
        </w:rPr>
      </w:pPr>
      <w:bookmarkStart w:id="189" w:name="sub_3353"/>
      <w:r w:rsidRPr="009C0B5B">
        <w:rPr>
          <w:rFonts w:ascii="Times New Roman" w:hAnsi="Times New Roman" w:cs="Times New Roman"/>
          <w:sz w:val="24"/>
          <w:szCs w:val="24"/>
        </w:rPr>
        <w:t>49. В постановлении об утверждении схемы расположения земельного участка, подлежащего образованию в соответствии со схемой расположения земельного участка, указываются:</w:t>
      </w:r>
    </w:p>
    <w:bookmarkEnd w:id="189"/>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1) площадь земельного участка, образуемого в соответствии со схемой расположения земельного участка;</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2) адрес земельного участка или при отсутствии адреса земельного участка иное описание местоположения земельного участка;</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3) кадастровый номер земельного участка или кадастровые номера земельных участков, из которых в соответствии со схемой расположения земельного участка предусмотрено образование земельного участка, в случае его образования из земельного участка, сведения о котором внесены в государственный кадастр недвижимости;</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4) территориальная зона, в границах которой образуется земельный участок, или в случае, если на образуемый земельный участок действие градостроительного регламента не распространяется или для образуемого земельного участка не устанавливается </w:t>
      </w:r>
      <w:r w:rsidRPr="009C0B5B">
        <w:rPr>
          <w:rFonts w:ascii="Times New Roman" w:hAnsi="Times New Roman" w:cs="Times New Roman"/>
          <w:sz w:val="24"/>
          <w:szCs w:val="24"/>
        </w:rPr>
        <w:lastRenderedPageBreak/>
        <w:t>градостроительный регламент, вид разрешенного использования образуемого земельного участка;</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5) категория земель, к которой относится образуемый земельный участок.</w:t>
      </w:r>
    </w:p>
    <w:p w:rsidR="00A26F9E" w:rsidRPr="009C0B5B" w:rsidRDefault="00A26F9E" w:rsidP="003315EC">
      <w:pPr>
        <w:spacing w:after="0" w:line="240" w:lineRule="auto"/>
        <w:ind w:firstLine="709"/>
        <w:jc w:val="both"/>
        <w:rPr>
          <w:rFonts w:ascii="Times New Roman" w:hAnsi="Times New Roman" w:cs="Times New Roman"/>
          <w:sz w:val="24"/>
          <w:szCs w:val="24"/>
        </w:rPr>
      </w:pPr>
      <w:bookmarkStart w:id="190" w:name="sub_3354"/>
      <w:r w:rsidRPr="009C0B5B">
        <w:rPr>
          <w:rFonts w:ascii="Times New Roman" w:hAnsi="Times New Roman" w:cs="Times New Roman"/>
          <w:sz w:val="24"/>
          <w:szCs w:val="24"/>
        </w:rPr>
        <w:t xml:space="preserve">50. </w:t>
      </w:r>
      <w:proofErr w:type="gramStart"/>
      <w:r w:rsidRPr="009C0B5B">
        <w:rPr>
          <w:rFonts w:ascii="Times New Roman" w:hAnsi="Times New Roman" w:cs="Times New Roman"/>
          <w:sz w:val="24"/>
          <w:szCs w:val="24"/>
        </w:rPr>
        <w:t>Должностное лицо Отдела, ответственное за обеспечение межведомственного электронного взаимодействия, в срок не более чем пять рабочих дней со дня принятия постановления об утверждении схемы расположения земельного участка направляет указанное постановление в федеральный орган исполнительной власти, уполномоченный в области государственного кадастрового учета недвижимого имущества и ведения государственного кадастра недвижимости, с приложением схемы расположения земельного участка, в том числе с использованием единой</w:t>
      </w:r>
      <w:proofErr w:type="gramEnd"/>
      <w:r w:rsidRPr="009C0B5B">
        <w:rPr>
          <w:rFonts w:ascii="Times New Roman" w:hAnsi="Times New Roman" w:cs="Times New Roman"/>
          <w:sz w:val="24"/>
          <w:szCs w:val="24"/>
        </w:rPr>
        <w:t xml:space="preserve"> системы межведомственного электронного взаимодействия и подключаемых к ней региональных систем межведомственного электронного взаимодействия. Сведения, содержащиеся в указанных </w:t>
      </w:r>
      <w:proofErr w:type="gramStart"/>
      <w:r w:rsidRPr="009C0B5B">
        <w:rPr>
          <w:rFonts w:ascii="Times New Roman" w:hAnsi="Times New Roman" w:cs="Times New Roman"/>
          <w:sz w:val="24"/>
          <w:szCs w:val="24"/>
        </w:rPr>
        <w:t>постановлении</w:t>
      </w:r>
      <w:proofErr w:type="gramEnd"/>
      <w:r w:rsidRPr="009C0B5B">
        <w:rPr>
          <w:rFonts w:ascii="Times New Roman" w:hAnsi="Times New Roman" w:cs="Times New Roman"/>
          <w:sz w:val="24"/>
          <w:szCs w:val="24"/>
        </w:rPr>
        <w:t xml:space="preserve"> и схеме, подлежат отображению на кадастровых картах, предназначенных для использования неограниченным кругом лиц.</w:t>
      </w:r>
    </w:p>
    <w:p w:rsidR="00A26F9E" w:rsidRPr="009C0B5B" w:rsidRDefault="00A26F9E" w:rsidP="003315EC">
      <w:pPr>
        <w:spacing w:after="0" w:line="240" w:lineRule="auto"/>
        <w:ind w:firstLine="709"/>
        <w:jc w:val="both"/>
        <w:rPr>
          <w:rFonts w:ascii="Times New Roman" w:hAnsi="Times New Roman" w:cs="Times New Roman"/>
          <w:sz w:val="24"/>
          <w:szCs w:val="24"/>
        </w:rPr>
      </w:pPr>
      <w:bookmarkStart w:id="191" w:name="sub_3355"/>
      <w:bookmarkEnd w:id="190"/>
      <w:r w:rsidRPr="009C0B5B">
        <w:rPr>
          <w:rFonts w:ascii="Times New Roman" w:hAnsi="Times New Roman" w:cs="Times New Roman"/>
          <w:sz w:val="24"/>
          <w:szCs w:val="24"/>
        </w:rPr>
        <w:t>51. Согласие на заключение Соглашения, либо постановление об утверждении схемы расположения земельного участка действуют в течение двух лет, до истечения которых заявитель вправе направить в Администрацию Дубенского муниципального района заявление о заключении Соглашения, предварительно обеспечив за свой счет выполнение кадастровых работ и государственный кадастровый учет в отношении образуемого земельного участка.</w:t>
      </w:r>
    </w:p>
    <w:bookmarkEnd w:id="191"/>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Порядок обращения заявителя за выполнением кадастровых работ, а также с заявлением о государственном кадастровом учете земельных участков не является предметом регулирования настоящего регламента.</w:t>
      </w:r>
    </w:p>
    <w:p w:rsidR="00A26F9E" w:rsidRPr="009C0B5B" w:rsidRDefault="00A26F9E" w:rsidP="003315EC">
      <w:pPr>
        <w:pStyle w:val="1"/>
        <w:spacing w:before="0" w:line="240" w:lineRule="auto"/>
        <w:ind w:firstLine="709"/>
        <w:jc w:val="both"/>
        <w:rPr>
          <w:rFonts w:ascii="Times New Roman" w:hAnsi="Times New Roman" w:cs="Times New Roman"/>
          <w:color w:val="auto"/>
          <w:sz w:val="24"/>
          <w:szCs w:val="24"/>
        </w:rPr>
      </w:pPr>
      <w:r w:rsidRPr="009C0B5B">
        <w:rPr>
          <w:rFonts w:ascii="Times New Roman" w:hAnsi="Times New Roman" w:cs="Times New Roman"/>
          <w:color w:val="auto"/>
          <w:sz w:val="24"/>
          <w:szCs w:val="24"/>
        </w:rPr>
        <w:t>Подраздел 4. Выдача результата заявителю</w:t>
      </w:r>
    </w:p>
    <w:p w:rsidR="00A26F9E" w:rsidRPr="009C0B5B" w:rsidRDefault="00A26F9E" w:rsidP="003315EC">
      <w:pPr>
        <w:spacing w:after="0" w:line="240" w:lineRule="auto"/>
        <w:ind w:firstLine="709"/>
        <w:jc w:val="both"/>
        <w:rPr>
          <w:rFonts w:ascii="Times New Roman" w:hAnsi="Times New Roman" w:cs="Times New Roman"/>
          <w:sz w:val="24"/>
          <w:szCs w:val="24"/>
        </w:rPr>
      </w:pPr>
      <w:bookmarkStart w:id="192" w:name="sub_3456"/>
      <w:r w:rsidRPr="009C0B5B">
        <w:rPr>
          <w:rFonts w:ascii="Times New Roman" w:hAnsi="Times New Roman" w:cs="Times New Roman"/>
          <w:sz w:val="24"/>
          <w:szCs w:val="24"/>
        </w:rPr>
        <w:t xml:space="preserve">52. </w:t>
      </w:r>
      <w:bookmarkEnd w:id="192"/>
      <w:r w:rsidRPr="009C0B5B">
        <w:rPr>
          <w:rFonts w:ascii="Times New Roman" w:hAnsi="Times New Roman" w:cs="Times New Roman"/>
          <w:sz w:val="24"/>
          <w:szCs w:val="24"/>
        </w:rPr>
        <w:t>Результат услуги передается в МБУ «МФЦ» и выдается специалистом при предъявлении паспорта или иного удостоверяющего документа, доверенным лицам - при предъявлении доверенности, оформленной в установленном порядке.</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Если заявитель не выразил желания получить результат услуги на руки, то результат услуги направляется специалистом МБУ «МФЦ» ему почтовым отправлением по адресу, содержащемуся в заявлении о предоставлении земельного участка.</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53. Заявитель уведомляется специалистом МБУ «МФЦ» по телефону о готовности результата предоставления услуги в течение двух рабочих дней после его получения.</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54. В случае</w:t>
      </w:r>
      <w:proofErr w:type="gramStart"/>
      <w:r w:rsidRPr="009C0B5B">
        <w:rPr>
          <w:rFonts w:ascii="Times New Roman" w:hAnsi="Times New Roman" w:cs="Times New Roman"/>
          <w:sz w:val="24"/>
          <w:szCs w:val="24"/>
        </w:rPr>
        <w:t>,</w:t>
      </w:r>
      <w:proofErr w:type="gramEnd"/>
      <w:r w:rsidRPr="009C0B5B">
        <w:rPr>
          <w:rFonts w:ascii="Times New Roman" w:hAnsi="Times New Roman" w:cs="Times New Roman"/>
          <w:sz w:val="24"/>
          <w:szCs w:val="24"/>
        </w:rPr>
        <w:t xml:space="preserve"> если специалист МБУ «МФЦ»  не смог дозвониться до заявителя либо заявитель не указал контактный телефон, заявителю на указанный им почтовый адрес в течение трех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55. В случае</w:t>
      </w:r>
      <w:proofErr w:type="gramStart"/>
      <w:r w:rsidRPr="009C0B5B">
        <w:rPr>
          <w:rFonts w:ascii="Times New Roman" w:hAnsi="Times New Roman" w:cs="Times New Roman"/>
          <w:sz w:val="24"/>
          <w:szCs w:val="24"/>
        </w:rPr>
        <w:t>,</w:t>
      </w:r>
      <w:proofErr w:type="gramEnd"/>
      <w:r w:rsidRPr="009C0B5B">
        <w:rPr>
          <w:rFonts w:ascii="Times New Roman" w:hAnsi="Times New Roman" w:cs="Times New Roman"/>
          <w:sz w:val="24"/>
          <w:szCs w:val="24"/>
        </w:rPr>
        <w:t xml:space="preserve"> если заявителем в заявлении указан способ получения результата услуги по почте, то результат услуги в течение 3 (трех) рабочих дней после его подписания отправляется заявителю на указанный им почтовый адрес заказным письмом с уведомлением.</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56. В случае обнаружения ошибок, опечаток в выданных в результате предоставления муниципальной услуги документах заявитель вправе обратиться в Администрацию с заявлением об их устранении. Заявление после регистрации в течение суток передается непосредственно исполнителю. Срок рассмотрения пять рабочих дней.</w:t>
      </w:r>
    </w:p>
    <w:p w:rsidR="00A26F9E" w:rsidRPr="009C0B5B" w:rsidRDefault="00A26F9E" w:rsidP="003315EC">
      <w:pPr>
        <w:pStyle w:val="1"/>
        <w:spacing w:before="0" w:line="240" w:lineRule="auto"/>
        <w:ind w:firstLine="709"/>
        <w:jc w:val="both"/>
        <w:rPr>
          <w:rFonts w:ascii="Times New Roman" w:hAnsi="Times New Roman" w:cs="Times New Roman"/>
          <w:color w:val="auto"/>
          <w:sz w:val="24"/>
          <w:szCs w:val="24"/>
        </w:rPr>
      </w:pPr>
      <w:r w:rsidRPr="009C0B5B">
        <w:rPr>
          <w:rFonts w:ascii="Times New Roman" w:hAnsi="Times New Roman" w:cs="Times New Roman"/>
          <w:color w:val="auto"/>
          <w:sz w:val="24"/>
          <w:szCs w:val="24"/>
        </w:rPr>
        <w:t xml:space="preserve">Раздел 4. Формы </w:t>
      </w:r>
      <w:proofErr w:type="gramStart"/>
      <w:r w:rsidRPr="009C0B5B">
        <w:rPr>
          <w:rFonts w:ascii="Times New Roman" w:hAnsi="Times New Roman" w:cs="Times New Roman"/>
          <w:color w:val="auto"/>
          <w:sz w:val="24"/>
          <w:szCs w:val="24"/>
        </w:rPr>
        <w:t>контроля за</w:t>
      </w:r>
      <w:proofErr w:type="gramEnd"/>
      <w:r w:rsidRPr="009C0B5B">
        <w:rPr>
          <w:rFonts w:ascii="Times New Roman" w:hAnsi="Times New Roman" w:cs="Times New Roman"/>
          <w:color w:val="auto"/>
          <w:sz w:val="24"/>
          <w:szCs w:val="24"/>
        </w:rPr>
        <w:t xml:space="preserve"> исполнением административного регламента</w:t>
      </w:r>
    </w:p>
    <w:p w:rsidR="00A26F9E" w:rsidRPr="009C0B5B" w:rsidRDefault="00A26F9E" w:rsidP="003315EC">
      <w:pPr>
        <w:pStyle w:val="1"/>
        <w:spacing w:before="0" w:line="240" w:lineRule="auto"/>
        <w:ind w:firstLine="709"/>
        <w:jc w:val="both"/>
        <w:rPr>
          <w:rFonts w:ascii="Times New Roman" w:hAnsi="Times New Roman" w:cs="Times New Roman"/>
          <w:b w:val="0"/>
          <w:bCs w:val="0"/>
          <w:color w:val="auto"/>
          <w:sz w:val="24"/>
          <w:szCs w:val="24"/>
        </w:rPr>
      </w:pPr>
      <w:r w:rsidRPr="009C0B5B">
        <w:rPr>
          <w:rFonts w:ascii="Times New Roman" w:hAnsi="Times New Roman" w:cs="Times New Roman"/>
          <w:color w:val="auto"/>
          <w:sz w:val="24"/>
          <w:szCs w:val="24"/>
        </w:rPr>
        <w:t xml:space="preserve">Подраздел 1. Порядок и формы </w:t>
      </w:r>
      <w:proofErr w:type="gramStart"/>
      <w:r w:rsidRPr="009C0B5B">
        <w:rPr>
          <w:rFonts w:ascii="Times New Roman" w:hAnsi="Times New Roman" w:cs="Times New Roman"/>
          <w:color w:val="auto"/>
          <w:sz w:val="24"/>
          <w:szCs w:val="24"/>
        </w:rPr>
        <w:t>контроля за</w:t>
      </w:r>
      <w:proofErr w:type="gramEnd"/>
      <w:r w:rsidRPr="009C0B5B">
        <w:rPr>
          <w:rFonts w:ascii="Times New Roman" w:hAnsi="Times New Roman" w:cs="Times New Roman"/>
          <w:color w:val="auto"/>
          <w:sz w:val="24"/>
          <w:szCs w:val="24"/>
        </w:rPr>
        <w:t xml:space="preserve"> исполнением Административного регламента, в том числе осуществление текущего контроля, проведение плановых и внеплановых проверок, полноты и качества предоставления муниципальной услуги</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     57. Текущий </w:t>
      </w:r>
      <w:proofErr w:type="gramStart"/>
      <w:r w:rsidRPr="009C0B5B">
        <w:rPr>
          <w:rFonts w:ascii="Times New Roman" w:hAnsi="Times New Roman" w:cs="Times New Roman"/>
          <w:sz w:val="24"/>
          <w:szCs w:val="24"/>
        </w:rPr>
        <w:t>контроль за</w:t>
      </w:r>
      <w:proofErr w:type="gramEnd"/>
      <w:r w:rsidRPr="009C0B5B">
        <w:rPr>
          <w:rFonts w:ascii="Times New Roman" w:hAnsi="Times New Roman" w:cs="Times New Roman"/>
          <w:sz w:val="24"/>
          <w:szCs w:val="24"/>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специалистами Отдела, осуществляется начальником Отдела, специалистами МБУ «МФЦ» - директором МБУ «МФЦ», специалистами иных структурных подразделений </w:t>
      </w:r>
      <w:r w:rsidRPr="009C0B5B">
        <w:rPr>
          <w:rFonts w:ascii="Times New Roman" w:hAnsi="Times New Roman" w:cs="Times New Roman"/>
          <w:sz w:val="24"/>
          <w:szCs w:val="24"/>
        </w:rPr>
        <w:lastRenderedPageBreak/>
        <w:t>администрации, участвующих в предоставлении муниципальной услуги - начальниками таких структурных подразделений.</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Текущий контроль осуществляется путем проведения начальником Отдела или соответствующими начальниками структурных подразделений администрации, директором МБУ «МФЦ», ответственным за организацию работы по предоставлению муниципальной услуги, проверок соблюдения и исполнения соответствующим специалистом положений настоящего административного регламента, иных правовых актов.</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58. Периодичность осуществления текущего контроля устанавливается начальником Отдела или соответствующими начальниками структурных подразделений администрации, директором МБУ «МФЦ».</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59. Контроль за полнотой и качеством предоставления муниципальной услуги включает в себя проведение проверок, выявление и устранение </w:t>
      </w:r>
      <w:proofErr w:type="gramStart"/>
      <w:r w:rsidRPr="009C0B5B">
        <w:rPr>
          <w:rFonts w:ascii="Times New Roman" w:hAnsi="Times New Roman" w:cs="Times New Roman"/>
          <w:sz w:val="24"/>
          <w:szCs w:val="24"/>
        </w:rPr>
        <w:t>нарушений прав потребителей результатов предоставления муниципальной</w:t>
      </w:r>
      <w:proofErr w:type="gramEnd"/>
      <w:r w:rsidRPr="009C0B5B">
        <w:rPr>
          <w:rFonts w:ascii="Times New Roman" w:hAnsi="Times New Roman" w:cs="Times New Roman"/>
          <w:sz w:val="24"/>
          <w:szCs w:val="24"/>
        </w:rPr>
        <w:t xml:space="preserve"> услуги, рассмотрение, принятие решений и подготовку ответов на обращения потребителей результатов предоставления муниципальной услуги, содержащих жалобы на решения, действия (бездействие) специалистов, участвующих в предоставлении муниципальной услуги.</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60. По результатам проведенных проверок, в случае </w:t>
      </w:r>
      <w:proofErr w:type="gramStart"/>
      <w:r w:rsidRPr="009C0B5B">
        <w:rPr>
          <w:rFonts w:ascii="Times New Roman" w:hAnsi="Times New Roman" w:cs="Times New Roman"/>
          <w:sz w:val="24"/>
          <w:szCs w:val="24"/>
        </w:rPr>
        <w:t>выявления нарушений прав потребителей результатов предоставления муниципальной</w:t>
      </w:r>
      <w:proofErr w:type="gramEnd"/>
      <w:r w:rsidRPr="009C0B5B">
        <w:rPr>
          <w:rFonts w:ascii="Times New Roman" w:hAnsi="Times New Roman" w:cs="Times New Roman"/>
          <w:sz w:val="24"/>
          <w:szCs w:val="24"/>
        </w:rPr>
        <w:t xml:space="preserve"> услуги, осуществляется привлечение виновных лиц к ответственности в соответствии с законодательством Российской Федерации.</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Проведение проверок может носить плановый характер (осуществляться на основании полугодовых или годовых планов работы), тематический характер (проверка предоставления муниципальной услуги по отдельным видам прав и сделок, отдельным категориям потребителей) и внеплановый характер (по конкретному обращению потребителя результатов предоставления муниципальной услуги).</w:t>
      </w:r>
    </w:p>
    <w:p w:rsidR="00A26F9E" w:rsidRPr="009C0B5B" w:rsidRDefault="00A26F9E" w:rsidP="003315EC">
      <w:pPr>
        <w:pStyle w:val="1"/>
        <w:spacing w:before="0" w:line="240" w:lineRule="auto"/>
        <w:ind w:firstLine="709"/>
        <w:jc w:val="both"/>
        <w:rPr>
          <w:rFonts w:ascii="Times New Roman" w:hAnsi="Times New Roman" w:cs="Times New Roman"/>
          <w:b w:val="0"/>
          <w:bCs w:val="0"/>
          <w:color w:val="auto"/>
          <w:sz w:val="24"/>
          <w:szCs w:val="24"/>
        </w:rPr>
      </w:pPr>
      <w:r w:rsidRPr="009C0B5B">
        <w:rPr>
          <w:rFonts w:ascii="Times New Roman" w:hAnsi="Times New Roman" w:cs="Times New Roman"/>
          <w:color w:val="auto"/>
          <w:sz w:val="24"/>
          <w:szCs w:val="24"/>
        </w:rPr>
        <w:t>Подраздел 2. Ответственность должностных лиц администрации Дубенского муниципального района за решения и действия (бездействие), принимаемые (осуществляемые) ими в ходе предоставления муниципальной услуги</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61. Все должностные лица, участвующие в предоставлении данной муниципальной услуги несут персональную ответственность за выполнение своих обязанностей и соблюдение сроков выполнения административных процедур, указанных в административном регламенте.</w:t>
      </w:r>
    </w:p>
    <w:p w:rsidR="00A26F9E" w:rsidRPr="009C0B5B" w:rsidRDefault="00A26F9E" w:rsidP="003315EC">
      <w:pPr>
        <w:pStyle w:val="1"/>
        <w:spacing w:before="0" w:line="240" w:lineRule="auto"/>
        <w:ind w:firstLine="709"/>
        <w:jc w:val="both"/>
        <w:rPr>
          <w:rFonts w:ascii="Times New Roman" w:hAnsi="Times New Roman" w:cs="Times New Roman"/>
          <w:b w:val="0"/>
          <w:bCs w:val="0"/>
          <w:color w:val="auto"/>
          <w:sz w:val="24"/>
          <w:szCs w:val="24"/>
        </w:rPr>
      </w:pPr>
      <w:r w:rsidRPr="009C0B5B">
        <w:rPr>
          <w:rFonts w:ascii="Times New Roman" w:hAnsi="Times New Roman" w:cs="Times New Roman"/>
          <w:color w:val="auto"/>
          <w:sz w:val="24"/>
          <w:szCs w:val="24"/>
        </w:rPr>
        <w:t>Раздел 5. Досудебный (внесудебный) порядок обжалования решений и действий (бездействия) администрации Дубенского муниципального района Республики Мордовия</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62. Сотрудник МБУ «МФЦ» информирует заявителя о графике и месте приема, должности, фамилии, имени и отчестве должностного лица, осуществляющего прием.</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В ходе приема заявителю разъясняется, что он вправе обжаловать действия (бездействие) и решения должностных лиц в досудебном или судебном порядке.</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63. Заявители могут обратиться с жалобой на действия (бездействие) и решения, осуществляемые (принятые) в ходе предоставления муниципальной услуги на основании административного регламента (далее - жалоба), в адрес Администрации Дубенского муниципального района в МБУ «МФЦ».</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64. </w:t>
      </w:r>
      <w:proofErr w:type="gramStart"/>
      <w:r w:rsidRPr="009C0B5B">
        <w:rPr>
          <w:rFonts w:ascii="Times New Roman" w:hAnsi="Times New Roman" w:cs="Times New Roman"/>
          <w:sz w:val="24"/>
          <w:szCs w:val="24"/>
        </w:rPr>
        <w:t>В письменной жалобе в обязательном порядке указывают наименование органа, в который направляют жалобу, либо фамилию, имя, отчество соответствующего должностного лица, а также свою фамилию, имя, отчество (для физического лица) либо наименование юридического лица, почтовый адрес, по которому должен быть направлен ответ, уведомление о переадресации жалобы, излагают суть жалобы, ставят личную подпись и дату.</w:t>
      </w:r>
      <w:proofErr w:type="gramEnd"/>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К жалобе могут быть приложены копии документов, подтверждающих изложенные в жалобе обстоятельства. В таком случае к жалобе прилагается перечень прилагаемых к ней документов.</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Жалоба подписывается подавшим ее заявителем, либо его представителем.</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lastRenderedPageBreak/>
        <w:t>65. Если в жалобе не указаны данные заявителя, направившего обращение, и почтовый адрес, по которому должен быть направлен ответ, ответ на жалобу не дается.</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должностное лицо вправе оставить жалобу без ответа по существу поставленных в нем вопросов и сообщить заявителю о недопустимости злоупотребления правом.</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Если текст жалобы не поддается прочтению, ответ на жалобу не дается, о чем сообщается заявителю, направившему жалобу, если его фамилия и почтовый адрес поддаются прочтению.</w:t>
      </w:r>
    </w:p>
    <w:p w:rsidR="00A26F9E" w:rsidRPr="009C0B5B" w:rsidRDefault="00A26F9E" w:rsidP="003315EC">
      <w:pPr>
        <w:spacing w:after="0" w:line="240" w:lineRule="auto"/>
        <w:ind w:firstLine="709"/>
        <w:jc w:val="both"/>
        <w:rPr>
          <w:rFonts w:ascii="Times New Roman" w:hAnsi="Times New Roman" w:cs="Times New Roman"/>
          <w:sz w:val="24"/>
          <w:szCs w:val="24"/>
        </w:rPr>
      </w:pPr>
      <w:proofErr w:type="gramStart"/>
      <w:r w:rsidRPr="009C0B5B">
        <w:rPr>
          <w:rFonts w:ascii="Times New Roman" w:hAnsi="Times New Roman" w:cs="Times New Roman"/>
          <w:sz w:val="24"/>
          <w:szCs w:val="24"/>
        </w:rPr>
        <w:t>Если в жалобе заявителя содержится вопрос, на который заявителю многократно давались письменные ответы по существу в связи с ранее направляемыми обращениями, и при этом в жалобе не приводятся новые доводы или обстоятельства, уполномоченное на то должностное лицо вправе принять решение о безосновательности очередного обращения и прекращении переписки с заявителем по данному вопросу.</w:t>
      </w:r>
      <w:proofErr w:type="gramEnd"/>
      <w:r w:rsidRPr="009C0B5B">
        <w:rPr>
          <w:rFonts w:ascii="Times New Roman" w:hAnsi="Times New Roman" w:cs="Times New Roman"/>
          <w:sz w:val="24"/>
          <w:szCs w:val="24"/>
        </w:rPr>
        <w:t xml:space="preserve"> О данном решении уведомляется заявитель, направивший обращение.</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66. Если ответ по существу поставленного в жалобе вопроса не может быть дан без разглашения сведений, являющихся конфиденциальными, а также составляющих государственную тайну или иную охраняемую законодательством тайну, заявителю, направившему жалобу, сообщается о невозможности дать ответ по существу поставленного в нем вопроса в связи с недопустимостью разглашения указанных сведений.</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67. Срок рассмотрения жалобы составляет 15 дней со дня регистрации. Регистрация жалобы производится специалистом МБУ «МФЦ» и администрации в течение 3-х рабочих дней с момента ее поступления.</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68. Письменный ответ о результатах рассмотрения жалобы направляется заявителю через МБУ «МФЦ» в течение одного рабочего дня.</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69. Заявители вправе обжаловать действия (бездействие) и решения, осуществляемые (принятые) в ходе предоставления муниципальной услуги в судебном порядке в течение 3-х месяцев со дня, когда стало известно о нарушении их прав и свобод. Заявление может быть подано в суд по месту нахождения органа местного самоуправления, должностного лица, муниципального служащего, решения, действия (бездействие) которых оспариваются в порядке, предусмотренном </w:t>
      </w:r>
      <w:hyperlink r:id="rId105" w:history="1">
        <w:r w:rsidRPr="009C0B5B">
          <w:rPr>
            <w:rFonts w:ascii="Times New Roman" w:hAnsi="Times New Roman" w:cs="Times New Roman"/>
            <w:sz w:val="24"/>
            <w:szCs w:val="24"/>
          </w:rPr>
          <w:t>Гражданским процессуальным кодексом</w:t>
        </w:r>
      </w:hyperlink>
      <w:r w:rsidRPr="009C0B5B">
        <w:rPr>
          <w:rFonts w:ascii="Times New Roman" w:hAnsi="Times New Roman" w:cs="Times New Roman"/>
          <w:sz w:val="24"/>
          <w:szCs w:val="24"/>
        </w:rPr>
        <w:t xml:space="preserve"> Российской Федерации.</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70.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A26F9E" w:rsidRPr="009C0B5B" w:rsidRDefault="00A26F9E" w:rsidP="003315EC">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71.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A26F9E" w:rsidRPr="009C0B5B" w:rsidRDefault="00A26F9E" w:rsidP="003315EC">
      <w:pPr>
        <w:spacing w:after="0" w:line="240" w:lineRule="auto"/>
        <w:ind w:firstLine="709"/>
        <w:rPr>
          <w:rFonts w:ascii="Times New Roman" w:hAnsi="Times New Roman" w:cs="Times New Roman"/>
          <w:sz w:val="24"/>
          <w:szCs w:val="24"/>
        </w:rPr>
      </w:pPr>
    </w:p>
    <w:p w:rsidR="00A26F9E" w:rsidRPr="009C0B5B" w:rsidRDefault="00A26F9E" w:rsidP="003315EC">
      <w:pPr>
        <w:spacing w:after="0" w:line="240" w:lineRule="auto"/>
        <w:ind w:firstLine="709"/>
        <w:jc w:val="right"/>
        <w:rPr>
          <w:rFonts w:ascii="Times New Roman" w:hAnsi="Times New Roman" w:cs="Times New Roman"/>
          <w:sz w:val="24"/>
          <w:szCs w:val="24"/>
        </w:rPr>
      </w:pPr>
      <w:r w:rsidRPr="009C0B5B">
        <w:rPr>
          <w:rStyle w:val="ae"/>
          <w:rFonts w:ascii="Times New Roman" w:hAnsi="Times New Roman" w:cs="Times New Roman"/>
          <w:b w:val="0"/>
          <w:color w:val="auto"/>
          <w:sz w:val="24"/>
          <w:szCs w:val="24"/>
        </w:rPr>
        <w:t>Приложение 1</w:t>
      </w:r>
      <w:r w:rsidRPr="009C0B5B">
        <w:rPr>
          <w:rStyle w:val="ae"/>
          <w:rFonts w:ascii="Times New Roman" w:hAnsi="Times New Roman" w:cs="Times New Roman"/>
          <w:b w:val="0"/>
          <w:color w:val="auto"/>
          <w:sz w:val="24"/>
          <w:szCs w:val="24"/>
        </w:rPr>
        <w:br/>
        <w:t xml:space="preserve">к </w:t>
      </w:r>
      <w:hyperlink w:anchor="sub_1000" w:history="1">
        <w:r w:rsidRPr="009C0B5B">
          <w:rPr>
            <w:rStyle w:val="aa"/>
            <w:rFonts w:ascii="Times New Roman" w:hAnsi="Times New Roman" w:cs="Times New Roman"/>
            <w:color w:val="auto"/>
            <w:sz w:val="24"/>
            <w:szCs w:val="24"/>
          </w:rPr>
          <w:t>Административному регламенту</w:t>
        </w:r>
      </w:hyperlink>
      <w:r w:rsidRPr="009C0B5B">
        <w:rPr>
          <w:rStyle w:val="ae"/>
          <w:rFonts w:ascii="Times New Roman" w:hAnsi="Times New Roman" w:cs="Times New Roman"/>
          <w:b w:val="0"/>
          <w:color w:val="auto"/>
          <w:sz w:val="24"/>
          <w:szCs w:val="24"/>
        </w:rPr>
        <w:br/>
        <w:t>администрации Дубенского</w:t>
      </w:r>
      <w:r w:rsidRPr="009C0B5B">
        <w:rPr>
          <w:rStyle w:val="ae"/>
          <w:rFonts w:ascii="Times New Roman" w:hAnsi="Times New Roman" w:cs="Times New Roman"/>
          <w:b w:val="0"/>
          <w:color w:val="auto"/>
          <w:sz w:val="24"/>
          <w:szCs w:val="24"/>
        </w:rPr>
        <w:br/>
        <w:t>муниципального района по</w:t>
      </w:r>
      <w:r w:rsidRPr="009C0B5B">
        <w:rPr>
          <w:rStyle w:val="ae"/>
          <w:rFonts w:ascii="Times New Roman" w:hAnsi="Times New Roman" w:cs="Times New Roman"/>
          <w:b w:val="0"/>
          <w:color w:val="auto"/>
          <w:sz w:val="24"/>
          <w:szCs w:val="24"/>
        </w:rPr>
        <w:br/>
        <w:t>предоставлению муниципальной услуги</w:t>
      </w:r>
      <w:r w:rsidRPr="009C0B5B">
        <w:rPr>
          <w:rStyle w:val="ae"/>
          <w:rFonts w:ascii="Times New Roman" w:hAnsi="Times New Roman" w:cs="Times New Roman"/>
          <w:b w:val="0"/>
          <w:color w:val="auto"/>
          <w:sz w:val="24"/>
          <w:szCs w:val="24"/>
        </w:rPr>
        <w:br/>
        <w:t>«Выдача согласия на з</w:t>
      </w:r>
      <w:r w:rsidRPr="009C0B5B">
        <w:rPr>
          <w:rFonts w:ascii="Times New Roman" w:hAnsi="Times New Roman" w:cs="Times New Roman"/>
          <w:sz w:val="24"/>
          <w:szCs w:val="24"/>
        </w:rPr>
        <w:t xml:space="preserve">аключение соглашения о перераспределении </w:t>
      </w:r>
    </w:p>
    <w:p w:rsidR="00A26F9E" w:rsidRPr="009C0B5B" w:rsidRDefault="00A26F9E" w:rsidP="003315EC">
      <w:pPr>
        <w:spacing w:after="0" w:line="240" w:lineRule="auto"/>
        <w:ind w:firstLine="709"/>
        <w:jc w:val="right"/>
        <w:rPr>
          <w:rFonts w:ascii="Times New Roman" w:hAnsi="Times New Roman" w:cs="Times New Roman"/>
          <w:sz w:val="24"/>
          <w:szCs w:val="24"/>
        </w:rPr>
      </w:pPr>
      <w:r w:rsidRPr="009C0B5B">
        <w:rPr>
          <w:rFonts w:ascii="Times New Roman" w:hAnsi="Times New Roman" w:cs="Times New Roman"/>
          <w:sz w:val="24"/>
          <w:szCs w:val="24"/>
        </w:rPr>
        <w:t xml:space="preserve">земель и (или) земельных участков, </w:t>
      </w:r>
    </w:p>
    <w:p w:rsidR="00A26F9E" w:rsidRPr="009C0B5B" w:rsidRDefault="00A26F9E" w:rsidP="003315EC">
      <w:pPr>
        <w:spacing w:after="0" w:line="240" w:lineRule="auto"/>
        <w:ind w:firstLine="709"/>
        <w:jc w:val="right"/>
        <w:rPr>
          <w:rFonts w:ascii="Times New Roman" w:hAnsi="Times New Roman" w:cs="Times New Roman"/>
          <w:sz w:val="24"/>
          <w:szCs w:val="24"/>
        </w:rPr>
      </w:pPr>
      <w:proofErr w:type="gramStart"/>
      <w:r w:rsidRPr="009C0B5B">
        <w:rPr>
          <w:rFonts w:ascii="Times New Roman" w:hAnsi="Times New Roman" w:cs="Times New Roman"/>
          <w:sz w:val="24"/>
          <w:szCs w:val="24"/>
        </w:rPr>
        <w:t>находящихся</w:t>
      </w:r>
      <w:proofErr w:type="gramEnd"/>
      <w:r w:rsidRPr="009C0B5B">
        <w:rPr>
          <w:rFonts w:ascii="Times New Roman" w:hAnsi="Times New Roman" w:cs="Times New Roman"/>
          <w:sz w:val="24"/>
          <w:szCs w:val="24"/>
        </w:rPr>
        <w:t xml:space="preserve"> в собственности Дубенского</w:t>
      </w:r>
    </w:p>
    <w:p w:rsidR="00A26F9E" w:rsidRPr="009C0B5B" w:rsidRDefault="00A26F9E" w:rsidP="003315EC">
      <w:pPr>
        <w:spacing w:after="0" w:line="240" w:lineRule="auto"/>
        <w:ind w:firstLine="709"/>
        <w:jc w:val="right"/>
        <w:rPr>
          <w:rFonts w:ascii="Times New Roman" w:hAnsi="Times New Roman" w:cs="Times New Roman"/>
          <w:sz w:val="24"/>
          <w:szCs w:val="24"/>
        </w:rPr>
      </w:pPr>
      <w:r w:rsidRPr="009C0B5B">
        <w:rPr>
          <w:rFonts w:ascii="Times New Roman" w:hAnsi="Times New Roman" w:cs="Times New Roman"/>
          <w:sz w:val="24"/>
          <w:szCs w:val="24"/>
        </w:rPr>
        <w:t xml:space="preserve"> муниципального района или </w:t>
      </w:r>
      <w:proofErr w:type="gramStart"/>
      <w:r w:rsidRPr="009C0B5B">
        <w:rPr>
          <w:rFonts w:ascii="Times New Roman" w:hAnsi="Times New Roman" w:cs="Times New Roman"/>
          <w:sz w:val="24"/>
          <w:szCs w:val="24"/>
        </w:rPr>
        <w:t>государственная</w:t>
      </w:r>
      <w:proofErr w:type="gramEnd"/>
    </w:p>
    <w:p w:rsidR="00A26F9E" w:rsidRPr="009C0B5B" w:rsidRDefault="00A26F9E" w:rsidP="003315EC">
      <w:pPr>
        <w:spacing w:after="0" w:line="240" w:lineRule="auto"/>
        <w:ind w:firstLine="709"/>
        <w:jc w:val="right"/>
        <w:rPr>
          <w:rFonts w:ascii="Times New Roman" w:hAnsi="Times New Roman" w:cs="Times New Roman"/>
          <w:sz w:val="24"/>
          <w:szCs w:val="24"/>
        </w:rPr>
      </w:pPr>
      <w:r w:rsidRPr="009C0B5B">
        <w:rPr>
          <w:rFonts w:ascii="Times New Roman" w:hAnsi="Times New Roman" w:cs="Times New Roman"/>
          <w:sz w:val="24"/>
          <w:szCs w:val="24"/>
        </w:rPr>
        <w:t xml:space="preserve"> </w:t>
      </w:r>
      <w:proofErr w:type="gramStart"/>
      <w:r w:rsidRPr="009C0B5B">
        <w:rPr>
          <w:rFonts w:ascii="Times New Roman" w:hAnsi="Times New Roman" w:cs="Times New Roman"/>
          <w:sz w:val="24"/>
          <w:szCs w:val="24"/>
        </w:rPr>
        <w:t>собственность</w:t>
      </w:r>
      <w:proofErr w:type="gramEnd"/>
      <w:r w:rsidRPr="009C0B5B">
        <w:rPr>
          <w:rFonts w:ascii="Times New Roman" w:hAnsi="Times New Roman" w:cs="Times New Roman"/>
          <w:sz w:val="24"/>
          <w:szCs w:val="24"/>
        </w:rPr>
        <w:t xml:space="preserve"> на которые не разграничена, </w:t>
      </w:r>
    </w:p>
    <w:p w:rsidR="00A26F9E" w:rsidRPr="009C0B5B" w:rsidRDefault="00A26F9E" w:rsidP="003315EC">
      <w:pPr>
        <w:spacing w:after="0" w:line="240" w:lineRule="auto"/>
        <w:ind w:firstLine="709"/>
        <w:jc w:val="right"/>
        <w:rPr>
          <w:rFonts w:ascii="Times New Roman" w:hAnsi="Times New Roman" w:cs="Times New Roman"/>
          <w:sz w:val="24"/>
          <w:szCs w:val="24"/>
        </w:rPr>
      </w:pPr>
      <w:r w:rsidRPr="009C0B5B">
        <w:rPr>
          <w:rFonts w:ascii="Times New Roman" w:hAnsi="Times New Roman" w:cs="Times New Roman"/>
          <w:sz w:val="24"/>
          <w:szCs w:val="24"/>
        </w:rPr>
        <w:t xml:space="preserve">и земельных участков, находящихся </w:t>
      </w:r>
    </w:p>
    <w:p w:rsidR="00A26F9E" w:rsidRPr="009C0B5B" w:rsidRDefault="00A26F9E" w:rsidP="003315EC">
      <w:pPr>
        <w:spacing w:after="0" w:line="240" w:lineRule="auto"/>
        <w:ind w:firstLine="709"/>
        <w:jc w:val="right"/>
        <w:rPr>
          <w:rFonts w:ascii="Times New Roman" w:hAnsi="Times New Roman" w:cs="Times New Roman"/>
          <w:sz w:val="24"/>
          <w:szCs w:val="24"/>
        </w:rPr>
      </w:pPr>
      <w:r w:rsidRPr="009C0B5B">
        <w:rPr>
          <w:rFonts w:ascii="Times New Roman" w:hAnsi="Times New Roman" w:cs="Times New Roman"/>
          <w:sz w:val="24"/>
          <w:szCs w:val="24"/>
        </w:rPr>
        <w:t>в частной собственности</w:t>
      </w:r>
      <w:r w:rsidRPr="009C0B5B">
        <w:rPr>
          <w:rStyle w:val="ae"/>
          <w:rFonts w:ascii="Times New Roman" w:hAnsi="Times New Roman" w:cs="Times New Roman"/>
          <w:b w:val="0"/>
          <w:color w:val="auto"/>
          <w:sz w:val="24"/>
          <w:szCs w:val="24"/>
        </w:rPr>
        <w:t>»</w:t>
      </w:r>
    </w:p>
    <w:p w:rsidR="00A26F9E" w:rsidRPr="009C0B5B" w:rsidRDefault="00A26F9E" w:rsidP="003315EC">
      <w:pPr>
        <w:pStyle w:val="1"/>
        <w:spacing w:before="0" w:line="240" w:lineRule="auto"/>
        <w:ind w:firstLine="709"/>
        <w:jc w:val="both"/>
        <w:rPr>
          <w:rFonts w:ascii="Times New Roman" w:hAnsi="Times New Roman" w:cs="Times New Roman"/>
          <w:color w:val="auto"/>
          <w:sz w:val="24"/>
          <w:szCs w:val="24"/>
        </w:rPr>
      </w:pPr>
      <w:r w:rsidRPr="009C0B5B">
        <w:rPr>
          <w:rFonts w:ascii="Times New Roman" w:hAnsi="Times New Roman" w:cs="Times New Roman"/>
          <w:color w:val="auto"/>
          <w:sz w:val="24"/>
          <w:szCs w:val="24"/>
        </w:rPr>
        <w:t>Администрация Дубенского муниципального района Республики Мордовия</w:t>
      </w:r>
    </w:p>
    <w:tbl>
      <w:tblPr>
        <w:tblW w:w="1044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780"/>
        <w:gridCol w:w="6660"/>
      </w:tblGrid>
      <w:tr w:rsidR="00A26F9E" w:rsidRPr="009C0B5B" w:rsidTr="00A26F9E">
        <w:tc>
          <w:tcPr>
            <w:tcW w:w="3780" w:type="dxa"/>
            <w:tcBorders>
              <w:top w:val="single" w:sz="4" w:space="0" w:color="auto"/>
              <w:bottom w:val="single" w:sz="4" w:space="0" w:color="auto"/>
              <w:right w:val="single" w:sz="4" w:space="0" w:color="auto"/>
            </w:tcBorders>
          </w:tcPr>
          <w:p w:rsidR="00A26F9E" w:rsidRPr="009C0B5B" w:rsidRDefault="00A26F9E" w:rsidP="003315EC">
            <w:pPr>
              <w:spacing w:after="0" w:line="240" w:lineRule="auto"/>
              <w:ind w:firstLine="709"/>
              <w:rPr>
                <w:rFonts w:ascii="Times New Roman" w:hAnsi="Times New Roman" w:cs="Times New Roman"/>
                <w:sz w:val="24"/>
                <w:szCs w:val="24"/>
              </w:rPr>
            </w:pPr>
            <w:r w:rsidRPr="009C0B5B">
              <w:rPr>
                <w:rFonts w:ascii="Times New Roman" w:hAnsi="Times New Roman" w:cs="Times New Roman"/>
                <w:sz w:val="24"/>
                <w:szCs w:val="24"/>
              </w:rPr>
              <w:t>Почтовый адрес:</w:t>
            </w:r>
          </w:p>
        </w:tc>
        <w:tc>
          <w:tcPr>
            <w:tcW w:w="6660" w:type="dxa"/>
            <w:tcBorders>
              <w:top w:val="single" w:sz="4" w:space="0" w:color="auto"/>
              <w:left w:val="single" w:sz="4" w:space="0" w:color="auto"/>
              <w:bottom w:val="single" w:sz="4" w:space="0" w:color="auto"/>
            </w:tcBorders>
          </w:tcPr>
          <w:p w:rsidR="00A26F9E" w:rsidRPr="009C0B5B" w:rsidRDefault="00A26F9E" w:rsidP="003315EC">
            <w:pPr>
              <w:spacing w:after="0" w:line="240" w:lineRule="auto"/>
              <w:ind w:firstLine="709"/>
              <w:rPr>
                <w:rFonts w:ascii="Times New Roman" w:hAnsi="Times New Roman" w:cs="Times New Roman"/>
                <w:sz w:val="24"/>
                <w:szCs w:val="24"/>
              </w:rPr>
            </w:pPr>
            <w:proofErr w:type="gramStart"/>
            <w:r w:rsidRPr="009C0B5B">
              <w:rPr>
                <w:rFonts w:ascii="Times New Roman" w:hAnsi="Times New Roman" w:cs="Times New Roman"/>
                <w:sz w:val="24"/>
                <w:szCs w:val="24"/>
              </w:rPr>
              <w:t xml:space="preserve">431770, Республика Мордовия, Дубенский  район, с. </w:t>
            </w:r>
            <w:r w:rsidRPr="009C0B5B">
              <w:rPr>
                <w:rFonts w:ascii="Times New Roman" w:hAnsi="Times New Roman" w:cs="Times New Roman"/>
                <w:sz w:val="24"/>
                <w:szCs w:val="24"/>
              </w:rPr>
              <w:lastRenderedPageBreak/>
              <w:t>Дубенки,  ул. Денисова, д. 4.</w:t>
            </w:r>
            <w:proofErr w:type="gramEnd"/>
          </w:p>
        </w:tc>
      </w:tr>
      <w:tr w:rsidR="00A26F9E" w:rsidRPr="009C0B5B" w:rsidTr="00A26F9E">
        <w:tc>
          <w:tcPr>
            <w:tcW w:w="3780" w:type="dxa"/>
            <w:tcBorders>
              <w:top w:val="single" w:sz="4" w:space="0" w:color="auto"/>
              <w:bottom w:val="single" w:sz="4" w:space="0" w:color="auto"/>
              <w:right w:val="single" w:sz="4" w:space="0" w:color="auto"/>
            </w:tcBorders>
          </w:tcPr>
          <w:p w:rsidR="00A26F9E" w:rsidRPr="009C0B5B" w:rsidRDefault="00A26F9E" w:rsidP="003315EC">
            <w:pPr>
              <w:spacing w:after="0" w:line="240" w:lineRule="auto"/>
              <w:ind w:firstLine="709"/>
              <w:rPr>
                <w:rFonts w:ascii="Times New Roman" w:hAnsi="Times New Roman" w:cs="Times New Roman"/>
                <w:sz w:val="24"/>
                <w:szCs w:val="24"/>
              </w:rPr>
            </w:pPr>
            <w:r w:rsidRPr="009C0B5B">
              <w:rPr>
                <w:rFonts w:ascii="Times New Roman" w:hAnsi="Times New Roman" w:cs="Times New Roman"/>
                <w:sz w:val="24"/>
                <w:szCs w:val="24"/>
              </w:rPr>
              <w:lastRenderedPageBreak/>
              <w:t>Телефон:</w:t>
            </w:r>
          </w:p>
        </w:tc>
        <w:tc>
          <w:tcPr>
            <w:tcW w:w="6660" w:type="dxa"/>
            <w:tcBorders>
              <w:top w:val="single" w:sz="4" w:space="0" w:color="auto"/>
              <w:left w:val="single" w:sz="4" w:space="0" w:color="auto"/>
              <w:bottom w:val="single" w:sz="4" w:space="0" w:color="auto"/>
            </w:tcBorders>
          </w:tcPr>
          <w:p w:rsidR="00A26F9E" w:rsidRPr="009C0B5B" w:rsidRDefault="00A26F9E" w:rsidP="003315EC">
            <w:pPr>
              <w:spacing w:after="0" w:line="240" w:lineRule="auto"/>
              <w:ind w:firstLine="709"/>
              <w:rPr>
                <w:rFonts w:ascii="Times New Roman" w:hAnsi="Times New Roman" w:cs="Times New Roman"/>
                <w:sz w:val="24"/>
                <w:szCs w:val="24"/>
              </w:rPr>
            </w:pPr>
            <w:r w:rsidRPr="009C0B5B">
              <w:rPr>
                <w:rFonts w:ascii="Times New Roman" w:hAnsi="Times New Roman" w:cs="Times New Roman"/>
                <w:sz w:val="24"/>
                <w:szCs w:val="24"/>
              </w:rPr>
              <w:t>8(83447) 2-13-06</w:t>
            </w:r>
          </w:p>
        </w:tc>
      </w:tr>
      <w:tr w:rsidR="00A26F9E" w:rsidRPr="009C0B5B" w:rsidTr="00A26F9E">
        <w:tc>
          <w:tcPr>
            <w:tcW w:w="3780" w:type="dxa"/>
            <w:tcBorders>
              <w:top w:val="single" w:sz="4" w:space="0" w:color="auto"/>
              <w:bottom w:val="single" w:sz="4" w:space="0" w:color="auto"/>
              <w:right w:val="single" w:sz="4" w:space="0" w:color="auto"/>
            </w:tcBorders>
          </w:tcPr>
          <w:p w:rsidR="00A26F9E" w:rsidRPr="009C0B5B" w:rsidRDefault="00A26F9E" w:rsidP="003315EC">
            <w:pPr>
              <w:spacing w:after="0" w:line="240" w:lineRule="auto"/>
              <w:ind w:firstLine="709"/>
              <w:rPr>
                <w:rFonts w:ascii="Times New Roman" w:hAnsi="Times New Roman" w:cs="Times New Roman"/>
                <w:sz w:val="24"/>
                <w:szCs w:val="24"/>
              </w:rPr>
            </w:pPr>
            <w:r w:rsidRPr="009C0B5B">
              <w:rPr>
                <w:rFonts w:ascii="Times New Roman" w:hAnsi="Times New Roman" w:cs="Times New Roman"/>
                <w:sz w:val="24"/>
                <w:szCs w:val="24"/>
              </w:rPr>
              <w:t>Факс:</w:t>
            </w:r>
          </w:p>
        </w:tc>
        <w:tc>
          <w:tcPr>
            <w:tcW w:w="6660" w:type="dxa"/>
            <w:tcBorders>
              <w:top w:val="single" w:sz="4" w:space="0" w:color="auto"/>
              <w:left w:val="single" w:sz="4" w:space="0" w:color="auto"/>
              <w:bottom w:val="single" w:sz="4" w:space="0" w:color="auto"/>
            </w:tcBorders>
          </w:tcPr>
          <w:p w:rsidR="00A26F9E" w:rsidRPr="009C0B5B" w:rsidRDefault="00A26F9E" w:rsidP="003315EC">
            <w:pPr>
              <w:spacing w:after="0" w:line="240" w:lineRule="auto"/>
              <w:ind w:firstLine="709"/>
              <w:rPr>
                <w:rFonts w:ascii="Times New Roman" w:hAnsi="Times New Roman" w:cs="Times New Roman"/>
                <w:sz w:val="24"/>
                <w:szCs w:val="24"/>
              </w:rPr>
            </w:pPr>
            <w:r w:rsidRPr="009C0B5B">
              <w:rPr>
                <w:rFonts w:ascii="Times New Roman" w:hAnsi="Times New Roman" w:cs="Times New Roman"/>
                <w:sz w:val="24"/>
                <w:szCs w:val="24"/>
              </w:rPr>
              <w:t>8(83447) 2-11-01</w:t>
            </w:r>
          </w:p>
        </w:tc>
      </w:tr>
      <w:tr w:rsidR="00A26F9E" w:rsidRPr="009C0B5B" w:rsidTr="00A26F9E">
        <w:tc>
          <w:tcPr>
            <w:tcW w:w="3780" w:type="dxa"/>
            <w:tcBorders>
              <w:top w:val="single" w:sz="4" w:space="0" w:color="auto"/>
              <w:bottom w:val="single" w:sz="4" w:space="0" w:color="auto"/>
              <w:right w:val="single" w:sz="4" w:space="0" w:color="auto"/>
            </w:tcBorders>
          </w:tcPr>
          <w:p w:rsidR="00A26F9E" w:rsidRPr="009C0B5B" w:rsidRDefault="00A26F9E" w:rsidP="003315EC">
            <w:pPr>
              <w:spacing w:after="0" w:line="240" w:lineRule="auto"/>
              <w:ind w:firstLine="709"/>
              <w:rPr>
                <w:rFonts w:ascii="Times New Roman" w:hAnsi="Times New Roman" w:cs="Times New Roman"/>
                <w:sz w:val="24"/>
                <w:szCs w:val="24"/>
              </w:rPr>
            </w:pPr>
            <w:r w:rsidRPr="009C0B5B">
              <w:rPr>
                <w:rFonts w:ascii="Times New Roman" w:hAnsi="Times New Roman" w:cs="Times New Roman"/>
                <w:sz w:val="24"/>
                <w:szCs w:val="24"/>
              </w:rPr>
              <w:t>Адрес электронной почты</w:t>
            </w:r>
          </w:p>
        </w:tc>
        <w:tc>
          <w:tcPr>
            <w:tcW w:w="6660" w:type="dxa"/>
            <w:tcBorders>
              <w:top w:val="single" w:sz="4" w:space="0" w:color="auto"/>
              <w:left w:val="single" w:sz="4" w:space="0" w:color="auto"/>
              <w:bottom w:val="single" w:sz="4" w:space="0" w:color="auto"/>
            </w:tcBorders>
          </w:tcPr>
          <w:p w:rsidR="00A26F9E" w:rsidRPr="009C0B5B" w:rsidRDefault="007B3DCF" w:rsidP="003315EC">
            <w:pPr>
              <w:spacing w:after="0" w:line="240" w:lineRule="auto"/>
              <w:ind w:firstLine="709"/>
              <w:rPr>
                <w:rFonts w:ascii="Times New Roman" w:hAnsi="Times New Roman" w:cs="Times New Roman"/>
                <w:sz w:val="24"/>
                <w:szCs w:val="24"/>
              </w:rPr>
            </w:pPr>
            <w:hyperlink r:id="rId106" w:history="1">
              <w:r w:rsidR="00A26F9E" w:rsidRPr="009C0B5B">
                <w:rPr>
                  <w:rFonts w:ascii="Times New Roman" w:hAnsi="Times New Roman" w:cs="Times New Roman"/>
                  <w:sz w:val="24"/>
                  <w:szCs w:val="24"/>
                  <w:u w:val="single"/>
                </w:rPr>
                <w:t>dubur86@mail.ru</w:t>
              </w:r>
            </w:hyperlink>
          </w:p>
        </w:tc>
      </w:tr>
      <w:tr w:rsidR="00A26F9E" w:rsidRPr="009C0B5B" w:rsidTr="00A26F9E">
        <w:tc>
          <w:tcPr>
            <w:tcW w:w="3780" w:type="dxa"/>
            <w:tcBorders>
              <w:top w:val="single" w:sz="4" w:space="0" w:color="auto"/>
              <w:bottom w:val="single" w:sz="4" w:space="0" w:color="auto"/>
              <w:right w:val="single" w:sz="4" w:space="0" w:color="auto"/>
            </w:tcBorders>
          </w:tcPr>
          <w:p w:rsidR="00A26F9E" w:rsidRPr="009C0B5B" w:rsidRDefault="00A26F9E" w:rsidP="003315EC">
            <w:pPr>
              <w:spacing w:after="0" w:line="240" w:lineRule="auto"/>
              <w:ind w:firstLine="709"/>
              <w:rPr>
                <w:rFonts w:ascii="Times New Roman" w:hAnsi="Times New Roman" w:cs="Times New Roman"/>
                <w:sz w:val="24"/>
                <w:szCs w:val="24"/>
              </w:rPr>
            </w:pPr>
            <w:r w:rsidRPr="009C0B5B">
              <w:rPr>
                <w:rFonts w:ascii="Times New Roman" w:hAnsi="Times New Roman" w:cs="Times New Roman"/>
                <w:sz w:val="24"/>
                <w:szCs w:val="24"/>
              </w:rPr>
              <w:t>График работы</w:t>
            </w:r>
          </w:p>
        </w:tc>
        <w:tc>
          <w:tcPr>
            <w:tcW w:w="6660" w:type="dxa"/>
            <w:tcBorders>
              <w:top w:val="single" w:sz="4" w:space="0" w:color="auto"/>
              <w:left w:val="single" w:sz="4" w:space="0" w:color="auto"/>
              <w:bottom w:val="single" w:sz="4" w:space="0" w:color="auto"/>
            </w:tcBorders>
          </w:tcPr>
          <w:p w:rsidR="00A26F9E" w:rsidRPr="009C0B5B" w:rsidRDefault="00A26F9E" w:rsidP="003315EC">
            <w:pPr>
              <w:spacing w:after="0" w:line="240" w:lineRule="auto"/>
              <w:ind w:firstLine="709"/>
              <w:rPr>
                <w:rFonts w:ascii="Times New Roman" w:hAnsi="Times New Roman" w:cs="Times New Roman"/>
                <w:sz w:val="24"/>
                <w:szCs w:val="24"/>
              </w:rPr>
            </w:pPr>
            <w:r w:rsidRPr="009C0B5B">
              <w:rPr>
                <w:rFonts w:ascii="Times New Roman" w:hAnsi="Times New Roman" w:cs="Times New Roman"/>
                <w:sz w:val="24"/>
                <w:szCs w:val="24"/>
              </w:rPr>
              <w:t xml:space="preserve">Понедельник по пятницу с 8-00 до 17-00, </w:t>
            </w:r>
            <w:proofErr w:type="spellStart"/>
            <w:r w:rsidRPr="009C0B5B">
              <w:rPr>
                <w:rFonts w:ascii="Times New Roman" w:hAnsi="Times New Roman" w:cs="Times New Roman"/>
                <w:sz w:val="24"/>
                <w:szCs w:val="24"/>
              </w:rPr>
              <w:t>обед\перерыв</w:t>
            </w:r>
            <w:proofErr w:type="spellEnd"/>
            <w:r w:rsidRPr="009C0B5B">
              <w:rPr>
                <w:rFonts w:ascii="Times New Roman" w:hAnsi="Times New Roman" w:cs="Times New Roman"/>
                <w:sz w:val="24"/>
                <w:szCs w:val="24"/>
              </w:rPr>
              <w:t xml:space="preserve">  с 13-00 до 14-00</w:t>
            </w:r>
          </w:p>
        </w:tc>
      </w:tr>
    </w:tbl>
    <w:p w:rsidR="00A26F9E" w:rsidRPr="009C0B5B" w:rsidRDefault="00A26F9E" w:rsidP="003315EC">
      <w:pPr>
        <w:spacing w:after="0" w:line="240" w:lineRule="auto"/>
        <w:ind w:firstLine="709"/>
        <w:rPr>
          <w:rFonts w:ascii="Times New Roman" w:hAnsi="Times New Roman" w:cs="Times New Roman"/>
          <w:sz w:val="24"/>
          <w:szCs w:val="24"/>
        </w:rPr>
      </w:pPr>
      <w:r w:rsidRPr="009C0B5B">
        <w:rPr>
          <w:rFonts w:ascii="Times New Roman" w:hAnsi="Times New Roman" w:cs="Times New Roman"/>
          <w:sz w:val="24"/>
          <w:szCs w:val="24"/>
        </w:rPr>
        <w:t>Отдел по управлению муниципальной собственностью и земельным отношениям администрации Дубенского муниципального района Республики Мордовия</w:t>
      </w:r>
    </w:p>
    <w:tbl>
      <w:tblPr>
        <w:tblW w:w="1044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780"/>
        <w:gridCol w:w="6660"/>
      </w:tblGrid>
      <w:tr w:rsidR="00A26F9E" w:rsidRPr="009C0B5B" w:rsidTr="00A26F9E">
        <w:tc>
          <w:tcPr>
            <w:tcW w:w="3780" w:type="dxa"/>
            <w:tcBorders>
              <w:top w:val="single" w:sz="4" w:space="0" w:color="auto"/>
              <w:bottom w:val="single" w:sz="4" w:space="0" w:color="auto"/>
              <w:right w:val="single" w:sz="4" w:space="0" w:color="auto"/>
            </w:tcBorders>
          </w:tcPr>
          <w:p w:rsidR="00A26F9E" w:rsidRPr="009C0B5B" w:rsidRDefault="00A26F9E" w:rsidP="003315EC">
            <w:pPr>
              <w:spacing w:after="0" w:line="240" w:lineRule="auto"/>
              <w:ind w:firstLine="709"/>
              <w:rPr>
                <w:rFonts w:ascii="Times New Roman" w:hAnsi="Times New Roman" w:cs="Times New Roman"/>
                <w:sz w:val="24"/>
                <w:szCs w:val="24"/>
              </w:rPr>
            </w:pPr>
            <w:r w:rsidRPr="009C0B5B">
              <w:rPr>
                <w:rFonts w:ascii="Times New Roman" w:hAnsi="Times New Roman" w:cs="Times New Roman"/>
                <w:sz w:val="24"/>
                <w:szCs w:val="24"/>
              </w:rPr>
              <w:t>Почтовый адрес:</w:t>
            </w:r>
          </w:p>
        </w:tc>
        <w:tc>
          <w:tcPr>
            <w:tcW w:w="6660" w:type="dxa"/>
            <w:tcBorders>
              <w:top w:val="single" w:sz="4" w:space="0" w:color="auto"/>
              <w:left w:val="single" w:sz="4" w:space="0" w:color="auto"/>
              <w:bottom w:val="single" w:sz="4" w:space="0" w:color="auto"/>
            </w:tcBorders>
          </w:tcPr>
          <w:p w:rsidR="00A26F9E" w:rsidRPr="009C0B5B" w:rsidRDefault="00A26F9E" w:rsidP="003315EC">
            <w:pPr>
              <w:spacing w:after="0" w:line="240" w:lineRule="auto"/>
              <w:ind w:firstLine="709"/>
              <w:rPr>
                <w:rFonts w:ascii="Times New Roman" w:hAnsi="Times New Roman" w:cs="Times New Roman"/>
                <w:sz w:val="24"/>
                <w:szCs w:val="24"/>
              </w:rPr>
            </w:pPr>
            <w:proofErr w:type="gramStart"/>
            <w:r w:rsidRPr="009C0B5B">
              <w:rPr>
                <w:rFonts w:ascii="Times New Roman" w:hAnsi="Times New Roman" w:cs="Times New Roman"/>
                <w:sz w:val="24"/>
                <w:szCs w:val="24"/>
              </w:rPr>
              <w:t>431770, Республика Мордовия, Дубенский  район, с. Дубенки,  ул. Денисова, д. 4.</w:t>
            </w:r>
            <w:proofErr w:type="gramEnd"/>
          </w:p>
        </w:tc>
      </w:tr>
      <w:tr w:rsidR="00A26F9E" w:rsidRPr="009C0B5B" w:rsidTr="00A26F9E">
        <w:tc>
          <w:tcPr>
            <w:tcW w:w="3780" w:type="dxa"/>
            <w:tcBorders>
              <w:top w:val="single" w:sz="4" w:space="0" w:color="auto"/>
              <w:bottom w:val="single" w:sz="4" w:space="0" w:color="auto"/>
              <w:right w:val="single" w:sz="4" w:space="0" w:color="auto"/>
            </w:tcBorders>
          </w:tcPr>
          <w:p w:rsidR="00A26F9E" w:rsidRPr="009C0B5B" w:rsidRDefault="00A26F9E" w:rsidP="003315EC">
            <w:pPr>
              <w:spacing w:after="0" w:line="240" w:lineRule="auto"/>
              <w:ind w:firstLine="709"/>
              <w:rPr>
                <w:rFonts w:ascii="Times New Roman" w:hAnsi="Times New Roman" w:cs="Times New Roman"/>
                <w:sz w:val="24"/>
                <w:szCs w:val="24"/>
              </w:rPr>
            </w:pPr>
            <w:r w:rsidRPr="009C0B5B">
              <w:rPr>
                <w:rFonts w:ascii="Times New Roman" w:hAnsi="Times New Roman" w:cs="Times New Roman"/>
                <w:sz w:val="24"/>
                <w:szCs w:val="24"/>
              </w:rPr>
              <w:t>Телефон:</w:t>
            </w:r>
          </w:p>
        </w:tc>
        <w:tc>
          <w:tcPr>
            <w:tcW w:w="6660" w:type="dxa"/>
            <w:tcBorders>
              <w:top w:val="single" w:sz="4" w:space="0" w:color="auto"/>
              <w:left w:val="single" w:sz="4" w:space="0" w:color="auto"/>
              <w:bottom w:val="single" w:sz="4" w:space="0" w:color="auto"/>
            </w:tcBorders>
          </w:tcPr>
          <w:p w:rsidR="00A26F9E" w:rsidRPr="009C0B5B" w:rsidRDefault="00A26F9E" w:rsidP="003315EC">
            <w:pPr>
              <w:spacing w:after="0" w:line="240" w:lineRule="auto"/>
              <w:ind w:firstLine="709"/>
              <w:rPr>
                <w:rFonts w:ascii="Times New Roman" w:hAnsi="Times New Roman" w:cs="Times New Roman"/>
                <w:sz w:val="24"/>
                <w:szCs w:val="24"/>
              </w:rPr>
            </w:pPr>
            <w:r w:rsidRPr="009C0B5B">
              <w:rPr>
                <w:rFonts w:ascii="Times New Roman" w:hAnsi="Times New Roman" w:cs="Times New Roman"/>
                <w:sz w:val="24"/>
                <w:szCs w:val="24"/>
              </w:rPr>
              <w:t>8(83447) 2-19-86</w:t>
            </w:r>
          </w:p>
        </w:tc>
      </w:tr>
      <w:tr w:rsidR="00A26F9E" w:rsidRPr="009C0B5B" w:rsidTr="00A26F9E">
        <w:tc>
          <w:tcPr>
            <w:tcW w:w="3780" w:type="dxa"/>
            <w:tcBorders>
              <w:top w:val="single" w:sz="4" w:space="0" w:color="auto"/>
              <w:bottom w:val="single" w:sz="4" w:space="0" w:color="auto"/>
              <w:right w:val="single" w:sz="4" w:space="0" w:color="auto"/>
            </w:tcBorders>
          </w:tcPr>
          <w:p w:rsidR="00A26F9E" w:rsidRPr="009C0B5B" w:rsidRDefault="00A26F9E" w:rsidP="003315EC">
            <w:pPr>
              <w:spacing w:after="0" w:line="240" w:lineRule="auto"/>
              <w:ind w:firstLine="709"/>
              <w:rPr>
                <w:rFonts w:ascii="Times New Roman" w:hAnsi="Times New Roman" w:cs="Times New Roman"/>
                <w:sz w:val="24"/>
                <w:szCs w:val="24"/>
              </w:rPr>
            </w:pPr>
            <w:r w:rsidRPr="009C0B5B">
              <w:rPr>
                <w:rFonts w:ascii="Times New Roman" w:hAnsi="Times New Roman" w:cs="Times New Roman"/>
                <w:sz w:val="24"/>
                <w:szCs w:val="24"/>
              </w:rPr>
              <w:t>Факс:</w:t>
            </w:r>
          </w:p>
        </w:tc>
        <w:tc>
          <w:tcPr>
            <w:tcW w:w="6660" w:type="dxa"/>
            <w:tcBorders>
              <w:top w:val="single" w:sz="4" w:space="0" w:color="auto"/>
              <w:left w:val="single" w:sz="4" w:space="0" w:color="auto"/>
              <w:bottom w:val="single" w:sz="4" w:space="0" w:color="auto"/>
            </w:tcBorders>
          </w:tcPr>
          <w:p w:rsidR="00A26F9E" w:rsidRPr="009C0B5B" w:rsidRDefault="00A26F9E" w:rsidP="003315EC">
            <w:pPr>
              <w:spacing w:after="0" w:line="240" w:lineRule="auto"/>
              <w:ind w:firstLine="709"/>
              <w:rPr>
                <w:rFonts w:ascii="Times New Roman" w:hAnsi="Times New Roman" w:cs="Times New Roman"/>
                <w:sz w:val="24"/>
                <w:szCs w:val="24"/>
              </w:rPr>
            </w:pPr>
            <w:r w:rsidRPr="009C0B5B">
              <w:rPr>
                <w:rFonts w:ascii="Times New Roman" w:hAnsi="Times New Roman" w:cs="Times New Roman"/>
                <w:sz w:val="24"/>
                <w:szCs w:val="24"/>
              </w:rPr>
              <w:t>8(83447) 2-11-01</w:t>
            </w:r>
          </w:p>
        </w:tc>
      </w:tr>
      <w:tr w:rsidR="00A26F9E" w:rsidRPr="009C0B5B" w:rsidTr="00A26F9E">
        <w:tc>
          <w:tcPr>
            <w:tcW w:w="3780" w:type="dxa"/>
            <w:tcBorders>
              <w:top w:val="single" w:sz="4" w:space="0" w:color="auto"/>
              <w:bottom w:val="single" w:sz="4" w:space="0" w:color="auto"/>
              <w:right w:val="single" w:sz="4" w:space="0" w:color="auto"/>
            </w:tcBorders>
          </w:tcPr>
          <w:p w:rsidR="00A26F9E" w:rsidRPr="009C0B5B" w:rsidRDefault="00A26F9E" w:rsidP="003315EC">
            <w:pPr>
              <w:spacing w:after="0" w:line="240" w:lineRule="auto"/>
              <w:ind w:firstLine="709"/>
              <w:rPr>
                <w:rFonts w:ascii="Times New Roman" w:hAnsi="Times New Roman" w:cs="Times New Roman"/>
                <w:sz w:val="24"/>
                <w:szCs w:val="24"/>
              </w:rPr>
            </w:pPr>
            <w:r w:rsidRPr="009C0B5B">
              <w:rPr>
                <w:rFonts w:ascii="Times New Roman" w:hAnsi="Times New Roman" w:cs="Times New Roman"/>
                <w:sz w:val="24"/>
                <w:szCs w:val="24"/>
              </w:rPr>
              <w:t>Адрес электронной почты</w:t>
            </w:r>
          </w:p>
        </w:tc>
        <w:tc>
          <w:tcPr>
            <w:tcW w:w="6660" w:type="dxa"/>
            <w:tcBorders>
              <w:top w:val="single" w:sz="4" w:space="0" w:color="auto"/>
              <w:left w:val="single" w:sz="4" w:space="0" w:color="auto"/>
              <w:bottom w:val="single" w:sz="4" w:space="0" w:color="auto"/>
            </w:tcBorders>
          </w:tcPr>
          <w:p w:rsidR="00A26F9E" w:rsidRPr="009C0B5B" w:rsidRDefault="00A26F9E" w:rsidP="003315EC">
            <w:pPr>
              <w:spacing w:after="0" w:line="240" w:lineRule="auto"/>
              <w:ind w:firstLine="709"/>
              <w:rPr>
                <w:rFonts w:ascii="Times New Roman" w:hAnsi="Times New Roman" w:cs="Times New Roman"/>
                <w:sz w:val="24"/>
                <w:szCs w:val="24"/>
              </w:rPr>
            </w:pPr>
          </w:p>
        </w:tc>
      </w:tr>
      <w:tr w:rsidR="00A26F9E" w:rsidRPr="009C0B5B" w:rsidTr="00A26F9E">
        <w:tc>
          <w:tcPr>
            <w:tcW w:w="3780" w:type="dxa"/>
            <w:tcBorders>
              <w:top w:val="single" w:sz="4" w:space="0" w:color="auto"/>
              <w:bottom w:val="single" w:sz="4" w:space="0" w:color="auto"/>
              <w:right w:val="single" w:sz="4" w:space="0" w:color="auto"/>
            </w:tcBorders>
          </w:tcPr>
          <w:p w:rsidR="00A26F9E" w:rsidRPr="009C0B5B" w:rsidRDefault="00A26F9E" w:rsidP="003315EC">
            <w:pPr>
              <w:spacing w:after="0" w:line="240" w:lineRule="auto"/>
              <w:ind w:firstLine="709"/>
              <w:rPr>
                <w:rFonts w:ascii="Times New Roman" w:hAnsi="Times New Roman" w:cs="Times New Roman"/>
                <w:sz w:val="24"/>
                <w:szCs w:val="24"/>
              </w:rPr>
            </w:pPr>
            <w:r w:rsidRPr="009C0B5B">
              <w:rPr>
                <w:rFonts w:ascii="Times New Roman" w:hAnsi="Times New Roman" w:cs="Times New Roman"/>
                <w:sz w:val="24"/>
                <w:szCs w:val="24"/>
              </w:rPr>
              <w:t>График работы</w:t>
            </w:r>
          </w:p>
        </w:tc>
        <w:tc>
          <w:tcPr>
            <w:tcW w:w="6660" w:type="dxa"/>
            <w:tcBorders>
              <w:top w:val="single" w:sz="4" w:space="0" w:color="auto"/>
              <w:left w:val="single" w:sz="4" w:space="0" w:color="auto"/>
              <w:bottom w:val="single" w:sz="4" w:space="0" w:color="auto"/>
            </w:tcBorders>
          </w:tcPr>
          <w:p w:rsidR="00A26F9E" w:rsidRPr="009C0B5B" w:rsidRDefault="00A26F9E" w:rsidP="003315EC">
            <w:pPr>
              <w:spacing w:after="0" w:line="240" w:lineRule="auto"/>
              <w:ind w:firstLine="709"/>
              <w:rPr>
                <w:rFonts w:ascii="Times New Roman" w:hAnsi="Times New Roman" w:cs="Times New Roman"/>
                <w:sz w:val="24"/>
                <w:szCs w:val="24"/>
              </w:rPr>
            </w:pPr>
            <w:r w:rsidRPr="009C0B5B">
              <w:rPr>
                <w:rFonts w:ascii="Times New Roman" w:hAnsi="Times New Roman" w:cs="Times New Roman"/>
                <w:sz w:val="24"/>
                <w:szCs w:val="24"/>
              </w:rPr>
              <w:t xml:space="preserve">Понедельник по пятницу с 8-00 до 17-00, </w:t>
            </w:r>
            <w:proofErr w:type="spellStart"/>
            <w:r w:rsidRPr="009C0B5B">
              <w:rPr>
                <w:rFonts w:ascii="Times New Roman" w:hAnsi="Times New Roman" w:cs="Times New Roman"/>
                <w:sz w:val="24"/>
                <w:szCs w:val="24"/>
              </w:rPr>
              <w:t>обед\перерыв</w:t>
            </w:r>
            <w:proofErr w:type="spellEnd"/>
            <w:r w:rsidRPr="009C0B5B">
              <w:rPr>
                <w:rFonts w:ascii="Times New Roman" w:hAnsi="Times New Roman" w:cs="Times New Roman"/>
                <w:sz w:val="24"/>
                <w:szCs w:val="24"/>
              </w:rPr>
              <w:t xml:space="preserve">  с 13-00 до 14-00</w:t>
            </w:r>
          </w:p>
        </w:tc>
      </w:tr>
    </w:tbl>
    <w:p w:rsidR="00A26F9E" w:rsidRPr="009C0B5B" w:rsidRDefault="00A26F9E" w:rsidP="003315EC">
      <w:pPr>
        <w:pStyle w:val="1"/>
        <w:spacing w:before="0" w:line="240" w:lineRule="auto"/>
        <w:ind w:firstLine="709"/>
        <w:jc w:val="both"/>
        <w:rPr>
          <w:rFonts w:ascii="Times New Roman" w:hAnsi="Times New Roman" w:cs="Times New Roman"/>
          <w:color w:val="auto"/>
          <w:sz w:val="24"/>
          <w:szCs w:val="24"/>
        </w:rPr>
      </w:pPr>
      <w:r w:rsidRPr="009C0B5B">
        <w:rPr>
          <w:rFonts w:ascii="Times New Roman" w:hAnsi="Times New Roman" w:cs="Times New Roman"/>
          <w:color w:val="auto"/>
          <w:sz w:val="24"/>
          <w:szCs w:val="24"/>
        </w:rPr>
        <w:t>Муниципальное бюджетное учреждение</w:t>
      </w:r>
      <w:r w:rsidRPr="009C0B5B">
        <w:rPr>
          <w:rFonts w:ascii="Times New Roman" w:hAnsi="Times New Roman" w:cs="Times New Roman"/>
          <w:color w:val="auto"/>
          <w:sz w:val="24"/>
          <w:szCs w:val="24"/>
        </w:rPr>
        <w:br/>
        <w:t>Дубенского муниципального района «Многофункциональный центр предоставления государственных и муниципальных услуг в Дубенском муниципальном  районе»</w:t>
      </w:r>
    </w:p>
    <w:tbl>
      <w:tblPr>
        <w:tblW w:w="1044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180"/>
        <w:gridCol w:w="6260"/>
      </w:tblGrid>
      <w:tr w:rsidR="00A26F9E" w:rsidRPr="009C0B5B" w:rsidTr="00A26F9E">
        <w:tc>
          <w:tcPr>
            <w:tcW w:w="4180" w:type="dxa"/>
            <w:tcBorders>
              <w:top w:val="single" w:sz="4" w:space="0" w:color="auto"/>
              <w:bottom w:val="single" w:sz="4" w:space="0" w:color="auto"/>
              <w:right w:val="single" w:sz="4" w:space="0" w:color="auto"/>
            </w:tcBorders>
          </w:tcPr>
          <w:p w:rsidR="00A26F9E" w:rsidRPr="009C0B5B" w:rsidRDefault="00A26F9E" w:rsidP="003315EC">
            <w:pPr>
              <w:spacing w:after="0" w:line="240" w:lineRule="auto"/>
              <w:ind w:firstLine="709"/>
              <w:rPr>
                <w:rFonts w:ascii="Times New Roman" w:hAnsi="Times New Roman" w:cs="Times New Roman"/>
                <w:sz w:val="24"/>
                <w:szCs w:val="24"/>
              </w:rPr>
            </w:pPr>
            <w:r w:rsidRPr="009C0B5B">
              <w:rPr>
                <w:rFonts w:ascii="Times New Roman" w:hAnsi="Times New Roman" w:cs="Times New Roman"/>
                <w:sz w:val="24"/>
                <w:szCs w:val="24"/>
              </w:rPr>
              <w:t>Почтовый адрес:</w:t>
            </w:r>
          </w:p>
        </w:tc>
        <w:tc>
          <w:tcPr>
            <w:tcW w:w="6260" w:type="dxa"/>
            <w:tcBorders>
              <w:top w:val="single" w:sz="4" w:space="0" w:color="auto"/>
              <w:left w:val="single" w:sz="4" w:space="0" w:color="auto"/>
              <w:bottom w:val="single" w:sz="4" w:space="0" w:color="auto"/>
            </w:tcBorders>
          </w:tcPr>
          <w:p w:rsidR="00A26F9E" w:rsidRPr="009C0B5B" w:rsidRDefault="00A26F9E" w:rsidP="003315EC">
            <w:pPr>
              <w:spacing w:after="0" w:line="240" w:lineRule="auto"/>
              <w:ind w:firstLine="709"/>
              <w:rPr>
                <w:rFonts w:ascii="Times New Roman" w:hAnsi="Times New Roman" w:cs="Times New Roman"/>
                <w:sz w:val="24"/>
                <w:szCs w:val="24"/>
              </w:rPr>
            </w:pPr>
            <w:r w:rsidRPr="009C0B5B">
              <w:rPr>
                <w:rFonts w:ascii="Times New Roman" w:hAnsi="Times New Roman" w:cs="Times New Roman"/>
                <w:sz w:val="24"/>
                <w:szCs w:val="24"/>
              </w:rPr>
              <w:t xml:space="preserve">431770, Республика Мордовия, Дубенский  район, с. Дубенки,  </w:t>
            </w:r>
            <w:proofErr w:type="spellStart"/>
            <w:r w:rsidRPr="009C0B5B">
              <w:rPr>
                <w:rFonts w:ascii="Times New Roman" w:hAnsi="Times New Roman" w:cs="Times New Roman"/>
                <w:sz w:val="24"/>
                <w:szCs w:val="24"/>
              </w:rPr>
              <w:t>Бровцева</w:t>
            </w:r>
            <w:proofErr w:type="spellEnd"/>
            <w:r w:rsidRPr="009C0B5B">
              <w:rPr>
                <w:rFonts w:ascii="Times New Roman" w:hAnsi="Times New Roman" w:cs="Times New Roman"/>
                <w:sz w:val="24"/>
                <w:szCs w:val="24"/>
              </w:rPr>
              <w:t>, д.1</w:t>
            </w:r>
          </w:p>
        </w:tc>
      </w:tr>
      <w:tr w:rsidR="00A26F9E" w:rsidRPr="009C0B5B" w:rsidTr="00A26F9E">
        <w:tc>
          <w:tcPr>
            <w:tcW w:w="4180" w:type="dxa"/>
            <w:tcBorders>
              <w:top w:val="single" w:sz="4" w:space="0" w:color="auto"/>
              <w:bottom w:val="single" w:sz="4" w:space="0" w:color="auto"/>
              <w:right w:val="single" w:sz="4" w:space="0" w:color="auto"/>
            </w:tcBorders>
          </w:tcPr>
          <w:p w:rsidR="00A26F9E" w:rsidRPr="009C0B5B" w:rsidRDefault="00A26F9E" w:rsidP="003315EC">
            <w:pPr>
              <w:spacing w:after="0" w:line="240" w:lineRule="auto"/>
              <w:ind w:firstLine="709"/>
              <w:rPr>
                <w:rFonts w:ascii="Times New Roman" w:hAnsi="Times New Roman" w:cs="Times New Roman"/>
                <w:sz w:val="24"/>
                <w:szCs w:val="24"/>
              </w:rPr>
            </w:pPr>
            <w:r w:rsidRPr="009C0B5B">
              <w:rPr>
                <w:rFonts w:ascii="Times New Roman" w:hAnsi="Times New Roman" w:cs="Times New Roman"/>
                <w:sz w:val="24"/>
                <w:szCs w:val="24"/>
              </w:rPr>
              <w:t>Телефон:</w:t>
            </w:r>
          </w:p>
        </w:tc>
        <w:tc>
          <w:tcPr>
            <w:tcW w:w="6260" w:type="dxa"/>
            <w:tcBorders>
              <w:top w:val="single" w:sz="4" w:space="0" w:color="auto"/>
              <w:left w:val="single" w:sz="4" w:space="0" w:color="auto"/>
              <w:bottom w:val="single" w:sz="4" w:space="0" w:color="auto"/>
            </w:tcBorders>
          </w:tcPr>
          <w:p w:rsidR="00A26F9E" w:rsidRPr="009C0B5B" w:rsidRDefault="00A26F9E" w:rsidP="003315EC">
            <w:pPr>
              <w:spacing w:after="0" w:line="240" w:lineRule="auto"/>
              <w:ind w:firstLine="709"/>
              <w:rPr>
                <w:rFonts w:ascii="Times New Roman" w:hAnsi="Times New Roman" w:cs="Times New Roman"/>
                <w:sz w:val="24"/>
                <w:szCs w:val="24"/>
              </w:rPr>
            </w:pPr>
            <w:r w:rsidRPr="009C0B5B">
              <w:rPr>
                <w:rFonts w:ascii="Times New Roman" w:hAnsi="Times New Roman" w:cs="Times New Roman"/>
                <w:sz w:val="24"/>
                <w:szCs w:val="24"/>
              </w:rPr>
              <w:t>8(83447) 2-14-77, 2-17-07</w:t>
            </w:r>
          </w:p>
        </w:tc>
      </w:tr>
      <w:tr w:rsidR="00A26F9E" w:rsidRPr="009C0B5B" w:rsidTr="00A26F9E">
        <w:tc>
          <w:tcPr>
            <w:tcW w:w="4180" w:type="dxa"/>
            <w:tcBorders>
              <w:top w:val="single" w:sz="4" w:space="0" w:color="auto"/>
              <w:bottom w:val="single" w:sz="4" w:space="0" w:color="auto"/>
              <w:right w:val="single" w:sz="4" w:space="0" w:color="auto"/>
            </w:tcBorders>
          </w:tcPr>
          <w:p w:rsidR="00A26F9E" w:rsidRPr="009C0B5B" w:rsidRDefault="00A26F9E" w:rsidP="003315EC">
            <w:pPr>
              <w:spacing w:after="0" w:line="240" w:lineRule="auto"/>
              <w:ind w:firstLine="709"/>
              <w:rPr>
                <w:rFonts w:ascii="Times New Roman" w:hAnsi="Times New Roman" w:cs="Times New Roman"/>
                <w:sz w:val="24"/>
                <w:szCs w:val="24"/>
              </w:rPr>
            </w:pPr>
            <w:r w:rsidRPr="009C0B5B">
              <w:rPr>
                <w:rFonts w:ascii="Times New Roman" w:hAnsi="Times New Roman" w:cs="Times New Roman"/>
                <w:sz w:val="24"/>
                <w:szCs w:val="24"/>
              </w:rPr>
              <w:t>Адрес электронной почты</w:t>
            </w:r>
          </w:p>
        </w:tc>
        <w:tc>
          <w:tcPr>
            <w:tcW w:w="6260" w:type="dxa"/>
            <w:tcBorders>
              <w:top w:val="single" w:sz="4" w:space="0" w:color="auto"/>
              <w:left w:val="single" w:sz="4" w:space="0" w:color="auto"/>
              <w:bottom w:val="single" w:sz="4" w:space="0" w:color="auto"/>
            </w:tcBorders>
          </w:tcPr>
          <w:p w:rsidR="00A26F9E" w:rsidRPr="009C0B5B" w:rsidRDefault="007B3DCF" w:rsidP="003315EC">
            <w:pPr>
              <w:spacing w:after="0" w:line="240" w:lineRule="auto"/>
              <w:ind w:firstLine="709"/>
              <w:rPr>
                <w:rFonts w:ascii="Times New Roman" w:hAnsi="Times New Roman" w:cs="Times New Roman"/>
                <w:sz w:val="24"/>
                <w:szCs w:val="24"/>
              </w:rPr>
            </w:pPr>
            <w:hyperlink r:id="rId107" w:history="1">
              <w:r w:rsidR="00A26F9E" w:rsidRPr="009C0B5B">
                <w:rPr>
                  <w:rFonts w:ascii="Times New Roman" w:hAnsi="Times New Roman" w:cs="Times New Roman"/>
                  <w:sz w:val="24"/>
                  <w:szCs w:val="24"/>
                  <w:u w:val="single"/>
                </w:rPr>
                <w:t>mfc013@mail.ru</w:t>
              </w:r>
            </w:hyperlink>
          </w:p>
        </w:tc>
      </w:tr>
      <w:tr w:rsidR="00A26F9E" w:rsidRPr="009C0B5B" w:rsidTr="00A26F9E">
        <w:tc>
          <w:tcPr>
            <w:tcW w:w="4180" w:type="dxa"/>
            <w:tcBorders>
              <w:top w:val="single" w:sz="4" w:space="0" w:color="auto"/>
              <w:bottom w:val="single" w:sz="4" w:space="0" w:color="auto"/>
              <w:right w:val="single" w:sz="4" w:space="0" w:color="auto"/>
            </w:tcBorders>
          </w:tcPr>
          <w:p w:rsidR="00A26F9E" w:rsidRPr="009C0B5B" w:rsidRDefault="00A26F9E" w:rsidP="003315EC">
            <w:pPr>
              <w:spacing w:after="0" w:line="240" w:lineRule="auto"/>
              <w:ind w:firstLine="709"/>
              <w:rPr>
                <w:rFonts w:ascii="Times New Roman" w:hAnsi="Times New Roman" w:cs="Times New Roman"/>
                <w:sz w:val="24"/>
                <w:szCs w:val="24"/>
              </w:rPr>
            </w:pPr>
            <w:r w:rsidRPr="009C0B5B">
              <w:rPr>
                <w:rFonts w:ascii="Times New Roman" w:hAnsi="Times New Roman" w:cs="Times New Roman"/>
                <w:sz w:val="24"/>
                <w:szCs w:val="24"/>
              </w:rPr>
              <w:t>Факс</w:t>
            </w:r>
          </w:p>
        </w:tc>
        <w:tc>
          <w:tcPr>
            <w:tcW w:w="6260" w:type="dxa"/>
            <w:tcBorders>
              <w:top w:val="single" w:sz="4" w:space="0" w:color="auto"/>
              <w:left w:val="single" w:sz="4" w:space="0" w:color="auto"/>
              <w:bottom w:val="single" w:sz="4" w:space="0" w:color="auto"/>
            </w:tcBorders>
          </w:tcPr>
          <w:p w:rsidR="00A26F9E" w:rsidRPr="009C0B5B" w:rsidRDefault="00A26F9E" w:rsidP="003315EC">
            <w:pPr>
              <w:spacing w:after="0" w:line="240" w:lineRule="auto"/>
              <w:ind w:firstLine="709"/>
              <w:rPr>
                <w:rFonts w:ascii="Times New Roman" w:hAnsi="Times New Roman" w:cs="Times New Roman"/>
                <w:sz w:val="24"/>
                <w:szCs w:val="24"/>
              </w:rPr>
            </w:pPr>
            <w:r w:rsidRPr="009C0B5B">
              <w:rPr>
                <w:rFonts w:ascii="Times New Roman" w:hAnsi="Times New Roman" w:cs="Times New Roman"/>
                <w:sz w:val="24"/>
                <w:szCs w:val="24"/>
              </w:rPr>
              <w:t>8(83447)2-17-07</w:t>
            </w:r>
          </w:p>
        </w:tc>
      </w:tr>
    </w:tbl>
    <w:p w:rsidR="00A26F9E" w:rsidRPr="009C0B5B" w:rsidRDefault="00A26F9E" w:rsidP="003315EC">
      <w:pPr>
        <w:pStyle w:val="1"/>
        <w:spacing w:before="0" w:line="240" w:lineRule="auto"/>
        <w:ind w:firstLine="709"/>
        <w:jc w:val="both"/>
        <w:rPr>
          <w:rFonts w:ascii="Times New Roman" w:hAnsi="Times New Roman" w:cs="Times New Roman"/>
          <w:color w:val="auto"/>
          <w:sz w:val="24"/>
          <w:szCs w:val="24"/>
        </w:rPr>
      </w:pPr>
      <w:r w:rsidRPr="009C0B5B">
        <w:rPr>
          <w:rFonts w:ascii="Times New Roman" w:hAnsi="Times New Roman" w:cs="Times New Roman"/>
          <w:color w:val="auto"/>
          <w:sz w:val="24"/>
          <w:szCs w:val="24"/>
        </w:rPr>
        <w:t>График приема обращений</w:t>
      </w: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410"/>
        <w:gridCol w:w="1843"/>
        <w:gridCol w:w="1843"/>
        <w:gridCol w:w="1842"/>
        <w:gridCol w:w="2268"/>
        <w:gridCol w:w="284"/>
      </w:tblGrid>
      <w:tr w:rsidR="00A26F9E" w:rsidRPr="009C0B5B" w:rsidTr="00A26F9E">
        <w:trPr>
          <w:trHeight w:val="419"/>
        </w:trPr>
        <w:tc>
          <w:tcPr>
            <w:tcW w:w="2410" w:type="dxa"/>
            <w:tcBorders>
              <w:top w:val="single" w:sz="4" w:space="0" w:color="auto"/>
              <w:bottom w:val="single" w:sz="4" w:space="0" w:color="auto"/>
              <w:right w:val="single" w:sz="4" w:space="0" w:color="auto"/>
            </w:tcBorders>
          </w:tcPr>
          <w:p w:rsidR="00A26F9E" w:rsidRPr="009C0B5B" w:rsidRDefault="00A26F9E" w:rsidP="003315EC">
            <w:pPr>
              <w:spacing w:after="0" w:line="240" w:lineRule="auto"/>
              <w:ind w:firstLine="709"/>
              <w:rPr>
                <w:rFonts w:ascii="Times New Roman" w:hAnsi="Times New Roman" w:cs="Times New Roman"/>
                <w:sz w:val="24"/>
                <w:szCs w:val="24"/>
              </w:rPr>
            </w:pPr>
            <w:r w:rsidRPr="009C0B5B">
              <w:rPr>
                <w:rFonts w:ascii="Times New Roman" w:hAnsi="Times New Roman" w:cs="Times New Roman"/>
                <w:sz w:val="24"/>
                <w:szCs w:val="24"/>
              </w:rPr>
              <w:t>Понедельник</w:t>
            </w:r>
          </w:p>
        </w:tc>
        <w:tc>
          <w:tcPr>
            <w:tcW w:w="1843" w:type="dxa"/>
            <w:tcBorders>
              <w:top w:val="single" w:sz="4" w:space="0" w:color="auto"/>
              <w:left w:val="single" w:sz="4" w:space="0" w:color="auto"/>
              <w:bottom w:val="single" w:sz="4" w:space="0" w:color="auto"/>
              <w:right w:val="single" w:sz="4" w:space="0" w:color="auto"/>
            </w:tcBorders>
          </w:tcPr>
          <w:p w:rsidR="00A26F9E" w:rsidRPr="009C0B5B" w:rsidRDefault="00A26F9E" w:rsidP="003315EC">
            <w:pPr>
              <w:spacing w:after="0" w:line="240" w:lineRule="auto"/>
              <w:ind w:firstLine="709"/>
              <w:rPr>
                <w:rFonts w:ascii="Times New Roman" w:hAnsi="Times New Roman" w:cs="Times New Roman"/>
                <w:sz w:val="24"/>
                <w:szCs w:val="24"/>
              </w:rPr>
            </w:pPr>
            <w:r w:rsidRPr="009C0B5B">
              <w:rPr>
                <w:rFonts w:ascii="Times New Roman" w:hAnsi="Times New Roman" w:cs="Times New Roman"/>
                <w:sz w:val="24"/>
                <w:szCs w:val="24"/>
              </w:rPr>
              <w:t>Вторник</w:t>
            </w:r>
          </w:p>
        </w:tc>
        <w:tc>
          <w:tcPr>
            <w:tcW w:w="1843" w:type="dxa"/>
            <w:tcBorders>
              <w:top w:val="single" w:sz="4" w:space="0" w:color="auto"/>
              <w:left w:val="single" w:sz="4" w:space="0" w:color="auto"/>
              <w:bottom w:val="single" w:sz="4" w:space="0" w:color="auto"/>
              <w:right w:val="single" w:sz="4" w:space="0" w:color="auto"/>
            </w:tcBorders>
          </w:tcPr>
          <w:p w:rsidR="00A26F9E" w:rsidRPr="009C0B5B" w:rsidRDefault="00A26F9E" w:rsidP="003315EC">
            <w:pPr>
              <w:spacing w:after="0" w:line="240" w:lineRule="auto"/>
              <w:ind w:firstLine="709"/>
              <w:rPr>
                <w:rFonts w:ascii="Times New Roman" w:hAnsi="Times New Roman" w:cs="Times New Roman"/>
                <w:sz w:val="24"/>
                <w:szCs w:val="24"/>
              </w:rPr>
            </w:pPr>
            <w:r w:rsidRPr="009C0B5B">
              <w:rPr>
                <w:rFonts w:ascii="Times New Roman" w:hAnsi="Times New Roman" w:cs="Times New Roman"/>
                <w:sz w:val="24"/>
                <w:szCs w:val="24"/>
              </w:rPr>
              <w:t>Среда</w:t>
            </w:r>
          </w:p>
        </w:tc>
        <w:tc>
          <w:tcPr>
            <w:tcW w:w="1842" w:type="dxa"/>
            <w:tcBorders>
              <w:top w:val="single" w:sz="4" w:space="0" w:color="auto"/>
              <w:left w:val="single" w:sz="4" w:space="0" w:color="auto"/>
              <w:bottom w:val="single" w:sz="4" w:space="0" w:color="auto"/>
              <w:right w:val="single" w:sz="4" w:space="0" w:color="auto"/>
            </w:tcBorders>
          </w:tcPr>
          <w:p w:rsidR="00A26F9E" w:rsidRPr="009C0B5B" w:rsidRDefault="00A26F9E" w:rsidP="003315EC">
            <w:pPr>
              <w:spacing w:after="0" w:line="240" w:lineRule="auto"/>
              <w:ind w:firstLine="709"/>
              <w:rPr>
                <w:rFonts w:ascii="Times New Roman" w:hAnsi="Times New Roman" w:cs="Times New Roman"/>
                <w:sz w:val="24"/>
                <w:szCs w:val="24"/>
              </w:rPr>
            </w:pPr>
            <w:r w:rsidRPr="009C0B5B">
              <w:rPr>
                <w:rFonts w:ascii="Times New Roman" w:hAnsi="Times New Roman" w:cs="Times New Roman"/>
                <w:sz w:val="24"/>
                <w:szCs w:val="24"/>
              </w:rPr>
              <w:t>Четверг</w:t>
            </w:r>
          </w:p>
        </w:tc>
        <w:tc>
          <w:tcPr>
            <w:tcW w:w="2268" w:type="dxa"/>
            <w:tcBorders>
              <w:top w:val="single" w:sz="4" w:space="0" w:color="auto"/>
              <w:left w:val="single" w:sz="4" w:space="0" w:color="auto"/>
              <w:bottom w:val="single" w:sz="4" w:space="0" w:color="auto"/>
              <w:right w:val="single" w:sz="4" w:space="0" w:color="auto"/>
            </w:tcBorders>
          </w:tcPr>
          <w:p w:rsidR="00A26F9E" w:rsidRPr="009C0B5B" w:rsidRDefault="00A26F9E" w:rsidP="003315EC">
            <w:pPr>
              <w:spacing w:after="0" w:line="240" w:lineRule="auto"/>
              <w:ind w:firstLine="709"/>
              <w:rPr>
                <w:rFonts w:ascii="Times New Roman" w:hAnsi="Times New Roman" w:cs="Times New Roman"/>
                <w:sz w:val="24"/>
                <w:szCs w:val="24"/>
              </w:rPr>
            </w:pPr>
            <w:r w:rsidRPr="009C0B5B">
              <w:rPr>
                <w:rFonts w:ascii="Times New Roman" w:hAnsi="Times New Roman" w:cs="Times New Roman"/>
                <w:sz w:val="24"/>
                <w:szCs w:val="24"/>
              </w:rPr>
              <w:t>Пятница</w:t>
            </w:r>
          </w:p>
        </w:tc>
        <w:tc>
          <w:tcPr>
            <w:tcW w:w="284" w:type="dxa"/>
            <w:vMerge w:val="restart"/>
            <w:tcBorders>
              <w:top w:val="single" w:sz="4" w:space="0" w:color="auto"/>
              <w:left w:val="single" w:sz="4" w:space="0" w:color="auto"/>
            </w:tcBorders>
          </w:tcPr>
          <w:p w:rsidR="00A26F9E" w:rsidRPr="009C0B5B" w:rsidRDefault="00A26F9E" w:rsidP="003315EC">
            <w:pPr>
              <w:spacing w:after="0" w:line="240" w:lineRule="auto"/>
              <w:ind w:firstLine="709"/>
              <w:rPr>
                <w:rFonts w:ascii="Times New Roman" w:hAnsi="Times New Roman" w:cs="Times New Roman"/>
                <w:sz w:val="24"/>
                <w:szCs w:val="24"/>
              </w:rPr>
            </w:pPr>
          </w:p>
        </w:tc>
      </w:tr>
      <w:tr w:rsidR="00A26F9E" w:rsidRPr="009C0B5B" w:rsidTr="00A26F9E">
        <w:tc>
          <w:tcPr>
            <w:tcW w:w="2410" w:type="dxa"/>
            <w:tcBorders>
              <w:top w:val="single" w:sz="4" w:space="0" w:color="auto"/>
              <w:bottom w:val="single" w:sz="4" w:space="0" w:color="auto"/>
              <w:right w:val="single" w:sz="4" w:space="0" w:color="auto"/>
            </w:tcBorders>
          </w:tcPr>
          <w:p w:rsidR="00A26F9E" w:rsidRPr="009C0B5B" w:rsidRDefault="00A26F9E" w:rsidP="003315EC">
            <w:pPr>
              <w:spacing w:after="0" w:line="240" w:lineRule="auto"/>
              <w:ind w:firstLine="709"/>
              <w:rPr>
                <w:rFonts w:ascii="Times New Roman" w:hAnsi="Times New Roman" w:cs="Times New Roman"/>
                <w:sz w:val="24"/>
                <w:szCs w:val="24"/>
              </w:rPr>
            </w:pPr>
            <w:r w:rsidRPr="009C0B5B">
              <w:rPr>
                <w:rFonts w:ascii="Times New Roman" w:hAnsi="Times New Roman" w:cs="Times New Roman"/>
                <w:sz w:val="24"/>
                <w:szCs w:val="24"/>
              </w:rPr>
              <w:t xml:space="preserve">с 8-30 до </w:t>
            </w:r>
          </w:p>
          <w:p w:rsidR="00A26F9E" w:rsidRPr="009C0B5B" w:rsidRDefault="00A26F9E" w:rsidP="003315EC">
            <w:pPr>
              <w:spacing w:after="0" w:line="240" w:lineRule="auto"/>
              <w:ind w:firstLine="709"/>
              <w:rPr>
                <w:rFonts w:ascii="Times New Roman" w:hAnsi="Times New Roman" w:cs="Times New Roman"/>
                <w:sz w:val="24"/>
                <w:szCs w:val="24"/>
              </w:rPr>
            </w:pPr>
            <w:r w:rsidRPr="009C0B5B">
              <w:rPr>
                <w:rFonts w:ascii="Times New Roman" w:hAnsi="Times New Roman" w:cs="Times New Roman"/>
                <w:sz w:val="24"/>
                <w:szCs w:val="24"/>
              </w:rPr>
              <w:t>17-30</w:t>
            </w:r>
          </w:p>
        </w:tc>
        <w:tc>
          <w:tcPr>
            <w:tcW w:w="1843" w:type="dxa"/>
            <w:tcBorders>
              <w:top w:val="single" w:sz="4" w:space="0" w:color="auto"/>
              <w:left w:val="single" w:sz="4" w:space="0" w:color="auto"/>
              <w:bottom w:val="single" w:sz="4" w:space="0" w:color="auto"/>
              <w:right w:val="single" w:sz="4" w:space="0" w:color="auto"/>
            </w:tcBorders>
          </w:tcPr>
          <w:p w:rsidR="00A26F9E" w:rsidRPr="009C0B5B" w:rsidRDefault="00A26F9E" w:rsidP="003315EC">
            <w:pPr>
              <w:spacing w:after="0" w:line="240" w:lineRule="auto"/>
              <w:ind w:firstLine="709"/>
              <w:rPr>
                <w:rFonts w:ascii="Times New Roman" w:hAnsi="Times New Roman" w:cs="Times New Roman"/>
                <w:sz w:val="24"/>
                <w:szCs w:val="24"/>
              </w:rPr>
            </w:pPr>
            <w:r w:rsidRPr="009C0B5B">
              <w:rPr>
                <w:rFonts w:ascii="Times New Roman" w:hAnsi="Times New Roman" w:cs="Times New Roman"/>
                <w:sz w:val="24"/>
                <w:szCs w:val="24"/>
              </w:rPr>
              <w:t>с 8-30 до</w:t>
            </w:r>
          </w:p>
          <w:p w:rsidR="00A26F9E" w:rsidRPr="009C0B5B" w:rsidRDefault="00A26F9E" w:rsidP="003315EC">
            <w:pPr>
              <w:spacing w:after="0" w:line="240" w:lineRule="auto"/>
              <w:ind w:firstLine="709"/>
              <w:rPr>
                <w:rFonts w:ascii="Times New Roman" w:hAnsi="Times New Roman" w:cs="Times New Roman"/>
                <w:sz w:val="24"/>
                <w:szCs w:val="24"/>
              </w:rPr>
            </w:pPr>
            <w:r w:rsidRPr="009C0B5B">
              <w:rPr>
                <w:rFonts w:ascii="Times New Roman" w:hAnsi="Times New Roman" w:cs="Times New Roman"/>
                <w:sz w:val="24"/>
                <w:szCs w:val="24"/>
              </w:rPr>
              <w:t xml:space="preserve"> 17-30</w:t>
            </w:r>
          </w:p>
        </w:tc>
        <w:tc>
          <w:tcPr>
            <w:tcW w:w="1843" w:type="dxa"/>
            <w:tcBorders>
              <w:top w:val="single" w:sz="4" w:space="0" w:color="auto"/>
              <w:left w:val="single" w:sz="4" w:space="0" w:color="auto"/>
              <w:bottom w:val="single" w:sz="4" w:space="0" w:color="auto"/>
              <w:right w:val="single" w:sz="4" w:space="0" w:color="auto"/>
            </w:tcBorders>
          </w:tcPr>
          <w:p w:rsidR="00A26F9E" w:rsidRPr="009C0B5B" w:rsidRDefault="00A26F9E" w:rsidP="003315EC">
            <w:pPr>
              <w:spacing w:after="0" w:line="240" w:lineRule="auto"/>
              <w:ind w:firstLine="709"/>
              <w:rPr>
                <w:rFonts w:ascii="Times New Roman" w:hAnsi="Times New Roman" w:cs="Times New Roman"/>
                <w:sz w:val="24"/>
                <w:szCs w:val="24"/>
              </w:rPr>
            </w:pPr>
            <w:r w:rsidRPr="009C0B5B">
              <w:rPr>
                <w:rFonts w:ascii="Times New Roman" w:hAnsi="Times New Roman" w:cs="Times New Roman"/>
                <w:sz w:val="24"/>
                <w:szCs w:val="24"/>
              </w:rPr>
              <w:t xml:space="preserve">с 8-30 до </w:t>
            </w:r>
          </w:p>
          <w:p w:rsidR="00A26F9E" w:rsidRPr="009C0B5B" w:rsidRDefault="00A26F9E" w:rsidP="003315EC">
            <w:pPr>
              <w:spacing w:after="0" w:line="240" w:lineRule="auto"/>
              <w:ind w:firstLine="709"/>
              <w:rPr>
                <w:rFonts w:ascii="Times New Roman" w:hAnsi="Times New Roman" w:cs="Times New Roman"/>
                <w:sz w:val="24"/>
                <w:szCs w:val="24"/>
              </w:rPr>
            </w:pPr>
            <w:r w:rsidRPr="009C0B5B">
              <w:rPr>
                <w:rFonts w:ascii="Times New Roman" w:hAnsi="Times New Roman" w:cs="Times New Roman"/>
                <w:sz w:val="24"/>
                <w:szCs w:val="24"/>
              </w:rPr>
              <w:t>17-30</w:t>
            </w:r>
          </w:p>
        </w:tc>
        <w:tc>
          <w:tcPr>
            <w:tcW w:w="1842" w:type="dxa"/>
            <w:tcBorders>
              <w:top w:val="single" w:sz="4" w:space="0" w:color="auto"/>
              <w:left w:val="single" w:sz="4" w:space="0" w:color="auto"/>
              <w:bottom w:val="single" w:sz="4" w:space="0" w:color="auto"/>
              <w:right w:val="single" w:sz="4" w:space="0" w:color="auto"/>
            </w:tcBorders>
          </w:tcPr>
          <w:p w:rsidR="00A26F9E" w:rsidRPr="009C0B5B" w:rsidRDefault="00A26F9E" w:rsidP="003315EC">
            <w:pPr>
              <w:spacing w:after="0" w:line="240" w:lineRule="auto"/>
              <w:ind w:firstLine="709"/>
              <w:rPr>
                <w:rFonts w:ascii="Times New Roman" w:hAnsi="Times New Roman" w:cs="Times New Roman"/>
                <w:sz w:val="24"/>
                <w:szCs w:val="24"/>
              </w:rPr>
            </w:pPr>
            <w:r w:rsidRPr="009C0B5B">
              <w:rPr>
                <w:rFonts w:ascii="Times New Roman" w:hAnsi="Times New Roman" w:cs="Times New Roman"/>
                <w:sz w:val="24"/>
                <w:szCs w:val="24"/>
              </w:rPr>
              <w:t>с 8-30 до 17-30</w:t>
            </w:r>
          </w:p>
        </w:tc>
        <w:tc>
          <w:tcPr>
            <w:tcW w:w="2268" w:type="dxa"/>
            <w:tcBorders>
              <w:top w:val="single" w:sz="4" w:space="0" w:color="auto"/>
              <w:left w:val="single" w:sz="4" w:space="0" w:color="auto"/>
              <w:bottom w:val="single" w:sz="4" w:space="0" w:color="auto"/>
              <w:right w:val="single" w:sz="4" w:space="0" w:color="auto"/>
            </w:tcBorders>
          </w:tcPr>
          <w:p w:rsidR="00A26F9E" w:rsidRPr="009C0B5B" w:rsidRDefault="00A26F9E" w:rsidP="003315EC">
            <w:pPr>
              <w:spacing w:after="0" w:line="240" w:lineRule="auto"/>
              <w:ind w:firstLine="709"/>
              <w:rPr>
                <w:rFonts w:ascii="Times New Roman" w:hAnsi="Times New Roman" w:cs="Times New Roman"/>
                <w:sz w:val="24"/>
                <w:szCs w:val="24"/>
              </w:rPr>
            </w:pPr>
            <w:r w:rsidRPr="009C0B5B">
              <w:rPr>
                <w:rFonts w:ascii="Times New Roman" w:hAnsi="Times New Roman" w:cs="Times New Roman"/>
                <w:sz w:val="24"/>
                <w:szCs w:val="24"/>
              </w:rPr>
              <w:t>с 8-30 до</w:t>
            </w:r>
          </w:p>
          <w:p w:rsidR="00A26F9E" w:rsidRPr="009C0B5B" w:rsidRDefault="00A26F9E" w:rsidP="003315EC">
            <w:pPr>
              <w:spacing w:after="0" w:line="240" w:lineRule="auto"/>
              <w:ind w:firstLine="709"/>
              <w:rPr>
                <w:rFonts w:ascii="Times New Roman" w:hAnsi="Times New Roman" w:cs="Times New Roman"/>
                <w:sz w:val="24"/>
                <w:szCs w:val="24"/>
              </w:rPr>
            </w:pPr>
            <w:r w:rsidRPr="009C0B5B">
              <w:rPr>
                <w:rFonts w:ascii="Times New Roman" w:hAnsi="Times New Roman" w:cs="Times New Roman"/>
                <w:sz w:val="24"/>
                <w:szCs w:val="24"/>
              </w:rPr>
              <w:t xml:space="preserve"> 17-30</w:t>
            </w:r>
          </w:p>
        </w:tc>
        <w:tc>
          <w:tcPr>
            <w:tcW w:w="284" w:type="dxa"/>
            <w:vMerge/>
            <w:tcBorders>
              <w:left w:val="single" w:sz="4" w:space="0" w:color="auto"/>
              <w:bottom w:val="single" w:sz="4" w:space="0" w:color="auto"/>
            </w:tcBorders>
          </w:tcPr>
          <w:p w:rsidR="00A26F9E" w:rsidRPr="009C0B5B" w:rsidRDefault="00A26F9E" w:rsidP="003315EC">
            <w:pPr>
              <w:spacing w:after="0" w:line="240" w:lineRule="auto"/>
              <w:ind w:firstLine="709"/>
              <w:rPr>
                <w:rFonts w:ascii="Times New Roman" w:hAnsi="Times New Roman" w:cs="Times New Roman"/>
                <w:sz w:val="24"/>
                <w:szCs w:val="24"/>
              </w:rPr>
            </w:pPr>
          </w:p>
        </w:tc>
      </w:tr>
      <w:tr w:rsidR="00A26F9E" w:rsidRPr="009C0B5B" w:rsidTr="00A26F9E">
        <w:tc>
          <w:tcPr>
            <w:tcW w:w="10490" w:type="dxa"/>
            <w:gridSpan w:val="6"/>
            <w:tcBorders>
              <w:top w:val="single" w:sz="4" w:space="0" w:color="auto"/>
              <w:bottom w:val="single" w:sz="4" w:space="0" w:color="auto"/>
            </w:tcBorders>
          </w:tcPr>
          <w:p w:rsidR="00A26F9E" w:rsidRPr="009C0B5B" w:rsidRDefault="00A26F9E" w:rsidP="003315EC">
            <w:pPr>
              <w:spacing w:after="0" w:line="240" w:lineRule="auto"/>
              <w:ind w:firstLine="709"/>
              <w:rPr>
                <w:rFonts w:ascii="Times New Roman" w:hAnsi="Times New Roman" w:cs="Times New Roman"/>
                <w:sz w:val="24"/>
                <w:szCs w:val="24"/>
              </w:rPr>
            </w:pPr>
            <w:r w:rsidRPr="009C0B5B">
              <w:rPr>
                <w:rFonts w:ascii="Times New Roman" w:hAnsi="Times New Roman" w:cs="Times New Roman"/>
                <w:sz w:val="24"/>
                <w:szCs w:val="24"/>
              </w:rPr>
              <w:t>Обеденный перерыв</w:t>
            </w:r>
          </w:p>
          <w:p w:rsidR="00A26F9E" w:rsidRPr="009C0B5B" w:rsidRDefault="00A26F9E" w:rsidP="003315EC">
            <w:pPr>
              <w:spacing w:after="0" w:line="240" w:lineRule="auto"/>
              <w:ind w:firstLine="709"/>
              <w:rPr>
                <w:rFonts w:ascii="Times New Roman" w:hAnsi="Times New Roman" w:cs="Times New Roman"/>
                <w:sz w:val="24"/>
                <w:szCs w:val="24"/>
              </w:rPr>
            </w:pPr>
            <w:r w:rsidRPr="009C0B5B">
              <w:rPr>
                <w:rFonts w:ascii="Times New Roman" w:hAnsi="Times New Roman" w:cs="Times New Roman"/>
                <w:sz w:val="24"/>
                <w:szCs w:val="24"/>
              </w:rPr>
              <w:t>Без перерыва</w:t>
            </w:r>
          </w:p>
        </w:tc>
      </w:tr>
    </w:tbl>
    <w:p w:rsidR="00A26F9E" w:rsidRPr="009C0B5B" w:rsidRDefault="00A26F9E" w:rsidP="003315EC">
      <w:pPr>
        <w:spacing w:after="0" w:line="240" w:lineRule="auto"/>
        <w:jc w:val="right"/>
        <w:rPr>
          <w:rFonts w:ascii="Times New Roman" w:hAnsi="Times New Roman" w:cs="Times New Roman"/>
          <w:sz w:val="24"/>
          <w:szCs w:val="24"/>
        </w:rPr>
      </w:pPr>
      <w:r w:rsidRPr="009C0B5B">
        <w:rPr>
          <w:rStyle w:val="ae"/>
          <w:rFonts w:ascii="Times New Roman" w:hAnsi="Times New Roman" w:cs="Times New Roman"/>
          <w:b w:val="0"/>
          <w:color w:val="auto"/>
          <w:sz w:val="24"/>
          <w:szCs w:val="24"/>
        </w:rPr>
        <w:t>Приложение 2</w:t>
      </w:r>
      <w:r w:rsidRPr="009C0B5B">
        <w:rPr>
          <w:rStyle w:val="ae"/>
          <w:rFonts w:ascii="Times New Roman" w:hAnsi="Times New Roman" w:cs="Times New Roman"/>
          <w:b w:val="0"/>
          <w:color w:val="auto"/>
          <w:sz w:val="24"/>
          <w:szCs w:val="24"/>
        </w:rPr>
        <w:br/>
        <w:t xml:space="preserve">к </w:t>
      </w:r>
      <w:hyperlink w:anchor="sub_1000" w:history="1">
        <w:r w:rsidRPr="009C0B5B">
          <w:rPr>
            <w:rStyle w:val="aa"/>
            <w:rFonts w:ascii="Times New Roman" w:hAnsi="Times New Roman" w:cs="Times New Roman"/>
            <w:color w:val="auto"/>
            <w:sz w:val="24"/>
            <w:szCs w:val="24"/>
          </w:rPr>
          <w:t>Административному регламенту</w:t>
        </w:r>
      </w:hyperlink>
      <w:r w:rsidRPr="009C0B5B">
        <w:rPr>
          <w:rStyle w:val="ae"/>
          <w:rFonts w:ascii="Times New Roman" w:hAnsi="Times New Roman" w:cs="Times New Roman"/>
          <w:b w:val="0"/>
          <w:color w:val="auto"/>
          <w:sz w:val="24"/>
          <w:szCs w:val="24"/>
        </w:rPr>
        <w:br/>
        <w:t>администрации Дубенского</w:t>
      </w:r>
      <w:r w:rsidRPr="009C0B5B">
        <w:rPr>
          <w:rStyle w:val="ae"/>
          <w:rFonts w:ascii="Times New Roman" w:hAnsi="Times New Roman" w:cs="Times New Roman"/>
          <w:b w:val="0"/>
          <w:color w:val="auto"/>
          <w:sz w:val="24"/>
          <w:szCs w:val="24"/>
        </w:rPr>
        <w:br/>
        <w:t>муниципального района по</w:t>
      </w:r>
      <w:r w:rsidRPr="009C0B5B">
        <w:rPr>
          <w:rStyle w:val="ae"/>
          <w:rFonts w:ascii="Times New Roman" w:hAnsi="Times New Roman" w:cs="Times New Roman"/>
          <w:b w:val="0"/>
          <w:color w:val="auto"/>
          <w:sz w:val="24"/>
          <w:szCs w:val="24"/>
        </w:rPr>
        <w:br/>
        <w:t>предоставлению муниципальной услуги</w:t>
      </w:r>
      <w:r w:rsidRPr="009C0B5B">
        <w:rPr>
          <w:rStyle w:val="ae"/>
          <w:rFonts w:ascii="Times New Roman" w:hAnsi="Times New Roman" w:cs="Times New Roman"/>
          <w:b w:val="0"/>
          <w:color w:val="auto"/>
          <w:sz w:val="24"/>
          <w:szCs w:val="24"/>
        </w:rPr>
        <w:br/>
        <w:t>«Выдача согласия на з</w:t>
      </w:r>
      <w:r w:rsidRPr="009C0B5B">
        <w:rPr>
          <w:rFonts w:ascii="Times New Roman" w:hAnsi="Times New Roman" w:cs="Times New Roman"/>
          <w:sz w:val="24"/>
          <w:szCs w:val="24"/>
        </w:rPr>
        <w:t xml:space="preserve">аключение соглашения о перераспределении </w:t>
      </w:r>
    </w:p>
    <w:p w:rsidR="00A26F9E" w:rsidRPr="009C0B5B" w:rsidRDefault="00A26F9E" w:rsidP="003315EC">
      <w:pPr>
        <w:spacing w:after="0" w:line="240" w:lineRule="auto"/>
        <w:ind w:firstLine="709"/>
        <w:jc w:val="right"/>
        <w:rPr>
          <w:rFonts w:ascii="Times New Roman" w:hAnsi="Times New Roman" w:cs="Times New Roman"/>
          <w:sz w:val="24"/>
          <w:szCs w:val="24"/>
        </w:rPr>
      </w:pPr>
      <w:r w:rsidRPr="009C0B5B">
        <w:rPr>
          <w:rFonts w:ascii="Times New Roman" w:hAnsi="Times New Roman" w:cs="Times New Roman"/>
          <w:sz w:val="24"/>
          <w:szCs w:val="24"/>
        </w:rPr>
        <w:t xml:space="preserve">земель и (или) земельных участков, </w:t>
      </w:r>
    </w:p>
    <w:p w:rsidR="00A26F9E" w:rsidRPr="009C0B5B" w:rsidRDefault="00A26F9E" w:rsidP="003315EC">
      <w:pPr>
        <w:spacing w:after="0" w:line="240" w:lineRule="auto"/>
        <w:ind w:firstLine="709"/>
        <w:jc w:val="right"/>
        <w:rPr>
          <w:rFonts w:ascii="Times New Roman" w:hAnsi="Times New Roman" w:cs="Times New Roman"/>
          <w:sz w:val="24"/>
          <w:szCs w:val="24"/>
        </w:rPr>
      </w:pPr>
      <w:proofErr w:type="gramStart"/>
      <w:r w:rsidRPr="009C0B5B">
        <w:rPr>
          <w:rFonts w:ascii="Times New Roman" w:hAnsi="Times New Roman" w:cs="Times New Roman"/>
          <w:sz w:val="24"/>
          <w:szCs w:val="24"/>
        </w:rPr>
        <w:t>находящихся</w:t>
      </w:r>
      <w:proofErr w:type="gramEnd"/>
      <w:r w:rsidRPr="009C0B5B">
        <w:rPr>
          <w:rFonts w:ascii="Times New Roman" w:hAnsi="Times New Roman" w:cs="Times New Roman"/>
          <w:sz w:val="24"/>
          <w:szCs w:val="24"/>
        </w:rPr>
        <w:t xml:space="preserve"> в собственности Дубенского</w:t>
      </w:r>
    </w:p>
    <w:p w:rsidR="00A26F9E" w:rsidRPr="009C0B5B" w:rsidRDefault="00A26F9E" w:rsidP="003315EC">
      <w:pPr>
        <w:spacing w:after="0" w:line="240" w:lineRule="auto"/>
        <w:ind w:firstLine="709"/>
        <w:jc w:val="right"/>
        <w:rPr>
          <w:rFonts w:ascii="Times New Roman" w:hAnsi="Times New Roman" w:cs="Times New Roman"/>
          <w:sz w:val="24"/>
          <w:szCs w:val="24"/>
        </w:rPr>
      </w:pPr>
      <w:r w:rsidRPr="009C0B5B">
        <w:rPr>
          <w:rFonts w:ascii="Times New Roman" w:hAnsi="Times New Roman" w:cs="Times New Roman"/>
          <w:sz w:val="24"/>
          <w:szCs w:val="24"/>
        </w:rPr>
        <w:t xml:space="preserve"> муниципального района или </w:t>
      </w:r>
      <w:proofErr w:type="gramStart"/>
      <w:r w:rsidRPr="009C0B5B">
        <w:rPr>
          <w:rFonts w:ascii="Times New Roman" w:hAnsi="Times New Roman" w:cs="Times New Roman"/>
          <w:sz w:val="24"/>
          <w:szCs w:val="24"/>
        </w:rPr>
        <w:t>государственная</w:t>
      </w:r>
      <w:proofErr w:type="gramEnd"/>
    </w:p>
    <w:p w:rsidR="00A26F9E" w:rsidRPr="009C0B5B" w:rsidRDefault="00A26F9E" w:rsidP="003315EC">
      <w:pPr>
        <w:spacing w:after="0" w:line="240" w:lineRule="auto"/>
        <w:ind w:firstLine="709"/>
        <w:jc w:val="right"/>
        <w:rPr>
          <w:rFonts w:ascii="Times New Roman" w:hAnsi="Times New Roman" w:cs="Times New Roman"/>
          <w:sz w:val="24"/>
          <w:szCs w:val="24"/>
        </w:rPr>
      </w:pPr>
      <w:r w:rsidRPr="009C0B5B">
        <w:rPr>
          <w:rFonts w:ascii="Times New Roman" w:hAnsi="Times New Roman" w:cs="Times New Roman"/>
          <w:sz w:val="24"/>
          <w:szCs w:val="24"/>
        </w:rPr>
        <w:t xml:space="preserve"> </w:t>
      </w:r>
      <w:proofErr w:type="gramStart"/>
      <w:r w:rsidRPr="009C0B5B">
        <w:rPr>
          <w:rFonts w:ascii="Times New Roman" w:hAnsi="Times New Roman" w:cs="Times New Roman"/>
          <w:sz w:val="24"/>
          <w:szCs w:val="24"/>
        </w:rPr>
        <w:t>собственность</w:t>
      </w:r>
      <w:proofErr w:type="gramEnd"/>
      <w:r w:rsidRPr="009C0B5B">
        <w:rPr>
          <w:rFonts w:ascii="Times New Roman" w:hAnsi="Times New Roman" w:cs="Times New Roman"/>
          <w:sz w:val="24"/>
          <w:szCs w:val="24"/>
        </w:rPr>
        <w:t xml:space="preserve"> на которые не разграничена, </w:t>
      </w:r>
    </w:p>
    <w:p w:rsidR="00A26F9E" w:rsidRPr="009C0B5B" w:rsidRDefault="00A26F9E" w:rsidP="003315EC">
      <w:pPr>
        <w:spacing w:after="0" w:line="240" w:lineRule="auto"/>
        <w:ind w:firstLine="709"/>
        <w:jc w:val="right"/>
        <w:rPr>
          <w:rFonts w:ascii="Times New Roman" w:hAnsi="Times New Roman" w:cs="Times New Roman"/>
          <w:sz w:val="24"/>
          <w:szCs w:val="24"/>
        </w:rPr>
      </w:pPr>
      <w:r w:rsidRPr="009C0B5B">
        <w:rPr>
          <w:rFonts w:ascii="Times New Roman" w:hAnsi="Times New Roman" w:cs="Times New Roman"/>
          <w:sz w:val="24"/>
          <w:szCs w:val="24"/>
        </w:rPr>
        <w:t xml:space="preserve">и земельных участков, находящихся </w:t>
      </w:r>
    </w:p>
    <w:p w:rsidR="00A26F9E" w:rsidRPr="009C0B5B" w:rsidRDefault="00A26F9E" w:rsidP="003315EC">
      <w:pPr>
        <w:spacing w:after="0" w:line="240" w:lineRule="auto"/>
        <w:ind w:firstLine="709"/>
        <w:jc w:val="right"/>
        <w:rPr>
          <w:rFonts w:ascii="Times New Roman" w:hAnsi="Times New Roman" w:cs="Times New Roman"/>
          <w:sz w:val="24"/>
          <w:szCs w:val="24"/>
        </w:rPr>
      </w:pPr>
      <w:r w:rsidRPr="009C0B5B">
        <w:rPr>
          <w:rFonts w:ascii="Times New Roman" w:hAnsi="Times New Roman" w:cs="Times New Roman"/>
          <w:sz w:val="24"/>
          <w:szCs w:val="24"/>
        </w:rPr>
        <w:t>в частной собственности</w:t>
      </w:r>
      <w:r w:rsidRPr="009C0B5B">
        <w:rPr>
          <w:rStyle w:val="ae"/>
          <w:rFonts w:ascii="Times New Roman" w:hAnsi="Times New Roman" w:cs="Times New Roman"/>
          <w:b w:val="0"/>
          <w:color w:val="auto"/>
          <w:sz w:val="24"/>
          <w:szCs w:val="24"/>
        </w:rPr>
        <w:t>»</w:t>
      </w:r>
    </w:p>
    <w:p w:rsidR="00A26F9E" w:rsidRPr="009C0B5B" w:rsidRDefault="00A26F9E" w:rsidP="003315EC">
      <w:pPr>
        <w:spacing w:after="0" w:line="240" w:lineRule="auto"/>
        <w:ind w:firstLine="709"/>
        <w:rPr>
          <w:rFonts w:ascii="Times New Roman" w:hAnsi="Times New Roman" w:cs="Times New Roman"/>
          <w:sz w:val="24"/>
          <w:szCs w:val="24"/>
        </w:rPr>
      </w:pP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Главе Дубенского муниципального района</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от___________________________________________________</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w:t>
      </w:r>
      <w:proofErr w:type="gramStart"/>
      <w:r w:rsidRPr="009C0B5B">
        <w:rPr>
          <w:rFonts w:ascii="Times New Roman" w:hAnsi="Times New Roman" w:cs="Times New Roman"/>
          <w:sz w:val="24"/>
          <w:szCs w:val="24"/>
        </w:rPr>
        <w:t>(для юридических лиц - полное наименование,</w:t>
      </w:r>
      <w:proofErr w:type="gramEnd"/>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организационно-правовая форма, сведения</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о государственной регистрации;</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_____________________________________________________</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ОГРН, ИНН</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_____________________________________________________</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номер свидетельства для ИП, ОГРНИП, ИНН</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lastRenderedPageBreak/>
        <w:t xml:space="preserve">                    _____________________________________________________</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для физических лиц фамилия имя, отчество</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_____________________________________________________</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(при наличии), паспортные данные)</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Адрес заявител</w:t>
      </w:r>
      <w:proofErr w:type="gramStart"/>
      <w:r w:rsidRPr="009C0B5B">
        <w:rPr>
          <w:rFonts w:ascii="Times New Roman" w:hAnsi="Times New Roman" w:cs="Times New Roman"/>
          <w:sz w:val="24"/>
          <w:szCs w:val="24"/>
        </w:rPr>
        <w:t>я(</w:t>
      </w:r>
      <w:proofErr w:type="gramEnd"/>
      <w:r w:rsidRPr="009C0B5B">
        <w:rPr>
          <w:rFonts w:ascii="Times New Roman" w:hAnsi="Times New Roman" w:cs="Times New Roman"/>
          <w:sz w:val="24"/>
          <w:szCs w:val="24"/>
        </w:rPr>
        <w:t>ей)__________________________________</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(местонахождение юридического лица;</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_____________________________________________________</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место регистрации физического лица)</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Телефон (факс) заявител</w:t>
      </w:r>
      <w:proofErr w:type="gramStart"/>
      <w:r w:rsidRPr="009C0B5B">
        <w:rPr>
          <w:rFonts w:ascii="Times New Roman" w:hAnsi="Times New Roman" w:cs="Times New Roman"/>
          <w:sz w:val="24"/>
          <w:szCs w:val="24"/>
        </w:rPr>
        <w:t>я(</w:t>
      </w:r>
      <w:proofErr w:type="gramEnd"/>
      <w:r w:rsidRPr="009C0B5B">
        <w:rPr>
          <w:rFonts w:ascii="Times New Roman" w:hAnsi="Times New Roman" w:cs="Times New Roman"/>
          <w:sz w:val="24"/>
          <w:szCs w:val="24"/>
        </w:rPr>
        <w:t>ей)_________________________</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Почтовый адрес и (или) адрес электронной почты</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для связи с заявителем_______________________________</w:t>
      </w:r>
    </w:p>
    <w:p w:rsidR="00A26F9E" w:rsidRPr="009C0B5B" w:rsidRDefault="00A26F9E" w:rsidP="003315EC">
      <w:pPr>
        <w:spacing w:after="0" w:line="240" w:lineRule="auto"/>
        <w:ind w:firstLine="709"/>
        <w:rPr>
          <w:rFonts w:ascii="Times New Roman" w:hAnsi="Times New Roman" w:cs="Times New Roman"/>
          <w:sz w:val="24"/>
          <w:szCs w:val="24"/>
        </w:rPr>
      </w:pPr>
    </w:p>
    <w:p w:rsidR="00A26F9E" w:rsidRPr="009C0B5B" w:rsidRDefault="00A26F9E" w:rsidP="003315EC">
      <w:pPr>
        <w:pStyle w:val="aff2"/>
        <w:ind w:firstLine="709"/>
        <w:rPr>
          <w:rFonts w:ascii="Times New Roman" w:hAnsi="Times New Roman" w:cs="Times New Roman"/>
          <w:sz w:val="24"/>
          <w:szCs w:val="24"/>
        </w:rPr>
      </w:pPr>
      <w:r w:rsidRPr="009C0B5B">
        <w:rPr>
          <w:rStyle w:val="ae"/>
          <w:rFonts w:ascii="Times New Roman" w:hAnsi="Times New Roman" w:cs="Times New Roman"/>
          <w:bCs w:val="0"/>
          <w:color w:val="auto"/>
          <w:sz w:val="24"/>
          <w:szCs w:val="24"/>
        </w:rPr>
        <w:t xml:space="preserve">                        Заявление</w:t>
      </w:r>
    </w:p>
    <w:p w:rsidR="00A26F9E" w:rsidRPr="009C0B5B" w:rsidRDefault="00A26F9E" w:rsidP="003315EC">
      <w:pPr>
        <w:spacing w:after="0" w:line="240" w:lineRule="auto"/>
        <w:ind w:firstLine="709"/>
        <w:rPr>
          <w:rFonts w:ascii="Times New Roman" w:hAnsi="Times New Roman" w:cs="Times New Roman"/>
          <w:sz w:val="24"/>
          <w:szCs w:val="24"/>
        </w:rPr>
      </w:pP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Прошу  утвердить  прилагаемую  схему расположения земельного участка</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на  кадастровом  плане территории, </w:t>
      </w:r>
      <w:proofErr w:type="gramStart"/>
      <w:r w:rsidRPr="009C0B5B">
        <w:rPr>
          <w:rFonts w:ascii="Times New Roman" w:hAnsi="Times New Roman" w:cs="Times New Roman"/>
          <w:sz w:val="24"/>
          <w:szCs w:val="24"/>
        </w:rPr>
        <w:t>образуемого</w:t>
      </w:r>
      <w:proofErr w:type="gramEnd"/>
      <w:r w:rsidRPr="009C0B5B">
        <w:rPr>
          <w:rFonts w:ascii="Times New Roman" w:hAnsi="Times New Roman" w:cs="Times New Roman"/>
          <w:sz w:val="24"/>
          <w:szCs w:val="24"/>
        </w:rPr>
        <w:t xml:space="preserve"> путем (выдать согласие на)</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присоединени</w:t>
      </w:r>
      <w:proofErr w:type="gramStart"/>
      <w:r w:rsidRPr="009C0B5B">
        <w:rPr>
          <w:rFonts w:ascii="Times New Roman" w:hAnsi="Times New Roman" w:cs="Times New Roman"/>
          <w:sz w:val="24"/>
          <w:szCs w:val="24"/>
        </w:rPr>
        <w:t>я(</w:t>
      </w:r>
      <w:proofErr w:type="gramEnd"/>
      <w:r w:rsidRPr="009C0B5B">
        <w:rPr>
          <w:rFonts w:ascii="Times New Roman" w:hAnsi="Times New Roman" w:cs="Times New Roman"/>
          <w:sz w:val="24"/>
          <w:szCs w:val="24"/>
        </w:rPr>
        <w:t>е)    земель  (земельного  участка  с  кадастровым  номером</w:t>
      </w:r>
    </w:p>
    <w:p w:rsidR="00A26F9E" w:rsidRPr="009C0B5B" w:rsidRDefault="00A26F9E" w:rsidP="003315EC">
      <w:pPr>
        <w:pStyle w:val="aff2"/>
        <w:ind w:firstLine="709"/>
        <w:rPr>
          <w:rFonts w:ascii="Times New Roman" w:hAnsi="Times New Roman" w:cs="Times New Roman"/>
          <w:sz w:val="24"/>
          <w:szCs w:val="24"/>
        </w:rPr>
      </w:pPr>
      <w:proofErr w:type="gramStart"/>
      <w:r w:rsidRPr="009C0B5B">
        <w:rPr>
          <w:rFonts w:ascii="Times New Roman" w:hAnsi="Times New Roman" w:cs="Times New Roman"/>
          <w:sz w:val="24"/>
          <w:szCs w:val="24"/>
        </w:rPr>
        <w:t>13:06:_____________     площадью    ______    кв. м.),    государственная</w:t>
      </w:r>
      <w:proofErr w:type="gramEnd"/>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собственность    на    которы</w:t>
      </w:r>
      <w:proofErr w:type="gramStart"/>
      <w:r w:rsidRPr="009C0B5B">
        <w:rPr>
          <w:rFonts w:ascii="Times New Roman" w:hAnsi="Times New Roman" w:cs="Times New Roman"/>
          <w:sz w:val="24"/>
          <w:szCs w:val="24"/>
        </w:rPr>
        <w:t>е(</w:t>
      </w:r>
      <w:proofErr w:type="spellStart"/>
      <w:proofErr w:type="gramEnd"/>
      <w:r w:rsidRPr="009C0B5B">
        <w:rPr>
          <w:rFonts w:ascii="Times New Roman" w:hAnsi="Times New Roman" w:cs="Times New Roman"/>
          <w:sz w:val="24"/>
          <w:szCs w:val="24"/>
        </w:rPr>
        <w:t>й</w:t>
      </w:r>
      <w:proofErr w:type="spellEnd"/>
      <w:r w:rsidRPr="009C0B5B">
        <w:rPr>
          <w:rFonts w:ascii="Times New Roman" w:hAnsi="Times New Roman" w:cs="Times New Roman"/>
          <w:sz w:val="24"/>
          <w:szCs w:val="24"/>
        </w:rPr>
        <w:t>)  не  разграничена  (находящих(его)</w:t>
      </w:r>
      <w:proofErr w:type="spellStart"/>
      <w:r w:rsidRPr="009C0B5B">
        <w:rPr>
          <w:rFonts w:ascii="Times New Roman" w:hAnsi="Times New Roman" w:cs="Times New Roman"/>
          <w:sz w:val="24"/>
          <w:szCs w:val="24"/>
        </w:rPr>
        <w:t>ся</w:t>
      </w:r>
      <w:proofErr w:type="spellEnd"/>
      <w:r w:rsidRPr="009C0B5B">
        <w:rPr>
          <w:rFonts w:ascii="Times New Roman" w:hAnsi="Times New Roman" w:cs="Times New Roman"/>
          <w:sz w:val="24"/>
          <w:szCs w:val="24"/>
        </w:rPr>
        <w:t xml:space="preserve">  в</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муниципальной    собственности    Дубенского    муниципального   района,</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государственная    регистрационная  запись  от  "___"_______  20__  г.  N</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_________,  к  земельному  участку  с  кадастровым номером 13:06:________</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площадью    ____  кв. м.,  принадлежащему  мне  на  праве  собственности,</w:t>
      </w:r>
    </w:p>
    <w:p w:rsidR="00A26F9E" w:rsidRPr="009C0B5B" w:rsidRDefault="00A26F9E" w:rsidP="003315EC">
      <w:pPr>
        <w:pStyle w:val="aff2"/>
        <w:ind w:firstLine="709"/>
        <w:rPr>
          <w:rFonts w:ascii="Times New Roman" w:hAnsi="Times New Roman" w:cs="Times New Roman"/>
          <w:sz w:val="24"/>
          <w:szCs w:val="24"/>
        </w:rPr>
      </w:pPr>
      <w:proofErr w:type="gramStart"/>
      <w:r w:rsidRPr="009C0B5B">
        <w:rPr>
          <w:rFonts w:ascii="Times New Roman" w:hAnsi="Times New Roman" w:cs="Times New Roman"/>
          <w:sz w:val="24"/>
          <w:szCs w:val="24"/>
        </w:rPr>
        <w:t>государственная  регистрационная  запись от "___"_____ 20__ г. N ____, (в</w:t>
      </w:r>
      <w:proofErr w:type="gramEnd"/>
    </w:p>
    <w:p w:rsidR="00A26F9E" w:rsidRPr="009C0B5B" w:rsidRDefault="00A26F9E" w:rsidP="003315EC">
      <w:pPr>
        <w:pStyle w:val="aff2"/>
        <w:ind w:firstLine="709"/>
        <w:rPr>
          <w:rFonts w:ascii="Times New Roman" w:hAnsi="Times New Roman" w:cs="Times New Roman"/>
          <w:sz w:val="24"/>
          <w:szCs w:val="24"/>
        </w:rPr>
      </w:pPr>
      <w:proofErr w:type="gramStart"/>
      <w:r w:rsidRPr="009C0B5B">
        <w:rPr>
          <w:rFonts w:ascii="Times New Roman" w:hAnsi="Times New Roman" w:cs="Times New Roman"/>
          <w:sz w:val="24"/>
          <w:szCs w:val="24"/>
        </w:rPr>
        <w:t>соответствии</w:t>
      </w:r>
      <w:proofErr w:type="gramEnd"/>
      <w:r w:rsidRPr="009C0B5B">
        <w:rPr>
          <w:rFonts w:ascii="Times New Roman" w:hAnsi="Times New Roman" w:cs="Times New Roman"/>
          <w:sz w:val="24"/>
          <w:szCs w:val="24"/>
        </w:rPr>
        <w:t xml:space="preserve">    с    проектом    межевания    территории,    утвержденным</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___________________________________________)</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(наименование документа, его реквизиты)</w:t>
      </w:r>
    </w:p>
    <w:p w:rsidR="00A26F9E" w:rsidRPr="009C0B5B" w:rsidRDefault="00A26F9E" w:rsidP="003315EC">
      <w:pPr>
        <w:spacing w:after="0" w:line="240" w:lineRule="auto"/>
        <w:ind w:firstLine="709"/>
        <w:rPr>
          <w:rFonts w:ascii="Times New Roman" w:hAnsi="Times New Roman" w:cs="Times New Roman"/>
          <w:sz w:val="24"/>
          <w:szCs w:val="24"/>
        </w:rPr>
      </w:pP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Перечень документов:</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1) _________________________________;</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2) _________________________________;</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3) и т.д.</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Способ выдачи результата предоставления услуги: на руки ___________,</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по почте ______.</w:t>
      </w:r>
    </w:p>
    <w:p w:rsidR="00A26F9E" w:rsidRPr="009C0B5B" w:rsidRDefault="00A26F9E" w:rsidP="003315EC">
      <w:pPr>
        <w:spacing w:after="0" w:line="240" w:lineRule="auto"/>
        <w:ind w:firstLine="709"/>
        <w:rPr>
          <w:rFonts w:ascii="Times New Roman" w:hAnsi="Times New Roman" w:cs="Times New Roman"/>
          <w:sz w:val="24"/>
          <w:szCs w:val="24"/>
        </w:rPr>
      </w:pP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Заявитель_______________________________________________ __________</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w:t>
      </w:r>
      <w:proofErr w:type="gramStart"/>
      <w:r w:rsidRPr="009C0B5B">
        <w:rPr>
          <w:rFonts w:ascii="Times New Roman" w:hAnsi="Times New Roman" w:cs="Times New Roman"/>
          <w:sz w:val="24"/>
          <w:szCs w:val="24"/>
        </w:rPr>
        <w:t>(Ф.И.О. физического лица,                (подпись)</w:t>
      </w:r>
      <w:proofErr w:type="gramEnd"/>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представителя юридического лица)</w:t>
      </w:r>
    </w:p>
    <w:p w:rsidR="00A26F9E" w:rsidRPr="009C0B5B" w:rsidRDefault="00A26F9E" w:rsidP="003315EC">
      <w:pPr>
        <w:spacing w:after="0" w:line="240" w:lineRule="auto"/>
        <w:ind w:firstLine="709"/>
        <w:rPr>
          <w:rFonts w:ascii="Times New Roman" w:hAnsi="Times New Roman" w:cs="Times New Roman"/>
          <w:sz w:val="24"/>
          <w:szCs w:val="24"/>
        </w:rPr>
      </w:pP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"____" _______________ 20__ г.</w:t>
      </w:r>
    </w:p>
    <w:p w:rsidR="00A26F9E" w:rsidRPr="009C0B5B" w:rsidRDefault="00A26F9E" w:rsidP="003315EC">
      <w:pPr>
        <w:spacing w:after="0" w:line="240" w:lineRule="auto"/>
        <w:ind w:firstLine="709"/>
        <w:rPr>
          <w:rFonts w:ascii="Times New Roman" w:hAnsi="Times New Roman" w:cs="Times New Roman"/>
          <w:sz w:val="24"/>
          <w:szCs w:val="24"/>
        </w:rPr>
      </w:pP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При наличии утвержденного проекта межевания территории</w:t>
      </w:r>
    </w:p>
    <w:p w:rsidR="00A26F9E" w:rsidRPr="009C0B5B" w:rsidRDefault="00A26F9E" w:rsidP="003315EC">
      <w:pPr>
        <w:spacing w:after="0" w:line="240" w:lineRule="auto"/>
        <w:ind w:firstLine="709"/>
        <w:rPr>
          <w:rFonts w:ascii="Times New Roman" w:hAnsi="Times New Roman" w:cs="Times New Roman"/>
          <w:sz w:val="24"/>
          <w:szCs w:val="24"/>
        </w:rPr>
      </w:pP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w:t>
      </w:r>
      <w:r w:rsidRPr="009C0B5B">
        <w:rPr>
          <w:rStyle w:val="ae"/>
          <w:rFonts w:ascii="Times New Roman" w:hAnsi="Times New Roman" w:cs="Times New Roman"/>
          <w:bCs w:val="0"/>
          <w:color w:val="auto"/>
          <w:sz w:val="24"/>
          <w:szCs w:val="24"/>
        </w:rPr>
        <w:t xml:space="preserve">    Приложения:</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1)    копии    документов,    удостоверяющих    личность   заявителя</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(заявителей),  являющегося  физическим лицом, либо личность представителя</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физического или юридического лица;</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2)  документ,  подтверждающий  полномочия представителя заявителя, </w:t>
      </w:r>
      <w:proofErr w:type="gramStart"/>
      <w:r w:rsidRPr="009C0B5B">
        <w:rPr>
          <w:rFonts w:ascii="Times New Roman" w:hAnsi="Times New Roman" w:cs="Times New Roman"/>
          <w:sz w:val="24"/>
          <w:szCs w:val="24"/>
        </w:rPr>
        <w:t>в</w:t>
      </w:r>
      <w:proofErr w:type="gramEnd"/>
    </w:p>
    <w:p w:rsidR="00A26F9E" w:rsidRPr="009C0B5B" w:rsidRDefault="00A26F9E" w:rsidP="003315EC">
      <w:pPr>
        <w:pStyle w:val="aff2"/>
        <w:ind w:firstLine="709"/>
        <w:rPr>
          <w:rFonts w:ascii="Times New Roman" w:hAnsi="Times New Roman" w:cs="Times New Roman"/>
          <w:sz w:val="24"/>
          <w:szCs w:val="24"/>
        </w:rPr>
      </w:pPr>
      <w:proofErr w:type="gramStart"/>
      <w:r w:rsidRPr="009C0B5B">
        <w:rPr>
          <w:rFonts w:ascii="Times New Roman" w:hAnsi="Times New Roman" w:cs="Times New Roman"/>
          <w:sz w:val="24"/>
          <w:szCs w:val="24"/>
        </w:rPr>
        <w:t>случае</w:t>
      </w:r>
      <w:proofErr w:type="gramEnd"/>
      <w:r w:rsidRPr="009C0B5B">
        <w:rPr>
          <w:rFonts w:ascii="Times New Roman" w:hAnsi="Times New Roman" w:cs="Times New Roman"/>
          <w:sz w:val="24"/>
          <w:szCs w:val="24"/>
        </w:rPr>
        <w:t>, если с заявлением обращается представитель заявителя;</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3)  копии правоустанавливающих или </w:t>
      </w:r>
      <w:proofErr w:type="spellStart"/>
      <w:r w:rsidRPr="009C0B5B">
        <w:rPr>
          <w:rFonts w:ascii="Times New Roman" w:hAnsi="Times New Roman" w:cs="Times New Roman"/>
          <w:sz w:val="24"/>
          <w:szCs w:val="24"/>
        </w:rPr>
        <w:t>правоудостоверяющих</w:t>
      </w:r>
      <w:proofErr w:type="spellEnd"/>
      <w:r w:rsidRPr="009C0B5B">
        <w:rPr>
          <w:rFonts w:ascii="Times New Roman" w:hAnsi="Times New Roman" w:cs="Times New Roman"/>
          <w:sz w:val="24"/>
          <w:szCs w:val="24"/>
        </w:rPr>
        <w:t xml:space="preserve"> документов </w:t>
      </w:r>
      <w:proofErr w:type="gramStart"/>
      <w:r w:rsidRPr="009C0B5B">
        <w:rPr>
          <w:rFonts w:ascii="Times New Roman" w:hAnsi="Times New Roman" w:cs="Times New Roman"/>
          <w:sz w:val="24"/>
          <w:szCs w:val="24"/>
        </w:rPr>
        <w:t>на</w:t>
      </w:r>
      <w:proofErr w:type="gramEnd"/>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земельный    участок,  принадлежащий  заявителю,  в  случае,  если  право</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собственности  не  зарегистрировано в Едином государственном реестре прав</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lastRenderedPageBreak/>
        <w:t>на недвижимое имущество и сделок с ним;</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4)  схема расположения земельного участка в случае, если отсутствует</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проект    межевания    территории,   в  границах  которой  осуществляется</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перераспределение земель и (или) земельных участков;</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5)  заверенный  перевод на русский язык документов о </w:t>
      </w:r>
      <w:proofErr w:type="gramStart"/>
      <w:r w:rsidRPr="009C0B5B">
        <w:rPr>
          <w:rFonts w:ascii="Times New Roman" w:hAnsi="Times New Roman" w:cs="Times New Roman"/>
          <w:sz w:val="24"/>
          <w:szCs w:val="24"/>
        </w:rPr>
        <w:t>государственной</w:t>
      </w:r>
      <w:proofErr w:type="gramEnd"/>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регистрации    юридического   лица  в  соответствии  с  законодательством</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иностранного  государства  в случае, если заявителем является </w:t>
      </w:r>
      <w:proofErr w:type="gramStart"/>
      <w:r w:rsidRPr="009C0B5B">
        <w:rPr>
          <w:rFonts w:ascii="Times New Roman" w:hAnsi="Times New Roman" w:cs="Times New Roman"/>
          <w:sz w:val="24"/>
          <w:szCs w:val="24"/>
        </w:rPr>
        <w:t>иностранное</w:t>
      </w:r>
      <w:proofErr w:type="gramEnd"/>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юридическое лицо;</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6)    согласие   землепользователей,  землевладельцев,  арендаторов,</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залогодержателей    исходных    земельных    участков,    кроме   случаев</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перераспределения    земельных    участков,    в    результате   которого</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предполагается  образование  земельных  участков  из  земельных участков,</w:t>
      </w:r>
    </w:p>
    <w:p w:rsidR="00A26F9E" w:rsidRPr="009C0B5B" w:rsidRDefault="00A26F9E" w:rsidP="003315EC">
      <w:pPr>
        <w:pStyle w:val="aff2"/>
        <w:ind w:firstLine="709"/>
        <w:rPr>
          <w:rFonts w:ascii="Times New Roman" w:hAnsi="Times New Roman" w:cs="Times New Roman"/>
          <w:sz w:val="24"/>
          <w:szCs w:val="24"/>
        </w:rPr>
      </w:pPr>
      <w:proofErr w:type="gramStart"/>
      <w:r w:rsidRPr="009C0B5B">
        <w:rPr>
          <w:rFonts w:ascii="Times New Roman" w:hAnsi="Times New Roman" w:cs="Times New Roman"/>
          <w:sz w:val="24"/>
          <w:szCs w:val="24"/>
        </w:rPr>
        <w:t>находящихся</w:t>
      </w:r>
      <w:proofErr w:type="gramEnd"/>
      <w:r w:rsidRPr="009C0B5B">
        <w:rPr>
          <w:rFonts w:ascii="Times New Roman" w:hAnsi="Times New Roman" w:cs="Times New Roman"/>
          <w:sz w:val="24"/>
          <w:szCs w:val="24"/>
        </w:rPr>
        <w:t xml:space="preserve">    в    государственной  или  муниципальной  собственности  и</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предоставленных      государственным    или    муниципальным    унитарным</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предприятиям,  государственным  или муниципальным учреждениям, либо когда</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перераспределение осуществляется на основании решения суда.</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7)  выписка  из  единого  государственного  реестра  юридических лиц</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(ЕГРЮЛ)  о  юридическом  лице  (для  юридических  лиц), интересы которого</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затрагиваются  перераспределением  земель  и  (или)  земельных  участков;</w:t>
      </w:r>
    </w:p>
    <w:p w:rsidR="00A26F9E" w:rsidRPr="009C0B5B" w:rsidRDefault="00A26F9E" w:rsidP="003315EC">
      <w:pPr>
        <w:pStyle w:val="aff2"/>
        <w:ind w:firstLine="709"/>
        <w:rPr>
          <w:rFonts w:ascii="Times New Roman" w:hAnsi="Times New Roman" w:cs="Times New Roman"/>
          <w:sz w:val="24"/>
          <w:szCs w:val="24"/>
        </w:rPr>
      </w:pPr>
      <w:proofErr w:type="gramStart"/>
      <w:r w:rsidRPr="009C0B5B">
        <w:rPr>
          <w:rFonts w:ascii="Times New Roman" w:hAnsi="Times New Roman" w:cs="Times New Roman"/>
          <w:sz w:val="24"/>
          <w:szCs w:val="24"/>
        </w:rPr>
        <w:t>(если  заявителем не представлен самостоятельно, документ запрашивается в</w:t>
      </w:r>
      <w:proofErr w:type="gramEnd"/>
    </w:p>
    <w:p w:rsidR="00A26F9E" w:rsidRPr="009C0B5B" w:rsidRDefault="00A26F9E" w:rsidP="003315EC">
      <w:pPr>
        <w:pStyle w:val="aff2"/>
        <w:ind w:firstLine="709"/>
        <w:rPr>
          <w:rFonts w:ascii="Times New Roman" w:hAnsi="Times New Roman" w:cs="Times New Roman"/>
          <w:sz w:val="24"/>
          <w:szCs w:val="24"/>
        </w:rPr>
      </w:pPr>
      <w:proofErr w:type="gramStart"/>
      <w:r w:rsidRPr="009C0B5B">
        <w:rPr>
          <w:rFonts w:ascii="Times New Roman" w:hAnsi="Times New Roman" w:cs="Times New Roman"/>
          <w:sz w:val="24"/>
          <w:szCs w:val="24"/>
        </w:rPr>
        <w:t>порядке</w:t>
      </w:r>
      <w:proofErr w:type="gramEnd"/>
      <w:r w:rsidRPr="009C0B5B">
        <w:rPr>
          <w:rFonts w:ascii="Times New Roman" w:hAnsi="Times New Roman" w:cs="Times New Roman"/>
          <w:sz w:val="24"/>
          <w:szCs w:val="24"/>
        </w:rPr>
        <w:t xml:space="preserve"> межведомственного электронного взаимодействия);</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8)  выписка  из  государственного кадастра недвижимости </w:t>
      </w:r>
      <w:proofErr w:type="gramStart"/>
      <w:r w:rsidRPr="009C0B5B">
        <w:rPr>
          <w:rFonts w:ascii="Times New Roman" w:hAnsi="Times New Roman" w:cs="Times New Roman"/>
          <w:sz w:val="24"/>
          <w:szCs w:val="24"/>
        </w:rPr>
        <w:t>на</w:t>
      </w:r>
      <w:proofErr w:type="gramEnd"/>
      <w:r w:rsidRPr="009C0B5B">
        <w:rPr>
          <w:rFonts w:ascii="Times New Roman" w:hAnsi="Times New Roman" w:cs="Times New Roman"/>
          <w:sz w:val="24"/>
          <w:szCs w:val="24"/>
        </w:rPr>
        <w:t xml:space="preserve"> земельные</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участки,  посредством  которых предполагается провести перераспределение;</w:t>
      </w:r>
    </w:p>
    <w:p w:rsidR="00A26F9E" w:rsidRPr="009C0B5B" w:rsidRDefault="00A26F9E" w:rsidP="003315EC">
      <w:pPr>
        <w:pStyle w:val="aff2"/>
        <w:ind w:firstLine="709"/>
        <w:rPr>
          <w:rFonts w:ascii="Times New Roman" w:hAnsi="Times New Roman" w:cs="Times New Roman"/>
          <w:sz w:val="24"/>
          <w:szCs w:val="24"/>
        </w:rPr>
      </w:pPr>
      <w:proofErr w:type="gramStart"/>
      <w:r w:rsidRPr="009C0B5B">
        <w:rPr>
          <w:rFonts w:ascii="Times New Roman" w:hAnsi="Times New Roman" w:cs="Times New Roman"/>
          <w:sz w:val="24"/>
          <w:szCs w:val="24"/>
        </w:rPr>
        <w:t>(если  заявителем не представлен самостоятельно, документ запрашивается в</w:t>
      </w:r>
      <w:proofErr w:type="gramEnd"/>
    </w:p>
    <w:p w:rsidR="00A26F9E" w:rsidRPr="009C0B5B" w:rsidRDefault="00A26F9E" w:rsidP="003315EC">
      <w:pPr>
        <w:pStyle w:val="aff2"/>
        <w:ind w:firstLine="709"/>
        <w:rPr>
          <w:rFonts w:ascii="Times New Roman" w:hAnsi="Times New Roman" w:cs="Times New Roman"/>
          <w:sz w:val="24"/>
          <w:szCs w:val="24"/>
        </w:rPr>
      </w:pPr>
      <w:proofErr w:type="gramStart"/>
      <w:r w:rsidRPr="009C0B5B">
        <w:rPr>
          <w:rFonts w:ascii="Times New Roman" w:hAnsi="Times New Roman" w:cs="Times New Roman"/>
          <w:sz w:val="24"/>
          <w:szCs w:val="24"/>
        </w:rPr>
        <w:t>порядке</w:t>
      </w:r>
      <w:proofErr w:type="gramEnd"/>
      <w:r w:rsidRPr="009C0B5B">
        <w:rPr>
          <w:rFonts w:ascii="Times New Roman" w:hAnsi="Times New Roman" w:cs="Times New Roman"/>
          <w:sz w:val="24"/>
          <w:szCs w:val="24"/>
        </w:rPr>
        <w:t xml:space="preserve"> межведомственного электронного взаимодействия);</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9)  выписка  из  Единого государственного реестра недвижимости (ЕГРН)</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о  правах  на  земельные  </w:t>
      </w:r>
      <w:proofErr w:type="spellStart"/>
      <w:r w:rsidRPr="009C0B5B">
        <w:rPr>
          <w:rFonts w:ascii="Times New Roman" w:hAnsi="Times New Roman" w:cs="Times New Roman"/>
          <w:sz w:val="24"/>
          <w:szCs w:val="24"/>
        </w:rPr>
        <w:t>участки</w:t>
      </w:r>
      <w:proofErr w:type="gramStart"/>
      <w:r w:rsidRPr="009C0B5B">
        <w:rPr>
          <w:rFonts w:ascii="Times New Roman" w:hAnsi="Times New Roman" w:cs="Times New Roman"/>
          <w:sz w:val="24"/>
          <w:szCs w:val="24"/>
        </w:rPr>
        <w:t>,п</w:t>
      </w:r>
      <w:proofErr w:type="gramEnd"/>
      <w:r w:rsidRPr="009C0B5B">
        <w:rPr>
          <w:rFonts w:ascii="Times New Roman" w:hAnsi="Times New Roman" w:cs="Times New Roman"/>
          <w:sz w:val="24"/>
          <w:szCs w:val="24"/>
        </w:rPr>
        <w:t>осредством</w:t>
      </w:r>
      <w:proofErr w:type="spellEnd"/>
      <w:r w:rsidRPr="009C0B5B">
        <w:rPr>
          <w:rFonts w:ascii="Times New Roman" w:hAnsi="Times New Roman" w:cs="Times New Roman"/>
          <w:sz w:val="24"/>
          <w:szCs w:val="24"/>
        </w:rPr>
        <w:t xml:space="preserve">    которых   предполагается </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w:t>
      </w:r>
      <w:proofErr w:type="gramStart"/>
      <w:r w:rsidRPr="009C0B5B">
        <w:rPr>
          <w:rFonts w:ascii="Times New Roman" w:hAnsi="Times New Roman" w:cs="Times New Roman"/>
          <w:sz w:val="24"/>
          <w:szCs w:val="24"/>
        </w:rPr>
        <w:t xml:space="preserve">провести  перераспределение  (за исключением   случаев  образования </w:t>
      </w:r>
      <w:proofErr w:type="gramEnd"/>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земельных  участков,  государственная собственность  на  которые не </w:t>
      </w:r>
    </w:p>
    <w:p w:rsidR="00A26F9E" w:rsidRPr="009C0B5B" w:rsidRDefault="00A26F9E" w:rsidP="003315EC">
      <w:pPr>
        <w:pStyle w:val="aff2"/>
        <w:ind w:firstLine="709"/>
        <w:rPr>
          <w:rFonts w:ascii="Times New Roman" w:hAnsi="Times New Roman" w:cs="Times New Roman"/>
          <w:sz w:val="24"/>
          <w:szCs w:val="24"/>
        </w:rPr>
      </w:pPr>
      <w:proofErr w:type="gramStart"/>
      <w:r w:rsidRPr="009C0B5B">
        <w:rPr>
          <w:rFonts w:ascii="Times New Roman" w:hAnsi="Times New Roman" w:cs="Times New Roman"/>
          <w:sz w:val="24"/>
          <w:szCs w:val="24"/>
        </w:rPr>
        <w:t>разграничена</w:t>
      </w:r>
      <w:proofErr w:type="gramEnd"/>
      <w:r w:rsidRPr="009C0B5B">
        <w:rPr>
          <w:rFonts w:ascii="Times New Roman" w:hAnsi="Times New Roman" w:cs="Times New Roman"/>
          <w:sz w:val="24"/>
          <w:szCs w:val="24"/>
        </w:rPr>
        <w:t xml:space="preserve">) или уведомление об отсутствии в  ЕГРН  запрашиваемых </w:t>
      </w:r>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 xml:space="preserve"> сведений о зарегистрированных правах на указанный земельный    участок  </w:t>
      </w:r>
    </w:p>
    <w:p w:rsidR="00A26F9E" w:rsidRPr="009C0B5B" w:rsidRDefault="00A26F9E" w:rsidP="003315EC">
      <w:pPr>
        <w:pStyle w:val="aff2"/>
        <w:ind w:firstLine="709"/>
        <w:rPr>
          <w:rFonts w:ascii="Times New Roman" w:hAnsi="Times New Roman" w:cs="Times New Roman"/>
          <w:sz w:val="24"/>
          <w:szCs w:val="24"/>
        </w:rPr>
      </w:pPr>
      <w:proofErr w:type="gramStart"/>
      <w:r w:rsidRPr="009C0B5B">
        <w:rPr>
          <w:rFonts w:ascii="Times New Roman" w:hAnsi="Times New Roman" w:cs="Times New Roman"/>
          <w:sz w:val="24"/>
          <w:szCs w:val="24"/>
        </w:rPr>
        <w:t xml:space="preserve">(если  заявителем  не  представлен  самостоятельно, документ    </w:t>
      </w:r>
      <w:proofErr w:type="gramEnd"/>
    </w:p>
    <w:p w:rsidR="00A26F9E" w:rsidRPr="009C0B5B" w:rsidRDefault="00A26F9E" w:rsidP="003315EC">
      <w:pPr>
        <w:pStyle w:val="aff2"/>
        <w:ind w:firstLine="709"/>
        <w:rPr>
          <w:rFonts w:ascii="Times New Roman" w:hAnsi="Times New Roman" w:cs="Times New Roman"/>
          <w:sz w:val="24"/>
          <w:szCs w:val="24"/>
        </w:rPr>
      </w:pPr>
      <w:r w:rsidRPr="009C0B5B">
        <w:rPr>
          <w:rFonts w:ascii="Times New Roman" w:hAnsi="Times New Roman" w:cs="Times New Roman"/>
          <w:sz w:val="24"/>
          <w:szCs w:val="24"/>
        </w:rPr>
        <w:t>запрашивается    в   порядке  межведомственного  электронного взаимодействия).</w:t>
      </w:r>
    </w:p>
    <w:p w:rsidR="00A26F9E" w:rsidRPr="009C0B5B" w:rsidRDefault="00A26F9E" w:rsidP="003315EC">
      <w:pPr>
        <w:spacing w:after="0" w:line="240" w:lineRule="auto"/>
        <w:ind w:firstLine="709"/>
        <w:jc w:val="right"/>
        <w:rPr>
          <w:rStyle w:val="ae"/>
          <w:rFonts w:ascii="Times New Roman" w:hAnsi="Times New Roman" w:cs="Times New Roman"/>
          <w:bCs w:val="0"/>
          <w:color w:val="auto"/>
          <w:sz w:val="24"/>
          <w:szCs w:val="24"/>
        </w:rPr>
      </w:pPr>
      <w:bookmarkStart w:id="193" w:name="sub_3000"/>
    </w:p>
    <w:bookmarkEnd w:id="193"/>
    <w:p w:rsidR="00A26F9E" w:rsidRPr="009C0B5B" w:rsidRDefault="00A26F9E" w:rsidP="003315EC">
      <w:pPr>
        <w:spacing w:after="0" w:line="240" w:lineRule="auto"/>
        <w:ind w:firstLine="709"/>
        <w:jc w:val="right"/>
        <w:rPr>
          <w:rFonts w:ascii="Times New Roman" w:hAnsi="Times New Roman" w:cs="Times New Roman"/>
          <w:sz w:val="24"/>
          <w:szCs w:val="24"/>
        </w:rPr>
      </w:pPr>
      <w:r w:rsidRPr="009C0B5B">
        <w:rPr>
          <w:rStyle w:val="ae"/>
          <w:rFonts w:ascii="Times New Roman" w:hAnsi="Times New Roman" w:cs="Times New Roman"/>
          <w:b w:val="0"/>
          <w:color w:val="auto"/>
          <w:sz w:val="24"/>
          <w:szCs w:val="24"/>
        </w:rPr>
        <w:t>Приложение 3</w:t>
      </w:r>
      <w:r w:rsidRPr="009C0B5B">
        <w:rPr>
          <w:rStyle w:val="ae"/>
          <w:rFonts w:ascii="Times New Roman" w:hAnsi="Times New Roman" w:cs="Times New Roman"/>
          <w:b w:val="0"/>
          <w:color w:val="auto"/>
          <w:sz w:val="24"/>
          <w:szCs w:val="24"/>
        </w:rPr>
        <w:br/>
        <w:t xml:space="preserve">к </w:t>
      </w:r>
      <w:hyperlink w:anchor="sub_1000" w:history="1">
        <w:r w:rsidRPr="009C0B5B">
          <w:rPr>
            <w:rStyle w:val="aa"/>
            <w:rFonts w:ascii="Times New Roman" w:hAnsi="Times New Roman" w:cs="Times New Roman"/>
            <w:color w:val="auto"/>
            <w:sz w:val="24"/>
            <w:szCs w:val="24"/>
          </w:rPr>
          <w:t>Административному регламенту</w:t>
        </w:r>
      </w:hyperlink>
      <w:r w:rsidRPr="009C0B5B">
        <w:rPr>
          <w:rStyle w:val="ae"/>
          <w:rFonts w:ascii="Times New Roman" w:hAnsi="Times New Roman" w:cs="Times New Roman"/>
          <w:b w:val="0"/>
          <w:color w:val="auto"/>
          <w:sz w:val="24"/>
          <w:szCs w:val="24"/>
        </w:rPr>
        <w:br/>
        <w:t>администрации Дубенского</w:t>
      </w:r>
      <w:r w:rsidRPr="009C0B5B">
        <w:rPr>
          <w:rStyle w:val="ae"/>
          <w:rFonts w:ascii="Times New Roman" w:hAnsi="Times New Roman" w:cs="Times New Roman"/>
          <w:b w:val="0"/>
          <w:color w:val="auto"/>
          <w:sz w:val="24"/>
          <w:szCs w:val="24"/>
        </w:rPr>
        <w:br/>
        <w:t>муниципального района по</w:t>
      </w:r>
      <w:r w:rsidRPr="009C0B5B">
        <w:rPr>
          <w:rStyle w:val="ae"/>
          <w:rFonts w:ascii="Times New Roman" w:hAnsi="Times New Roman" w:cs="Times New Roman"/>
          <w:b w:val="0"/>
          <w:color w:val="auto"/>
          <w:sz w:val="24"/>
          <w:szCs w:val="24"/>
        </w:rPr>
        <w:br/>
        <w:t>предоставлению муниципальной услуги</w:t>
      </w:r>
      <w:r w:rsidRPr="009C0B5B">
        <w:rPr>
          <w:rStyle w:val="ae"/>
          <w:rFonts w:ascii="Times New Roman" w:hAnsi="Times New Roman" w:cs="Times New Roman"/>
          <w:b w:val="0"/>
          <w:color w:val="auto"/>
          <w:sz w:val="24"/>
          <w:szCs w:val="24"/>
        </w:rPr>
        <w:br/>
        <w:t>«Выдача согласия на з</w:t>
      </w:r>
      <w:r w:rsidRPr="009C0B5B">
        <w:rPr>
          <w:rFonts w:ascii="Times New Roman" w:hAnsi="Times New Roman" w:cs="Times New Roman"/>
          <w:sz w:val="24"/>
          <w:szCs w:val="24"/>
        </w:rPr>
        <w:t xml:space="preserve">аключение соглашения о перераспределении </w:t>
      </w:r>
    </w:p>
    <w:p w:rsidR="00A26F9E" w:rsidRPr="009C0B5B" w:rsidRDefault="00A26F9E" w:rsidP="003315EC">
      <w:pPr>
        <w:spacing w:after="0" w:line="240" w:lineRule="auto"/>
        <w:ind w:firstLine="709"/>
        <w:jc w:val="right"/>
        <w:rPr>
          <w:rFonts w:ascii="Times New Roman" w:hAnsi="Times New Roman" w:cs="Times New Roman"/>
          <w:sz w:val="24"/>
          <w:szCs w:val="24"/>
        </w:rPr>
      </w:pPr>
      <w:r w:rsidRPr="009C0B5B">
        <w:rPr>
          <w:rFonts w:ascii="Times New Roman" w:hAnsi="Times New Roman" w:cs="Times New Roman"/>
          <w:sz w:val="24"/>
          <w:szCs w:val="24"/>
        </w:rPr>
        <w:t xml:space="preserve">земель и (или) земельных участков, </w:t>
      </w:r>
    </w:p>
    <w:p w:rsidR="00A26F9E" w:rsidRPr="009C0B5B" w:rsidRDefault="00A26F9E" w:rsidP="003315EC">
      <w:pPr>
        <w:spacing w:after="0" w:line="240" w:lineRule="auto"/>
        <w:ind w:firstLine="709"/>
        <w:jc w:val="right"/>
        <w:rPr>
          <w:rFonts w:ascii="Times New Roman" w:hAnsi="Times New Roman" w:cs="Times New Roman"/>
          <w:sz w:val="24"/>
          <w:szCs w:val="24"/>
        </w:rPr>
      </w:pPr>
      <w:proofErr w:type="gramStart"/>
      <w:r w:rsidRPr="009C0B5B">
        <w:rPr>
          <w:rFonts w:ascii="Times New Roman" w:hAnsi="Times New Roman" w:cs="Times New Roman"/>
          <w:sz w:val="24"/>
          <w:szCs w:val="24"/>
        </w:rPr>
        <w:t>находящихся</w:t>
      </w:r>
      <w:proofErr w:type="gramEnd"/>
      <w:r w:rsidRPr="009C0B5B">
        <w:rPr>
          <w:rFonts w:ascii="Times New Roman" w:hAnsi="Times New Roman" w:cs="Times New Roman"/>
          <w:sz w:val="24"/>
          <w:szCs w:val="24"/>
        </w:rPr>
        <w:t xml:space="preserve"> в собственности Дубенского</w:t>
      </w:r>
    </w:p>
    <w:p w:rsidR="00A26F9E" w:rsidRPr="009C0B5B" w:rsidRDefault="00A26F9E" w:rsidP="003315EC">
      <w:pPr>
        <w:spacing w:after="0" w:line="240" w:lineRule="auto"/>
        <w:ind w:firstLine="709"/>
        <w:jc w:val="right"/>
        <w:rPr>
          <w:rFonts w:ascii="Times New Roman" w:hAnsi="Times New Roman" w:cs="Times New Roman"/>
          <w:sz w:val="24"/>
          <w:szCs w:val="24"/>
        </w:rPr>
      </w:pPr>
      <w:r w:rsidRPr="009C0B5B">
        <w:rPr>
          <w:rFonts w:ascii="Times New Roman" w:hAnsi="Times New Roman" w:cs="Times New Roman"/>
          <w:sz w:val="24"/>
          <w:szCs w:val="24"/>
        </w:rPr>
        <w:t xml:space="preserve"> муниципального района или </w:t>
      </w:r>
      <w:proofErr w:type="gramStart"/>
      <w:r w:rsidRPr="009C0B5B">
        <w:rPr>
          <w:rFonts w:ascii="Times New Roman" w:hAnsi="Times New Roman" w:cs="Times New Roman"/>
          <w:sz w:val="24"/>
          <w:szCs w:val="24"/>
        </w:rPr>
        <w:t>государственная</w:t>
      </w:r>
      <w:proofErr w:type="gramEnd"/>
    </w:p>
    <w:p w:rsidR="00A26F9E" w:rsidRPr="009C0B5B" w:rsidRDefault="00A26F9E" w:rsidP="003315EC">
      <w:pPr>
        <w:spacing w:after="0" w:line="240" w:lineRule="auto"/>
        <w:ind w:firstLine="709"/>
        <w:jc w:val="right"/>
        <w:rPr>
          <w:rFonts w:ascii="Times New Roman" w:hAnsi="Times New Roman" w:cs="Times New Roman"/>
          <w:sz w:val="24"/>
          <w:szCs w:val="24"/>
        </w:rPr>
      </w:pPr>
      <w:r w:rsidRPr="009C0B5B">
        <w:rPr>
          <w:rFonts w:ascii="Times New Roman" w:hAnsi="Times New Roman" w:cs="Times New Roman"/>
          <w:sz w:val="24"/>
          <w:szCs w:val="24"/>
        </w:rPr>
        <w:t xml:space="preserve"> </w:t>
      </w:r>
      <w:proofErr w:type="gramStart"/>
      <w:r w:rsidRPr="009C0B5B">
        <w:rPr>
          <w:rFonts w:ascii="Times New Roman" w:hAnsi="Times New Roman" w:cs="Times New Roman"/>
          <w:sz w:val="24"/>
          <w:szCs w:val="24"/>
        </w:rPr>
        <w:t>собственность</w:t>
      </w:r>
      <w:proofErr w:type="gramEnd"/>
      <w:r w:rsidRPr="009C0B5B">
        <w:rPr>
          <w:rFonts w:ascii="Times New Roman" w:hAnsi="Times New Roman" w:cs="Times New Roman"/>
          <w:sz w:val="24"/>
          <w:szCs w:val="24"/>
        </w:rPr>
        <w:t xml:space="preserve"> на которые не разграничена, </w:t>
      </w:r>
    </w:p>
    <w:p w:rsidR="00A26F9E" w:rsidRPr="009C0B5B" w:rsidRDefault="00A26F9E" w:rsidP="003315EC">
      <w:pPr>
        <w:spacing w:after="0" w:line="240" w:lineRule="auto"/>
        <w:ind w:firstLine="709"/>
        <w:jc w:val="right"/>
        <w:rPr>
          <w:rFonts w:ascii="Times New Roman" w:hAnsi="Times New Roman" w:cs="Times New Roman"/>
          <w:sz w:val="24"/>
          <w:szCs w:val="24"/>
        </w:rPr>
      </w:pPr>
      <w:r w:rsidRPr="009C0B5B">
        <w:rPr>
          <w:rFonts w:ascii="Times New Roman" w:hAnsi="Times New Roman" w:cs="Times New Roman"/>
          <w:sz w:val="24"/>
          <w:szCs w:val="24"/>
        </w:rPr>
        <w:t xml:space="preserve">и земельных участков, находящихся </w:t>
      </w:r>
    </w:p>
    <w:p w:rsidR="00A26F9E" w:rsidRPr="009C0B5B" w:rsidRDefault="00A26F9E" w:rsidP="001E3E92">
      <w:pPr>
        <w:spacing w:after="0" w:line="240" w:lineRule="auto"/>
        <w:ind w:firstLine="709"/>
        <w:jc w:val="right"/>
        <w:rPr>
          <w:rFonts w:ascii="Times New Roman" w:hAnsi="Times New Roman" w:cs="Times New Roman"/>
          <w:sz w:val="24"/>
          <w:szCs w:val="24"/>
        </w:rPr>
      </w:pPr>
      <w:r w:rsidRPr="009C0B5B">
        <w:rPr>
          <w:rFonts w:ascii="Times New Roman" w:hAnsi="Times New Roman" w:cs="Times New Roman"/>
          <w:sz w:val="24"/>
          <w:szCs w:val="24"/>
        </w:rPr>
        <w:t>в частной собственности</w:t>
      </w:r>
      <w:r w:rsidRPr="009C0B5B">
        <w:rPr>
          <w:rStyle w:val="ae"/>
          <w:rFonts w:ascii="Times New Roman" w:hAnsi="Times New Roman" w:cs="Times New Roman"/>
          <w:b w:val="0"/>
          <w:color w:val="auto"/>
          <w:sz w:val="24"/>
          <w:szCs w:val="24"/>
        </w:rPr>
        <w:t>»</w:t>
      </w:r>
    </w:p>
    <w:p w:rsidR="00A26F9E" w:rsidRPr="009C0B5B" w:rsidRDefault="00A26F9E" w:rsidP="003315EC">
      <w:pPr>
        <w:pStyle w:val="1"/>
        <w:spacing w:line="240" w:lineRule="auto"/>
        <w:jc w:val="center"/>
        <w:rPr>
          <w:rFonts w:ascii="Times New Roman" w:hAnsi="Times New Roman" w:cs="Times New Roman"/>
          <w:color w:val="auto"/>
          <w:sz w:val="24"/>
          <w:szCs w:val="24"/>
        </w:rPr>
      </w:pPr>
      <w:r w:rsidRPr="009C0B5B">
        <w:rPr>
          <w:rFonts w:ascii="Times New Roman" w:hAnsi="Times New Roman" w:cs="Times New Roman"/>
          <w:color w:val="auto"/>
          <w:sz w:val="24"/>
          <w:szCs w:val="24"/>
        </w:rPr>
        <w:t>Блок-схема</w:t>
      </w:r>
    </w:p>
    <w:p w:rsidR="001E3E92" w:rsidRPr="009C0B5B" w:rsidRDefault="001E3E92" w:rsidP="001E3E92"/>
    <w:p w:rsidR="001E3E92" w:rsidRPr="009C0B5B" w:rsidRDefault="001E3E92" w:rsidP="001E3E92"/>
    <w:p w:rsidR="00E55016" w:rsidRPr="009C0B5B" w:rsidRDefault="00E55016" w:rsidP="003315EC">
      <w:pPr>
        <w:spacing w:line="240" w:lineRule="auto"/>
        <w:rPr>
          <w:rFonts w:ascii="Times New Roman" w:hAnsi="Times New Roman" w:cs="Times New Roman"/>
          <w:sz w:val="24"/>
          <w:szCs w:val="24"/>
          <w:lang w:eastAsia="ar-SA"/>
        </w:rPr>
      </w:pPr>
    </w:p>
    <w:p w:rsidR="00E55016" w:rsidRPr="009C0B5B" w:rsidRDefault="00A26F9E" w:rsidP="003315EC">
      <w:pPr>
        <w:spacing w:line="240" w:lineRule="auto"/>
        <w:rPr>
          <w:rFonts w:ascii="Times New Roman" w:hAnsi="Times New Roman" w:cs="Times New Roman"/>
          <w:sz w:val="24"/>
          <w:szCs w:val="24"/>
          <w:lang w:eastAsia="ar-SA"/>
        </w:rPr>
      </w:pPr>
      <w:r w:rsidRPr="009C0B5B">
        <w:rPr>
          <w:rFonts w:ascii="Times New Roman" w:hAnsi="Times New Roman" w:cs="Times New Roman"/>
          <w:noProof/>
          <w:sz w:val="24"/>
          <w:szCs w:val="24"/>
        </w:rPr>
        <w:drawing>
          <wp:inline distT="0" distB="0" distL="0" distR="0">
            <wp:extent cx="5918835" cy="4630420"/>
            <wp:effectExtent l="19050" t="0" r="571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8" cstate="print"/>
                    <a:srcRect/>
                    <a:stretch>
                      <a:fillRect/>
                    </a:stretch>
                  </pic:blipFill>
                  <pic:spPr bwMode="auto">
                    <a:xfrm>
                      <a:off x="0" y="0"/>
                      <a:ext cx="5918835" cy="4630420"/>
                    </a:xfrm>
                    <a:prstGeom prst="rect">
                      <a:avLst/>
                    </a:prstGeom>
                    <a:noFill/>
                    <a:ln w="9525">
                      <a:noFill/>
                      <a:miter lim="800000"/>
                      <a:headEnd/>
                      <a:tailEnd/>
                    </a:ln>
                  </pic:spPr>
                </pic:pic>
              </a:graphicData>
            </a:graphic>
          </wp:inline>
        </w:drawing>
      </w:r>
    </w:p>
    <w:p w:rsidR="003315EC" w:rsidRPr="009C0B5B" w:rsidRDefault="003315EC" w:rsidP="003315EC">
      <w:pPr>
        <w:spacing w:line="240" w:lineRule="auto"/>
        <w:jc w:val="center"/>
        <w:rPr>
          <w:rFonts w:ascii="Times New Roman" w:hAnsi="Times New Roman" w:cs="Times New Roman"/>
          <w:b/>
          <w:sz w:val="24"/>
          <w:szCs w:val="24"/>
        </w:rPr>
      </w:pPr>
      <w:r w:rsidRPr="009C0B5B">
        <w:rPr>
          <w:rFonts w:ascii="Times New Roman" w:hAnsi="Times New Roman" w:cs="Times New Roman"/>
          <w:b/>
          <w:sz w:val="24"/>
          <w:szCs w:val="24"/>
        </w:rPr>
        <w:t>СОВЕТ ДЕПУТАТОВ ДУБЕНСКОГО МУНИЦИПАЛЬНОГО РАЙОНА РЕСПУБЛИКИ МОРДОВИЯ ШЕСТОГО СОЗЫВА</w:t>
      </w:r>
    </w:p>
    <w:p w:rsidR="003315EC" w:rsidRPr="009C0B5B" w:rsidRDefault="003315EC" w:rsidP="003315EC">
      <w:pPr>
        <w:spacing w:line="240" w:lineRule="auto"/>
        <w:jc w:val="center"/>
        <w:rPr>
          <w:rFonts w:ascii="Times New Roman" w:hAnsi="Times New Roman" w:cs="Times New Roman"/>
          <w:b/>
          <w:sz w:val="24"/>
          <w:szCs w:val="24"/>
        </w:rPr>
      </w:pPr>
      <w:r w:rsidRPr="009C0B5B">
        <w:rPr>
          <w:rFonts w:ascii="Times New Roman" w:hAnsi="Times New Roman" w:cs="Times New Roman"/>
          <w:b/>
          <w:sz w:val="24"/>
          <w:szCs w:val="24"/>
        </w:rPr>
        <w:t>РЕШЕНИЕ</w:t>
      </w:r>
    </w:p>
    <w:p w:rsidR="003315EC" w:rsidRPr="009C0B5B" w:rsidRDefault="003315EC" w:rsidP="003315EC">
      <w:pPr>
        <w:spacing w:line="240" w:lineRule="auto"/>
        <w:jc w:val="center"/>
        <w:rPr>
          <w:rFonts w:ascii="Times New Roman" w:hAnsi="Times New Roman" w:cs="Times New Roman"/>
          <w:sz w:val="24"/>
          <w:szCs w:val="24"/>
        </w:rPr>
      </w:pPr>
      <w:r w:rsidRPr="009C0B5B">
        <w:rPr>
          <w:rFonts w:ascii="Times New Roman" w:hAnsi="Times New Roman" w:cs="Times New Roman"/>
          <w:sz w:val="24"/>
          <w:szCs w:val="24"/>
        </w:rPr>
        <w:t>с. Дубенки</w:t>
      </w:r>
    </w:p>
    <w:p w:rsidR="003315EC" w:rsidRPr="009C0B5B" w:rsidRDefault="003315EC" w:rsidP="003315EC">
      <w:pPr>
        <w:pStyle w:val="ConsPlusNormal"/>
        <w:jc w:val="both"/>
        <w:rPr>
          <w:rFonts w:ascii="Times New Roman" w:hAnsi="Times New Roman" w:cs="Times New Roman"/>
        </w:rPr>
      </w:pPr>
      <w:r w:rsidRPr="009C0B5B">
        <w:rPr>
          <w:rFonts w:ascii="Times New Roman" w:hAnsi="Times New Roman" w:cs="Times New Roman"/>
        </w:rPr>
        <w:t>29.08.2017                                                                                                             № 88</w:t>
      </w:r>
    </w:p>
    <w:p w:rsidR="003315EC" w:rsidRPr="009C0B5B" w:rsidRDefault="003315EC" w:rsidP="003315EC">
      <w:pPr>
        <w:pStyle w:val="ConsPlusNormal"/>
        <w:jc w:val="both"/>
        <w:rPr>
          <w:rFonts w:ascii="Times New Roman" w:hAnsi="Times New Roman" w:cs="Times New Roman"/>
        </w:rPr>
      </w:pPr>
    </w:p>
    <w:p w:rsidR="003315EC" w:rsidRPr="009C0B5B" w:rsidRDefault="003315EC" w:rsidP="003315EC">
      <w:pPr>
        <w:spacing w:line="240" w:lineRule="auto"/>
        <w:jc w:val="center"/>
        <w:rPr>
          <w:rFonts w:ascii="Times New Roman" w:hAnsi="Times New Roman" w:cs="Times New Roman"/>
          <w:sz w:val="24"/>
          <w:szCs w:val="24"/>
        </w:rPr>
      </w:pPr>
      <w:r w:rsidRPr="009C0B5B">
        <w:rPr>
          <w:rFonts w:ascii="Times New Roman" w:hAnsi="Times New Roman" w:cs="Times New Roman"/>
          <w:sz w:val="24"/>
          <w:szCs w:val="24"/>
        </w:rPr>
        <w:t xml:space="preserve"> О принятии Устава Дубенского муниципального района Республики Мордовия в новой редакции</w:t>
      </w:r>
    </w:p>
    <w:p w:rsidR="003315EC" w:rsidRPr="009C0B5B" w:rsidRDefault="003315EC" w:rsidP="001E3E92">
      <w:pPr>
        <w:spacing w:after="0" w:line="240" w:lineRule="auto"/>
        <w:ind w:firstLine="709"/>
        <w:jc w:val="both"/>
        <w:rPr>
          <w:rFonts w:ascii="Times New Roman" w:hAnsi="Times New Roman" w:cs="Times New Roman"/>
          <w:sz w:val="24"/>
          <w:szCs w:val="24"/>
        </w:rPr>
      </w:pPr>
      <w:proofErr w:type="gramStart"/>
      <w:r w:rsidRPr="009C0B5B">
        <w:rPr>
          <w:rFonts w:ascii="Times New Roman" w:hAnsi="Times New Roman" w:cs="Times New Roman"/>
          <w:sz w:val="24"/>
          <w:szCs w:val="24"/>
        </w:rPr>
        <w:t>В целях приведения Устава Дубенского муниципального района Республики Мордовия в соответствие с действующим законодательством, руководствуясь Федеральным законом от 6 октября 2003 г. №131-ФЗ «Об общих принципах организации местного самоуправления в Российской Федерации», Федеральным законом от 1 июля 2017 г. №132-ФЗ «О внесении изменений в отдельные законодательные акты Российской Федерации в части размещения в государственной информационной системе в области государственной службы</w:t>
      </w:r>
      <w:proofErr w:type="gramEnd"/>
      <w:r w:rsidRPr="009C0B5B">
        <w:rPr>
          <w:rFonts w:ascii="Times New Roman" w:hAnsi="Times New Roman" w:cs="Times New Roman"/>
          <w:sz w:val="24"/>
          <w:szCs w:val="24"/>
        </w:rPr>
        <w:t xml:space="preserve"> </w:t>
      </w:r>
      <w:proofErr w:type="gramStart"/>
      <w:r w:rsidRPr="009C0B5B">
        <w:rPr>
          <w:rFonts w:ascii="Times New Roman" w:hAnsi="Times New Roman" w:cs="Times New Roman"/>
          <w:sz w:val="24"/>
          <w:szCs w:val="24"/>
        </w:rPr>
        <w:t>сведений о применении взыскания в виде увольнения в связи с утратой доверия за совершение коррупционных правонарушений», Федеральным законом от 3 апреля 2017 г. №64-ФЗ «О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 Федеральным законом от 1 мая 2017 г. №90-ФЗ «О внесении изменений в статью 21 Федерального закона «О муниципальной</w:t>
      </w:r>
      <w:proofErr w:type="gramEnd"/>
      <w:r w:rsidRPr="009C0B5B">
        <w:rPr>
          <w:rFonts w:ascii="Times New Roman" w:hAnsi="Times New Roman" w:cs="Times New Roman"/>
          <w:sz w:val="24"/>
          <w:szCs w:val="24"/>
        </w:rPr>
        <w:t xml:space="preserve"> службе в Российской Федерации», Законом Республики Мордовия от 30 июня 2017 г. №49-З «О внесении изменения в статью 3 Закона </w:t>
      </w:r>
      <w:r w:rsidRPr="009C0B5B">
        <w:rPr>
          <w:rFonts w:ascii="Times New Roman" w:hAnsi="Times New Roman" w:cs="Times New Roman"/>
          <w:sz w:val="24"/>
          <w:szCs w:val="24"/>
        </w:rPr>
        <w:lastRenderedPageBreak/>
        <w:t>Республики Мордовия «О гарантиях осуществления полномочий депутата</w:t>
      </w:r>
      <w:proofErr w:type="gramStart"/>
      <w:r w:rsidRPr="009C0B5B">
        <w:rPr>
          <w:rFonts w:ascii="Times New Roman" w:hAnsi="Times New Roman" w:cs="Times New Roman"/>
          <w:sz w:val="24"/>
          <w:szCs w:val="24"/>
        </w:rPr>
        <w:t xml:space="preserve"> ,</w:t>
      </w:r>
      <w:proofErr w:type="gramEnd"/>
      <w:r w:rsidRPr="009C0B5B">
        <w:rPr>
          <w:rFonts w:ascii="Times New Roman" w:hAnsi="Times New Roman" w:cs="Times New Roman"/>
          <w:sz w:val="24"/>
          <w:szCs w:val="24"/>
        </w:rPr>
        <w:t xml:space="preserve"> члена выборного органа местного самоуправления, выборного должностного лица местного самоуправления в Республике Мордовия», Законом Республики Мордовия от 30 июня 2017 г. №50-З «О внесении изменений в статью 8 Закона Республики Мордовия о регулировании отношений в сфере муниципальной службы», статьей 17 Устава Дубенского муниципального района, Совет депутатов Дубенского муниципального района шестого созыва решил: </w:t>
      </w:r>
    </w:p>
    <w:p w:rsidR="003315EC" w:rsidRPr="009C0B5B" w:rsidRDefault="003315EC" w:rsidP="001E3E92">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1. Принять Устав Дубенского муниципального района Республики Мордовия в новой редакции (приложение).</w:t>
      </w:r>
    </w:p>
    <w:p w:rsidR="003315EC" w:rsidRPr="009C0B5B" w:rsidRDefault="003315EC" w:rsidP="001E3E92">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2. Со дня вступления в силу Устава Дубенского муниципального района Республики Мордовия в новой редакции, признать утратившими силу:</w:t>
      </w:r>
    </w:p>
    <w:p w:rsidR="003315EC" w:rsidRPr="009C0B5B" w:rsidRDefault="003315EC" w:rsidP="001E3E92">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1) решение Совета депутатов Дубенского муниципального района от 29 декабря 2005 года № 132;</w:t>
      </w:r>
    </w:p>
    <w:p w:rsidR="003315EC" w:rsidRPr="009C0B5B" w:rsidRDefault="003315EC" w:rsidP="001E3E92">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2) решение Совета депутатов Дубенского муниципального района от 23 апреля 2007 г. № 227;</w:t>
      </w:r>
    </w:p>
    <w:p w:rsidR="003315EC" w:rsidRPr="009C0B5B" w:rsidRDefault="003315EC" w:rsidP="001E3E92">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3) решение Совета депутатов Дубенского муниципального района от 31 августа 2007 г. № 247; </w:t>
      </w:r>
    </w:p>
    <w:p w:rsidR="003315EC" w:rsidRPr="009C0B5B" w:rsidRDefault="003315EC" w:rsidP="001E3E92">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4) решение Совета депутатов Дубенского муниципального района от 28 апреля 2008 г. № 46;</w:t>
      </w:r>
    </w:p>
    <w:p w:rsidR="003315EC" w:rsidRPr="009C0B5B" w:rsidRDefault="003315EC" w:rsidP="001E3E92">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5) решение Совета депутатов Дубенского муниципального района от 23 октября 2008 г. № 83; </w:t>
      </w:r>
    </w:p>
    <w:p w:rsidR="003315EC" w:rsidRPr="009C0B5B" w:rsidRDefault="003315EC" w:rsidP="001E3E92">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6) решение Совета депутатов Дубенского муниципального района от 27 апреля 2009 г. № 129;</w:t>
      </w:r>
    </w:p>
    <w:p w:rsidR="003315EC" w:rsidRPr="009C0B5B" w:rsidRDefault="003315EC" w:rsidP="001E3E92">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7) решение Совета депутатов Дубенского муниципального района от 29 апреля 2010 г. № 196; </w:t>
      </w:r>
    </w:p>
    <w:p w:rsidR="003315EC" w:rsidRPr="009C0B5B" w:rsidRDefault="003315EC" w:rsidP="001E3E92">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8) решение Совета депутатов Дубенского муниципального района от 2 ноября 2010 г. № 218;</w:t>
      </w:r>
    </w:p>
    <w:p w:rsidR="003315EC" w:rsidRPr="009C0B5B" w:rsidRDefault="003315EC" w:rsidP="001E3E92">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9) решение Совета депутатов Дубенского муниципального района от 29 августа 2011 г. № 273; </w:t>
      </w:r>
    </w:p>
    <w:p w:rsidR="003315EC" w:rsidRPr="009C0B5B" w:rsidRDefault="003315EC" w:rsidP="001E3E92">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10) решение Совета депутатов Дубенского муниципального района от 27 апреля 2012 г. № 33; </w:t>
      </w:r>
    </w:p>
    <w:p w:rsidR="003315EC" w:rsidRPr="009C0B5B" w:rsidRDefault="003315EC" w:rsidP="001E3E92">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11) решение Совета депутатов Дубенского муниципального района от 17 апреля 2013 г. № 77;</w:t>
      </w:r>
    </w:p>
    <w:p w:rsidR="003315EC" w:rsidRPr="009C0B5B" w:rsidRDefault="003315EC" w:rsidP="001E3E92">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12) решение Совета депутатов Дубенского муниципального района от 24 апреля 2014 г. № 131; </w:t>
      </w:r>
    </w:p>
    <w:p w:rsidR="003315EC" w:rsidRPr="009C0B5B" w:rsidRDefault="003315EC" w:rsidP="001E3E92">
      <w:pPr>
        <w:spacing w:after="0"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13) решение Совета депутатов Дубенского муниципального района от 22 декабря 2014 г. № 165;</w:t>
      </w:r>
    </w:p>
    <w:p w:rsidR="003315EC" w:rsidRPr="009C0B5B" w:rsidRDefault="003315EC" w:rsidP="003315EC">
      <w:pPr>
        <w:spacing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14) решение Совета депутатов Дубенского муниципального района от 19 марта 2015 г. № 180;</w:t>
      </w:r>
    </w:p>
    <w:p w:rsidR="003315EC" w:rsidRPr="009C0B5B" w:rsidRDefault="003315EC" w:rsidP="003315EC">
      <w:pPr>
        <w:spacing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15) решение Совета депутатов Дубенского муниципального района от 19 февраля 2016 г. № 227; </w:t>
      </w:r>
    </w:p>
    <w:p w:rsidR="003315EC" w:rsidRPr="009C0B5B" w:rsidRDefault="003315EC" w:rsidP="003315EC">
      <w:pPr>
        <w:spacing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16) решение Совета депутатов Дубенского муниципального района от 11 мая 2016г. №249;</w:t>
      </w:r>
    </w:p>
    <w:p w:rsidR="003315EC" w:rsidRPr="009C0B5B" w:rsidRDefault="003315EC" w:rsidP="003315EC">
      <w:pPr>
        <w:spacing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17) решение Совета депутатов Дубенского муниципального района от 4 октября 2016 г. № 18.</w:t>
      </w:r>
    </w:p>
    <w:p w:rsidR="003315EC" w:rsidRPr="009C0B5B" w:rsidRDefault="003315EC" w:rsidP="003315EC">
      <w:pPr>
        <w:spacing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18) решение Совета депутатов Дубенского муниципального района от 20 февраля 2017 г. № 51.</w:t>
      </w:r>
    </w:p>
    <w:p w:rsidR="003315EC" w:rsidRPr="009C0B5B" w:rsidRDefault="003315EC" w:rsidP="003315EC">
      <w:pPr>
        <w:spacing w:line="240" w:lineRule="auto"/>
        <w:ind w:firstLine="709"/>
        <w:jc w:val="both"/>
        <w:rPr>
          <w:rFonts w:ascii="Times New Roman" w:hAnsi="Times New Roman" w:cs="Times New Roman"/>
          <w:sz w:val="24"/>
          <w:szCs w:val="24"/>
        </w:rPr>
      </w:pPr>
      <w:r w:rsidRPr="009C0B5B">
        <w:rPr>
          <w:rFonts w:ascii="Times New Roman" w:hAnsi="Times New Roman" w:cs="Times New Roman"/>
          <w:sz w:val="24"/>
          <w:szCs w:val="24"/>
        </w:rPr>
        <w:t xml:space="preserve">3. Устав Дубенского муниципального района Республики Мордовия в новой редакции подлежит официальному опубликованию после его государственной регистрации и вступает в </w:t>
      </w:r>
      <w:r w:rsidRPr="009C0B5B">
        <w:rPr>
          <w:rFonts w:ascii="Times New Roman" w:hAnsi="Times New Roman" w:cs="Times New Roman"/>
          <w:sz w:val="24"/>
          <w:szCs w:val="24"/>
        </w:rPr>
        <w:lastRenderedPageBreak/>
        <w:t>силу со дня его официального опубликования в Информационном бюллетене Дубенского муниципального района.</w:t>
      </w:r>
    </w:p>
    <w:tbl>
      <w:tblPr>
        <w:tblW w:w="0" w:type="auto"/>
        <w:tblInd w:w="108" w:type="dxa"/>
        <w:tblLook w:val="04A0"/>
      </w:tblPr>
      <w:tblGrid>
        <w:gridCol w:w="4769"/>
        <w:gridCol w:w="5120"/>
      </w:tblGrid>
      <w:tr w:rsidR="003315EC" w:rsidRPr="009C0B5B" w:rsidTr="001E3E92">
        <w:trPr>
          <w:trHeight w:val="882"/>
        </w:trPr>
        <w:tc>
          <w:tcPr>
            <w:tcW w:w="4785" w:type="dxa"/>
          </w:tcPr>
          <w:p w:rsidR="003315EC" w:rsidRPr="009C0B5B" w:rsidRDefault="003315EC" w:rsidP="003315EC">
            <w:pPr>
              <w:spacing w:line="240" w:lineRule="auto"/>
              <w:rPr>
                <w:rFonts w:ascii="Times New Roman" w:hAnsi="Times New Roman" w:cs="Times New Roman"/>
                <w:sz w:val="24"/>
                <w:szCs w:val="24"/>
              </w:rPr>
            </w:pPr>
            <w:r w:rsidRPr="009C0B5B">
              <w:rPr>
                <w:rFonts w:ascii="Times New Roman" w:hAnsi="Times New Roman" w:cs="Times New Roman"/>
                <w:sz w:val="24"/>
                <w:szCs w:val="24"/>
              </w:rPr>
              <w:t xml:space="preserve">Глава Дубенского муниципального района                        </w:t>
            </w:r>
          </w:p>
          <w:p w:rsidR="003315EC" w:rsidRPr="009C0B5B" w:rsidRDefault="003315EC" w:rsidP="003315EC">
            <w:pPr>
              <w:spacing w:line="240" w:lineRule="auto"/>
              <w:rPr>
                <w:rFonts w:ascii="Times New Roman" w:hAnsi="Times New Roman" w:cs="Times New Roman"/>
                <w:sz w:val="24"/>
                <w:szCs w:val="24"/>
              </w:rPr>
            </w:pPr>
          </w:p>
        </w:tc>
        <w:tc>
          <w:tcPr>
            <w:tcW w:w="5137" w:type="dxa"/>
          </w:tcPr>
          <w:p w:rsidR="003315EC" w:rsidRPr="009C0B5B" w:rsidRDefault="003315EC" w:rsidP="003315EC">
            <w:pPr>
              <w:spacing w:line="240" w:lineRule="auto"/>
              <w:ind w:left="352"/>
              <w:rPr>
                <w:rFonts w:ascii="Times New Roman" w:hAnsi="Times New Roman" w:cs="Times New Roman"/>
                <w:sz w:val="24"/>
                <w:szCs w:val="24"/>
              </w:rPr>
            </w:pPr>
            <w:r w:rsidRPr="009C0B5B">
              <w:rPr>
                <w:rFonts w:ascii="Times New Roman" w:hAnsi="Times New Roman" w:cs="Times New Roman"/>
                <w:sz w:val="24"/>
                <w:szCs w:val="24"/>
              </w:rPr>
              <w:t>Председатель Совета депутатов</w:t>
            </w:r>
          </w:p>
          <w:p w:rsidR="003315EC" w:rsidRPr="009C0B5B" w:rsidRDefault="003315EC" w:rsidP="003315EC">
            <w:pPr>
              <w:spacing w:line="240" w:lineRule="auto"/>
              <w:ind w:left="352"/>
              <w:rPr>
                <w:rFonts w:ascii="Times New Roman" w:hAnsi="Times New Roman" w:cs="Times New Roman"/>
                <w:sz w:val="24"/>
                <w:szCs w:val="24"/>
              </w:rPr>
            </w:pPr>
            <w:r w:rsidRPr="009C0B5B">
              <w:rPr>
                <w:rFonts w:ascii="Times New Roman" w:hAnsi="Times New Roman" w:cs="Times New Roman"/>
                <w:sz w:val="24"/>
                <w:szCs w:val="24"/>
              </w:rPr>
              <w:t>Дубенского муниципального района</w:t>
            </w:r>
          </w:p>
        </w:tc>
      </w:tr>
      <w:tr w:rsidR="003315EC" w:rsidRPr="009C0B5B" w:rsidTr="001E3E92">
        <w:trPr>
          <w:trHeight w:val="323"/>
        </w:trPr>
        <w:tc>
          <w:tcPr>
            <w:tcW w:w="4785" w:type="dxa"/>
          </w:tcPr>
          <w:p w:rsidR="003315EC" w:rsidRPr="009C0B5B" w:rsidRDefault="003315EC" w:rsidP="003315EC">
            <w:pPr>
              <w:spacing w:line="240" w:lineRule="auto"/>
              <w:jc w:val="right"/>
              <w:rPr>
                <w:rFonts w:ascii="Times New Roman" w:hAnsi="Times New Roman" w:cs="Times New Roman"/>
                <w:sz w:val="24"/>
                <w:szCs w:val="24"/>
              </w:rPr>
            </w:pPr>
            <w:r w:rsidRPr="009C0B5B">
              <w:rPr>
                <w:rFonts w:ascii="Times New Roman" w:hAnsi="Times New Roman" w:cs="Times New Roman"/>
                <w:sz w:val="24"/>
                <w:szCs w:val="24"/>
              </w:rPr>
              <w:t>С.Г. Плешаков</w:t>
            </w:r>
          </w:p>
        </w:tc>
        <w:tc>
          <w:tcPr>
            <w:tcW w:w="5137" w:type="dxa"/>
          </w:tcPr>
          <w:p w:rsidR="003315EC" w:rsidRPr="009C0B5B" w:rsidRDefault="003315EC" w:rsidP="003315EC">
            <w:pPr>
              <w:spacing w:line="240" w:lineRule="auto"/>
              <w:jc w:val="right"/>
              <w:rPr>
                <w:rFonts w:ascii="Times New Roman" w:hAnsi="Times New Roman" w:cs="Times New Roman"/>
                <w:sz w:val="24"/>
                <w:szCs w:val="24"/>
              </w:rPr>
            </w:pPr>
            <w:r w:rsidRPr="009C0B5B">
              <w:rPr>
                <w:rFonts w:ascii="Times New Roman" w:hAnsi="Times New Roman" w:cs="Times New Roman"/>
                <w:sz w:val="24"/>
                <w:szCs w:val="24"/>
              </w:rPr>
              <w:t xml:space="preserve">                  А. И. </w:t>
            </w:r>
            <w:proofErr w:type="spellStart"/>
            <w:r w:rsidRPr="009C0B5B">
              <w:rPr>
                <w:rFonts w:ascii="Times New Roman" w:hAnsi="Times New Roman" w:cs="Times New Roman"/>
                <w:sz w:val="24"/>
                <w:szCs w:val="24"/>
              </w:rPr>
              <w:t>Сайгачев</w:t>
            </w:r>
            <w:proofErr w:type="spellEnd"/>
          </w:p>
        </w:tc>
      </w:tr>
    </w:tbl>
    <w:p w:rsidR="003315EC" w:rsidRPr="009C0B5B" w:rsidRDefault="003315EC" w:rsidP="003315EC">
      <w:pPr>
        <w:spacing w:line="240" w:lineRule="auto"/>
        <w:jc w:val="both"/>
        <w:rPr>
          <w:rFonts w:ascii="Times New Roman" w:hAnsi="Times New Roman" w:cs="Times New Roman"/>
          <w:sz w:val="24"/>
          <w:szCs w:val="24"/>
        </w:rPr>
      </w:pPr>
    </w:p>
    <w:p w:rsidR="003315EC" w:rsidRPr="009C0B5B" w:rsidRDefault="003315EC" w:rsidP="003315EC">
      <w:pPr>
        <w:pStyle w:val="aff3"/>
        <w:widowControl w:val="0"/>
        <w:ind w:left="6096"/>
        <w:jc w:val="both"/>
        <w:rPr>
          <w:snapToGrid w:val="0"/>
          <w:sz w:val="24"/>
          <w:szCs w:val="24"/>
        </w:rPr>
      </w:pPr>
      <w:bookmarkStart w:id="194" w:name="_Toc82500138"/>
      <w:bookmarkStart w:id="195" w:name="_Toc5503932"/>
      <w:bookmarkStart w:id="196" w:name="_Toc5503808"/>
      <w:bookmarkStart w:id="197" w:name="_Toc5503719"/>
      <w:bookmarkStart w:id="198" w:name="_Toc5503540"/>
      <w:bookmarkStart w:id="199" w:name="_Toc4550766"/>
      <w:bookmarkStart w:id="200" w:name="_Toc4488199"/>
      <w:proofErr w:type="spellStart"/>
      <w:r w:rsidRPr="009C0B5B">
        <w:rPr>
          <w:snapToGrid w:val="0"/>
          <w:sz w:val="24"/>
          <w:szCs w:val="24"/>
        </w:rPr>
        <w:t>ринят</w:t>
      </w:r>
      <w:proofErr w:type="spellEnd"/>
      <w:r w:rsidRPr="009C0B5B">
        <w:rPr>
          <w:snapToGrid w:val="0"/>
          <w:sz w:val="24"/>
          <w:szCs w:val="24"/>
        </w:rPr>
        <w:t xml:space="preserve"> Решением Совета депутатов Дубенского муниципального района </w:t>
      </w:r>
    </w:p>
    <w:p w:rsidR="003315EC" w:rsidRPr="009C0B5B" w:rsidRDefault="003315EC" w:rsidP="003315EC">
      <w:pPr>
        <w:pStyle w:val="aff3"/>
        <w:widowControl w:val="0"/>
        <w:ind w:left="6096"/>
        <w:jc w:val="both"/>
        <w:rPr>
          <w:snapToGrid w:val="0"/>
          <w:sz w:val="24"/>
          <w:szCs w:val="24"/>
        </w:rPr>
      </w:pPr>
      <w:r w:rsidRPr="009C0B5B">
        <w:rPr>
          <w:snapToGrid w:val="0"/>
          <w:sz w:val="24"/>
          <w:szCs w:val="24"/>
        </w:rPr>
        <w:t>от 29.08.2017 г. №88</w:t>
      </w:r>
    </w:p>
    <w:p w:rsidR="003315EC" w:rsidRPr="009C0B5B" w:rsidRDefault="003315EC" w:rsidP="003315EC">
      <w:pPr>
        <w:pStyle w:val="aff3"/>
        <w:widowControl w:val="0"/>
        <w:ind w:firstLine="567"/>
        <w:jc w:val="center"/>
        <w:rPr>
          <w:b/>
          <w:snapToGrid w:val="0"/>
          <w:sz w:val="24"/>
          <w:szCs w:val="24"/>
        </w:rPr>
      </w:pPr>
      <w:r w:rsidRPr="009C0B5B">
        <w:rPr>
          <w:b/>
          <w:snapToGrid w:val="0"/>
          <w:sz w:val="24"/>
          <w:szCs w:val="24"/>
        </w:rPr>
        <w:t>Устав</w:t>
      </w:r>
    </w:p>
    <w:p w:rsidR="003315EC" w:rsidRPr="009C0B5B" w:rsidRDefault="003315EC" w:rsidP="003315EC">
      <w:pPr>
        <w:pStyle w:val="aff3"/>
        <w:widowControl w:val="0"/>
        <w:ind w:firstLine="567"/>
        <w:jc w:val="center"/>
        <w:rPr>
          <w:b/>
          <w:snapToGrid w:val="0"/>
          <w:sz w:val="24"/>
          <w:szCs w:val="24"/>
        </w:rPr>
      </w:pPr>
      <w:r w:rsidRPr="009C0B5B">
        <w:rPr>
          <w:b/>
          <w:snapToGrid w:val="0"/>
          <w:sz w:val="24"/>
          <w:szCs w:val="24"/>
        </w:rPr>
        <w:t>Дубенского муниципального района Республики Мордовия</w:t>
      </w:r>
    </w:p>
    <w:p w:rsidR="003315EC" w:rsidRPr="009C0B5B" w:rsidRDefault="003315EC" w:rsidP="003315EC">
      <w:pPr>
        <w:pStyle w:val="aff3"/>
        <w:widowControl w:val="0"/>
        <w:ind w:firstLine="567"/>
        <w:jc w:val="both"/>
        <w:rPr>
          <w:b/>
          <w:snapToGrid w:val="0"/>
          <w:sz w:val="24"/>
          <w:szCs w:val="24"/>
        </w:rPr>
      </w:pPr>
      <w:r w:rsidRPr="009C0B5B">
        <w:rPr>
          <w:b/>
          <w:snapToGrid w:val="0"/>
          <w:sz w:val="24"/>
          <w:szCs w:val="24"/>
        </w:rPr>
        <w:t>Глава 1. Общие положения</w:t>
      </w:r>
      <w:bookmarkEnd w:id="194"/>
      <w:bookmarkEnd w:id="195"/>
      <w:bookmarkEnd w:id="196"/>
      <w:bookmarkEnd w:id="197"/>
      <w:bookmarkEnd w:id="198"/>
      <w:bookmarkEnd w:id="199"/>
      <w:bookmarkEnd w:id="200"/>
    </w:p>
    <w:p w:rsidR="003315EC" w:rsidRPr="009C0B5B" w:rsidRDefault="003315EC" w:rsidP="001E3E92">
      <w:pPr>
        <w:pStyle w:val="3"/>
        <w:widowControl w:val="0"/>
        <w:spacing w:before="0" w:line="240" w:lineRule="auto"/>
        <w:ind w:firstLine="567"/>
        <w:rPr>
          <w:rFonts w:ascii="Times New Roman" w:hAnsi="Times New Roman" w:cs="Times New Roman"/>
          <w:color w:val="auto"/>
          <w:sz w:val="24"/>
          <w:szCs w:val="24"/>
        </w:rPr>
      </w:pPr>
      <w:bookmarkStart w:id="201" w:name="_Toc82500139"/>
      <w:bookmarkStart w:id="202" w:name="_Toc5503933"/>
      <w:bookmarkStart w:id="203" w:name="_Toc5503809"/>
      <w:bookmarkStart w:id="204" w:name="_Toc5503720"/>
      <w:bookmarkStart w:id="205" w:name="_Toc5503541"/>
      <w:bookmarkStart w:id="206" w:name="_Toc4550767"/>
      <w:bookmarkStart w:id="207" w:name="_Toc4488200"/>
      <w:r w:rsidRPr="009C0B5B">
        <w:rPr>
          <w:rFonts w:ascii="Times New Roman" w:hAnsi="Times New Roman" w:cs="Times New Roman"/>
          <w:color w:val="auto"/>
          <w:sz w:val="24"/>
          <w:szCs w:val="24"/>
        </w:rPr>
        <w:t>Статья 1. Статус Дубенского муниципального район</w:t>
      </w:r>
      <w:bookmarkEnd w:id="201"/>
      <w:bookmarkEnd w:id="202"/>
      <w:bookmarkEnd w:id="203"/>
      <w:bookmarkEnd w:id="204"/>
      <w:bookmarkEnd w:id="205"/>
      <w:bookmarkEnd w:id="206"/>
      <w:bookmarkEnd w:id="207"/>
      <w:r w:rsidRPr="009C0B5B">
        <w:rPr>
          <w:rFonts w:ascii="Times New Roman" w:hAnsi="Times New Roman" w:cs="Times New Roman"/>
          <w:color w:val="auto"/>
          <w:sz w:val="24"/>
          <w:szCs w:val="24"/>
        </w:rPr>
        <w:t>а</w:t>
      </w:r>
    </w:p>
    <w:p w:rsidR="003315EC" w:rsidRPr="009C0B5B" w:rsidRDefault="003315EC" w:rsidP="001E3E92">
      <w:pPr>
        <w:widowControl w:val="0"/>
        <w:spacing w:after="0" w:line="240" w:lineRule="auto"/>
        <w:ind w:firstLine="567"/>
        <w:jc w:val="both"/>
        <w:rPr>
          <w:rFonts w:ascii="Times New Roman" w:hAnsi="Times New Roman" w:cs="Times New Roman"/>
          <w:snapToGrid w:val="0"/>
          <w:sz w:val="24"/>
          <w:szCs w:val="24"/>
        </w:rPr>
      </w:pPr>
      <w:r w:rsidRPr="009C0B5B">
        <w:rPr>
          <w:rFonts w:ascii="Times New Roman" w:hAnsi="Times New Roman" w:cs="Times New Roman"/>
          <w:snapToGrid w:val="0"/>
          <w:sz w:val="24"/>
          <w:szCs w:val="24"/>
        </w:rPr>
        <w:t>1. Дубенский муниципальный район является муниципальным образованием и входит в состав Республики Мордовия, наделен Законом Республики Мордовии от 28 декабря 2004 года № 118-З "Об установлении границ муниципальных образований Дубенского муниципального района, Дубенского муниципального района и наделении их статусом сельского поселения и муниципального района" статусом муниципального района.</w:t>
      </w:r>
    </w:p>
    <w:p w:rsidR="003315EC" w:rsidRPr="009C0B5B" w:rsidRDefault="003315EC" w:rsidP="001E3E92">
      <w:pPr>
        <w:widowControl w:val="0"/>
        <w:spacing w:after="0" w:line="240" w:lineRule="auto"/>
        <w:ind w:firstLine="567"/>
        <w:jc w:val="both"/>
        <w:rPr>
          <w:rFonts w:ascii="Times New Roman" w:hAnsi="Times New Roman" w:cs="Times New Roman"/>
          <w:snapToGrid w:val="0"/>
          <w:sz w:val="24"/>
          <w:szCs w:val="24"/>
        </w:rPr>
      </w:pPr>
      <w:r w:rsidRPr="009C0B5B">
        <w:rPr>
          <w:rFonts w:ascii="Times New Roman" w:hAnsi="Times New Roman" w:cs="Times New Roman"/>
          <w:snapToGrid w:val="0"/>
          <w:sz w:val="24"/>
          <w:szCs w:val="24"/>
        </w:rPr>
        <w:t>2. Полное официальное наименование Дубенского муниципального района – Дубенский муниципальный район Республики Мордовия (далее по тексту муниципальный район).</w:t>
      </w:r>
    </w:p>
    <w:p w:rsidR="003315EC" w:rsidRPr="009C0B5B" w:rsidRDefault="003315EC" w:rsidP="001E3E92">
      <w:pPr>
        <w:pStyle w:val="3"/>
        <w:widowControl w:val="0"/>
        <w:spacing w:before="0" w:line="240" w:lineRule="auto"/>
        <w:ind w:firstLine="567"/>
        <w:rPr>
          <w:rFonts w:ascii="Times New Roman" w:hAnsi="Times New Roman" w:cs="Times New Roman"/>
          <w:color w:val="auto"/>
          <w:sz w:val="24"/>
          <w:szCs w:val="24"/>
        </w:rPr>
      </w:pPr>
      <w:bookmarkStart w:id="208" w:name="_Toc82500140"/>
      <w:bookmarkStart w:id="209" w:name="_Toc5503934"/>
      <w:bookmarkStart w:id="210" w:name="_Toc5503810"/>
      <w:bookmarkStart w:id="211" w:name="_Toc5503721"/>
      <w:bookmarkStart w:id="212" w:name="_Toc5503542"/>
      <w:bookmarkStart w:id="213" w:name="_Toc4550768"/>
      <w:bookmarkStart w:id="214" w:name="_Toc4488201"/>
      <w:r w:rsidRPr="009C0B5B">
        <w:rPr>
          <w:rFonts w:ascii="Times New Roman" w:hAnsi="Times New Roman" w:cs="Times New Roman"/>
          <w:color w:val="auto"/>
          <w:sz w:val="24"/>
          <w:szCs w:val="24"/>
        </w:rPr>
        <w:t>Статья 2. Символика муниципального района</w:t>
      </w:r>
      <w:bookmarkEnd w:id="208"/>
      <w:bookmarkEnd w:id="209"/>
      <w:bookmarkEnd w:id="210"/>
      <w:bookmarkEnd w:id="211"/>
      <w:bookmarkEnd w:id="212"/>
      <w:bookmarkEnd w:id="213"/>
      <w:bookmarkEnd w:id="214"/>
    </w:p>
    <w:p w:rsidR="003315EC" w:rsidRPr="009C0B5B" w:rsidRDefault="003315EC" w:rsidP="001E3E92">
      <w:pPr>
        <w:widowControl w:val="0"/>
        <w:spacing w:after="0" w:line="240" w:lineRule="auto"/>
        <w:ind w:firstLine="567"/>
        <w:jc w:val="both"/>
        <w:rPr>
          <w:rFonts w:ascii="Times New Roman" w:hAnsi="Times New Roman" w:cs="Times New Roman"/>
          <w:snapToGrid w:val="0"/>
          <w:sz w:val="24"/>
          <w:szCs w:val="24"/>
        </w:rPr>
      </w:pPr>
      <w:r w:rsidRPr="009C0B5B">
        <w:rPr>
          <w:rFonts w:ascii="Times New Roman" w:hAnsi="Times New Roman" w:cs="Times New Roman"/>
          <w:snapToGrid w:val="0"/>
          <w:sz w:val="24"/>
          <w:szCs w:val="24"/>
        </w:rPr>
        <w:t xml:space="preserve">1. Муниципальный район имеет свои  символы, отражающие исторические, культурные, национальные и иные местные традиции и особенности. </w:t>
      </w:r>
    </w:p>
    <w:p w:rsidR="003315EC" w:rsidRPr="009C0B5B" w:rsidRDefault="003315EC" w:rsidP="001E3E92">
      <w:pPr>
        <w:widowControl w:val="0"/>
        <w:spacing w:after="0" w:line="240" w:lineRule="auto"/>
        <w:ind w:firstLine="567"/>
        <w:jc w:val="both"/>
        <w:rPr>
          <w:rFonts w:ascii="Times New Roman" w:hAnsi="Times New Roman" w:cs="Times New Roman"/>
          <w:snapToGrid w:val="0"/>
          <w:sz w:val="24"/>
          <w:szCs w:val="24"/>
        </w:rPr>
      </w:pPr>
      <w:r w:rsidRPr="009C0B5B">
        <w:rPr>
          <w:rFonts w:ascii="Times New Roman" w:hAnsi="Times New Roman" w:cs="Times New Roman"/>
          <w:snapToGrid w:val="0"/>
          <w:sz w:val="24"/>
          <w:szCs w:val="24"/>
        </w:rPr>
        <w:t xml:space="preserve">2. Официальные символы муниципального района и порядок их использования установлены нормативно-правовыми актами Совета депутатов Дубенского муниципального района (далее по тексту Совет депутатов) </w:t>
      </w:r>
    </w:p>
    <w:p w:rsidR="003315EC" w:rsidRPr="009C0B5B" w:rsidRDefault="003315EC" w:rsidP="001E3E92">
      <w:pPr>
        <w:widowControl w:val="0"/>
        <w:spacing w:after="0" w:line="240" w:lineRule="auto"/>
        <w:ind w:firstLine="567"/>
        <w:jc w:val="both"/>
        <w:rPr>
          <w:rFonts w:ascii="Times New Roman" w:hAnsi="Times New Roman" w:cs="Times New Roman"/>
          <w:snapToGrid w:val="0"/>
          <w:sz w:val="24"/>
          <w:szCs w:val="24"/>
        </w:rPr>
      </w:pPr>
      <w:r w:rsidRPr="009C0B5B">
        <w:rPr>
          <w:rFonts w:ascii="Times New Roman" w:hAnsi="Times New Roman" w:cs="Times New Roman"/>
          <w:snapToGrid w:val="0"/>
          <w:sz w:val="24"/>
          <w:szCs w:val="24"/>
        </w:rPr>
        <w:t>3. Официальные символы муниципального района подлежат государственной регистрации в порядке, установленном федеральным законодательством.</w:t>
      </w:r>
    </w:p>
    <w:p w:rsidR="003315EC" w:rsidRPr="009C0B5B" w:rsidRDefault="003315EC" w:rsidP="001E3E92">
      <w:pPr>
        <w:pStyle w:val="3"/>
        <w:widowControl w:val="0"/>
        <w:spacing w:before="0" w:line="240" w:lineRule="auto"/>
        <w:ind w:firstLine="567"/>
        <w:rPr>
          <w:rFonts w:ascii="Times New Roman" w:hAnsi="Times New Roman" w:cs="Times New Roman"/>
          <w:color w:val="auto"/>
          <w:sz w:val="24"/>
          <w:szCs w:val="24"/>
        </w:rPr>
      </w:pPr>
      <w:bookmarkStart w:id="215" w:name="_Toc82500141"/>
      <w:bookmarkStart w:id="216" w:name="_Toc5503935"/>
      <w:bookmarkStart w:id="217" w:name="_Toc5503811"/>
      <w:bookmarkStart w:id="218" w:name="_Toc5503722"/>
      <w:bookmarkStart w:id="219" w:name="_Toc5503543"/>
      <w:bookmarkStart w:id="220" w:name="_Toc4550769"/>
      <w:bookmarkStart w:id="221" w:name="_Toc4488202"/>
      <w:r w:rsidRPr="009C0B5B">
        <w:rPr>
          <w:rFonts w:ascii="Times New Roman" w:hAnsi="Times New Roman" w:cs="Times New Roman"/>
          <w:color w:val="auto"/>
          <w:sz w:val="24"/>
          <w:szCs w:val="24"/>
        </w:rPr>
        <w:t>Статья 3. Праздник муниципального района</w:t>
      </w:r>
      <w:bookmarkEnd w:id="215"/>
      <w:bookmarkEnd w:id="216"/>
      <w:bookmarkEnd w:id="217"/>
      <w:bookmarkEnd w:id="218"/>
      <w:bookmarkEnd w:id="219"/>
      <w:bookmarkEnd w:id="220"/>
      <w:bookmarkEnd w:id="221"/>
    </w:p>
    <w:p w:rsidR="003315EC" w:rsidRPr="009C0B5B" w:rsidRDefault="003315EC" w:rsidP="001E3E92">
      <w:pPr>
        <w:widowControl w:val="0"/>
        <w:spacing w:after="0" w:line="240" w:lineRule="auto"/>
        <w:ind w:firstLine="567"/>
        <w:jc w:val="both"/>
        <w:rPr>
          <w:rFonts w:ascii="Times New Roman" w:hAnsi="Times New Roman" w:cs="Times New Roman"/>
          <w:snapToGrid w:val="0"/>
          <w:sz w:val="24"/>
          <w:szCs w:val="24"/>
        </w:rPr>
      </w:pPr>
      <w:r w:rsidRPr="009C0B5B">
        <w:rPr>
          <w:rFonts w:ascii="Times New Roman" w:hAnsi="Times New Roman" w:cs="Times New Roman"/>
          <w:snapToGrid w:val="0"/>
          <w:sz w:val="24"/>
          <w:szCs w:val="24"/>
        </w:rPr>
        <w:t>В целях сохранения и развития исторических традиций, а также в целях культурного обогащения жителей муниципального района учрежден праздник «День образования Дубенского муниципального района».</w:t>
      </w:r>
    </w:p>
    <w:p w:rsidR="003315EC" w:rsidRPr="009C0B5B" w:rsidRDefault="003315EC" w:rsidP="001E3E92">
      <w:pPr>
        <w:widowControl w:val="0"/>
        <w:spacing w:after="0" w:line="240" w:lineRule="auto"/>
        <w:ind w:firstLine="567"/>
        <w:jc w:val="both"/>
        <w:rPr>
          <w:rFonts w:ascii="Times New Roman" w:hAnsi="Times New Roman" w:cs="Times New Roman"/>
          <w:snapToGrid w:val="0"/>
          <w:sz w:val="24"/>
          <w:szCs w:val="24"/>
        </w:rPr>
      </w:pPr>
      <w:r w:rsidRPr="009C0B5B">
        <w:rPr>
          <w:rFonts w:ascii="Times New Roman" w:hAnsi="Times New Roman" w:cs="Times New Roman"/>
          <w:snapToGrid w:val="0"/>
          <w:sz w:val="24"/>
          <w:szCs w:val="24"/>
        </w:rPr>
        <w:t>День муниципального района празднуется ежегодно в третью субботу июля.</w:t>
      </w:r>
    </w:p>
    <w:p w:rsidR="003315EC" w:rsidRPr="009C0B5B" w:rsidRDefault="003315EC" w:rsidP="001E3E92">
      <w:pPr>
        <w:pStyle w:val="3"/>
        <w:widowControl w:val="0"/>
        <w:spacing w:before="0" w:line="240" w:lineRule="auto"/>
        <w:ind w:firstLine="567"/>
        <w:rPr>
          <w:rFonts w:ascii="Times New Roman" w:hAnsi="Times New Roman" w:cs="Times New Roman"/>
          <w:color w:val="auto"/>
          <w:sz w:val="24"/>
          <w:szCs w:val="24"/>
        </w:rPr>
      </w:pPr>
      <w:bookmarkStart w:id="222" w:name="_Toc82500142"/>
      <w:bookmarkStart w:id="223" w:name="_Toc5503936"/>
      <w:bookmarkStart w:id="224" w:name="_Toc5503812"/>
      <w:bookmarkStart w:id="225" w:name="_Toc5503723"/>
      <w:bookmarkStart w:id="226" w:name="_Toc5503544"/>
      <w:bookmarkStart w:id="227" w:name="_Toc4550770"/>
      <w:bookmarkStart w:id="228" w:name="_Toc4488203"/>
      <w:r w:rsidRPr="009C0B5B">
        <w:rPr>
          <w:rFonts w:ascii="Times New Roman" w:hAnsi="Times New Roman" w:cs="Times New Roman"/>
          <w:color w:val="auto"/>
          <w:sz w:val="24"/>
          <w:szCs w:val="24"/>
        </w:rPr>
        <w:t>Статья 4. Территориальная организация местного самоуправления  в муниципальном районе</w:t>
      </w:r>
      <w:bookmarkEnd w:id="222"/>
      <w:bookmarkEnd w:id="223"/>
      <w:bookmarkEnd w:id="224"/>
      <w:bookmarkEnd w:id="225"/>
      <w:bookmarkEnd w:id="226"/>
      <w:bookmarkEnd w:id="227"/>
      <w:bookmarkEnd w:id="228"/>
    </w:p>
    <w:p w:rsidR="003315EC" w:rsidRPr="009C0B5B" w:rsidRDefault="003315EC" w:rsidP="001E3E92">
      <w:pPr>
        <w:widowControl w:val="0"/>
        <w:spacing w:after="0" w:line="240" w:lineRule="auto"/>
        <w:ind w:firstLine="567"/>
        <w:jc w:val="both"/>
        <w:rPr>
          <w:rFonts w:ascii="Times New Roman" w:hAnsi="Times New Roman" w:cs="Times New Roman"/>
          <w:snapToGrid w:val="0"/>
          <w:sz w:val="24"/>
          <w:szCs w:val="24"/>
        </w:rPr>
      </w:pPr>
      <w:r w:rsidRPr="009C0B5B">
        <w:rPr>
          <w:rFonts w:ascii="Times New Roman" w:hAnsi="Times New Roman" w:cs="Times New Roman"/>
          <w:snapToGrid w:val="0"/>
          <w:sz w:val="24"/>
          <w:szCs w:val="24"/>
        </w:rPr>
        <w:t xml:space="preserve">1. Граница муниципального района определяет территорию, в пределах которой осуществляется местное самоуправление. </w:t>
      </w:r>
    </w:p>
    <w:p w:rsidR="003315EC" w:rsidRPr="009C0B5B" w:rsidRDefault="003315EC" w:rsidP="003315EC">
      <w:pPr>
        <w:pStyle w:val="text"/>
        <w:widowControl w:val="0"/>
        <w:rPr>
          <w:rFonts w:ascii="Times New Roman" w:hAnsi="Times New Roman"/>
        </w:rPr>
      </w:pPr>
      <w:r w:rsidRPr="009C0B5B">
        <w:rPr>
          <w:rFonts w:ascii="Times New Roman" w:hAnsi="Times New Roman"/>
        </w:rPr>
        <w:t xml:space="preserve">2. Границы Дубенского муниципального района установлены Законом Республики Мордовия от 28 декабря 2004 года </w:t>
      </w:r>
      <w:hyperlink r:id="rId109" w:history="1">
        <w:r w:rsidRPr="009C0B5B">
          <w:rPr>
            <w:rStyle w:val="aff4"/>
            <w:rFonts w:ascii="Times New Roman" w:hAnsi="Times New Roman"/>
            <w:color w:val="auto"/>
          </w:rPr>
          <w:t>№ 118-З</w:t>
        </w:r>
      </w:hyperlink>
      <w:r w:rsidRPr="009C0B5B">
        <w:rPr>
          <w:rFonts w:ascii="Times New Roman" w:hAnsi="Times New Roman"/>
        </w:rPr>
        <w:t xml:space="preserve"> "Об установлении границ муниципальных образований Дубенского муниципального района, Дубенского муниципального района и наделении их статусом сельского поселения и муниципального района"</w:t>
      </w:r>
    </w:p>
    <w:p w:rsidR="003315EC" w:rsidRPr="009C0B5B" w:rsidRDefault="003315EC" w:rsidP="003315EC">
      <w:pPr>
        <w:pStyle w:val="text"/>
        <w:widowControl w:val="0"/>
        <w:rPr>
          <w:rFonts w:ascii="Times New Roman" w:hAnsi="Times New Roman"/>
        </w:rPr>
      </w:pPr>
      <w:r w:rsidRPr="009C0B5B">
        <w:rPr>
          <w:rFonts w:ascii="Times New Roman" w:hAnsi="Times New Roman"/>
        </w:rPr>
        <w:t xml:space="preserve">3. В состав Дубенского муниципального района входят следующие муниципальные образования: </w:t>
      </w:r>
      <w:proofErr w:type="spellStart"/>
      <w:r w:rsidRPr="009C0B5B">
        <w:rPr>
          <w:rFonts w:ascii="Times New Roman" w:hAnsi="Times New Roman"/>
        </w:rPr>
        <w:t>Ардатовское</w:t>
      </w:r>
      <w:proofErr w:type="spellEnd"/>
      <w:r w:rsidRPr="009C0B5B">
        <w:rPr>
          <w:rFonts w:ascii="Times New Roman" w:hAnsi="Times New Roman"/>
        </w:rPr>
        <w:t xml:space="preserve">, </w:t>
      </w:r>
      <w:proofErr w:type="spellStart"/>
      <w:r w:rsidRPr="009C0B5B">
        <w:rPr>
          <w:rFonts w:ascii="Times New Roman" w:hAnsi="Times New Roman"/>
        </w:rPr>
        <w:t>Березовское</w:t>
      </w:r>
      <w:proofErr w:type="spellEnd"/>
      <w:r w:rsidRPr="009C0B5B">
        <w:rPr>
          <w:rFonts w:ascii="Times New Roman" w:hAnsi="Times New Roman"/>
        </w:rPr>
        <w:t xml:space="preserve">, </w:t>
      </w:r>
      <w:proofErr w:type="spellStart"/>
      <w:r w:rsidRPr="009C0B5B">
        <w:rPr>
          <w:rFonts w:ascii="Times New Roman" w:hAnsi="Times New Roman"/>
        </w:rPr>
        <w:t>Дубенское</w:t>
      </w:r>
      <w:proofErr w:type="spellEnd"/>
      <w:r w:rsidRPr="009C0B5B">
        <w:rPr>
          <w:rFonts w:ascii="Times New Roman" w:hAnsi="Times New Roman"/>
        </w:rPr>
        <w:t xml:space="preserve">, </w:t>
      </w:r>
      <w:proofErr w:type="spellStart"/>
      <w:r w:rsidRPr="009C0B5B">
        <w:rPr>
          <w:rFonts w:ascii="Times New Roman" w:hAnsi="Times New Roman"/>
        </w:rPr>
        <w:t>Енгалычевское</w:t>
      </w:r>
      <w:proofErr w:type="spellEnd"/>
      <w:r w:rsidRPr="009C0B5B">
        <w:rPr>
          <w:rFonts w:ascii="Times New Roman" w:hAnsi="Times New Roman"/>
        </w:rPr>
        <w:t xml:space="preserve">, </w:t>
      </w:r>
      <w:proofErr w:type="spellStart"/>
      <w:r w:rsidRPr="009C0B5B">
        <w:rPr>
          <w:rFonts w:ascii="Times New Roman" w:hAnsi="Times New Roman"/>
        </w:rPr>
        <w:t>Кабаевское</w:t>
      </w:r>
      <w:proofErr w:type="spellEnd"/>
      <w:r w:rsidRPr="009C0B5B">
        <w:rPr>
          <w:rFonts w:ascii="Times New Roman" w:hAnsi="Times New Roman"/>
        </w:rPr>
        <w:t xml:space="preserve">, </w:t>
      </w:r>
      <w:proofErr w:type="spellStart"/>
      <w:r w:rsidRPr="009C0B5B">
        <w:rPr>
          <w:rFonts w:ascii="Times New Roman" w:hAnsi="Times New Roman"/>
        </w:rPr>
        <w:t>Кайбичевское</w:t>
      </w:r>
      <w:proofErr w:type="spellEnd"/>
      <w:r w:rsidRPr="009C0B5B">
        <w:rPr>
          <w:rFonts w:ascii="Times New Roman" w:hAnsi="Times New Roman"/>
        </w:rPr>
        <w:t xml:space="preserve">, </w:t>
      </w:r>
      <w:proofErr w:type="spellStart"/>
      <w:r w:rsidRPr="009C0B5B">
        <w:rPr>
          <w:rFonts w:ascii="Times New Roman" w:hAnsi="Times New Roman"/>
        </w:rPr>
        <w:t>Кочкуровское</w:t>
      </w:r>
      <w:proofErr w:type="spellEnd"/>
      <w:r w:rsidRPr="009C0B5B">
        <w:rPr>
          <w:rFonts w:ascii="Times New Roman" w:hAnsi="Times New Roman"/>
        </w:rPr>
        <w:t xml:space="preserve">, </w:t>
      </w:r>
      <w:proofErr w:type="spellStart"/>
      <w:r w:rsidRPr="009C0B5B">
        <w:rPr>
          <w:rFonts w:ascii="Times New Roman" w:hAnsi="Times New Roman"/>
        </w:rPr>
        <w:t>Красинское</w:t>
      </w:r>
      <w:proofErr w:type="spellEnd"/>
      <w:r w:rsidRPr="009C0B5B">
        <w:rPr>
          <w:rFonts w:ascii="Times New Roman" w:hAnsi="Times New Roman"/>
        </w:rPr>
        <w:t xml:space="preserve">, </w:t>
      </w:r>
      <w:proofErr w:type="spellStart"/>
      <w:r w:rsidRPr="009C0B5B">
        <w:rPr>
          <w:rFonts w:ascii="Times New Roman" w:hAnsi="Times New Roman"/>
        </w:rPr>
        <w:t>Ломатское</w:t>
      </w:r>
      <w:proofErr w:type="spellEnd"/>
      <w:r w:rsidRPr="009C0B5B">
        <w:rPr>
          <w:rFonts w:ascii="Times New Roman" w:hAnsi="Times New Roman"/>
        </w:rPr>
        <w:t xml:space="preserve">, </w:t>
      </w:r>
      <w:proofErr w:type="spellStart"/>
      <w:r w:rsidRPr="009C0B5B">
        <w:rPr>
          <w:rFonts w:ascii="Times New Roman" w:hAnsi="Times New Roman"/>
        </w:rPr>
        <w:t>Моргинское</w:t>
      </w:r>
      <w:proofErr w:type="spellEnd"/>
      <w:r w:rsidRPr="009C0B5B">
        <w:rPr>
          <w:rFonts w:ascii="Times New Roman" w:hAnsi="Times New Roman"/>
        </w:rPr>
        <w:t xml:space="preserve">, Николаевское, Петровское, </w:t>
      </w:r>
      <w:proofErr w:type="spellStart"/>
      <w:r w:rsidRPr="009C0B5B">
        <w:rPr>
          <w:rFonts w:ascii="Times New Roman" w:hAnsi="Times New Roman"/>
        </w:rPr>
        <w:t>Поводимовское</w:t>
      </w:r>
      <w:proofErr w:type="spellEnd"/>
      <w:r w:rsidRPr="009C0B5B">
        <w:rPr>
          <w:rFonts w:ascii="Times New Roman" w:hAnsi="Times New Roman"/>
        </w:rPr>
        <w:t xml:space="preserve">, </w:t>
      </w:r>
      <w:proofErr w:type="spellStart"/>
      <w:r w:rsidRPr="009C0B5B">
        <w:rPr>
          <w:rFonts w:ascii="Times New Roman" w:hAnsi="Times New Roman"/>
        </w:rPr>
        <w:t>Пуркаевское</w:t>
      </w:r>
      <w:proofErr w:type="spellEnd"/>
      <w:r w:rsidRPr="009C0B5B">
        <w:rPr>
          <w:rFonts w:ascii="Times New Roman" w:hAnsi="Times New Roman"/>
        </w:rPr>
        <w:t xml:space="preserve">, </w:t>
      </w:r>
      <w:proofErr w:type="spellStart"/>
      <w:r w:rsidRPr="009C0B5B">
        <w:rPr>
          <w:rFonts w:ascii="Times New Roman" w:hAnsi="Times New Roman"/>
        </w:rPr>
        <w:t>Чеберчинское</w:t>
      </w:r>
      <w:proofErr w:type="spellEnd"/>
      <w:r w:rsidRPr="009C0B5B">
        <w:rPr>
          <w:rFonts w:ascii="Times New Roman" w:hAnsi="Times New Roman"/>
        </w:rPr>
        <w:t xml:space="preserve">, </w:t>
      </w:r>
      <w:proofErr w:type="spellStart"/>
      <w:r w:rsidRPr="009C0B5B">
        <w:rPr>
          <w:rFonts w:ascii="Times New Roman" w:hAnsi="Times New Roman"/>
        </w:rPr>
        <w:t>Чиндяновское</w:t>
      </w:r>
      <w:proofErr w:type="spellEnd"/>
      <w:r w:rsidRPr="009C0B5B">
        <w:rPr>
          <w:rFonts w:ascii="Times New Roman" w:hAnsi="Times New Roman"/>
        </w:rPr>
        <w:t xml:space="preserve"> сельские поселения.</w:t>
      </w:r>
    </w:p>
    <w:p w:rsidR="003315EC" w:rsidRPr="009C0B5B" w:rsidRDefault="003315EC" w:rsidP="001E3E92">
      <w:pPr>
        <w:widowControl w:val="0"/>
        <w:spacing w:after="0" w:line="240" w:lineRule="auto"/>
        <w:ind w:firstLine="567"/>
        <w:jc w:val="both"/>
        <w:rPr>
          <w:rFonts w:ascii="Times New Roman" w:hAnsi="Times New Roman" w:cs="Times New Roman"/>
          <w:snapToGrid w:val="0"/>
          <w:sz w:val="24"/>
          <w:szCs w:val="24"/>
        </w:rPr>
      </w:pPr>
      <w:r w:rsidRPr="009C0B5B">
        <w:rPr>
          <w:rFonts w:ascii="Times New Roman" w:hAnsi="Times New Roman" w:cs="Times New Roman"/>
          <w:sz w:val="24"/>
          <w:szCs w:val="24"/>
        </w:rPr>
        <w:t xml:space="preserve">4. </w:t>
      </w:r>
      <w:r w:rsidRPr="009C0B5B">
        <w:rPr>
          <w:rFonts w:ascii="Times New Roman" w:hAnsi="Times New Roman" w:cs="Times New Roman"/>
          <w:snapToGrid w:val="0"/>
          <w:sz w:val="24"/>
          <w:szCs w:val="24"/>
        </w:rPr>
        <w:t>Административным центром муниципального района является село Дубенки.</w:t>
      </w:r>
    </w:p>
    <w:p w:rsidR="003315EC" w:rsidRPr="009C0B5B" w:rsidRDefault="003315EC" w:rsidP="009C0B5B">
      <w:pPr>
        <w:pStyle w:val="3"/>
        <w:widowControl w:val="0"/>
        <w:spacing w:before="0" w:line="240" w:lineRule="auto"/>
        <w:ind w:firstLine="567"/>
        <w:rPr>
          <w:rFonts w:ascii="Times New Roman" w:hAnsi="Times New Roman" w:cs="Times New Roman"/>
          <w:color w:val="auto"/>
          <w:sz w:val="24"/>
          <w:szCs w:val="24"/>
        </w:rPr>
      </w:pPr>
      <w:bookmarkStart w:id="229" w:name="_Toc82500143"/>
      <w:bookmarkStart w:id="230" w:name="_Toc5503937"/>
      <w:bookmarkStart w:id="231" w:name="_Toc5503813"/>
      <w:bookmarkStart w:id="232" w:name="_Toc5503724"/>
      <w:bookmarkStart w:id="233" w:name="_Toc5503545"/>
      <w:bookmarkStart w:id="234" w:name="_Toc4550771"/>
      <w:bookmarkStart w:id="235" w:name="_Toc4488204"/>
      <w:r w:rsidRPr="009C0B5B">
        <w:rPr>
          <w:rFonts w:ascii="Times New Roman" w:hAnsi="Times New Roman" w:cs="Times New Roman"/>
          <w:color w:val="auto"/>
          <w:sz w:val="24"/>
          <w:szCs w:val="24"/>
        </w:rPr>
        <w:t xml:space="preserve">Статья 5. Вопросы местного значения муниципального </w:t>
      </w:r>
      <w:bookmarkEnd w:id="229"/>
      <w:bookmarkEnd w:id="230"/>
      <w:bookmarkEnd w:id="231"/>
      <w:bookmarkEnd w:id="232"/>
      <w:bookmarkEnd w:id="233"/>
      <w:bookmarkEnd w:id="234"/>
      <w:bookmarkEnd w:id="235"/>
      <w:r w:rsidRPr="009C0B5B">
        <w:rPr>
          <w:rFonts w:ascii="Times New Roman" w:hAnsi="Times New Roman" w:cs="Times New Roman"/>
          <w:color w:val="auto"/>
          <w:sz w:val="24"/>
          <w:szCs w:val="24"/>
        </w:rPr>
        <w:t>района</w:t>
      </w:r>
    </w:p>
    <w:p w:rsidR="003315EC" w:rsidRPr="009C0B5B" w:rsidRDefault="003315EC" w:rsidP="003315EC">
      <w:pPr>
        <w:widowControl w:val="0"/>
        <w:autoSpaceDE w:val="0"/>
        <w:autoSpaceDN w:val="0"/>
        <w:adjustRightInd w:val="0"/>
        <w:spacing w:line="240" w:lineRule="auto"/>
        <w:ind w:firstLine="567"/>
        <w:jc w:val="both"/>
        <w:rPr>
          <w:rFonts w:ascii="Times New Roman" w:hAnsi="Times New Roman" w:cs="Times New Roman"/>
          <w:sz w:val="24"/>
          <w:szCs w:val="24"/>
        </w:rPr>
      </w:pPr>
      <w:r w:rsidRPr="009C0B5B">
        <w:rPr>
          <w:rFonts w:ascii="Times New Roman" w:hAnsi="Times New Roman" w:cs="Times New Roman"/>
          <w:bCs/>
          <w:sz w:val="24"/>
          <w:szCs w:val="24"/>
        </w:rPr>
        <w:t>1.</w:t>
      </w:r>
      <w:r w:rsidRPr="009C0B5B">
        <w:rPr>
          <w:rFonts w:ascii="Times New Roman" w:hAnsi="Times New Roman" w:cs="Times New Roman"/>
          <w:b/>
          <w:bCs/>
          <w:sz w:val="24"/>
          <w:szCs w:val="24"/>
        </w:rPr>
        <w:t xml:space="preserve"> </w:t>
      </w:r>
      <w:r w:rsidRPr="009C0B5B">
        <w:rPr>
          <w:rFonts w:ascii="Times New Roman" w:hAnsi="Times New Roman" w:cs="Times New Roman"/>
          <w:bCs/>
          <w:sz w:val="24"/>
          <w:szCs w:val="24"/>
        </w:rPr>
        <w:t>Вопросы местного значения</w:t>
      </w:r>
      <w:r w:rsidRPr="009C0B5B">
        <w:rPr>
          <w:rFonts w:ascii="Times New Roman" w:hAnsi="Times New Roman" w:cs="Times New Roman"/>
          <w:sz w:val="24"/>
          <w:szCs w:val="24"/>
        </w:rPr>
        <w:t xml:space="preserve"> - вопросы непосредственного обеспечения </w:t>
      </w:r>
      <w:r w:rsidRPr="009C0B5B">
        <w:rPr>
          <w:rFonts w:ascii="Times New Roman" w:hAnsi="Times New Roman" w:cs="Times New Roman"/>
          <w:sz w:val="24"/>
          <w:szCs w:val="24"/>
        </w:rPr>
        <w:lastRenderedPageBreak/>
        <w:t>жизнедеятельности муниципального образования, решение которых в соответствии с Конституцией Российской Федерации и федеральным законодательством осуществляется населением и органами местного самоуправления муниципального образования самостоятельно.</w:t>
      </w:r>
    </w:p>
    <w:p w:rsidR="003315EC" w:rsidRPr="009C0B5B" w:rsidRDefault="003315EC" w:rsidP="009C0B5B">
      <w:pPr>
        <w:widowControl w:val="0"/>
        <w:spacing w:after="0" w:line="240" w:lineRule="auto"/>
        <w:ind w:firstLine="567"/>
        <w:jc w:val="both"/>
        <w:rPr>
          <w:rFonts w:ascii="Times New Roman" w:hAnsi="Times New Roman" w:cs="Times New Roman"/>
          <w:sz w:val="24"/>
          <w:szCs w:val="24"/>
        </w:rPr>
      </w:pPr>
      <w:bookmarkStart w:id="236" w:name="sub_150124"/>
      <w:r w:rsidRPr="009C0B5B">
        <w:rPr>
          <w:rFonts w:ascii="Times New Roman" w:hAnsi="Times New Roman" w:cs="Times New Roman"/>
          <w:sz w:val="24"/>
          <w:szCs w:val="24"/>
        </w:rPr>
        <w:t>2. К вопросам местного значения муниципального района относятся:</w:t>
      </w:r>
    </w:p>
    <w:p w:rsidR="003315EC" w:rsidRPr="009C0B5B" w:rsidRDefault="003315EC" w:rsidP="003315EC">
      <w:pPr>
        <w:pStyle w:val="affb"/>
        <w:widowControl w:val="0"/>
        <w:ind w:firstLine="567"/>
        <w:jc w:val="both"/>
      </w:pPr>
      <w:r w:rsidRPr="009C0B5B">
        <w:t xml:space="preserve">1) составление и рассмотрение проекта бюджета муниципального района, утверждение и исполнение бюджета муниципального района, осуществление </w:t>
      </w:r>
      <w:proofErr w:type="gramStart"/>
      <w:r w:rsidRPr="009C0B5B">
        <w:t>контроля за</w:t>
      </w:r>
      <w:proofErr w:type="gramEnd"/>
      <w:r w:rsidRPr="009C0B5B">
        <w:t xml:space="preserve"> его исполнением, составление и утверждение отчета об исполнении бюджета муниципального района;</w:t>
      </w:r>
    </w:p>
    <w:p w:rsidR="003315EC" w:rsidRPr="009C0B5B" w:rsidRDefault="003315EC" w:rsidP="003315EC">
      <w:pPr>
        <w:pStyle w:val="affb"/>
        <w:widowControl w:val="0"/>
        <w:ind w:firstLine="567"/>
        <w:jc w:val="both"/>
      </w:pPr>
      <w:r w:rsidRPr="009C0B5B">
        <w:t>2) установление, изменение и отмена местных налогов и сборов муниципального района;</w:t>
      </w:r>
    </w:p>
    <w:p w:rsidR="003315EC" w:rsidRPr="009C0B5B" w:rsidRDefault="003315EC" w:rsidP="003315EC">
      <w:pPr>
        <w:pStyle w:val="affb"/>
        <w:widowControl w:val="0"/>
        <w:ind w:firstLine="567"/>
        <w:jc w:val="both"/>
      </w:pPr>
      <w:r w:rsidRPr="009C0B5B">
        <w:t>3) владение, пользование и распоряжение имуществом, находящимся в муниципальной собственности муниципального района;</w:t>
      </w:r>
    </w:p>
    <w:p w:rsidR="003315EC" w:rsidRPr="009C0B5B" w:rsidRDefault="003315EC" w:rsidP="003315EC">
      <w:pPr>
        <w:pStyle w:val="affb"/>
        <w:widowControl w:val="0"/>
        <w:ind w:firstLine="567"/>
        <w:jc w:val="both"/>
      </w:pPr>
      <w:r w:rsidRPr="009C0B5B">
        <w:t xml:space="preserve">4) организация в границах муниципального района </w:t>
      </w:r>
      <w:proofErr w:type="spellStart"/>
      <w:r w:rsidRPr="009C0B5B">
        <w:t>электро</w:t>
      </w:r>
      <w:proofErr w:type="spellEnd"/>
      <w:r w:rsidRPr="009C0B5B">
        <w:t>- и газоснабжения поселений в пределах полномочий, установленных законодательством Российской Федерации;</w:t>
      </w:r>
    </w:p>
    <w:p w:rsidR="003315EC" w:rsidRPr="009C0B5B" w:rsidRDefault="003315EC" w:rsidP="003315EC">
      <w:pPr>
        <w:pStyle w:val="affb"/>
        <w:widowControl w:val="0"/>
        <w:ind w:firstLine="567"/>
        <w:jc w:val="both"/>
      </w:pPr>
      <w:proofErr w:type="gramStart"/>
      <w:r w:rsidRPr="009C0B5B">
        <w:t xml:space="preserve">5) дорожная деятельность в отношении автомобильных дорог местного значения вне границ населенных пунктов в границах муниципального района, осуществление муниципального контроля за сохранностью автомобильных дорог местного значения вне границ населенных пунктов в границах муниципального района, и обеспечение безопасности дорожного движения на них, а также осуществление иных полномочий в области использования автомобильных дорог и осуществления дорожной деятельности в соответствии с </w:t>
      </w:r>
      <w:hyperlink r:id="rId110" w:history="1">
        <w:r w:rsidRPr="009C0B5B">
          <w:t>законодательством</w:t>
        </w:r>
      </w:hyperlink>
      <w:r w:rsidRPr="009C0B5B">
        <w:t xml:space="preserve"> Российской</w:t>
      </w:r>
      <w:proofErr w:type="gramEnd"/>
      <w:r w:rsidRPr="009C0B5B">
        <w:t xml:space="preserve"> Федерации;</w:t>
      </w:r>
    </w:p>
    <w:p w:rsidR="003315EC" w:rsidRPr="009C0B5B" w:rsidRDefault="003315EC" w:rsidP="003315EC">
      <w:pPr>
        <w:pStyle w:val="affb"/>
        <w:widowControl w:val="0"/>
        <w:ind w:firstLine="567"/>
        <w:jc w:val="both"/>
      </w:pPr>
      <w:r w:rsidRPr="009C0B5B">
        <w:t>6) создание условий для предоставления транспортных услуг населению и организация транспортного обслуживания населения между поселениями в границах муниципального района;</w:t>
      </w:r>
    </w:p>
    <w:p w:rsidR="003315EC" w:rsidRPr="009C0B5B" w:rsidRDefault="003315EC" w:rsidP="003315EC">
      <w:pPr>
        <w:pStyle w:val="affb"/>
        <w:widowControl w:val="0"/>
        <w:ind w:firstLine="567"/>
        <w:jc w:val="both"/>
      </w:pPr>
      <w:r w:rsidRPr="009C0B5B">
        <w:t>7) участие в профилактике терроризма и экстремизма, а также в минимизации и (или) ликвидации последствий проявлений терроризма и экстремизма на территории муниципального района;</w:t>
      </w:r>
    </w:p>
    <w:p w:rsidR="003315EC" w:rsidRPr="009C0B5B" w:rsidRDefault="003315EC" w:rsidP="003315EC">
      <w:pPr>
        <w:pStyle w:val="affb"/>
        <w:widowControl w:val="0"/>
        <w:ind w:firstLine="567"/>
        <w:jc w:val="both"/>
      </w:pPr>
      <w:r w:rsidRPr="009C0B5B">
        <w:t>8) разработка и осуществление мер, направленных на укрепление межнационального и межконфессионального согласия, поддержку и развитие языков и культуры народов Российской Федерации, проживающих на территории муниципального района, реализацию прав национальных меньшинств, обеспечение социальной и культурной адаптации мигрантов, профилактику межнациональных (межэтнических) конфликтов;</w:t>
      </w:r>
    </w:p>
    <w:p w:rsidR="003315EC" w:rsidRPr="009C0B5B" w:rsidRDefault="003315EC" w:rsidP="003315EC">
      <w:pPr>
        <w:pStyle w:val="affb"/>
        <w:widowControl w:val="0"/>
        <w:ind w:firstLine="567"/>
        <w:jc w:val="both"/>
      </w:pPr>
      <w:r w:rsidRPr="009C0B5B">
        <w:t>9) участие в предупреждении и ликвидации последствий чрезвычайных ситуаций на территории муниципального района;</w:t>
      </w:r>
    </w:p>
    <w:p w:rsidR="003315EC" w:rsidRPr="009C0B5B" w:rsidRDefault="003315EC" w:rsidP="003315EC">
      <w:pPr>
        <w:pStyle w:val="affb"/>
        <w:widowControl w:val="0"/>
        <w:ind w:firstLine="567"/>
        <w:jc w:val="both"/>
      </w:pPr>
      <w:r w:rsidRPr="009C0B5B">
        <w:t>10) организация охраны общественного порядка на территории муниципального района муниципальной полицией;</w:t>
      </w:r>
    </w:p>
    <w:p w:rsidR="003315EC" w:rsidRPr="009C0B5B" w:rsidRDefault="003315EC" w:rsidP="003315EC">
      <w:pPr>
        <w:pStyle w:val="affb"/>
        <w:widowControl w:val="0"/>
        <w:ind w:firstLine="567"/>
        <w:jc w:val="both"/>
      </w:pPr>
      <w:r w:rsidRPr="009C0B5B">
        <w:t>11) предоставление помещения для работы на обслуживаемом административном участке муниципального района сотруднику, замещающему должность участкового уполномоченного полиции;</w:t>
      </w:r>
    </w:p>
    <w:p w:rsidR="003315EC" w:rsidRPr="009C0B5B" w:rsidRDefault="003315EC" w:rsidP="003315EC">
      <w:pPr>
        <w:pStyle w:val="affb"/>
        <w:widowControl w:val="0"/>
        <w:ind w:firstLine="567"/>
        <w:jc w:val="both"/>
        <w:rPr>
          <w:strike/>
        </w:rPr>
      </w:pPr>
      <w:r w:rsidRPr="009C0B5B">
        <w:t xml:space="preserve">12) организация мероприятий </w:t>
      </w:r>
      <w:proofErr w:type="spellStart"/>
      <w:r w:rsidRPr="009C0B5B">
        <w:t>межпоселенческого</w:t>
      </w:r>
      <w:proofErr w:type="spellEnd"/>
      <w:r w:rsidRPr="009C0B5B">
        <w:t xml:space="preserve"> характера по охране окружающей среды;</w:t>
      </w:r>
    </w:p>
    <w:p w:rsidR="003315EC" w:rsidRPr="009C0B5B" w:rsidRDefault="003315EC" w:rsidP="003315EC">
      <w:pPr>
        <w:pStyle w:val="affb"/>
        <w:widowControl w:val="0"/>
        <w:ind w:firstLine="567"/>
        <w:jc w:val="both"/>
      </w:pPr>
      <w:proofErr w:type="gramStart"/>
      <w:r w:rsidRPr="009C0B5B">
        <w:t>13)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организация предоставления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органами государственной власти</w:t>
      </w:r>
      <w:proofErr w:type="gramEnd"/>
      <w:r w:rsidRPr="009C0B5B">
        <w:t xml:space="preserve"> субъекта Российской Федерации), создание условий для осуществления присмотра и ухода за детьми, содержания детей в муниципальных образовательных организациях, а также организация отдыха детей в каникулярное время;</w:t>
      </w:r>
    </w:p>
    <w:p w:rsidR="003315EC" w:rsidRPr="009C0B5B" w:rsidRDefault="003315EC" w:rsidP="003315EC">
      <w:pPr>
        <w:pStyle w:val="affb"/>
        <w:widowControl w:val="0"/>
        <w:ind w:firstLine="567"/>
        <w:jc w:val="both"/>
      </w:pPr>
      <w:proofErr w:type="gramStart"/>
      <w:r w:rsidRPr="009C0B5B">
        <w:t xml:space="preserve">14) создание условий для оказания медицинской помощи населению на территории </w:t>
      </w:r>
      <w:r w:rsidRPr="009C0B5B">
        <w:lastRenderedPageBreak/>
        <w:t xml:space="preserve">муниципального района (за исключением территорий поселений, включенных в утвержденный Правительством Российской Федерации </w:t>
      </w:r>
      <w:hyperlink r:id="rId111" w:history="1">
        <w:r w:rsidRPr="009C0B5B">
          <w:t>перечень</w:t>
        </w:r>
      </w:hyperlink>
      <w:r w:rsidRPr="009C0B5B">
        <w:t xml:space="preserve"> территорий, население которых обеспечивается медицинской помощью в медицинских организациях, подведомственных федеральному </w:t>
      </w:r>
      <w:hyperlink r:id="rId112" w:history="1">
        <w:r w:rsidRPr="009C0B5B">
          <w:t>органу</w:t>
        </w:r>
      </w:hyperlink>
      <w:r w:rsidRPr="009C0B5B">
        <w:t xml:space="preserve"> исполнительной власти, осуществляющему функции по медико-санитарному обеспечению населения отдельных территорий) в соответствии с территориальной программой государственных гарантий бесплатного оказания гражданам медицинской помощи;</w:t>
      </w:r>
      <w:proofErr w:type="gramEnd"/>
    </w:p>
    <w:p w:rsidR="003315EC" w:rsidRPr="009C0B5B" w:rsidRDefault="003315EC" w:rsidP="003315EC">
      <w:pPr>
        <w:pStyle w:val="affb"/>
        <w:widowControl w:val="0"/>
        <w:ind w:firstLine="567"/>
        <w:jc w:val="both"/>
      </w:pPr>
      <w:r w:rsidRPr="009C0B5B">
        <w:t>15) участие в организации деятельности по сбору (в том числе раздельному сбору), транспортированию, обработке, утилизации, обезвреживанию, захоронению твердых коммунальных отходов на территории Дубенского муниципального района;</w:t>
      </w:r>
    </w:p>
    <w:p w:rsidR="003315EC" w:rsidRPr="009C0B5B" w:rsidRDefault="003315EC" w:rsidP="003315EC">
      <w:pPr>
        <w:pStyle w:val="affb"/>
        <w:widowControl w:val="0"/>
        <w:ind w:firstLine="567"/>
        <w:jc w:val="both"/>
      </w:pPr>
      <w:r w:rsidRPr="009C0B5B">
        <w:t>16) утверждение схем территориального планирования муниципального района, утверждение подготовленной на основе схемы территориального планирования муниципального района документации по планировке территории, ведение информационной системы обеспечения градостроительной деятельности, осуществляемой на территории муниципального района, резервирование и изъятие, земельных участков в границах муниципального района для муниципальных нужд;</w:t>
      </w:r>
    </w:p>
    <w:p w:rsidR="003315EC" w:rsidRPr="009C0B5B" w:rsidRDefault="003315EC" w:rsidP="003315EC">
      <w:pPr>
        <w:pStyle w:val="affb"/>
        <w:widowControl w:val="0"/>
        <w:ind w:firstLine="567"/>
        <w:jc w:val="both"/>
      </w:pPr>
      <w:r w:rsidRPr="009C0B5B">
        <w:t>16.1) разработка и утверждение местных нормативов градостроительного проектирования Дубенского муниципального района;</w:t>
      </w:r>
    </w:p>
    <w:p w:rsidR="003315EC" w:rsidRPr="009C0B5B" w:rsidRDefault="003315EC" w:rsidP="003315EC">
      <w:pPr>
        <w:pStyle w:val="affb"/>
        <w:widowControl w:val="0"/>
        <w:ind w:firstLine="567"/>
        <w:jc w:val="both"/>
      </w:pPr>
      <w:r w:rsidRPr="009C0B5B">
        <w:t xml:space="preserve">17) утверждение схемы размещения рекламных конструкций, выдача разрешений на установку и эксплуатацию рекламных конструкций на территории муниципального района, аннулирование таких разрешений, выдача предписаний о демонтаже самовольно установленных рекламных конструкций на территории муниципального района, осуществляемые в соответствии с Федеральным </w:t>
      </w:r>
      <w:hyperlink r:id="rId113" w:history="1">
        <w:r w:rsidRPr="009C0B5B">
          <w:t>законом</w:t>
        </w:r>
      </w:hyperlink>
      <w:r w:rsidRPr="009C0B5B">
        <w:t xml:space="preserve"> от 13 марта 2006 года № 38-ФЗ «О рекламе»;</w:t>
      </w:r>
    </w:p>
    <w:p w:rsidR="003315EC" w:rsidRPr="009C0B5B" w:rsidRDefault="003315EC" w:rsidP="003315EC">
      <w:pPr>
        <w:pStyle w:val="affb"/>
        <w:widowControl w:val="0"/>
        <w:ind w:firstLine="567"/>
        <w:jc w:val="both"/>
      </w:pPr>
      <w:r w:rsidRPr="009C0B5B">
        <w:t>18)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межселенных территории муниципального района, изменение, аннулирование таких наименований, размещение информации в государственном адресном реестре;</w:t>
      </w:r>
    </w:p>
    <w:p w:rsidR="003315EC" w:rsidRPr="009C0B5B" w:rsidRDefault="003315EC" w:rsidP="003315EC">
      <w:pPr>
        <w:pStyle w:val="affb"/>
        <w:widowControl w:val="0"/>
        <w:ind w:firstLine="567"/>
        <w:jc w:val="both"/>
      </w:pPr>
      <w:r w:rsidRPr="009C0B5B">
        <w:t>19) формирование и содержание муниципального архива, включая хранение архивных фондов поселений;</w:t>
      </w:r>
    </w:p>
    <w:p w:rsidR="003315EC" w:rsidRPr="009C0B5B" w:rsidRDefault="003315EC" w:rsidP="003315EC">
      <w:pPr>
        <w:pStyle w:val="affb"/>
        <w:widowControl w:val="0"/>
        <w:ind w:firstLine="567"/>
        <w:jc w:val="both"/>
      </w:pPr>
      <w:r w:rsidRPr="009C0B5B">
        <w:t xml:space="preserve">20) содержание на территории муниципального района </w:t>
      </w:r>
      <w:proofErr w:type="spellStart"/>
      <w:r w:rsidRPr="009C0B5B">
        <w:t>межпоселенческих</w:t>
      </w:r>
      <w:proofErr w:type="spellEnd"/>
      <w:r w:rsidRPr="009C0B5B">
        <w:t xml:space="preserve"> мест захоронения, организация ритуальных услуг;</w:t>
      </w:r>
    </w:p>
    <w:p w:rsidR="003315EC" w:rsidRPr="009C0B5B" w:rsidRDefault="003315EC" w:rsidP="003315EC">
      <w:pPr>
        <w:pStyle w:val="affb"/>
        <w:widowControl w:val="0"/>
        <w:ind w:firstLine="567"/>
        <w:jc w:val="both"/>
      </w:pPr>
      <w:r w:rsidRPr="009C0B5B">
        <w:t>21) создание условий для обеспечения поселений, входящих в состав муниципального района, услугами связи, общественного питания, торговли и бытового обслуживания;</w:t>
      </w:r>
    </w:p>
    <w:p w:rsidR="003315EC" w:rsidRPr="009C0B5B" w:rsidRDefault="003315EC" w:rsidP="003315EC">
      <w:pPr>
        <w:pStyle w:val="affb"/>
        <w:widowControl w:val="0"/>
        <w:ind w:firstLine="567"/>
        <w:jc w:val="both"/>
      </w:pPr>
      <w:r w:rsidRPr="009C0B5B">
        <w:t xml:space="preserve">22) организация библиотечного обслуживания населения </w:t>
      </w:r>
      <w:proofErr w:type="spellStart"/>
      <w:r w:rsidRPr="009C0B5B">
        <w:t>межпоселенческими</w:t>
      </w:r>
      <w:proofErr w:type="spellEnd"/>
      <w:r w:rsidRPr="009C0B5B">
        <w:t xml:space="preserve"> библиотеками, комплектование и обеспечение сохранности их библиотечных фондов;</w:t>
      </w:r>
    </w:p>
    <w:p w:rsidR="003315EC" w:rsidRPr="009C0B5B" w:rsidRDefault="003315EC" w:rsidP="003315EC">
      <w:pPr>
        <w:pStyle w:val="affb"/>
        <w:widowControl w:val="0"/>
        <w:ind w:firstLine="567"/>
        <w:jc w:val="both"/>
      </w:pPr>
      <w:r w:rsidRPr="009C0B5B">
        <w:t>23) создание условий для обеспечения поселений, входящих в состав муниципального района, услугами по организации досуга и услугами организаций культуры;</w:t>
      </w:r>
    </w:p>
    <w:p w:rsidR="003315EC" w:rsidRPr="009C0B5B" w:rsidRDefault="003315EC" w:rsidP="003315EC">
      <w:pPr>
        <w:pStyle w:val="affb"/>
        <w:widowControl w:val="0"/>
        <w:ind w:firstLine="567"/>
        <w:jc w:val="both"/>
      </w:pPr>
      <w:r w:rsidRPr="009C0B5B">
        <w:t>23.1) сохранение, использование и популяризация объектов культурного наследия (памятников истории и культуры), находящихся в собственности Дубенского муниципального района, охрана объектов культурного наследия (памятников истории и культуры) местного (муниципального) значения, расположенных на территории Дубенского муниципального района;</w:t>
      </w:r>
    </w:p>
    <w:p w:rsidR="003315EC" w:rsidRPr="009C0B5B" w:rsidRDefault="003315EC" w:rsidP="003315EC">
      <w:pPr>
        <w:pStyle w:val="affb"/>
        <w:widowControl w:val="0"/>
        <w:ind w:firstLine="567"/>
        <w:jc w:val="both"/>
      </w:pPr>
      <w:r w:rsidRPr="009C0B5B">
        <w:t>24) создание условий для развития местного традиционного народного художественного творчества в поселениях, входящих в состав муниципального района;</w:t>
      </w:r>
    </w:p>
    <w:p w:rsidR="003315EC" w:rsidRPr="009C0B5B" w:rsidRDefault="003315EC" w:rsidP="003315EC">
      <w:pPr>
        <w:pStyle w:val="affb"/>
        <w:widowControl w:val="0"/>
        <w:ind w:firstLine="567"/>
        <w:jc w:val="both"/>
      </w:pPr>
      <w:r w:rsidRPr="009C0B5B">
        <w:t>25) выравнивание уровня бюджетной обеспеченности поселений, входящих в состав муниципального района, за счет средств бюджета муниципального района;</w:t>
      </w:r>
    </w:p>
    <w:p w:rsidR="003315EC" w:rsidRPr="009C0B5B" w:rsidRDefault="003315EC" w:rsidP="003315EC">
      <w:pPr>
        <w:pStyle w:val="affb"/>
        <w:widowControl w:val="0"/>
        <w:ind w:firstLine="567"/>
        <w:jc w:val="both"/>
      </w:pPr>
      <w:r w:rsidRPr="009C0B5B">
        <w:t xml:space="preserve">26) организация и осуществление мероприятий по территориальной обороне и гражданской обороне, защите населения и территории муниципального района от </w:t>
      </w:r>
      <w:r w:rsidRPr="009C0B5B">
        <w:lastRenderedPageBreak/>
        <w:t>чрезвычайных ситуаций природного и техногенного характера;</w:t>
      </w:r>
    </w:p>
    <w:p w:rsidR="003315EC" w:rsidRPr="009C0B5B" w:rsidRDefault="003315EC" w:rsidP="003315EC">
      <w:pPr>
        <w:pStyle w:val="affb"/>
        <w:widowControl w:val="0"/>
        <w:ind w:firstLine="567"/>
        <w:jc w:val="both"/>
      </w:pPr>
      <w:r w:rsidRPr="009C0B5B">
        <w:t>27) создание, развитие и обеспечение охраны лечебно-оздоровительных местностей и курортов местного значения на территории муниципального района, а также осуществление муниципального контроля в области использования и охраны особо охраняемых природных территорий местного значения;</w:t>
      </w:r>
    </w:p>
    <w:p w:rsidR="003315EC" w:rsidRPr="009C0B5B" w:rsidRDefault="003315EC" w:rsidP="003315EC">
      <w:pPr>
        <w:pStyle w:val="affb"/>
        <w:widowControl w:val="0"/>
        <w:ind w:firstLine="567"/>
        <w:jc w:val="both"/>
      </w:pPr>
      <w:r w:rsidRPr="009C0B5B">
        <w:t>28) организация и осуществление мероприятий по мобилизационной подготовке муниципальных предприятий и учреждений, находящихся на территории муниципального района;</w:t>
      </w:r>
    </w:p>
    <w:p w:rsidR="003315EC" w:rsidRPr="009C0B5B" w:rsidRDefault="003315EC" w:rsidP="003315EC">
      <w:pPr>
        <w:pStyle w:val="affb"/>
        <w:widowControl w:val="0"/>
        <w:ind w:firstLine="567"/>
        <w:jc w:val="both"/>
      </w:pPr>
      <w:r w:rsidRPr="009C0B5B">
        <w:t>29) осуществление мероприятий по обеспечению безопасности людей на водных объектах, охране их жизни и здоровья;</w:t>
      </w:r>
    </w:p>
    <w:p w:rsidR="003315EC" w:rsidRPr="009C0B5B" w:rsidRDefault="003315EC" w:rsidP="003315EC">
      <w:pPr>
        <w:pStyle w:val="affb"/>
        <w:widowControl w:val="0"/>
        <w:ind w:firstLine="567"/>
        <w:jc w:val="both"/>
      </w:pPr>
      <w:r w:rsidRPr="009C0B5B">
        <w:t>30) создание условий для развития сельскохозяйственного производства в поселениях, расширения рынка сельскохозяйственной продукции, сырья и продовольствия, содействие развитию малого и среднего предпринимательства, оказание поддержки социально ориентированным некоммерческим организациям, благотворительной деятельности и добровольчеству;</w:t>
      </w:r>
    </w:p>
    <w:p w:rsidR="003315EC" w:rsidRPr="009C0B5B" w:rsidRDefault="003315EC" w:rsidP="003315EC">
      <w:pPr>
        <w:pStyle w:val="affb"/>
        <w:widowControl w:val="0"/>
        <w:ind w:firstLine="567"/>
        <w:jc w:val="both"/>
      </w:pPr>
      <w:r w:rsidRPr="009C0B5B">
        <w:t>31) обеспечение условий для развития на территории Дубенского муниципального района физической культуры, школьного спорта и массового спорта, организация проведения официальных физкультурно-оздоровительных и спортивных мероприятий муниципального района;</w:t>
      </w:r>
    </w:p>
    <w:p w:rsidR="003315EC" w:rsidRPr="009C0B5B" w:rsidRDefault="003315EC" w:rsidP="003315EC">
      <w:pPr>
        <w:pStyle w:val="affb"/>
        <w:widowControl w:val="0"/>
        <w:ind w:firstLine="567"/>
        <w:jc w:val="both"/>
      </w:pPr>
      <w:r w:rsidRPr="009C0B5B">
        <w:t xml:space="preserve">32) организация и осуществление мероприятий </w:t>
      </w:r>
      <w:proofErr w:type="spellStart"/>
      <w:r w:rsidRPr="009C0B5B">
        <w:t>межпоселенческого</w:t>
      </w:r>
      <w:proofErr w:type="spellEnd"/>
      <w:r w:rsidRPr="009C0B5B">
        <w:t xml:space="preserve"> характера по работе с детьми и молодежью;</w:t>
      </w:r>
    </w:p>
    <w:p w:rsidR="003315EC" w:rsidRPr="009C0B5B" w:rsidRDefault="003315EC" w:rsidP="003315EC">
      <w:pPr>
        <w:pStyle w:val="affb"/>
        <w:widowControl w:val="0"/>
        <w:ind w:firstLine="567"/>
        <w:jc w:val="both"/>
      </w:pPr>
      <w:r w:rsidRPr="009C0B5B">
        <w:t xml:space="preserve">33) осуществление в пределах, установленных водным </w:t>
      </w:r>
      <w:hyperlink r:id="rId114" w:history="1">
        <w:r w:rsidRPr="009C0B5B">
          <w:t>законодательством</w:t>
        </w:r>
      </w:hyperlink>
      <w:r w:rsidRPr="009C0B5B">
        <w:t xml:space="preserve"> Российской Федерации, полномочий собственника водных объектов, установление правил использования водных объектов общего пользования для личных и бытовых нужд, включая обеспечение свободного доступа граждан к водным объектам общего пользования и их береговым полосам;</w:t>
      </w:r>
    </w:p>
    <w:p w:rsidR="003315EC" w:rsidRPr="009C0B5B" w:rsidRDefault="003315EC" w:rsidP="003315EC">
      <w:pPr>
        <w:pStyle w:val="affb"/>
        <w:widowControl w:val="0"/>
        <w:ind w:firstLine="567"/>
        <w:jc w:val="both"/>
      </w:pPr>
      <w:r w:rsidRPr="009C0B5B">
        <w:t>34) осуществление муниципального лесного контроля;</w:t>
      </w:r>
    </w:p>
    <w:p w:rsidR="003315EC" w:rsidRPr="009C0B5B" w:rsidRDefault="003315EC" w:rsidP="003315EC">
      <w:pPr>
        <w:pStyle w:val="affb"/>
        <w:widowControl w:val="0"/>
        <w:ind w:firstLine="567"/>
        <w:jc w:val="both"/>
      </w:pPr>
      <w:r w:rsidRPr="009C0B5B">
        <w:t>35) осуществление муниципального контроля на территории особой экономической зоны;</w:t>
      </w:r>
    </w:p>
    <w:p w:rsidR="003315EC" w:rsidRPr="009C0B5B" w:rsidRDefault="003315EC" w:rsidP="003315EC">
      <w:pPr>
        <w:pStyle w:val="affb"/>
        <w:widowControl w:val="0"/>
        <w:ind w:firstLine="567"/>
        <w:jc w:val="both"/>
      </w:pPr>
      <w:r w:rsidRPr="009C0B5B">
        <w:t xml:space="preserve">36) обеспечение выполнения работ, необходимых для создания искусственных земельных участков для нужд муниципального района, проведение открытого аукциона на право заключить договор о создании искусственного земельного участка в соответствии с федеральным </w:t>
      </w:r>
      <w:hyperlink r:id="rId115" w:history="1">
        <w:r w:rsidRPr="009C0B5B">
          <w:t>законом</w:t>
        </w:r>
      </w:hyperlink>
      <w:r w:rsidRPr="009C0B5B">
        <w:t>;</w:t>
      </w:r>
    </w:p>
    <w:p w:rsidR="003315EC" w:rsidRPr="009C0B5B" w:rsidRDefault="003315EC" w:rsidP="003315EC">
      <w:pPr>
        <w:pStyle w:val="affb"/>
        <w:widowControl w:val="0"/>
        <w:ind w:firstLine="567"/>
        <w:jc w:val="both"/>
      </w:pPr>
      <w:r w:rsidRPr="009C0B5B">
        <w:t>37) осуществление мер по противодействию коррупции в границах муниципального района.</w:t>
      </w:r>
    </w:p>
    <w:p w:rsidR="003315EC" w:rsidRPr="009C0B5B" w:rsidRDefault="003315EC" w:rsidP="003315EC">
      <w:pPr>
        <w:pStyle w:val="text"/>
        <w:widowControl w:val="0"/>
        <w:rPr>
          <w:rFonts w:ascii="Times New Roman" w:hAnsi="Times New Roman"/>
        </w:rPr>
      </w:pPr>
      <w:r w:rsidRPr="009C0B5B">
        <w:rPr>
          <w:rFonts w:ascii="Times New Roman" w:hAnsi="Times New Roman"/>
        </w:rPr>
        <w:t>38) осуществление муниципального земельного контроля на межселенной территории Дубенского муниципального района;</w:t>
      </w:r>
    </w:p>
    <w:p w:rsidR="003315EC" w:rsidRPr="009C0B5B" w:rsidRDefault="003315EC" w:rsidP="003315EC">
      <w:pPr>
        <w:pStyle w:val="affb"/>
        <w:widowControl w:val="0"/>
        <w:ind w:firstLine="567"/>
        <w:jc w:val="both"/>
      </w:pPr>
      <w:bookmarkStart w:id="237" w:name="sub_1536"/>
      <w:r w:rsidRPr="009C0B5B">
        <w:t xml:space="preserve">39) организация в соответствии с </w:t>
      </w:r>
      <w:bookmarkEnd w:id="237"/>
      <w:r w:rsidRPr="009C0B5B">
        <w:rPr>
          <w:rStyle w:val="s3"/>
        </w:rPr>
        <w:t>Федеральным законом</w:t>
      </w:r>
      <w:r w:rsidRPr="009C0B5B">
        <w:t xml:space="preserve"> от 24 июля 2007 года № 221-ФЗ «О государственном кадастре недвижимости» выполнения комплексных кадастровых работ и утверждение карты-плана территории.</w:t>
      </w:r>
    </w:p>
    <w:p w:rsidR="003315EC" w:rsidRPr="009C0B5B" w:rsidRDefault="003315EC" w:rsidP="009C0B5B">
      <w:pPr>
        <w:pStyle w:val="a0"/>
        <w:spacing w:before="0" w:line="240" w:lineRule="auto"/>
        <w:ind w:firstLine="567"/>
        <w:rPr>
          <w:sz w:val="24"/>
          <w:szCs w:val="24"/>
        </w:rPr>
      </w:pPr>
      <w:bookmarkStart w:id="238" w:name="sub_1503"/>
      <w:bookmarkEnd w:id="236"/>
      <w:r w:rsidRPr="009C0B5B">
        <w:rPr>
          <w:sz w:val="24"/>
          <w:szCs w:val="24"/>
        </w:rPr>
        <w:t>3. Финансовые обязательства, возникающие в связи с решением вопросов местного значения муниципального района, исполняются за счет средств бюджета муниципального района (за исключением субвенций, предоставляемых бюджету муниципальному району из федерального бюджета и республиканского бюджета Республики Мордовия).</w:t>
      </w:r>
    </w:p>
    <w:p w:rsidR="003315EC" w:rsidRPr="009C0B5B" w:rsidRDefault="003315EC" w:rsidP="009C0B5B">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4. Органы местного самоуправления </w:t>
      </w:r>
      <w:hyperlink r:id="rId116" w:anchor="sub_20105#sub_20105" w:history="1">
        <w:r w:rsidRPr="009C0B5B">
          <w:rPr>
            <w:rStyle w:val="aff4"/>
            <w:rFonts w:ascii="Times New Roman" w:hAnsi="Times New Roman" w:cs="Times New Roman"/>
            <w:color w:val="auto"/>
            <w:sz w:val="24"/>
            <w:szCs w:val="24"/>
          </w:rPr>
          <w:t>муниципального района</w:t>
        </w:r>
      </w:hyperlink>
      <w:r w:rsidRPr="009C0B5B">
        <w:rPr>
          <w:rFonts w:ascii="Times New Roman" w:hAnsi="Times New Roman" w:cs="Times New Roman"/>
          <w:sz w:val="24"/>
          <w:szCs w:val="24"/>
        </w:rPr>
        <w:t xml:space="preserve"> обладают всеми правами и полномочиями органов местного самоуправления поселения на межселенных территориях, в том числе полномочиями органов местного самоуправления поселения по установлению, изменению и отмене местных налогов и сборов в соответствии с законодательством Российской Федерации о налогах и сборах.</w:t>
      </w:r>
    </w:p>
    <w:p w:rsidR="003315EC" w:rsidRPr="009C0B5B" w:rsidRDefault="003315EC" w:rsidP="009C0B5B">
      <w:pPr>
        <w:widowControl w:val="0"/>
        <w:spacing w:after="0" w:line="240" w:lineRule="auto"/>
        <w:ind w:firstLine="567"/>
        <w:jc w:val="both"/>
        <w:rPr>
          <w:rFonts w:ascii="Times New Roman" w:hAnsi="Times New Roman" w:cs="Times New Roman"/>
          <w:sz w:val="24"/>
          <w:szCs w:val="24"/>
        </w:rPr>
      </w:pPr>
      <w:bookmarkStart w:id="239" w:name="sub_1504"/>
      <w:bookmarkEnd w:id="238"/>
      <w:r w:rsidRPr="009C0B5B">
        <w:rPr>
          <w:rFonts w:ascii="Times New Roman" w:hAnsi="Times New Roman" w:cs="Times New Roman"/>
          <w:sz w:val="24"/>
          <w:szCs w:val="24"/>
        </w:rPr>
        <w:t xml:space="preserve">5. </w:t>
      </w:r>
      <w:bookmarkEnd w:id="239"/>
      <w:proofErr w:type="gramStart"/>
      <w:r w:rsidRPr="009C0B5B">
        <w:rPr>
          <w:rFonts w:ascii="Times New Roman" w:hAnsi="Times New Roman" w:cs="Times New Roman"/>
          <w:sz w:val="24"/>
          <w:szCs w:val="24"/>
        </w:rPr>
        <w:t xml:space="preserve">Органы местного самоуправления Дубенского муниципального района вправе заключать соглашения с органами местного самоуправления отдельных поселений, входящих в состав Дубенского муниципального района, о передаче им осуществления части своих </w:t>
      </w:r>
      <w:r w:rsidRPr="009C0B5B">
        <w:rPr>
          <w:rFonts w:ascii="Times New Roman" w:hAnsi="Times New Roman" w:cs="Times New Roman"/>
          <w:sz w:val="24"/>
          <w:szCs w:val="24"/>
        </w:rPr>
        <w:lastRenderedPageBreak/>
        <w:t>полномочий по решению вопросов местного значения за счет межбюджетных трансфертов, предоставляемых из бюджета Дубенского муниципального района в бюджеты соответствующих поселений в соответствии с Бюджетным кодексом Российской Федерации.</w:t>
      </w:r>
      <w:proofErr w:type="gramEnd"/>
    </w:p>
    <w:p w:rsidR="003315EC" w:rsidRPr="009C0B5B" w:rsidRDefault="003315EC" w:rsidP="009C0B5B">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Указанные соглашения должны заключаться на определенный срок, содержать положения, устанавливающие основания и порядок прекращения их действия, в том числе досрочного, порядок определения ежегодного объема субвенций, необходимых для осуществления передаваемых полномочий по решению вопросов местного значения, а также предусматривать финансовые санкции за неисполнение соглашений. </w:t>
      </w:r>
      <w:r w:rsidRPr="009C0B5B">
        <w:rPr>
          <w:rFonts w:ascii="Times New Roman" w:hAnsi="Times New Roman" w:cs="Times New Roman"/>
          <w:sz w:val="24"/>
          <w:szCs w:val="24"/>
          <w:lang w:eastAsia="en-US"/>
        </w:rPr>
        <w:t xml:space="preserve">Порядок заключения соглашений определяется нормативными правовыми актами Совета депутатов </w:t>
      </w:r>
      <w:r w:rsidRPr="009C0B5B">
        <w:rPr>
          <w:rFonts w:ascii="Times New Roman" w:hAnsi="Times New Roman" w:cs="Times New Roman"/>
          <w:sz w:val="24"/>
          <w:szCs w:val="24"/>
        </w:rPr>
        <w:t>Дубенского</w:t>
      </w:r>
      <w:r w:rsidRPr="009C0B5B">
        <w:rPr>
          <w:rFonts w:ascii="Times New Roman" w:hAnsi="Times New Roman" w:cs="Times New Roman"/>
          <w:sz w:val="24"/>
          <w:szCs w:val="24"/>
          <w:lang w:eastAsia="en-US"/>
        </w:rPr>
        <w:t xml:space="preserve"> муниципального района.</w:t>
      </w:r>
    </w:p>
    <w:p w:rsidR="003315EC" w:rsidRPr="009C0B5B" w:rsidRDefault="003315EC" w:rsidP="009C0B5B">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Для осуществления переданных в соответствии с указанными соглашениями полномочий органы местного самоуправления имеют право дополнительно использовать собственные материальные ресурсы и финансовые средства в случаях и порядке, предусмотренных решением представительного органа муниципального образования.</w:t>
      </w:r>
    </w:p>
    <w:p w:rsidR="003315EC" w:rsidRPr="009C0B5B" w:rsidRDefault="003315EC" w:rsidP="009C0B5B">
      <w:pPr>
        <w:widowControl w:val="0"/>
        <w:spacing w:after="0" w:line="240" w:lineRule="auto"/>
        <w:ind w:firstLine="567"/>
        <w:jc w:val="both"/>
        <w:rPr>
          <w:rFonts w:ascii="Times New Roman" w:hAnsi="Times New Roman" w:cs="Times New Roman"/>
          <w:b/>
          <w:sz w:val="24"/>
          <w:szCs w:val="24"/>
        </w:rPr>
      </w:pPr>
      <w:r w:rsidRPr="009C0B5B">
        <w:rPr>
          <w:rFonts w:ascii="Times New Roman" w:hAnsi="Times New Roman" w:cs="Times New Roman"/>
          <w:b/>
          <w:sz w:val="24"/>
          <w:szCs w:val="24"/>
        </w:rPr>
        <w:t>Статья 6. Вопросы местного значения, решаемые муниципальным районом в границах сельских поселений, входящих в его состав:</w:t>
      </w:r>
    </w:p>
    <w:p w:rsidR="003315EC" w:rsidRPr="009C0B5B" w:rsidRDefault="003315EC" w:rsidP="009C0B5B">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1. К вопросам местного значения, решаемых муниципальным районом в границах сельских поселений, входящих в его состав относятся:</w:t>
      </w:r>
    </w:p>
    <w:p w:rsidR="003315EC" w:rsidRPr="009C0B5B" w:rsidRDefault="003315EC" w:rsidP="009C0B5B">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1) организация в границах поселения </w:t>
      </w:r>
      <w:proofErr w:type="spellStart"/>
      <w:r w:rsidRPr="009C0B5B">
        <w:rPr>
          <w:rFonts w:ascii="Times New Roman" w:hAnsi="Times New Roman" w:cs="Times New Roman"/>
          <w:sz w:val="24"/>
          <w:szCs w:val="24"/>
        </w:rPr>
        <w:t>электро</w:t>
      </w:r>
      <w:proofErr w:type="spellEnd"/>
      <w:r w:rsidRPr="009C0B5B">
        <w:rPr>
          <w:rFonts w:ascii="Times New Roman" w:hAnsi="Times New Roman" w:cs="Times New Roman"/>
          <w:sz w:val="24"/>
          <w:szCs w:val="24"/>
        </w:rPr>
        <w:t>-, тепл</w:t>
      </w:r>
      <w:proofErr w:type="gramStart"/>
      <w:r w:rsidRPr="009C0B5B">
        <w:rPr>
          <w:rFonts w:ascii="Times New Roman" w:hAnsi="Times New Roman" w:cs="Times New Roman"/>
          <w:sz w:val="24"/>
          <w:szCs w:val="24"/>
        </w:rPr>
        <w:t>о-</w:t>
      </w:r>
      <w:proofErr w:type="gramEnd"/>
      <w:r w:rsidRPr="009C0B5B">
        <w:rPr>
          <w:rFonts w:ascii="Times New Roman" w:hAnsi="Times New Roman" w:cs="Times New Roman"/>
          <w:sz w:val="24"/>
          <w:szCs w:val="24"/>
        </w:rPr>
        <w:t xml:space="preserve">, </w:t>
      </w:r>
      <w:proofErr w:type="spellStart"/>
      <w:r w:rsidRPr="009C0B5B">
        <w:rPr>
          <w:rFonts w:ascii="Times New Roman" w:hAnsi="Times New Roman" w:cs="Times New Roman"/>
          <w:sz w:val="24"/>
          <w:szCs w:val="24"/>
        </w:rPr>
        <w:t>газо</w:t>
      </w:r>
      <w:proofErr w:type="spellEnd"/>
      <w:r w:rsidRPr="009C0B5B">
        <w:rPr>
          <w:rFonts w:ascii="Times New Roman" w:hAnsi="Times New Roman" w:cs="Times New Roman"/>
          <w:sz w:val="24"/>
          <w:szCs w:val="24"/>
        </w:rPr>
        <w:t>-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3315EC" w:rsidRPr="009C0B5B" w:rsidRDefault="003315EC" w:rsidP="009C0B5B">
      <w:pPr>
        <w:widowControl w:val="0"/>
        <w:spacing w:after="0" w:line="240" w:lineRule="auto"/>
        <w:ind w:firstLine="567"/>
        <w:jc w:val="both"/>
        <w:rPr>
          <w:rFonts w:ascii="Times New Roman" w:hAnsi="Times New Roman" w:cs="Times New Roman"/>
          <w:sz w:val="24"/>
          <w:szCs w:val="24"/>
        </w:rPr>
      </w:pPr>
      <w:proofErr w:type="gramStart"/>
      <w:r w:rsidRPr="009C0B5B">
        <w:rPr>
          <w:rFonts w:ascii="Times New Roman" w:hAnsi="Times New Roman" w:cs="Times New Roman"/>
          <w:sz w:val="24"/>
          <w:szCs w:val="24"/>
        </w:rPr>
        <w:t>2)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 соответствии с</w:t>
      </w:r>
      <w:proofErr w:type="gramEnd"/>
      <w:r w:rsidRPr="009C0B5B">
        <w:rPr>
          <w:rFonts w:ascii="Times New Roman" w:hAnsi="Times New Roman" w:cs="Times New Roman"/>
          <w:sz w:val="24"/>
          <w:szCs w:val="24"/>
        </w:rPr>
        <w:t xml:space="preserve"> законодательством Российской Федерации;</w:t>
      </w:r>
    </w:p>
    <w:p w:rsidR="003315EC" w:rsidRPr="009C0B5B" w:rsidRDefault="003315EC" w:rsidP="009C0B5B">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3) 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законодательством;</w:t>
      </w:r>
    </w:p>
    <w:p w:rsidR="003315EC" w:rsidRPr="009C0B5B" w:rsidRDefault="003315EC" w:rsidP="009C0B5B">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4) создание условий для предоставления транспортных услуг населению и организация транспортного обслуживания населения в границах поселения;</w:t>
      </w:r>
    </w:p>
    <w:p w:rsidR="003315EC" w:rsidRPr="009C0B5B" w:rsidRDefault="003315EC" w:rsidP="009C0B5B">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5) 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местного (муниципального) значения, расположенных на территории поселения;</w:t>
      </w:r>
    </w:p>
    <w:p w:rsidR="003315EC" w:rsidRPr="009C0B5B" w:rsidRDefault="003315EC" w:rsidP="009C0B5B">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6) 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p w:rsidR="003315EC" w:rsidRPr="009C0B5B" w:rsidRDefault="003315EC" w:rsidP="009C0B5B">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7) организация сбора и вывоза бытовых отходов и мусора;</w:t>
      </w:r>
    </w:p>
    <w:p w:rsidR="003315EC" w:rsidRPr="009C0B5B" w:rsidRDefault="003315EC" w:rsidP="009C0B5B">
      <w:pPr>
        <w:widowControl w:val="0"/>
        <w:spacing w:after="0" w:line="240" w:lineRule="auto"/>
        <w:ind w:firstLine="567"/>
        <w:jc w:val="both"/>
        <w:rPr>
          <w:rFonts w:ascii="Times New Roman" w:hAnsi="Times New Roman" w:cs="Times New Roman"/>
          <w:sz w:val="24"/>
          <w:szCs w:val="24"/>
        </w:rPr>
      </w:pPr>
      <w:proofErr w:type="gramStart"/>
      <w:r w:rsidRPr="009C0B5B">
        <w:rPr>
          <w:rFonts w:ascii="Times New Roman" w:hAnsi="Times New Roman" w:cs="Times New Roman"/>
          <w:sz w:val="24"/>
          <w:szCs w:val="24"/>
        </w:rPr>
        <w:t>8) утверждение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выдача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утверждение местных нормативов градостроительного проектирования поселений, резервирование земель</w:t>
      </w:r>
      <w:proofErr w:type="gramEnd"/>
      <w:r w:rsidRPr="009C0B5B">
        <w:rPr>
          <w:rFonts w:ascii="Times New Roman" w:hAnsi="Times New Roman" w:cs="Times New Roman"/>
          <w:sz w:val="24"/>
          <w:szCs w:val="24"/>
        </w:rPr>
        <w:t xml:space="preserve"> и изъятие, в том числе путем выкупа, земельных участков в границах поселения для муниципальных нужд, осуществление муниципального земельного </w:t>
      </w:r>
      <w:proofErr w:type="gramStart"/>
      <w:r w:rsidRPr="009C0B5B">
        <w:rPr>
          <w:rFonts w:ascii="Times New Roman" w:hAnsi="Times New Roman" w:cs="Times New Roman"/>
          <w:sz w:val="24"/>
          <w:szCs w:val="24"/>
        </w:rPr>
        <w:lastRenderedPageBreak/>
        <w:t>контроля за</w:t>
      </w:r>
      <w:proofErr w:type="gramEnd"/>
      <w:r w:rsidRPr="009C0B5B">
        <w:rPr>
          <w:rFonts w:ascii="Times New Roman" w:hAnsi="Times New Roman" w:cs="Times New Roman"/>
          <w:sz w:val="24"/>
          <w:szCs w:val="24"/>
        </w:rPr>
        <w:t xml:space="preserve"> использованием земель поселения, осуществление в случаях, предусмотренных Градостроительным кодексом Российской Федерации, осмотров зданий, сооружений и выдача рекомендаций об устранении выявленных в ходе таких осмотров нарушений;</w:t>
      </w:r>
    </w:p>
    <w:p w:rsidR="003315EC" w:rsidRPr="009C0B5B" w:rsidRDefault="003315EC" w:rsidP="009C0B5B">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9) организация и осуществление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w:t>
      </w:r>
    </w:p>
    <w:p w:rsidR="003315EC" w:rsidRPr="009C0B5B" w:rsidRDefault="003315EC" w:rsidP="009C0B5B">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10) создание, содержание и организация деятельности аварийно-спасательных служб и (или) аварийно-спасательных формирований на территории поселения;</w:t>
      </w:r>
    </w:p>
    <w:p w:rsidR="003315EC" w:rsidRPr="009C0B5B" w:rsidRDefault="003315EC" w:rsidP="009C0B5B">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11) осуществление мероприятий по обеспечению безопасности людей на водных объектах, охране их жизни и здоровья;</w:t>
      </w:r>
    </w:p>
    <w:p w:rsidR="003315EC" w:rsidRPr="009C0B5B" w:rsidRDefault="003315EC" w:rsidP="009C0B5B">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12) создание, развитие и обеспечение охраны лечебно-оздоровительных местностей и курортов местного значения на территории поселения, а также осуществление муниципального контроля в области использования и охраны особо охраняемых природных территорий местного значения;</w:t>
      </w:r>
    </w:p>
    <w:p w:rsidR="003315EC" w:rsidRPr="009C0B5B" w:rsidRDefault="003315EC" w:rsidP="009C0B5B">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13) осуществление в пределах, установленных водным законодательством Российской Федерации, полномочий собственника водных объектов, информирование населения об ограничениях их использования;</w:t>
      </w:r>
    </w:p>
    <w:p w:rsidR="003315EC" w:rsidRPr="009C0B5B" w:rsidRDefault="003315EC" w:rsidP="009C0B5B">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14) осуществление муниципального лесного контроля;</w:t>
      </w:r>
    </w:p>
    <w:p w:rsidR="003315EC" w:rsidRPr="009C0B5B" w:rsidRDefault="003315EC" w:rsidP="009C0B5B">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15) оказание поддержки социально ориентированным некоммерческим организациям в пределах полномочий, установленных статьями 31.1 и 31.3 Федерального закона от 12 января 1996 года № 7-ФЗ «О некоммерческих организациях»;</w:t>
      </w:r>
    </w:p>
    <w:p w:rsidR="003315EC" w:rsidRPr="009C0B5B" w:rsidRDefault="003315EC" w:rsidP="009C0B5B">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16) обеспечение выполнения работ, необходимых для создания искусственных земельных участков для нужд поселения, проведение открытого аукциона на право заключить договор о создании искусственного земельного участка в соответствии с федеральным законом;</w:t>
      </w:r>
    </w:p>
    <w:p w:rsidR="003315EC" w:rsidRPr="009C0B5B" w:rsidRDefault="003315EC" w:rsidP="009C0B5B">
      <w:pPr>
        <w:widowControl w:val="0"/>
        <w:spacing w:after="0" w:line="240" w:lineRule="auto"/>
        <w:ind w:firstLine="567"/>
        <w:jc w:val="both"/>
        <w:rPr>
          <w:rFonts w:ascii="Times New Roman" w:hAnsi="Times New Roman" w:cs="Times New Roman"/>
          <w:b/>
          <w:sz w:val="24"/>
          <w:szCs w:val="24"/>
        </w:rPr>
      </w:pPr>
      <w:r w:rsidRPr="009C0B5B">
        <w:rPr>
          <w:rFonts w:ascii="Times New Roman" w:hAnsi="Times New Roman" w:cs="Times New Roman"/>
          <w:b/>
          <w:sz w:val="24"/>
          <w:szCs w:val="24"/>
        </w:rPr>
        <w:t>Статья 7. Права органов местного самоуправления муниципального района на решение вопросов, не отнесенных к вопросам местного значения муниципальных районов.</w:t>
      </w:r>
    </w:p>
    <w:p w:rsidR="003315EC" w:rsidRPr="009C0B5B" w:rsidRDefault="003315EC" w:rsidP="009C0B5B">
      <w:pPr>
        <w:widowControl w:val="0"/>
        <w:shd w:val="clear" w:color="auto" w:fill="FFFFFF"/>
        <w:tabs>
          <w:tab w:val="left" w:pos="288"/>
        </w:tabs>
        <w:spacing w:after="0" w:line="240" w:lineRule="auto"/>
        <w:ind w:firstLine="567"/>
        <w:jc w:val="both"/>
        <w:rPr>
          <w:rFonts w:ascii="Times New Roman" w:hAnsi="Times New Roman" w:cs="Times New Roman"/>
          <w:spacing w:val="-5"/>
          <w:sz w:val="24"/>
          <w:szCs w:val="24"/>
        </w:rPr>
      </w:pPr>
      <w:r w:rsidRPr="009C0B5B">
        <w:rPr>
          <w:rFonts w:ascii="Times New Roman" w:hAnsi="Times New Roman" w:cs="Times New Roman"/>
          <w:spacing w:val="-26"/>
          <w:sz w:val="24"/>
          <w:szCs w:val="24"/>
        </w:rPr>
        <w:t>1.</w:t>
      </w:r>
      <w:r w:rsidRPr="009C0B5B">
        <w:rPr>
          <w:rFonts w:ascii="Times New Roman" w:hAnsi="Times New Roman" w:cs="Times New Roman"/>
          <w:sz w:val="24"/>
          <w:szCs w:val="24"/>
        </w:rPr>
        <w:t xml:space="preserve"> </w:t>
      </w:r>
      <w:r w:rsidRPr="009C0B5B">
        <w:rPr>
          <w:rFonts w:ascii="Times New Roman" w:hAnsi="Times New Roman" w:cs="Times New Roman"/>
          <w:spacing w:val="-5"/>
          <w:sz w:val="24"/>
          <w:szCs w:val="24"/>
        </w:rPr>
        <w:t xml:space="preserve">Органы местного самоуправления муниципального района имеют право </w:t>
      </w:r>
      <w:proofErr w:type="gramStart"/>
      <w:r w:rsidRPr="009C0B5B">
        <w:rPr>
          <w:rFonts w:ascii="Times New Roman" w:hAnsi="Times New Roman" w:cs="Times New Roman"/>
          <w:spacing w:val="-5"/>
          <w:sz w:val="24"/>
          <w:szCs w:val="24"/>
        </w:rPr>
        <w:t>на</w:t>
      </w:r>
      <w:proofErr w:type="gramEnd"/>
      <w:r w:rsidRPr="009C0B5B">
        <w:rPr>
          <w:rFonts w:ascii="Times New Roman" w:hAnsi="Times New Roman" w:cs="Times New Roman"/>
          <w:spacing w:val="-5"/>
          <w:sz w:val="24"/>
          <w:szCs w:val="24"/>
        </w:rPr>
        <w:t>:</w:t>
      </w:r>
    </w:p>
    <w:p w:rsidR="003315EC" w:rsidRPr="009C0B5B" w:rsidRDefault="003315EC" w:rsidP="009C0B5B">
      <w:pPr>
        <w:widowControl w:val="0"/>
        <w:autoSpaceDE w:val="0"/>
        <w:autoSpaceDN w:val="0"/>
        <w:adjustRightInd w:val="0"/>
        <w:spacing w:after="0" w:line="240" w:lineRule="auto"/>
        <w:ind w:firstLine="567"/>
        <w:jc w:val="both"/>
        <w:rPr>
          <w:rFonts w:ascii="Times New Roman" w:hAnsi="Times New Roman" w:cs="Times New Roman"/>
          <w:bCs/>
          <w:sz w:val="24"/>
          <w:szCs w:val="24"/>
        </w:rPr>
      </w:pPr>
      <w:r w:rsidRPr="009C0B5B">
        <w:rPr>
          <w:rFonts w:ascii="Times New Roman" w:hAnsi="Times New Roman" w:cs="Times New Roman"/>
          <w:bCs/>
          <w:sz w:val="24"/>
          <w:szCs w:val="24"/>
        </w:rPr>
        <w:t>1) создание музеев муниципального района;</w:t>
      </w:r>
    </w:p>
    <w:p w:rsidR="003315EC" w:rsidRPr="009C0B5B" w:rsidRDefault="003315EC" w:rsidP="009C0B5B">
      <w:pPr>
        <w:widowControl w:val="0"/>
        <w:autoSpaceDE w:val="0"/>
        <w:autoSpaceDN w:val="0"/>
        <w:adjustRightInd w:val="0"/>
        <w:spacing w:after="0" w:line="240" w:lineRule="auto"/>
        <w:ind w:firstLine="567"/>
        <w:jc w:val="both"/>
        <w:rPr>
          <w:rFonts w:ascii="Times New Roman" w:hAnsi="Times New Roman" w:cs="Times New Roman"/>
          <w:bCs/>
          <w:sz w:val="24"/>
          <w:szCs w:val="24"/>
        </w:rPr>
      </w:pPr>
      <w:r w:rsidRPr="009C0B5B">
        <w:rPr>
          <w:rFonts w:ascii="Times New Roman" w:hAnsi="Times New Roman" w:cs="Times New Roman"/>
          <w:bCs/>
          <w:sz w:val="24"/>
          <w:szCs w:val="24"/>
        </w:rPr>
        <w:t>2) участие в осуществлении деятельности по опеке и попечительству;</w:t>
      </w:r>
    </w:p>
    <w:p w:rsidR="003315EC" w:rsidRPr="009C0B5B" w:rsidRDefault="003315EC" w:rsidP="009C0B5B">
      <w:pPr>
        <w:widowControl w:val="0"/>
        <w:autoSpaceDE w:val="0"/>
        <w:autoSpaceDN w:val="0"/>
        <w:adjustRightInd w:val="0"/>
        <w:spacing w:after="0" w:line="240" w:lineRule="auto"/>
        <w:ind w:firstLine="567"/>
        <w:jc w:val="both"/>
        <w:rPr>
          <w:rFonts w:ascii="Times New Roman" w:hAnsi="Times New Roman" w:cs="Times New Roman"/>
          <w:bCs/>
          <w:sz w:val="24"/>
          <w:szCs w:val="24"/>
        </w:rPr>
      </w:pPr>
      <w:r w:rsidRPr="009C0B5B">
        <w:rPr>
          <w:rFonts w:ascii="Times New Roman" w:hAnsi="Times New Roman" w:cs="Times New Roman"/>
          <w:bCs/>
          <w:sz w:val="24"/>
          <w:szCs w:val="24"/>
        </w:rPr>
        <w:t>3) создание условий для осуществления деятельности, связанной с реализацией прав местных национально-культурных автономий на территории муниципального района;</w:t>
      </w:r>
    </w:p>
    <w:p w:rsidR="003315EC" w:rsidRPr="009C0B5B" w:rsidRDefault="003315EC" w:rsidP="009C0B5B">
      <w:pPr>
        <w:widowControl w:val="0"/>
        <w:autoSpaceDE w:val="0"/>
        <w:autoSpaceDN w:val="0"/>
        <w:adjustRightInd w:val="0"/>
        <w:spacing w:after="0" w:line="240" w:lineRule="auto"/>
        <w:ind w:firstLine="567"/>
        <w:jc w:val="both"/>
        <w:rPr>
          <w:rFonts w:ascii="Times New Roman" w:hAnsi="Times New Roman" w:cs="Times New Roman"/>
          <w:bCs/>
          <w:sz w:val="24"/>
          <w:szCs w:val="24"/>
        </w:rPr>
      </w:pPr>
      <w:r w:rsidRPr="009C0B5B">
        <w:rPr>
          <w:rFonts w:ascii="Times New Roman" w:hAnsi="Times New Roman" w:cs="Times New Roman"/>
          <w:bCs/>
          <w:sz w:val="24"/>
          <w:szCs w:val="24"/>
        </w:rPr>
        <w:t>4)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муниципального района;</w:t>
      </w:r>
    </w:p>
    <w:p w:rsidR="003315EC" w:rsidRPr="009C0B5B" w:rsidRDefault="003315EC" w:rsidP="009C0B5B">
      <w:pPr>
        <w:widowControl w:val="0"/>
        <w:autoSpaceDE w:val="0"/>
        <w:autoSpaceDN w:val="0"/>
        <w:adjustRightInd w:val="0"/>
        <w:spacing w:after="0" w:line="240" w:lineRule="auto"/>
        <w:ind w:firstLine="567"/>
        <w:jc w:val="both"/>
        <w:rPr>
          <w:rFonts w:ascii="Times New Roman" w:hAnsi="Times New Roman" w:cs="Times New Roman"/>
          <w:bCs/>
          <w:sz w:val="24"/>
          <w:szCs w:val="24"/>
        </w:rPr>
      </w:pPr>
      <w:r w:rsidRPr="009C0B5B">
        <w:rPr>
          <w:rFonts w:ascii="Times New Roman" w:hAnsi="Times New Roman" w:cs="Times New Roman"/>
          <w:bCs/>
          <w:sz w:val="24"/>
          <w:szCs w:val="24"/>
        </w:rPr>
        <w:t>5) осуществление функций учредителя муниципальных образовательных организаций высшего образования, находящихся в их ведении по состоянию на 31 декабря 2008 года;</w:t>
      </w:r>
    </w:p>
    <w:p w:rsidR="003315EC" w:rsidRPr="009C0B5B" w:rsidRDefault="003315EC" w:rsidP="009C0B5B">
      <w:pPr>
        <w:widowControl w:val="0"/>
        <w:autoSpaceDE w:val="0"/>
        <w:autoSpaceDN w:val="0"/>
        <w:adjustRightInd w:val="0"/>
        <w:spacing w:after="0" w:line="240" w:lineRule="auto"/>
        <w:ind w:firstLine="567"/>
        <w:jc w:val="both"/>
        <w:rPr>
          <w:rFonts w:ascii="Times New Roman" w:hAnsi="Times New Roman" w:cs="Times New Roman"/>
          <w:bCs/>
          <w:sz w:val="24"/>
          <w:szCs w:val="24"/>
        </w:rPr>
      </w:pPr>
      <w:r w:rsidRPr="009C0B5B">
        <w:rPr>
          <w:rFonts w:ascii="Times New Roman" w:hAnsi="Times New Roman" w:cs="Times New Roman"/>
          <w:bCs/>
          <w:sz w:val="24"/>
          <w:szCs w:val="24"/>
        </w:rPr>
        <w:t>6) создание условий для развития туризма;</w:t>
      </w:r>
    </w:p>
    <w:p w:rsidR="003315EC" w:rsidRPr="009C0B5B" w:rsidRDefault="003315EC" w:rsidP="009C0B5B">
      <w:pPr>
        <w:widowControl w:val="0"/>
        <w:autoSpaceDE w:val="0"/>
        <w:autoSpaceDN w:val="0"/>
        <w:adjustRightInd w:val="0"/>
        <w:spacing w:after="0" w:line="240" w:lineRule="auto"/>
        <w:ind w:firstLine="567"/>
        <w:jc w:val="both"/>
        <w:rPr>
          <w:rFonts w:ascii="Times New Roman" w:hAnsi="Times New Roman" w:cs="Times New Roman"/>
          <w:bCs/>
          <w:sz w:val="24"/>
          <w:szCs w:val="24"/>
        </w:rPr>
      </w:pPr>
      <w:r w:rsidRPr="009C0B5B">
        <w:rPr>
          <w:rFonts w:ascii="Times New Roman" w:hAnsi="Times New Roman" w:cs="Times New Roman"/>
          <w:bCs/>
          <w:sz w:val="24"/>
          <w:szCs w:val="24"/>
        </w:rPr>
        <w:t xml:space="preserve">7) оказание поддержки общественным наблюдательным комиссиям, осуществляющим общественный </w:t>
      </w:r>
      <w:proofErr w:type="gramStart"/>
      <w:r w:rsidRPr="009C0B5B">
        <w:rPr>
          <w:rFonts w:ascii="Times New Roman" w:hAnsi="Times New Roman" w:cs="Times New Roman"/>
          <w:bCs/>
          <w:sz w:val="24"/>
          <w:szCs w:val="24"/>
        </w:rPr>
        <w:t>контроль за</w:t>
      </w:r>
      <w:proofErr w:type="gramEnd"/>
      <w:r w:rsidRPr="009C0B5B">
        <w:rPr>
          <w:rFonts w:ascii="Times New Roman" w:hAnsi="Times New Roman" w:cs="Times New Roman"/>
          <w:bCs/>
          <w:sz w:val="24"/>
          <w:szCs w:val="24"/>
        </w:rPr>
        <w:t xml:space="preserve"> обеспечением прав человека и содействие лицам, находящимся в местах принудительного содержания;</w:t>
      </w:r>
    </w:p>
    <w:p w:rsidR="003315EC" w:rsidRPr="009C0B5B" w:rsidRDefault="003315EC" w:rsidP="009C0B5B">
      <w:pPr>
        <w:widowControl w:val="0"/>
        <w:autoSpaceDE w:val="0"/>
        <w:autoSpaceDN w:val="0"/>
        <w:adjustRightInd w:val="0"/>
        <w:spacing w:after="0" w:line="240" w:lineRule="auto"/>
        <w:ind w:firstLine="567"/>
        <w:jc w:val="both"/>
        <w:rPr>
          <w:rFonts w:ascii="Times New Roman" w:hAnsi="Times New Roman" w:cs="Times New Roman"/>
          <w:bCs/>
          <w:sz w:val="24"/>
          <w:szCs w:val="24"/>
        </w:rPr>
      </w:pPr>
      <w:r w:rsidRPr="009C0B5B">
        <w:rPr>
          <w:rFonts w:ascii="Times New Roman" w:hAnsi="Times New Roman" w:cs="Times New Roman"/>
          <w:bCs/>
          <w:sz w:val="24"/>
          <w:szCs w:val="24"/>
        </w:rPr>
        <w:t xml:space="preserve">8)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w:t>
      </w:r>
      <w:hyperlink r:id="rId117" w:history="1">
        <w:r w:rsidRPr="009C0B5B">
          <w:rPr>
            <w:rStyle w:val="aff4"/>
            <w:rFonts w:ascii="Times New Roman" w:hAnsi="Times New Roman" w:cs="Times New Roman"/>
            <w:bCs/>
            <w:color w:val="auto"/>
            <w:sz w:val="24"/>
            <w:szCs w:val="24"/>
          </w:rPr>
          <w:t>законом</w:t>
        </w:r>
      </w:hyperlink>
      <w:r w:rsidRPr="009C0B5B">
        <w:rPr>
          <w:rFonts w:ascii="Times New Roman" w:hAnsi="Times New Roman" w:cs="Times New Roman"/>
          <w:bCs/>
          <w:sz w:val="24"/>
          <w:szCs w:val="24"/>
        </w:rPr>
        <w:t xml:space="preserve"> от 24 ноября 1995 года № 181-ФЗ «О социальной защите инвалидов в Российской Федерации»;</w:t>
      </w:r>
    </w:p>
    <w:p w:rsidR="003315EC" w:rsidRPr="009C0B5B" w:rsidRDefault="003315EC" w:rsidP="009C0B5B">
      <w:pPr>
        <w:widowControl w:val="0"/>
        <w:shd w:val="clear" w:color="auto" w:fill="FFFFFF"/>
        <w:tabs>
          <w:tab w:val="left" w:pos="288"/>
        </w:tabs>
        <w:spacing w:after="0" w:line="240" w:lineRule="auto"/>
        <w:ind w:firstLine="567"/>
        <w:jc w:val="both"/>
        <w:rPr>
          <w:rFonts w:ascii="Times New Roman" w:hAnsi="Times New Roman" w:cs="Times New Roman"/>
          <w:bCs/>
          <w:sz w:val="24"/>
          <w:szCs w:val="24"/>
        </w:rPr>
      </w:pPr>
      <w:r w:rsidRPr="009C0B5B">
        <w:rPr>
          <w:rFonts w:ascii="Times New Roman" w:hAnsi="Times New Roman" w:cs="Times New Roman"/>
          <w:bCs/>
          <w:sz w:val="24"/>
          <w:szCs w:val="24"/>
        </w:rPr>
        <w:t xml:space="preserve">9) осуществление мероприятий, предусмотренных Федеральным </w:t>
      </w:r>
      <w:hyperlink r:id="rId118" w:history="1">
        <w:r w:rsidRPr="009C0B5B">
          <w:rPr>
            <w:rStyle w:val="aff4"/>
            <w:rFonts w:ascii="Times New Roman" w:hAnsi="Times New Roman" w:cs="Times New Roman"/>
            <w:bCs/>
            <w:color w:val="auto"/>
            <w:sz w:val="24"/>
            <w:szCs w:val="24"/>
          </w:rPr>
          <w:t>законом</w:t>
        </w:r>
      </w:hyperlink>
      <w:r w:rsidRPr="009C0B5B">
        <w:rPr>
          <w:rFonts w:ascii="Times New Roman" w:hAnsi="Times New Roman" w:cs="Times New Roman"/>
          <w:bCs/>
          <w:sz w:val="24"/>
          <w:szCs w:val="24"/>
        </w:rPr>
        <w:t xml:space="preserve"> «О донорстве крови и ее компонентов».</w:t>
      </w:r>
    </w:p>
    <w:p w:rsidR="003315EC" w:rsidRPr="009C0B5B" w:rsidRDefault="003315EC" w:rsidP="009C0B5B">
      <w:pPr>
        <w:widowControl w:val="0"/>
        <w:spacing w:after="0" w:line="240" w:lineRule="auto"/>
        <w:ind w:firstLine="567"/>
        <w:jc w:val="both"/>
        <w:rPr>
          <w:rFonts w:ascii="Times New Roman" w:hAnsi="Times New Roman" w:cs="Times New Roman"/>
          <w:sz w:val="24"/>
          <w:szCs w:val="24"/>
          <w:lang w:eastAsia="en-US"/>
        </w:rPr>
      </w:pPr>
      <w:r w:rsidRPr="009C0B5B">
        <w:rPr>
          <w:rFonts w:ascii="Times New Roman" w:hAnsi="Times New Roman" w:cs="Times New Roman"/>
          <w:sz w:val="24"/>
          <w:szCs w:val="24"/>
          <w:lang w:eastAsia="en-US"/>
        </w:rPr>
        <w:t>10) совершение нотариальных действий, предусмотренных законодательством, в случае отсутствия в расположенном на межселенной территории населенном пункте нотариуса;</w:t>
      </w:r>
    </w:p>
    <w:p w:rsidR="003315EC" w:rsidRPr="009C0B5B" w:rsidRDefault="003315EC" w:rsidP="009C0B5B">
      <w:pPr>
        <w:widowControl w:val="0"/>
        <w:shd w:val="clear" w:color="auto" w:fill="FFFFFF"/>
        <w:tabs>
          <w:tab w:val="left" w:pos="288"/>
        </w:tabs>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lang w:eastAsia="en-US"/>
        </w:rPr>
        <w:t xml:space="preserve"> 11)</w:t>
      </w:r>
      <w:r w:rsidRPr="009C0B5B">
        <w:rPr>
          <w:rFonts w:ascii="Times New Roman" w:hAnsi="Times New Roman" w:cs="Times New Roman"/>
          <w:sz w:val="24"/>
          <w:szCs w:val="24"/>
        </w:rPr>
        <w:t xml:space="preserve"> создание условий для организации </w:t>
      </w:r>
      <w:proofErr w:type="gramStart"/>
      <w:r w:rsidRPr="009C0B5B">
        <w:rPr>
          <w:rFonts w:ascii="Times New Roman" w:hAnsi="Times New Roman" w:cs="Times New Roman"/>
          <w:sz w:val="24"/>
          <w:szCs w:val="24"/>
        </w:rPr>
        <w:t>проведения независимой оценки качества оказания услуг</w:t>
      </w:r>
      <w:proofErr w:type="gramEnd"/>
      <w:r w:rsidRPr="009C0B5B">
        <w:rPr>
          <w:rFonts w:ascii="Times New Roman" w:hAnsi="Times New Roman" w:cs="Times New Roman"/>
          <w:sz w:val="24"/>
          <w:szCs w:val="24"/>
        </w:rPr>
        <w:t xml:space="preserve"> организациями в порядке и на условиях, которые установлены федеральными </w:t>
      </w:r>
      <w:r w:rsidRPr="009C0B5B">
        <w:rPr>
          <w:rFonts w:ascii="Times New Roman" w:hAnsi="Times New Roman" w:cs="Times New Roman"/>
          <w:sz w:val="24"/>
          <w:szCs w:val="24"/>
        </w:rPr>
        <w:lastRenderedPageBreak/>
        <w:t>законами.</w:t>
      </w:r>
    </w:p>
    <w:p w:rsidR="003315EC" w:rsidRPr="009C0B5B" w:rsidRDefault="003315EC" w:rsidP="009C0B5B">
      <w:pPr>
        <w:widowControl w:val="0"/>
        <w:shd w:val="clear" w:color="auto" w:fill="FFFFFF"/>
        <w:tabs>
          <w:tab w:val="left" w:pos="288"/>
        </w:tabs>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12) осуществление мероприятий в сфере профилактики правонарушений, предусмотренных Федеральным законом «Об основах системы профилактики правонарушений в Российской Федерации».</w:t>
      </w:r>
    </w:p>
    <w:p w:rsidR="003315EC" w:rsidRPr="009C0B5B" w:rsidRDefault="003315EC" w:rsidP="009C0B5B">
      <w:pPr>
        <w:widowControl w:val="0"/>
        <w:tabs>
          <w:tab w:val="left" w:pos="288"/>
        </w:tabs>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13)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3315EC" w:rsidRPr="009C0B5B" w:rsidRDefault="003315EC" w:rsidP="009C0B5B">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pacing w:val="-16"/>
          <w:sz w:val="24"/>
          <w:szCs w:val="24"/>
        </w:rPr>
        <w:t xml:space="preserve">2. </w:t>
      </w:r>
      <w:proofErr w:type="gramStart"/>
      <w:r w:rsidRPr="009C0B5B">
        <w:rPr>
          <w:rFonts w:ascii="Times New Roman" w:hAnsi="Times New Roman" w:cs="Times New Roman"/>
          <w:sz w:val="24"/>
          <w:szCs w:val="24"/>
        </w:rPr>
        <w:t xml:space="preserve">Органы местного самоуправления муниципального района вправе решать вопросы, указанные в </w:t>
      </w:r>
      <w:hyperlink w:anchor="sub_51101" w:history="1">
        <w:r w:rsidRPr="009C0B5B">
          <w:rPr>
            <w:rStyle w:val="aa"/>
            <w:rFonts w:ascii="Times New Roman" w:hAnsi="Times New Roman" w:cs="Times New Roman"/>
            <w:b/>
            <w:color w:val="auto"/>
            <w:sz w:val="24"/>
            <w:szCs w:val="24"/>
          </w:rPr>
          <w:t>части 1</w:t>
        </w:r>
      </w:hyperlink>
      <w:r w:rsidRPr="009C0B5B">
        <w:rPr>
          <w:rFonts w:ascii="Times New Roman" w:hAnsi="Times New Roman" w:cs="Times New Roman"/>
          <w:sz w:val="24"/>
          <w:szCs w:val="24"/>
        </w:rPr>
        <w:t xml:space="preserve"> настоящей статьи, участвовать в осуществлении иных государственных полномочий (не переданных им в соответствии со </w:t>
      </w:r>
      <w:hyperlink r:id="rId119" w:history="1">
        <w:r w:rsidRPr="009C0B5B">
          <w:rPr>
            <w:rStyle w:val="aa"/>
            <w:rFonts w:ascii="Times New Roman" w:hAnsi="Times New Roman" w:cs="Times New Roman"/>
            <w:color w:val="auto"/>
            <w:sz w:val="24"/>
            <w:szCs w:val="24"/>
          </w:rPr>
          <w:t>статьей 19</w:t>
        </w:r>
      </w:hyperlink>
      <w:r w:rsidRPr="009C0B5B">
        <w:rPr>
          <w:rFonts w:ascii="Times New Roman" w:hAnsi="Times New Roman" w:cs="Times New Roman"/>
          <w:sz w:val="24"/>
          <w:szCs w:val="24"/>
        </w:rPr>
        <w:t xml:space="preserve"> Федерального закона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w:t>
      </w:r>
      <w:proofErr w:type="gramEnd"/>
      <w:r w:rsidRPr="009C0B5B">
        <w:rPr>
          <w:rFonts w:ascii="Times New Roman" w:hAnsi="Times New Roman" w:cs="Times New Roman"/>
          <w:sz w:val="24"/>
          <w:szCs w:val="24"/>
        </w:rPr>
        <w:t>, органов государственной власти и не исключенные из их компетенции федеральными законами и законами Республики Мордовия, за счет доходов местных бюджетов, за исключением межбюджетных трансфертов, предоставляемых из бюджетной системы Российской Федерации, и поступлений налоговых доходов по дополнительным нормативам отчислений.</w:t>
      </w:r>
    </w:p>
    <w:p w:rsidR="003315EC" w:rsidRPr="009C0B5B" w:rsidRDefault="003315EC" w:rsidP="009C0B5B">
      <w:pPr>
        <w:widowControl w:val="0"/>
        <w:spacing w:after="0" w:line="240" w:lineRule="auto"/>
        <w:ind w:firstLine="567"/>
        <w:jc w:val="both"/>
        <w:rPr>
          <w:rFonts w:ascii="Times New Roman" w:hAnsi="Times New Roman" w:cs="Times New Roman"/>
          <w:b/>
          <w:sz w:val="24"/>
          <w:szCs w:val="24"/>
        </w:rPr>
      </w:pPr>
      <w:r w:rsidRPr="009C0B5B">
        <w:rPr>
          <w:rFonts w:ascii="Times New Roman" w:hAnsi="Times New Roman" w:cs="Times New Roman"/>
          <w:b/>
          <w:sz w:val="24"/>
          <w:szCs w:val="24"/>
        </w:rPr>
        <w:t>Статья 8.</w:t>
      </w:r>
      <w:r w:rsidRPr="009C0B5B">
        <w:rPr>
          <w:rFonts w:ascii="Times New Roman" w:hAnsi="Times New Roman" w:cs="Times New Roman"/>
          <w:b/>
          <w:bCs/>
          <w:sz w:val="24"/>
          <w:szCs w:val="24"/>
        </w:rPr>
        <w:t xml:space="preserve">  </w:t>
      </w:r>
      <w:r w:rsidRPr="009C0B5B">
        <w:rPr>
          <w:rFonts w:ascii="Times New Roman" w:hAnsi="Times New Roman" w:cs="Times New Roman"/>
          <w:b/>
          <w:sz w:val="24"/>
          <w:szCs w:val="24"/>
        </w:rPr>
        <w:t>Муниципальный контроль.</w:t>
      </w:r>
    </w:p>
    <w:p w:rsidR="003315EC" w:rsidRPr="009C0B5B" w:rsidRDefault="003315EC" w:rsidP="009C0B5B">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1. </w:t>
      </w:r>
      <w:proofErr w:type="gramStart"/>
      <w:r w:rsidRPr="009C0B5B">
        <w:rPr>
          <w:rFonts w:ascii="Times New Roman" w:hAnsi="Times New Roman" w:cs="Times New Roman"/>
          <w:sz w:val="24"/>
          <w:szCs w:val="24"/>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roofErr w:type="gramEnd"/>
    </w:p>
    <w:p w:rsidR="003315EC" w:rsidRPr="009C0B5B" w:rsidRDefault="003315EC" w:rsidP="009C0B5B">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w:t>
      </w:r>
      <w:hyperlink r:id="rId120" w:tgtFrame="_self" w:history="1">
        <w:r w:rsidRPr="009C0B5B">
          <w:rPr>
            <w:rStyle w:val="aff4"/>
            <w:rFonts w:ascii="Times New Roman" w:hAnsi="Times New Roman" w:cs="Times New Roman"/>
            <w:color w:val="auto"/>
            <w:sz w:val="24"/>
            <w:szCs w:val="24"/>
          </w:rPr>
          <w:t>№ 294-ФЗ</w:t>
        </w:r>
      </w:hyperlink>
      <w:r w:rsidRPr="009C0B5B">
        <w:rPr>
          <w:rFonts w:ascii="Times New Roman" w:hAnsi="Times New Roman" w:cs="Times New Roman"/>
          <w:sz w:val="24"/>
          <w:szCs w:val="24"/>
        </w:rPr>
        <w:t xml:space="preserve">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3315EC" w:rsidRPr="009C0B5B" w:rsidRDefault="003315EC" w:rsidP="003315EC">
      <w:pPr>
        <w:pStyle w:val="2"/>
        <w:widowControl w:val="0"/>
        <w:spacing w:before="0" w:line="240" w:lineRule="auto"/>
        <w:ind w:firstLine="567"/>
        <w:jc w:val="both"/>
        <w:rPr>
          <w:rFonts w:ascii="Times New Roman" w:hAnsi="Times New Roman" w:cs="Times New Roman"/>
          <w:color w:val="auto"/>
          <w:sz w:val="24"/>
          <w:szCs w:val="24"/>
        </w:rPr>
      </w:pPr>
      <w:bookmarkStart w:id="240" w:name="_Toc4488208"/>
      <w:bookmarkStart w:id="241" w:name="_Toc4550775"/>
      <w:bookmarkStart w:id="242" w:name="_Toc5503549"/>
      <w:bookmarkStart w:id="243" w:name="_Toc5503726"/>
      <w:bookmarkStart w:id="244" w:name="_Toc5503815"/>
      <w:bookmarkStart w:id="245" w:name="_Toc5503939"/>
      <w:bookmarkStart w:id="246" w:name="_Toc82500145"/>
      <w:r w:rsidRPr="009C0B5B">
        <w:rPr>
          <w:rFonts w:ascii="Times New Roman" w:hAnsi="Times New Roman" w:cs="Times New Roman"/>
          <w:snapToGrid w:val="0"/>
          <w:color w:val="auto"/>
          <w:sz w:val="24"/>
          <w:szCs w:val="24"/>
        </w:rPr>
        <w:t>Глава 2</w:t>
      </w:r>
      <w:bookmarkStart w:id="247" w:name="_Toc4486515"/>
      <w:r w:rsidRPr="009C0B5B">
        <w:rPr>
          <w:rFonts w:ascii="Times New Roman" w:hAnsi="Times New Roman" w:cs="Times New Roman"/>
          <w:snapToGrid w:val="0"/>
          <w:color w:val="auto"/>
          <w:sz w:val="24"/>
          <w:szCs w:val="24"/>
        </w:rPr>
        <w:t xml:space="preserve">. </w:t>
      </w:r>
      <w:r w:rsidRPr="009C0B5B">
        <w:rPr>
          <w:rFonts w:ascii="Times New Roman" w:hAnsi="Times New Roman" w:cs="Times New Roman"/>
          <w:color w:val="auto"/>
          <w:sz w:val="24"/>
          <w:szCs w:val="24"/>
        </w:rPr>
        <w:t>Формы, порядок и гарантии непосредственного осуществления населени</w:t>
      </w:r>
      <w:bookmarkEnd w:id="247"/>
      <w:r w:rsidRPr="009C0B5B">
        <w:rPr>
          <w:rFonts w:ascii="Times New Roman" w:hAnsi="Times New Roman" w:cs="Times New Roman"/>
          <w:color w:val="auto"/>
          <w:sz w:val="24"/>
          <w:szCs w:val="24"/>
        </w:rPr>
        <w:t xml:space="preserve">ем муниципального района местного самоуправления и участия населения муниципального района  </w:t>
      </w:r>
      <w:r w:rsidRPr="009C0B5B">
        <w:rPr>
          <w:rFonts w:ascii="Times New Roman" w:hAnsi="Times New Roman" w:cs="Times New Roman"/>
          <w:snapToGrid w:val="0"/>
          <w:color w:val="auto"/>
          <w:sz w:val="24"/>
          <w:szCs w:val="24"/>
        </w:rPr>
        <w:t>в решении вопросов местного значения</w:t>
      </w:r>
      <w:bookmarkEnd w:id="240"/>
      <w:bookmarkEnd w:id="241"/>
      <w:bookmarkEnd w:id="242"/>
      <w:bookmarkEnd w:id="243"/>
      <w:bookmarkEnd w:id="244"/>
      <w:bookmarkEnd w:id="245"/>
      <w:bookmarkEnd w:id="246"/>
    </w:p>
    <w:p w:rsidR="003315EC" w:rsidRPr="009C0B5B" w:rsidRDefault="003315EC" w:rsidP="00D34E9A">
      <w:pPr>
        <w:widowControl w:val="0"/>
        <w:spacing w:after="0" w:line="240" w:lineRule="auto"/>
        <w:ind w:firstLine="567"/>
        <w:jc w:val="both"/>
        <w:rPr>
          <w:rFonts w:ascii="Times New Roman" w:hAnsi="Times New Roman" w:cs="Times New Roman"/>
          <w:b/>
          <w:sz w:val="24"/>
          <w:szCs w:val="24"/>
        </w:rPr>
      </w:pPr>
      <w:bookmarkStart w:id="248" w:name="_Toc5503941"/>
      <w:bookmarkStart w:id="249" w:name="_Toc5503817"/>
      <w:bookmarkStart w:id="250" w:name="_Toc5503728"/>
      <w:bookmarkStart w:id="251" w:name="_Toc5503551"/>
      <w:bookmarkStart w:id="252" w:name="_Toc4550777"/>
      <w:bookmarkStart w:id="253" w:name="_Toc4488210"/>
      <w:r w:rsidRPr="009C0B5B">
        <w:rPr>
          <w:rFonts w:ascii="Times New Roman" w:hAnsi="Times New Roman" w:cs="Times New Roman"/>
          <w:b/>
          <w:sz w:val="24"/>
          <w:szCs w:val="24"/>
        </w:rPr>
        <w:t>Статья 9. Местный референдум.</w:t>
      </w:r>
    </w:p>
    <w:p w:rsidR="003315EC" w:rsidRPr="009C0B5B" w:rsidRDefault="003315EC" w:rsidP="00D34E9A">
      <w:pPr>
        <w:widowControl w:val="0"/>
        <w:numPr>
          <w:ilvl w:val="0"/>
          <w:numId w:val="45"/>
        </w:numPr>
        <w:tabs>
          <w:tab w:val="clear" w:pos="720"/>
          <w:tab w:val="num" w:pos="993"/>
        </w:tabs>
        <w:spacing w:after="0" w:line="240" w:lineRule="auto"/>
        <w:ind w:left="0" w:firstLine="567"/>
        <w:jc w:val="both"/>
        <w:rPr>
          <w:rFonts w:ascii="Times New Roman" w:hAnsi="Times New Roman" w:cs="Times New Roman"/>
          <w:sz w:val="24"/>
          <w:szCs w:val="24"/>
        </w:rPr>
      </w:pPr>
      <w:r w:rsidRPr="009C0B5B">
        <w:rPr>
          <w:rFonts w:ascii="Times New Roman" w:hAnsi="Times New Roman" w:cs="Times New Roman"/>
          <w:sz w:val="24"/>
          <w:szCs w:val="24"/>
        </w:rPr>
        <w:t>По вопросам местного значения может проводиться местный референдум.</w:t>
      </w:r>
    </w:p>
    <w:p w:rsidR="003315EC" w:rsidRPr="009C0B5B" w:rsidRDefault="003315EC" w:rsidP="00D34E9A">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Местный референдум проводится на всей территории муниципального района.</w:t>
      </w:r>
    </w:p>
    <w:p w:rsidR="003315EC" w:rsidRPr="009C0B5B" w:rsidRDefault="003315EC" w:rsidP="00D34E9A">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На местный референдум не могут быть вынесены вопросы:</w:t>
      </w:r>
    </w:p>
    <w:p w:rsidR="003315EC" w:rsidRPr="009C0B5B" w:rsidRDefault="003315EC" w:rsidP="00D34E9A">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1) о досрочном прекращении или продлении срока полномочий органов местного самоуправления, о приостановлении осуществления ими своих полномочий, а также о проведении досрочных выборов в органы местного самоуправления либо об отсрочке указанных выборов;</w:t>
      </w:r>
    </w:p>
    <w:p w:rsidR="003315EC" w:rsidRPr="009C0B5B" w:rsidRDefault="003315EC" w:rsidP="00D34E9A">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2) о персональном составе органов местного самоуправления;</w:t>
      </w:r>
    </w:p>
    <w:p w:rsidR="003315EC" w:rsidRPr="009C0B5B" w:rsidRDefault="003315EC" w:rsidP="00D34E9A">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3) об избрании депутатов и должностных лиц, об утверждении, о назначении на должность и об освобождении от должности должностных лиц, а также о даче согласия на их назначение на должность и освобождение от должности;</w:t>
      </w:r>
    </w:p>
    <w:p w:rsidR="003315EC" w:rsidRPr="009C0B5B" w:rsidRDefault="003315EC" w:rsidP="00D34E9A">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4) о принятии или об изменении местного бюджета, исполнении и изменении финансовых обязательств муниципального образования;</w:t>
      </w:r>
    </w:p>
    <w:p w:rsidR="003315EC" w:rsidRPr="009C0B5B" w:rsidRDefault="003315EC" w:rsidP="00D34E9A">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5) о принятии чрезвычайных и срочных мер по обеспечению здоровья и безопасности населения.</w:t>
      </w:r>
    </w:p>
    <w:p w:rsidR="003315EC" w:rsidRPr="009C0B5B" w:rsidRDefault="003315EC" w:rsidP="003315EC">
      <w:pPr>
        <w:pStyle w:val="17"/>
        <w:widowControl w:val="0"/>
        <w:spacing w:before="0"/>
        <w:ind w:left="0"/>
        <w:rPr>
          <w:rFonts w:cs="Times New Roman"/>
          <w:noProof/>
          <w:szCs w:val="24"/>
        </w:rPr>
      </w:pPr>
      <w:r w:rsidRPr="009C0B5B">
        <w:rPr>
          <w:rFonts w:cs="Times New Roman"/>
          <w:noProof/>
          <w:szCs w:val="24"/>
        </w:rPr>
        <w:t xml:space="preserve">Вопросы местного референдума не должны противоречить законодательству Российской Федерации, законам Республики Мордовия, не должны ограничивать или отменять общепризнанные права и свободы человека и гражданина, конституционные гарантии </w:t>
      </w:r>
      <w:r w:rsidRPr="009C0B5B">
        <w:rPr>
          <w:rFonts w:cs="Times New Roman"/>
          <w:noProof/>
          <w:szCs w:val="24"/>
        </w:rPr>
        <w:lastRenderedPageBreak/>
        <w:t>реализации таких прав и свобод, а аткже должны исключить возможность их множественного толкования.</w:t>
      </w:r>
    </w:p>
    <w:p w:rsidR="003315EC" w:rsidRPr="009C0B5B" w:rsidRDefault="003315EC" w:rsidP="003315EC">
      <w:pPr>
        <w:pStyle w:val="aff3"/>
        <w:widowControl w:val="0"/>
        <w:ind w:firstLine="709"/>
        <w:jc w:val="both"/>
        <w:rPr>
          <w:noProof/>
          <w:sz w:val="24"/>
          <w:szCs w:val="24"/>
        </w:rPr>
      </w:pPr>
      <w:r w:rsidRPr="009C0B5B">
        <w:rPr>
          <w:noProof/>
          <w:sz w:val="24"/>
          <w:szCs w:val="24"/>
        </w:rPr>
        <w:t>Вопрос, выносимый на местный референдум, должен быть сформулирован так, чтобы на него можно было дать лишь однозначный ответ.</w:t>
      </w:r>
    </w:p>
    <w:p w:rsidR="003315EC" w:rsidRPr="009C0B5B" w:rsidRDefault="003315EC" w:rsidP="003315EC">
      <w:pPr>
        <w:pStyle w:val="aff3"/>
        <w:widowControl w:val="0"/>
        <w:ind w:firstLine="709"/>
        <w:jc w:val="both"/>
        <w:rPr>
          <w:sz w:val="24"/>
          <w:szCs w:val="24"/>
        </w:rPr>
      </w:pPr>
      <w:r w:rsidRPr="009C0B5B">
        <w:rPr>
          <w:noProof/>
          <w:sz w:val="24"/>
          <w:szCs w:val="24"/>
        </w:rPr>
        <w:t>2. Право голосовать на местном референдуме, а также участвовать в предусмотренных законодательством Российской Федерации других действиях по подготовке и проведению местного референдума, принадлежит гражданам Российской Федерации, достигшим ко дню голосования возраста 18 лет,</w:t>
      </w:r>
      <w:r w:rsidRPr="009C0B5B">
        <w:rPr>
          <w:sz w:val="24"/>
          <w:szCs w:val="24"/>
        </w:rPr>
        <w:t xml:space="preserve"> место жительства которых расположено в границах соответствующего муниципального образования. До назначения местного референдума в действиях по подготовке и проведению местного референдума имеет право принимать участие гражданин Российской Федерации, достигший возраста 18 лет.</w:t>
      </w:r>
    </w:p>
    <w:p w:rsidR="003315EC" w:rsidRPr="009C0B5B" w:rsidRDefault="003315EC" w:rsidP="003315EC">
      <w:pPr>
        <w:pStyle w:val="aff3"/>
        <w:widowControl w:val="0"/>
        <w:ind w:firstLine="709"/>
        <w:jc w:val="both"/>
        <w:rPr>
          <w:noProof/>
          <w:sz w:val="24"/>
          <w:szCs w:val="24"/>
        </w:rPr>
      </w:pPr>
      <w:r w:rsidRPr="009C0B5B">
        <w:rPr>
          <w:noProof/>
          <w:sz w:val="24"/>
          <w:szCs w:val="24"/>
        </w:rPr>
        <w:t>Граждане Российской Федерации участвуют в местном референдуме на основе всеобщего равного и прямого волеизъявления при тайном голосовании.</w:t>
      </w:r>
    </w:p>
    <w:p w:rsidR="003315EC" w:rsidRPr="009C0B5B" w:rsidRDefault="003315EC" w:rsidP="003315EC">
      <w:pPr>
        <w:pStyle w:val="aff3"/>
        <w:widowControl w:val="0"/>
        <w:ind w:firstLine="709"/>
        <w:jc w:val="both"/>
        <w:rPr>
          <w:sz w:val="24"/>
          <w:szCs w:val="24"/>
        </w:rPr>
      </w:pPr>
      <w:r w:rsidRPr="009C0B5B">
        <w:rPr>
          <w:sz w:val="24"/>
          <w:szCs w:val="24"/>
        </w:rPr>
        <w:t>На основании международных договоров Российской Федерации и в порядке, установленном федеральными конституционными законами, федеральными законами, законами Республики Мордовия, иностранные граждане, постоянно проживающие на территории соответствующего муниципального образования, имеют право участвовать в местном референдуме на тех же условиях, что и граждане Российской Федерации в соответствии с Федеральным законом.</w:t>
      </w:r>
    </w:p>
    <w:p w:rsidR="003315EC" w:rsidRPr="009C0B5B" w:rsidRDefault="003315EC" w:rsidP="003315EC">
      <w:pPr>
        <w:pStyle w:val="17"/>
        <w:widowControl w:val="0"/>
        <w:spacing w:before="0"/>
        <w:ind w:left="0"/>
        <w:rPr>
          <w:rFonts w:cs="Times New Roman"/>
          <w:szCs w:val="24"/>
        </w:rPr>
      </w:pPr>
      <w:r w:rsidRPr="009C0B5B">
        <w:rPr>
          <w:rFonts w:cs="Times New Roman"/>
          <w:noProof/>
          <w:szCs w:val="24"/>
        </w:rPr>
        <w:t>3. Решение о назначении местного референдума принимается Советом депутатов:</w:t>
      </w:r>
    </w:p>
    <w:p w:rsidR="003315EC" w:rsidRPr="009C0B5B" w:rsidRDefault="003315EC" w:rsidP="003315EC">
      <w:pPr>
        <w:pStyle w:val="28"/>
        <w:widowControl w:val="0"/>
        <w:spacing w:before="0"/>
        <w:ind w:left="0" w:firstLine="567"/>
        <w:rPr>
          <w:rFonts w:cs="Times New Roman"/>
          <w:szCs w:val="24"/>
        </w:rPr>
      </w:pPr>
      <w:r w:rsidRPr="009C0B5B">
        <w:rPr>
          <w:rFonts w:cs="Times New Roman"/>
          <w:szCs w:val="24"/>
        </w:rPr>
        <w:t>1) по инициативе, выдвинутой гражданами Российской Федерации, имеющими право на участие в местном референдуме муниципального района;</w:t>
      </w:r>
    </w:p>
    <w:p w:rsidR="003315EC" w:rsidRPr="009C0B5B" w:rsidRDefault="003315EC" w:rsidP="003315EC">
      <w:pPr>
        <w:pStyle w:val="28"/>
        <w:widowControl w:val="0"/>
        <w:spacing w:before="0"/>
        <w:ind w:left="0" w:firstLine="567"/>
        <w:rPr>
          <w:rFonts w:cs="Times New Roman"/>
          <w:szCs w:val="24"/>
        </w:rPr>
      </w:pPr>
      <w:r w:rsidRPr="009C0B5B">
        <w:rPr>
          <w:rFonts w:cs="Times New Roman"/>
          <w:szCs w:val="24"/>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3315EC" w:rsidRPr="009C0B5B" w:rsidRDefault="003315EC" w:rsidP="003315EC">
      <w:pPr>
        <w:pStyle w:val="28"/>
        <w:widowControl w:val="0"/>
        <w:spacing w:before="0"/>
        <w:ind w:left="0" w:firstLine="567"/>
        <w:rPr>
          <w:rFonts w:cs="Times New Roman"/>
          <w:szCs w:val="24"/>
        </w:rPr>
      </w:pPr>
      <w:r w:rsidRPr="009C0B5B">
        <w:rPr>
          <w:rFonts w:cs="Times New Roman"/>
          <w:szCs w:val="24"/>
        </w:rPr>
        <w:t>3) по инициативе Совета депутатов и Главы муниципального района, выдвинутой ими совместно.</w:t>
      </w:r>
    </w:p>
    <w:p w:rsidR="003315EC" w:rsidRPr="009C0B5B" w:rsidRDefault="003315EC" w:rsidP="003315EC">
      <w:pPr>
        <w:pStyle w:val="17"/>
        <w:widowControl w:val="0"/>
        <w:spacing w:before="0"/>
        <w:ind w:left="0"/>
        <w:rPr>
          <w:rFonts w:cs="Times New Roman"/>
          <w:szCs w:val="24"/>
        </w:rPr>
      </w:pPr>
      <w:r w:rsidRPr="009C0B5B">
        <w:rPr>
          <w:rFonts w:cs="Times New Roman"/>
          <w:szCs w:val="24"/>
        </w:rPr>
        <w:t xml:space="preserve">4.  </w:t>
      </w:r>
      <w:proofErr w:type="gramStart"/>
      <w:r w:rsidRPr="009C0B5B">
        <w:rPr>
          <w:rFonts w:cs="Times New Roman"/>
          <w:szCs w:val="24"/>
        </w:rPr>
        <w:t xml:space="preserve">Условием назначения референдума муниципального района по инициативе граждан, избирательных объединений, иных общественных объединений, указанных в пункте 3 настоящей статьи, является сбор подписей в поддержку данной инициативы, количество которых устанавливается законом Республики Мордовия и не может превышать 5 процентов от числа участников местного референдума, зарегистрированных на территории муниципального района в соответствии с федеральным законом. </w:t>
      </w:r>
      <w:proofErr w:type="gramEnd"/>
    </w:p>
    <w:p w:rsidR="003315EC" w:rsidRPr="009C0B5B" w:rsidRDefault="003315EC" w:rsidP="003556C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Инициатива проведения референдума, выдвинутая  гражданами, избирательными объединениями, указанными в пункте 3 настоящей статьи оформляется в порядке, установленном Федеральным законом «Об основных гарантиях избирательных прав и права на участие в референдуме граждан Российской Федерации», Законом Республики Мордовия «О местном референдуме в Республике Мордовия».</w:t>
      </w:r>
    </w:p>
    <w:p w:rsidR="003315EC" w:rsidRPr="009C0B5B" w:rsidRDefault="003315EC" w:rsidP="003315EC">
      <w:pPr>
        <w:pStyle w:val="17"/>
        <w:widowControl w:val="0"/>
        <w:spacing w:before="0"/>
        <w:ind w:left="0"/>
        <w:rPr>
          <w:rFonts w:cs="Times New Roman"/>
          <w:noProof/>
          <w:szCs w:val="24"/>
        </w:rPr>
      </w:pPr>
      <w:r w:rsidRPr="009C0B5B">
        <w:rPr>
          <w:rFonts w:cs="Times New Roman"/>
          <w:noProof/>
          <w:szCs w:val="24"/>
        </w:rPr>
        <w:t xml:space="preserve">5. Для выдвижения инициативы проведения местного референдума и сбора подписей граждан Российской Федерации в ее поддержку может быть образована инициативная группа по проведению местного референдума в количестве 10 человек (далее по тексту – инициативная группа). Указанную инициативную группу вправе образовать гражданин или группа граждан Российской Федерации, имеющих право на участие в местном референдуме. </w:t>
      </w:r>
    </w:p>
    <w:p w:rsidR="003315EC" w:rsidRPr="009C0B5B" w:rsidRDefault="003315EC" w:rsidP="00D34E9A">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Выдвинуть инициативу проведения местного референдума может также политическая партия, иное общественное объединение, устав которого предусматривает участие в выборах и (или) референдумах и которое зарегистрировано в порядке, определенном федеральным законом, на уровне, соответствующем уровню референдума, или на более высоком уровне не </w:t>
      </w:r>
      <w:proofErr w:type="gramStart"/>
      <w:r w:rsidRPr="009C0B5B">
        <w:rPr>
          <w:rFonts w:ascii="Times New Roman" w:hAnsi="Times New Roman" w:cs="Times New Roman"/>
          <w:sz w:val="24"/>
          <w:szCs w:val="24"/>
        </w:rPr>
        <w:t>позднее</w:t>
      </w:r>
      <w:proofErr w:type="gramEnd"/>
      <w:r w:rsidRPr="009C0B5B">
        <w:rPr>
          <w:rFonts w:ascii="Times New Roman" w:hAnsi="Times New Roman" w:cs="Times New Roman"/>
          <w:sz w:val="24"/>
          <w:szCs w:val="24"/>
        </w:rPr>
        <w:t xml:space="preserve"> чем за один год до дня образования инициативной группы по проведению местного референдума. В этом случае в качестве инициативной группы по проведению местного референдума выступает руководящий орган этой политической партии, иного общественного объединения либо руководящий орган его регионального отделения или иного структурного подразделения независимо от его численности.</w:t>
      </w:r>
    </w:p>
    <w:p w:rsidR="003315EC" w:rsidRPr="009C0B5B" w:rsidRDefault="003315EC" w:rsidP="00D34E9A">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lastRenderedPageBreak/>
        <w:t>6. 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3315EC" w:rsidRPr="009C0B5B" w:rsidRDefault="003315EC" w:rsidP="00D34E9A">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настоящим Законом для фонда местного референдума, созданного инициативной группой.</w:t>
      </w:r>
    </w:p>
    <w:p w:rsidR="003315EC" w:rsidRPr="009C0B5B" w:rsidRDefault="003315EC" w:rsidP="00D34E9A">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7. 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3315EC" w:rsidRPr="009C0B5B" w:rsidRDefault="003315EC" w:rsidP="00D34E9A">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8. Инициативная группа обращается в муниципальную комиссию местного референдума с ходатайством о регистрации указанной группы.</w:t>
      </w:r>
    </w:p>
    <w:p w:rsidR="003315EC" w:rsidRPr="009C0B5B" w:rsidRDefault="003315EC" w:rsidP="00D34E9A">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В ходатайстве инициативной группы должны указываться:</w:t>
      </w:r>
    </w:p>
    <w:p w:rsidR="003315EC" w:rsidRPr="009C0B5B" w:rsidRDefault="003315EC" w:rsidP="00D34E9A">
      <w:pPr>
        <w:widowControl w:val="0"/>
        <w:spacing w:after="0" w:line="240" w:lineRule="auto"/>
        <w:ind w:firstLine="567"/>
        <w:jc w:val="both"/>
        <w:rPr>
          <w:rFonts w:ascii="Times New Roman" w:hAnsi="Times New Roman" w:cs="Times New Roman"/>
          <w:sz w:val="24"/>
          <w:szCs w:val="24"/>
        </w:rPr>
      </w:pPr>
      <w:proofErr w:type="gramStart"/>
      <w:r w:rsidRPr="009C0B5B">
        <w:rPr>
          <w:rFonts w:ascii="Times New Roman" w:hAnsi="Times New Roman" w:cs="Times New Roman"/>
          <w:sz w:val="24"/>
          <w:szCs w:val="24"/>
        </w:rPr>
        <w:t xml:space="preserve">1) вопрос (вопросы), предлагаемый (предлагаемые) инициативной группой для вынесения на местный референдум; </w:t>
      </w:r>
      <w:proofErr w:type="gramEnd"/>
    </w:p>
    <w:p w:rsidR="003315EC" w:rsidRPr="009C0B5B" w:rsidRDefault="003315EC" w:rsidP="00D34E9A">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2) 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муниципального образования.</w:t>
      </w:r>
    </w:p>
    <w:p w:rsidR="003315EC" w:rsidRPr="009C0B5B" w:rsidRDefault="003315EC" w:rsidP="00D34E9A">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Ходатайство инициативной группы должно быть подписано всеми ее членами.</w:t>
      </w:r>
    </w:p>
    <w:p w:rsidR="003315EC" w:rsidRPr="009C0B5B" w:rsidRDefault="003315EC" w:rsidP="00D34E9A">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К ходатайству должен быть приложен протокол собрания инициативной группы, на котором было принято решение о выдвижении инициативы о проведении местного референдума.</w:t>
      </w:r>
    </w:p>
    <w:p w:rsidR="003315EC" w:rsidRPr="009C0B5B" w:rsidRDefault="003315EC" w:rsidP="00D34E9A">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Муниципальная комиссия местного референдума в течение 15 дней со дня поступления ходатайства инициативной группы обязана рассмотреть ходатайство и приложенные к нему документы и принять решение:</w:t>
      </w:r>
    </w:p>
    <w:p w:rsidR="003315EC" w:rsidRPr="009C0B5B" w:rsidRDefault="003315EC" w:rsidP="00D34E9A">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в случае соответствия ходатайства инициативной группы и приложенных к нему документов требованиям законодательства Российской Федерации, Республики Мордовии, настоящего Устава - о направлении их в Совет депутатов, уполномоченный принимать решение о назначении местного референдума;</w:t>
      </w:r>
    </w:p>
    <w:p w:rsidR="003315EC" w:rsidRPr="009C0B5B" w:rsidRDefault="003315EC" w:rsidP="00D34E9A">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в противном случае - об отказе в регистрации инициативной группы.</w:t>
      </w:r>
    </w:p>
    <w:p w:rsidR="003315EC" w:rsidRPr="009C0B5B" w:rsidRDefault="003315EC" w:rsidP="00D34E9A">
      <w:pPr>
        <w:widowControl w:val="0"/>
        <w:spacing w:after="0" w:line="240" w:lineRule="auto"/>
        <w:ind w:firstLine="567"/>
        <w:jc w:val="both"/>
        <w:rPr>
          <w:rFonts w:ascii="Times New Roman" w:hAnsi="Times New Roman" w:cs="Times New Roman"/>
          <w:sz w:val="24"/>
          <w:szCs w:val="24"/>
        </w:rPr>
      </w:pPr>
      <w:proofErr w:type="gramStart"/>
      <w:r w:rsidRPr="009C0B5B">
        <w:rPr>
          <w:rFonts w:ascii="Times New Roman" w:hAnsi="Times New Roman" w:cs="Times New Roman"/>
          <w:sz w:val="24"/>
          <w:szCs w:val="24"/>
        </w:rPr>
        <w:t>Совет депутатов обязан проверить соответствие вопроса, выносимого на местный референдум, требованиям законодательства Российской  Федерации, Республики Мордовия в срок не позднее 10 дней со дня поступления в указанный орган ходатайства инициативной группы и приложенных к нему документов от муниципальной комиссии местного референдума.</w:t>
      </w:r>
      <w:proofErr w:type="gramEnd"/>
    </w:p>
    <w:p w:rsidR="003315EC" w:rsidRPr="009C0B5B" w:rsidRDefault="003315EC" w:rsidP="00D34E9A">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Если Совет депутатов признает, что вопрос, выносимый на местный референдум, отвечает требованиям законодательства Российской Федерации, Республики Мордовия, муниципальная комиссия местного референдума осуществляет регистрацию инициативной группы, выдает ей регистрационное свидетельство. Решение о регистрации инициативной группы принимается в течение 15 дней со дня признания Советом депутатов соответствия вопроса, выносимого на местный референдум, требования законодательства Российской Федерации, Республики Мордовия.</w:t>
      </w:r>
    </w:p>
    <w:p w:rsidR="003315EC" w:rsidRPr="009C0B5B" w:rsidRDefault="003315EC" w:rsidP="00D34E9A">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Регистрационное свидетельство действительно до окончания </w:t>
      </w:r>
      <w:hyperlink r:id="rId121" w:anchor="sub_309#sub_309" w:history="1">
        <w:r w:rsidRPr="009C0B5B">
          <w:rPr>
            <w:rStyle w:val="aa"/>
            <w:rFonts w:ascii="Times New Roman" w:hAnsi="Times New Roman" w:cs="Times New Roman"/>
            <w:b/>
            <w:color w:val="auto"/>
            <w:sz w:val="24"/>
            <w:szCs w:val="24"/>
          </w:rPr>
          <w:t>компании местного референдума</w:t>
        </w:r>
      </w:hyperlink>
      <w:r w:rsidRPr="009C0B5B">
        <w:rPr>
          <w:rFonts w:ascii="Times New Roman" w:hAnsi="Times New Roman" w:cs="Times New Roman"/>
          <w:sz w:val="24"/>
          <w:szCs w:val="24"/>
        </w:rPr>
        <w:t>. Форма регистрационного свидетельства утверждается Центральной избирательной комиссией Республики Мордовия.</w:t>
      </w:r>
    </w:p>
    <w:p w:rsidR="003315EC" w:rsidRPr="009C0B5B" w:rsidRDefault="003315EC" w:rsidP="00D34E9A">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lastRenderedPageBreak/>
        <w:t xml:space="preserve">В случае признания Советом депутатов несоответствия вопроса, выносимого на местный референдум, требованиям действующего законодательства Российской Федерации, Республики Мордовия о местном референдуме, избирательная комиссия местного референдума отказывает инициативной группе в регистрации и выдает ей решение об отказе, содержащее основания отказа в регистрации. </w:t>
      </w:r>
    </w:p>
    <w:p w:rsidR="003315EC" w:rsidRPr="009C0B5B" w:rsidRDefault="003315EC" w:rsidP="00D34E9A">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Основаниями отказа инициативной группе в регистрации может быть только нарушение инициативной группой Конституции Российской Федерации, федеральных законов, Конституции Республики Мордовия, Закона Республики Мордовии «О местном референдуме в Республике Мордовия»,  настоящего Устава. Отказ в регистрации может быть обжалован в суд. </w:t>
      </w:r>
    </w:p>
    <w:p w:rsidR="003315EC" w:rsidRPr="009C0B5B" w:rsidRDefault="003315EC" w:rsidP="00D34E9A">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noProof/>
          <w:sz w:val="24"/>
          <w:szCs w:val="24"/>
        </w:rPr>
        <w:t>9. Совет депутатов обязан назначить референдум муниципального района в течение 30 дней со дня поступления в Совет депутатов документов, на основании которых назначается местный референдум.</w:t>
      </w:r>
    </w:p>
    <w:p w:rsidR="003315EC" w:rsidRPr="009C0B5B" w:rsidRDefault="003315EC" w:rsidP="00D34E9A">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Голосование на местном референдуме может быть назначено только на воскресенье. </w:t>
      </w:r>
      <w:proofErr w:type="gramStart"/>
      <w:r w:rsidRPr="009C0B5B">
        <w:rPr>
          <w:rFonts w:ascii="Times New Roman" w:hAnsi="Times New Roman" w:cs="Times New Roman"/>
          <w:sz w:val="24"/>
          <w:szCs w:val="24"/>
        </w:rPr>
        <w:t>Не допускается назначение голосования на предпраздничный и нерабочий праздничный дни, на день, следующий за нерабочим праздничным днем, а также на воскресенье, которое в установленном порядке объявлено рабочим днем.</w:t>
      </w:r>
      <w:proofErr w:type="gramEnd"/>
      <w:r w:rsidRPr="009C0B5B">
        <w:rPr>
          <w:rFonts w:ascii="Times New Roman" w:hAnsi="Times New Roman" w:cs="Times New Roman"/>
          <w:sz w:val="24"/>
          <w:szCs w:val="24"/>
        </w:rPr>
        <w:t xml:space="preserve"> Решение о назначении местного референдума подлежит официальному опубликованию в районной газете «Новая жизнь» не менее чем за 45 дней до дня голосования.</w:t>
      </w:r>
    </w:p>
    <w:p w:rsidR="003315EC" w:rsidRPr="009C0B5B" w:rsidRDefault="003315EC" w:rsidP="00D34E9A">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Решение о назначении местного референдума, а также о перенесении дня голосования на местном референдуме,  подлежит официальному опубликованию в районной газете «Новая жизнь» не позднее чем через пять дней со дня его принятия.</w:t>
      </w:r>
    </w:p>
    <w:p w:rsidR="003315EC" w:rsidRPr="009C0B5B" w:rsidRDefault="003315EC" w:rsidP="00D34E9A">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10. Итоги голосования и принятое на местном референдуме муниципального района решение подлежат официальному опубликованию в районной газете «Новая жизнь».</w:t>
      </w:r>
    </w:p>
    <w:p w:rsidR="003315EC" w:rsidRPr="009C0B5B" w:rsidRDefault="003315EC" w:rsidP="003315EC">
      <w:pPr>
        <w:pStyle w:val="17"/>
        <w:widowControl w:val="0"/>
        <w:spacing w:before="0"/>
        <w:ind w:left="0"/>
        <w:rPr>
          <w:rFonts w:cs="Times New Roman"/>
          <w:szCs w:val="24"/>
        </w:rPr>
      </w:pPr>
      <w:r w:rsidRPr="009C0B5B">
        <w:rPr>
          <w:rFonts w:cs="Times New Roman"/>
          <w:szCs w:val="24"/>
        </w:rPr>
        <w:t>Принятое на референдуме муниципального района решение подлежит обязательному исполнению на территории муниципального района и не нуждается в утверждении какими-либо органами государственной власти, их должностными лицами или органами местного самоуправления.</w:t>
      </w:r>
    </w:p>
    <w:p w:rsidR="003315EC" w:rsidRPr="009C0B5B" w:rsidRDefault="003315EC" w:rsidP="003315EC">
      <w:pPr>
        <w:pStyle w:val="17"/>
        <w:widowControl w:val="0"/>
        <w:spacing w:before="0"/>
        <w:ind w:left="0"/>
        <w:rPr>
          <w:rFonts w:cs="Times New Roman"/>
          <w:szCs w:val="24"/>
        </w:rPr>
      </w:pPr>
      <w:r w:rsidRPr="009C0B5B">
        <w:rPr>
          <w:rFonts w:cs="Times New Roman"/>
          <w:szCs w:val="24"/>
        </w:rPr>
        <w:t>Органы местного самоуправления муниципального района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3315EC" w:rsidRPr="009C0B5B" w:rsidRDefault="003315EC" w:rsidP="003315EC">
      <w:pPr>
        <w:pStyle w:val="17"/>
        <w:widowControl w:val="0"/>
        <w:spacing w:before="0"/>
        <w:ind w:left="0"/>
        <w:rPr>
          <w:rFonts w:cs="Times New Roman"/>
          <w:szCs w:val="24"/>
        </w:rPr>
      </w:pPr>
      <w:r w:rsidRPr="009C0B5B">
        <w:rPr>
          <w:rFonts w:cs="Times New Roman"/>
          <w:szCs w:val="24"/>
        </w:rPr>
        <w:t>Повторный референдум не проводится в течени</w:t>
      </w:r>
      <w:proofErr w:type="gramStart"/>
      <w:r w:rsidRPr="009C0B5B">
        <w:rPr>
          <w:rFonts w:cs="Times New Roman"/>
          <w:szCs w:val="24"/>
        </w:rPr>
        <w:t>и</w:t>
      </w:r>
      <w:proofErr w:type="gramEnd"/>
      <w:r w:rsidRPr="009C0B5B">
        <w:rPr>
          <w:rFonts w:cs="Times New Roman"/>
          <w:szCs w:val="24"/>
        </w:rPr>
        <w:t xml:space="preserve"> двух лет со дня официального опубликования результатов прошедшего ранее референдума с аналогичной по содержанию или по смыслу формулировкой вопроса, выносимого на голосование. </w:t>
      </w:r>
    </w:p>
    <w:p w:rsidR="003315EC" w:rsidRPr="009C0B5B" w:rsidRDefault="003315EC" w:rsidP="00D34E9A">
      <w:pPr>
        <w:pStyle w:val="3"/>
        <w:widowControl w:val="0"/>
        <w:spacing w:before="0" w:line="240" w:lineRule="auto"/>
        <w:ind w:firstLine="567"/>
        <w:rPr>
          <w:rFonts w:ascii="Times New Roman" w:hAnsi="Times New Roman" w:cs="Times New Roman"/>
          <w:color w:val="auto"/>
          <w:sz w:val="24"/>
          <w:szCs w:val="24"/>
        </w:rPr>
      </w:pPr>
      <w:bookmarkStart w:id="254" w:name="_Повторный_референдум_не_проводится_"/>
      <w:bookmarkStart w:id="255" w:name="_Toc82500147"/>
      <w:bookmarkEnd w:id="254"/>
      <w:r w:rsidRPr="009C0B5B">
        <w:rPr>
          <w:rFonts w:ascii="Times New Roman" w:hAnsi="Times New Roman" w:cs="Times New Roman"/>
          <w:color w:val="auto"/>
          <w:sz w:val="24"/>
          <w:szCs w:val="24"/>
        </w:rPr>
        <w:t>Статья 10. Муниципальные выборы</w:t>
      </w:r>
      <w:bookmarkEnd w:id="248"/>
      <w:bookmarkEnd w:id="249"/>
      <w:bookmarkEnd w:id="250"/>
      <w:bookmarkEnd w:id="251"/>
      <w:bookmarkEnd w:id="252"/>
      <w:bookmarkEnd w:id="253"/>
      <w:bookmarkEnd w:id="255"/>
    </w:p>
    <w:p w:rsidR="003315EC" w:rsidRPr="009C0B5B" w:rsidRDefault="003315EC" w:rsidP="00D34E9A">
      <w:pPr>
        <w:widowControl w:val="0"/>
        <w:numPr>
          <w:ilvl w:val="0"/>
          <w:numId w:val="14"/>
        </w:numPr>
        <w:shd w:val="clear" w:color="auto" w:fill="FFFFFF"/>
        <w:tabs>
          <w:tab w:val="left" w:pos="418"/>
          <w:tab w:val="left" w:pos="1080"/>
        </w:tabs>
        <w:autoSpaceDE w:val="0"/>
        <w:autoSpaceDN w:val="0"/>
        <w:adjustRightInd w:val="0"/>
        <w:spacing w:after="0" w:line="240" w:lineRule="auto"/>
        <w:ind w:firstLine="567"/>
        <w:jc w:val="both"/>
        <w:rPr>
          <w:rFonts w:ascii="Times New Roman" w:hAnsi="Times New Roman" w:cs="Times New Roman"/>
          <w:spacing w:val="-30"/>
          <w:sz w:val="24"/>
          <w:szCs w:val="24"/>
        </w:rPr>
      </w:pPr>
      <w:bookmarkStart w:id="256" w:name="_Toc82500148"/>
      <w:bookmarkStart w:id="257" w:name="_Toc5503942"/>
      <w:bookmarkStart w:id="258" w:name="_Toc5503818"/>
      <w:bookmarkStart w:id="259" w:name="_Toc5503729"/>
      <w:bookmarkStart w:id="260" w:name="_Toc5503552"/>
      <w:bookmarkStart w:id="261" w:name="_Toc4550778"/>
      <w:bookmarkStart w:id="262" w:name="_Toc4488211"/>
      <w:r w:rsidRPr="009C0B5B">
        <w:rPr>
          <w:rFonts w:ascii="Times New Roman" w:hAnsi="Times New Roman" w:cs="Times New Roman"/>
          <w:spacing w:val="5"/>
          <w:sz w:val="24"/>
          <w:szCs w:val="24"/>
        </w:rPr>
        <w:t xml:space="preserve">Муниципальные выборы проводятся в целях избрания депутатов Совета </w:t>
      </w:r>
      <w:r w:rsidRPr="009C0B5B">
        <w:rPr>
          <w:rFonts w:ascii="Times New Roman" w:hAnsi="Times New Roman" w:cs="Times New Roman"/>
          <w:spacing w:val="-3"/>
          <w:sz w:val="24"/>
          <w:szCs w:val="24"/>
        </w:rPr>
        <w:t xml:space="preserve">депутатов </w:t>
      </w:r>
      <w:r w:rsidRPr="009C0B5B">
        <w:rPr>
          <w:rFonts w:ascii="Times New Roman" w:hAnsi="Times New Roman" w:cs="Times New Roman"/>
          <w:sz w:val="24"/>
          <w:szCs w:val="24"/>
        </w:rPr>
        <w:t>Дубенского</w:t>
      </w:r>
      <w:r w:rsidRPr="009C0B5B">
        <w:rPr>
          <w:rFonts w:ascii="Times New Roman" w:hAnsi="Times New Roman" w:cs="Times New Roman"/>
          <w:spacing w:val="-3"/>
          <w:sz w:val="24"/>
          <w:szCs w:val="24"/>
        </w:rPr>
        <w:t xml:space="preserve"> муниципального района, на основе всеобщего равного и </w:t>
      </w:r>
      <w:r w:rsidRPr="009C0B5B">
        <w:rPr>
          <w:rFonts w:ascii="Times New Roman" w:hAnsi="Times New Roman" w:cs="Times New Roman"/>
          <w:spacing w:val="-5"/>
          <w:sz w:val="24"/>
          <w:szCs w:val="24"/>
        </w:rPr>
        <w:t>прямого избирательного права при тайном голосовании.</w:t>
      </w:r>
    </w:p>
    <w:p w:rsidR="003315EC" w:rsidRPr="009C0B5B" w:rsidRDefault="003315EC" w:rsidP="00D34E9A">
      <w:pPr>
        <w:widowControl w:val="0"/>
        <w:tabs>
          <w:tab w:val="left" w:pos="5820"/>
        </w:tabs>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2. </w:t>
      </w:r>
      <w:proofErr w:type="gramStart"/>
      <w:r w:rsidRPr="009C0B5B">
        <w:rPr>
          <w:rFonts w:ascii="Times New Roman" w:hAnsi="Times New Roman" w:cs="Times New Roman"/>
          <w:sz w:val="24"/>
          <w:szCs w:val="24"/>
        </w:rPr>
        <w:t>Днем голосования на выборах депутатов Совета депутатов Дубенского муниципального района является второе воскресенье сентября года, в котором истекают сроки полномочий Совета депутатов Дубенского муниципального района или депутатов Совета депутатов Дубенского муниципального района,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w:t>
      </w:r>
      <w:proofErr w:type="gramEnd"/>
    </w:p>
    <w:p w:rsidR="003315EC" w:rsidRPr="009C0B5B" w:rsidRDefault="003315EC" w:rsidP="00D34E9A">
      <w:pPr>
        <w:widowControl w:val="0"/>
        <w:tabs>
          <w:tab w:val="left" w:pos="5820"/>
        </w:tabs>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Голосование на выборах может быть назначено только на воскресенье. Не допускается назначение голосования на нерабочий праздничный день, на предшествующий ему день, на день, следующий за нерабочим праздничным днем, и на воскресенье, которое объявлено в установленном порядке рабочим днем. Если второе воскресенье сентября, на которое должны быть назначены выборы, совпадает с нерабочим праздничным днем, или предшествующим ему днем, или днем, следующим за нерабочим праздничным днем, либо второе воскресенье сентября объявлено в установленном порядке рабочим днем, выборы назначаются на третье воскресенье сентября.</w:t>
      </w:r>
    </w:p>
    <w:p w:rsidR="003315EC" w:rsidRPr="009C0B5B" w:rsidRDefault="003315EC" w:rsidP="00D34E9A">
      <w:pPr>
        <w:widowControl w:val="0"/>
        <w:shd w:val="clear" w:color="auto" w:fill="FFFFFF"/>
        <w:tabs>
          <w:tab w:val="left" w:pos="336"/>
        </w:tabs>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pacing w:val="-4"/>
          <w:sz w:val="24"/>
          <w:szCs w:val="24"/>
        </w:rPr>
        <w:lastRenderedPageBreak/>
        <w:t xml:space="preserve">3. В случае досрочного </w:t>
      </w:r>
      <w:proofErr w:type="gramStart"/>
      <w:r w:rsidRPr="009C0B5B">
        <w:rPr>
          <w:rFonts w:ascii="Times New Roman" w:hAnsi="Times New Roman" w:cs="Times New Roman"/>
          <w:spacing w:val="-4"/>
          <w:sz w:val="24"/>
          <w:szCs w:val="24"/>
        </w:rPr>
        <w:t>прекращения полномочий Совета депутатов Дубенского муниципального района</w:t>
      </w:r>
      <w:proofErr w:type="gramEnd"/>
      <w:r w:rsidRPr="009C0B5B">
        <w:rPr>
          <w:rFonts w:ascii="Times New Roman" w:hAnsi="Times New Roman" w:cs="Times New Roman"/>
          <w:spacing w:val="-4"/>
          <w:sz w:val="24"/>
          <w:szCs w:val="24"/>
        </w:rPr>
        <w:t xml:space="preserve"> или депутатов Совета депутатов </w:t>
      </w:r>
      <w:r w:rsidRPr="009C0B5B">
        <w:rPr>
          <w:rFonts w:ascii="Times New Roman" w:hAnsi="Times New Roman" w:cs="Times New Roman"/>
          <w:sz w:val="24"/>
          <w:szCs w:val="24"/>
        </w:rPr>
        <w:t>Дубенского</w:t>
      </w:r>
      <w:r w:rsidRPr="009C0B5B">
        <w:rPr>
          <w:rFonts w:ascii="Times New Roman" w:hAnsi="Times New Roman" w:cs="Times New Roman"/>
          <w:spacing w:val="-4"/>
          <w:sz w:val="24"/>
          <w:szCs w:val="24"/>
        </w:rPr>
        <w:t xml:space="preserve"> </w:t>
      </w:r>
      <w:r w:rsidRPr="009C0B5B">
        <w:rPr>
          <w:rFonts w:ascii="Times New Roman" w:hAnsi="Times New Roman" w:cs="Times New Roman"/>
          <w:spacing w:val="-5"/>
          <w:sz w:val="24"/>
          <w:szCs w:val="24"/>
        </w:rPr>
        <w:t xml:space="preserve">муниципального района, влекущего за собой неправомочность органа, досрочные </w:t>
      </w:r>
      <w:r w:rsidRPr="009C0B5B">
        <w:rPr>
          <w:rFonts w:ascii="Times New Roman" w:hAnsi="Times New Roman" w:cs="Times New Roman"/>
          <w:spacing w:val="3"/>
          <w:sz w:val="24"/>
          <w:szCs w:val="24"/>
        </w:rPr>
        <w:t xml:space="preserve">выборы должны быть проведены не позднее чем через шесть месяцев со дня </w:t>
      </w:r>
      <w:r w:rsidRPr="009C0B5B">
        <w:rPr>
          <w:rFonts w:ascii="Times New Roman" w:hAnsi="Times New Roman" w:cs="Times New Roman"/>
          <w:spacing w:val="-6"/>
          <w:sz w:val="24"/>
          <w:szCs w:val="24"/>
        </w:rPr>
        <w:t>такого досрочного прекращения полномочий.</w:t>
      </w:r>
    </w:p>
    <w:p w:rsidR="003315EC" w:rsidRPr="009C0B5B" w:rsidRDefault="003315EC" w:rsidP="00D34E9A">
      <w:pPr>
        <w:widowControl w:val="0"/>
        <w:shd w:val="clear" w:color="auto" w:fill="FFFFFF"/>
        <w:tabs>
          <w:tab w:val="left" w:pos="451"/>
          <w:tab w:val="left" w:pos="1080"/>
        </w:tabs>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pacing w:val="-18"/>
          <w:sz w:val="24"/>
          <w:szCs w:val="24"/>
        </w:rPr>
        <w:t>4.</w:t>
      </w:r>
      <w:r w:rsidRPr="009C0B5B">
        <w:rPr>
          <w:rFonts w:ascii="Times New Roman" w:hAnsi="Times New Roman" w:cs="Times New Roman"/>
          <w:sz w:val="24"/>
          <w:szCs w:val="24"/>
        </w:rPr>
        <w:tab/>
      </w:r>
      <w:r w:rsidRPr="009C0B5B">
        <w:rPr>
          <w:rFonts w:ascii="Times New Roman" w:hAnsi="Times New Roman" w:cs="Times New Roman"/>
          <w:spacing w:val="-3"/>
          <w:sz w:val="24"/>
          <w:szCs w:val="24"/>
        </w:rPr>
        <w:t xml:space="preserve">Муниципальные выборы назначаются Советом депутатов </w:t>
      </w:r>
      <w:r w:rsidRPr="009C0B5B">
        <w:rPr>
          <w:rFonts w:ascii="Times New Roman" w:hAnsi="Times New Roman" w:cs="Times New Roman"/>
          <w:sz w:val="24"/>
          <w:szCs w:val="24"/>
        </w:rPr>
        <w:t>Дубенского</w:t>
      </w:r>
      <w:r w:rsidRPr="009C0B5B">
        <w:rPr>
          <w:rFonts w:ascii="Times New Roman" w:hAnsi="Times New Roman" w:cs="Times New Roman"/>
          <w:spacing w:val="-3"/>
          <w:sz w:val="24"/>
          <w:szCs w:val="24"/>
        </w:rPr>
        <w:t xml:space="preserve"> </w:t>
      </w:r>
      <w:r w:rsidRPr="009C0B5B">
        <w:rPr>
          <w:rFonts w:ascii="Times New Roman" w:hAnsi="Times New Roman" w:cs="Times New Roman"/>
          <w:spacing w:val="-5"/>
          <w:sz w:val="24"/>
          <w:szCs w:val="24"/>
        </w:rPr>
        <w:t xml:space="preserve">муниципального района. Решение о назначении выборов должно быть принято не </w:t>
      </w:r>
      <w:r w:rsidRPr="009C0B5B">
        <w:rPr>
          <w:rFonts w:ascii="Times New Roman" w:hAnsi="Times New Roman" w:cs="Times New Roman"/>
          <w:spacing w:val="9"/>
          <w:sz w:val="24"/>
          <w:szCs w:val="24"/>
        </w:rPr>
        <w:t xml:space="preserve">ранее чем за 90 дней и не </w:t>
      </w:r>
      <w:proofErr w:type="gramStart"/>
      <w:r w:rsidRPr="009C0B5B">
        <w:rPr>
          <w:rFonts w:ascii="Times New Roman" w:hAnsi="Times New Roman" w:cs="Times New Roman"/>
          <w:spacing w:val="9"/>
          <w:sz w:val="24"/>
          <w:szCs w:val="24"/>
        </w:rPr>
        <w:t>позднее</w:t>
      </w:r>
      <w:proofErr w:type="gramEnd"/>
      <w:r w:rsidRPr="009C0B5B">
        <w:rPr>
          <w:rFonts w:ascii="Times New Roman" w:hAnsi="Times New Roman" w:cs="Times New Roman"/>
          <w:spacing w:val="9"/>
          <w:sz w:val="24"/>
          <w:szCs w:val="24"/>
        </w:rPr>
        <w:t xml:space="preserve"> чем за 80 дней до дня голосования. При </w:t>
      </w:r>
      <w:r w:rsidRPr="009C0B5B">
        <w:rPr>
          <w:rFonts w:ascii="Times New Roman" w:hAnsi="Times New Roman" w:cs="Times New Roman"/>
          <w:spacing w:val="2"/>
          <w:sz w:val="24"/>
          <w:szCs w:val="24"/>
        </w:rPr>
        <w:t xml:space="preserve">назначении досрочных выборов сроки, указанные в настоящей части, а так же </w:t>
      </w:r>
      <w:r w:rsidRPr="009C0B5B">
        <w:rPr>
          <w:rFonts w:ascii="Times New Roman" w:hAnsi="Times New Roman" w:cs="Times New Roman"/>
          <w:spacing w:val="-6"/>
          <w:sz w:val="24"/>
          <w:szCs w:val="24"/>
        </w:rPr>
        <w:t>сроки осуществления иных избирательных действий могут быть сокращены, но не более чем на одну треть.</w:t>
      </w:r>
    </w:p>
    <w:p w:rsidR="003315EC" w:rsidRPr="009C0B5B" w:rsidRDefault="003315EC" w:rsidP="00D34E9A">
      <w:pPr>
        <w:widowControl w:val="0"/>
        <w:numPr>
          <w:ilvl w:val="0"/>
          <w:numId w:val="15"/>
        </w:numPr>
        <w:shd w:val="clear" w:color="auto" w:fill="FFFFFF"/>
        <w:tabs>
          <w:tab w:val="left" w:pos="0"/>
        </w:tabs>
        <w:autoSpaceDE w:val="0"/>
        <w:autoSpaceDN w:val="0"/>
        <w:adjustRightInd w:val="0"/>
        <w:spacing w:after="0" w:line="240" w:lineRule="auto"/>
        <w:ind w:firstLine="567"/>
        <w:jc w:val="both"/>
        <w:rPr>
          <w:rFonts w:ascii="Times New Roman" w:hAnsi="Times New Roman" w:cs="Times New Roman"/>
          <w:spacing w:val="-18"/>
          <w:sz w:val="24"/>
          <w:szCs w:val="24"/>
        </w:rPr>
      </w:pPr>
      <w:r w:rsidRPr="009C0B5B">
        <w:rPr>
          <w:rFonts w:ascii="Times New Roman" w:hAnsi="Times New Roman" w:cs="Times New Roman"/>
          <w:spacing w:val="1"/>
          <w:sz w:val="24"/>
          <w:szCs w:val="24"/>
        </w:rPr>
        <w:t xml:space="preserve">Решение о назначении выборов подлежит официальному опубликованию в </w:t>
      </w:r>
      <w:r w:rsidRPr="009C0B5B">
        <w:rPr>
          <w:rFonts w:ascii="Times New Roman" w:hAnsi="Times New Roman" w:cs="Times New Roman"/>
          <w:spacing w:val="7"/>
          <w:sz w:val="24"/>
          <w:szCs w:val="24"/>
        </w:rPr>
        <w:t xml:space="preserve">средствах массовой информации не позднее чем через пять дней со дня его </w:t>
      </w:r>
      <w:r w:rsidRPr="009C0B5B">
        <w:rPr>
          <w:rFonts w:ascii="Times New Roman" w:hAnsi="Times New Roman" w:cs="Times New Roman"/>
          <w:spacing w:val="-8"/>
          <w:sz w:val="24"/>
          <w:szCs w:val="24"/>
        </w:rPr>
        <w:t>принятия.</w:t>
      </w:r>
    </w:p>
    <w:p w:rsidR="003315EC" w:rsidRPr="009C0B5B" w:rsidRDefault="003315EC" w:rsidP="00D34E9A">
      <w:pPr>
        <w:widowControl w:val="0"/>
        <w:numPr>
          <w:ilvl w:val="0"/>
          <w:numId w:val="15"/>
        </w:numPr>
        <w:shd w:val="clear" w:color="auto" w:fill="FFFFFF"/>
        <w:tabs>
          <w:tab w:val="left" w:pos="0"/>
        </w:tabs>
        <w:autoSpaceDE w:val="0"/>
        <w:autoSpaceDN w:val="0"/>
        <w:adjustRightInd w:val="0"/>
        <w:spacing w:after="0" w:line="240" w:lineRule="auto"/>
        <w:ind w:firstLine="567"/>
        <w:jc w:val="both"/>
        <w:rPr>
          <w:rFonts w:ascii="Times New Roman" w:hAnsi="Times New Roman" w:cs="Times New Roman"/>
          <w:spacing w:val="-18"/>
          <w:sz w:val="24"/>
          <w:szCs w:val="24"/>
        </w:rPr>
      </w:pPr>
      <w:r w:rsidRPr="009C0B5B">
        <w:rPr>
          <w:rFonts w:ascii="Times New Roman" w:hAnsi="Times New Roman" w:cs="Times New Roman"/>
          <w:spacing w:val="2"/>
          <w:sz w:val="24"/>
          <w:szCs w:val="24"/>
        </w:rPr>
        <w:t xml:space="preserve">Муниципальные выборы в случаях, установленных федеральным законом, </w:t>
      </w:r>
      <w:r w:rsidRPr="009C0B5B">
        <w:rPr>
          <w:rFonts w:ascii="Times New Roman" w:hAnsi="Times New Roman" w:cs="Times New Roman"/>
          <w:spacing w:val="-5"/>
          <w:sz w:val="24"/>
          <w:szCs w:val="24"/>
        </w:rPr>
        <w:t xml:space="preserve">назначаются территориальной избирательной комиссией </w:t>
      </w:r>
      <w:r w:rsidRPr="009C0B5B">
        <w:rPr>
          <w:rFonts w:ascii="Times New Roman" w:hAnsi="Times New Roman" w:cs="Times New Roman"/>
          <w:spacing w:val="-4"/>
          <w:sz w:val="24"/>
          <w:szCs w:val="24"/>
        </w:rPr>
        <w:t>Дубенского</w:t>
      </w:r>
      <w:r w:rsidRPr="009C0B5B">
        <w:rPr>
          <w:rFonts w:ascii="Times New Roman" w:hAnsi="Times New Roman" w:cs="Times New Roman"/>
          <w:spacing w:val="-5"/>
          <w:sz w:val="24"/>
          <w:szCs w:val="24"/>
        </w:rPr>
        <w:t xml:space="preserve"> муниципального района не </w:t>
      </w:r>
      <w:proofErr w:type="gramStart"/>
      <w:r w:rsidRPr="009C0B5B">
        <w:rPr>
          <w:rFonts w:ascii="Times New Roman" w:hAnsi="Times New Roman" w:cs="Times New Roman"/>
          <w:spacing w:val="-5"/>
          <w:sz w:val="24"/>
          <w:szCs w:val="24"/>
        </w:rPr>
        <w:t>позднее</w:t>
      </w:r>
      <w:proofErr w:type="gramEnd"/>
      <w:r w:rsidRPr="009C0B5B">
        <w:rPr>
          <w:rFonts w:ascii="Times New Roman" w:hAnsi="Times New Roman" w:cs="Times New Roman"/>
          <w:spacing w:val="-5"/>
          <w:sz w:val="24"/>
          <w:szCs w:val="24"/>
        </w:rPr>
        <w:t xml:space="preserve"> чем за 70 дней до дня голосования. Решение территориальной избирательной комиссии </w:t>
      </w:r>
      <w:r w:rsidRPr="009C0B5B">
        <w:rPr>
          <w:rFonts w:ascii="Times New Roman" w:hAnsi="Times New Roman" w:cs="Times New Roman"/>
          <w:spacing w:val="-4"/>
          <w:sz w:val="24"/>
          <w:szCs w:val="24"/>
        </w:rPr>
        <w:t>Дубенского</w:t>
      </w:r>
      <w:r w:rsidRPr="009C0B5B">
        <w:rPr>
          <w:rFonts w:ascii="Times New Roman" w:hAnsi="Times New Roman" w:cs="Times New Roman"/>
          <w:spacing w:val="-5"/>
          <w:sz w:val="24"/>
          <w:szCs w:val="24"/>
        </w:rPr>
        <w:t xml:space="preserve"> муниципального района о назначении выборов публикуется не позднее чем через семь дней со дня истечения срока официального опубликования решения о назначении выборов.</w:t>
      </w:r>
    </w:p>
    <w:p w:rsidR="003315EC" w:rsidRPr="009C0B5B" w:rsidRDefault="003315EC" w:rsidP="00D34E9A">
      <w:pPr>
        <w:pStyle w:val="17"/>
        <w:widowControl w:val="0"/>
        <w:spacing w:before="0"/>
        <w:ind w:left="0"/>
        <w:rPr>
          <w:rFonts w:cs="Times New Roman"/>
          <w:szCs w:val="24"/>
        </w:rPr>
      </w:pPr>
      <w:proofErr w:type="gramStart"/>
      <w:r w:rsidRPr="009C0B5B">
        <w:rPr>
          <w:rFonts w:cs="Times New Roman"/>
          <w:spacing w:val="-5"/>
          <w:szCs w:val="24"/>
        </w:rPr>
        <w:t xml:space="preserve">Если территориальная избирательная комиссия </w:t>
      </w:r>
      <w:r w:rsidRPr="009C0B5B">
        <w:rPr>
          <w:rFonts w:cs="Times New Roman"/>
          <w:spacing w:val="-4"/>
          <w:szCs w:val="24"/>
        </w:rPr>
        <w:t>Дубенского</w:t>
      </w:r>
      <w:r w:rsidRPr="009C0B5B">
        <w:rPr>
          <w:rFonts w:cs="Times New Roman"/>
          <w:spacing w:val="-5"/>
          <w:szCs w:val="24"/>
        </w:rPr>
        <w:t xml:space="preserve"> муниципального района не назначит в семидесятидневный срок до дня голосования выборы </w:t>
      </w:r>
      <w:r w:rsidRPr="009C0B5B">
        <w:rPr>
          <w:rFonts w:cs="Times New Roman"/>
          <w:spacing w:val="-4"/>
          <w:szCs w:val="24"/>
        </w:rPr>
        <w:t>Совета депутатов Дубенского</w:t>
      </w:r>
      <w:r w:rsidRPr="009C0B5B">
        <w:rPr>
          <w:rFonts w:cs="Times New Roman"/>
          <w:spacing w:val="-5"/>
          <w:szCs w:val="24"/>
        </w:rPr>
        <w:t xml:space="preserve"> муниципального района или депутатов </w:t>
      </w:r>
      <w:r w:rsidRPr="009C0B5B">
        <w:rPr>
          <w:rFonts w:cs="Times New Roman"/>
          <w:spacing w:val="-4"/>
          <w:szCs w:val="24"/>
        </w:rPr>
        <w:t>Совета депутатов Дубенского</w:t>
      </w:r>
      <w:r w:rsidRPr="009C0B5B">
        <w:rPr>
          <w:rFonts w:cs="Times New Roman"/>
          <w:spacing w:val="-5"/>
          <w:szCs w:val="24"/>
        </w:rPr>
        <w:t xml:space="preserve"> муниципального района либо если территориальная избирательная комиссия </w:t>
      </w:r>
      <w:r w:rsidRPr="009C0B5B">
        <w:rPr>
          <w:rFonts w:cs="Times New Roman"/>
          <w:spacing w:val="-4"/>
          <w:szCs w:val="24"/>
        </w:rPr>
        <w:t>Дубенского</w:t>
      </w:r>
      <w:r w:rsidRPr="009C0B5B">
        <w:rPr>
          <w:rFonts w:cs="Times New Roman"/>
          <w:spacing w:val="-5"/>
          <w:szCs w:val="24"/>
        </w:rPr>
        <w:t xml:space="preserve"> муниципального района отсутствует и не может быть сформирована в порядке, предусмотренном Федеральным законом «Об основных гарантиях избирательных прав и права на участие в референдуме граждан Российской</w:t>
      </w:r>
      <w:proofErr w:type="gramEnd"/>
      <w:r w:rsidRPr="009C0B5B">
        <w:rPr>
          <w:rFonts w:cs="Times New Roman"/>
          <w:spacing w:val="-5"/>
          <w:szCs w:val="24"/>
        </w:rPr>
        <w:t xml:space="preserve"> Федерации» </w:t>
      </w:r>
      <w:r w:rsidRPr="009C0B5B">
        <w:rPr>
          <w:rFonts w:cs="Times New Roman"/>
          <w:spacing w:val="-4"/>
          <w:szCs w:val="24"/>
        </w:rPr>
        <w:t>Дубенский</w:t>
      </w:r>
      <w:r w:rsidRPr="009C0B5B">
        <w:rPr>
          <w:rFonts w:cs="Times New Roman"/>
          <w:spacing w:val="-5"/>
          <w:szCs w:val="24"/>
        </w:rPr>
        <w:t xml:space="preserve"> районный суд по заявлениям избирателей, избирательных объединений, органов государственной власти, </w:t>
      </w:r>
      <w:r w:rsidRPr="009C0B5B">
        <w:rPr>
          <w:rFonts w:cs="Times New Roman"/>
          <w:szCs w:val="24"/>
        </w:rPr>
        <w:t xml:space="preserve">органов местного самоуправления, прокурора может определить срок, не позднее которого </w:t>
      </w:r>
      <w:r w:rsidRPr="009C0B5B">
        <w:rPr>
          <w:rFonts w:cs="Times New Roman"/>
          <w:spacing w:val="-4"/>
          <w:szCs w:val="24"/>
        </w:rPr>
        <w:t xml:space="preserve">Совет депутатов Дубенского </w:t>
      </w:r>
      <w:r w:rsidRPr="009C0B5B">
        <w:rPr>
          <w:rFonts w:cs="Times New Roman"/>
          <w:spacing w:val="-5"/>
          <w:szCs w:val="24"/>
        </w:rPr>
        <w:t xml:space="preserve">муниципального района или председатель </w:t>
      </w:r>
      <w:r w:rsidRPr="009C0B5B">
        <w:rPr>
          <w:rFonts w:cs="Times New Roman"/>
          <w:spacing w:val="-4"/>
          <w:szCs w:val="24"/>
        </w:rPr>
        <w:t xml:space="preserve">Совета депутатов Дубенского </w:t>
      </w:r>
      <w:r w:rsidRPr="009C0B5B">
        <w:rPr>
          <w:rFonts w:cs="Times New Roman"/>
          <w:spacing w:val="-5"/>
          <w:szCs w:val="24"/>
        </w:rPr>
        <w:t xml:space="preserve">муниципального района, </w:t>
      </w:r>
      <w:r w:rsidRPr="009C0B5B">
        <w:rPr>
          <w:rFonts w:cs="Times New Roman"/>
          <w:szCs w:val="24"/>
        </w:rPr>
        <w:t xml:space="preserve">а в случае их отсутствия – территориальная избирательная комиссия </w:t>
      </w:r>
      <w:r w:rsidRPr="009C0B5B">
        <w:rPr>
          <w:rFonts w:cs="Times New Roman"/>
          <w:spacing w:val="-4"/>
          <w:szCs w:val="24"/>
        </w:rPr>
        <w:t xml:space="preserve">Дубенского </w:t>
      </w:r>
      <w:r w:rsidRPr="009C0B5B">
        <w:rPr>
          <w:rFonts w:cs="Times New Roman"/>
          <w:spacing w:val="-5"/>
          <w:szCs w:val="24"/>
        </w:rPr>
        <w:t>муниципального района</w:t>
      </w:r>
      <w:r w:rsidRPr="009C0B5B">
        <w:rPr>
          <w:rFonts w:cs="Times New Roman"/>
          <w:szCs w:val="24"/>
        </w:rPr>
        <w:t xml:space="preserve"> должны назначить выборы. </w:t>
      </w:r>
      <w:proofErr w:type="gramStart"/>
      <w:r w:rsidRPr="009C0B5B">
        <w:rPr>
          <w:rFonts w:cs="Times New Roman"/>
          <w:szCs w:val="24"/>
        </w:rPr>
        <w:t>При этом суд также вправе возложить на Центральную избирательную комиссию Республики Мордовия обязанность сформировать в десятидневный срок со дня вступления в силу решения суда временную территориальную избирательную комиссию</w:t>
      </w:r>
      <w:r w:rsidRPr="009C0B5B">
        <w:rPr>
          <w:rFonts w:cs="Times New Roman"/>
          <w:spacing w:val="-4"/>
          <w:szCs w:val="24"/>
        </w:rPr>
        <w:t xml:space="preserve"> Дубенского</w:t>
      </w:r>
      <w:r w:rsidRPr="009C0B5B">
        <w:rPr>
          <w:rFonts w:cs="Times New Roman"/>
          <w:spacing w:val="-5"/>
          <w:szCs w:val="24"/>
        </w:rPr>
        <w:t xml:space="preserve"> муниципального района</w:t>
      </w:r>
      <w:r w:rsidRPr="009C0B5B">
        <w:rPr>
          <w:rFonts w:cs="Times New Roman"/>
          <w:szCs w:val="24"/>
        </w:rPr>
        <w:t xml:space="preserve"> в количестве не более 15 членов комиссии с соблюдением требований к составу территориальной избирательной комиссии, предусмотренных </w:t>
      </w:r>
      <w:hyperlink w:anchor="sub_22" w:history="1">
        <w:r w:rsidRPr="009C0B5B">
          <w:rPr>
            <w:rFonts w:cs="Times New Roman"/>
            <w:szCs w:val="24"/>
          </w:rPr>
          <w:t>статьями 22 - 24</w:t>
        </w:r>
      </w:hyperlink>
      <w:r w:rsidRPr="009C0B5B">
        <w:rPr>
          <w:rFonts w:cs="Times New Roman"/>
          <w:szCs w:val="24"/>
        </w:rPr>
        <w:t xml:space="preserve"> и </w:t>
      </w:r>
      <w:hyperlink w:anchor="sub_29" w:history="1">
        <w:r w:rsidRPr="009C0B5B">
          <w:rPr>
            <w:rFonts w:cs="Times New Roman"/>
            <w:szCs w:val="24"/>
          </w:rPr>
          <w:t>29</w:t>
        </w:r>
      </w:hyperlink>
      <w:r w:rsidRPr="009C0B5B">
        <w:rPr>
          <w:rFonts w:cs="Times New Roman"/>
          <w:szCs w:val="24"/>
        </w:rPr>
        <w:t xml:space="preserve"> Федерального закона </w:t>
      </w:r>
      <w:r w:rsidRPr="009C0B5B">
        <w:rPr>
          <w:rFonts w:cs="Times New Roman"/>
          <w:spacing w:val="-5"/>
          <w:szCs w:val="24"/>
        </w:rPr>
        <w:t>«Об основных гарантиях избирательных прав и</w:t>
      </w:r>
      <w:proofErr w:type="gramEnd"/>
      <w:r w:rsidRPr="009C0B5B">
        <w:rPr>
          <w:rFonts w:cs="Times New Roman"/>
          <w:spacing w:val="-5"/>
          <w:szCs w:val="24"/>
        </w:rPr>
        <w:t xml:space="preserve"> права на участие в референдуме граждан Российской Федерации»</w:t>
      </w:r>
      <w:r w:rsidRPr="009C0B5B">
        <w:rPr>
          <w:rFonts w:cs="Times New Roman"/>
          <w:szCs w:val="24"/>
        </w:rPr>
        <w:t xml:space="preserve">, а при отсутствии </w:t>
      </w:r>
      <w:r w:rsidRPr="009C0B5B">
        <w:rPr>
          <w:rFonts w:cs="Times New Roman"/>
          <w:spacing w:val="-4"/>
          <w:szCs w:val="24"/>
        </w:rPr>
        <w:t xml:space="preserve">Совета депутатов Дубенского </w:t>
      </w:r>
      <w:r w:rsidRPr="009C0B5B">
        <w:rPr>
          <w:rFonts w:cs="Times New Roman"/>
          <w:spacing w:val="-5"/>
          <w:szCs w:val="24"/>
        </w:rPr>
        <w:t xml:space="preserve">муниципального района или председателя </w:t>
      </w:r>
      <w:r w:rsidRPr="009C0B5B">
        <w:rPr>
          <w:rFonts w:cs="Times New Roman"/>
          <w:spacing w:val="-4"/>
          <w:szCs w:val="24"/>
        </w:rPr>
        <w:t xml:space="preserve">Совета депутатов Дубенского </w:t>
      </w:r>
      <w:r w:rsidRPr="009C0B5B">
        <w:rPr>
          <w:rFonts w:cs="Times New Roman"/>
          <w:spacing w:val="-5"/>
          <w:szCs w:val="24"/>
        </w:rPr>
        <w:t>муниципального района</w:t>
      </w:r>
      <w:r w:rsidRPr="009C0B5B">
        <w:rPr>
          <w:rFonts w:cs="Times New Roman"/>
          <w:szCs w:val="24"/>
        </w:rPr>
        <w:t xml:space="preserve"> - также установить срок, в течение которого временная территориальная избирательная комиссия</w:t>
      </w:r>
      <w:r w:rsidRPr="009C0B5B">
        <w:rPr>
          <w:rFonts w:cs="Times New Roman"/>
          <w:spacing w:val="-4"/>
          <w:szCs w:val="24"/>
        </w:rPr>
        <w:t xml:space="preserve"> Дубенского </w:t>
      </w:r>
      <w:r w:rsidRPr="009C0B5B">
        <w:rPr>
          <w:rFonts w:cs="Times New Roman"/>
          <w:spacing w:val="-5"/>
          <w:szCs w:val="24"/>
        </w:rPr>
        <w:t>муниципального района</w:t>
      </w:r>
      <w:r w:rsidRPr="009C0B5B">
        <w:rPr>
          <w:rFonts w:cs="Times New Roman"/>
          <w:szCs w:val="24"/>
        </w:rPr>
        <w:t xml:space="preserve"> должна назначить выборы. Срок полномочий и количество членов временной территориальной избирательной комиссии </w:t>
      </w:r>
      <w:r w:rsidRPr="009C0B5B">
        <w:rPr>
          <w:rFonts w:cs="Times New Roman"/>
          <w:spacing w:val="-4"/>
          <w:szCs w:val="24"/>
        </w:rPr>
        <w:t xml:space="preserve">Дубенского </w:t>
      </w:r>
      <w:r w:rsidRPr="009C0B5B">
        <w:rPr>
          <w:rFonts w:cs="Times New Roman"/>
          <w:spacing w:val="-5"/>
          <w:szCs w:val="24"/>
        </w:rPr>
        <w:t>муниципального района</w:t>
      </w:r>
      <w:r w:rsidRPr="009C0B5B">
        <w:rPr>
          <w:rFonts w:cs="Times New Roman"/>
          <w:szCs w:val="24"/>
        </w:rPr>
        <w:t xml:space="preserve"> с правом решающего голоса устанавливаются сформировавшей ее Центральной избирательной комиссией Республики Мордовия.</w:t>
      </w:r>
    </w:p>
    <w:p w:rsidR="003315EC" w:rsidRPr="009C0B5B" w:rsidRDefault="003315EC" w:rsidP="00D34E9A">
      <w:pPr>
        <w:pStyle w:val="3"/>
        <w:widowControl w:val="0"/>
        <w:spacing w:before="0" w:line="240" w:lineRule="auto"/>
        <w:ind w:firstLine="567"/>
        <w:rPr>
          <w:rFonts w:ascii="Times New Roman" w:hAnsi="Times New Roman" w:cs="Times New Roman"/>
          <w:color w:val="auto"/>
          <w:sz w:val="24"/>
          <w:szCs w:val="24"/>
        </w:rPr>
      </w:pPr>
      <w:r w:rsidRPr="009C0B5B">
        <w:rPr>
          <w:rFonts w:ascii="Times New Roman" w:hAnsi="Times New Roman" w:cs="Times New Roman"/>
          <w:color w:val="auto"/>
          <w:sz w:val="24"/>
          <w:szCs w:val="24"/>
        </w:rPr>
        <w:t xml:space="preserve">Статья 11. </w:t>
      </w:r>
      <w:bookmarkEnd w:id="256"/>
      <w:bookmarkEnd w:id="257"/>
      <w:bookmarkEnd w:id="258"/>
      <w:bookmarkEnd w:id="259"/>
      <w:bookmarkEnd w:id="260"/>
      <w:bookmarkEnd w:id="261"/>
      <w:bookmarkEnd w:id="262"/>
      <w:r w:rsidRPr="009C0B5B">
        <w:rPr>
          <w:rFonts w:ascii="Times New Roman" w:hAnsi="Times New Roman" w:cs="Times New Roman"/>
          <w:color w:val="auto"/>
          <w:sz w:val="24"/>
          <w:szCs w:val="24"/>
        </w:rPr>
        <w:t xml:space="preserve">Голосование по отзыву депутата Совета депутатов </w:t>
      </w:r>
    </w:p>
    <w:p w:rsidR="003315EC" w:rsidRPr="009C0B5B" w:rsidRDefault="003315EC" w:rsidP="00D34E9A">
      <w:pPr>
        <w:pStyle w:val="17"/>
        <w:widowControl w:val="0"/>
        <w:spacing w:before="0"/>
        <w:ind w:left="0"/>
        <w:rPr>
          <w:rFonts w:cs="Times New Roman"/>
          <w:szCs w:val="24"/>
        </w:rPr>
      </w:pPr>
      <w:r w:rsidRPr="009C0B5B">
        <w:rPr>
          <w:rFonts w:cs="Times New Roman"/>
          <w:szCs w:val="24"/>
        </w:rPr>
        <w:t>1. Население муниципального района вправе инициировать голосование об отзыве депутата Совета депутатов.</w:t>
      </w:r>
    </w:p>
    <w:p w:rsidR="003315EC" w:rsidRPr="009C0B5B" w:rsidRDefault="003315EC" w:rsidP="00D34E9A">
      <w:pPr>
        <w:pStyle w:val="17"/>
        <w:widowControl w:val="0"/>
        <w:spacing w:before="0"/>
        <w:ind w:left="0"/>
        <w:rPr>
          <w:rFonts w:cs="Times New Roman"/>
          <w:szCs w:val="24"/>
        </w:rPr>
      </w:pPr>
      <w:r w:rsidRPr="009C0B5B">
        <w:rPr>
          <w:rFonts w:cs="Times New Roman"/>
          <w:szCs w:val="24"/>
        </w:rPr>
        <w:t xml:space="preserve">Основанием для отзыва депутата Совета депутатов являются </w:t>
      </w:r>
      <w:proofErr w:type="gramStart"/>
      <w:r w:rsidRPr="009C0B5B">
        <w:rPr>
          <w:rFonts w:cs="Times New Roman"/>
          <w:szCs w:val="24"/>
        </w:rPr>
        <w:t>подтвержденные</w:t>
      </w:r>
      <w:proofErr w:type="gramEnd"/>
      <w:r w:rsidRPr="009C0B5B">
        <w:rPr>
          <w:rFonts w:cs="Times New Roman"/>
          <w:szCs w:val="24"/>
        </w:rPr>
        <w:t xml:space="preserve"> в судебном порядке:</w:t>
      </w:r>
    </w:p>
    <w:p w:rsidR="003315EC" w:rsidRPr="009C0B5B" w:rsidRDefault="003315EC" w:rsidP="00D34E9A">
      <w:pPr>
        <w:pStyle w:val="28"/>
        <w:widowControl w:val="0"/>
        <w:spacing w:before="0"/>
        <w:ind w:left="0" w:firstLine="567"/>
        <w:rPr>
          <w:rFonts w:cs="Times New Roman"/>
          <w:szCs w:val="24"/>
        </w:rPr>
      </w:pPr>
      <w:r w:rsidRPr="009C0B5B">
        <w:rPr>
          <w:rFonts w:cs="Times New Roman"/>
          <w:szCs w:val="24"/>
        </w:rPr>
        <w:t>однократное грубое или многократное (систематическое) нарушение (неисполнение) депутатом Совета депутатов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муниципального района;</w:t>
      </w:r>
    </w:p>
    <w:p w:rsidR="003315EC" w:rsidRPr="009C0B5B" w:rsidRDefault="003315EC" w:rsidP="00D34E9A">
      <w:pPr>
        <w:pStyle w:val="28"/>
        <w:widowControl w:val="0"/>
        <w:spacing w:before="0"/>
        <w:ind w:left="0" w:firstLine="567"/>
        <w:rPr>
          <w:rFonts w:cs="Times New Roman"/>
          <w:szCs w:val="24"/>
        </w:rPr>
      </w:pPr>
      <w:r w:rsidRPr="009C0B5B">
        <w:rPr>
          <w:rFonts w:cs="Times New Roman"/>
          <w:szCs w:val="24"/>
        </w:rPr>
        <w:lastRenderedPageBreak/>
        <w:t xml:space="preserve">систематическое уклонение без уважительных причин от осуществления </w:t>
      </w:r>
      <w:proofErr w:type="gramStart"/>
      <w:r w:rsidRPr="009C0B5B">
        <w:rPr>
          <w:rFonts w:cs="Times New Roman"/>
          <w:szCs w:val="24"/>
        </w:rPr>
        <w:t>полномочий депутата Совета депутатов муниципального района</w:t>
      </w:r>
      <w:proofErr w:type="gramEnd"/>
      <w:r w:rsidRPr="009C0B5B">
        <w:rPr>
          <w:rFonts w:cs="Times New Roman"/>
          <w:szCs w:val="24"/>
        </w:rPr>
        <w:t>:</w:t>
      </w:r>
    </w:p>
    <w:p w:rsidR="003315EC" w:rsidRPr="009C0B5B" w:rsidRDefault="003315EC" w:rsidP="00D34E9A">
      <w:pPr>
        <w:pStyle w:val="a0"/>
        <w:spacing w:before="0" w:line="240" w:lineRule="auto"/>
        <w:ind w:firstLine="567"/>
        <w:rPr>
          <w:sz w:val="24"/>
          <w:szCs w:val="24"/>
        </w:rPr>
      </w:pPr>
      <w:r w:rsidRPr="009C0B5B">
        <w:rPr>
          <w:sz w:val="24"/>
          <w:szCs w:val="24"/>
        </w:rPr>
        <w:t>неучастие без уважительных причин в работе двух сессий Совета депутатов;</w:t>
      </w:r>
    </w:p>
    <w:p w:rsidR="003315EC" w:rsidRPr="009C0B5B" w:rsidRDefault="003315EC" w:rsidP="00D34E9A">
      <w:pPr>
        <w:pStyle w:val="a0"/>
        <w:spacing w:before="0" w:line="240" w:lineRule="auto"/>
        <w:ind w:firstLine="567"/>
        <w:rPr>
          <w:sz w:val="24"/>
          <w:szCs w:val="24"/>
        </w:rPr>
      </w:pPr>
      <w:r w:rsidRPr="009C0B5B">
        <w:rPr>
          <w:sz w:val="24"/>
          <w:szCs w:val="24"/>
        </w:rPr>
        <w:t>неучастие в работе трех заседаний постоянных или временных органов Совета депутатов, членом которых он является;</w:t>
      </w:r>
    </w:p>
    <w:p w:rsidR="003315EC" w:rsidRPr="009C0B5B" w:rsidRDefault="003315EC" w:rsidP="00D34E9A">
      <w:pPr>
        <w:pStyle w:val="a0"/>
        <w:spacing w:before="0" w:line="240" w:lineRule="auto"/>
        <w:ind w:firstLine="567"/>
        <w:rPr>
          <w:sz w:val="24"/>
          <w:szCs w:val="24"/>
        </w:rPr>
      </w:pPr>
      <w:proofErr w:type="spellStart"/>
      <w:r w:rsidRPr="009C0B5B">
        <w:rPr>
          <w:sz w:val="24"/>
          <w:szCs w:val="24"/>
        </w:rPr>
        <w:t>непроведение</w:t>
      </w:r>
      <w:proofErr w:type="spellEnd"/>
      <w:r w:rsidRPr="009C0B5B">
        <w:rPr>
          <w:sz w:val="24"/>
          <w:szCs w:val="24"/>
        </w:rPr>
        <w:t xml:space="preserve"> приема граждан на протяжении трех месяцев в течение года;</w:t>
      </w:r>
    </w:p>
    <w:p w:rsidR="003315EC" w:rsidRPr="009C0B5B" w:rsidRDefault="003315EC" w:rsidP="00D34E9A">
      <w:pPr>
        <w:pStyle w:val="a0"/>
        <w:spacing w:before="0" w:line="240" w:lineRule="auto"/>
        <w:ind w:firstLine="567"/>
        <w:rPr>
          <w:sz w:val="24"/>
          <w:szCs w:val="24"/>
        </w:rPr>
      </w:pPr>
      <w:r w:rsidRPr="009C0B5B">
        <w:rPr>
          <w:sz w:val="24"/>
          <w:szCs w:val="24"/>
        </w:rPr>
        <w:t>отказ от двух предусмотренных настоящим Уставом отчетов перед избирателями в течение года;</w:t>
      </w:r>
    </w:p>
    <w:p w:rsidR="003315EC" w:rsidRPr="009C0B5B" w:rsidRDefault="003315EC" w:rsidP="003315EC">
      <w:pPr>
        <w:pStyle w:val="28"/>
        <w:widowControl w:val="0"/>
        <w:spacing w:before="0"/>
        <w:ind w:left="0" w:firstLine="567"/>
        <w:rPr>
          <w:rFonts w:cs="Times New Roman"/>
          <w:szCs w:val="24"/>
        </w:rPr>
      </w:pPr>
      <w:r w:rsidRPr="009C0B5B">
        <w:rPr>
          <w:rFonts w:cs="Times New Roman"/>
          <w:szCs w:val="24"/>
        </w:rPr>
        <w:t>допущенные депутатом Совета депутатов публичное оскорбление, клевета, нецензурная брань, появление при осуществлении полномочий депутата Совета депутатов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3315EC" w:rsidRPr="009C0B5B" w:rsidRDefault="003315EC" w:rsidP="003315EC">
      <w:pPr>
        <w:pStyle w:val="17"/>
        <w:widowControl w:val="0"/>
        <w:spacing w:before="0"/>
        <w:ind w:left="0"/>
        <w:rPr>
          <w:rFonts w:cs="Times New Roman"/>
          <w:szCs w:val="24"/>
        </w:rPr>
      </w:pPr>
      <w:r w:rsidRPr="009C0B5B">
        <w:rPr>
          <w:rFonts w:cs="Times New Roman"/>
          <w:szCs w:val="24"/>
        </w:rPr>
        <w:t>Для отзыва депутата Совета депутатов устанавливается следующая процедура:</w:t>
      </w:r>
    </w:p>
    <w:p w:rsidR="003315EC" w:rsidRPr="009C0B5B" w:rsidRDefault="003315EC" w:rsidP="003315EC">
      <w:pPr>
        <w:pStyle w:val="28"/>
        <w:widowControl w:val="0"/>
        <w:numPr>
          <w:ilvl w:val="1"/>
          <w:numId w:val="16"/>
        </w:numPr>
        <w:spacing w:before="0"/>
        <w:ind w:left="0" w:firstLine="567"/>
        <w:rPr>
          <w:rFonts w:cs="Times New Roman"/>
          <w:szCs w:val="24"/>
        </w:rPr>
      </w:pPr>
      <w:r w:rsidRPr="009C0B5B">
        <w:rPr>
          <w:rFonts w:cs="Times New Roman"/>
          <w:szCs w:val="24"/>
        </w:rPr>
        <w:t>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(далее — инициативная группа) в количестве не менее 10 человек;</w:t>
      </w:r>
    </w:p>
    <w:p w:rsidR="003315EC" w:rsidRPr="009C0B5B" w:rsidRDefault="003315EC" w:rsidP="003315EC">
      <w:pPr>
        <w:pStyle w:val="28"/>
        <w:widowControl w:val="0"/>
        <w:numPr>
          <w:ilvl w:val="1"/>
          <w:numId w:val="16"/>
        </w:numPr>
        <w:spacing w:before="0"/>
        <w:ind w:left="0" w:firstLine="567"/>
        <w:rPr>
          <w:rFonts w:cs="Times New Roman"/>
          <w:szCs w:val="24"/>
        </w:rPr>
      </w:pPr>
      <w:r w:rsidRPr="009C0B5B">
        <w:rPr>
          <w:rFonts w:cs="Times New Roman"/>
          <w:szCs w:val="24"/>
        </w:rPr>
        <w:t>инициативная группа обращается в избирательную комиссию с ходатайством о регистрации инициативной группы;</w:t>
      </w:r>
    </w:p>
    <w:p w:rsidR="003315EC" w:rsidRPr="009C0B5B" w:rsidRDefault="003315EC" w:rsidP="003315EC">
      <w:pPr>
        <w:pStyle w:val="28"/>
        <w:widowControl w:val="0"/>
        <w:numPr>
          <w:ilvl w:val="1"/>
          <w:numId w:val="16"/>
        </w:numPr>
        <w:spacing w:before="0"/>
        <w:ind w:left="0" w:firstLine="567"/>
        <w:rPr>
          <w:rFonts w:cs="Times New Roman"/>
          <w:szCs w:val="24"/>
        </w:rPr>
      </w:pPr>
      <w:proofErr w:type="gramStart"/>
      <w:r w:rsidRPr="009C0B5B">
        <w:rPr>
          <w:rFonts w:cs="Times New Roman"/>
          <w:szCs w:val="24"/>
        </w:rPr>
        <w:t>в ходатайстве инициативной группы должны быть указаны фамилия, имя, отчество, дата и место рождения, серия, номер и дата выдачи паспорта или документа, заменяющего паспорт гражданина, с указанием наименования или кода выдавшего его органа, а также адрес места жительства каждого члена инициативной группы и лиц, уполномоченных действовать от ее имени на территории соответствующего избирательного округа, где предполагается провести голосование по отзыву</w:t>
      </w:r>
      <w:proofErr w:type="gramEnd"/>
      <w:r w:rsidRPr="009C0B5B">
        <w:rPr>
          <w:rFonts w:cs="Times New Roman"/>
          <w:szCs w:val="24"/>
        </w:rPr>
        <w:t xml:space="preserve"> депутата Совета депутатов;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w:t>
      </w:r>
    </w:p>
    <w:p w:rsidR="003315EC" w:rsidRPr="009C0B5B" w:rsidRDefault="003315EC" w:rsidP="003315EC">
      <w:pPr>
        <w:pStyle w:val="28"/>
        <w:widowControl w:val="0"/>
        <w:numPr>
          <w:ilvl w:val="1"/>
          <w:numId w:val="16"/>
        </w:numPr>
        <w:spacing w:before="0"/>
        <w:ind w:left="0" w:firstLine="567"/>
        <w:rPr>
          <w:rFonts w:cs="Times New Roman"/>
          <w:szCs w:val="24"/>
        </w:rPr>
      </w:pPr>
      <w:r w:rsidRPr="009C0B5B">
        <w:rPr>
          <w:rFonts w:cs="Times New Roman"/>
          <w:szCs w:val="24"/>
        </w:rPr>
        <w:t>избирательная комиссия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3315EC" w:rsidRPr="009C0B5B" w:rsidRDefault="003315EC" w:rsidP="003556CD">
      <w:pPr>
        <w:pStyle w:val="a0"/>
        <w:spacing w:before="0" w:line="240" w:lineRule="auto"/>
        <w:ind w:firstLine="567"/>
        <w:rPr>
          <w:sz w:val="24"/>
          <w:szCs w:val="24"/>
        </w:rPr>
      </w:pPr>
      <w:r w:rsidRPr="009C0B5B">
        <w:rPr>
          <w:sz w:val="24"/>
          <w:szCs w:val="24"/>
        </w:rPr>
        <w:t>- в случае соответствия ходатайства инициативной группы и приложенных к нему документов требованиям настоящего Устава — о регистрации инициативной группы и направлении указанных ходатайства и документов в Совет депутатов, уполномоченное в соответствии с действующим законодательством и настоящим Уставом принимать решение о назначении голосования по отзыву депутата Совета депутатов;</w:t>
      </w:r>
    </w:p>
    <w:p w:rsidR="003315EC" w:rsidRPr="009C0B5B" w:rsidRDefault="003315EC" w:rsidP="00D34E9A">
      <w:pPr>
        <w:pStyle w:val="a0"/>
        <w:spacing w:before="0" w:line="240" w:lineRule="auto"/>
        <w:ind w:firstLine="567"/>
        <w:rPr>
          <w:sz w:val="24"/>
          <w:szCs w:val="24"/>
        </w:rPr>
      </w:pPr>
      <w:r w:rsidRPr="009C0B5B">
        <w:rPr>
          <w:sz w:val="24"/>
          <w:szCs w:val="24"/>
        </w:rPr>
        <w:t>- в противном случае — об отказе в регистрации инициативной группы;</w:t>
      </w:r>
    </w:p>
    <w:p w:rsidR="003315EC" w:rsidRPr="009C0B5B" w:rsidRDefault="003315EC" w:rsidP="003315EC">
      <w:pPr>
        <w:pStyle w:val="28"/>
        <w:widowControl w:val="0"/>
        <w:numPr>
          <w:ilvl w:val="1"/>
          <w:numId w:val="16"/>
        </w:numPr>
        <w:spacing w:before="0"/>
        <w:ind w:left="0" w:firstLine="567"/>
        <w:rPr>
          <w:rFonts w:cs="Times New Roman"/>
          <w:szCs w:val="24"/>
        </w:rPr>
      </w:pPr>
      <w:r w:rsidRPr="009C0B5B">
        <w:rPr>
          <w:rFonts w:cs="Times New Roman"/>
          <w:szCs w:val="24"/>
        </w:rPr>
        <w:t>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муниципального района, в поддержку инициативы проведения голосования по отзыву депутата Совета депутатов в количестве 5 процентов от числа участников голосования, зарегистрированных на территории соответствующего избирательного округа; сбор указанных подписей осуществляется в порядке, установленном Законом Республики Мордовия «О местном референдуме в Республике Мордовия»;</w:t>
      </w:r>
    </w:p>
    <w:p w:rsidR="003315EC" w:rsidRPr="009C0B5B" w:rsidRDefault="003315EC" w:rsidP="003315EC">
      <w:pPr>
        <w:pStyle w:val="28"/>
        <w:widowControl w:val="0"/>
        <w:numPr>
          <w:ilvl w:val="1"/>
          <w:numId w:val="16"/>
        </w:numPr>
        <w:spacing w:before="0"/>
        <w:ind w:left="0" w:firstLine="567"/>
        <w:rPr>
          <w:rFonts w:cs="Times New Roman"/>
          <w:szCs w:val="24"/>
        </w:rPr>
      </w:pPr>
      <w:r w:rsidRPr="009C0B5B">
        <w:rPr>
          <w:rFonts w:cs="Times New Roman"/>
          <w:szCs w:val="24"/>
        </w:rPr>
        <w:t xml:space="preserve">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w:t>
      </w:r>
      <w:proofErr w:type="gramStart"/>
      <w:r w:rsidRPr="009C0B5B">
        <w:rPr>
          <w:rFonts w:cs="Times New Roman"/>
          <w:szCs w:val="24"/>
        </w:rPr>
        <w:t>листы</w:t>
      </w:r>
      <w:proofErr w:type="gramEnd"/>
      <w:r w:rsidRPr="009C0B5B">
        <w:rPr>
          <w:rFonts w:cs="Times New Roman"/>
          <w:szCs w:val="24"/>
        </w:rPr>
        <w:t xml:space="preserve"> и экземпляр итогового протокола инициативной группы передаются уполномоченным представителем инициативной группы в избирательную комиссию муниципального района (далее по тексту избирательная комиссия) количество представляемых подписей, собранных в поддержку проведения голосования по отзыву депутата Совета депутатов муниципального района, может превышать необходимое количество подписей, но не более чем на 10 процентов;</w:t>
      </w:r>
    </w:p>
    <w:p w:rsidR="003315EC" w:rsidRPr="009C0B5B" w:rsidRDefault="003315EC" w:rsidP="003315EC">
      <w:pPr>
        <w:pStyle w:val="28"/>
        <w:widowControl w:val="0"/>
        <w:numPr>
          <w:ilvl w:val="1"/>
          <w:numId w:val="16"/>
        </w:numPr>
        <w:spacing w:before="0"/>
        <w:ind w:left="0" w:firstLine="567"/>
        <w:rPr>
          <w:rFonts w:cs="Times New Roman"/>
          <w:szCs w:val="24"/>
        </w:rPr>
      </w:pPr>
      <w:r w:rsidRPr="009C0B5B">
        <w:rPr>
          <w:rFonts w:cs="Times New Roman"/>
          <w:szCs w:val="24"/>
        </w:rPr>
        <w:t xml:space="preserve">избирательная комиссия муниципального района осуществляет проверку </w:t>
      </w:r>
      <w:r w:rsidRPr="009C0B5B">
        <w:rPr>
          <w:rFonts w:cs="Times New Roman"/>
          <w:szCs w:val="24"/>
        </w:rPr>
        <w:lastRenderedPageBreak/>
        <w:t xml:space="preserve">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избирательная комиссия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подписных листов и протокола об итогах сбора подписей избирательная комиссия направляет эти подписные листы, экземпляр протокола и копию своего постановления в Совет депутатов. Копия постановления избирательной комиссии направляется также инициативной группе по проведению голосования по отзыву депутата Совета депутатов. </w:t>
      </w:r>
    </w:p>
    <w:p w:rsidR="003315EC" w:rsidRPr="009C0B5B" w:rsidRDefault="003315EC" w:rsidP="003315EC">
      <w:pPr>
        <w:pStyle w:val="28"/>
        <w:widowControl w:val="0"/>
        <w:numPr>
          <w:ilvl w:val="1"/>
          <w:numId w:val="16"/>
        </w:numPr>
        <w:spacing w:before="0"/>
        <w:ind w:left="0" w:firstLine="567"/>
        <w:rPr>
          <w:rFonts w:cs="Times New Roman"/>
          <w:szCs w:val="24"/>
        </w:rPr>
      </w:pPr>
      <w:r w:rsidRPr="009C0B5B">
        <w:rPr>
          <w:rFonts w:cs="Times New Roman"/>
          <w:szCs w:val="24"/>
        </w:rPr>
        <w:t>при соблюдении установленных настоящим Уставом требований в отношении предъявления оснований для отзыва депутата Совета депутатов и выдвижения инициативы проведения голосования по отзыву Совет депутатов обязан в течение 30 дней принять решение о назначении указанного голосования;</w:t>
      </w:r>
    </w:p>
    <w:p w:rsidR="003315EC" w:rsidRPr="009C0B5B" w:rsidRDefault="003315EC" w:rsidP="003315EC">
      <w:pPr>
        <w:pStyle w:val="28"/>
        <w:widowControl w:val="0"/>
        <w:numPr>
          <w:ilvl w:val="1"/>
          <w:numId w:val="16"/>
        </w:numPr>
        <w:spacing w:before="0"/>
        <w:ind w:left="0" w:firstLine="567"/>
        <w:rPr>
          <w:rFonts w:cs="Times New Roman"/>
          <w:szCs w:val="24"/>
        </w:rPr>
      </w:pPr>
      <w:r w:rsidRPr="009C0B5B">
        <w:rPr>
          <w:rFonts w:cs="Times New Roman"/>
          <w:szCs w:val="24"/>
        </w:rPr>
        <w:t>голосование по отзыву депутата Совета депутатов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предусмотренных Федеральным законом «Об общих принципах организации местного самоуправления в Российской Федерации»;</w:t>
      </w:r>
    </w:p>
    <w:p w:rsidR="003315EC" w:rsidRPr="009C0B5B" w:rsidRDefault="003315EC" w:rsidP="003315EC">
      <w:pPr>
        <w:pStyle w:val="28"/>
        <w:widowControl w:val="0"/>
        <w:numPr>
          <w:ilvl w:val="1"/>
          <w:numId w:val="16"/>
        </w:numPr>
        <w:spacing w:before="0"/>
        <w:ind w:left="0" w:firstLine="567"/>
        <w:rPr>
          <w:rFonts w:cs="Times New Roman"/>
          <w:szCs w:val="24"/>
        </w:rPr>
      </w:pPr>
      <w:r w:rsidRPr="009C0B5B">
        <w:rPr>
          <w:rFonts w:cs="Times New Roman"/>
          <w:szCs w:val="24"/>
        </w:rPr>
        <w:t xml:space="preserve">гражданин или группа граждан Российской Федерации, образующие инициативную группу, заблаговременно письменно извещают депутата Совета депутатов,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предоставляется возможность выступить и дать объяснения по поводу обстоятельств, выдвигаемых в качестве оснований для отзыва; </w:t>
      </w:r>
      <w:proofErr w:type="gramStart"/>
      <w:r w:rsidRPr="009C0B5B">
        <w:rPr>
          <w:rFonts w:cs="Times New Roman"/>
          <w:szCs w:val="24"/>
        </w:rPr>
        <w:t>в рамках агитационной кампании, предусмотренной Законом Республики Мордовия «О местном референдуме в Республике Мордовия», избирательная комиссия обеспечивает депутату Совета депутатов,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w:t>
      </w:r>
      <w:proofErr w:type="gramEnd"/>
      <w:r w:rsidRPr="009C0B5B">
        <w:rPr>
          <w:rFonts w:cs="Times New Roman"/>
          <w:szCs w:val="24"/>
        </w:rPr>
        <w:t>,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законом методами;</w:t>
      </w:r>
    </w:p>
    <w:p w:rsidR="003315EC" w:rsidRPr="00D34E9A" w:rsidRDefault="003315EC" w:rsidP="003315EC">
      <w:pPr>
        <w:pStyle w:val="28"/>
        <w:widowControl w:val="0"/>
        <w:numPr>
          <w:ilvl w:val="1"/>
          <w:numId w:val="16"/>
        </w:numPr>
        <w:spacing w:before="0"/>
        <w:ind w:left="0" w:firstLine="567"/>
        <w:rPr>
          <w:rFonts w:cs="Times New Roman"/>
          <w:szCs w:val="24"/>
        </w:rPr>
      </w:pPr>
      <w:r w:rsidRPr="009C0B5B">
        <w:rPr>
          <w:rFonts w:cs="Times New Roman"/>
          <w:szCs w:val="24"/>
        </w:rPr>
        <w:t>депутат Совета депутатов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Итоги голосования по отзыву депутата Совета депутатов и принятые решения подлежат официальному опубликованию.</w:t>
      </w:r>
    </w:p>
    <w:p w:rsidR="003315EC" w:rsidRPr="009C0B5B" w:rsidRDefault="003315EC" w:rsidP="00D34E9A">
      <w:pPr>
        <w:pStyle w:val="3"/>
        <w:widowControl w:val="0"/>
        <w:spacing w:before="0" w:line="240" w:lineRule="auto"/>
        <w:ind w:firstLine="567"/>
        <w:rPr>
          <w:rFonts w:ascii="Times New Roman" w:hAnsi="Times New Roman" w:cs="Times New Roman"/>
          <w:color w:val="auto"/>
          <w:sz w:val="24"/>
          <w:szCs w:val="24"/>
        </w:rPr>
      </w:pPr>
      <w:r w:rsidRPr="009C0B5B">
        <w:rPr>
          <w:rFonts w:ascii="Times New Roman" w:hAnsi="Times New Roman" w:cs="Times New Roman"/>
          <w:color w:val="auto"/>
          <w:sz w:val="24"/>
          <w:szCs w:val="24"/>
        </w:rPr>
        <w:t>Статья 12. Голосование по вопросам изменения границ муниципального района</w:t>
      </w:r>
    </w:p>
    <w:p w:rsidR="003315EC" w:rsidRPr="009C0B5B" w:rsidRDefault="003315EC" w:rsidP="003315EC">
      <w:pPr>
        <w:pStyle w:val="17"/>
        <w:widowControl w:val="0"/>
        <w:spacing w:before="0"/>
        <w:ind w:left="0"/>
        <w:rPr>
          <w:rFonts w:cs="Times New Roman"/>
          <w:szCs w:val="24"/>
        </w:rPr>
      </w:pPr>
      <w:r w:rsidRPr="009C0B5B">
        <w:rPr>
          <w:rFonts w:cs="Times New Roman"/>
          <w:szCs w:val="24"/>
        </w:rPr>
        <w:t>1. В случаях, предусмотренных Федеральным законом «Об общих принципах организации местного самоуправления в Российской Федерации», в целях получения согласия населения муниципального района на изменение границ муниципального района проводится голосование по вопросам изменения границ муниципального района.</w:t>
      </w:r>
    </w:p>
    <w:p w:rsidR="003315EC" w:rsidRPr="009C0B5B" w:rsidRDefault="003315EC" w:rsidP="003315EC">
      <w:pPr>
        <w:pStyle w:val="17"/>
        <w:widowControl w:val="0"/>
        <w:spacing w:before="0"/>
        <w:ind w:left="0"/>
        <w:rPr>
          <w:rFonts w:cs="Times New Roman"/>
          <w:szCs w:val="24"/>
        </w:rPr>
      </w:pPr>
      <w:r w:rsidRPr="009C0B5B">
        <w:rPr>
          <w:rFonts w:cs="Times New Roman"/>
          <w:szCs w:val="24"/>
        </w:rPr>
        <w:t>2. Голосование по вопросам изменения границ муниципального района проводится на всей территории муниципального района или на части его территории в соответствии с частями 2 и 3 статьи 12 и частью 5 статьи 13 Федерального закона «Об общих принципах организации местного самоуправления в Российской Федерации».</w:t>
      </w:r>
    </w:p>
    <w:p w:rsidR="003315EC" w:rsidRPr="009C0B5B" w:rsidRDefault="003315EC" w:rsidP="003315EC">
      <w:pPr>
        <w:pStyle w:val="17"/>
        <w:widowControl w:val="0"/>
        <w:spacing w:before="0"/>
        <w:ind w:left="0"/>
        <w:rPr>
          <w:rFonts w:cs="Times New Roman"/>
          <w:szCs w:val="24"/>
        </w:rPr>
      </w:pPr>
      <w:r w:rsidRPr="009C0B5B">
        <w:rPr>
          <w:rFonts w:cs="Times New Roman"/>
          <w:szCs w:val="24"/>
        </w:rPr>
        <w:t>3. Голосование по вопросам изменения границ муниципального района назначается Советом депутатов и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установленных Федеральным законом «Об общих принципах организации местного самоуправления в Российской Федерации».</w:t>
      </w:r>
    </w:p>
    <w:p w:rsidR="003315EC" w:rsidRPr="009C0B5B" w:rsidRDefault="003315EC" w:rsidP="003315EC">
      <w:pPr>
        <w:pStyle w:val="17"/>
        <w:widowControl w:val="0"/>
        <w:spacing w:before="0"/>
        <w:ind w:left="0"/>
        <w:rPr>
          <w:rFonts w:cs="Times New Roman"/>
          <w:szCs w:val="24"/>
        </w:rPr>
      </w:pPr>
      <w:r w:rsidRPr="009C0B5B">
        <w:rPr>
          <w:rFonts w:cs="Times New Roman"/>
          <w:szCs w:val="24"/>
        </w:rPr>
        <w:lastRenderedPageBreak/>
        <w:t xml:space="preserve">4. Голосование по вопросам изменения границ муниципального района считается состоявшимся, если в нем приняло участие более половины жителей муниципального района или части муниципального района, обладающих избирательным правом. </w:t>
      </w:r>
      <w:proofErr w:type="gramStart"/>
      <w:r w:rsidRPr="009C0B5B">
        <w:rPr>
          <w:rFonts w:cs="Times New Roman"/>
          <w:szCs w:val="24"/>
        </w:rPr>
        <w:t>Согласие населения муниципального района на изменение границ муниципального района считается полученным, если за указанные изменение проголосовало более половины принявших участие в голосовании жителей муниципального района или части муниципального района.</w:t>
      </w:r>
      <w:proofErr w:type="gramEnd"/>
    </w:p>
    <w:p w:rsidR="003315EC" w:rsidRPr="009C0B5B" w:rsidRDefault="003315EC" w:rsidP="003315EC">
      <w:pPr>
        <w:pStyle w:val="17"/>
        <w:widowControl w:val="0"/>
        <w:spacing w:before="0"/>
        <w:ind w:left="0"/>
        <w:rPr>
          <w:rFonts w:cs="Times New Roman"/>
          <w:szCs w:val="24"/>
        </w:rPr>
      </w:pPr>
      <w:r w:rsidRPr="009C0B5B">
        <w:rPr>
          <w:rFonts w:cs="Times New Roman"/>
          <w:szCs w:val="24"/>
        </w:rPr>
        <w:t>5. Итоги голосования по вопросам изменения границ муниципального района и принятые решения подлежат официальному опубликованию.</w:t>
      </w:r>
    </w:p>
    <w:p w:rsidR="003315EC" w:rsidRPr="009C0B5B" w:rsidRDefault="003315EC" w:rsidP="00D34E9A">
      <w:pPr>
        <w:pStyle w:val="3"/>
        <w:widowControl w:val="0"/>
        <w:spacing w:before="0" w:line="240" w:lineRule="auto"/>
        <w:ind w:firstLine="567"/>
        <w:rPr>
          <w:rFonts w:ascii="Times New Roman" w:hAnsi="Times New Roman" w:cs="Times New Roman"/>
          <w:color w:val="auto"/>
          <w:sz w:val="24"/>
          <w:szCs w:val="24"/>
        </w:rPr>
      </w:pPr>
      <w:bookmarkStart w:id="263" w:name="_Toc82500149"/>
      <w:bookmarkStart w:id="264" w:name="_Toc5503943"/>
      <w:bookmarkStart w:id="265" w:name="_Toc5503819"/>
      <w:bookmarkStart w:id="266" w:name="_Toc5503730"/>
      <w:bookmarkStart w:id="267" w:name="_Toc5503553"/>
      <w:bookmarkStart w:id="268" w:name="_Toc4550779"/>
      <w:bookmarkStart w:id="269" w:name="_Toc4488212"/>
      <w:r w:rsidRPr="009C0B5B">
        <w:rPr>
          <w:rFonts w:ascii="Times New Roman" w:hAnsi="Times New Roman" w:cs="Times New Roman"/>
          <w:color w:val="auto"/>
          <w:sz w:val="24"/>
          <w:szCs w:val="24"/>
        </w:rPr>
        <w:t xml:space="preserve">Статья 13. Правотворческая инициатива граждан </w:t>
      </w:r>
      <w:bookmarkEnd w:id="263"/>
      <w:bookmarkEnd w:id="264"/>
      <w:bookmarkEnd w:id="265"/>
      <w:bookmarkEnd w:id="266"/>
      <w:bookmarkEnd w:id="267"/>
      <w:bookmarkEnd w:id="268"/>
      <w:bookmarkEnd w:id="269"/>
      <w:r w:rsidRPr="009C0B5B">
        <w:rPr>
          <w:rFonts w:ascii="Times New Roman" w:hAnsi="Times New Roman" w:cs="Times New Roman"/>
          <w:color w:val="auto"/>
          <w:sz w:val="24"/>
          <w:szCs w:val="24"/>
        </w:rPr>
        <w:t>муниципального района</w:t>
      </w:r>
    </w:p>
    <w:p w:rsidR="003315EC" w:rsidRPr="009C0B5B" w:rsidRDefault="003315EC" w:rsidP="003315EC">
      <w:pPr>
        <w:pStyle w:val="17"/>
        <w:widowControl w:val="0"/>
        <w:spacing w:before="0"/>
        <w:ind w:left="0"/>
        <w:rPr>
          <w:rFonts w:cs="Times New Roman"/>
          <w:szCs w:val="24"/>
        </w:rPr>
      </w:pPr>
      <w:r w:rsidRPr="009C0B5B">
        <w:rPr>
          <w:rFonts w:cs="Times New Roman"/>
          <w:szCs w:val="24"/>
        </w:rPr>
        <w:t>1. С правотворческой инициативой может выступить инициативная группа граждан, обладающих избирательным правом, в порядке, установленном нормативным правовым актом Совета депутатов.</w:t>
      </w:r>
    </w:p>
    <w:p w:rsidR="003315EC" w:rsidRPr="009C0B5B" w:rsidRDefault="003315EC" w:rsidP="003315EC">
      <w:pPr>
        <w:pStyle w:val="17"/>
        <w:widowControl w:val="0"/>
        <w:spacing w:before="0"/>
        <w:ind w:left="0"/>
        <w:rPr>
          <w:rFonts w:cs="Times New Roman"/>
          <w:szCs w:val="24"/>
        </w:rPr>
      </w:pPr>
      <w:r w:rsidRPr="009C0B5B">
        <w:rPr>
          <w:rFonts w:cs="Times New Roman"/>
          <w:szCs w:val="24"/>
        </w:rPr>
        <w:t>2. Минимальная численность инициативной группы граждан устанавливается нормативным правовым актом Совета депутатов и не может превышать 3 процента от числа жителей муниципального района, обладающих избирательным правом.</w:t>
      </w:r>
    </w:p>
    <w:p w:rsidR="003315EC" w:rsidRPr="009C0B5B" w:rsidRDefault="003315EC" w:rsidP="003315EC">
      <w:pPr>
        <w:pStyle w:val="17"/>
        <w:widowControl w:val="0"/>
        <w:spacing w:before="0"/>
        <w:ind w:left="0"/>
        <w:rPr>
          <w:rFonts w:cs="Times New Roman"/>
          <w:szCs w:val="24"/>
        </w:rPr>
      </w:pPr>
      <w:r w:rsidRPr="009C0B5B">
        <w:rPr>
          <w:rFonts w:cs="Times New Roman"/>
          <w:szCs w:val="24"/>
        </w:rPr>
        <w:t>3. В случае отсутствия нормативного правового акта Совета депутатов,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«Об общих принципах организации местного самоуправления в Российской Федерации».</w:t>
      </w:r>
    </w:p>
    <w:p w:rsidR="003315EC" w:rsidRPr="009C0B5B" w:rsidRDefault="003315EC" w:rsidP="003315EC">
      <w:pPr>
        <w:pStyle w:val="17"/>
        <w:widowControl w:val="0"/>
        <w:spacing w:before="0"/>
        <w:ind w:left="0"/>
        <w:rPr>
          <w:rFonts w:cs="Times New Roman"/>
          <w:szCs w:val="24"/>
        </w:rPr>
      </w:pPr>
      <w:r w:rsidRPr="009C0B5B">
        <w:rPr>
          <w:rFonts w:cs="Times New Roman"/>
          <w:szCs w:val="24"/>
        </w:rPr>
        <w:t>4. Проект муниципального правового акта муниципального района,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муниципального района, к компетенции которых относится принятие соответствующего акта, в течение трех месяцев со дня его внесения.</w:t>
      </w:r>
    </w:p>
    <w:p w:rsidR="003315EC" w:rsidRPr="009C0B5B" w:rsidRDefault="003315EC" w:rsidP="00D34E9A">
      <w:pPr>
        <w:pStyle w:val="a0"/>
        <w:spacing w:before="0" w:line="240" w:lineRule="auto"/>
        <w:ind w:firstLine="567"/>
        <w:rPr>
          <w:sz w:val="24"/>
          <w:szCs w:val="24"/>
        </w:rPr>
      </w:pPr>
      <w:r w:rsidRPr="009C0B5B">
        <w:rPr>
          <w:sz w:val="24"/>
          <w:szCs w:val="24"/>
        </w:rPr>
        <w:t>5. Представителям инициативной группы должна быть обеспечена возможность изложения своей позиции при рассмотрении указанного проекта.</w:t>
      </w:r>
    </w:p>
    <w:p w:rsidR="003315EC" w:rsidRPr="009C0B5B" w:rsidRDefault="003315EC" w:rsidP="00D34E9A">
      <w:pPr>
        <w:pStyle w:val="a0"/>
        <w:spacing w:before="0" w:line="240" w:lineRule="auto"/>
        <w:ind w:firstLine="567"/>
        <w:rPr>
          <w:sz w:val="24"/>
          <w:szCs w:val="24"/>
        </w:rPr>
      </w:pPr>
      <w:r w:rsidRPr="009C0B5B">
        <w:rPr>
          <w:sz w:val="24"/>
          <w:szCs w:val="24"/>
        </w:rPr>
        <w:t>В случае если принятие муниципального правового акта муниципального района, проект которого внесен в порядке реализации правотворческой инициативы граждан, относится к компетенции Совета депутатов, указанный проект должен быть рассмотрен на открытой сессии Совета депутатов.</w:t>
      </w:r>
    </w:p>
    <w:p w:rsidR="003315EC" w:rsidRPr="009C0B5B" w:rsidRDefault="003315EC" w:rsidP="00D34E9A">
      <w:pPr>
        <w:pStyle w:val="17"/>
        <w:widowControl w:val="0"/>
        <w:spacing w:before="0"/>
        <w:ind w:left="0"/>
        <w:rPr>
          <w:rFonts w:cs="Times New Roman"/>
          <w:szCs w:val="24"/>
        </w:rPr>
      </w:pPr>
      <w:r w:rsidRPr="009C0B5B">
        <w:rPr>
          <w:rFonts w:cs="Times New Roman"/>
          <w:szCs w:val="24"/>
        </w:rPr>
        <w:t>Мотивированное решение, принятое по результатам рассмотрения проекта муниципального правового акта муниципального района,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3315EC" w:rsidRPr="009C0B5B" w:rsidRDefault="003315EC" w:rsidP="00D34E9A">
      <w:pPr>
        <w:pStyle w:val="3"/>
        <w:widowControl w:val="0"/>
        <w:spacing w:before="0" w:line="240" w:lineRule="auto"/>
        <w:ind w:firstLine="567"/>
        <w:rPr>
          <w:rFonts w:ascii="Times New Roman" w:hAnsi="Times New Roman" w:cs="Times New Roman"/>
          <w:color w:val="auto"/>
          <w:sz w:val="24"/>
          <w:szCs w:val="24"/>
        </w:rPr>
      </w:pPr>
      <w:r w:rsidRPr="009C0B5B">
        <w:rPr>
          <w:rFonts w:ascii="Times New Roman" w:hAnsi="Times New Roman" w:cs="Times New Roman"/>
          <w:color w:val="auto"/>
          <w:sz w:val="24"/>
          <w:szCs w:val="24"/>
        </w:rPr>
        <w:t>Статья 14. Публичные слушания</w:t>
      </w:r>
    </w:p>
    <w:p w:rsidR="003315EC" w:rsidRPr="009C0B5B" w:rsidRDefault="003315EC" w:rsidP="003315EC">
      <w:pPr>
        <w:pStyle w:val="17"/>
        <w:widowControl w:val="0"/>
        <w:spacing w:before="0"/>
        <w:ind w:left="0"/>
        <w:rPr>
          <w:rFonts w:cs="Times New Roman"/>
          <w:szCs w:val="24"/>
        </w:rPr>
      </w:pPr>
      <w:r w:rsidRPr="009C0B5B">
        <w:rPr>
          <w:rFonts w:cs="Times New Roman"/>
          <w:szCs w:val="24"/>
        </w:rPr>
        <w:t>1. Для обсуждения проектов муниципальных правовых актов муниципального района по вопросам местного значения с участием жителей муниципального района Советом депутатов, Главой муниципального района (далее по тексту Глава) могут проводиться публичные слушания.</w:t>
      </w:r>
    </w:p>
    <w:p w:rsidR="003315EC" w:rsidRPr="009C0B5B" w:rsidRDefault="003315EC" w:rsidP="003315EC">
      <w:pPr>
        <w:pStyle w:val="17"/>
        <w:widowControl w:val="0"/>
        <w:spacing w:before="0"/>
        <w:ind w:left="0"/>
        <w:rPr>
          <w:rFonts w:cs="Times New Roman"/>
          <w:szCs w:val="24"/>
        </w:rPr>
      </w:pPr>
      <w:r w:rsidRPr="009C0B5B">
        <w:rPr>
          <w:rFonts w:cs="Times New Roman"/>
          <w:szCs w:val="24"/>
        </w:rPr>
        <w:t xml:space="preserve">Порядок организации и проведения публичных слушаний определяется </w:t>
      </w:r>
      <w:proofErr w:type="gramStart"/>
      <w:r w:rsidRPr="009C0B5B">
        <w:rPr>
          <w:rFonts w:cs="Times New Roman"/>
          <w:szCs w:val="24"/>
        </w:rPr>
        <w:t>нормативными</w:t>
      </w:r>
      <w:proofErr w:type="gramEnd"/>
      <w:r w:rsidRPr="009C0B5B">
        <w:rPr>
          <w:rFonts w:cs="Times New Roman"/>
          <w:szCs w:val="24"/>
        </w:rPr>
        <w:t xml:space="preserve"> правовым актом Совета депутатов. </w:t>
      </w:r>
    </w:p>
    <w:p w:rsidR="003315EC" w:rsidRPr="009C0B5B" w:rsidRDefault="003315EC" w:rsidP="003315EC">
      <w:pPr>
        <w:pStyle w:val="17"/>
        <w:widowControl w:val="0"/>
        <w:spacing w:before="0"/>
        <w:ind w:left="0"/>
        <w:rPr>
          <w:rFonts w:cs="Times New Roman"/>
          <w:szCs w:val="24"/>
        </w:rPr>
      </w:pPr>
      <w:r w:rsidRPr="009C0B5B">
        <w:rPr>
          <w:rFonts w:cs="Times New Roman"/>
          <w:szCs w:val="24"/>
        </w:rPr>
        <w:t>2. Публичные слушания, проводимые по инициативе населения, Совета депутатов муниципального района или Главы муниципального района.</w:t>
      </w:r>
    </w:p>
    <w:p w:rsidR="003315EC" w:rsidRPr="009C0B5B" w:rsidRDefault="003315EC" w:rsidP="003315EC">
      <w:pPr>
        <w:pStyle w:val="17"/>
        <w:widowControl w:val="0"/>
        <w:spacing w:before="0"/>
        <w:ind w:left="0"/>
        <w:rPr>
          <w:rFonts w:cs="Times New Roman"/>
          <w:szCs w:val="24"/>
        </w:rPr>
      </w:pPr>
      <w:r w:rsidRPr="009C0B5B">
        <w:rPr>
          <w:rFonts w:cs="Times New Roman"/>
          <w:szCs w:val="24"/>
        </w:rPr>
        <w:t>Публичные слушания, проводимые по инициативе населения или Совета депутатов, назначаются Советом депутатов, а по инициативе Главы муниципального района – Главой муниципального района.</w:t>
      </w:r>
    </w:p>
    <w:p w:rsidR="003315EC" w:rsidRPr="009C0B5B" w:rsidRDefault="003315EC" w:rsidP="003315EC">
      <w:pPr>
        <w:pStyle w:val="17"/>
        <w:widowControl w:val="0"/>
        <w:spacing w:before="0"/>
        <w:ind w:left="0"/>
        <w:rPr>
          <w:rFonts w:cs="Times New Roman"/>
          <w:szCs w:val="24"/>
        </w:rPr>
      </w:pPr>
      <w:r w:rsidRPr="009C0B5B">
        <w:rPr>
          <w:rFonts w:cs="Times New Roman"/>
          <w:szCs w:val="24"/>
        </w:rPr>
        <w:t>3. На публичные слушания должны выноситься:</w:t>
      </w:r>
    </w:p>
    <w:p w:rsidR="003315EC" w:rsidRPr="009C0B5B" w:rsidRDefault="003315EC" w:rsidP="003315EC">
      <w:pPr>
        <w:pStyle w:val="17"/>
        <w:widowControl w:val="0"/>
        <w:spacing w:before="0"/>
        <w:ind w:left="0"/>
        <w:rPr>
          <w:rFonts w:cs="Times New Roman"/>
          <w:szCs w:val="24"/>
        </w:rPr>
      </w:pPr>
      <w:proofErr w:type="gramStart"/>
      <w:r w:rsidRPr="009C0B5B">
        <w:rPr>
          <w:rFonts w:cs="Times New Roman"/>
          <w:szCs w:val="24"/>
        </w:rPr>
        <w:t xml:space="preserve">1) проект устава </w:t>
      </w:r>
      <w:r w:rsidRPr="009C0B5B">
        <w:rPr>
          <w:rFonts w:cs="Times New Roman"/>
          <w:spacing w:val="-4"/>
          <w:szCs w:val="24"/>
        </w:rPr>
        <w:t>Дубенского</w:t>
      </w:r>
      <w:r w:rsidRPr="009C0B5B">
        <w:rPr>
          <w:rFonts w:cs="Times New Roman"/>
          <w:szCs w:val="24"/>
        </w:rPr>
        <w:t xml:space="preserve"> муниципального района, а также проект муниципального правового акта муниципального района о внесении изменений и дополнений в данный устав, кроме случаев, когда изменения в устав вносятся в форме точного </w:t>
      </w:r>
      <w:r w:rsidRPr="009C0B5B">
        <w:rPr>
          <w:rStyle w:val="affe"/>
          <w:b w:val="0"/>
          <w:szCs w:val="24"/>
        </w:rPr>
        <w:t xml:space="preserve">воспроизведения положений Конституции Российской Федерации, федеральных законов, Конституции </w:t>
      </w:r>
      <w:r w:rsidRPr="009C0B5B">
        <w:rPr>
          <w:rStyle w:val="affe"/>
          <w:b w:val="0"/>
          <w:szCs w:val="24"/>
        </w:rPr>
        <w:lastRenderedPageBreak/>
        <w:t>Республики Мордовия, законов Республики Мордовия</w:t>
      </w:r>
      <w:r w:rsidRPr="009C0B5B">
        <w:rPr>
          <w:rFonts w:cs="Times New Roman"/>
          <w:szCs w:val="24"/>
        </w:rPr>
        <w:t xml:space="preserve"> исключительно в целях приведения закрепляемых в уставе вопросов местного значения и полномочий по их решению</w:t>
      </w:r>
      <w:proofErr w:type="gramEnd"/>
      <w:r w:rsidRPr="009C0B5B">
        <w:rPr>
          <w:rFonts w:cs="Times New Roman"/>
          <w:szCs w:val="24"/>
        </w:rPr>
        <w:t xml:space="preserve"> в соответствие с Конституцией Российской Федерации, федеральными законами,</w:t>
      </w:r>
      <w:r w:rsidRPr="009C0B5B">
        <w:rPr>
          <w:rStyle w:val="ae"/>
          <w:rFonts w:cs="Times New Roman"/>
          <w:b w:val="0"/>
          <w:color w:val="auto"/>
          <w:szCs w:val="24"/>
        </w:rPr>
        <w:t xml:space="preserve"> </w:t>
      </w:r>
      <w:r w:rsidRPr="009C0B5B">
        <w:rPr>
          <w:rStyle w:val="affe"/>
          <w:b w:val="0"/>
          <w:szCs w:val="24"/>
        </w:rPr>
        <w:t>Конституции Республики Мордовия, законов Республики Мордовия</w:t>
      </w:r>
      <w:r w:rsidRPr="009C0B5B">
        <w:rPr>
          <w:rFonts w:cs="Times New Roman"/>
          <w:szCs w:val="24"/>
        </w:rPr>
        <w:t>;</w:t>
      </w:r>
    </w:p>
    <w:p w:rsidR="003315EC" w:rsidRPr="009C0B5B" w:rsidRDefault="003315EC" w:rsidP="003315EC">
      <w:pPr>
        <w:pStyle w:val="17"/>
        <w:widowControl w:val="0"/>
        <w:spacing w:before="0"/>
        <w:ind w:left="0"/>
        <w:rPr>
          <w:rFonts w:cs="Times New Roman"/>
          <w:szCs w:val="24"/>
        </w:rPr>
      </w:pPr>
      <w:r w:rsidRPr="009C0B5B">
        <w:rPr>
          <w:rFonts w:cs="Times New Roman"/>
          <w:szCs w:val="24"/>
        </w:rPr>
        <w:t>2) проект местного бюджета и отчет о его исполнении;</w:t>
      </w:r>
    </w:p>
    <w:p w:rsidR="003315EC" w:rsidRPr="009C0B5B" w:rsidRDefault="003315EC" w:rsidP="003315EC">
      <w:pPr>
        <w:pStyle w:val="17"/>
        <w:widowControl w:val="0"/>
        <w:spacing w:before="0"/>
        <w:ind w:left="0"/>
        <w:rPr>
          <w:rFonts w:cs="Times New Roman"/>
          <w:szCs w:val="24"/>
        </w:rPr>
      </w:pPr>
      <w:proofErr w:type="gramStart"/>
      <w:r w:rsidRPr="009C0B5B">
        <w:rPr>
          <w:rFonts w:cs="Times New Roman"/>
          <w:szCs w:val="24"/>
        </w:rPr>
        <w:t>3) проект планов и программ развития муниципального района, проекты правил землепользования и застройки, проекты планировки территорий и проекты межевания территорий, за исключением случаев, предусмотренных Градостроительным кодексом Российской Федерации, а также вопросы предоставления разрешений на условно разрешенный вид использования земельных участков и объектов капитального строительства, вопросы отклонения от предельных параметров разрешенного строительства, реконструкции объектов капитального строительства, вопросы изменения одного вида разрешенного</w:t>
      </w:r>
      <w:proofErr w:type="gramEnd"/>
      <w:r w:rsidRPr="009C0B5B">
        <w:rPr>
          <w:rFonts w:cs="Times New Roman"/>
          <w:szCs w:val="24"/>
        </w:rPr>
        <w:t xml:space="preserve">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w:t>
      </w:r>
    </w:p>
    <w:p w:rsidR="003315EC" w:rsidRPr="009C0B5B" w:rsidRDefault="003315EC" w:rsidP="003315EC">
      <w:pPr>
        <w:pStyle w:val="17"/>
        <w:widowControl w:val="0"/>
        <w:spacing w:before="0"/>
        <w:ind w:left="0"/>
        <w:rPr>
          <w:rFonts w:cs="Times New Roman"/>
          <w:szCs w:val="24"/>
        </w:rPr>
      </w:pPr>
      <w:r w:rsidRPr="009C0B5B">
        <w:rPr>
          <w:rFonts w:cs="Times New Roman"/>
          <w:szCs w:val="24"/>
        </w:rPr>
        <w:t xml:space="preserve">4) вопросы о преобразовании </w:t>
      </w:r>
      <w:r w:rsidRPr="009C0B5B">
        <w:rPr>
          <w:rFonts w:cs="Times New Roman"/>
          <w:spacing w:val="-4"/>
          <w:szCs w:val="24"/>
        </w:rPr>
        <w:t>Дубенского</w:t>
      </w:r>
      <w:r w:rsidRPr="009C0B5B">
        <w:rPr>
          <w:rFonts w:cs="Times New Roman"/>
          <w:szCs w:val="24"/>
        </w:rPr>
        <w:t xml:space="preserve"> муниципального района, за исключением случаев, если в соответствии со статьей 13 Федерального закона от 6 октября </w:t>
      </w:r>
      <w:smartTag w:uri="urn:schemas-microsoft-com:office:smarttags" w:element="metricconverter">
        <w:smartTagPr>
          <w:attr w:name="ProductID" w:val="2003 г"/>
        </w:smartTagPr>
        <w:r w:rsidRPr="009C0B5B">
          <w:rPr>
            <w:rFonts w:cs="Times New Roman"/>
            <w:szCs w:val="24"/>
          </w:rPr>
          <w:t>2003 г</w:t>
        </w:r>
      </w:smartTag>
      <w:r w:rsidRPr="009C0B5B">
        <w:rPr>
          <w:rFonts w:cs="Times New Roman"/>
          <w:szCs w:val="24"/>
        </w:rPr>
        <w:t xml:space="preserve">. </w:t>
      </w:r>
      <w:hyperlink r:id="rId122" w:tgtFrame="Logical" w:history="1">
        <w:r w:rsidRPr="009C0B5B">
          <w:rPr>
            <w:rStyle w:val="aff4"/>
            <w:rFonts w:cs="Times New Roman"/>
            <w:color w:val="auto"/>
            <w:szCs w:val="24"/>
          </w:rPr>
          <w:t>№ 131-ФЗ</w:t>
        </w:r>
      </w:hyperlink>
      <w:r w:rsidRPr="009C0B5B">
        <w:rPr>
          <w:rFonts w:cs="Times New Roman"/>
          <w:szCs w:val="24"/>
        </w:rPr>
        <w:t xml:space="preserve">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3315EC" w:rsidRPr="009C0B5B" w:rsidRDefault="003315EC" w:rsidP="003315EC">
      <w:pPr>
        <w:pStyle w:val="17"/>
        <w:widowControl w:val="0"/>
        <w:spacing w:before="0"/>
        <w:ind w:left="0"/>
        <w:rPr>
          <w:rFonts w:cs="Times New Roman"/>
          <w:szCs w:val="24"/>
        </w:rPr>
      </w:pPr>
      <w:r w:rsidRPr="009C0B5B">
        <w:rPr>
          <w:rFonts w:cs="Times New Roman"/>
          <w:szCs w:val="24"/>
        </w:rPr>
        <w:t xml:space="preserve">4. </w:t>
      </w:r>
      <w:proofErr w:type="gramStart"/>
      <w:r w:rsidRPr="009C0B5B">
        <w:rPr>
          <w:rFonts w:cs="Times New Roman"/>
          <w:szCs w:val="24"/>
        </w:rPr>
        <w:t xml:space="preserve">Порядок организации и проведения публичных слушаний определяется нормативным правовым актом Совета депутатов и должен предусматривать заблаговременное оповещение жителей муниципального района о времени и месте проведения публичных слушаний, заблаговременное ознакомление с проектом муниципального правового акта муниципального района, другие меры, обеспечивающие участие в публичных слушаниях жителей муниципального района, опубликование (обнародование) результатов публичных слушаний, включая мотивированное обоснование принятых решений. </w:t>
      </w:r>
      <w:proofErr w:type="gramEnd"/>
    </w:p>
    <w:p w:rsidR="003315EC" w:rsidRPr="009C0B5B" w:rsidRDefault="003315EC" w:rsidP="003315EC">
      <w:pPr>
        <w:pStyle w:val="3"/>
        <w:widowControl w:val="0"/>
        <w:spacing w:line="240" w:lineRule="auto"/>
        <w:ind w:firstLine="567"/>
        <w:rPr>
          <w:rFonts w:ascii="Times New Roman" w:hAnsi="Times New Roman" w:cs="Times New Roman"/>
          <w:color w:val="auto"/>
          <w:sz w:val="24"/>
          <w:szCs w:val="24"/>
        </w:rPr>
      </w:pPr>
      <w:bookmarkStart w:id="270" w:name="_Toc82500150"/>
      <w:bookmarkStart w:id="271" w:name="_Toc5503944"/>
      <w:bookmarkStart w:id="272" w:name="_Toc5503820"/>
      <w:bookmarkStart w:id="273" w:name="_Toc5503731"/>
      <w:bookmarkStart w:id="274" w:name="_Toc5503554"/>
      <w:bookmarkStart w:id="275" w:name="_Toc4550780"/>
      <w:bookmarkStart w:id="276" w:name="_Toc4488213"/>
      <w:r w:rsidRPr="009C0B5B">
        <w:rPr>
          <w:rFonts w:ascii="Times New Roman" w:hAnsi="Times New Roman" w:cs="Times New Roman"/>
          <w:color w:val="auto"/>
          <w:sz w:val="24"/>
          <w:szCs w:val="24"/>
        </w:rPr>
        <w:t>Статья 15. Собрания граждан муниципального района, конференции граждан</w:t>
      </w:r>
      <w:bookmarkEnd w:id="270"/>
      <w:bookmarkEnd w:id="271"/>
      <w:bookmarkEnd w:id="272"/>
      <w:bookmarkEnd w:id="273"/>
      <w:bookmarkEnd w:id="274"/>
      <w:bookmarkEnd w:id="275"/>
      <w:bookmarkEnd w:id="276"/>
      <w:r w:rsidRPr="009C0B5B">
        <w:rPr>
          <w:rFonts w:ascii="Times New Roman" w:hAnsi="Times New Roman" w:cs="Times New Roman"/>
          <w:color w:val="auto"/>
          <w:sz w:val="24"/>
          <w:szCs w:val="24"/>
        </w:rPr>
        <w:t xml:space="preserve"> (собрание делегатов)</w:t>
      </w:r>
    </w:p>
    <w:p w:rsidR="003315EC" w:rsidRPr="009C0B5B" w:rsidRDefault="003315EC" w:rsidP="003315EC">
      <w:pPr>
        <w:pStyle w:val="17"/>
        <w:widowControl w:val="0"/>
        <w:spacing w:before="0"/>
        <w:ind w:left="0"/>
        <w:rPr>
          <w:rFonts w:cs="Times New Roman"/>
          <w:szCs w:val="24"/>
        </w:rPr>
      </w:pPr>
      <w:r w:rsidRPr="009C0B5B">
        <w:rPr>
          <w:rFonts w:cs="Times New Roman"/>
          <w:szCs w:val="24"/>
        </w:rPr>
        <w:t xml:space="preserve">1. Для обсуждения вопросов местного значения муниципального района, определенных статьей 5 настоящего Устава, информирования населения о деятельности органов местного самоуправления и должностных лиц местного самоуправления </w:t>
      </w:r>
      <w:proofErr w:type="gramStart"/>
      <w:r w:rsidRPr="009C0B5B">
        <w:rPr>
          <w:rFonts w:cs="Times New Roman"/>
          <w:szCs w:val="24"/>
        </w:rPr>
        <w:t>на части территории</w:t>
      </w:r>
      <w:proofErr w:type="gramEnd"/>
      <w:r w:rsidRPr="009C0B5B">
        <w:rPr>
          <w:rFonts w:cs="Times New Roman"/>
          <w:szCs w:val="24"/>
        </w:rPr>
        <w:t xml:space="preserve"> муниципального района могут проводиться собрания граждан.</w:t>
      </w:r>
    </w:p>
    <w:p w:rsidR="003315EC" w:rsidRPr="009C0B5B" w:rsidRDefault="003315EC" w:rsidP="003315EC">
      <w:pPr>
        <w:pStyle w:val="17"/>
        <w:widowControl w:val="0"/>
        <w:spacing w:before="0"/>
        <w:ind w:left="0"/>
        <w:rPr>
          <w:rFonts w:cs="Times New Roman"/>
          <w:szCs w:val="24"/>
        </w:rPr>
      </w:pPr>
      <w:r w:rsidRPr="009C0B5B">
        <w:rPr>
          <w:rFonts w:cs="Times New Roman"/>
          <w:szCs w:val="24"/>
        </w:rPr>
        <w:t xml:space="preserve">2. Собрание граждан проводится по инициативе населения, Совета депутатов, Главы  </w:t>
      </w:r>
      <w:r w:rsidRPr="009C0B5B">
        <w:rPr>
          <w:rFonts w:cs="Times New Roman"/>
          <w:spacing w:val="-4"/>
          <w:szCs w:val="24"/>
        </w:rPr>
        <w:t>Дубенского</w:t>
      </w:r>
      <w:r w:rsidRPr="009C0B5B">
        <w:rPr>
          <w:rFonts w:cs="Times New Roman"/>
          <w:szCs w:val="24"/>
        </w:rPr>
        <w:t xml:space="preserve"> муниципального района.</w:t>
      </w:r>
    </w:p>
    <w:p w:rsidR="003315EC" w:rsidRPr="009C0B5B" w:rsidRDefault="003315EC" w:rsidP="003315EC">
      <w:pPr>
        <w:pStyle w:val="17"/>
        <w:widowControl w:val="0"/>
        <w:spacing w:before="0"/>
        <w:ind w:left="0"/>
        <w:rPr>
          <w:rFonts w:cs="Times New Roman"/>
          <w:szCs w:val="24"/>
        </w:rPr>
      </w:pPr>
      <w:r w:rsidRPr="009C0B5B">
        <w:rPr>
          <w:rFonts w:cs="Times New Roman"/>
          <w:szCs w:val="24"/>
        </w:rPr>
        <w:t xml:space="preserve">Собрание граждан, проводимое по инициативе Совета депутатов, назначается Советом депутатов, по инициативе Главы </w:t>
      </w:r>
      <w:r w:rsidRPr="009C0B5B">
        <w:rPr>
          <w:rFonts w:cs="Times New Roman"/>
          <w:spacing w:val="-4"/>
          <w:szCs w:val="24"/>
        </w:rPr>
        <w:t>Дубенского</w:t>
      </w:r>
      <w:r w:rsidRPr="009C0B5B">
        <w:rPr>
          <w:rFonts w:cs="Times New Roman"/>
          <w:szCs w:val="24"/>
        </w:rPr>
        <w:t xml:space="preserve"> муниципального района — Главой </w:t>
      </w:r>
      <w:r w:rsidRPr="009C0B5B">
        <w:rPr>
          <w:rFonts w:cs="Times New Roman"/>
          <w:spacing w:val="-4"/>
          <w:szCs w:val="24"/>
        </w:rPr>
        <w:t>Дубенского</w:t>
      </w:r>
      <w:r w:rsidRPr="009C0B5B">
        <w:rPr>
          <w:rFonts w:cs="Times New Roman"/>
          <w:szCs w:val="24"/>
        </w:rPr>
        <w:t xml:space="preserve"> муниципального района.</w:t>
      </w:r>
    </w:p>
    <w:p w:rsidR="003315EC" w:rsidRPr="009C0B5B" w:rsidRDefault="003315EC" w:rsidP="003315EC">
      <w:pPr>
        <w:pStyle w:val="17"/>
        <w:widowControl w:val="0"/>
        <w:spacing w:before="0"/>
        <w:ind w:left="0"/>
        <w:rPr>
          <w:rFonts w:cs="Times New Roman"/>
          <w:szCs w:val="24"/>
        </w:rPr>
      </w:pPr>
      <w:r w:rsidRPr="009C0B5B">
        <w:rPr>
          <w:rFonts w:cs="Times New Roman"/>
          <w:szCs w:val="24"/>
        </w:rPr>
        <w:t>Собрание граждан, проводимое по инициативе населения, назначается Советом депутатов в следующем порядке:</w:t>
      </w:r>
    </w:p>
    <w:p w:rsidR="003315EC" w:rsidRPr="009C0B5B" w:rsidRDefault="003315EC" w:rsidP="003315EC">
      <w:pPr>
        <w:pStyle w:val="28"/>
        <w:widowControl w:val="0"/>
        <w:spacing w:before="0"/>
        <w:ind w:left="0" w:firstLine="567"/>
        <w:rPr>
          <w:rFonts w:cs="Times New Roman"/>
          <w:szCs w:val="24"/>
        </w:rPr>
      </w:pPr>
      <w:proofErr w:type="gramStart"/>
      <w:r w:rsidRPr="009C0B5B">
        <w:rPr>
          <w:rFonts w:cs="Times New Roman"/>
          <w:szCs w:val="24"/>
        </w:rPr>
        <w:t>группа граждан Российской Федерации в количестве не менее трех человек, достигших возраста 18 лет, вносит в Совет депутатов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муниципального района, где предлагается провести собрание, даты, места, времени его проведения и проекта повестки дня.</w:t>
      </w:r>
      <w:proofErr w:type="gramEnd"/>
      <w:r w:rsidRPr="009C0B5B">
        <w:rPr>
          <w:rFonts w:cs="Times New Roman"/>
          <w:szCs w:val="24"/>
        </w:rPr>
        <w:t xml:space="preserve">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3315EC" w:rsidRPr="009C0B5B" w:rsidRDefault="003315EC" w:rsidP="003315EC">
      <w:pPr>
        <w:pStyle w:val="28"/>
        <w:widowControl w:val="0"/>
        <w:spacing w:before="0"/>
        <w:ind w:left="0" w:firstLine="567"/>
        <w:rPr>
          <w:rFonts w:cs="Times New Roman"/>
          <w:szCs w:val="24"/>
        </w:rPr>
      </w:pPr>
      <w:r w:rsidRPr="009C0B5B">
        <w:rPr>
          <w:rFonts w:cs="Times New Roman"/>
          <w:szCs w:val="24"/>
        </w:rPr>
        <w:t>Совет депутатов на своей очередной либо внеочередной сессии рассматривает поступившее заявление и принимает решение:</w:t>
      </w:r>
    </w:p>
    <w:p w:rsidR="003315EC" w:rsidRPr="009C0B5B" w:rsidRDefault="003315EC" w:rsidP="00D34E9A">
      <w:pPr>
        <w:pStyle w:val="a0"/>
        <w:spacing w:before="0" w:line="240" w:lineRule="auto"/>
        <w:ind w:firstLine="567"/>
        <w:rPr>
          <w:sz w:val="24"/>
          <w:szCs w:val="24"/>
        </w:rPr>
      </w:pPr>
      <w:r w:rsidRPr="009C0B5B">
        <w:rPr>
          <w:sz w:val="24"/>
          <w:szCs w:val="24"/>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3315EC" w:rsidRPr="009C0B5B" w:rsidRDefault="003315EC" w:rsidP="00D34E9A">
      <w:pPr>
        <w:pStyle w:val="a0"/>
        <w:spacing w:before="0" w:line="240" w:lineRule="auto"/>
        <w:ind w:firstLine="567"/>
        <w:rPr>
          <w:sz w:val="24"/>
          <w:szCs w:val="24"/>
        </w:rPr>
      </w:pPr>
      <w:r w:rsidRPr="009C0B5B">
        <w:rPr>
          <w:sz w:val="24"/>
          <w:szCs w:val="24"/>
        </w:rPr>
        <w:t xml:space="preserve">об отклонении инициативы по проведению собрания граждан с указанием </w:t>
      </w:r>
      <w:r w:rsidRPr="009C0B5B">
        <w:rPr>
          <w:sz w:val="24"/>
          <w:szCs w:val="24"/>
        </w:rPr>
        <w:lastRenderedPageBreak/>
        <w:t>мотивированных оснований ее отклонения;</w:t>
      </w:r>
    </w:p>
    <w:p w:rsidR="003315EC" w:rsidRPr="009C0B5B" w:rsidRDefault="003315EC" w:rsidP="00D34E9A">
      <w:pPr>
        <w:pStyle w:val="28"/>
        <w:widowControl w:val="0"/>
        <w:spacing w:before="0"/>
        <w:ind w:left="0" w:firstLine="567"/>
        <w:rPr>
          <w:rFonts w:cs="Times New Roman"/>
          <w:szCs w:val="24"/>
        </w:rPr>
      </w:pPr>
      <w:r w:rsidRPr="009C0B5B">
        <w:rPr>
          <w:rFonts w:cs="Times New Roman"/>
          <w:szCs w:val="24"/>
        </w:rPr>
        <w:t>решение Совета депутатов об отклонении инициативы по проведению собрания граждан может быть обжаловано инициаторами собрания в судебном порядке.</w:t>
      </w:r>
    </w:p>
    <w:p w:rsidR="003315EC" w:rsidRPr="009C0B5B" w:rsidRDefault="003315EC" w:rsidP="00D34E9A">
      <w:pPr>
        <w:pStyle w:val="17"/>
        <w:widowControl w:val="0"/>
        <w:spacing w:before="0"/>
        <w:ind w:left="0"/>
        <w:rPr>
          <w:rFonts w:cs="Times New Roman"/>
          <w:szCs w:val="24"/>
        </w:rPr>
      </w:pPr>
      <w:r w:rsidRPr="009C0B5B">
        <w:rPr>
          <w:rFonts w:cs="Times New Roman"/>
          <w:szCs w:val="24"/>
        </w:rPr>
        <w:t>3. 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3315EC" w:rsidRPr="009C0B5B" w:rsidRDefault="003315EC" w:rsidP="003315EC">
      <w:pPr>
        <w:pStyle w:val="17"/>
        <w:widowControl w:val="0"/>
        <w:spacing w:before="0"/>
        <w:ind w:left="0"/>
        <w:rPr>
          <w:rFonts w:cs="Times New Roman"/>
          <w:szCs w:val="24"/>
        </w:rPr>
      </w:pPr>
      <w:r w:rsidRPr="009C0B5B">
        <w:rPr>
          <w:rFonts w:cs="Times New Roman"/>
          <w:szCs w:val="24"/>
        </w:rPr>
        <w:t xml:space="preserve">Если проведение собрания граждан намечается по инициативе населения или Совета депутатов, решение о назначении вместо него конференции граждан принимается Советом депутатов, по инициативе Главы </w:t>
      </w:r>
      <w:r w:rsidRPr="009C0B5B">
        <w:rPr>
          <w:rFonts w:cs="Times New Roman"/>
          <w:spacing w:val="-4"/>
          <w:szCs w:val="24"/>
        </w:rPr>
        <w:t>Дубенского</w:t>
      </w:r>
      <w:r w:rsidRPr="009C0B5B">
        <w:rPr>
          <w:rFonts w:cs="Times New Roman"/>
          <w:szCs w:val="24"/>
        </w:rPr>
        <w:t xml:space="preserve"> муниципального района — Главой </w:t>
      </w:r>
      <w:r w:rsidRPr="009C0B5B">
        <w:rPr>
          <w:rFonts w:cs="Times New Roman"/>
          <w:spacing w:val="-4"/>
          <w:szCs w:val="24"/>
        </w:rPr>
        <w:t>Дубенского</w:t>
      </w:r>
      <w:r w:rsidRPr="009C0B5B">
        <w:rPr>
          <w:rFonts w:cs="Times New Roman"/>
          <w:szCs w:val="24"/>
        </w:rPr>
        <w:t xml:space="preserve"> муниципального района.</w:t>
      </w:r>
    </w:p>
    <w:p w:rsidR="003315EC" w:rsidRPr="009C0B5B" w:rsidRDefault="003315EC" w:rsidP="003315EC">
      <w:pPr>
        <w:pStyle w:val="17"/>
        <w:widowControl w:val="0"/>
        <w:spacing w:before="0"/>
        <w:ind w:left="0"/>
        <w:rPr>
          <w:rFonts w:cs="Times New Roman"/>
          <w:szCs w:val="24"/>
        </w:rPr>
      </w:pPr>
      <w:r w:rsidRPr="009C0B5B">
        <w:rPr>
          <w:rFonts w:cs="Times New Roman"/>
          <w:szCs w:val="24"/>
        </w:rPr>
        <w:t xml:space="preserve">4. Норма представительства и порядок избрания делегатов конференции граждан определяются соответственно Советом депутатов, Главой </w:t>
      </w:r>
      <w:r w:rsidRPr="009C0B5B">
        <w:rPr>
          <w:rFonts w:cs="Times New Roman"/>
          <w:spacing w:val="-4"/>
          <w:szCs w:val="24"/>
        </w:rPr>
        <w:t>Дубенского</w:t>
      </w:r>
      <w:r w:rsidRPr="009C0B5B">
        <w:rPr>
          <w:rFonts w:cs="Times New Roman"/>
          <w:szCs w:val="24"/>
        </w:rPr>
        <w:t xml:space="preserve"> муниципального района.</w:t>
      </w:r>
    </w:p>
    <w:p w:rsidR="003315EC" w:rsidRPr="009C0B5B" w:rsidRDefault="003315EC" w:rsidP="003315EC">
      <w:pPr>
        <w:pStyle w:val="17"/>
        <w:widowControl w:val="0"/>
        <w:spacing w:before="0"/>
        <w:ind w:left="0"/>
        <w:rPr>
          <w:rFonts w:cs="Times New Roman"/>
          <w:szCs w:val="24"/>
        </w:rPr>
      </w:pPr>
      <w:r w:rsidRPr="009C0B5B">
        <w:rPr>
          <w:rFonts w:cs="Times New Roman"/>
          <w:szCs w:val="24"/>
        </w:rPr>
        <w:t xml:space="preserve">5. В работе собрания граждан, конференции граждан принимают участие граждане, достигшие 18 лет и проживающие </w:t>
      </w:r>
      <w:proofErr w:type="gramStart"/>
      <w:r w:rsidRPr="009C0B5B">
        <w:rPr>
          <w:rFonts w:cs="Times New Roman"/>
          <w:szCs w:val="24"/>
        </w:rPr>
        <w:t>на соответствующей части территории</w:t>
      </w:r>
      <w:proofErr w:type="gramEnd"/>
      <w:r w:rsidRPr="009C0B5B">
        <w:rPr>
          <w:rFonts w:cs="Times New Roman"/>
          <w:szCs w:val="24"/>
        </w:rPr>
        <w:t xml:space="preserve"> муниципального района. </w:t>
      </w:r>
    </w:p>
    <w:p w:rsidR="003315EC" w:rsidRPr="009C0B5B" w:rsidRDefault="003315EC" w:rsidP="003315EC">
      <w:pPr>
        <w:pStyle w:val="17"/>
        <w:widowControl w:val="0"/>
        <w:spacing w:before="0"/>
        <w:ind w:left="0"/>
        <w:rPr>
          <w:rFonts w:cs="Times New Roman"/>
          <w:szCs w:val="24"/>
        </w:rPr>
      </w:pPr>
      <w:r w:rsidRPr="009C0B5B">
        <w:rPr>
          <w:rFonts w:cs="Times New Roman"/>
          <w:szCs w:val="24"/>
        </w:rPr>
        <w:t xml:space="preserve">6. Собрание граждан, конференция граждан после регистрации (под роспись) их участников и при наличии кворума открывается Главой </w:t>
      </w:r>
      <w:r w:rsidRPr="009C0B5B">
        <w:rPr>
          <w:rFonts w:cs="Times New Roman"/>
          <w:spacing w:val="-4"/>
          <w:szCs w:val="24"/>
        </w:rPr>
        <w:t>Дубенского</w:t>
      </w:r>
      <w:r w:rsidRPr="009C0B5B">
        <w:rPr>
          <w:rFonts w:cs="Times New Roman"/>
          <w:szCs w:val="24"/>
        </w:rPr>
        <w:t xml:space="preserve"> муниципального района  либо лицом, уполномоченным Советом депутатов, Главой </w:t>
      </w:r>
      <w:r w:rsidRPr="009C0B5B">
        <w:rPr>
          <w:rFonts w:cs="Times New Roman"/>
          <w:spacing w:val="-4"/>
          <w:szCs w:val="24"/>
        </w:rPr>
        <w:t>Дубенского</w:t>
      </w:r>
      <w:r w:rsidRPr="009C0B5B">
        <w:rPr>
          <w:rFonts w:cs="Times New Roman"/>
          <w:szCs w:val="24"/>
        </w:rPr>
        <w:t xml:space="preserve"> муниципального района. Собрание граждан, конференция граждан правомочны при условии явки на них более половины от общего числа граждан, имеющих право участвовать в собрании граждан, конференции граждан. Для ведения собрания граждан, конференции граждан избирается президиум в составе председателя собрания, конференции, секретаря собрания, конференции и одного–трех членов президиума. Повестка дня утверждается собранием, конференцией. </w:t>
      </w:r>
      <w:proofErr w:type="gramStart"/>
      <w:r w:rsidRPr="009C0B5B">
        <w:rPr>
          <w:rFonts w:cs="Times New Roman"/>
          <w:szCs w:val="24"/>
        </w:rPr>
        <w:t>По итогам собрания граждан, конференции граждан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и имеющих право участвовать в собрании граждан, норма представительства и количество избранных делегатов конференции граждан, количество граждан,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w:t>
      </w:r>
      <w:proofErr w:type="gramEnd"/>
      <w:r w:rsidRPr="009C0B5B">
        <w:rPr>
          <w:rFonts w:cs="Times New Roman"/>
          <w:szCs w:val="24"/>
        </w:rPr>
        <w:t xml:space="preserve">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Главе </w:t>
      </w:r>
      <w:r w:rsidRPr="009C0B5B">
        <w:rPr>
          <w:rFonts w:cs="Times New Roman"/>
          <w:spacing w:val="-4"/>
          <w:szCs w:val="24"/>
        </w:rPr>
        <w:t>Дубенского</w:t>
      </w:r>
      <w:r w:rsidRPr="009C0B5B">
        <w:rPr>
          <w:rFonts w:cs="Times New Roman"/>
          <w:szCs w:val="24"/>
        </w:rPr>
        <w:t xml:space="preserve"> муниципального района.</w:t>
      </w:r>
    </w:p>
    <w:p w:rsidR="003315EC" w:rsidRPr="009C0B5B" w:rsidRDefault="003315EC" w:rsidP="003315EC">
      <w:pPr>
        <w:pStyle w:val="17"/>
        <w:widowControl w:val="0"/>
        <w:spacing w:before="0"/>
        <w:ind w:left="0"/>
        <w:rPr>
          <w:rFonts w:cs="Times New Roman"/>
          <w:szCs w:val="24"/>
        </w:rPr>
      </w:pPr>
      <w:r w:rsidRPr="009C0B5B">
        <w:rPr>
          <w:rFonts w:cs="Times New Roman"/>
          <w:szCs w:val="24"/>
        </w:rPr>
        <w:t>7. Решения по вопросам, обсуждаемым на собрании граждан, конференции граждан, принимаются большинством голосов от числа присутствующих участников собрания, конференции.</w:t>
      </w:r>
    </w:p>
    <w:p w:rsidR="003315EC" w:rsidRPr="009C0B5B" w:rsidRDefault="003315EC" w:rsidP="003315EC">
      <w:pPr>
        <w:pStyle w:val="17"/>
        <w:widowControl w:val="0"/>
        <w:spacing w:before="0"/>
        <w:ind w:left="0"/>
        <w:rPr>
          <w:rFonts w:cs="Times New Roman"/>
          <w:szCs w:val="24"/>
        </w:rPr>
      </w:pPr>
      <w:r w:rsidRPr="009C0B5B">
        <w:rPr>
          <w:rFonts w:cs="Times New Roman"/>
          <w:szCs w:val="24"/>
        </w:rPr>
        <w:t>8. Собрание граждан, конференция граждан вправе рассматривать и обсуждать вопросы, определенные частью 1 настоящей статьи. Собрание граждан, конференция граждан может принимать обращения к органам местного самоуправления и должностным лицам местного самоуправления муниципального района, а также избирать лиц, уполномоченных представлять собрание граждан, конференцию граждан во взаимоотношениях с органами местного самоуправления и должностными лицами местного самоуправления муниципального района.</w:t>
      </w:r>
    </w:p>
    <w:p w:rsidR="003315EC" w:rsidRPr="009C0B5B" w:rsidRDefault="003315EC" w:rsidP="003315EC">
      <w:pPr>
        <w:pStyle w:val="17"/>
        <w:widowControl w:val="0"/>
        <w:spacing w:before="0"/>
        <w:ind w:left="0"/>
        <w:rPr>
          <w:rFonts w:cs="Times New Roman"/>
          <w:szCs w:val="24"/>
        </w:rPr>
      </w:pPr>
      <w:r w:rsidRPr="009C0B5B">
        <w:rPr>
          <w:rFonts w:cs="Times New Roman"/>
          <w:szCs w:val="24"/>
        </w:rPr>
        <w:t>9. Решения собрания граждан, конференции граждан принимаются открытым голосованием большинством голосов от числа присутствующих участников собрания, конференции. Решения и обращения, принятые собранием граждан, конференцией граждан, подлежат обязательному рассмотрению органами местного самоуправления и должностными лицами местного самоуправления муниципального района, к компетенции которых отнесено решение содержащихся в них вопросов, с направлением гражданам письменного ответа.</w:t>
      </w:r>
    </w:p>
    <w:p w:rsidR="003315EC" w:rsidRPr="009C0B5B" w:rsidRDefault="003315EC" w:rsidP="003315EC">
      <w:pPr>
        <w:pStyle w:val="17"/>
        <w:widowControl w:val="0"/>
        <w:spacing w:before="0"/>
        <w:ind w:left="0"/>
        <w:rPr>
          <w:rFonts w:cs="Times New Roman"/>
          <w:szCs w:val="24"/>
        </w:rPr>
      </w:pPr>
      <w:r w:rsidRPr="009C0B5B">
        <w:rPr>
          <w:rFonts w:cs="Times New Roman"/>
          <w:szCs w:val="24"/>
        </w:rPr>
        <w:t>10. Итоги собрания граждан, конференции граждан подлежат официальному опубликованию.</w:t>
      </w:r>
    </w:p>
    <w:p w:rsidR="003315EC" w:rsidRPr="009C0B5B" w:rsidRDefault="003315EC" w:rsidP="00D34E9A">
      <w:pPr>
        <w:pStyle w:val="3"/>
        <w:widowControl w:val="0"/>
        <w:spacing w:before="0" w:line="240" w:lineRule="auto"/>
        <w:ind w:firstLine="567"/>
        <w:rPr>
          <w:rFonts w:ascii="Times New Roman" w:hAnsi="Times New Roman" w:cs="Times New Roman"/>
          <w:color w:val="auto"/>
          <w:sz w:val="24"/>
          <w:szCs w:val="24"/>
        </w:rPr>
      </w:pPr>
      <w:r w:rsidRPr="009C0B5B">
        <w:rPr>
          <w:rFonts w:ascii="Times New Roman" w:hAnsi="Times New Roman" w:cs="Times New Roman"/>
          <w:color w:val="auto"/>
          <w:sz w:val="24"/>
          <w:szCs w:val="24"/>
        </w:rPr>
        <w:lastRenderedPageBreak/>
        <w:t xml:space="preserve">Статья 16. Опрос граждан муниципального района </w:t>
      </w:r>
    </w:p>
    <w:p w:rsidR="003315EC" w:rsidRPr="009C0B5B" w:rsidRDefault="003315EC" w:rsidP="00D34E9A">
      <w:pPr>
        <w:pStyle w:val="17"/>
        <w:widowControl w:val="0"/>
        <w:spacing w:before="0"/>
        <w:ind w:left="0"/>
        <w:rPr>
          <w:rFonts w:cs="Times New Roman"/>
          <w:szCs w:val="24"/>
        </w:rPr>
      </w:pPr>
      <w:r w:rsidRPr="009C0B5B">
        <w:rPr>
          <w:rFonts w:cs="Times New Roman"/>
          <w:szCs w:val="24"/>
        </w:rPr>
        <w:t>1. Опрос граждан проводится на всей территории муниципального района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3315EC" w:rsidRPr="009C0B5B" w:rsidRDefault="003315EC" w:rsidP="00D34E9A">
      <w:pPr>
        <w:pStyle w:val="a0"/>
        <w:spacing w:before="0" w:line="240" w:lineRule="auto"/>
        <w:ind w:firstLine="567"/>
        <w:rPr>
          <w:sz w:val="24"/>
          <w:szCs w:val="24"/>
        </w:rPr>
      </w:pPr>
      <w:r w:rsidRPr="009C0B5B">
        <w:rPr>
          <w:sz w:val="24"/>
          <w:szCs w:val="24"/>
        </w:rPr>
        <w:t>2. Результаты опроса носят рекомендательный характер.</w:t>
      </w:r>
    </w:p>
    <w:p w:rsidR="003315EC" w:rsidRPr="009C0B5B" w:rsidRDefault="003315EC" w:rsidP="00D34E9A">
      <w:pPr>
        <w:pStyle w:val="17"/>
        <w:widowControl w:val="0"/>
        <w:spacing w:before="0"/>
        <w:ind w:left="0"/>
        <w:rPr>
          <w:rFonts w:cs="Times New Roman"/>
          <w:szCs w:val="24"/>
        </w:rPr>
      </w:pPr>
      <w:r w:rsidRPr="009C0B5B">
        <w:rPr>
          <w:rFonts w:cs="Times New Roman"/>
          <w:szCs w:val="24"/>
        </w:rPr>
        <w:t>3. В опросе граждан имеют право участвовать жители муниципального района, обладающие избирательным правом.</w:t>
      </w:r>
    </w:p>
    <w:p w:rsidR="003315EC" w:rsidRPr="009C0B5B" w:rsidRDefault="003315EC" w:rsidP="003315EC">
      <w:pPr>
        <w:pStyle w:val="17"/>
        <w:widowControl w:val="0"/>
        <w:spacing w:before="0"/>
        <w:ind w:left="0"/>
        <w:rPr>
          <w:rFonts w:cs="Times New Roman"/>
          <w:szCs w:val="24"/>
        </w:rPr>
      </w:pPr>
      <w:r w:rsidRPr="009C0B5B">
        <w:rPr>
          <w:rFonts w:cs="Times New Roman"/>
          <w:szCs w:val="24"/>
        </w:rPr>
        <w:t>4. Опрос граждан проводится:</w:t>
      </w:r>
    </w:p>
    <w:p w:rsidR="003315EC" w:rsidRPr="009C0B5B" w:rsidRDefault="003315EC" w:rsidP="003315EC">
      <w:pPr>
        <w:pStyle w:val="28"/>
        <w:widowControl w:val="0"/>
        <w:spacing w:before="0"/>
        <w:ind w:left="0" w:firstLine="567"/>
        <w:rPr>
          <w:rFonts w:cs="Times New Roman"/>
          <w:szCs w:val="24"/>
        </w:rPr>
      </w:pPr>
      <w:r w:rsidRPr="009C0B5B">
        <w:rPr>
          <w:rFonts w:cs="Times New Roman"/>
          <w:szCs w:val="24"/>
        </w:rPr>
        <w:t xml:space="preserve">по вопросам местного значения — по инициативе Совета депутатов или Главы </w:t>
      </w:r>
      <w:r w:rsidRPr="009C0B5B">
        <w:rPr>
          <w:rFonts w:cs="Times New Roman"/>
          <w:spacing w:val="-4"/>
          <w:szCs w:val="24"/>
        </w:rPr>
        <w:t>Дубенского</w:t>
      </w:r>
      <w:r w:rsidRPr="009C0B5B">
        <w:rPr>
          <w:rFonts w:cs="Times New Roman"/>
          <w:szCs w:val="24"/>
        </w:rPr>
        <w:t xml:space="preserve"> муниципального района;</w:t>
      </w:r>
    </w:p>
    <w:p w:rsidR="003315EC" w:rsidRPr="009C0B5B" w:rsidRDefault="003315EC" w:rsidP="003315EC">
      <w:pPr>
        <w:pStyle w:val="28"/>
        <w:widowControl w:val="0"/>
        <w:spacing w:before="0"/>
        <w:ind w:left="0" w:firstLine="567"/>
        <w:rPr>
          <w:rFonts w:cs="Times New Roman"/>
          <w:szCs w:val="24"/>
        </w:rPr>
      </w:pPr>
      <w:r w:rsidRPr="009C0B5B">
        <w:rPr>
          <w:rFonts w:cs="Times New Roman"/>
          <w:szCs w:val="24"/>
        </w:rPr>
        <w:t>для учета мнения граждан при принятии решений об изменении целевого назначения муниципальных земель муниципального района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3315EC" w:rsidRPr="009C0B5B" w:rsidRDefault="003315EC" w:rsidP="003315EC">
      <w:pPr>
        <w:pStyle w:val="17"/>
        <w:widowControl w:val="0"/>
        <w:spacing w:before="0"/>
        <w:ind w:left="0"/>
        <w:rPr>
          <w:rFonts w:cs="Times New Roman"/>
          <w:szCs w:val="24"/>
        </w:rPr>
      </w:pPr>
      <w:r w:rsidRPr="009C0B5B">
        <w:rPr>
          <w:rFonts w:cs="Times New Roman"/>
          <w:szCs w:val="24"/>
        </w:rPr>
        <w:t>5. Порядок назначения и проведения опроса граждан определяется нормативными правовыми актами Совета депутатов в соответствии с законом Республики Мордовия.</w:t>
      </w:r>
    </w:p>
    <w:p w:rsidR="003315EC" w:rsidRPr="009C0B5B" w:rsidRDefault="003315EC" w:rsidP="003315EC">
      <w:pPr>
        <w:pStyle w:val="17"/>
        <w:widowControl w:val="0"/>
        <w:spacing w:before="0"/>
        <w:ind w:left="0"/>
        <w:rPr>
          <w:rFonts w:cs="Times New Roman"/>
          <w:szCs w:val="24"/>
        </w:rPr>
      </w:pPr>
      <w:r w:rsidRPr="009C0B5B">
        <w:rPr>
          <w:rFonts w:cs="Times New Roman"/>
          <w:szCs w:val="24"/>
        </w:rPr>
        <w:t>6. Решение о назначении опроса граждан принимается Советом депутатов. В нормативном правовом акте Совета депутатов о назначении опроса граждан устанавливаются:</w:t>
      </w:r>
    </w:p>
    <w:p w:rsidR="003315EC" w:rsidRPr="009C0B5B" w:rsidRDefault="003315EC" w:rsidP="003315EC">
      <w:pPr>
        <w:pStyle w:val="28"/>
        <w:widowControl w:val="0"/>
        <w:numPr>
          <w:ilvl w:val="0"/>
          <w:numId w:val="17"/>
        </w:numPr>
        <w:tabs>
          <w:tab w:val="left" w:pos="993"/>
        </w:tabs>
        <w:spacing w:before="0"/>
        <w:ind w:firstLine="567"/>
        <w:rPr>
          <w:rFonts w:cs="Times New Roman"/>
          <w:szCs w:val="24"/>
        </w:rPr>
      </w:pPr>
      <w:r w:rsidRPr="009C0B5B">
        <w:rPr>
          <w:rFonts w:cs="Times New Roman"/>
          <w:szCs w:val="24"/>
        </w:rPr>
        <w:t>дата и сроки проведения опроса;</w:t>
      </w:r>
    </w:p>
    <w:p w:rsidR="003315EC" w:rsidRPr="009C0B5B" w:rsidRDefault="003315EC" w:rsidP="003315EC">
      <w:pPr>
        <w:pStyle w:val="28"/>
        <w:widowControl w:val="0"/>
        <w:numPr>
          <w:ilvl w:val="0"/>
          <w:numId w:val="17"/>
        </w:numPr>
        <w:tabs>
          <w:tab w:val="left" w:pos="993"/>
        </w:tabs>
        <w:spacing w:before="0"/>
        <w:ind w:firstLine="567"/>
        <w:rPr>
          <w:rFonts w:cs="Times New Roman"/>
          <w:szCs w:val="24"/>
        </w:rPr>
      </w:pPr>
      <w:proofErr w:type="gramStart"/>
      <w:r w:rsidRPr="009C0B5B">
        <w:rPr>
          <w:rFonts w:cs="Times New Roman"/>
          <w:szCs w:val="24"/>
        </w:rPr>
        <w:t>формулировка вопроса (вопросов), предлагаемого (предлагаемых) при проведении опроса;</w:t>
      </w:r>
      <w:proofErr w:type="gramEnd"/>
    </w:p>
    <w:p w:rsidR="003315EC" w:rsidRPr="009C0B5B" w:rsidRDefault="003315EC" w:rsidP="003315EC">
      <w:pPr>
        <w:pStyle w:val="28"/>
        <w:widowControl w:val="0"/>
        <w:numPr>
          <w:ilvl w:val="0"/>
          <w:numId w:val="17"/>
        </w:numPr>
        <w:tabs>
          <w:tab w:val="left" w:pos="993"/>
        </w:tabs>
        <w:spacing w:before="0"/>
        <w:ind w:firstLine="567"/>
        <w:rPr>
          <w:rFonts w:cs="Times New Roman"/>
          <w:szCs w:val="24"/>
        </w:rPr>
      </w:pPr>
      <w:r w:rsidRPr="009C0B5B">
        <w:rPr>
          <w:rFonts w:cs="Times New Roman"/>
          <w:szCs w:val="24"/>
        </w:rPr>
        <w:t>методика проведения опроса;</w:t>
      </w:r>
    </w:p>
    <w:p w:rsidR="003315EC" w:rsidRPr="009C0B5B" w:rsidRDefault="003315EC" w:rsidP="003315EC">
      <w:pPr>
        <w:pStyle w:val="28"/>
        <w:widowControl w:val="0"/>
        <w:numPr>
          <w:ilvl w:val="0"/>
          <w:numId w:val="17"/>
        </w:numPr>
        <w:tabs>
          <w:tab w:val="left" w:pos="993"/>
        </w:tabs>
        <w:spacing w:before="0"/>
        <w:ind w:firstLine="567"/>
        <w:rPr>
          <w:rFonts w:cs="Times New Roman"/>
          <w:szCs w:val="24"/>
        </w:rPr>
      </w:pPr>
      <w:r w:rsidRPr="009C0B5B">
        <w:rPr>
          <w:rFonts w:cs="Times New Roman"/>
          <w:szCs w:val="24"/>
        </w:rPr>
        <w:t>форма опросного листа;</w:t>
      </w:r>
    </w:p>
    <w:p w:rsidR="003315EC" w:rsidRPr="009C0B5B" w:rsidRDefault="003315EC" w:rsidP="003315EC">
      <w:pPr>
        <w:pStyle w:val="28"/>
        <w:widowControl w:val="0"/>
        <w:numPr>
          <w:ilvl w:val="0"/>
          <w:numId w:val="17"/>
        </w:numPr>
        <w:tabs>
          <w:tab w:val="left" w:pos="993"/>
        </w:tabs>
        <w:spacing w:before="0"/>
        <w:ind w:firstLine="567"/>
        <w:rPr>
          <w:rFonts w:cs="Times New Roman"/>
          <w:szCs w:val="24"/>
        </w:rPr>
      </w:pPr>
      <w:r w:rsidRPr="009C0B5B">
        <w:rPr>
          <w:rFonts w:cs="Times New Roman"/>
          <w:szCs w:val="24"/>
        </w:rPr>
        <w:t>минимальная численность жителей муниципального района, участвующих в опросе.</w:t>
      </w:r>
    </w:p>
    <w:p w:rsidR="003315EC" w:rsidRPr="009C0B5B" w:rsidRDefault="003315EC" w:rsidP="003315EC">
      <w:pPr>
        <w:pStyle w:val="17"/>
        <w:widowControl w:val="0"/>
        <w:spacing w:before="0"/>
        <w:ind w:left="0"/>
        <w:rPr>
          <w:rFonts w:cs="Times New Roman"/>
          <w:szCs w:val="24"/>
        </w:rPr>
      </w:pPr>
      <w:r w:rsidRPr="009C0B5B">
        <w:rPr>
          <w:rFonts w:cs="Times New Roman"/>
          <w:szCs w:val="24"/>
        </w:rPr>
        <w:t>7. Жители муниципального района должны быть проинформированы о проведении опроса граждан не менее чем за 10 дней до его проведения.</w:t>
      </w:r>
    </w:p>
    <w:p w:rsidR="003315EC" w:rsidRPr="009C0B5B" w:rsidRDefault="003315EC" w:rsidP="003315EC">
      <w:pPr>
        <w:pStyle w:val="17"/>
        <w:widowControl w:val="0"/>
        <w:spacing w:before="0"/>
        <w:ind w:left="0"/>
        <w:rPr>
          <w:rFonts w:cs="Times New Roman"/>
          <w:szCs w:val="24"/>
        </w:rPr>
      </w:pPr>
      <w:r w:rsidRPr="009C0B5B">
        <w:rPr>
          <w:rFonts w:cs="Times New Roman"/>
          <w:szCs w:val="24"/>
        </w:rPr>
        <w:t>8. Финансирование мероприятий, связанных с подготовкой и проведением опроса граждан, осуществляется:</w:t>
      </w:r>
    </w:p>
    <w:p w:rsidR="003315EC" w:rsidRPr="009C0B5B" w:rsidRDefault="003315EC" w:rsidP="003315EC">
      <w:pPr>
        <w:pStyle w:val="28"/>
        <w:widowControl w:val="0"/>
        <w:spacing w:before="0"/>
        <w:ind w:left="0" w:firstLine="567"/>
        <w:rPr>
          <w:rFonts w:cs="Times New Roman"/>
          <w:szCs w:val="24"/>
        </w:rPr>
      </w:pPr>
      <w:r w:rsidRPr="009C0B5B">
        <w:rPr>
          <w:rFonts w:cs="Times New Roman"/>
          <w:szCs w:val="24"/>
        </w:rPr>
        <w:t>при проведении опроса по инициативе органов местного самоуправления муниципального района — за счет средств бюджета муниципального района;</w:t>
      </w:r>
    </w:p>
    <w:p w:rsidR="003315EC" w:rsidRPr="009C0B5B" w:rsidRDefault="003315EC" w:rsidP="003315EC">
      <w:pPr>
        <w:pStyle w:val="28"/>
        <w:widowControl w:val="0"/>
        <w:spacing w:before="0"/>
        <w:ind w:left="0" w:firstLine="567"/>
        <w:rPr>
          <w:rFonts w:cs="Times New Roman"/>
          <w:szCs w:val="24"/>
        </w:rPr>
      </w:pPr>
      <w:r w:rsidRPr="009C0B5B">
        <w:rPr>
          <w:rFonts w:cs="Times New Roman"/>
          <w:szCs w:val="24"/>
        </w:rPr>
        <w:t>при проведении опроса по инициативе органов государственной власти Республики Мордовия, иного субъекта Российской Федерации — за счет средств республиканского бюджета Республики Мордовия, бюджета иного субъекта Российской Федерации.</w:t>
      </w:r>
    </w:p>
    <w:p w:rsidR="003315EC" w:rsidRPr="009C0B5B" w:rsidRDefault="003315EC" w:rsidP="00D34E9A">
      <w:pPr>
        <w:pStyle w:val="3"/>
        <w:widowControl w:val="0"/>
        <w:spacing w:before="0" w:line="240" w:lineRule="auto"/>
        <w:ind w:firstLine="567"/>
        <w:rPr>
          <w:rFonts w:ascii="Times New Roman" w:hAnsi="Times New Roman" w:cs="Times New Roman"/>
          <w:color w:val="auto"/>
          <w:sz w:val="24"/>
          <w:szCs w:val="24"/>
        </w:rPr>
      </w:pPr>
      <w:r w:rsidRPr="009C0B5B">
        <w:rPr>
          <w:rFonts w:ascii="Times New Roman" w:hAnsi="Times New Roman" w:cs="Times New Roman"/>
          <w:color w:val="auto"/>
          <w:sz w:val="24"/>
          <w:szCs w:val="24"/>
        </w:rPr>
        <w:t>Статья 17. Обращение граждан в органы местного самоуправления муниципального района</w:t>
      </w:r>
    </w:p>
    <w:p w:rsidR="003315EC" w:rsidRPr="009C0B5B" w:rsidRDefault="003315EC" w:rsidP="00D34E9A">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bCs/>
          <w:sz w:val="24"/>
          <w:szCs w:val="24"/>
        </w:rPr>
        <w:t>1. Граждане имеют право на индивидуальные и коллективные обращения в органы местного самоуправления.</w:t>
      </w:r>
    </w:p>
    <w:p w:rsidR="003315EC" w:rsidRPr="009C0B5B" w:rsidRDefault="003315EC" w:rsidP="00D34E9A">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bCs/>
          <w:sz w:val="24"/>
          <w:szCs w:val="24"/>
        </w:rPr>
        <w:t>2. Обращения граждан подлежат рассмотрению в порядке и сроки, установленные Федеральным законом от 2 мая 2006 года №59-ФЗ "О порядке рассмотрения обращений граждан Российской Федерации".</w:t>
      </w:r>
    </w:p>
    <w:p w:rsidR="003315EC" w:rsidRPr="009C0B5B" w:rsidRDefault="003315EC" w:rsidP="00D34E9A">
      <w:pPr>
        <w:pStyle w:val="17"/>
        <w:widowControl w:val="0"/>
        <w:spacing w:before="0"/>
        <w:ind w:left="0"/>
        <w:rPr>
          <w:rFonts w:cs="Times New Roman"/>
          <w:szCs w:val="24"/>
        </w:rPr>
      </w:pPr>
      <w:r w:rsidRPr="009C0B5B">
        <w:rPr>
          <w:rFonts w:cs="Times New Roman"/>
          <w:bCs/>
          <w:szCs w:val="24"/>
        </w:rPr>
        <w:t>3. За нарушение порядка и сроков рассмотрения обращений граждан должностные лица местного самоуправления несут ответственность в соответствии с законодательством Российской Федерации.</w:t>
      </w:r>
    </w:p>
    <w:p w:rsidR="003315EC" w:rsidRPr="009C0B5B" w:rsidRDefault="003315EC" w:rsidP="00D34E9A">
      <w:pPr>
        <w:pStyle w:val="3"/>
        <w:widowControl w:val="0"/>
        <w:spacing w:before="0" w:line="240" w:lineRule="auto"/>
        <w:ind w:firstLine="567"/>
        <w:rPr>
          <w:rFonts w:ascii="Times New Roman" w:hAnsi="Times New Roman" w:cs="Times New Roman"/>
          <w:color w:val="auto"/>
          <w:sz w:val="24"/>
          <w:szCs w:val="24"/>
        </w:rPr>
      </w:pPr>
      <w:r w:rsidRPr="009C0B5B">
        <w:rPr>
          <w:rFonts w:ascii="Times New Roman" w:hAnsi="Times New Roman" w:cs="Times New Roman"/>
          <w:color w:val="auto"/>
          <w:sz w:val="24"/>
          <w:szCs w:val="24"/>
        </w:rPr>
        <w:t>Статья 18. Другие формы непосредственного осуществления населением муниципального района местного самоуправления и участия в его осуществлении</w:t>
      </w:r>
    </w:p>
    <w:p w:rsidR="003315EC" w:rsidRPr="009C0B5B" w:rsidRDefault="003315EC" w:rsidP="003315EC">
      <w:pPr>
        <w:pStyle w:val="17"/>
        <w:widowControl w:val="0"/>
        <w:spacing w:before="0"/>
        <w:ind w:left="0"/>
        <w:rPr>
          <w:rFonts w:cs="Times New Roman"/>
          <w:szCs w:val="24"/>
        </w:rPr>
      </w:pPr>
      <w:r w:rsidRPr="009C0B5B">
        <w:rPr>
          <w:rFonts w:cs="Times New Roman"/>
          <w:szCs w:val="24"/>
        </w:rPr>
        <w:t xml:space="preserve">1. </w:t>
      </w:r>
      <w:proofErr w:type="gramStart"/>
      <w:r w:rsidRPr="009C0B5B">
        <w:rPr>
          <w:rFonts w:cs="Times New Roman"/>
          <w:szCs w:val="24"/>
        </w:rPr>
        <w:t xml:space="preserve">Наряду с предусмотренными Федеральным законом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муниципального района, вправе участвовать в осуществлении местного самоуправления в иных формах, не противоречащих Конституции Российской Федерации, указанному Федеральному закону, </w:t>
      </w:r>
      <w:r w:rsidRPr="009C0B5B">
        <w:rPr>
          <w:rFonts w:cs="Times New Roman"/>
          <w:szCs w:val="24"/>
        </w:rPr>
        <w:lastRenderedPageBreak/>
        <w:t>иным федеральным законам, законам Республики Мордовия.</w:t>
      </w:r>
      <w:proofErr w:type="gramEnd"/>
    </w:p>
    <w:p w:rsidR="003315EC" w:rsidRPr="009C0B5B" w:rsidRDefault="003315EC" w:rsidP="003315EC">
      <w:pPr>
        <w:pStyle w:val="17"/>
        <w:widowControl w:val="0"/>
        <w:spacing w:before="0"/>
        <w:ind w:left="0"/>
        <w:rPr>
          <w:rFonts w:cs="Times New Roman"/>
          <w:szCs w:val="24"/>
        </w:rPr>
      </w:pPr>
      <w:r w:rsidRPr="009C0B5B">
        <w:rPr>
          <w:rFonts w:cs="Times New Roman"/>
          <w:szCs w:val="24"/>
        </w:rPr>
        <w:t>Непосредственное осуществление населением муниципального района местного самоуправления и участие населения муниципального района в осуществлении местного самоуправления основывается на принципах законности, добровольности.</w:t>
      </w:r>
    </w:p>
    <w:p w:rsidR="003315EC" w:rsidRPr="009C0B5B" w:rsidRDefault="003315EC" w:rsidP="00D34E9A">
      <w:pPr>
        <w:pStyle w:val="a0"/>
        <w:spacing w:before="0" w:line="240" w:lineRule="auto"/>
        <w:ind w:firstLine="567"/>
        <w:rPr>
          <w:sz w:val="24"/>
          <w:szCs w:val="24"/>
        </w:rPr>
      </w:pPr>
      <w:r w:rsidRPr="009C0B5B">
        <w:rPr>
          <w:sz w:val="24"/>
          <w:szCs w:val="24"/>
        </w:rPr>
        <w:t>Органы местного самоуправления и должностные лица местного самоуправления муниципального района обязаны содействовать населению муниципального района в непосредственном осуществлении населением местного самоуправления и участия  населения в осуществлении местного самоуправления.</w:t>
      </w:r>
    </w:p>
    <w:p w:rsidR="003315EC" w:rsidRPr="009C0B5B" w:rsidRDefault="003315EC" w:rsidP="003315EC">
      <w:pPr>
        <w:pStyle w:val="2"/>
        <w:widowControl w:val="0"/>
        <w:spacing w:before="0" w:line="240" w:lineRule="auto"/>
        <w:ind w:firstLine="567"/>
        <w:jc w:val="both"/>
        <w:rPr>
          <w:rFonts w:ascii="Times New Roman" w:hAnsi="Times New Roman" w:cs="Times New Roman"/>
          <w:snapToGrid w:val="0"/>
          <w:color w:val="auto"/>
          <w:sz w:val="24"/>
          <w:szCs w:val="24"/>
        </w:rPr>
      </w:pPr>
      <w:bookmarkStart w:id="277" w:name="_Toc82500152"/>
      <w:bookmarkStart w:id="278" w:name="_Toc5503946"/>
      <w:bookmarkStart w:id="279" w:name="_Toc5503822"/>
      <w:bookmarkStart w:id="280" w:name="_Toc5503733"/>
      <w:bookmarkStart w:id="281" w:name="_Toc5503556"/>
      <w:bookmarkStart w:id="282" w:name="_Toc4550782"/>
      <w:bookmarkStart w:id="283" w:name="_Toc4488215"/>
      <w:r w:rsidRPr="009C0B5B">
        <w:rPr>
          <w:rFonts w:ascii="Times New Roman" w:hAnsi="Times New Roman" w:cs="Times New Roman"/>
          <w:snapToGrid w:val="0"/>
          <w:color w:val="auto"/>
          <w:sz w:val="24"/>
          <w:szCs w:val="24"/>
        </w:rPr>
        <w:t>Глава 3. Органы местного самоуправления</w:t>
      </w:r>
      <w:bookmarkStart w:id="284" w:name="_Toc5503947"/>
      <w:bookmarkStart w:id="285" w:name="_Toc5503823"/>
      <w:bookmarkStart w:id="286" w:name="_Toc5503734"/>
      <w:bookmarkStart w:id="287" w:name="_Toc5503557"/>
      <w:bookmarkStart w:id="288" w:name="_Toc4550783"/>
      <w:bookmarkStart w:id="289" w:name="_Toc4488216"/>
      <w:bookmarkEnd w:id="277"/>
      <w:bookmarkEnd w:id="278"/>
      <w:bookmarkEnd w:id="279"/>
      <w:bookmarkEnd w:id="280"/>
      <w:bookmarkEnd w:id="281"/>
      <w:bookmarkEnd w:id="282"/>
      <w:bookmarkEnd w:id="283"/>
      <w:r w:rsidRPr="009C0B5B">
        <w:rPr>
          <w:rFonts w:ascii="Times New Roman" w:hAnsi="Times New Roman" w:cs="Times New Roman"/>
          <w:snapToGrid w:val="0"/>
          <w:color w:val="auto"/>
          <w:sz w:val="24"/>
          <w:szCs w:val="24"/>
        </w:rPr>
        <w:t xml:space="preserve"> и должностные лица местного самоуправления муниципального района </w:t>
      </w:r>
    </w:p>
    <w:p w:rsidR="003315EC" w:rsidRPr="009C0B5B" w:rsidRDefault="003315EC" w:rsidP="00D34E9A">
      <w:pPr>
        <w:pStyle w:val="2"/>
        <w:widowControl w:val="0"/>
        <w:spacing w:before="0" w:line="240" w:lineRule="auto"/>
        <w:ind w:firstLine="567"/>
        <w:jc w:val="both"/>
        <w:rPr>
          <w:rFonts w:ascii="Times New Roman" w:hAnsi="Times New Roman" w:cs="Times New Roman"/>
          <w:snapToGrid w:val="0"/>
          <w:color w:val="auto"/>
          <w:sz w:val="24"/>
          <w:szCs w:val="24"/>
        </w:rPr>
      </w:pPr>
      <w:bookmarkStart w:id="290" w:name="_Toc82500153"/>
      <w:r w:rsidRPr="009C0B5B">
        <w:rPr>
          <w:rFonts w:ascii="Times New Roman" w:hAnsi="Times New Roman" w:cs="Times New Roman"/>
          <w:color w:val="auto"/>
          <w:sz w:val="24"/>
          <w:szCs w:val="24"/>
        </w:rPr>
        <w:t>Статья 19. Система органов местного самоуправления муниципального района</w:t>
      </w:r>
      <w:bookmarkEnd w:id="284"/>
      <w:bookmarkEnd w:id="285"/>
      <w:bookmarkEnd w:id="286"/>
      <w:bookmarkEnd w:id="287"/>
      <w:bookmarkEnd w:id="288"/>
      <w:bookmarkEnd w:id="289"/>
      <w:bookmarkEnd w:id="290"/>
    </w:p>
    <w:p w:rsidR="003315EC" w:rsidRPr="009C0B5B" w:rsidRDefault="003315EC" w:rsidP="003556CD">
      <w:pPr>
        <w:widowControl w:val="0"/>
        <w:spacing w:after="0" w:line="240" w:lineRule="auto"/>
        <w:ind w:firstLine="567"/>
        <w:jc w:val="both"/>
        <w:rPr>
          <w:rFonts w:ascii="Times New Roman" w:hAnsi="Times New Roman" w:cs="Times New Roman"/>
          <w:snapToGrid w:val="0"/>
          <w:sz w:val="24"/>
          <w:szCs w:val="24"/>
        </w:rPr>
      </w:pPr>
      <w:r w:rsidRPr="009C0B5B">
        <w:rPr>
          <w:rFonts w:ascii="Times New Roman" w:hAnsi="Times New Roman" w:cs="Times New Roman"/>
          <w:snapToGrid w:val="0"/>
          <w:sz w:val="24"/>
          <w:szCs w:val="24"/>
        </w:rPr>
        <w:t>1. Структура органов местного самоуправления муниципального района  включает в себя:</w:t>
      </w:r>
    </w:p>
    <w:p w:rsidR="003315EC" w:rsidRPr="009C0B5B" w:rsidRDefault="003315EC" w:rsidP="003556CD">
      <w:pPr>
        <w:widowControl w:val="0"/>
        <w:spacing w:after="0" w:line="240" w:lineRule="auto"/>
        <w:ind w:firstLine="567"/>
        <w:jc w:val="both"/>
        <w:rPr>
          <w:rFonts w:ascii="Times New Roman" w:hAnsi="Times New Roman" w:cs="Times New Roman"/>
          <w:snapToGrid w:val="0"/>
          <w:sz w:val="24"/>
          <w:szCs w:val="24"/>
        </w:rPr>
      </w:pPr>
      <w:r w:rsidRPr="009C0B5B">
        <w:rPr>
          <w:rFonts w:ascii="Times New Roman" w:hAnsi="Times New Roman" w:cs="Times New Roman"/>
          <w:snapToGrid w:val="0"/>
          <w:sz w:val="24"/>
          <w:szCs w:val="24"/>
        </w:rPr>
        <w:t>- выборный представительный орган местного самоуправления - Совет депутатов муниципального района;</w:t>
      </w:r>
    </w:p>
    <w:p w:rsidR="003315EC" w:rsidRPr="009C0B5B" w:rsidRDefault="003315EC" w:rsidP="00D34E9A">
      <w:pPr>
        <w:widowControl w:val="0"/>
        <w:spacing w:after="0" w:line="240" w:lineRule="auto"/>
        <w:ind w:firstLine="567"/>
        <w:jc w:val="both"/>
        <w:rPr>
          <w:rFonts w:ascii="Times New Roman" w:hAnsi="Times New Roman" w:cs="Times New Roman"/>
          <w:snapToGrid w:val="0"/>
          <w:sz w:val="24"/>
          <w:szCs w:val="24"/>
        </w:rPr>
      </w:pPr>
      <w:r w:rsidRPr="009C0B5B">
        <w:rPr>
          <w:rFonts w:ascii="Times New Roman" w:hAnsi="Times New Roman" w:cs="Times New Roman"/>
          <w:snapToGrid w:val="0"/>
          <w:sz w:val="24"/>
          <w:szCs w:val="24"/>
        </w:rPr>
        <w:t xml:space="preserve">-  глава муниципального образования – Глава </w:t>
      </w:r>
      <w:r w:rsidRPr="009C0B5B">
        <w:rPr>
          <w:rFonts w:ascii="Times New Roman" w:hAnsi="Times New Roman" w:cs="Times New Roman"/>
          <w:spacing w:val="-4"/>
          <w:sz w:val="24"/>
          <w:szCs w:val="24"/>
        </w:rPr>
        <w:t>Дубенского</w:t>
      </w:r>
      <w:r w:rsidRPr="009C0B5B">
        <w:rPr>
          <w:rFonts w:ascii="Times New Roman" w:hAnsi="Times New Roman" w:cs="Times New Roman"/>
          <w:snapToGrid w:val="0"/>
          <w:sz w:val="24"/>
          <w:szCs w:val="24"/>
        </w:rPr>
        <w:t xml:space="preserve"> муниципального района;</w:t>
      </w:r>
    </w:p>
    <w:p w:rsidR="003315EC" w:rsidRPr="009C0B5B" w:rsidRDefault="003315EC" w:rsidP="00D34E9A">
      <w:pPr>
        <w:widowControl w:val="0"/>
        <w:spacing w:after="0" w:line="240" w:lineRule="auto"/>
        <w:ind w:firstLine="567"/>
        <w:jc w:val="both"/>
        <w:rPr>
          <w:rFonts w:ascii="Times New Roman" w:hAnsi="Times New Roman" w:cs="Times New Roman"/>
          <w:snapToGrid w:val="0"/>
          <w:sz w:val="24"/>
          <w:szCs w:val="24"/>
        </w:rPr>
      </w:pPr>
      <w:r w:rsidRPr="009C0B5B">
        <w:rPr>
          <w:rFonts w:ascii="Times New Roman" w:hAnsi="Times New Roman" w:cs="Times New Roman"/>
          <w:snapToGrid w:val="0"/>
          <w:sz w:val="24"/>
          <w:szCs w:val="24"/>
        </w:rPr>
        <w:t>- исполнительно-распорядительный орган местного самоуправления муниципального района - администрация муниципального района.</w:t>
      </w:r>
    </w:p>
    <w:p w:rsidR="003315EC" w:rsidRPr="009C0B5B" w:rsidRDefault="003315EC" w:rsidP="00D34E9A">
      <w:pPr>
        <w:widowControl w:val="0"/>
        <w:spacing w:after="0" w:line="240" w:lineRule="auto"/>
        <w:ind w:firstLine="567"/>
        <w:jc w:val="both"/>
        <w:rPr>
          <w:rFonts w:ascii="Times New Roman" w:hAnsi="Times New Roman" w:cs="Times New Roman"/>
          <w:snapToGrid w:val="0"/>
          <w:sz w:val="24"/>
          <w:szCs w:val="24"/>
        </w:rPr>
      </w:pPr>
      <w:r w:rsidRPr="009C0B5B">
        <w:rPr>
          <w:rFonts w:ascii="Times New Roman" w:hAnsi="Times New Roman" w:cs="Times New Roman"/>
          <w:snapToGrid w:val="0"/>
          <w:sz w:val="24"/>
          <w:szCs w:val="24"/>
        </w:rPr>
        <w:t xml:space="preserve">- </w:t>
      </w:r>
      <w:r w:rsidRPr="009C0B5B">
        <w:rPr>
          <w:rFonts w:ascii="Times New Roman" w:hAnsi="Times New Roman" w:cs="Times New Roman"/>
          <w:sz w:val="24"/>
          <w:szCs w:val="24"/>
        </w:rPr>
        <w:t xml:space="preserve">контрольно-счетная комиссия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 орган внешнего муниципального финансового контроля.</w:t>
      </w:r>
    </w:p>
    <w:p w:rsidR="003315EC" w:rsidRPr="009C0B5B" w:rsidRDefault="003315EC" w:rsidP="00D34E9A">
      <w:pPr>
        <w:widowControl w:val="0"/>
        <w:spacing w:after="0" w:line="240" w:lineRule="auto"/>
        <w:ind w:firstLine="567"/>
        <w:jc w:val="both"/>
        <w:rPr>
          <w:rFonts w:ascii="Times New Roman" w:hAnsi="Times New Roman" w:cs="Times New Roman"/>
          <w:snapToGrid w:val="0"/>
          <w:sz w:val="24"/>
          <w:szCs w:val="24"/>
        </w:rPr>
      </w:pPr>
      <w:r w:rsidRPr="009C0B5B">
        <w:rPr>
          <w:rFonts w:ascii="Times New Roman" w:hAnsi="Times New Roman" w:cs="Times New Roman"/>
          <w:snapToGrid w:val="0"/>
          <w:sz w:val="24"/>
          <w:szCs w:val="24"/>
        </w:rPr>
        <w:t xml:space="preserve">2. Органы местного самоуправления муниципального образования действуют в пределах своих полномочий от имени муниципального района. </w:t>
      </w:r>
    </w:p>
    <w:p w:rsidR="003315EC" w:rsidRPr="009C0B5B" w:rsidRDefault="003315EC" w:rsidP="003315EC">
      <w:pPr>
        <w:pStyle w:val="17"/>
        <w:widowControl w:val="0"/>
        <w:tabs>
          <w:tab w:val="left" w:pos="708"/>
        </w:tabs>
        <w:spacing w:before="0"/>
        <w:ind w:left="0"/>
        <w:rPr>
          <w:rFonts w:cs="Times New Roman"/>
          <w:szCs w:val="24"/>
        </w:rPr>
      </w:pPr>
      <w:r w:rsidRPr="009C0B5B">
        <w:rPr>
          <w:rFonts w:cs="Times New Roman"/>
          <w:szCs w:val="24"/>
        </w:rPr>
        <w:t xml:space="preserve">3. Изменение структуры органов местного самоуправления муниципального района осуществляется не иначе как путем внесения изменений в настоящий Устав. </w:t>
      </w:r>
      <w:proofErr w:type="gramStart"/>
      <w:r w:rsidRPr="009C0B5B">
        <w:rPr>
          <w:rFonts w:cs="Times New Roman"/>
          <w:szCs w:val="24"/>
        </w:rPr>
        <w:t>Решение Совета депутатов о внесении поправок в настоящий Устав, предусматривающих изменение структуры органов местного самоуправления муниципального района,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6 октября 2003 года № 131-ФЗ «Об общих принципах организации местного самоуправления в Российской Федерации.</w:t>
      </w:r>
      <w:proofErr w:type="gramEnd"/>
    </w:p>
    <w:p w:rsidR="003315EC" w:rsidRPr="009C0B5B" w:rsidRDefault="003315EC" w:rsidP="003315EC">
      <w:pPr>
        <w:pStyle w:val="17"/>
        <w:widowControl w:val="0"/>
        <w:tabs>
          <w:tab w:val="left" w:pos="708"/>
        </w:tabs>
        <w:spacing w:before="0"/>
        <w:ind w:left="0"/>
        <w:rPr>
          <w:rFonts w:cs="Times New Roman"/>
          <w:szCs w:val="24"/>
        </w:rPr>
      </w:pPr>
      <w:r w:rsidRPr="009C0B5B">
        <w:rPr>
          <w:rFonts w:cs="Times New Roman"/>
          <w:szCs w:val="24"/>
        </w:rPr>
        <w:t xml:space="preserve">4. Финансовое обеспечение деятельности органов местного самоуправления </w:t>
      </w:r>
      <w:r w:rsidRPr="009C0B5B">
        <w:rPr>
          <w:rFonts w:cs="Times New Roman"/>
          <w:spacing w:val="-4"/>
          <w:szCs w:val="24"/>
        </w:rPr>
        <w:t>Дубенского</w:t>
      </w:r>
      <w:r w:rsidRPr="009C0B5B">
        <w:rPr>
          <w:rFonts w:cs="Times New Roman"/>
          <w:szCs w:val="24"/>
        </w:rPr>
        <w:t xml:space="preserve"> муниципального района осуществляется исключительно за счет собственных доходов бюджетов </w:t>
      </w:r>
      <w:r w:rsidRPr="009C0B5B">
        <w:rPr>
          <w:rFonts w:cs="Times New Roman"/>
          <w:spacing w:val="-4"/>
          <w:szCs w:val="24"/>
        </w:rPr>
        <w:t>Дубенского</w:t>
      </w:r>
      <w:r w:rsidRPr="009C0B5B">
        <w:rPr>
          <w:rFonts w:cs="Times New Roman"/>
          <w:szCs w:val="24"/>
        </w:rPr>
        <w:t xml:space="preserve"> муниципального района. </w:t>
      </w:r>
    </w:p>
    <w:p w:rsidR="003315EC" w:rsidRPr="009C0B5B" w:rsidRDefault="003315EC" w:rsidP="00D34E9A">
      <w:pPr>
        <w:pStyle w:val="3"/>
        <w:widowControl w:val="0"/>
        <w:spacing w:before="0" w:line="240" w:lineRule="auto"/>
        <w:ind w:firstLine="567"/>
        <w:rPr>
          <w:rFonts w:ascii="Times New Roman" w:hAnsi="Times New Roman" w:cs="Times New Roman"/>
          <w:color w:val="auto"/>
          <w:sz w:val="24"/>
          <w:szCs w:val="24"/>
        </w:rPr>
      </w:pPr>
      <w:bookmarkStart w:id="291" w:name="_Toc82500155"/>
      <w:bookmarkStart w:id="292" w:name="_Toc5503825"/>
      <w:bookmarkStart w:id="293" w:name="_Toc5503736"/>
      <w:bookmarkStart w:id="294" w:name="_Toc5503559"/>
      <w:bookmarkStart w:id="295" w:name="_Toc4550785"/>
      <w:bookmarkStart w:id="296" w:name="_Toc4488218"/>
      <w:r w:rsidRPr="009C0B5B">
        <w:rPr>
          <w:rFonts w:ascii="Times New Roman" w:hAnsi="Times New Roman" w:cs="Times New Roman"/>
          <w:color w:val="auto"/>
          <w:sz w:val="24"/>
          <w:szCs w:val="24"/>
        </w:rPr>
        <w:t xml:space="preserve">Статья 20. Совет депутатов – представительный орган местного самоуправления </w:t>
      </w:r>
      <w:r w:rsidRPr="009C0B5B">
        <w:rPr>
          <w:rFonts w:ascii="Times New Roman" w:hAnsi="Times New Roman" w:cs="Times New Roman"/>
          <w:color w:val="auto"/>
          <w:spacing w:val="-4"/>
          <w:sz w:val="24"/>
          <w:szCs w:val="24"/>
        </w:rPr>
        <w:t>Дубенского</w:t>
      </w:r>
      <w:r w:rsidRPr="009C0B5B">
        <w:rPr>
          <w:rFonts w:ascii="Times New Roman" w:hAnsi="Times New Roman" w:cs="Times New Roman"/>
          <w:color w:val="auto"/>
          <w:sz w:val="24"/>
          <w:szCs w:val="24"/>
        </w:rPr>
        <w:t xml:space="preserve"> муниципального района</w:t>
      </w:r>
      <w:bookmarkEnd w:id="291"/>
      <w:bookmarkEnd w:id="292"/>
      <w:bookmarkEnd w:id="293"/>
      <w:bookmarkEnd w:id="294"/>
      <w:bookmarkEnd w:id="295"/>
      <w:bookmarkEnd w:id="296"/>
    </w:p>
    <w:p w:rsidR="003315EC" w:rsidRPr="009C0B5B" w:rsidRDefault="003315EC" w:rsidP="003556CD">
      <w:pPr>
        <w:widowControl w:val="0"/>
        <w:shd w:val="clear" w:color="auto" w:fill="FFFFFF"/>
        <w:tabs>
          <w:tab w:val="left" w:pos="638"/>
        </w:tabs>
        <w:spacing w:after="0" w:line="240" w:lineRule="auto"/>
        <w:ind w:firstLine="567"/>
        <w:jc w:val="both"/>
        <w:rPr>
          <w:rFonts w:ascii="Times New Roman" w:hAnsi="Times New Roman" w:cs="Times New Roman"/>
          <w:spacing w:val="-3"/>
          <w:sz w:val="24"/>
          <w:szCs w:val="24"/>
        </w:rPr>
      </w:pPr>
      <w:r w:rsidRPr="009C0B5B">
        <w:rPr>
          <w:rFonts w:ascii="Times New Roman" w:hAnsi="Times New Roman" w:cs="Times New Roman"/>
          <w:spacing w:val="-30"/>
          <w:sz w:val="24"/>
          <w:szCs w:val="24"/>
        </w:rPr>
        <w:t>1.</w:t>
      </w:r>
      <w:r w:rsidRPr="009C0B5B">
        <w:rPr>
          <w:rFonts w:ascii="Times New Roman" w:hAnsi="Times New Roman" w:cs="Times New Roman"/>
          <w:sz w:val="24"/>
          <w:szCs w:val="24"/>
        </w:rPr>
        <w:t xml:space="preserve">. </w:t>
      </w:r>
      <w:r w:rsidRPr="009C0B5B">
        <w:rPr>
          <w:rFonts w:ascii="Times New Roman" w:hAnsi="Times New Roman" w:cs="Times New Roman"/>
          <w:spacing w:val="-3"/>
          <w:sz w:val="24"/>
          <w:szCs w:val="24"/>
        </w:rPr>
        <w:t xml:space="preserve">Совет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spacing w:val="-3"/>
          <w:sz w:val="24"/>
          <w:szCs w:val="24"/>
        </w:rPr>
        <w:t xml:space="preserve"> муниципального района является </w:t>
      </w:r>
      <w:r w:rsidRPr="009C0B5B">
        <w:rPr>
          <w:rFonts w:ascii="Times New Roman" w:hAnsi="Times New Roman" w:cs="Times New Roman"/>
          <w:spacing w:val="-4"/>
          <w:sz w:val="24"/>
          <w:szCs w:val="24"/>
        </w:rPr>
        <w:t>представительным       органом местного самоуправления Дубенского</w:t>
      </w:r>
      <w:r w:rsidRPr="009C0B5B">
        <w:rPr>
          <w:rFonts w:ascii="Times New Roman" w:hAnsi="Times New Roman" w:cs="Times New Roman"/>
          <w:spacing w:val="-3"/>
          <w:sz w:val="24"/>
          <w:szCs w:val="24"/>
        </w:rPr>
        <w:t xml:space="preserve"> муниципального района, через который население района осуществляет местное </w:t>
      </w:r>
      <w:r w:rsidRPr="009C0B5B">
        <w:rPr>
          <w:rFonts w:ascii="Times New Roman" w:hAnsi="Times New Roman" w:cs="Times New Roman"/>
          <w:spacing w:val="-7"/>
          <w:sz w:val="24"/>
          <w:szCs w:val="24"/>
        </w:rPr>
        <w:t>самоуправление.</w:t>
      </w:r>
    </w:p>
    <w:p w:rsidR="003315EC" w:rsidRPr="009C0B5B" w:rsidRDefault="003315EC" w:rsidP="003315EC">
      <w:pPr>
        <w:widowControl w:val="0"/>
        <w:numPr>
          <w:ilvl w:val="0"/>
          <w:numId w:val="18"/>
        </w:numPr>
        <w:shd w:val="clear" w:color="auto" w:fill="FFFFFF"/>
        <w:autoSpaceDE w:val="0"/>
        <w:autoSpaceDN w:val="0"/>
        <w:adjustRightInd w:val="0"/>
        <w:spacing w:after="0" w:line="240" w:lineRule="auto"/>
        <w:ind w:firstLine="567"/>
        <w:jc w:val="both"/>
        <w:rPr>
          <w:rFonts w:ascii="Times New Roman" w:hAnsi="Times New Roman" w:cs="Times New Roman"/>
          <w:spacing w:val="-16"/>
          <w:sz w:val="24"/>
          <w:szCs w:val="24"/>
        </w:rPr>
      </w:pPr>
      <w:r w:rsidRPr="009C0B5B">
        <w:rPr>
          <w:rFonts w:ascii="Times New Roman" w:hAnsi="Times New Roman" w:cs="Times New Roman"/>
          <w:spacing w:val="-6"/>
          <w:sz w:val="24"/>
          <w:szCs w:val="24"/>
        </w:rPr>
        <w:t xml:space="preserve">Совет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spacing w:val="-6"/>
          <w:sz w:val="24"/>
          <w:szCs w:val="24"/>
        </w:rPr>
        <w:t xml:space="preserve"> муниципального района состоит из 15 депутатов, </w:t>
      </w:r>
      <w:r w:rsidRPr="009C0B5B">
        <w:rPr>
          <w:rFonts w:ascii="Times New Roman" w:hAnsi="Times New Roman" w:cs="Times New Roman"/>
          <w:spacing w:val="-2"/>
          <w:sz w:val="24"/>
          <w:szCs w:val="24"/>
        </w:rPr>
        <w:t xml:space="preserve"> избираемых на муниципальных выборах по одномандатным и (или) </w:t>
      </w:r>
      <w:proofErr w:type="spellStart"/>
      <w:r w:rsidRPr="009C0B5B">
        <w:rPr>
          <w:rFonts w:ascii="Times New Roman" w:hAnsi="Times New Roman" w:cs="Times New Roman"/>
          <w:spacing w:val="-1"/>
          <w:sz w:val="24"/>
          <w:szCs w:val="24"/>
        </w:rPr>
        <w:t>многомандатным</w:t>
      </w:r>
      <w:proofErr w:type="spellEnd"/>
      <w:r w:rsidRPr="009C0B5B">
        <w:rPr>
          <w:rFonts w:ascii="Times New Roman" w:hAnsi="Times New Roman" w:cs="Times New Roman"/>
          <w:spacing w:val="-1"/>
          <w:sz w:val="24"/>
          <w:szCs w:val="24"/>
        </w:rPr>
        <w:t xml:space="preserve">   избирательным округам сроком на пять лет. Срок </w:t>
      </w:r>
      <w:r w:rsidRPr="009C0B5B">
        <w:rPr>
          <w:rFonts w:ascii="Times New Roman" w:hAnsi="Times New Roman" w:cs="Times New Roman"/>
          <w:spacing w:val="-4"/>
          <w:sz w:val="24"/>
          <w:szCs w:val="24"/>
        </w:rPr>
        <w:t xml:space="preserve">полномочий Совета депутатов Дубенского муниципального района исчисляется </w:t>
      </w:r>
      <w:r w:rsidRPr="009C0B5B">
        <w:rPr>
          <w:rFonts w:ascii="Times New Roman" w:hAnsi="Times New Roman" w:cs="Times New Roman"/>
          <w:spacing w:val="-5"/>
          <w:sz w:val="24"/>
          <w:szCs w:val="24"/>
        </w:rPr>
        <w:t>со дня его первого заседания.</w:t>
      </w:r>
    </w:p>
    <w:p w:rsidR="003315EC" w:rsidRPr="009C0B5B" w:rsidRDefault="003315EC" w:rsidP="003315EC">
      <w:pPr>
        <w:widowControl w:val="0"/>
        <w:numPr>
          <w:ilvl w:val="0"/>
          <w:numId w:val="18"/>
        </w:numPr>
        <w:shd w:val="clear" w:color="auto" w:fill="FFFFFF"/>
        <w:tabs>
          <w:tab w:val="left" w:pos="322"/>
        </w:tabs>
        <w:autoSpaceDE w:val="0"/>
        <w:autoSpaceDN w:val="0"/>
        <w:adjustRightInd w:val="0"/>
        <w:spacing w:after="0" w:line="240" w:lineRule="auto"/>
        <w:ind w:firstLine="567"/>
        <w:jc w:val="both"/>
        <w:rPr>
          <w:rFonts w:ascii="Times New Roman" w:hAnsi="Times New Roman" w:cs="Times New Roman"/>
          <w:spacing w:val="-15"/>
          <w:sz w:val="24"/>
          <w:szCs w:val="24"/>
        </w:rPr>
      </w:pPr>
      <w:r w:rsidRPr="009C0B5B">
        <w:rPr>
          <w:rFonts w:ascii="Times New Roman" w:hAnsi="Times New Roman" w:cs="Times New Roman"/>
          <w:spacing w:val="-1"/>
          <w:sz w:val="24"/>
          <w:szCs w:val="24"/>
        </w:rPr>
        <w:t xml:space="preserve">Срок, на который избирается Совет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spacing w:val="-1"/>
          <w:sz w:val="24"/>
          <w:szCs w:val="24"/>
        </w:rPr>
        <w:t xml:space="preserve"> муниципального </w:t>
      </w:r>
      <w:r w:rsidRPr="009C0B5B">
        <w:rPr>
          <w:rFonts w:ascii="Times New Roman" w:hAnsi="Times New Roman" w:cs="Times New Roman"/>
          <w:spacing w:val="-5"/>
          <w:sz w:val="24"/>
          <w:szCs w:val="24"/>
        </w:rPr>
        <w:t xml:space="preserve">района, равен сроку полномочий Совета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spacing w:val="-5"/>
          <w:sz w:val="24"/>
          <w:szCs w:val="24"/>
        </w:rPr>
        <w:t xml:space="preserve"> муниципального </w:t>
      </w:r>
      <w:r w:rsidRPr="009C0B5B">
        <w:rPr>
          <w:rFonts w:ascii="Times New Roman" w:hAnsi="Times New Roman" w:cs="Times New Roman"/>
          <w:sz w:val="24"/>
          <w:szCs w:val="24"/>
        </w:rPr>
        <w:t xml:space="preserve">района и исчисляется со дня избрания Совета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spacing w:val="-5"/>
          <w:sz w:val="24"/>
          <w:szCs w:val="24"/>
        </w:rPr>
        <w:t xml:space="preserve"> муниципального района в правомочном составе.</w:t>
      </w:r>
    </w:p>
    <w:p w:rsidR="003315EC" w:rsidRPr="009C0B5B" w:rsidRDefault="003315EC" w:rsidP="003315EC">
      <w:pPr>
        <w:widowControl w:val="0"/>
        <w:numPr>
          <w:ilvl w:val="0"/>
          <w:numId w:val="19"/>
        </w:numPr>
        <w:shd w:val="clear" w:color="auto" w:fill="FFFFFF"/>
        <w:tabs>
          <w:tab w:val="left" w:pos="365"/>
        </w:tabs>
        <w:autoSpaceDE w:val="0"/>
        <w:autoSpaceDN w:val="0"/>
        <w:adjustRightInd w:val="0"/>
        <w:spacing w:before="5" w:after="0" w:line="240" w:lineRule="auto"/>
        <w:ind w:firstLine="567"/>
        <w:jc w:val="both"/>
        <w:rPr>
          <w:rFonts w:ascii="Times New Roman" w:hAnsi="Times New Roman" w:cs="Times New Roman"/>
          <w:spacing w:val="-15"/>
          <w:sz w:val="24"/>
          <w:szCs w:val="24"/>
        </w:rPr>
      </w:pPr>
      <w:r w:rsidRPr="009C0B5B">
        <w:rPr>
          <w:rFonts w:ascii="Times New Roman" w:hAnsi="Times New Roman" w:cs="Times New Roman"/>
          <w:spacing w:val="1"/>
          <w:sz w:val="24"/>
          <w:szCs w:val="24"/>
        </w:rPr>
        <w:t xml:space="preserve">Выборы депутатов Совета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spacing w:val="1"/>
          <w:sz w:val="24"/>
          <w:szCs w:val="24"/>
        </w:rPr>
        <w:t xml:space="preserve"> муниципального района </w:t>
      </w:r>
      <w:r w:rsidRPr="009C0B5B">
        <w:rPr>
          <w:rFonts w:ascii="Times New Roman" w:hAnsi="Times New Roman" w:cs="Times New Roman"/>
          <w:spacing w:val="-3"/>
          <w:sz w:val="24"/>
          <w:szCs w:val="24"/>
        </w:rPr>
        <w:t xml:space="preserve">проводятся по мажоритарной  избирательной системе относительного </w:t>
      </w:r>
      <w:r w:rsidRPr="009C0B5B">
        <w:rPr>
          <w:rFonts w:ascii="Times New Roman" w:hAnsi="Times New Roman" w:cs="Times New Roman"/>
          <w:spacing w:val="-4"/>
          <w:sz w:val="24"/>
          <w:szCs w:val="24"/>
        </w:rPr>
        <w:t xml:space="preserve">большинства по одномандатным и (или) </w:t>
      </w:r>
      <w:proofErr w:type="spellStart"/>
      <w:r w:rsidRPr="009C0B5B">
        <w:rPr>
          <w:rFonts w:ascii="Times New Roman" w:hAnsi="Times New Roman" w:cs="Times New Roman"/>
          <w:spacing w:val="-4"/>
          <w:sz w:val="24"/>
          <w:szCs w:val="24"/>
        </w:rPr>
        <w:t>многомандатным</w:t>
      </w:r>
      <w:proofErr w:type="spellEnd"/>
      <w:r w:rsidRPr="009C0B5B">
        <w:rPr>
          <w:rFonts w:ascii="Times New Roman" w:hAnsi="Times New Roman" w:cs="Times New Roman"/>
          <w:spacing w:val="-4"/>
          <w:sz w:val="24"/>
          <w:szCs w:val="24"/>
        </w:rPr>
        <w:t xml:space="preserve"> избирательным </w:t>
      </w:r>
      <w:r w:rsidRPr="009C0B5B">
        <w:rPr>
          <w:rFonts w:ascii="Times New Roman" w:hAnsi="Times New Roman" w:cs="Times New Roman"/>
          <w:spacing w:val="-5"/>
          <w:sz w:val="24"/>
          <w:szCs w:val="24"/>
        </w:rPr>
        <w:t xml:space="preserve">округам, образуемым на всей территории муниципального </w:t>
      </w:r>
      <w:proofErr w:type="gramStart"/>
      <w:r w:rsidRPr="009C0B5B">
        <w:rPr>
          <w:rFonts w:ascii="Times New Roman" w:hAnsi="Times New Roman" w:cs="Times New Roman"/>
          <w:spacing w:val="-5"/>
          <w:sz w:val="24"/>
          <w:szCs w:val="24"/>
        </w:rPr>
        <w:t>образования</w:t>
      </w:r>
      <w:proofErr w:type="gramEnd"/>
      <w:r w:rsidRPr="009C0B5B">
        <w:rPr>
          <w:rFonts w:ascii="Times New Roman" w:hAnsi="Times New Roman" w:cs="Times New Roman"/>
          <w:spacing w:val="-5"/>
          <w:sz w:val="24"/>
          <w:szCs w:val="24"/>
        </w:rPr>
        <w:t xml:space="preserve"> на основе средней нормы представительства избирателей.</w:t>
      </w:r>
    </w:p>
    <w:p w:rsidR="003315EC" w:rsidRPr="009C0B5B" w:rsidRDefault="003315EC" w:rsidP="003315EC">
      <w:pPr>
        <w:widowControl w:val="0"/>
        <w:numPr>
          <w:ilvl w:val="0"/>
          <w:numId w:val="19"/>
        </w:numPr>
        <w:shd w:val="clear" w:color="auto" w:fill="FFFFFF"/>
        <w:tabs>
          <w:tab w:val="left" w:pos="365"/>
        </w:tabs>
        <w:autoSpaceDE w:val="0"/>
        <w:autoSpaceDN w:val="0"/>
        <w:adjustRightInd w:val="0"/>
        <w:spacing w:before="10" w:after="0" w:line="240" w:lineRule="auto"/>
        <w:ind w:firstLine="567"/>
        <w:jc w:val="both"/>
        <w:rPr>
          <w:rFonts w:ascii="Times New Roman" w:hAnsi="Times New Roman" w:cs="Times New Roman"/>
          <w:spacing w:val="-20"/>
          <w:sz w:val="24"/>
          <w:szCs w:val="24"/>
        </w:rPr>
      </w:pPr>
      <w:r w:rsidRPr="009C0B5B">
        <w:rPr>
          <w:rFonts w:ascii="Times New Roman" w:hAnsi="Times New Roman" w:cs="Times New Roman"/>
          <w:spacing w:val="-1"/>
          <w:sz w:val="24"/>
          <w:szCs w:val="24"/>
        </w:rPr>
        <w:t xml:space="preserve">Совет депутатов может осуществлять свои полномочия в случае избрания не </w:t>
      </w:r>
      <w:r w:rsidRPr="009C0B5B">
        <w:rPr>
          <w:rFonts w:ascii="Times New Roman" w:hAnsi="Times New Roman" w:cs="Times New Roman"/>
          <w:spacing w:val="-5"/>
          <w:sz w:val="24"/>
          <w:szCs w:val="24"/>
        </w:rPr>
        <w:t>менее двух третей от установленной численности депутатов.</w:t>
      </w:r>
    </w:p>
    <w:p w:rsidR="003315EC" w:rsidRPr="009C0B5B" w:rsidRDefault="003315EC" w:rsidP="003315EC">
      <w:pPr>
        <w:widowControl w:val="0"/>
        <w:numPr>
          <w:ilvl w:val="0"/>
          <w:numId w:val="19"/>
        </w:numPr>
        <w:shd w:val="clear" w:color="auto" w:fill="FFFFFF"/>
        <w:tabs>
          <w:tab w:val="left" w:pos="365"/>
        </w:tabs>
        <w:autoSpaceDE w:val="0"/>
        <w:autoSpaceDN w:val="0"/>
        <w:adjustRightInd w:val="0"/>
        <w:spacing w:before="10" w:after="0" w:line="240" w:lineRule="auto"/>
        <w:ind w:firstLine="567"/>
        <w:jc w:val="both"/>
        <w:rPr>
          <w:rFonts w:ascii="Times New Roman" w:hAnsi="Times New Roman" w:cs="Times New Roman"/>
          <w:spacing w:val="-20"/>
          <w:sz w:val="24"/>
          <w:szCs w:val="24"/>
        </w:rPr>
      </w:pPr>
      <w:r w:rsidRPr="009C0B5B">
        <w:rPr>
          <w:rFonts w:ascii="Times New Roman" w:hAnsi="Times New Roman" w:cs="Times New Roman"/>
          <w:spacing w:val="-5"/>
          <w:sz w:val="24"/>
          <w:szCs w:val="24"/>
        </w:rPr>
        <w:t xml:space="preserve">Совет депутатов нового созыва собирается на первое заседание в срок, который не может </w:t>
      </w:r>
      <w:r w:rsidRPr="009C0B5B">
        <w:rPr>
          <w:rFonts w:ascii="Times New Roman" w:hAnsi="Times New Roman" w:cs="Times New Roman"/>
          <w:spacing w:val="-5"/>
          <w:sz w:val="24"/>
          <w:szCs w:val="24"/>
        </w:rPr>
        <w:lastRenderedPageBreak/>
        <w:t>превышать 30 дней со дня избрания Совета депутатов в правомочном составе.</w:t>
      </w:r>
    </w:p>
    <w:p w:rsidR="003315EC" w:rsidRPr="009C0B5B" w:rsidRDefault="003315EC" w:rsidP="003315EC">
      <w:pPr>
        <w:widowControl w:val="0"/>
        <w:numPr>
          <w:ilvl w:val="0"/>
          <w:numId w:val="19"/>
        </w:numPr>
        <w:shd w:val="clear" w:color="auto" w:fill="FFFFFF"/>
        <w:tabs>
          <w:tab w:val="left" w:pos="355"/>
        </w:tabs>
        <w:autoSpaceDE w:val="0"/>
        <w:autoSpaceDN w:val="0"/>
        <w:adjustRightInd w:val="0"/>
        <w:spacing w:after="0" w:line="240" w:lineRule="auto"/>
        <w:ind w:firstLine="567"/>
        <w:jc w:val="both"/>
        <w:rPr>
          <w:rFonts w:ascii="Times New Roman" w:hAnsi="Times New Roman" w:cs="Times New Roman"/>
          <w:spacing w:val="-18"/>
          <w:sz w:val="24"/>
          <w:szCs w:val="24"/>
        </w:rPr>
      </w:pPr>
      <w:r w:rsidRPr="009C0B5B">
        <w:rPr>
          <w:rFonts w:ascii="Times New Roman" w:hAnsi="Times New Roman" w:cs="Times New Roman"/>
          <w:spacing w:val="3"/>
          <w:sz w:val="24"/>
          <w:szCs w:val="24"/>
        </w:rPr>
        <w:t xml:space="preserve">Совет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spacing w:val="3"/>
          <w:sz w:val="24"/>
          <w:szCs w:val="24"/>
        </w:rPr>
        <w:t xml:space="preserve"> муниципального района является муниципальным казенным учреждением</w:t>
      </w:r>
      <w:r w:rsidRPr="009C0B5B">
        <w:rPr>
          <w:rFonts w:ascii="Times New Roman" w:hAnsi="Times New Roman" w:cs="Times New Roman"/>
          <w:spacing w:val="-6"/>
          <w:sz w:val="24"/>
          <w:szCs w:val="24"/>
        </w:rPr>
        <w:t>.</w:t>
      </w:r>
    </w:p>
    <w:p w:rsidR="003315EC" w:rsidRPr="009C0B5B" w:rsidRDefault="003315EC" w:rsidP="00D34E9A">
      <w:pPr>
        <w:widowControl w:val="0"/>
        <w:shd w:val="clear" w:color="auto" w:fill="FFFFFF"/>
        <w:tabs>
          <w:tab w:val="left" w:pos="437"/>
        </w:tabs>
        <w:spacing w:after="0" w:line="240" w:lineRule="auto"/>
        <w:ind w:firstLine="567"/>
        <w:jc w:val="both"/>
        <w:rPr>
          <w:rFonts w:ascii="Times New Roman" w:hAnsi="Times New Roman" w:cs="Times New Roman"/>
          <w:spacing w:val="-6"/>
          <w:sz w:val="24"/>
          <w:szCs w:val="24"/>
        </w:rPr>
      </w:pPr>
      <w:r w:rsidRPr="009C0B5B">
        <w:rPr>
          <w:rFonts w:ascii="Times New Roman" w:hAnsi="Times New Roman" w:cs="Times New Roman"/>
          <w:spacing w:val="-18"/>
          <w:sz w:val="24"/>
          <w:szCs w:val="24"/>
        </w:rPr>
        <w:t>8.</w:t>
      </w:r>
      <w:r w:rsidRPr="009C0B5B">
        <w:rPr>
          <w:rFonts w:ascii="Times New Roman" w:hAnsi="Times New Roman" w:cs="Times New Roman"/>
          <w:sz w:val="24"/>
          <w:szCs w:val="24"/>
        </w:rPr>
        <w:tab/>
      </w:r>
      <w:r w:rsidRPr="009C0B5B">
        <w:rPr>
          <w:rFonts w:ascii="Times New Roman" w:hAnsi="Times New Roman" w:cs="Times New Roman"/>
          <w:spacing w:val="-5"/>
          <w:sz w:val="24"/>
          <w:szCs w:val="24"/>
        </w:rPr>
        <w:t xml:space="preserve">Совет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spacing w:val="-5"/>
          <w:sz w:val="24"/>
          <w:szCs w:val="24"/>
        </w:rPr>
        <w:t xml:space="preserve"> муниципального района подконтролен и </w:t>
      </w:r>
      <w:r w:rsidRPr="009C0B5B">
        <w:rPr>
          <w:rFonts w:ascii="Times New Roman" w:hAnsi="Times New Roman" w:cs="Times New Roman"/>
          <w:spacing w:val="-6"/>
          <w:sz w:val="24"/>
          <w:szCs w:val="24"/>
        </w:rPr>
        <w:t>подотчетен населению муниципального района.</w:t>
      </w:r>
    </w:p>
    <w:p w:rsidR="003315EC" w:rsidRPr="009C0B5B" w:rsidRDefault="003315EC" w:rsidP="00D34E9A">
      <w:pPr>
        <w:widowControl w:val="0"/>
        <w:shd w:val="clear" w:color="auto" w:fill="FFFFFF"/>
        <w:tabs>
          <w:tab w:val="left" w:pos="638"/>
        </w:tabs>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pacing w:val="-30"/>
          <w:sz w:val="24"/>
          <w:szCs w:val="24"/>
        </w:rPr>
        <w:t xml:space="preserve"> </w:t>
      </w:r>
      <w:r w:rsidRPr="009C0B5B">
        <w:rPr>
          <w:rFonts w:ascii="Times New Roman" w:hAnsi="Times New Roman" w:cs="Times New Roman"/>
          <w:b/>
          <w:sz w:val="24"/>
          <w:szCs w:val="24"/>
        </w:rPr>
        <w:t>Статья 21.</w:t>
      </w:r>
      <w:r w:rsidRPr="009C0B5B">
        <w:rPr>
          <w:rFonts w:ascii="Times New Roman" w:hAnsi="Times New Roman" w:cs="Times New Roman"/>
          <w:sz w:val="24"/>
          <w:szCs w:val="24"/>
        </w:rPr>
        <w:t xml:space="preserve"> </w:t>
      </w:r>
      <w:r w:rsidRPr="009C0B5B">
        <w:rPr>
          <w:rFonts w:ascii="Times New Roman" w:hAnsi="Times New Roman" w:cs="Times New Roman"/>
          <w:b/>
          <w:bCs/>
          <w:sz w:val="24"/>
          <w:szCs w:val="24"/>
        </w:rPr>
        <w:t xml:space="preserve">Фракции в Совете депутатов </w:t>
      </w:r>
      <w:r w:rsidRPr="009C0B5B">
        <w:rPr>
          <w:rFonts w:ascii="Times New Roman" w:hAnsi="Times New Roman" w:cs="Times New Roman"/>
          <w:b/>
          <w:sz w:val="24"/>
          <w:szCs w:val="24"/>
        </w:rPr>
        <w:t>Дубенского муниципального района</w:t>
      </w:r>
    </w:p>
    <w:p w:rsidR="003315EC" w:rsidRPr="009C0B5B" w:rsidRDefault="003315EC" w:rsidP="00D34E9A">
      <w:pPr>
        <w:widowControl w:val="0"/>
        <w:autoSpaceDE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1. Депутаты Совета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w:t>
      </w:r>
      <w:proofErr w:type="spellStart"/>
      <w:r w:rsidRPr="009C0B5B">
        <w:rPr>
          <w:rFonts w:ascii="Times New Roman" w:hAnsi="Times New Roman" w:cs="Times New Roman"/>
          <w:sz w:val="24"/>
          <w:szCs w:val="24"/>
        </w:rPr>
        <w:t>многомандатным</w:t>
      </w:r>
      <w:proofErr w:type="spellEnd"/>
      <w:r w:rsidRPr="009C0B5B">
        <w:rPr>
          <w:rFonts w:ascii="Times New Roman" w:hAnsi="Times New Roman" w:cs="Times New Roman"/>
          <w:sz w:val="24"/>
          <w:szCs w:val="24"/>
        </w:rPr>
        <w:t xml:space="preserve">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3315EC" w:rsidRPr="009C0B5B" w:rsidRDefault="003315EC" w:rsidP="00D34E9A">
      <w:pPr>
        <w:widowControl w:val="0"/>
        <w:autoSpaceDE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2. Порядок деятельности фракций устанавливается законом Республики Мордовия и (или) Регламентом Совета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w:t>
      </w:r>
    </w:p>
    <w:p w:rsidR="003315EC" w:rsidRPr="009C0B5B" w:rsidRDefault="003315EC" w:rsidP="00D34E9A">
      <w:pPr>
        <w:widowControl w:val="0"/>
        <w:autoSpaceDE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3. В случае прекращения деятельности политической партии в связи с ее ликвидацией или реорганизацией деятельность ее фракции в Совете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3315EC" w:rsidRPr="009C0B5B" w:rsidRDefault="003315EC" w:rsidP="00D34E9A">
      <w:pPr>
        <w:widowControl w:val="0"/>
        <w:autoSpaceDE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3315EC" w:rsidRPr="009C0B5B" w:rsidRDefault="003315EC" w:rsidP="00D34E9A">
      <w:pPr>
        <w:widowControl w:val="0"/>
        <w:autoSpaceDE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5. Депутат, избранный по одномандатному или </w:t>
      </w:r>
      <w:proofErr w:type="spellStart"/>
      <w:r w:rsidRPr="009C0B5B">
        <w:rPr>
          <w:rFonts w:ascii="Times New Roman" w:hAnsi="Times New Roman" w:cs="Times New Roman"/>
          <w:sz w:val="24"/>
          <w:szCs w:val="24"/>
        </w:rPr>
        <w:t>многомандатному</w:t>
      </w:r>
      <w:proofErr w:type="spellEnd"/>
      <w:r w:rsidRPr="009C0B5B">
        <w:rPr>
          <w:rFonts w:ascii="Times New Roman" w:hAnsi="Times New Roman" w:cs="Times New Roman"/>
          <w:sz w:val="24"/>
          <w:szCs w:val="24"/>
        </w:rPr>
        <w:t xml:space="preserve">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3315EC" w:rsidRPr="009C0B5B" w:rsidRDefault="003315EC" w:rsidP="00D34E9A">
      <w:pPr>
        <w:widowControl w:val="0"/>
        <w:autoSpaceDE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входит в данную фракцию и не вправе выйти из нее.</w:t>
      </w:r>
    </w:p>
    <w:p w:rsidR="003315EC" w:rsidRPr="009C0B5B" w:rsidRDefault="003315EC" w:rsidP="00D34E9A">
      <w:pPr>
        <w:widowControl w:val="0"/>
        <w:shd w:val="clear" w:color="auto" w:fill="FFFFFF"/>
        <w:autoSpaceDE w:val="0"/>
        <w:autoSpaceDN w:val="0"/>
        <w:adjustRightInd w:val="0"/>
        <w:spacing w:before="14" w:after="0" w:line="240" w:lineRule="auto"/>
        <w:ind w:firstLine="567"/>
        <w:jc w:val="both"/>
        <w:rPr>
          <w:rFonts w:ascii="Times New Roman" w:hAnsi="Times New Roman" w:cs="Times New Roman"/>
          <w:spacing w:val="-31"/>
          <w:sz w:val="24"/>
          <w:szCs w:val="24"/>
        </w:rPr>
      </w:pPr>
      <w:r w:rsidRPr="009C0B5B">
        <w:rPr>
          <w:rFonts w:ascii="Times New Roman" w:hAnsi="Times New Roman" w:cs="Times New Roman"/>
          <w:sz w:val="24"/>
          <w:szCs w:val="24"/>
        </w:rPr>
        <w:t>7. Несоблюдение требований, предусмотренных частями 4 - 6 настоящей статьи, влечет за собой прекращение депутатских полномочий.</w:t>
      </w:r>
    </w:p>
    <w:p w:rsidR="003315EC" w:rsidRPr="009C0B5B" w:rsidRDefault="003315EC" w:rsidP="00D34E9A">
      <w:pPr>
        <w:widowControl w:val="0"/>
        <w:spacing w:after="0" w:line="240" w:lineRule="auto"/>
        <w:ind w:firstLine="567"/>
        <w:jc w:val="both"/>
        <w:rPr>
          <w:rFonts w:ascii="Times New Roman" w:hAnsi="Times New Roman" w:cs="Times New Roman"/>
          <w:sz w:val="24"/>
          <w:szCs w:val="24"/>
        </w:rPr>
      </w:pPr>
      <w:bookmarkStart w:id="297" w:name="_Toc5503951"/>
      <w:bookmarkStart w:id="298" w:name="_Toc5503827"/>
      <w:bookmarkStart w:id="299" w:name="_Toc5503738"/>
      <w:bookmarkStart w:id="300" w:name="_Toc5503561"/>
      <w:bookmarkStart w:id="301" w:name="_Toc4550787"/>
      <w:bookmarkStart w:id="302" w:name="_Toc4488220"/>
      <w:r w:rsidRPr="009C0B5B">
        <w:rPr>
          <w:rFonts w:ascii="Times New Roman" w:hAnsi="Times New Roman" w:cs="Times New Roman"/>
          <w:b/>
          <w:sz w:val="24"/>
          <w:szCs w:val="24"/>
        </w:rPr>
        <w:t>Статья 22.</w:t>
      </w:r>
      <w:r w:rsidRPr="009C0B5B">
        <w:rPr>
          <w:rFonts w:ascii="Times New Roman" w:hAnsi="Times New Roman" w:cs="Times New Roman"/>
          <w:sz w:val="24"/>
          <w:szCs w:val="24"/>
        </w:rPr>
        <w:t xml:space="preserve"> </w:t>
      </w:r>
      <w:r w:rsidRPr="009C0B5B">
        <w:rPr>
          <w:rFonts w:ascii="Times New Roman" w:hAnsi="Times New Roman" w:cs="Times New Roman"/>
          <w:b/>
          <w:sz w:val="24"/>
          <w:szCs w:val="24"/>
        </w:rPr>
        <w:t>Полномочия Совета депутатов</w:t>
      </w:r>
      <w:bookmarkEnd w:id="297"/>
      <w:bookmarkEnd w:id="298"/>
      <w:bookmarkEnd w:id="299"/>
      <w:bookmarkEnd w:id="300"/>
      <w:bookmarkEnd w:id="301"/>
      <w:bookmarkEnd w:id="302"/>
      <w:r w:rsidRPr="009C0B5B">
        <w:rPr>
          <w:rFonts w:ascii="Times New Roman" w:hAnsi="Times New Roman" w:cs="Times New Roman"/>
          <w:b/>
          <w:sz w:val="24"/>
          <w:szCs w:val="24"/>
        </w:rPr>
        <w:t xml:space="preserve"> муниципального района</w:t>
      </w:r>
    </w:p>
    <w:p w:rsidR="003315EC" w:rsidRPr="009C0B5B" w:rsidRDefault="003315EC" w:rsidP="00D34E9A">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1. В исключительной компетенции Совета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находятся:</w:t>
      </w:r>
    </w:p>
    <w:p w:rsidR="003315EC" w:rsidRPr="009C0B5B" w:rsidRDefault="003315EC" w:rsidP="00D34E9A">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1) принятие устава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и внесение в него изменений и дополнений;</w:t>
      </w:r>
    </w:p>
    <w:p w:rsidR="003315EC" w:rsidRPr="009C0B5B" w:rsidRDefault="003315EC" w:rsidP="00D34E9A">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2) утверждение бюджета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и отчета о его исполнении;</w:t>
      </w:r>
    </w:p>
    <w:p w:rsidR="003315EC" w:rsidRPr="009C0B5B" w:rsidRDefault="003315EC" w:rsidP="00D34E9A">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3) установление, изменение и отмена местных налогов и сборов в соответствии с законодательством Российской Федерации о налогах и сборах;</w:t>
      </w:r>
    </w:p>
    <w:p w:rsidR="003315EC" w:rsidRPr="009C0B5B" w:rsidRDefault="003315EC" w:rsidP="00D34E9A">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4) принятие планов и программ развития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утверждение отчетов об их исполнении;</w:t>
      </w:r>
    </w:p>
    <w:p w:rsidR="003315EC" w:rsidRPr="009C0B5B" w:rsidRDefault="003315EC" w:rsidP="00D34E9A">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5) определение порядка управления и распоряжения имуществом, находящимся в муниципальной собственности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w:t>
      </w:r>
    </w:p>
    <w:p w:rsidR="003315EC" w:rsidRPr="009C0B5B" w:rsidRDefault="003315EC" w:rsidP="00D34E9A">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6) определение порядка принятия решений о создании, реорганизации и ликвидации муниципальных предприятий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а также об установлении тарифов на услуги муниципальных предприятий и учреждений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выполнение работ, за исключением случаев, предусмотренных федеральными </w:t>
      </w:r>
      <w:r w:rsidRPr="009C0B5B">
        <w:rPr>
          <w:rFonts w:ascii="Times New Roman" w:hAnsi="Times New Roman" w:cs="Times New Roman"/>
          <w:sz w:val="24"/>
          <w:szCs w:val="24"/>
        </w:rPr>
        <w:lastRenderedPageBreak/>
        <w:t>законами;</w:t>
      </w:r>
    </w:p>
    <w:p w:rsidR="003315EC" w:rsidRPr="009C0B5B" w:rsidRDefault="003315EC" w:rsidP="00D34E9A">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7) определение порядка участия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в организациях межмуниципального сотрудничества;</w:t>
      </w:r>
    </w:p>
    <w:p w:rsidR="003315EC" w:rsidRPr="009C0B5B" w:rsidRDefault="003315EC" w:rsidP="00D34E9A">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8) определение порядка материально-технического и организационного обеспечения деятельности органов местного самоуправления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w:t>
      </w:r>
    </w:p>
    <w:p w:rsidR="003315EC" w:rsidRPr="009C0B5B" w:rsidRDefault="003315EC" w:rsidP="00D34E9A">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9) </w:t>
      </w:r>
      <w:proofErr w:type="gramStart"/>
      <w:r w:rsidRPr="009C0B5B">
        <w:rPr>
          <w:rFonts w:ascii="Times New Roman" w:hAnsi="Times New Roman" w:cs="Times New Roman"/>
          <w:sz w:val="24"/>
          <w:szCs w:val="24"/>
        </w:rPr>
        <w:t>контроль за</w:t>
      </w:r>
      <w:proofErr w:type="gramEnd"/>
      <w:r w:rsidRPr="009C0B5B">
        <w:rPr>
          <w:rFonts w:ascii="Times New Roman" w:hAnsi="Times New Roman" w:cs="Times New Roman"/>
          <w:sz w:val="24"/>
          <w:szCs w:val="24"/>
        </w:rPr>
        <w:t xml:space="preserve"> исполнением органами местного самоуправления и должностными лицами местного самоуправления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полномочий по решению вопросов местного значения;</w:t>
      </w:r>
    </w:p>
    <w:p w:rsidR="003315EC" w:rsidRPr="009C0B5B" w:rsidRDefault="003315EC" w:rsidP="00D34E9A">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10) принятие решения об удалении Главы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в отставку.</w:t>
      </w:r>
    </w:p>
    <w:p w:rsidR="003315EC" w:rsidRPr="009C0B5B" w:rsidRDefault="003315EC" w:rsidP="00D34E9A">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2. К иным полномочиям Совета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относятся:</w:t>
      </w:r>
    </w:p>
    <w:p w:rsidR="003315EC" w:rsidRPr="009C0B5B" w:rsidRDefault="003315EC" w:rsidP="00D34E9A">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1) осуществление законодательной инициативы в Государственном Собрании Республики Мордовия;</w:t>
      </w:r>
    </w:p>
    <w:p w:rsidR="003315EC" w:rsidRPr="009C0B5B" w:rsidRDefault="003315EC" w:rsidP="00D34E9A">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2) назначение в установленном порядке референдума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выборов депутатов Совета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w:t>
      </w:r>
    </w:p>
    <w:p w:rsidR="003315EC" w:rsidRPr="009C0B5B" w:rsidRDefault="003315EC" w:rsidP="003315EC">
      <w:pPr>
        <w:pStyle w:val="ConsPlusNormal"/>
        <w:ind w:firstLine="567"/>
        <w:jc w:val="both"/>
        <w:rPr>
          <w:rFonts w:ascii="Times New Roman" w:hAnsi="Times New Roman" w:cs="Times New Roman"/>
        </w:rPr>
      </w:pPr>
      <w:r w:rsidRPr="009C0B5B">
        <w:rPr>
          <w:rFonts w:ascii="Times New Roman" w:hAnsi="Times New Roman" w:cs="Times New Roman"/>
        </w:rPr>
        <w:t>3)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w:t>
      </w:r>
    </w:p>
    <w:p w:rsidR="003315EC" w:rsidRPr="009C0B5B" w:rsidRDefault="003315EC" w:rsidP="003315EC">
      <w:pPr>
        <w:pStyle w:val="ConsPlusNormal"/>
        <w:ind w:firstLine="567"/>
        <w:jc w:val="both"/>
        <w:rPr>
          <w:rFonts w:ascii="Times New Roman" w:hAnsi="Times New Roman" w:cs="Times New Roman"/>
        </w:rPr>
      </w:pPr>
      <w:r w:rsidRPr="009C0B5B">
        <w:rPr>
          <w:rFonts w:ascii="Times New Roman" w:hAnsi="Times New Roman" w:cs="Times New Roman"/>
        </w:rPr>
        <w:t>4) избрание Главы Дубенского муниципального района из числа кандидатов, представленных конкурсной комиссией по результатам конкурса;</w:t>
      </w:r>
    </w:p>
    <w:p w:rsidR="003315EC" w:rsidRPr="009C0B5B" w:rsidRDefault="003315EC" w:rsidP="003315EC">
      <w:pPr>
        <w:pStyle w:val="ConsPlusNormal"/>
        <w:ind w:firstLine="567"/>
        <w:jc w:val="both"/>
        <w:rPr>
          <w:rFonts w:ascii="Times New Roman" w:hAnsi="Times New Roman" w:cs="Times New Roman"/>
        </w:rPr>
      </w:pPr>
      <w:r w:rsidRPr="009C0B5B">
        <w:rPr>
          <w:rFonts w:ascii="Times New Roman" w:hAnsi="Times New Roman" w:cs="Times New Roman"/>
        </w:rPr>
        <w:t xml:space="preserve">5) установление порядка </w:t>
      </w:r>
      <w:r w:rsidRPr="009C0B5B">
        <w:rPr>
          <w:rFonts w:ascii="Times New Roman" w:hAnsi="Times New Roman" w:cs="Times New Roman"/>
          <w:iCs/>
        </w:rPr>
        <w:t xml:space="preserve">проведения конкурса по отбору кандидатур на должность Главы </w:t>
      </w:r>
      <w:r w:rsidRPr="009C0B5B">
        <w:rPr>
          <w:rFonts w:ascii="Times New Roman" w:hAnsi="Times New Roman" w:cs="Times New Roman"/>
        </w:rPr>
        <w:t>Дубенского муниципального района;</w:t>
      </w:r>
    </w:p>
    <w:p w:rsidR="003315EC" w:rsidRPr="009C0B5B" w:rsidRDefault="003315EC" w:rsidP="003556C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6) образование, избрание и упразднение постоянных и временных органов Совета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установление порядка их работы, изменение их состава, заслушивание отчетов об их работе;</w:t>
      </w:r>
    </w:p>
    <w:p w:rsidR="003315EC" w:rsidRPr="009C0B5B" w:rsidRDefault="003315EC" w:rsidP="003556C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7) утверждение Регламента Совета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w:t>
      </w:r>
    </w:p>
    <w:p w:rsidR="003315EC" w:rsidRPr="009C0B5B" w:rsidRDefault="003315EC" w:rsidP="00D34E9A">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8) утверждение по представлению </w:t>
      </w:r>
      <w:proofErr w:type="gramStart"/>
      <w:r w:rsidRPr="009C0B5B">
        <w:rPr>
          <w:rFonts w:ascii="Times New Roman" w:hAnsi="Times New Roman" w:cs="Times New Roman"/>
          <w:sz w:val="24"/>
          <w:szCs w:val="24"/>
        </w:rPr>
        <w:t xml:space="preserve">Главы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структуры администрации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w:t>
      </w:r>
      <w:proofErr w:type="gramEnd"/>
      <w:r w:rsidRPr="009C0B5B">
        <w:rPr>
          <w:rFonts w:ascii="Times New Roman" w:hAnsi="Times New Roman" w:cs="Times New Roman"/>
          <w:sz w:val="24"/>
          <w:szCs w:val="24"/>
        </w:rPr>
        <w:t>;</w:t>
      </w:r>
    </w:p>
    <w:p w:rsidR="003315EC" w:rsidRPr="009C0B5B" w:rsidRDefault="003315EC" w:rsidP="00D34E9A">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9) определение </w:t>
      </w:r>
      <w:proofErr w:type="gramStart"/>
      <w:r w:rsidRPr="009C0B5B">
        <w:rPr>
          <w:rFonts w:ascii="Times New Roman" w:hAnsi="Times New Roman" w:cs="Times New Roman"/>
          <w:sz w:val="24"/>
          <w:szCs w:val="24"/>
        </w:rPr>
        <w:t>порядка оплаты труда депутатов Совета депутатов Дубенского муниципального</w:t>
      </w:r>
      <w:proofErr w:type="gramEnd"/>
      <w:r w:rsidRPr="009C0B5B">
        <w:rPr>
          <w:rFonts w:ascii="Times New Roman" w:hAnsi="Times New Roman" w:cs="Times New Roman"/>
          <w:sz w:val="24"/>
          <w:szCs w:val="24"/>
        </w:rPr>
        <w:t xml:space="preserve"> района, осуществляющих полномочия на профессиональной постоянной основе;</w:t>
      </w:r>
    </w:p>
    <w:p w:rsidR="003315EC" w:rsidRPr="009C0B5B" w:rsidRDefault="003315EC" w:rsidP="00D34E9A">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10) регулирование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w:t>
      </w:r>
    </w:p>
    <w:p w:rsidR="003315EC" w:rsidRPr="009C0B5B" w:rsidRDefault="003315EC" w:rsidP="003315EC">
      <w:pPr>
        <w:pStyle w:val="text"/>
        <w:widowControl w:val="0"/>
        <w:rPr>
          <w:rFonts w:ascii="Times New Roman" w:hAnsi="Times New Roman"/>
        </w:rPr>
      </w:pPr>
      <w:r w:rsidRPr="009C0B5B">
        <w:rPr>
          <w:rFonts w:ascii="Times New Roman" w:hAnsi="Times New Roman"/>
        </w:rPr>
        <w:t>11) установление тарифов на услуги, предоставляемые муниципальными предприятиями и учреждениями, и работы, выполняемые муниципальными предприятиями и учреждениями, если иное не предусмотрено федеральными законами;</w:t>
      </w:r>
    </w:p>
    <w:p w:rsidR="003315EC" w:rsidRPr="009C0B5B" w:rsidRDefault="003315EC" w:rsidP="003315EC">
      <w:pPr>
        <w:pStyle w:val="ConsPlusNormal"/>
        <w:ind w:firstLine="567"/>
        <w:jc w:val="both"/>
        <w:rPr>
          <w:rFonts w:ascii="Times New Roman" w:hAnsi="Times New Roman" w:cs="Times New Roman"/>
        </w:rPr>
      </w:pPr>
      <w:r w:rsidRPr="009C0B5B">
        <w:rPr>
          <w:rFonts w:ascii="Times New Roman" w:hAnsi="Times New Roman" w:cs="Times New Roman"/>
        </w:rPr>
        <w:t>12) установление расходных обязательств Дубенского муниципального района в соответствии с федеральными законами и законами Республики Мордовия</w:t>
      </w:r>
      <w:proofErr w:type="gramStart"/>
      <w:r w:rsidRPr="009C0B5B">
        <w:rPr>
          <w:rFonts w:ascii="Times New Roman" w:hAnsi="Times New Roman" w:cs="Times New Roman"/>
        </w:rPr>
        <w:t>,.</w:t>
      </w:r>
      <w:proofErr w:type="gramEnd"/>
    </w:p>
    <w:p w:rsidR="003315EC" w:rsidRPr="009C0B5B" w:rsidRDefault="003315EC" w:rsidP="003315EC">
      <w:pPr>
        <w:pStyle w:val="text"/>
        <w:widowControl w:val="0"/>
        <w:rPr>
          <w:rFonts w:ascii="Times New Roman" w:hAnsi="Times New Roman"/>
        </w:rPr>
      </w:pPr>
      <w:r w:rsidRPr="009C0B5B">
        <w:rPr>
          <w:rFonts w:ascii="Times New Roman" w:hAnsi="Times New Roman"/>
        </w:rPr>
        <w:t>13) определение за счет средств бюджета муниципального района дополнительных льгот и преимуществ для граждан, проживающих на территории муниципального района;</w:t>
      </w:r>
    </w:p>
    <w:p w:rsidR="003315EC" w:rsidRPr="009C0B5B" w:rsidRDefault="003315EC" w:rsidP="003315EC">
      <w:pPr>
        <w:pStyle w:val="text"/>
        <w:widowControl w:val="0"/>
        <w:rPr>
          <w:rFonts w:ascii="Times New Roman" w:hAnsi="Times New Roman"/>
        </w:rPr>
      </w:pPr>
      <w:r w:rsidRPr="009C0B5B">
        <w:rPr>
          <w:rFonts w:ascii="Times New Roman" w:hAnsi="Times New Roman"/>
        </w:rPr>
        <w:t>14) внесение в Государственное Собрание Республики Мордовия предложений по изменению административно-территориального устройства муниципального образования;</w:t>
      </w:r>
    </w:p>
    <w:p w:rsidR="003315EC" w:rsidRPr="009C0B5B" w:rsidRDefault="003315EC" w:rsidP="003315EC">
      <w:pPr>
        <w:pStyle w:val="text"/>
        <w:widowControl w:val="0"/>
        <w:rPr>
          <w:rFonts w:ascii="Times New Roman" w:hAnsi="Times New Roman"/>
        </w:rPr>
      </w:pPr>
      <w:r w:rsidRPr="009C0B5B">
        <w:rPr>
          <w:rFonts w:ascii="Times New Roman" w:hAnsi="Times New Roman"/>
        </w:rPr>
        <w:t>15) избрание и досрочное прекращение полномочий председателя Совета депутатов, заместителя председателя Совета депутатов в соответствии с действующим законодательством и настоящим Уставом;</w:t>
      </w:r>
    </w:p>
    <w:p w:rsidR="003315EC" w:rsidRPr="009C0B5B" w:rsidRDefault="003315EC" w:rsidP="003315EC">
      <w:pPr>
        <w:pStyle w:val="text"/>
        <w:widowControl w:val="0"/>
        <w:rPr>
          <w:rFonts w:ascii="Times New Roman" w:hAnsi="Times New Roman"/>
        </w:rPr>
      </w:pPr>
      <w:r w:rsidRPr="009C0B5B">
        <w:rPr>
          <w:rFonts w:ascii="Times New Roman" w:hAnsi="Times New Roman"/>
        </w:rPr>
        <w:t xml:space="preserve">16) принятие решений о досрочном прекращении полномочий депутата или об отзыве </w:t>
      </w:r>
      <w:r w:rsidRPr="009C0B5B">
        <w:rPr>
          <w:rFonts w:ascii="Times New Roman" w:hAnsi="Times New Roman"/>
        </w:rPr>
        <w:lastRenderedPageBreak/>
        <w:t>депутата в соответствии с законодательством;</w:t>
      </w:r>
    </w:p>
    <w:p w:rsidR="003315EC" w:rsidRPr="009C0B5B" w:rsidRDefault="003315EC" w:rsidP="003315EC">
      <w:pPr>
        <w:pStyle w:val="text"/>
        <w:widowControl w:val="0"/>
        <w:rPr>
          <w:rFonts w:ascii="Times New Roman" w:hAnsi="Times New Roman"/>
        </w:rPr>
      </w:pPr>
      <w:r w:rsidRPr="009C0B5B">
        <w:rPr>
          <w:rFonts w:ascii="Times New Roman" w:hAnsi="Times New Roman"/>
        </w:rPr>
        <w:t>17) утверждение условий контракта для Главы Дубенского муниципального района, в части, касающейся осуществления полномочий по решению вопросов местного значения;</w:t>
      </w:r>
    </w:p>
    <w:p w:rsidR="003315EC" w:rsidRPr="009C0B5B" w:rsidRDefault="003315EC" w:rsidP="003315EC">
      <w:pPr>
        <w:pStyle w:val="text"/>
        <w:widowControl w:val="0"/>
        <w:rPr>
          <w:rFonts w:ascii="Times New Roman" w:hAnsi="Times New Roman"/>
        </w:rPr>
      </w:pPr>
      <w:r w:rsidRPr="009C0B5B">
        <w:rPr>
          <w:rFonts w:ascii="Times New Roman" w:hAnsi="Times New Roman"/>
        </w:rPr>
        <w:t>18) назначение на должность и досрочное прекращение полномочий Главы Дубенского муниципального района в соответствии с действующим законодательством и настоящим Уставом,</w:t>
      </w:r>
    </w:p>
    <w:p w:rsidR="003315EC" w:rsidRPr="009C0B5B" w:rsidRDefault="003315EC" w:rsidP="003315EC">
      <w:pPr>
        <w:pStyle w:val="text"/>
        <w:widowControl w:val="0"/>
        <w:rPr>
          <w:rFonts w:ascii="Times New Roman" w:hAnsi="Times New Roman"/>
        </w:rPr>
      </w:pPr>
      <w:r w:rsidRPr="009C0B5B">
        <w:rPr>
          <w:rFonts w:ascii="Times New Roman" w:hAnsi="Times New Roman"/>
        </w:rPr>
        <w:t>19) создание и утверждение персонального состава административной комиссии, а также принятие решения о досрочном прекращении её полномочий,</w:t>
      </w:r>
    </w:p>
    <w:p w:rsidR="003315EC" w:rsidRPr="009C0B5B" w:rsidRDefault="003315EC" w:rsidP="003315EC">
      <w:pPr>
        <w:pStyle w:val="text"/>
        <w:widowControl w:val="0"/>
        <w:rPr>
          <w:rFonts w:ascii="Times New Roman" w:hAnsi="Times New Roman"/>
        </w:rPr>
      </w:pPr>
      <w:r w:rsidRPr="009C0B5B">
        <w:rPr>
          <w:rFonts w:ascii="Times New Roman" w:hAnsi="Times New Roman"/>
        </w:rPr>
        <w:t>20)</w:t>
      </w:r>
      <w:r w:rsidRPr="009C0B5B">
        <w:rPr>
          <w:rFonts w:ascii="Times New Roman" w:hAnsi="Times New Roman"/>
          <w:b/>
        </w:rPr>
        <w:t xml:space="preserve"> </w:t>
      </w:r>
      <w:r w:rsidRPr="009C0B5B">
        <w:rPr>
          <w:rFonts w:ascii="Times New Roman" w:hAnsi="Times New Roman"/>
        </w:rPr>
        <w:t>принятие нормативных правовых актов о реализации решений, принятых на местном референдуме.</w:t>
      </w:r>
    </w:p>
    <w:p w:rsidR="003315EC" w:rsidRPr="009C0B5B" w:rsidRDefault="003315EC" w:rsidP="00D34E9A">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3. Иные полномочия Совета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определяются федеральными законами и принимаемыми в соответствии с ними законами Республики Мордовия, настоящим Уставом.</w:t>
      </w:r>
    </w:p>
    <w:p w:rsidR="003315EC" w:rsidRPr="009C0B5B" w:rsidRDefault="003315EC" w:rsidP="00D34E9A">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4. Совет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заслушивает ежегодные отчеты Главы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о результатах его деятельности, деятельности администрации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и иных подведомственных Главе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органов местного самоуправления, в том числе о решении вопросов, поставленных Советом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w:t>
      </w:r>
    </w:p>
    <w:p w:rsidR="003315EC" w:rsidRPr="009C0B5B" w:rsidRDefault="003315EC" w:rsidP="003556CD">
      <w:pPr>
        <w:pStyle w:val="3"/>
        <w:widowControl w:val="0"/>
        <w:spacing w:before="0" w:line="240" w:lineRule="auto"/>
        <w:ind w:firstLine="567"/>
        <w:rPr>
          <w:rFonts w:ascii="Times New Roman" w:hAnsi="Times New Roman" w:cs="Times New Roman"/>
          <w:color w:val="auto"/>
          <w:sz w:val="24"/>
          <w:szCs w:val="24"/>
        </w:rPr>
      </w:pPr>
      <w:bookmarkStart w:id="303" w:name="_Toc82500156"/>
      <w:bookmarkStart w:id="304" w:name="_Toc5503950"/>
      <w:bookmarkStart w:id="305" w:name="_Toc5503826"/>
      <w:bookmarkStart w:id="306" w:name="_Toc5503737"/>
      <w:bookmarkStart w:id="307" w:name="_Toc5503560"/>
      <w:bookmarkStart w:id="308" w:name="_Toc4550786"/>
      <w:bookmarkStart w:id="309" w:name="_Toc4488219"/>
      <w:r w:rsidRPr="009C0B5B">
        <w:rPr>
          <w:rFonts w:ascii="Times New Roman" w:hAnsi="Times New Roman" w:cs="Times New Roman"/>
          <w:color w:val="auto"/>
          <w:sz w:val="24"/>
          <w:szCs w:val="24"/>
        </w:rPr>
        <w:t>Статья 23. Порядок работы Совета депутатов муниципального района.</w:t>
      </w:r>
      <w:bookmarkEnd w:id="303"/>
      <w:bookmarkEnd w:id="304"/>
      <w:bookmarkEnd w:id="305"/>
      <w:bookmarkEnd w:id="306"/>
      <w:bookmarkEnd w:id="307"/>
      <w:bookmarkEnd w:id="308"/>
      <w:bookmarkEnd w:id="309"/>
    </w:p>
    <w:p w:rsidR="003315EC" w:rsidRPr="009C0B5B" w:rsidRDefault="003315EC" w:rsidP="003315EC">
      <w:pPr>
        <w:pStyle w:val="aff3"/>
        <w:ind w:firstLine="567"/>
        <w:jc w:val="both"/>
        <w:rPr>
          <w:sz w:val="24"/>
          <w:szCs w:val="24"/>
        </w:rPr>
      </w:pPr>
      <w:r w:rsidRPr="009C0B5B">
        <w:rPr>
          <w:sz w:val="24"/>
          <w:szCs w:val="24"/>
        </w:rPr>
        <w:t>1. Основной формой работы Совета депутатов являются его сессии (заседания). Порядок и условия проведения сессии определяются регламентом Совета депутатов, принимаемым большинством голосов от установленного числа депутатов.</w:t>
      </w:r>
    </w:p>
    <w:p w:rsidR="003315EC" w:rsidRPr="009C0B5B" w:rsidRDefault="003315EC" w:rsidP="003315EC">
      <w:pPr>
        <w:pStyle w:val="aff3"/>
        <w:ind w:firstLine="567"/>
        <w:jc w:val="both"/>
        <w:rPr>
          <w:snapToGrid w:val="0"/>
          <w:sz w:val="24"/>
          <w:szCs w:val="24"/>
        </w:rPr>
      </w:pPr>
      <w:r w:rsidRPr="009C0B5B">
        <w:rPr>
          <w:spacing w:val="-3"/>
          <w:sz w:val="24"/>
          <w:szCs w:val="24"/>
        </w:rPr>
        <w:t>Заседания Совета депутатов не может считаться правомочным, если на нем присутствует менее 50 процентов от числа избранных депутатов</w:t>
      </w:r>
    </w:p>
    <w:p w:rsidR="003315EC" w:rsidRPr="009C0B5B" w:rsidRDefault="003315EC" w:rsidP="003315EC">
      <w:pPr>
        <w:pStyle w:val="aff3"/>
        <w:ind w:firstLine="567"/>
        <w:jc w:val="both"/>
        <w:rPr>
          <w:sz w:val="24"/>
          <w:szCs w:val="24"/>
        </w:rPr>
      </w:pPr>
      <w:r w:rsidRPr="009C0B5B">
        <w:rPr>
          <w:sz w:val="24"/>
          <w:szCs w:val="24"/>
        </w:rPr>
        <w:t>2. Организацию деятельности Совета депутатов осуществляет председатель Совета депутатов.</w:t>
      </w:r>
    </w:p>
    <w:p w:rsidR="003315EC" w:rsidRPr="009C0B5B" w:rsidRDefault="003315EC" w:rsidP="003315EC">
      <w:pPr>
        <w:pStyle w:val="aff3"/>
        <w:ind w:firstLine="567"/>
        <w:jc w:val="both"/>
        <w:rPr>
          <w:sz w:val="24"/>
          <w:szCs w:val="24"/>
        </w:rPr>
      </w:pPr>
      <w:r w:rsidRPr="009C0B5B">
        <w:rPr>
          <w:sz w:val="24"/>
          <w:szCs w:val="24"/>
        </w:rPr>
        <w:t>Сессии Совета депутатов могут быть очередными и внеочередными.</w:t>
      </w:r>
    </w:p>
    <w:p w:rsidR="003315EC" w:rsidRPr="009C0B5B" w:rsidRDefault="003315EC" w:rsidP="003315EC">
      <w:pPr>
        <w:pStyle w:val="aff3"/>
        <w:ind w:firstLine="567"/>
        <w:jc w:val="both"/>
        <w:rPr>
          <w:spacing w:val="-3"/>
          <w:sz w:val="24"/>
          <w:szCs w:val="24"/>
        </w:rPr>
      </w:pPr>
      <w:r w:rsidRPr="009C0B5B">
        <w:rPr>
          <w:spacing w:val="-3"/>
          <w:sz w:val="24"/>
          <w:szCs w:val="24"/>
        </w:rPr>
        <w:t xml:space="preserve">Очередные сессии проводятся не реже одного раза в три месяца. </w:t>
      </w:r>
    </w:p>
    <w:p w:rsidR="003315EC" w:rsidRPr="009C0B5B" w:rsidRDefault="003315EC" w:rsidP="003315EC">
      <w:pPr>
        <w:pStyle w:val="aff3"/>
        <w:ind w:firstLine="567"/>
        <w:jc w:val="both"/>
        <w:rPr>
          <w:sz w:val="24"/>
          <w:szCs w:val="24"/>
        </w:rPr>
      </w:pPr>
      <w:r w:rsidRPr="009C0B5B">
        <w:rPr>
          <w:sz w:val="24"/>
          <w:szCs w:val="24"/>
        </w:rPr>
        <w:t>Внеочередные сессии созываются по инициативе председателя Совета депутатов, Главы администрации муниципального района, либо не менее одной трети депутатов от числа депутатов, избранных в состав Совета, не позднее, чем в двухнедельный срок с момента проявления инициативы, изложенной в письменной или устной форме.</w:t>
      </w:r>
    </w:p>
    <w:p w:rsidR="003315EC" w:rsidRPr="009C0B5B" w:rsidRDefault="003315EC" w:rsidP="00D34E9A">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В случае крайней необходимости, обусловленной обстоятельствами, требующими немедленного разрешения  Советом депутатов по входящим в его компетенцию вопросам, внеочередное заседание созывается в течение одних суток. Оповещение депутатов производится официальными телефонограммами.</w:t>
      </w:r>
    </w:p>
    <w:p w:rsidR="003315EC" w:rsidRPr="009C0B5B" w:rsidRDefault="003315EC" w:rsidP="003315EC">
      <w:pPr>
        <w:pStyle w:val="17"/>
        <w:widowControl w:val="0"/>
        <w:spacing w:before="0"/>
        <w:ind w:left="0"/>
        <w:rPr>
          <w:rFonts w:cs="Times New Roman"/>
          <w:szCs w:val="24"/>
        </w:rPr>
      </w:pPr>
      <w:r w:rsidRPr="009C0B5B">
        <w:rPr>
          <w:rFonts w:cs="Times New Roman"/>
          <w:szCs w:val="24"/>
        </w:rPr>
        <w:t>3. Расходы на обеспечение деятельности Совета депутатов предусматриваются в бюджете муниципального района отдельной строкой в соответствии с классификацией расходов бюджетов Российской Федерации.</w:t>
      </w:r>
    </w:p>
    <w:p w:rsidR="003315EC" w:rsidRPr="009C0B5B" w:rsidRDefault="003315EC" w:rsidP="00D34E9A">
      <w:pPr>
        <w:pStyle w:val="a0"/>
        <w:spacing w:before="0" w:line="240" w:lineRule="auto"/>
        <w:ind w:firstLine="567"/>
        <w:rPr>
          <w:sz w:val="24"/>
          <w:szCs w:val="24"/>
        </w:rPr>
      </w:pPr>
      <w:r w:rsidRPr="009C0B5B">
        <w:rPr>
          <w:sz w:val="24"/>
          <w:szCs w:val="24"/>
        </w:rPr>
        <w:t xml:space="preserve">Управление и (или) распоряжение Советом депутатов или отдельными депутатами (группами депутатов) в какой бы то </w:t>
      </w:r>
      <w:proofErr w:type="gramStart"/>
      <w:r w:rsidRPr="009C0B5B">
        <w:rPr>
          <w:sz w:val="24"/>
          <w:szCs w:val="24"/>
        </w:rPr>
        <w:t>ни было форме средствами бюджета муниципального района в процессе его исполнения не допускаются</w:t>
      </w:r>
      <w:proofErr w:type="gramEnd"/>
      <w:r w:rsidRPr="009C0B5B">
        <w:rPr>
          <w:sz w:val="24"/>
          <w:szCs w:val="24"/>
        </w:rPr>
        <w:t>, за исключением средств указанного бюджета, направляемых на обеспечение деятельности Совета депутатов и депутатов.</w:t>
      </w:r>
    </w:p>
    <w:p w:rsidR="003315EC" w:rsidRPr="009C0B5B" w:rsidRDefault="003315EC" w:rsidP="00D34E9A">
      <w:pPr>
        <w:pStyle w:val="a0"/>
        <w:spacing w:before="0" w:line="240" w:lineRule="auto"/>
        <w:ind w:firstLine="567"/>
        <w:rPr>
          <w:sz w:val="24"/>
          <w:szCs w:val="24"/>
        </w:rPr>
      </w:pPr>
      <w:r w:rsidRPr="009C0B5B">
        <w:rPr>
          <w:sz w:val="24"/>
          <w:szCs w:val="24"/>
        </w:rPr>
        <w:t>4. Порядок организации деятельности Совета депутатов устанавливается принимаемым Советом депутатов Регламентом Совета депутатов</w:t>
      </w:r>
    </w:p>
    <w:p w:rsidR="003315EC" w:rsidRPr="009C0B5B" w:rsidRDefault="003315EC" w:rsidP="005411ED">
      <w:pPr>
        <w:pStyle w:val="3"/>
        <w:widowControl w:val="0"/>
        <w:spacing w:before="0" w:line="240" w:lineRule="auto"/>
        <w:ind w:firstLine="567"/>
        <w:rPr>
          <w:rFonts w:ascii="Times New Roman" w:hAnsi="Times New Roman" w:cs="Times New Roman"/>
          <w:color w:val="auto"/>
          <w:sz w:val="24"/>
          <w:szCs w:val="24"/>
        </w:rPr>
      </w:pPr>
      <w:bookmarkStart w:id="310" w:name="_Toc82500157"/>
      <w:bookmarkStart w:id="311" w:name="_Toc5503828"/>
      <w:bookmarkStart w:id="312" w:name="_Toc5503739"/>
      <w:bookmarkStart w:id="313" w:name="_Toc5503562"/>
      <w:bookmarkStart w:id="314" w:name="_Toc4550788"/>
      <w:bookmarkStart w:id="315" w:name="_Toc4488221"/>
      <w:r w:rsidRPr="009C0B5B">
        <w:rPr>
          <w:rFonts w:ascii="Times New Roman" w:hAnsi="Times New Roman" w:cs="Times New Roman"/>
          <w:color w:val="auto"/>
          <w:sz w:val="24"/>
          <w:szCs w:val="24"/>
        </w:rPr>
        <w:t>Статья 24. Депутат Совета депутатов муниципального района</w:t>
      </w:r>
      <w:bookmarkEnd w:id="310"/>
      <w:bookmarkEnd w:id="311"/>
      <w:bookmarkEnd w:id="312"/>
      <w:bookmarkEnd w:id="313"/>
      <w:bookmarkEnd w:id="314"/>
      <w:bookmarkEnd w:id="315"/>
    </w:p>
    <w:p w:rsidR="003315EC" w:rsidRPr="009C0B5B" w:rsidRDefault="003315EC" w:rsidP="003315EC">
      <w:pPr>
        <w:pStyle w:val="17"/>
        <w:widowControl w:val="0"/>
        <w:spacing w:before="0"/>
        <w:ind w:left="0"/>
        <w:rPr>
          <w:rFonts w:cs="Times New Roman"/>
          <w:szCs w:val="24"/>
        </w:rPr>
      </w:pPr>
      <w:r w:rsidRPr="009C0B5B">
        <w:rPr>
          <w:rFonts w:cs="Times New Roman"/>
          <w:szCs w:val="24"/>
        </w:rPr>
        <w:t>1. Депутату Совета депутатов обеспечиваются условия для беспрепятственного осуществления своих полномочий.</w:t>
      </w:r>
    </w:p>
    <w:p w:rsidR="003315EC" w:rsidRPr="009C0B5B" w:rsidRDefault="003315EC" w:rsidP="003315EC">
      <w:pPr>
        <w:pStyle w:val="17"/>
        <w:widowControl w:val="0"/>
        <w:spacing w:before="0"/>
        <w:ind w:left="0"/>
        <w:rPr>
          <w:rFonts w:cs="Times New Roman"/>
          <w:szCs w:val="24"/>
        </w:rPr>
      </w:pPr>
      <w:r w:rsidRPr="009C0B5B">
        <w:rPr>
          <w:rFonts w:cs="Times New Roman"/>
          <w:szCs w:val="24"/>
        </w:rPr>
        <w:t xml:space="preserve">2. Срок </w:t>
      </w:r>
      <w:proofErr w:type="gramStart"/>
      <w:r w:rsidRPr="009C0B5B">
        <w:rPr>
          <w:rFonts w:cs="Times New Roman"/>
          <w:szCs w:val="24"/>
        </w:rPr>
        <w:t xml:space="preserve">полномочий депутата Совета депутатов </w:t>
      </w:r>
      <w:r w:rsidRPr="009C0B5B">
        <w:rPr>
          <w:rFonts w:cs="Times New Roman"/>
          <w:spacing w:val="-4"/>
          <w:szCs w:val="24"/>
        </w:rPr>
        <w:t>Дубенского</w:t>
      </w:r>
      <w:r w:rsidRPr="009C0B5B">
        <w:rPr>
          <w:rFonts w:cs="Times New Roman"/>
          <w:szCs w:val="24"/>
        </w:rPr>
        <w:t xml:space="preserve"> муниципального района</w:t>
      </w:r>
      <w:proofErr w:type="gramEnd"/>
      <w:r w:rsidRPr="009C0B5B">
        <w:rPr>
          <w:rFonts w:cs="Times New Roman"/>
          <w:szCs w:val="24"/>
        </w:rPr>
        <w:t xml:space="preserve"> устанавливается настоящим Уставом в соответствии с законом Республике Мордовия и  составляет пять лет. Полномочия депутата Совета депутатов начинаются со дня его избрания и прекращаются со дня </w:t>
      </w:r>
      <w:proofErr w:type="gramStart"/>
      <w:r w:rsidRPr="009C0B5B">
        <w:rPr>
          <w:rFonts w:cs="Times New Roman"/>
          <w:szCs w:val="24"/>
        </w:rPr>
        <w:t xml:space="preserve">начала работы Совета депутатов </w:t>
      </w:r>
      <w:r w:rsidRPr="009C0B5B">
        <w:rPr>
          <w:rFonts w:cs="Times New Roman"/>
          <w:spacing w:val="-4"/>
          <w:szCs w:val="24"/>
        </w:rPr>
        <w:t>Дубенского</w:t>
      </w:r>
      <w:r w:rsidRPr="009C0B5B">
        <w:rPr>
          <w:rFonts w:cs="Times New Roman"/>
          <w:szCs w:val="24"/>
        </w:rPr>
        <w:t xml:space="preserve"> муниципального района </w:t>
      </w:r>
      <w:r w:rsidRPr="009C0B5B">
        <w:rPr>
          <w:rFonts w:cs="Times New Roman"/>
          <w:szCs w:val="24"/>
        </w:rPr>
        <w:lastRenderedPageBreak/>
        <w:t>нового созыва</w:t>
      </w:r>
      <w:proofErr w:type="gramEnd"/>
      <w:r w:rsidRPr="009C0B5B">
        <w:rPr>
          <w:rFonts w:cs="Times New Roman"/>
          <w:szCs w:val="24"/>
        </w:rPr>
        <w:t>.</w:t>
      </w:r>
    </w:p>
    <w:p w:rsidR="003315EC" w:rsidRPr="009C0B5B" w:rsidRDefault="003315EC" w:rsidP="003315EC">
      <w:pPr>
        <w:pStyle w:val="17"/>
        <w:widowControl w:val="0"/>
        <w:spacing w:before="0"/>
        <w:ind w:left="0"/>
        <w:rPr>
          <w:rFonts w:cs="Times New Roman"/>
          <w:szCs w:val="24"/>
        </w:rPr>
      </w:pPr>
      <w:r w:rsidRPr="009C0B5B">
        <w:rPr>
          <w:rFonts w:cs="Times New Roman"/>
          <w:szCs w:val="24"/>
        </w:rPr>
        <w:t xml:space="preserve">3. </w:t>
      </w:r>
      <w:r w:rsidRPr="009C0B5B">
        <w:rPr>
          <w:rFonts w:cs="Times New Roman"/>
          <w:spacing w:val="-5"/>
          <w:szCs w:val="24"/>
        </w:rPr>
        <w:t xml:space="preserve">Депутаты Совета депутатов осуществляют свои полномочия на непостоянной основе. Депутаты Совета депутатов </w:t>
      </w:r>
      <w:r w:rsidRPr="009C0B5B">
        <w:rPr>
          <w:rFonts w:cs="Times New Roman"/>
          <w:spacing w:val="-4"/>
          <w:szCs w:val="24"/>
        </w:rPr>
        <w:t>Дубенского</w:t>
      </w:r>
      <w:r w:rsidRPr="009C0B5B">
        <w:rPr>
          <w:rFonts w:cs="Times New Roman"/>
          <w:spacing w:val="-5"/>
          <w:szCs w:val="24"/>
        </w:rPr>
        <w:t xml:space="preserve"> муниципального района не </w:t>
      </w:r>
      <w:r w:rsidRPr="009C0B5B">
        <w:rPr>
          <w:rFonts w:cs="Times New Roman"/>
          <w:szCs w:val="24"/>
        </w:rPr>
        <w:t>могут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«Об общих принципах организации местного самоуправления в Российской Федерации».</w:t>
      </w:r>
    </w:p>
    <w:p w:rsidR="003315EC" w:rsidRPr="009C0B5B" w:rsidRDefault="003315EC" w:rsidP="003315EC">
      <w:pPr>
        <w:pStyle w:val="17"/>
        <w:widowControl w:val="0"/>
        <w:spacing w:before="0"/>
        <w:ind w:left="0"/>
        <w:rPr>
          <w:rFonts w:cs="Times New Roman"/>
          <w:szCs w:val="24"/>
        </w:rPr>
      </w:pPr>
      <w:r w:rsidRPr="009C0B5B">
        <w:rPr>
          <w:rFonts w:cs="Times New Roman"/>
          <w:szCs w:val="24"/>
        </w:rPr>
        <w:t xml:space="preserve">4. Депутат Совета депутатов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p>
    <w:p w:rsidR="003315EC" w:rsidRPr="009C0B5B" w:rsidRDefault="003315EC" w:rsidP="003315EC">
      <w:pPr>
        <w:pStyle w:val="17"/>
        <w:widowControl w:val="0"/>
        <w:spacing w:before="0"/>
        <w:ind w:left="0"/>
        <w:rPr>
          <w:rFonts w:cs="Times New Roman"/>
          <w:szCs w:val="24"/>
        </w:rPr>
      </w:pPr>
      <w:r w:rsidRPr="009C0B5B">
        <w:rPr>
          <w:rFonts w:cs="Times New Roman"/>
          <w:szCs w:val="24"/>
        </w:rPr>
        <w:t xml:space="preserve"> 5. Деятельность депутатов Совета депутатов направлена на обеспечение совместно с администрацией муниципального района, иными органами местного самоуправления муниципального района комплексного развития муниципального района, прав, свобод и законных интересов своих избирателей, населения муниципального района. Не реже  двух раз в течение года депутат Совета депутатов отчитывается перед избирателями своего избирательного округа о результатах проделанной работы, ходе выполнения предвыборной программы.</w:t>
      </w:r>
    </w:p>
    <w:p w:rsidR="003315EC" w:rsidRPr="009C0B5B" w:rsidRDefault="003315EC" w:rsidP="005411E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6. </w:t>
      </w:r>
      <w:proofErr w:type="gramStart"/>
      <w:r w:rsidRPr="009C0B5B">
        <w:rPr>
          <w:rFonts w:ascii="Times New Roman" w:hAnsi="Times New Roman" w:cs="Times New Roman"/>
          <w:sz w:val="24"/>
          <w:szCs w:val="24"/>
        </w:rPr>
        <w:t>Гарантии прав депутатов Совета депутатов при привлечении их к уголовной или административной ответственности, задержании, аресте, обыске, допросе, совершении в отношении их иных уголовно-процессуальных и административно-процессуальных действий, а также при проведении оперативно-розыскных мероприятий в отношении депутатов, занимаемого ими жилого и (или) служебного помещения, их багажа, личных и служебных транспортных средств, переписки, используемых ими средств связи, принадлежащих им документов устанавливаются федеральными законами.</w:t>
      </w:r>
      <w:proofErr w:type="gramEnd"/>
    </w:p>
    <w:p w:rsidR="003315EC" w:rsidRPr="009C0B5B" w:rsidRDefault="003315EC" w:rsidP="005411E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7. Депутат Совета депутатов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Совета депутатов были допущены публичные оскорбления, клевета или иные нарушения, ответственность за которые предусмотрена федеральным законом.</w:t>
      </w:r>
    </w:p>
    <w:p w:rsidR="003315EC" w:rsidRPr="009C0B5B" w:rsidRDefault="003315EC" w:rsidP="005411ED">
      <w:pPr>
        <w:widowControl w:val="0"/>
        <w:spacing w:after="0" w:line="240" w:lineRule="auto"/>
        <w:ind w:firstLine="567"/>
        <w:jc w:val="both"/>
        <w:rPr>
          <w:rFonts w:ascii="Times New Roman" w:hAnsi="Times New Roman" w:cs="Times New Roman"/>
          <w:bCs/>
          <w:sz w:val="24"/>
          <w:szCs w:val="24"/>
        </w:rPr>
      </w:pPr>
      <w:r w:rsidRPr="009C0B5B">
        <w:rPr>
          <w:rFonts w:ascii="Times New Roman" w:hAnsi="Times New Roman" w:cs="Times New Roman"/>
          <w:sz w:val="24"/>
          <w:szCs w:val="24"/>
        </w:rPr>
        <w:t xml:space="preserve">8. Депутат Совета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должен </w:t>
      </w:r>
      <w:r w:rsidRPr="009C0B5B">
        <w:rPr>
          <w:rFonts w:ascii="Times New Roman" w:hAnsi="Times New Roman" w:cs="Times New Roman"/>
          <w:bCs/>
          <w:sz w:val="24"/>
          <w:szCs w:val="24"/>
        </w:rPr>
        <w:t xml:space="preserve">соблюдать ограничения, запреты,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roofErr w:type="gramStart"/>
      <w:r w:rsidRPr="009C0B5B">
        <w:rPr>
          <w:rFonts w:ascii="Times New Roman" w:hAnsi="Times New Roman" w:cs="Times New Roman"/>
          <w:bCs/>
          <w:sz w:val="24"/>
          <w:szCs w:val="24"/>
        </w:rPr>
        <w:t>Полномочия депутата</w:t>
      </w:r>
      <w:r w:rsidRPr="009C0B5B">
        <w:rPr>
          <w:rFonts w:ascii="Times New Roman" w:hAnsi="Times New Roman" w:cs="Times New Roman"/>
          <w:sz w:val="24"/>
          <w:szCs w:val="24"/>
        </w:rPr>
        <w:t xml:space="preserve">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w:t>
      </w:r>
      <w:r w:rsidRPr="009C0B5B">
        <w:rPr>
          <w:rFonts w:ascii="Times New Roman" w:hAnsi="Times New Roman" w:cs="Times New Roman"/>
          <w:bCs/>
          <w:sz w:val="24"/>
          <w:szCs w:val="24"/>
        </w:rPr>
        <w:t>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w:t>
      </w:r>
      <w:proofErr w:type="gramEnd"/>
      <w:r w:rsidRPr="009C0B5B">
        <w:rPr>
          <w:rFonts w:ascii="Times New Roman" w:hAnsi="Times New Roman" w:cs="Times New Roman"/>
          <w:bCs/>
          <w:sz w:val="24"/>
          <w:szCs w:val="24"/>
        </w:rPr>
        <w:t xml:space="preserve">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3315EC" w:rsidRPr="009C0B5B" w:rsidRDefault="003315EC" w:rsidP="00D34E9A">
      <w:pPr>
        <w:widowControl w:val="0"/>
        <w:spacing w:after="0" w:line="240" w:lineRule="auto"/>
        <w:ind w:firstLine="567"/>
        <w:jc w:val="both"/>
        <w:rPr>
          <w:rFonts w:ascii="Times New Roman" w:hAnsi="Times New Roman" w:cs="Times New Roman"/>
          <w:b/>
          <w:sz w:val="24"/>
          <w:szCs w:val="24"/>
        </w:rPr>
      </w:pPr>
      <w:bookmarkStart w:id="316" w:name="_Toc82500158"/>
      <w:bookmarkStart w:id="317" w:name="_Toc5503829"/>
      <w:bookmarkStart w:id="318" w:name="_Toc5503740"/>
      <w:bookmarkStart w:id="319" w:name="_Toc5503563"/>
      <w:bookmarkStart w:id="320" w:name="_Toc4550789"/>
      <w:bookmarkStart w:id="321" w:name="_Toc4488222"/>
      <w:r w:rsidRPr="009C0B5B">
        <w:rPr>
          <w:rFonts w:ascii="Times New Roman" w:hAnsi="Times New Roman" w:cs="Times New Roman"/>
          <w:b/>
          <w:sz w:val="24"/>
          <w:szCs w:val="24"/>
        </w:rPr>
        <w:t>Статья 25.  Депутатский запрос</w:t>
      </w:r>
    </w:p>
    <w:p w:rsidR="003315EC" w:rsidRPr="009C0B5B" w:rsidRDefault="003315EC" w:rsidP="003315EC">
      <w:pPr>
        <w:pStyle w:val="17"/>
        <w:widowControl w:val="0"/>
        <w:spacing w:before="0"/>
        <w:ind w:left="0"/>
        <w:rPr>
          <w:rFonts w:cs="Times New Roman"/>
          <w:szCs w:val="24"/>
        </w:rPr>
      </w:pPr>
      <w:r w:rsidRPr="009C0B5B">
        <w:rPr>
          <w:rFonts w:cs="Times New Roman"/>
          <w:szCs w:val="24"/>
        </w:rPr>
        <w:t>1. По вопросам, входящим в компетенцию Совета депутатов, депутат Совета депутатов вправе обратиться к руководителям государственных органов, органов местного самоуправления, предприятий, учреждений и организаций на территории муниципального района с депутатским запросом.</w:t>
      </w:r>
    </w:p>
    <w:p w:rsidR="003315EC" w:rsidRPr="009C0B5B" w:rsidRDefault="003315EC" w:rsidP="00D34E9A">
      <w:pPr>
        <w:pStyle w:val="a0"/>
        <w:spacing w:before="0" w:line="240" w:lineRule="auto"/>
        <w:ind w:firstLine="567"/>
        <w:rPr>
          <w:sz w:val="24"/>
          <w:szCs w:val="24"/>
        </w:rPr>
      </w:pPr>
      <w:r w:rsidRPr="009C0B5B">
        <w:rPr>
          <w:sz w:val="24"/>
          <w:szCs w:val="24"/>
        </w:rPr>
        <w:t>2. Депутат направляет депутатский запрос и осуществляет необходимую работу в ходе его рассмотрения самостоятельно.</w:t>
      </w:r>
    </w:p>
    <w:p w:rsidR="003315EC" w:rsidRPr="009C0B5B" w:rsidRDefault="003315EC" w:rsidP="00D34E9A">
      <w:pPr>
        <w:pStyle w:val="a0"/>
        <w:spacing w:before="0" w:line="240" w:lineRule="auto"/>
        <w:ind w:firstLine="567"/>
        <w:rPr>
          <w:sz w:val="24"/>
          <w:szCs w:val="24"/>
        </w:rPr>
      </w:pPr>
      <w:r w:rsidRPr="009C0B5B">
        <w:rPr>
          <w:sz w:val="24"/>
          <w:szCs w:val="24"/>
        </w:rPr>
        <w:t xml:space="preserve">3. Должностное лицо, которому направлен депутатский запрос, либо лицо, временно исполняющее его полномочия, обязано дать ответ на поставленные вопросы в письменной форме не позднее чем в течение одного месяца со дня получения депутатского запроса или в </w:t>
      </w:r>
      <w:r w:rsidRPr="009C0B5B">
        <w:rPr>
          <w:sz w:val="24"/>
          <w:szCs w:val="24"/>
        </w:rPr>
        <w:lastRenderedPageBreak/>
        <w:t>иной срок, согласованный с инициатором депутатского запроса.</w:t>
      </w:r>
    </w:p>
    <w:p w:rsidR="003315EC" w:rsidRPr="009C0B5B" w:rsidRDefault="003315EC" w:rsidP="00D34E9A">
      <w:pPr>
        <w:pStyle w:val="a0"/>
        <w:spacing w:before="0" w:line="240" w:lineRule="auto"/>
        <w:ind w:firstLine="567"/>
        <w:rPr>
          <w:sz w:val="24"/>
          <w:szCs w:val="24"/>
        </w:rPr>
      </w:pPr>
      <w:r w:rsidRPr="009C0B5B">
        <w:rPr>
          <w:sz w:val="24"/>
          <w:szCs w:val="24"/>
        </w:rPr>
        <w:t>4. В случае неудовлетворительного рассмотрения депутатского запроса его инициатор вправе внести предложение о направлении соответствующему должностному лицу запроса Совета депутатов либо приглашении указанного должностного лица на сессию Совета депутатов для представления необходимой информации по вопросам, поставленным в депутатском запросе.</w:t>
      </w:r>
    </w:p>
    <w:p w:rsidR="003315EC" w:rsidRPr="009C0B5B" w:rsidRDefault="003315EC" w:rsidP="00D34E9A">
      <w:pPr>
        <w:pStyle w:val="17"/>
        <w:widowControl w:val="0"/>
        <w:spacing w:before="0"/>
        <w:ind w:left="0"/>
        <w:rPr>
          <w:rFonts w:cs="Times New Roman"/>
          <w:szCs w:val="24"/>
        </w:rPr>
      </w:pPr>
      <w:r w:rsidRPr="009C0B5B">
        <w:rPr>
          <w:rFonts w:cs="Times New Roman"/>
          <w:szCs w:val="24"/>
        </w:rPr>
        <w:t>5. По инициативе депутата, группы депутатов, постоянного или временного органа Совета депутатов может быть направлен запрос Совета депутатов должностным лицам, указанным в абзаце первом части 1 настоящей статьи, по вопросам, входящим в компетенцию этих должностных лиц и затрагивающим интересы муниципального района.</w:t>
      </w:r>
    </w:p>
    <w:p w:rsidR="003315EC" w:rsidRPr="009C0B5B" w:rsidRDefault="003315EC" w:rsidP="00D34E9A">
      <w:pPr>
        <w:pStyle w:val="a0"/>
        <w:spacing w:before="0" w:line="240" w:lineRule="auto"/>
        <w:ind w:firstLine="567"/>
        <w:rPr>
          <w:sz w:val="24"/>
          <w:szCs w:val="24"/>
        </w:rPr>
      </w:pPr>
      <w:r w:rsidRPr="009C0B5B">
        <w:rPr>
          <w:sz w:val="24"/>
          <w:szCs w:val="24"/>
        </w:rPr>
        <w:t>6. Запрос Совета депутатов принимается на сессии Совета депутатов большинством голосов от числа присутствующих на сессии депутатов Совета депутатов.</w:t>
      </w:r>
    </w:p>
    <w:p w:rsidR="003315EC" w:rsidRPr="009C0B5B" w:rsidRDefault="003315EC" w:rsidP="00D34E9A">
      <w:pPr>
        <w:pStyle w:val="a0"/>
        <w:spacing w:before="0" w:line="240" w:lineRule="auto"/>
        <w:ind w:firstLine="567"/>
        <w:rPr>
          <w:sz w:val="24"/>
          <w:szCs w:val="24"/>
        </w:rPr>
      </w:pPr>
      <w:r w:rsidRPr="009C0B5B">
        <w:rPr>
          <w:sz w:val="24"/>
          <w:szCs w:val="24"/>
        </w:rPr>
        <w:t>7. Должностное лицо, которому направлен запрос Совета депутатов, обязано дать ответ на него в письменной форме не позднее чем в течение одного месяца со дня принятия запроса или в иной срок, установленный Советом депутатов. Ответ должен быть подписан тем должностным лицом, которому направлен запрос Совета депутатов, либо лицом, временно осуществляющим его полномочия. Ответ на запрос Совета депутатов оглашается на сессии Совета депутатов.</w:t>
      </w:r>
    </w:p>
    <w:p w:rsidR="003315EC" w:rsidRPr="009C0B5B" w:rsidRDefault="003315EC" w:rsidP="00D34E9A">
      <w:pPr>
        <w:pStyle w:val="a0"/>
        <w:spacing w:before="0" w:line="240" w:lineRule="auto"/>
        <w:ind w:firstLine="567"/>
        <w:rPr>
          <w:sz w:val="24"/>
          <w:szCs w:val="24"/>
        </w:rPr>
      </w:pPr>
      <w:r w:rsidRPr="009C0B5B">
        <w:rPr>
          <w:sz w:val="24"/>
          <w:szCs w:val="24"/>
        </w:rPr>
        <w:t>8. В случае неудовлетворительного ответа на запрос Совета депутатов, его непредставления либо несвоевременного представления соответствующее должностное лицо может быть приглашено на сессию Совета депутатов для дачи устных пояснений по существу проблем, поставленных в запросе, и ответов на вопросы депутатов Совета депутатов.</w:t>
      </w:r>
    </w:p>
    <w:p w:rsidR="003315EC" w:rsidRPr="009C0B5B" w:rsidRDefault="003315EC" w:rsidP="00D34E9A">
      <w:pPr>
        <w:pStyle w:val="a0"/>
        <w:spacing w:before="0" w:line="240" w:lineRule="auto"/>
        <w:ind w:firstLine="567"/>
        <w:rPr>
          <w:sz w:val="24"/>
          <w:szCs w:val="24"/>
        </w:rPr>
      </w:pPr>
      <w:r w:rsidRPr="009C0B5B">
        <w:rPr>
          <w:sz w:val="24"/>
          <w:szCs w:val="24"/>
        </w:rPr>
        <w:t>9. Совет депутатов вправе обжаловать действия (бездействие) соответствующих должностных лиц в отношении рассмотрения запроса Совета депутатов в судебном порядке.</w:t>
      </w:r>
    </w:p>
    <w:p w:rsidR="003315EC" w:rsidRPr="009C0B5B" w:rsidRDefault="003315EC" w:rsidP="00D34E9A">
      <w:pPr>
        <w:pStyle w:val="3"/>
        <w:widowControl w:val="0"/>
        <w:spacing w:before="0" w:line="240" w:lineRule="auto"/>
        <w:ind w:firstLine="567"/>
        <w:rPr>
          <w:rFonts w:ascii="Times New Roman" w:hAnsi="Times New Roman" w:cs="Times New Roman"/>
          <w:color w:val="auto"/>
          <w:sz w:val="24"/>
          <w:szCs w:val="24"/>
        </w:rPr>
      </w:pPr>
      <w:bookmarkStart w:id="322" w:name="_Toc82500159"/>
      <w:bookmarkStart w:id="323" w:name="_Toc5503830"/>
      <w:bookmarkStart w:id="324" w:name="_Toc5503741"/>
      <w:bookmarkStart w:id="325" w:name="_Toc5503564"/>
      <w:bookmarkStart w:id="326" w:name="_Toc4550790"/>
      <w:bookmarkStart w:id="327" w:name="_Toc4488223"/>
      <w:r w:rsidRPr="009C0B5B">
        <w:rPr>
          <w:rFonts w:ascii="Times New Roman" w:hAnsi="Times New Roman" w:cs="Times New Roman"/>
          <w:color w:val="auto"/>
          <w:sz w:val="24"/>
          <w:szCs w:val="24"/>
        </w:rPr>
        <w:t xml:space="preserve">Статья 26. Прекращение полномочий Совета депутатов муниципального района  </w:t>
      </w:r>
      <w:bookmarkEnd w:id="322"/>
      <w:bookmarkEnd w:id="323"/>
      <w:bookmarkEnd w:id="324"/>
      <w:bookmarkEnd w:id="325"/>
      <w:bookmarkEnd w:id="326"/>
      <w:bookmarkEnd w:id="327"/>
    </w:p>
    <w:p w:rsidR="003315EC" w:rsidRPr="009C0B5B" w:rsidRDefault="003315EC" w:rsidP="00D34E9A">
      <w:pPr>
        <w:pStyle w:val="17"/>
        <w:widowControl w:val="0"/>
        <w:spacing w:before="0"/>
        <w:ind w:left="0"/>
        <w:rPr>
          <w:rFonts w:cs="Times New Roman"/>
          <w:szCs w:val="24"/>
        </w:rPr>
      </w:pPr>
      <w:r w:rsidRPr="009C0B5B">
        <w:rPr>
          <w:rFonts w:cs="Times New Roman"/>
          <w:szCs w:val="24"/>
        </w:rPr>
        <w:t>1. Полномочия Совета депутатов могут быть прекращены досрочно в порядке и по основаниям, которые предусмотрены статьей 73 Федерального закона «Об общих принципах организации местного самоуправления в Российской Федерации». Полномочия Совета депутатов также прекращаются:</w:t>
      </w:r>
    </w:p>
    <w:p w:rsidR="003315EC" w:rsidRPr="009C0B5B" w:rsidRDefault="003315EC" w:rsidP="003315EC">
      <w:pPr>
        <w:pStyle w:val="28"/>
        <w:widowControl w:val="0"/>
        <w:spacing w:before="0"/>
        <w:ind w:left="0" w:firstLine="567"/>
        <w:rPr>
          <w:rFonts w:cs="Times New Roman"/>
          <w:szCs w:val="24"/>
        </w:rPr>
      </w:pPr>
      <w:r w:rsidRPr="009C0B5B">
        <w:rPr>
          <w:rFonts w:cs="Times New Roman"/>
          <w:szCs w:val="24"/>
        </w:rPr>
        <w:t>в случае принятия Советом депутатов решения о самороспуске. Указанное решение считается принятым, если за него проголосовало не менее чем две трети от установленной численности депутатов Совета депутатов;</w:t>
      </w:r>
    </w:p>
    <w:p w:rsidR="003315EC" w:rsidRPr="009C0B5B" w:rsidRDefault="003315EC" w:rsidP="003315EC">
      <w:pPr>
        <w:pStyle w:val="28"/>
        <w:widowControl w:val="0"/>
        <w:spacing w:before="0"/>
        <w:ind w:left="0" w:firstLine="567"/>
        <w:rPr>
          <w:rFonts w:cs="Times New Roman"/>
          <w:szCs w:val="24"/>
        </w:rPr>
      </w:pPr>
      <w:r w:rsidRPr="009C0B5B">
        <w:rPr>
          <w:rFonts w:cs="Times New Roman"/>
          <w:szCs w:val="24"/>
        </w:rPr>
        <w:t>в случае вступления в силу решения Верховного суда Республики Мордовия о неправомочности данного состава депутатов Совета депутатов, в том числе в связи со сложением депутатами своих полномочий;</w:t>
      </w:r>
    </w:p>
    <w:p w:rsidR="003315EC" w:rsidRPr="009C0B5B" w:rsidRDefault="003315EC" w:rsidP="003315EC">
      <w:pPr>
        <w:pStyle w:val="28"/>
        <w:widowControl w:val="0"/>
        <w:spacing w:before="0"/>
        <w:ind w:left="0" w:firstLine="567"/>
        <w:rPr>
          <w:rFonts w:cs="Times New Roman"/>
          <w:szCs w:val="24"/>
        </w:rPr>
      </w:pPr>
      <w:r w:rsidRPr="009C0B5B">
        <w:rPr>
          <w:rFonts w:cs="Times New Roman"/>
          <w:szCs w:val="24"/>
        </w:rPr>
        <w:t xml:space="preserve">в случае преобразования </w:t>
      </w:r>
      <w:r w:rsidRPr="009C0B5B">
        <w:rPr>
          <w:rFonts w:cs="Times New Roman"/>
          <w:spacing w:val="-4"/>
          <w:szCs w:val="24"/>
        </w:rPr>
        <w:t>Дубенского</w:t>
      </w:r>
      <w:r w:rsidRPr="009C0B5B">
        <w:rPr>
          <w:rFonts w:cs="Times New Roman"/>
          <w:szCs w:val="24"/>
        </w:rPr>
        <w:t xml:space="preserve"> муниципального района, осуществляемого в соответствии с </w:t>
      </w:r>
      <w:proofErr w:type="gramStart"/>
      <w:r w:rsidRPr="009C0B5B">
        <w:rPr>
          <w:rFonts w:cs="Times New Roman"/>
          <w:szCs w:val="24"/>
        </w:rPr>
        <w:t>Федеральным</w:t>
      </w:r>
      <w:proofErr w:type="gramEnd"/>
      <w:r w:rsidRPr="009C0B5B">
        <w:rPr>
          <w:rFonts w:cs="Times New Roman"/>
          <w:szCs w:val="24"/>
        </w:rPr>
        <w:t xml:space="preserve"> закона «Об общих принципах организации местного самоуправления в Российской Федерации», а также в случае упразднения </w:t>
      </w:r>
      <w:r w:rsidRPr="009C0B5B">
        <w:rPr>
          <w:rFonts w:cs="Times New Roman"/>
          <w:spacing w:val="-4"/>
          <w:szCs w:val="24"/>
        </w:rPr>
        <w:t>Дубенского</w:t>
      </w:r>
      <w:r w:rsidRPr="009C0B5B">
        <w:rPr>
          <w:rFonts w:cs="Times New Roman"/>
          <w:szCs w:val="24"/>
        </w:rPr>
        <w:t xml:space="preserve"> муниципального района; </w:t>
      </w:r>
    </w:p>
    <w:p w:rsidR="003315EC" w:rsidRPr="009C0B5B" w:rsidRDefault="003315EC" w:rsidP="003315EC">
      <w:pPr>
        <w:pStyle w:val="28"/>
        <w:widowControl w:val="0"/>
        <w:spacing w:before="0"/>
        <w:ind w:left="0" w:firstLine="567"/>
        <w:rPr>
          <w:rFonts w:cs="Times New Roman"/>
          <w:szCs w:val="24"/>
        </w:rPr>
      </w:pPr>
      <w:r w:rsidRPr="009C0B5B">
        <w:rPr>
          <w:rFonts w:cs="Times New Roman"/>
          <w:szCs w:val="24"/>
        </w:rPr>
        <w:t xml:space="preserve">в случае увеличения численности избирателей </w:t>
      </w:r>
      <w:r w:rsidRPr="009C0B5B">
        <w:rPr>
          <w:rFonts w:cs="Times New Roman"/>
          <w:spacing w:val="-4"/>
          <w:szCs w:val="24"/>
        </w:rPr>
        <w:t>Дубенского</w:t>
      </w:r>
      <w:r w:rsidRPr="009C0B5B">
        <w:rPr>
          <w:rFonts w:cs="Times New Roman"/>
          <w:szCs w:val="24"/>
        </w:rPr>
        <w:t xml:space="preserve"> муниципального района более чем на 25 процентов, произошедшего вследствие изменения границ </w:t>
      </w:r>
      <w:r w:rsidRPr="009C0B5B">
        <w:rPr>
          <w:rFonts w:cs="Times New Roman"/>
          <w:spacing w:val="-4"/>
          <w:szCs w:val="24"/>
        </w:rPr>
        <w:t>Дубенского</w:t>
      </w:r>
      <w:r w:rsidRPr="009C0B5B">
        <w:rPr>
          <w:rFonts w:cs="Times New Roman"/>
          <w:szCs w:val="24"/>
        </w:rPr>
        <w:t xml:space="preserve"> муниципального района;</w:t>
      </w:r>
    </w:p>
    <w:p w:rsidR="003315EC" w:rsidRPr="009C0B5B" w:rsidRDefault="003315EC" w:rsidP="003315EC">
      <w:pPr>
        <w:pStyle w:val="28"/>
        <w:widowControl w:val="0"/>
        <w:spacing w:before="0"/>
        <w:ind w:left="0" w:firstLine="567"/>
        <w:rPr>
          <w:rFonts w:cs="Times New Roman"/>
          <w:szCs w:val="24"/>
        </w:rPr>
      </w:pPr>
      <w:r w:rsidRPr="009C0B5B">
        <w:rPr>
          <w:rFonts w:cs="Times New Roman"/>
          <w:szCs w:val="24"/>
        </w:rPr>
        <w:t>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3315EC" w:rsidRPr="009C0B5B" w:rsidRDefault="003315EC" w:rsidP="003315EC">
      <w:pPr>
        <w:pStyle w:val="17"/>
        <w:widowControl w:val="0"/>
        <w:spacing w:before="0"/>
        <w:ind w:left="0"/>
        <w:rPr>
          <w:rFonts w:cs="Times New Roman"/>
          <w:szCs w:val="24"/>
        </w:rPr>
      </w:pPr>
      <w:r w:rsidRPr="009C0B5B">
        <w:rPr>
          <w:rFonts w:cs="Times New Roman"/>
          <w:szCs w:val="24"/>
        </w:rPr>
        <w:t>2. Досрочное прекращение полномочий Совета депутатов влечет досрочное прекращение полномочий его депутатов.</w:t>
      </w:r>
    </w:p>
    <w:p w:rsidR="003315EC" w:rsidRPr="009C0B5B" w:rsidRDefault="003315EC" w:rsidP="003315EC">
      <w:pPr>
        <w:pStyle w:val="17"/>
        <w:widowControl w:val="0"/>
        <w:spacing w:before="0"/>
        <w:ind w:left="0"/>
        <w:rPr>
          <w:rFonts w:cs="Times New Roman"/>
          <w:szCs w:val="24"/>
        </w:rPr>
      </w:pPr>
      <w:r w:rsidRPr="009C0B5B">
        <w:rPr>
          <w:rFonts w:cs="Times New Roman"/>
          <w:szCs w:val="24"/>
        </w:rPr>
        <w:t xml:space="preserve">3.  В случае досрочного прекращения полномочий Совета депутатов досрочные выборы в совет депутатов проводятся в сроки, установленные федеральным законом. </w:t>
      </w:r>
    </w:p>
    <w:p w:rsidR="003315EC" w:rsidRPr="009C0B5B" w:rsidRDefault="003315EC" w:rsidP="00D34E9A">
      <w:pPr>
        <w:pStyle w:val="3"/>
        <w:widowControl w:val="0"/>
        <w:spacing w:before="0" w:line="240" w:lineRule="auto"/>
        <w:ind w:firstLine="567"/>
        <w:rPr>
          <w:rFonts w:ascii="Times New Roman" w:hAnsi="Times New Roman" w:cs="Times New Roman"/>
          <w:color w:val="auto"/>
          <w:sz w:val="24"/>
          <w:szCs w:val="24"/>
        </w:rPr>
      </w:pPr>
      <w:r w:rsidRPr="009C0B5B">
        <w:rPr>
          <w:rFonts w:ascii="Times New Roman" w:hAnsi="Times New Roman" w:cs="Times New Roman"/>
          <w:color w:val="auto"/>
          <w:sz w:val="24"/>
          <w:szCs w:val="24"/>
        </w:rPr>
        <w:t xml:space="preserve">Статья 27. Прекращение </w:t>
      </w:r>
      <w:proofErr w:type="gramStart"/>
      <w:r w:rsidRPr="009C0B5B">
        <w:rPr>
          <w:rFonts w:ascii="Times New Roman" w:hAnsi="Times New Roman" w:cs="Times New Roman"/>
          <w:color w:val="auto"/>
          <w:sz w:val="24"/>
          <w:szCs w:val="24"/>
        </w:rPr>
        <w:t>полномочий  депутатов Совета депутатов муниципального района</w:t>
      </w:r>
      <w:proofErr w:type="gramEnd"/>
      <w:r w:rsidRPr="009C0B5B">
        <w:rPr>
          <w:rFonts w:ascii="Times New Roman" w:hAnsi="Times New Roman" w:cs="Times New Roman"/>
          <w:color w:val="auto"/>
          <w:sz w:val="24"/>
          <w:szCs w:val="24"/>
        </w:rPr>
        <w:t xml:space="preserve">  </w:t>
      </w:r>
    </w:p>
    <w:p w:rsidR="003315EC" w:rsidRPr="009C0B5B" w:rsidRDefault="003315EC" w:rsidP="00D34E9A">
      <w:pPr>
        <w:widowControl w:val="0"/>
        <w:spacing w:after="0" w:line="240" w:lineRule="auto"/>
        <w:ind w:firstLine="567"/>
        <w:jc w:val="both"/>
        <w:rPr>
          <w:rFonts w:ascii="Times New Roman" w:hAnsi="Times New Roman" w:cs="Times New Roman"/>
          <w:sz w:val="24"/>
          <w:szCs w:val="24"/>
        </w:rPr>
      </w:pPr>
      <w:bookmarkStart w:id="328" w:name="_Toc5503832"/>
      <w:bookmarkStart w:id="329" w:name="_Toc5503743"/>
      <w:bookmarkStart w:id="330" w:name="_Toc5503566"/>
      <w:bookmarkStart w:id="331" w:name="_Toc4550792"/>
      <w:bookmarkStart w:id="332" w:name="_Toc4488225"/>
      <w:bookmarkEnd w:id="316"/>
      <w:bookmarkEnd w:id="317"/>
      <w:bookmarkEnd w:id="318"/>
      <w:bookmarkEnd w:id="319"/>
      <w:bookmarkEnd w:id="320"/>
      <w:bookmarkEnd w:id="321"/>
      <w:r w:rsidRPr="009C0B5B">
        <w:rPr>
          <w:rFonts w:ascii="Times New Roman" w:hAnsi="Times New Roman" w:cs="Times New Roman"/>
          <w:sz w:val="24"/>
          <w:szCs w:val="24"/>
        </w:rPr>
        <w:t>1. Полномочия депутата Совета депутатов прекращаются досрочно в случае:</w:t>
      </w:r>
    </w:p>
    <w:p w:rsidR="003315EC" w:rsidRPr="009C0B5B" w:rsidRDefault="003315EC" w:rsidP="00D34E9A">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1)    смерти;</w:t>
      </w:r>
    </w:p>
    <w:p w:rsidR="003315EC" w:rsidRPr="009C0B5B" w:rsidRDefault="003315EC" w:rsidP="00D34E9A">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lastRenderedPageBreak/>
        <w:t>2)    отставки по собственному желанию;</w:t>
      </w:r>
    </w:p>
    <w:p w:rsidR="003315EC" w:rsidRPr="009C0B5B" w:rsidRDefault="003315EC" w:rsidP="00D34E9A">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3)    признания судом недееспособным или ограниченно дееспособным;</w:t>
      </w:r>
    </w:p>
    <w:p w:rsidR="003315EC" w:rsidRPr="009C0B5B" w:rsidRDefault="003315EC" w:rsidP="00D34E9A">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4)    признания судом безвестно отсутствующим или объявления умершим;</w:t>
      </w:r>
    </w:p>
    <w:p w:rsidR="003315EC" w:rsidRPr="009C0B5B" w:rsidRDefault="003315EC" w:rsidP="00D34E9A">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5)    вступления в отношении его в законную силу обвинительного приговора суда;</w:t>
      </w:r>
    </w:p>
    <w:p w:rsidR="003315EC" w:rsidRPr="009C0B5B" w:rsidRDefault="003315EC" w:rsidP="00D34E9A">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6)    выезда за пределы Российской Федерации на постоянное место жительства;</w:t>
      </w:r>
    </w:p>
    <w:p w:rsidR="003315EC" w:rsidRPr="009C0B5B" w:rsidRDefault="003315EC" w:rsidP="00D34E9A">
      <w:pPr>
        <w:widowControl w:val="0"/>
        <w:spacing w:after="0" w:line="240" w:lineRule="auto"/>
        <w:ind w:firstLine="567"/>
        <w:jc w:val="both"/>
        <w:rPr>
          <w:rFonts w:ascii="Times New Roman" w:hAnsi="Times New Roman" w:cs="Times New Roman"/>
          <w:sz w:val="24"/>
          <w:szCs w:val="24"/>
        </w:rPr>
      </w:pPr>
      <w:proofErr w:type="gramStart"/>
      <w:r w:rsidRPr="009C0B5B">
        <w:rPr>
          <w:rFonts w:ascii="Times New Roman" w:hAnsi="Times New Roman" w:cs="Times New Roman"/>
          <w:sz w:val="24"/>
          <w:szCs w:val="24"/>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9C0B5B">
        <w:rPr>
          <w:rFonts w:ascii="Times New Roman" w:hAnsi="Times New Roman" w:cs="Times New Roman"/>
          <w:sz w:val="24"/>
          <w:szCs w:val="24"/>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3315EC" w:rsidRPr="009C0B5B" w:rsidRDefault="003315EC" w:rsidP="00D34E9A">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8)    отзыва избирателями;</w:t>
      </w:r>
    </w:p>
    <w:p w:rsidR="003315EC" w:rsidRPr="009C0B5B" w:rsidRDefault="003315EC" w:rsidP="00D34E9A">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9)    досрочного прекращения полномочий Совета депутатов;</w:t>
      </w:r>
    </w:p>
    <w:p w:rsidR="003315EC" w:rsidRPr="009C0B5B" w:rsidRDefault="003315EC" w:rsidP="00D34E9A">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10) призыва на военную службу или направления на заменяющую ее альтернативную гражданскую службу</w:t>
      </w:r>
    </w:p>
    <w:p w:rsidR="003315EC" w:rsidRPr="009C0B5B" w:rsidRDefault="003315EC" w:rsidP="00D34E9A">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в иных случаях, установленных законом «Об общих принципах организации местного самоуправления в Российской Федерации» и иными федеральными законами.</w:t>
      </w:r>
    </w:p>
    <w:p w:rsidR="003315EC" w:rsidRPr="009C0B5B" w:rsidRDefault="003315EC" w:rsidP="00D34E9A">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Полномочия депутата прекращаются досрочно в случае несоблюдения ограничений, установленных Федеральным законом «Об общих принципах организации местного самоуправления в Российской Федерации».</w:t>
      </w:r>
    </w:p>
    <w:p w:rsidR="003315EC" w:rsidRPr="009C0B5B" w:rsidRDefault="003315EC" w:rsidP="00D34E9A">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2. Решение о досрочном прекращении полномочий депутата Совета депутатов принимается Советом депутатов, за исключением случая, предусмотренного пунктом 9 части 1 настоящей статьи. В случаях, предусмотренных пунктами 3-5 и 8 части 1 настоящей статьи, указанное решение принимается Советом депутатов на основании соответствующего судебного решения, результатов голосования об отзыве депутата.</w:t>
      </w:r>
    </w:p>
    <w:p w:rsidR="003315EC" w:rsidRPr="009C0B5B" w:rsidRDefault="003315EC" w:rsidP="00D34E9A">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3. </w:t>
      </w:r>
      <w:proofErr w:type="gramStart"/>
      <w:r w:rsidRPr="009C0B5B">
        <w:rPr>
          <w:rFonts w:ascii="Times New Roman" w:hAnsi="Times New Roman" w:cs="Times New Roman"/>
          <w:sz w:val="24"/>
          <w:szCs w:val="24"/>
        </w:rPr>
        <w:t>Решение Совета депутатов Дубенского муниципального района о досрочном прекращении полномочий депутата Совета депутатов Дубенского муниципального района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Дубенского муниципального района, - не позднее чем через три месяца со дня появления такого основания.</w:t>
      </w:r>
      <w:proofErr w:type="gramEnd"/>
    </w:p>
    <w:p w:rsidR="003315EC" w:rsidRPr="009C0B5B" w:rsidRDefault="003315EC" w:rsidP="005411E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4. В случае обращения Главы Республики Мордовия с заявлением о досрочном прекращении полномочий депутата представительного органа муниципального образования днем появления основания для досрочного прекращения полномочий является день поступления в представительный орган муниципального образования данного заявления.</w:t>
      </w:r>
    </w:p>
    <w:p w:rsidR="003315EC" w:rsidRPr="009C0B5B" w:rsidRDefault="003315EC" w:rsidP="005411E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5. В случае досрочного </w:t>
      </w:r>
      <w:proofErr w:type="gramStart"/>
      <w:r w:rsidRPr="009C0B5B">
        <w:rPr>
          <w:rFonts w:ascii="Times New Roman" w:hAnsi="Times New Roman" w:cs="Times New Roman"/>
          <w:sz w:val="24"/>
          <w:szCs w:val="24"/>
        </w:rPr>
        <w:t>прекращения полномочий депутата Совета депутатов</w:t>
      </w:r>
      <w:proofErr w:type="gramEnd"/>
      <w:r w:rsidRPr="009C0B5B">
        <w:rPr>
          <w:rFonts w:ascii="Times New Roman" w:hAnsi="Times New Roman" w:cs="Times New Roman"/>
          <w:sz w:val="24"/>
          <w:szCs w:val="24"/>
        </w:rPr>
        <w:t xml:space="preserve">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3315EC" w:rsidRPr="009C0B5B" w:rsidRDefault="003315EC" w:rsidP="005411ED">
      <w:pPr>
        <w:pStyle w:val="3"/>
        <w:widowControl w:val="0"/>
        <w:spacing w:before="0" w:line="240" w:lineRule="auto"/>
        <w:ind w:firstLine="567"/>
        <w:rPr>
          <w:rFonts w:ascii="Times New Roman" w:hAnsi="Times New Roman" w:cs="Times New Roman"/>
          <w:color w:val="auto"/>
          <w:sz w:val="24"/>
          <w:szCs w:val="24"/>
        </w:rPr>
      </w:pPr>
      <w:bookmarkStart w:id="333" w:name="_Toc82500163"/>
      <w:bookmarkStart w:id="334" w:name="_Toc5503834"/>
      <w:bookmarkStart w:id="335" w:name="_Toc5503745"/>
      <w:bookmarkStart w:id="336" w:name="_Toc5503568"/>
      <w:bookmarkStart w:id="337" w:name="_Toc4550794"/>
      <w:bookmarkStart w:id="338" w:name="_Toc4488227"/>
      <w:bookmarkEnd w:id="328"/>
      <w:bookmarkEnd w:id="329"/>
      <w:bookmarkEnd w:id="330"/>
      <w:bookmarkEnd w:id="331"/>
      <w:bookmarkEnd w:id="332"/>
      <w:r w:rsidRPr="009C0B5B">
        <w:rPr>
          <w:rFonts w:ascii="Times New Roman" w:hAnsi="Times New Roman" w:cs="Times New Roman"/>
          <w:color w:val="auto"/>
          <w:sz w:val="24"/>
          <w:szCs w:val="24"/>
        </w:rPr>
        <w:t xml:space="preserve">Статья 28. </w:t>
      </w:r>
      <w:bookmarkEnd w:id="333"/>
      <w:bookmarkEnd w:id="334"/>
      <w:bookmarkEnd w:id="335"/>
      <w:bookmarkEnd w:id="336"/>
      <w:bookmarkEnd w:id="337"/>
      <w:bookmarkEnd w:id="338"/>
      <w:r w:rsidRPr="009C0B5B">
        <w:rPr>
          <w:rFonts w:ascii="Times New Roman" w:hAnsi="Times New Roman" w:cs="Times New Roman"/>
          <w:color w:val="auto"/>
          <w:sz w:val="24"/>
          <w:szCs w:val="24"/>
        </w:rPr>
        <w:t>Председатель Совета депутатов</w:t>
      </w:r>
    </w:p>
    <w:p w:rsidR="003315EC" w:rsidRPr="009C0B5B" w:rsidRDefault="003315EC" w:rsidP="00D34E9A">
      <w:pPr>
        <w:widowControl w:val="0"/>
        <w:spacing w:after="0" w:line="240" w:lineRule="auto"/>
        <w:ind w:firstLine="567"/>
        <w:jc w:val="both"/>
        <w:rPr>
          <w:rFonts w:ascii="Times New Roman" w:hAnsi="Times New Roman" w:cs="Times New Roman"/>
          <w:sz w:val="24"/>
          <w:szCs w:val="24"/>
        </w:rPr>
      </w:pPr>
      <w:bookmarkStart w:id="339" w:name="_Toc5503835"/>
      <w:bookmarkStart w:id="340" w:name="_Toc5503746"/>
      <w:bookmarkStart w:id="341" w:name="_Toc5503569"/>
      <w:bookmarkStart w:id="342" w:name="_Toc4550795"/>
      <w:bookmarkStart w:id="343" w:name="_Toc4488228"/>
      <w:r w:rsidRPr="009C0B5B">
        <w:rPr>
          <w:rFonts w:ascii="Times New Roman" w:hAnsi="Times New Roman" w:cs="Times New Roman"/>
          <w:sz w:val="24"/>
          <w:szCs w:val="24"/>
        </w:rPr>
        <w:t>1. Председатель Совета депутатов избирается Советом депутатов на срок полномочий Совета депутатов, установленный статьей 17 настоящего Устава.</w:t>
      </w:r>
    </w:p>
    <w:p w:rsidR="003315EC" w:rsidRPr="009C0B5B" w:rsidRDefault="003315EC" w:rsidP="00D34E9A">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2. Полномочия председателя Совета депутатов начинаются со дня его вступления в должность и прекращаются в день вступления в должность  вновь избранного  Председателя  Совета депутатов.</w:t>
      </w:r>
    </w:p>
    <w:p w:rsidR="003315EC" w:rsidRPr="009C0B5B" w:rsidRDefault="003315EC" w:rsidP="00D34E9A">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3. Председатель Совета депутатов в соответствии с федеральным законом обладает собственными полномочиями по решению вопросов местного значения.</w:t>
      </w:r>
    </w:p>
    <w:p w:rsidR="003315EC" w:rsidRPr="009C0B5B" w:rsidRDefault="003315EC" w:rsidP="00D34E9A">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4. Председатель Совета депутатов осуществляет свои полномочия на непостоянной основе без отрыва от основной деятельности.</w:t>
      </w:r>
    </w:p>
    <w:p w:rsidR="003315EC" w:rsidRPr="009C0B5B" w:rsidRDefault="003315EC" w:rsidP="00D34E9A">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5. Председатель  Совета депутатов подконтролен и подотчетен населению и  Совету </w:t>
      </w:r>
      <w:r w:rsidRPr="009C0B5B">
        <w:rPr>
          <w:rFonts w:ascii="Times New Roman" w:hAnsi="Times New Roman" w:cs="Times New Roman"/>
          <w:sz w:val="24"/>
          <w:szCs w:val="24"/>
        </w:rPr>
        <w:lastRenderedPageBreak/>
        <w:t>депутатов.</w:t>
      </w:r>
    </w:p>
    <w:p w:rsidR="003315EC" w:rsidRPr="009C0B5B" w:rsidRDefault="003315EC" w:rsidP="003315EC">
      <w:pPr>
        <w:pStyle w:val="17"/>
        <w:widowControl w:val="0"/>
        <w:tabs>
          <w:tab w:val="left" w:pos="567"/>
        </w:tabs>
        <w:spacing w:before="0"/>
        <w:ind w:left="0"/>
        <w:rPr>
          <w:rFonts w:cs="Times New Roman"/>
          <w:szCs w:val="24"/>
        </w:rPr>
      </w:pPr>
      <w:r w:rsidRPr="009C0B5B">
        <w:rPr>
          <w:rFonts w:cs="Times New Roman"/>
          <w:szCs w:val="24"/>
        </w:rPr>
        <w:t xml:space="preserve">6. В бюджете муниципального района должны быть предусмотрены средства на выплату денежной компенсации председателю Совета депутатов в связи с исполнением им полномочий Председателя Совета депутатов. </w:t>
      </w:r>
    </w:p>
    <w:p w:rsidR="003315EC" w:rsidRPr="00D34E9A" w:rsidRDefault="003315EC" w:rsidP="00D34E9A">
      <w:pPr>
        <w:widowControl w:val="0"/>
        <w:spacing w:after="0" w:line="240" w:lineRule="auto"/>
        <w:ind w:firstLine="567"/>
        <w:jc w:val="both"/>
        <w:rPr>
          <w:rFonts w:ascii="Times New Roman" w:hAnsi="Times New Roman" w:cs="Times New Roman"/>
          <w:b/>
          <w:sz w:val="24"/>
          <w:szCs w:val="24"/>
        </w:rPr>
      </w:pPr>
      <w:r w:rsidRPr="009C0B5B">
        <w:rPr>
          <w:rFonts w:ascii="Times New Roman" w:hAnsi="Times New Roman" w:cs="Times New Roman"/>
          <w:sz w:val="24"/>
          <w:szCs w:val="24"/>
        </w:rPr>
        <w:t>7. Председатель Совета депутатов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w:t>
      </w:r>
    </w:p>
    <w:p w:rsidR="003315EC" w:rsidRPr="009C0B5B" w:rsidRDefault="003315EC" w:rsidP="00D34E9A">
      <w:pPr>
        <w:pStyle w:val="3"/>
        <w:widowControl w:val="0"/>
        <w:spacing w:before="0" w:line="240" w:lineRule="auto"/>
        <w:ind w:firstLine="567"/>
        <w:rPr>
          <w:rFonts w:ascii="Times New Roman" w:hAnsi="Times New Roman" w:cs="Times New Roman"/>
          <w:color w:val="auto"/>
          <w:sz w:val="24"/>
          <w:szCs w:val="24"/>
        </w:rPr>
      </w:pPr>
      <w:bookmarkStart w:id="344" w:name="_Toc82500165"/>
      <w:bookmarkStart w:id="345" w:name="_Toc5503836"/>
      <w:bookmarkStart w:id="346" w:name="_Toc5503747"/>
      <w:bookmarkStart w:id="347" w:name="_Toc5503570"/>
      <w:bookmarkStart w:id="348" w:name="_Toc4550796"/>
      <w:bookmarkStart w:id="349" w:name="_Toc4488229"/>
      <w:bookmarkEnd w:id="339"/>
      <w:bookmarkEnd w:id="340"/>
      <w:bookmarkEnd w:id="341"/>
      <w:bookmarkEnd w:id="342"/>
      <w:bookmarkEnd w:id="343"/>
      <w:r w:rsidRPr="009C0B5B">
        <w:rPr>
          <w:rFonts w:ascii="Times New Roman" w:hAnsi="Times New Roman" w:cs="Times New Roman"/>
          <w:color w:val="auto"/>
          <w:sz w:val="24"/>
          <w:szCs w:val="24"/>
        </w:rPr>
        <w:t>Статья 29. Полномочия председателя Совета депутатов по решению вопросов местного значения</w:t>
      </w:r>
      <w:bookmarkEnd w:id="344"/>
      <w:bookmarkEnd w:id="345"/>
      <w:bookmarkEnd w:id="346"/>
      <w:bookmarkEnd w:id="347"/>
      <w:bookmarkEnd w:id="348"/>
      <w:bookmarkEnd w:id="349"/>
    </w:p>
    <w:p w:rsidR="003315EC" w:rsidRPr="009C0B5B" w:rsidRDefault="003315EC" w:rsidP="00D34E9A">
      <w:pPr>
        <w:widowControl w:val="0"/>
        <w:spacing w:after="0" w:line="240" w:lineRule="auto"/>
        <w:ind w:firstLine="567"/>
        <w:jc w:val="both"/>
        <w:rPr>
          <w:rFonts w:ascii="Times New Roman" w:hAnsi="Times New Roman" w:cs="Times New Roman"/>
          <w:sz w:val="24"/>
          <w:szCs w:val="24"/>
        </w:rPr>
      </w:pPr>
      <w:bookmarkStart w:id="350" w:name="_Toc5503961"/>
      <w:bookmarkStart w:id="351" w:name="_Toc5503837"/>
      <w:bookmarkStart w:id="352" w:name="_Toc5503748"/>
      <w:bookmarkStart w:id="353" w:name="_Toc5503571"/>
      <w:bookmarkStart w:id="354" w:name="_Toc4550797"/>
      <w:bookmarkStart w:id="355" w:name="_Toc4488230"/>
      <w:r w:rsidRPr="009C0B5B">
        <w:rPr>
          <w:rFonts w:ascii="Times New Roman" w:hAnsi="Times New Roman" w:cs="Times New Roman"/>
          <w:sz w:val="24"/>
          <w:szCs w:val="24"/>
        </w:rPr>
        <w:t>1. Председатель Совета депутатов:</w:t>
      </w:r>
    </w:p>
    <w:p w:rsidR="003315EC" w:rsidRPr="009C0B5B" w:rsidRDefault="003315EC" w:rsidP="00D34E9A">
      <w:pPr>
        <w:widowControl w:val="0"/>
        <w:numPr>
          <w:ilvl w:val="0"/>
          <w:numId w:val="26"/>
        </w:numPr>
        <w:tabs>
          <w:tab w:val="clear" w:pos="1287"/>
          <w:tab w:val="left" w:pos="0"/>
          <w:tab w:val="num" w:pos="360"/>
          <w:tab w:val="left" w:pos="993"/>
        </w:tabs>
        <w:spacing w:after="0" w:line="240" w:lineRule="auto"/>
        <w:ind w:left="0" w:firstLine="567"/>
        <w:jc w:val="both"/>
        <w:rPr>
          <w:rFonts w:ascii="Times New Roman" w:hAnsi="Times New Roman" w:cs="Times New Roman"/>
          <w:sz w:val="24"/>
          <w:szCs w:val="24"/>
        </w:rPr>
      </w:pPr>
      <w:r w:rsidRPr="009C0B5B">
        <w:rPr>
          <w:rFonts w:ascii="Times New Roman" w:hAnsi="Times New Roman" w:cs="Times New Roman"/>
          <w:sz w:val="24"/>
          <w:szCs w:val="24"/>
        </w:rPr>
        <w:t>представляет муниципальный район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муниципального района;</w:t>
      </w:r>
    </w:p>
    <w:p w:rsidR="003315EC" w:rsidRPr="009C0B5B" w:rsidRDefault="003315EC" w:rsidP="003315EC">
      <w:pPr>
        <w:widowControl w:val="0"/>
        <w:numPr>
          <w:ilvl w:val="0"/>
          <w:numId w:val="26"/>
        </w:numPr>
        <w:tabs>
          <w:tab w:val="clear" w:pos="1287"/>
          <w:tab w:val="left" w:pos="0"/>
          <w:tab w:val="num" w:pos="360"/>
          <w:tab w:val="left" w:pos="993"/>
        </w:tabs>
        <w:spacing w:after="0" w:line="240" w:lineRule="auto"/>
        <w:ind w:left="0"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Председатель Совета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представляет Совету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ежегодные отчеты о результатах своей деятельности и  подведомственных ему органов местного самоуправления, в том числе о решении вопросов, поставленных Советом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w:t>
      </w:r>
    </w:p>
    <w:p w:rsidR="003315EC" w:rsidRPr="009C0B5B" w:rsidRDefault="003315EC" w:rsidP="003315EC">
      <w:pPr>
        <w:widowControl w:val="0"/>
        <w:numPr>
          <w:ilvl w:val="0"/>
          <w:numId w:val="26"/>
        </w:numPr>
        <w:tabs>
          <w:tab w:val="left" w:pos="0"/>
          <w:tab w:val="left" w:pos="360"/>
          <w:tab w:val="left" w:pos="993"/>
        </w:tabs>
        <w:spacing w:after="0" w:line="240" w:lineRule="auto"/>
        <w:ind w:left="0" w:firstLine="567"/>
        <w:jc w:val="both"/>
        <w:rPr>
          <w:rFonts w:ascii="Times New Roman" w:hAnsi="Times New Roman" w:cs="Times New Roman"/>
          <w:sz w:val="24"/>
          <w:szCs w:val="24"/>
        </w:rPr>
      </w:pPr>
      <w:r w:rsidRPr="009C0B5B">
        <w:rPr>
          <w:rFonts w:ascii="Times New Roman" w:hAnsi="Times New Roman" w:cs="Times New Roman"/>
          <w:sz w:val="24"/>
          <w:szCs w:val="24"/>
        </w:rPr>
        <w:t>подписывает и обнародует в порядке, установленном настоящим Уставом, нормативные правовые акты, принятые  Советом депутатов;</w:t>
      </w:r>
    </w:p>
    <w:p w:rsidR="003315EC" w:rsidRPr="009C0B5B" w:rsidRDefault="003315EC" w:rsidP="003315EC">
      <w:pPr>
        <w:widowControl w:val="0"/>
        <w:numPr>
          <w:ilvl w:val="0"/>
          <w:numId w:val="26"/>
        </w:numPr>
        <w:tabs>
          <w:tab w:val="clear" w:pos="1287"/>
          <w:tab w:val="left" w:pos="0"/>
          <w:tab w:val="num" w:pos="360"/>
          <w:tab w:val="left" w:pos="993"/>
        </w:tabs>
        <w:spacing w:after="0" w:line="240" w:lineRule="auto"/>
        <w:ind w:left="0" w:firstLine="567"/>
        <w:jc w:val="both"/>
        <w:rPr>
          <w:rFonts w:ascii="Times New Roman" w:hAnsi="Times New Roman" w:cs="Times New Roman"/>
          <w:sz w:val="24"/>
          <w:szCs w:val="24"/>
        </w:rPr>
      </w:pPr>
      <w:r w:rsidRPr="009C0B5B">
        <w:rPr>
          <w:rFonts w:ascii="Times New Roman" w:hAnsi="Times New Roman" w:cs="Times New Roman"/>
          <w:sz w:val="24"/>
          <w:szCs w:val="24"/>
        </w:rPr>
        <w:t>издает в пределах своих полномочий правовые акты;</w:t>
      </w:r>
    </w:p>
    <w:p w:rsidR="003315EC" w:rsidRPr="009C0B5B" w:rsidRDefault="003315EC" w:rsidP="003315EC">
      <w:pPr>
        <w:widowControl w:val="0"/>
        <w:numPr>
          <w:ilvl w:val="0"/>
          <w:numId w:val="26"/>
        </w:numPr>
        <w:tabs>
          <w:tab w:val="clear" w:pos="1287"/>
          <w:tab w:val="left" w:pos="0"/>
          <w:tab w:val="num" w:pos="360"/>
          <w:tab w:val="left" w:pos="993"/>
        </w:tabs>
        <w:spacing w:after="0" w:line="240" w:lineRule="auto"/>
        <w:ind w:left="0" w:firstLine="567"/>
        <w:jc w:val="both"/>
        <w:rPr>
          <w:rFonts w:ascii="Times New Roman" w:hAnsi="Times New Roman" w:cs="Times New Roman"/>
          <w:sz w:val="24"/>
          <w:szCs w:val="24"/>
        </w:rPr>
      </w:pPr>
      <w:r w:rsidRPr="009C0B5B">
        <w:rPr>
          <w:rFonts w:ascii="Times New Roman" w:hAnsi="Times New Roman" w:cs="Times New Roman"/>
          <w:sz w:val="24"/>
          <w:szCs w:val="24"/>
        </w:rPr>
        <w:t>подписывает и обнародует в порядке, установленном настоящем уставом, нормативные правовые акты, принятые Советом депутатов;</w:t>
      </w:r>
    </w:p>
    <w:p w:rsidR="003315EC" w:rsidRPr="009C0B5B" w:rsidRDefault="003315EC" w:rsidP="003315EC">
      <w:pPr>
        <w:widowControl w:val="0"/>
        <w:numPr>
          <w:ilvl w:val="0"/>
          <w:numId w:val="26"/>
        </w:numPr>
        <w:tabs>
          <w:tab w:val="clear" w:pos="1287"/>
          <w:tab w:val="left" w:pos="0"/>
          <w:tab w:val="num" w:pos="360"/>
          <w:tab w:val="left" w:pos="993"/>
        </w:tabs>
        <w:spacing w:after="0" w:line="240" w:lineRule="auto"/>
        <w:ind w:left="0" w:firstLine="567"/>
        <w:jc w:val="both"/>
        <w:rPr>
          <w:rFonts w:ascii="Times New Roman" w:hAnsi="Times New Roman" w:cs="Times New Roman"/>
          <w:sz w:val="24"/>
          <w:szCs w:val="24"/>
        </w:rPr>
      </w:pPr>
      <w:r w:rsidRPr="009C0B5B">
        <w:rPr>
          <w:rFonts w:ascii="Times New Roman" w:hAnsi="Times New Roman" w:cs="Times New Roman"/>
          <w:sz w:val="24"/>
          <w:szCs w:val="24"/>
        </w:rPr>
        <w:t>созывает сессии Совета депутатов,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3315EC" w:rsidRPr="009C0B5B" w:rsidRDefault="003315EC" w:rsidP="003315EC">
      <w:pPr>
        <w:widowControl w:val="0"/>
        <w:numPr>
          <w:ilvl w:val="0"/>
          <w:numId w:val="26"/>
        </w:numPr>
        <w:tabs>
          <w:tab w:val="clear" w:pos="1287"/>
          <w:tab w:val="left" w:pos="0"/>
          <w:tab w:val="num" w:pos="360"/>
          <w:tab w:val="left" w:pos="993"/>
        </w:tabs>
        <w:spacing w:after="0" w:line="240" w:lineRule="auto"/>
        <w:ind w:left="0" w:firstLine="567"/>
        <w:jc w:val="both"/>
        <w:rPr>
          <w:rFonts w:ascii="Times New Roman" w:hAnsi="Times New Roman" w:cs="Times New Roman"/>
          <w:sz w:val="24"/>
          <w:szCs w:val="24"/>
        </w:rPr>
      </w:pPr>
      <w:r w:rsidRPr="009C0B5B">
        <w:rPr>
          <w:rFonts w:ascii="Times New Roman" w:hAnsi="Times New Roman" w:cs="Times New Roman"/>
          <w:sz w:val="24"/>
          <w:szCs w:val="24"/>
        </w:rPr>
        <w:t>ведет сессии Совета депутатов, подписывает протоколы сессий, а также иные документы Совета депутатов;</w:t>
      </w:r>
    </w:p>
    <w:p w:rsidR="003315EC" w:rsidRPr="009C0B5B" w:rsidRDefault="003315EC" w:rsidP="003315EC">
      <w:pPr>
        <w:widowControl w:val="0"/>
        <w:numPr>
          <w:ilvl w:val="0"/>
          <w:numId w:val="26"/>
        </w:numPr>
        <w:tabs>
          <w:tab w:val="clear" w:pos="1287"/>
          <w:tab w:val="left" w:pos="0"/>
          <w:tab w:val="num" w:pos="360"/>
          <w:tab w:val="left" w:pos="993"/>
        </w:tabs>
        <w:spacing w:after="0" w:line="240" w:lineRule="auto"/>
        <w:ind w:left="0" w:firstLine="567"/>
        <w:jc w:val="both"/>
        <w:rPr>
          <w:rFonts w:ascii="Times New Roman" w:hAnsi="Times New Roman" w:cs="Times New Roman"/>
          <w:sz w:val="24"/>
          <w:szCs w:val="24"/>
        </w:rPr>
      </w:pPr>
      <w:r w:rsidRPr="009C0B5B">
        <w:rPr>
          <w:rFonts w:ascii="Times New Roman" w:hAnsi="Times New Roman" w:cs="Times New Roman"/>
          <w:sz w:val="24"/>
          <w:szCs w:val="24"/>
        </w:rPr>
        <w:t>оказывает содействие депутатам Совета депутатов в осуществлении ими своих полномочий, организует обеспечение их необходимой информацией;</w:t>
      </w:r>
    </w:p>
    <w:p w:rsidR="003315EC" w:rsidRPr="009C0B5B" w:rsidRDefault="003315EC" w:rsidP="003315EC">
      <w:pPr>
        <w:widowControl w:val="0"/>
        <w:numPr>
          <w:ilvl w:val="0"/>
          <w:numId w:val="26"/>
        </w:numPr>
        <w:tabs>
          <w:tab w:val="clear" w:pos="1287"/>
          <w:tab w:val="left" w:pos="0"/>
          <w:tab w:val="num" w:pos="360"/>
          <w:tab w:val="left" w:pos="993"/>
        </w:tabs>
        <w:spacing w:after="0" w:line="240" w:lineRule="auto"/>
        <w:ind w:left="0" w:firstLine="567"/>
        <w:jc w:val="both"/>
        <w:rPr>
          <w:rFonts w:ascii="Times New Roman" w:hAnsi="Times New Roman" w:cs="Times New Roman"/>
          <w:sz w:val="24"/>
          <w:szCs w:val="24"/>
        </w:rPr>
      </w:pPr>
      <w:r w:rsidRPr="009C0B5B">
        <w:rPr>
          <w:rFonts w:ascii="Times New Roman" w:hAnsi="Times New Roman" w:cs="Times New Roman"/>
          <w:sz w:val="24"/>
          <w:szCs w:val="24"/>
        </w:rPr>
        <w:t>координирует деятельность постоянных и временных органов Совета депутатов, дает им поручения, связанные с исполнением решений Совета депутатов;</w:t>
      </w:r>
    </w:p>
    <w:p w:rsidR="003315EC" w:rsidRPr="009C0B5B" w:rsidRDefault="003315EC" w:rsidP="003315EC">
      <w:pPr>
        <w:widowControl w:val="0"/>
        <w:numPr>
          <w:ilvl w:val="0"/>
          <w:numId w:val="26"/>
        </w:numPr>
        <w:tabs>
          <w:tab w:val="clear" w:pos="1287"/>
          <w:tab w:val="left" w:pos="0"/>
          <w:tab w:val="num" w:pos="360"/>
          <w:tab w:val="left" w:pos="993"/>
        </w:tabs>
        <w:spacing w:after="0" w:line="240" w:lineRule="auto"/>
        <w:ind w:left="0" w:firstLine="567"/>
        <w:jc w:val="both"/>
        <w:rPr>
          <w:rFonts w:ascii="Times New Roman" w:hAnsi="Times New Roman" w:cs="Times New Roman"/>
          <w:sz w:val="24"/>
          <w:szCs w:val="24"/>
        </w:rPr>
      </w:pPr>
      <w:r w:rsidRPr="009C0B5B">
        <w:rPr>
          <w:rFonts w:ascii="Times New Roman" w:hAnsi="Times New Roman" w:cs="Times New Roman"/>
          <w:sz w:val="24"/>
          <w:szCs w:val="24"/>
        </w:rPr>
        <w:t>принимает меры по обеспечению гласности и учету общественного мнения в организации работы Совета депутатов, организует в Совете депутатов, избирательных округах прием граждан, рассмотрение их письменных и устных обращений;</w:t>
      </w:r>
    </w:p>
    <w:p w:rsidR="003315EC" w:rsidRPr="009C0B5B" w:rsidRDefault="003315EC" w:rsidP="003315EC">
      <w:pPr>
        <w:widowControl w:val="0"/>
        <w:numPr>
          <w:ilvl w:val="0"/>
          <w:numId w:val="26"/>
        </w:numPr>
        <w:tabs>
          <w:tab w:val="clear" w:pos="1287"/>
          <w:tab w:val="left" w:pos="0"/>
          <w:tab w:val="num" w:pos="360"/>
          <w:tab w:val="left" w:pos="993"/>
        </w:tabs>
        <w:spacing w:after="0" w:line="240" w:lineRule="auto"/>
        <w:ind w:left="0" w:firstLine="567"/>
        <w:jc w:val="both"/>
        <w:rPr>
          <w:rFonts w:ascii="Times New Roman" w:hAnsi="Times New Roman" w:cs="Times New Roman"/>
          <w:sz w:val="24"/>
          <w:szCs w:val="24"/>
        </w:rPr>
      </w:pPr>
      <w:r w:rsidRPr="009C0B5B">
        <w:rPr>
          <w:rFonts w:ascii="Times New Roman" w:hAnsi="Times New Roman" w:cs="Times New Roman"/>
          <w:sz w:val="24"/>
          <w:szCs w:val="24"/>
        </w:rPr>
        <w:t>в случаях, предусмотренных законом, от имени Совета депутатов подписывает заявления в суды, вправе назначить уполномоченного представителя Совета депутатов в суде;</w:t>
      </w:r>
    </w:p>
    <w:p w:rsidR="003315EC" w:rsidRPr="009C0B5B" w:rsidRDefault="003315EC" w:rsidP="003315EC">
      <w:pPr>
        <w:widowControl w:val="0"/>
        <w:numPr>
          <w:ilvl w:val="0"/>
          <w:numId w:val="26"/>
        </w:numPr>
        <w:tabs>
          <w:tab w:val="clear" w:pos="1287"/>
          <w:tab w:val="left" w:pos="0"/>
          <w:tab w:val="num" w:pos="360"/>
          <w:tab w:val="left" w:pos="993"/>
        </w:tabs>
        <w:spacing w:after="0" w:line="240" w:lineRule="auto"/>
        <w:ind w:left="0" w:firstLine="567"/>
        <w:jc w:val="both"/>
        <w:rPr>
          <w:rFonts w:ascii="Times New Roman" w:hAnsi="Times New Roman" w:cs="Times New Roman"/>
          <w:sz w:val="24"/>
          <w:szCs w:val="24"/>
        </w:rPr>
      </w:pPr>
      <w:r w:rsidRPr="009C0B5B">
        <w:rPr>
          <w:rFonts w:ascii="Times New Roman" w:hAnsi="Times New Roman" w:cs="Times New Roman"/>
          <w:sz w:val="24"/>
          <w:szCs w:val="24"/>
        </w:rPr>
        <w:t>решает иные вопросы, которые могут быть поручены ему Советом депутатов или возложены на него соответствующими нормативными правовыми актами;</w:t>
      </w:r>
    </w:p>
    <w:p w:rsidR="003315EC" w:rsidRPr="009C0B5B" w:rsidRDefault="003315EC" w:rsidP="003315EC">
      <w:pPr>
        <w:widowControl w:val="0"/>
        <w:numPr>
          <w:ilvl w:val="0"/>
          <w:numId w:val="26"/>
        </w:numPr>
        <w:tabs>
          <w:tab w:val="clear" w:pos="1287"/>
          <w:tab w:val="left" w:pos="0"/>
          <w:tab w:val="num" w:pos="360"/>
          <w:tab w:val="left" w:pos="993"/>
        </w:tabs>
        <w:spacing w:after="0" w:line="240" w:lineRule="auto"/>
        <w:ind w:left="0" w:firstLine="567"/>
        <w:jc w:val="both"/>
        <w:rPr>
          <w:rFonts w:ascii="Times New Roman" w:hAnsi="Times New Roman" w:cs="Times New Roman"/>
          <w:sz w:val="24"/>
          <w:szCs w:val="24"/>
        </w:rPr>
      </w:pPr>
      <w:r w:rsidRPr="009C0B5B">
        <w:rPr>
          <w:rFonts w:ascii="Times New Roman" w:hAnsi="Times New Roman" w:cs="Times New Roman"/>
          <w:sz w:val="24"/>
          <w:szCs w:val="24"/>
        </w:rPr>
        <w:t>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Республики Мордовия.</w:t>
      </w:r>
    </w:p>
    <w:p w:rsidR="003315EC" w:rsidRPr="009C0B5B" w:rsidRDefault="003315EC" w:rsidP="003315EC">
      <w:pPr>
        <w:widowControl w:val="0"/>
        <w:numPr>
          <w:ilvl w:val="0"/>
          <w:numId w:val="26"/>
        </w:numPr>
        <w:tabs>
          <w:tab w:val="clear" w:pos="1287"/>
          <w:tab w:val="left" w:pos="0"/>
          <w:tab w:val="num" w:pos="360"/>
          <w:tab w:val="left" w:pos="993"/>
        </w:tabs>
        <w:spacing w:after="0" w:line="240" w:lineRule="auto"/>
        <w:ind w:left="0"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в случае временного отсутствия Главы Администрации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своим распоряжением возлагает исполнение </w:t>
      </w:r>
      <w:proofErr w:type="gramStart"/>
      <w:r w:rsidRPr="009C0B5B">
        <w:rPr>
          <w:rFonts w:ascii="Times New Roman" w:hAnsi="Times New Roman" w:cs="Times New Roman"/>
          <w:sz w:val="24"/>
          <w:szCs w:val="24"/>
        </w:rPr>
        <w:t xml:space="preserve">обязанностей отсутствия Главы Администрации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w:t>
      </w:r>
      <w:proofErr w:type="gramEnd"/>
      <w:r w:rsidRPr="009C0B5B">
        <w:rPr>
          <w:rFonts w:ascii="Times New Roman" w:hAnsi="Times New Roman" w:cs="Times New Roman"/>
          <w:sz w:val="24"/>
          <w:szCs w:val="24"/>
        </w:rPr>
        <w:t xml:space="preserve"> на одного из его заместителей.</w:t>
      </w:r>
    </w:p>
    <w:p w:rsidR="003315EC" w:rsidRPr="009C0B5B" w:rsidRDefault="003315EC" w:rsidP="003315EC">
      <w:pPr>
        <w:pStyle w:val="17"/>
        <w:widowControl w:val="0"/>
        <w:tabs>
          <w:tab w:val="clear" w:pos="1070"/>
          <w:tab w:val="num" w:pos="180"/>
        </w:tabs>
        <w:spacing w:before="0"/>
        <w:ind w:left="0"/>
        <w:rPr>
          <w:rFonts w:cs="Times New Roman"/>
          <w:szCs w:val="24"/>
        </w:rPr>
      </w:pPr>
      <w:r w:rsidRPr="009C0B5B">
        <w:rPr>
          <w:rFonts w:cs="Times New Roman"/>
          <w:szCs w:val="24"/>
        </w:rPr>
        <w:t>2. Председателю Совета депутатов обеспечиваются условия для беспрепятственного осуществления своих полномочий.</w:t>
      </w:r>
    </w:p>
    <w:p w:rsidR="003315EC" w:rsidRPr="009C0B5B" w:rsidRDefault="003315EC" w:rsidP="003315EC">
      <w:pPr>
        <w:pStyle w:val="17"/>
        <w:widowControl w:val="0"/>
        <w:tabs>
          <w:tab w:val="num" w:pos="851"/>
        </w:tabs>
        <w:spacing w:before="0"/>
        <w:ind w:left="0"/>
        <w:rPr>
          <w:rFonts w:cs="Times New Roman"/>
          <w:szCs w:val="24"/>
        </w:rPr>
      </w:pPr>
      <w:r w:rsidRPr="009C0B5B">
        <w:rPr>
          <w:rFonts w:cs="Times New Roman"/>
          <w:szCs w:val="24"/>
        </w:rPr>
        <w:t xml:space="preserve">3. Председатель Совета депутатов имеет удостоверение, подтверждающее его полномочия и статус председателя Совета депутатов,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p>
    <w:p w:rsidR="003315EC" w:rsidRPr="009C0B5B" w:rsidRDefault="003315EC" w:rsidP="003315EC">
      <w:pPr>
        <w:pStyle w:val="17"/>
        <w:widowControl w:val="0"/>
        <w:tabs>
          <w:tab w:val="num" w:pos="851"/>
        </w:tabs>
        <w:spacing w:before="0"/>
        <w:ind w:left="0"/>
        <w:rPr>
          <w:rFonts w:cs="Times New Roman"/>
          <w:szCs w:val="24"/>
        </w:rPr>
      </w:pPr>
      <w:r w:rsidRPr="009C0B5B">
        <w:rPr>
          <w:rFonts w:cs="Times New Roman"/>
          <w:szCs w:val="24"/>
        </w:rPr>
        <w:t xml:space="preserve">4. Деятельность председателя Совета депутатов направлена на обеспечение совместно с </w:t>
      </w:r>
      <w:r w:rsidRPr="009C0B5B">
        <w:rPr>
          <w:rFonts w:cs="Times New Roman"/>
          <w:szCs w:val="24"/>
        </w:rPr>
        <w:lastRenderedPageBreak/>
        <w:t>администрацией муниципального района, иными органами местного самоуправления муниципального района комплексного развития муниципального района, прав, свобод и законных интересов своих избирателей, населения муниципального района. Ежегодно председатель Совета депутатов отчитывается перед населением муниципального района о результатах проделанной работы в ходе встреч с избирателями, а также через средства массовой информации муниципального района.</w:t>
      </w:r>
    </w:p>
    <w:p w:rsidR="003315EC" w:rsidRPr="009C0B5B" w:rsidRDefault="003315EC" w:rsidP="003315EC">
      <w:pPr>
        <w:pStyle w:val="17"/>
        <w:widowControl w:val="0"/>
        <w:tabs>
          <w:tab w:val="num" w:pos="851"/>
        </w:tabs>
        <w:spacing w:before="0"/>
        <w:ind w:left="0"/>
        <w:rPr>
          <w:rFonts w:cs="Times New Roman"/>
          <w:szCs w:val="24"/>
        </w:rPr>
      </w:pPr>
      <w:r w:rsidRPr="009C0B5B">
        <w:rPr>
          <w:rFonts w:cs="Times New Roman"/>
          <w:szCs w:val="24"/>
        </w:rPr>
        <w:t xml:space="preserve">5. Полномочия, указанные в пункте 1 настоящей статьи, могут быть делегированы только депутатам Совета депутатов, в случае невозможности их осуществления председателем Совета депутатов и заместителем председателя Совета депутатов по уважительным причинам.  </w:t>
      </w:r>
    </w:p>
    <w:p w:rsidR="003315EC" w:rsidRPr="009C0B5B" w:rsidRDefault="003315EC" w:rsidP="00D34E9A">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pacing w:val="6"/>
          <w:sz w:val="24"/>
          <w:szCs w:val="24"/>
        </w:rPr>
        <w:t xml:space="preserve">6. </w:t>
      </w:r>
      <w:proofErr w:type="gramStart"/>
      <w:r w:rsidRPr="009C0B5B">
        <w:rPr>
          <w:rFonts w:ascii="Times New Roman" w:hAnsi="Times New Roman" w:cs="Times New Roman"/>
          <w:spacing w:val="6"/>
          <w:sz w:val="24"/>
          <w:szCs w:val="24"/>
        </w:rPr>
        <w:t xml:space="preserve">Председатель Совета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spacing w:val="6"/>
          <w:sz w:val="24"/>
          <w:szCs w:val="24"/>
        </w:rPr>
        <w:t xml:space="preserve"> муниципального района </w:t>
      </w:r>
      <w:r w:rsidRPr="009C0B5B">
        <w:rPr>
          <w:rFonts w:ascii="Times New Roman" w:hAnsi="Times New Roman" w:cs="Times New Roman"/>
          <w:sz w:val="24"/>
          <w:szCs w:val="24"/>
        </w:rPr>
        <w:t xml:space="preserve">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муниципальные должности муниципальной службы. </w:t>
      </w:r>
      <w:proofErr w:type="gramEnd"/>
    </w:p>
    <w:p w:rsidR="003315EC" w:rsidRPr="009C0B5B" w:rsidRDefault="003315EC" w:rsidP="00D34E9A">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Председатель Совета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«Об общих принципах организации местного самоуправления в Российской Федерации».</w:t>
      </w:r>
    </w:p>
    <w:p w:rsidR="003315EC" w:rsidRPr="009C0B5B" w:rsidRDefault="003315EC" w:rsidP="00D34E9A">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7. </w:t>
      </w:r>
      <w:proofErr w:type="gramStart"/>
      <w:r w:rsidRPr="009C0B5B">
        <w:rPr>
          <w:rFonts w:ascii="Times New Roman" w:hAnsi="Times New Roman" w:cs="Times New Roman"/>
          <w:sz w:val="24"/>
          <w:szCs w:val="24"/>
        </w:rPr>
        <w:t xml:space="preserve">Гарантии прав Председателя Совета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при привлечении его к уголовной или административной ответственности, задержании, аресте, обыске, допросе, совершении в отношении его иных уголовно-процессуальных и административно-процессуальных действий, а также при проведении оперативно-розыскных мероприятий в отношении Председателя Совета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занимаемого им жилого и (или) служебного помещения, его багажа, личных и служебных транспортных средств, переписки, используемых им</w:t>
      </w:r>
      <w:proofErr w:type="gramEnd"/>
      <w:r w:rsidRPr="009C0B5B">
        <w:rPr>
          <w:rFonts w:ascii="Times New Roman" w:hAnsi="Times New Roman" w:cs="Times New Roman"/>
          <w:sz w:val="24"/>
          <w:szCs w:val="24"/>
        </w:rPr>
        <w:t xml:space="preserve"> сре</w:t>
      </w:r>
      <w:proofErr w:type="gramStart"/>
      <w:r w:rsidRPr="009C0B5B">
        <w:rPr>
          <w:rFonts w:ascii="Times New Roman" w:hAnsi="Times New Roman" w:cs="Times New Roman"/>
          <w:sz w:val="24"/>
          <w:szCs w:val="24"/>
        </w:rPr>
        <w:t>дств св</w:t>
      </w:r>
      <w:proofErr w:type="gramEnd"/>
      <w:r w:rsidRPr="009C0B5B">
        <w:rPr>
          <w:rFonts w:ascii="Times New Roman" w:hAnsi="Times New Roman" w:cs="Times New Roman"/>
          <w:sz w:val="24"/>
          <w:szCs w:val="24"/>
        </w:rPr>
        <w:t>язи, принадлежащих ему документов устанавливаются в соответствии с федеральными законами.</w:t>
      </w:r>
    </w:p>
    <w:p w:rsidR="003315EC" w:rsidRPr="009C0B5B" w:rsidRDefault="003315EC" w:rsidP="00D34E9A">
      <w:pPr>
        <w:pStyle w:val="17"/>
        <w:widowControl w:val="0"/>
        <w:tabs>
          <w:tab w:val="num" w:pos="851"/>
        </w:tabs>
        <w:spacing w:before="0"/>
        <w:ind w:left="0"/>
        <w:rPr>
          <w:rFonts w:cs="Times New Roman"/>
          <w:szCs w:val="24"/>
        </w:rPr>
      </w:pPr>
      <w:r w:rsidRPr="009C0B5B">
        <w:rPr>
          <w:rFonts w:cs="Times New Roman"/>
          <w:szCs w:val="24"/>
        </w:rPr>
        <w:t xml:space="preserve">8. Председатель Совета депутатов Дубенского муниципального района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выборного должностного лица местного самоуправления, в том числе по истечении срока их полномочий. Данное положение не распространяется на случаи, когда Председателем Совета депутатов </w:t>
      </w:r>
      <w:r w:rsidRPr="009C0B5B">
        <w:rPr>
          <w:rFonts w:cs="Times New Roman"/>
          <w:spacing w:val="-4"/>
          <w:szCs w:val="24"/>
        </w:rPr>
        <w:t>Дубенского</w:t>
      </w:r>
      <w:r w:rsidRPr="009C0B5B">
        <w:rPr>
          <w:rFonts w:cs="Times New Roman"/>
          <w:szCs w:val="24"/>
        </w:rPr>
        <w:t xml:space="preserve"> муниципального района были допущены публичные оскорбления, клевета или иные нарушения, ответственность за которые предусмотрена федеральным законом. </w:t>
      </w:r>
    </w:p>
    <w:p w:rsidR="003315EC" w:rsidRPr="009C0B5B" w:rsidRDefault="003315EC" w:rsidP="00D34E9A">
      <w:pPr>
        <w:pStyle w:val="3"/>
        <w:widowControl w:val="0"/>
        <w:spacing w:before="0" w:line="240" w:lineRule="auto"/>
        <w:ind w:firstLine="567"/>
        <w:rPr>
          <w:rFonts w:ascii="Times New Roman" w:hAnsi="Times New Roman" w:cs="Times New Roman"/>
          <w:color w:val="auto"/>
          <w:sz w:val="24"/>
          <w:szCs w:val="24"/>
        </w:rPr>
      </w:pPr>
      <w:bookmarkStart w:id="356" w:name="_Toc82500167"/>
      <w:bookmarkStart w:id="357" w:name="_Toc5503839"/>
      <w:bookmarkStart w:id="358" w:name="_Toc5503750"/>
      <w:bookmarkStart w:id="359" w:name="_Toc5503573"/>
      <w:bookmarkStart w:id="360" w:name="_Toc4550799"/>
      <w:bookmarkStart w:id="361" w:name="_Toc4488232"/>
      <w:bookmarkEnd w:id="350"/>
      <w:bookmarkEnd w:id="351"/>
      <w:bookmarkEnd w:id="352"/>
      <w:bookmarkEnd w:id="353"/>
      <w:bookmarkEnd w:id="354"/>
      <w:bookmarkEnd w:id="355"/>
      <w:r w:rsidRPr="009C0B5B">
        <w:rPr>
          <w:rFonts w:ascii="Times New Roman" w:hAnsi="Times New Roman" w:cs="Times New Roman"/>
          <w:color w:val="auto"/>
          <w:sz w:val="24"/>
          <w:szCs w:val="24"/>
        </w:rPr>
        <w:t xml:space="preserve">Статья 30. Порядок </w:t>
      </w:r>
      <w:proofErr w:type="gramStart"/>
      <w:r w:rsidRPr="009C0B5B">
        <w:rPr>
          <w:rFonts w:ascii="Times New Roman" w:hAnsi="Times New Roman" w:cs="Times New Roman"/>
          <w:color w:val="auto"/>
          <w:sz w:val="24"/>
          <w:szCs w:val="24"/>
        </w:rPr>
        <w:t>избрания председателя Совета депутатов Дубенского муниципального района</w:t>
      </w:r>
      <w:bookmarkEnd w:id="356"/>
      <w:bookmarkEnd w:id="357"/>
      <w:bookmarkEnd w:id="358"/>
      <w:bookmarkEnd w:id="359"/>
      <w:bookmarkEnd w:id="360"/>
      <w:bookmarkEnd w:id="361"/>
      <w:proofErr w:type="gramEnd"/>
    </w:p>
    <w:p w:rsidR="003315EC" w:rsidRPr="009C0B5B" w:rsidRDefault="003315EC" w:rsidP="00D34E9A">
      <w:pPr>
        <w:pStyle w:val="17"/>
        <w:widowControl w:val="0"/>
        <w:tabs>
          <w:tab w:val="left" w:pos="708"/>
        </w:tabs>
        <w:spacing w:before="0"/>
        <w:ind w:left="0"/>
        <w:rPr>
          <w:rFonts w:cs="Times New Roman"/>
          <w:szCs w:val="24"/>
        </w:rPr>
      </w:pPr>
      <w:r w:rsidRPr="009C0B5B">
        <w:rPr>
          <w:rFonts w:cs="Times New Roman"/>
          <w:szCs w:val="24"/>
        </w:rPr>
        <w:t>1. Председатель Совета депутатов избирается Советом депутатов из своего состава на срок полномочий Совета депутатов и продолжает выполнять свои обязанности до вступления в должность вновь избранного председателя Совета депутатов.</w:t>
      </w:r>
    </w:p>
    <w:p w:rsidR="003315EC" w:rsidRPr="009C0B5B" w:rsidRDefault="003315EC" w:rsidP="00D34E9A">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Избрание председателя Совета депутатов проводится на первой сессии вновь избранного Совета депутатов. </w:t>
      </w:r>
    </w:p>
    <w:p w:rsidR="003315EC" w:rsidRPr="009C0B5B" w:rsidRDefault="003315EC" w:rsidP="00D34E9A">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2. </w:t>
      </w:r>
      <w:bookmarkStart w:id="362" w:name="sub_3"/>
      <w:r w:rsidRPr="009C0B5B">
        <w:rPr>
          <w:rFonts w:ascii="Times New Roman" w:hAnsi="Times New Roman" w:cs="Times New Roman"/>
          <w:sz w:val="24"/>
          <w:szCs w:val="24"/>
        </w:rPr>
        <w:t>Предложения о кандидатуре (кандидатурах) на должность председателя Совета депутатов вносятся депутатами на сессии Совета депутатов.</w:t>
      </w:r>
    </w:p>
    <w:bookmarkEnd w:id="362"/>
    <w:p w:rsidR="003315EC" w:rsidRPr="009C0B5B" w:rsidRDefault="003315EC" w:rsidP="00D34E9A">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3. Кандидат на должность председателя Совета депутатов имеет право на самоотвод. Самоотвод принимается без голосования.</w:t>
      </w:r>
    </w:p>
    <w:p w:rsidR="003315EC" w:rsidRPr="009C0B5B" w:rsidRDefault="003315EC" w:rsidP="00D34E9A">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4. Кандидатура на должность председателя Совета депутатов подлежит обсуждению депутатами. Каждый депутат Совета депутатов вправе высказаться за или против кандидата.</w:t>
      </w:r>
    </w:p>
    <w:p w:rsidR="003315EC" w:rsidRPr="009C0B5B" w:rsidRDefault="003315EC" w:rsidP="00D34E9A">
      <w:pPr>
        <w:widowControl w:val="0"/>
        <w:autoSpaceDE w:val="0"/>
        <w:autoSpaceDN w:val="0"/>
        <w:adjustRightInd w:val="0"/>
        <w:spacing w:after="0" w:line="240" w:lineRule="auto"/>
        <w:ind w:firstLine="567"/>
        <w:jc w:val="both"/>
        <w:rPr>
          <w:rFonts w:ascii="Times New Roman" w:hAnsi="Times New Roman" w:cs="Times New Roman"/>
          <w:sz w:val="24"/>
          <w:szCs w:val="24"/>
        </w:rPr>
      </w:pPr>
      <w:bookmarkStart w:id="363" w:name="sub_5"/>
      <w:r w:rsidRPr="009C0B5B">
        <w:rPr>
          <w:rFonts w:ascii="Times New Roman" w:hAnsi="Times New Roman" w:cs="Times New Roman"/>
          <w:sz w:val="24"/>
          <w:szCs w:val="24"/>
        </w:rPr>
        <w:t xml:space="preserve">5. Председателя Совета депутатов избирается по усмотрению депутатов открытым или </w:t>
      </w:r>
      <w:r w:rsidRPr="009C0B5B">
        <w:rPr>
          <w:rFonts w:ascii="Times New Roman" w:hAnsi="Times New Roman" w:cs="Times New Roman"/>
          <w:sz w:val="24"/>
          <w:szCs w:val="24"/>
        </w:rPr>
        <w:lastRenderedPageBreak/>
        <w:t>тайным голосованием, проводимым в соответствии с регламентом Совета депутатов.</w:t>
      </w:r>
    </w:p>
    <w:bookmarkEnd w:id="363"/>
    <w:p w:rsidR="003315EC" w:rsidRPr="009C0B5B" w:rsidRDefault="003315EC" w:rsidP="00D34E9A">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6. Кандидат на должность председателя Совета депутатов считается избранным, если за него проголосовало большинство от общего числа депутатов Совета депутатов.</w:t>
      </w:r>
    </w:p>
    <w:p w:rsidR="003315EC" w:rsidRPr="009C0B5B" w:rsidRDefault="003315EC" w:rsidP="00D34E9A">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7. Избрание председателя Совета депутатов оформляется решением Совета депутатов.</w:t>
      </w:r>
    </w:p>
    <w:p w:rsidR="003315EC" w:rsidRPr="009C0B5B" w:rsidRDefault="003315EC" w:rsidP="00D34E9A">
      <w:pPr>
        <w:widowControl w:val="0"/>
        <w:autoSpaceDE w:val="0"/>
        <w:autoSpaceDN w:val="0"/>
        <w:adjustRightInd w:val="0"/>
        <w:spacing w:after="0" w:line="240" w:lineRule="auto"/>
        <w:ind w:firstLine="567"/>
        <w:jc w:val="both"/>
        <w:rPr>
          <w:rFonts w:ascii="Times New Roman" w:hAnsi="Times New Roman" w:cs="Times New Roman"/>
          <w:sz w:val="24"/>
          <w:szCs w:val="24"/>
        </w:rPr>
      </w:pPr>
      <w:bookmarkStart w:id="364" w:name="sub_6"/>
      <w:r w:rsidRPr="009C0B5B">
        <w:rPr>
          <w:rFonts w:ascii="Times New Roman" w:hAnsi="Times New Roman" w:cs="Times New Roman"/>
          <w:sz w:val="24"/>
          <w:szCs w:val="24"/>
        </w:rPr>
        <w:t>8. В случае если предложенная кандидатура на должность председателя Совета депутатов не набрала необходимого для избрания числа голосов, депутаты Совета депутатов не позднее чем в семидневный срок со дня подведения итогов голосования вносят в Совет депутатов предложения о новой кандидатуре на должность председателя Совета депутатов. Одна и та же кандидатура может предлагаться не более двух раз.</w:t>
      </w:r>
    </w:p>
    <w:bookmarkEnd w:id="364"/>
    <w:p w:rsidR="003315EC" w:rsidRPr="009C0B5B" w:rsidRDefault="003315EC" w:rsidP="00D34E9A">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Предложения о новой кандидатуре могут быть внесены на том же заседании сессии Совета депутатов.</w:t>
      </w:r>
    </w:p>
    <w:p w:rsidR="003315EC" w:rsidRPr="009C0B5B" w:rsidRDefault="003315EC" w:rsidP="00D34E9A">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9. Повторное избрание председателя Совета депутатов проводится Советом депутатов в семидневный срок со дня внесения предложения.</w:t>
      </w:r>
    </w:p>
    <w:p w:rsidR="003315EC" w:rsidRPr="009C0B5B" w:rsidRDefault="003315EC" w:rsidP="00D34E9A">
      <w:pPr>
        <w:widowControl w:val="0"/>
        <w:autoSpaceDE w:val="0"/>
        <w:autoSpaceDN w:val="0"/>
        <w:adjustRightInd w:val="0"/>
        <w:spacing w:after="0" w:line="240" w:lineRule="auto"/>
        <w:ind w:firstLine="567"/>
        <w:jc w:val="both"/>
        <w:rPr>
          <w:rFonts w:ascii="Times New Roman" w:hAnsi="Times New Roman" w:cs="Times New Roman"/>
          <w:sz w:val="24"/>
          <w:szCs w:val="24"/>
        </w:rPr>
      </w:pPr>
      <w:bookmarkStart w:id="365" w:name="sub_7"/>
      <w:r w:rsidRPr="009C0B5B">
        <w:rPr>
          <w:rFonts w:ascii="Times New Roman" w:hAnsi="Times New Roman" w:cs="Times New Roman"/>
          <w:sz w:val="24"/>
          <w:szCs w:val="24"/>
        </w:rPr>
        <w:t>Вновь избранный председателя Совета депутатов вступает в должность со дня его избрания.</w:t>
      </w:r>
    </w:p>
    <w:p w:rsidR="003315EC" w:rsidRPr="009C0B5B" w:rsidRDefault="003315EC" w:rsidP="00D34E9A">
      <w:pPr>
        <w:widowControl w:val="0"/>
        <w:autoSpaceDE w:val="0"/>
        <w:autoSpaceDN w:val="0"/>
        <w:adjustRightInd w:val="0"/>
        <w:spacing w:after="0" w:line="240" w:lineRule="auto"/>
        <w:ind w:firstLine="567"/>
        <w:jc w:val="both"/>
        <w:rPr>
          <w:rFonts w:ascii="Times New Roman" w:hAnsi="Times New Roman" w:cs="Times New Roman"/>
          <w:sz w:val="24"/>
          <w:szCs w:val="24"/>
        </w:rPr>
      </w:pPr>
      <w:bookmarkStart w:id="366" w:name="sub_8"/>
      <w:bookmarkEnd w:id="365"/>
      <w:r w:rsidRPr="009C0B5B">
        <w:rPr>
          <w:rFonts w:ascii="Times New Roman" w:hAnsi="Times New Roman" w:cs="Times New Roman"/>
          <w:sz w:val="24"/>
          <w:szCs w:val="24"/>
        </w:rPr>
        <w:t>10. Решение об избрании председателя Совета депутатов публикуется Советом депутатов в местной печати не позднее семи дней со дня его избрания.</w:t>
      </w:r>
    </w:p>
    <w:bookmarkEnd w:id="366"/>
    <w:p w:rsidR="003315EC" w:rsidRPr="009C0B5B" w:rsidRDefault="003315EC" w:rsidP="00D34E9A">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11. В случае досрочного прекращения полномочий председателя Совета депутатов, за исключением отрешения председателя Совета депутатов от должности в соответствии с федеральным законом, избрание нового председателя Совета депутатов проводится в соответствии с настоящим Уставом не позднее чем в шестимесячный срок со дня досрочного прекращения полномочий.</w:t>
      </w:r>
    </w:p>
    <w:p w:rsidR="003315EC" w:rsidRPr="009C0B5B" w:rsidRDefault="003315EC" w:rsidP="00D34E9A">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В указанный срок полномочия председателя Совета депутатов исполняет заместитель председателя Совета депутатов. </w:t>
      </w:r>
    </w:p>
    <w:p w:rsidR="003315EC" w:rsidRPr="009C0B5B" w:rsidRDefault="003315EC" w:rsidP="00D34E9A">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11.1</w:t>
      </w:r>
      <w:proofErr w:type="gramStart"/>
      <w:r w:rsidRPr="009C0B5B">
        <w:rPr>
          <w:rFonts w:ascii="Times New Roman" w:hAnsi="Times New Roman" w:cs="Times New Roman"/>
          <w:sz w:val="24"/>
          <w:szCs w:val="24"/>
        </w:rPr>
        <w:t xml:space="preserve"> В</w:t>
      </w:r>
      <w:proofErr w:type="gramEnd"/>
      <w:r w:rsidRPr="009C0B5B">
        <w:rPr>
          <w:rFonts w:ascii="Times New Roman" w:hAnsi="Times New Roman" w:cs="Times New Roman"/>
          <w:sz w:val="24"/>
          <w:szCs w:val="24"/>
        </w:rPr>
        <w:t xml:space="preserve"> случае невозможности осуществления своих полномочий Председателем Совета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(командировка, болезнь, отпуск, непреодолимая сила и т. п.) полномочия Председателя Совета депутатов исполняет заместитель Председателя Совета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w:t>
      </w:r>
    </w:p>
    <w:p w:rsidR="003315EC" w:rsidRPr="009C0B5B" w:rsidRDefault="003315EC" w:rsidP="00D34E9A">
      <w:pPr>
        <w:widowControl w:val="0"/>
        <w:spacing w:after="0" w:line="240" w:lineRule="auto"/>
        <w:ind w:firstLine="567"/>
        <w:jc w:val="both"/>
        <w:rPr>
          <w:rFonts w:ascii="Times New Roman" w:hAnsi="Times New Roman" w:cs="Times New Roman"/>
          <w:b/>
          <w:sz w:val="24"/>
          <w:szCs w:val="24"/>
        </w:rPr>
      </w:pPr>
      <w:r w:rsidRPr="009C0B5B">
        <w:rPr>
          <w:rFonts w:ascii="Times New Roman" w:hAnsi="Times New Roman" w:cs="Times New Roman"/>
          <w:b/>
          <w:sz w:val="24"/>
          <w:szCs w:val="24"/>
        </w:rPr>
        <w:t>Статья 31. Глава Дубенского муниципального района</w:t>
      </w:r>
    </w:p>
    <w:p w:rsidR="003315EC" w:rsidRPr="009C0B5B" w:rsidRDefault="003315EC" w:rsidP="00D34E9A">
      <w:pPr>
        <w:widowControl w:val="0"/>
        <w:spacing w:after="0" w:line="240" w:lineRule="auto"/>
        <w:ind w:firstLine="567"/>
        <w:jc w:val="both"/>
        <w:rPr>
          <w:rFonts w:ascii="Times New Roman" w:hAnsi="Times New Roman" w:cs="Times New Roman"/>
          <w:b/>
          <w:sz w:val="24"/>
          <w:szCs w:val="24"/>
        </w:rPr>
      </w:pPr>
      <w:r w:rsidRPr="009C0B5B">
        <w:rPr>
          <w:rFonts w:ascii="Times New Roman" w:hAnsi="Times New Roman" w:cs="Times New Roman"/>
          <w:sz w:val="24"/>
          <w:szCs w:val="24"/>
        </w:rPr>
        <w:t xml:space="preserve">1. Глава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является высшим должностным лицом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и наделяется настоящим Уставом собственными полномочиями по решению вопросов местного значения.</w:t>
      </w:r>
    </w:p>
    <w:p w:rsidR="003315EC" w:rsidRPr="009C0B5B" w:rsidRDefault="003315EC" w:rsidP="003315EC">
      <w:pPr>
        <w:pStyle w:val="ConsPlusNormal"/>
        <w:ind w:firstLine="567"/>
        <w:jc w:val="both"/>
        <w:rPr>
          <w:rFonts w:ascii="Times New Roman" w:hAnsi="Times New Roman" w:cs="Times New Roman"/>
        </w:rPr>
      </w:pPr>
      <w:r w:rsidRPr="009C0B5B">
        <w:rPr>
          <w:rFonts w:ascii="Times New Roman" w:hAnsi="Times New Roman" w:cs="Times New Roman"/>
        </w:rPr>
        <w:t xml:space="preserve">2. </w:t>
      </w:r>
      <w:proofErr w:type="gramStart"/>
      <w:r w:rsidRPr="009C0B5B">
        <w:rPr>
          <w:rFonts w:ascii="Times New Roman" w:hAnsi="Times New Roman" w:cs="Times New Roman"/>
        </w:rPr>
        <w:t>Глава Дубенского муниципального района в соответствии с Законом Республики Мордовия  от 28.03.2016 № 18-З «О порядке формирования Советов депутатов муниципальных образований в Республике Мордовия, порядке избрания глав муниципальных образований в Республике Мордовия, сроках их полномочий и сроках полномочий депутатов Советов депутатов муниципальных образований в Республике Мордовия» и настоящим Уставом избирается Советом депутатов Дубенского муниципального района из числа кандидатов, представленных конкурсной комиссией</w:t>
      </w:r>
      <w:proofErr w:type="gramEnd"/>
      <w:r w:rsidRPr="009C0B5B">
        <w:rPr>
          <w:rFonts w:ascii="Times New Roman" w:hAnsi="Times New Roman" w:cs="Times New Roman"/>
        </w:rPr>
        <w:t xml:space="preserve"> по результатам конкурса.</w:t>
      </w:r>
    </w:p>
    <w:p w:rsidR="003315EC" w:rsidRPr="009C0B5B" w:rsidRDefault="003315EC" w:rsidP="003315EC">
      <w:pPr>
        <w:pStyle w:val="ConsPlusNormal"/>
        <w:ind w:firstLine="567"/>
        <w:jc w:val="both"/>
        <w:rPr>
          <w:rFonts w:ascii="Times New Roman" w:hAnsi="Times New Roman" w:cs="Times New Roman"/>
        </w:rPr>
      </w:pPr>
      <w:r w:rsidRPr="009C0B5B">
        <w:rPr>
          <w:rFonts w:ascii="Times New Roman" w:hAnsi="Times New Roman" w:cs="Times New Roman"/>
        </w:rPr>
        <w:t>3. Глава Дубенского муниципального района избирается сроком на пять лет. Полномочия Главы Дубенского муниципального района начинаются со дня его вступления в должность и прекращаются в день вступления в должность вновь избранного Главы муниципального образования.</w:t>
      </w:r>
    </w:p>
    <w:p w:rsidR="003315EC" w:rsidRPr="009C0B5B" w:rsidRDefault="003315EC" w:rsidP="00D34E9A">
      <w:pPr>
        <w:widowControl w:val="0"/>
        <w:autoSpaceDE w:val="0"/>
        <w:autoSpaceDN w:val="0"/>
        <w:adjustRightInd w:val="0"/>
        <w:spacing w:after="0" w:line="240" w:lineRule="auto"/>
        <w:ind w:firstLine="567"/>
        <w:jc w:val="both"/>
        <w:rPr>
          <w:rFonts w:ascii="Times New Roman" w:hAnsi="Times New Roman" w:cs="Times New Roman"/>
          <w:bCs/>
          <w:sz w:val="24"/>
          <w:szCs w:val="24"/>
        </w:rPr>
      </w:pPr>
      <w:r w:rsidRPr="009C0B5B">
        <w:rPr>
          <w:rFonts w:ascii="Times New Roman" w:hAnsi="Times New Roman" w:cs="Times New Roman"/>
          <w:sz w:val="24"/>
          <w:szCs w:val="24"/>
        </w:rPr>
        <w:t xml:space="preserve">4. Глава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w:t>
      </w:r>
      <w:r w:rsidRPr="009C0B5B">
        <w:rPr>
          <w:rFonts w:ascii="Times New Roman" w:hAnsi="Times New Roman" w:cs="Times New Roman"/>
          <w:bCs/>
          <w:sz w:val="24"/>
          <w:szCs w:val="24"/>
        </w:rPr>
        <w:t xml:space="preserve"> возглавляет администрацию</w:t>
      </w:r>
      <w:r w:rsidRPr="009C0B5B">
        <w:rPr>
          <w:rFonts w:ascii="Times New Roman" w:hAnsi="Times New Roman" w:cs="Times New Roman"/>
          <w:sz w:val="24"/>
          <w:szCs w:val="24"/>
        </w:rPr>
        <w:t xml:space="preserve">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w:t>
      </w:r>
      <w:r w:rsidRPr="009C0B5B">
        <w:rPr>
          <w:rFonts w:ascii="Times New Roman" w:hAnsi="Times New Roman" w:cs="Times New Roman"/>
          <w:bCs/>
          <w:sz w:val="24"/>
          <w:szCs w:val="24"/>
        </w:rPr>
        <w:t>.</w:t>
      </w:r>
    </w:p>
    <w:p w:rsidR="003315EC" w:rsidRPr="009C0B5B" w:rsidRDefault="003315EC" w:rsidP="003315EC">
      <w:pPr>
        <w:pStyle w:val="ConsPlusNormal"/>
        <w:ind w:firstLine="567"/>
        <w:jc w:val="both"/>
        <w:rPr>
          <w:rFonts w:ascii="Times New Roman" w:hAnsi="Times New Roman" w:cs="Times New Roman"/>
        </w:rPr>
      </w:pPr>
      <w:r w:rsidRPr="009C0B5B">
        <w:rPr>
          <w:rFonts w:ascii="Times New Roman" w:hAnsi="Times New Roman" w:cs="Times New Roman"/>
        </w:rPr>
        <w:t xml:space="preserve">5. Порядок проведения конкурса по отбору кандидатур на должность главы Дубенского муниципального района устанавливается Советом депутатов Дубенского муниципального района. Порядок проведения конкурса должен предусматривать опубликование условий конкурса, сведений о дате, времени и месте его проведения не </w:t>
      </w:r>
      <w:proofErr w:type="gramStart"/>
      <w:r w:rsidRPr="009C0B5B">
        <w:rPr>
          <w:rFonts w:ascii="Times New Roman" w:hAnsi="Times New Roman" w:cs="Times New Roman"/>
        </w:rPr>
        <w:t>позднее</w:t>
      </w:r>
      <w:proofErr w:type="gramEnd"/>
      <w:r w:rsidRPr="009C0B5B">
        <w:rPr>
          <w:rFonts w:ascii="Times New Roman" w:hAnsi="Times New Roman" w:cs="Times New Roman"/>
        </w:rPr>
        <w:t xml:space="preserve"> чем за 20 дней до дня проведения конкурса.</w:t>
      </w:r>
    </w:p>
    <w:p w:rsidR="003315EC" w:rsidRPr="009C0B5B" w:rsidRDefault="003315EC" w:rsidP="00D34E9A">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Общее число членов конкурсной комиссии в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муниципальном районе устанавливается Советом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w:t>
      </w:r>
    </w:p>
    <w:p w:rsidR="003315EC" w:rsidRPr="009C0B5B" w:rsidRDefault="003315EC" w:rsidP="00D34E9A">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lastRenderedPageBreak/>
        <w:t xml:space="preserve">В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муниципальном </w:t>
      </w:r>
      <w:proofErr w:type="gramStart"/>
      <w:r w:rsidRPr="009C0B5B">
        <w:rPr>
          <w:rFonts w:ascii="Times New Roman" w:hAnsi="Times New Roman" w:cs="Times New Roman"/>
          <w:sz w:val="24"/>
          <w:szCs w:val="24"/>
        </w:rPr>
        <w:t>районе</w:t>
      </w:r>
      <w:proofErr w:type="gramEnd"/>
      <w:r w:rsidRPr="009C0B5B">
        <w:rPr>
          <w:rFonts w:ascii="Times New Roman" w:hAnsi="Times New Roman" w:cs="Times New Roman"/>
          <w:sz w:val="24"/>
          <w:szCs w:val="24"/>
        </w:rPr>
        <w:t xml:space="preserve"> половина членов конкурсной комиссии назначается Советом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а другая половина – Главой Республики Мордовия.</w:t>
      </w:r>
    </w:p>
    <w:p w:rsidR="003315EC" w:rsidRPr="009C0B5B" w:rsidRDefault="003315EC" w:rsidP="003315EC">
      <w:pPr>
        <w:pStyle w:val="ConsPlusNormal"/>
        <w:ind w:firstLine="567"/>
        <w:jc w:val="both"/>
        <w:rPr>
          <w:rFonts w:ascii="Times New Roman" w:hAnsi="Times New Roman" w:cs="Times New Roman"/>
        </w:rPr>
      </w:pPr>
      <w:r w:rsidRPr="009C0B5B">
        <w:rPr>
          <w:rFonts w:ascii="Times New Roman" w:hAnsi="Times New Roman" w:cs="Times New Roman"/>
        </w:rPr>
        <w:t xml:space="preserve">6. </w:t>
      </w:r>
      <w:proofErr w:type="gramStart"/>
      <w:r w:rsidRPr="009C0B5B">
        <w:rPr>
          <w:rFonts w:ascii="Times New Roman" w:hAnsi="Times New Roman" w:cs="Times New Roman"/>
        </w:rPr>
        <w:t>Глава муниципального образования должен соблюдать ограничения, запреты, исполнять обязанности, которые установлены Федеральным законом от 25 декабря 2008 года №273-ФЗ «О противодействии коррупции», Федеральным законом от 3 декабря 2012 года №230-ФЗ «О контроле за соответствием расходов лиц, замещающих государственные должности, и иных лиц их доходам», Федеральным законом от 7 мая 2013 года №79-ФЗ «О запрете отдельным категориям лиц открывать и иметь</w:t>
      </w:r>
      <w:proofErr w:type="gramEnd"/>
      <w:r w:rsidRPr="009C0B5B">
        <w:rPr>
          <w:rFonts w:ascii="Times New Roman" w:hAnsi="Times New Roman" w:cs="Times New Roman"/>
        </w:rPr>
        <w:t xml:space="preserve">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3315EC" w:rsidRPr="009C0B5B" w:rsidRDefault="003315EC" w:rsidP="00D34E9A">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7. Глава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w:t>
      </w:r>
      <w:proofErr w:type="gramStart"/>
      <w:r w:rsidRPr="009C0B5B">
        <w:rPr>
          <w:rFonts w:ascii="Times New Roman" w:hAnsi="Times New Roman" w:cs="Times New Roman"/>
          <w:sz w:val="24"/>
          <w:szCs w:val="24"/>
        </w:rPr>
        <w:t>подконтролен</w:t>
      </w:r>
      <w:proofErr w:type="gramEnd"/>
      <w:r w:rsidRPr="009C0B5B">
        <w:rPr>
          <w:rFonts w:ascii="Times New Roman" w:hAnsi="Times New Roman" w:cs="Times New Roman"/>
          <w:sz w:val="24"/>
          <w:szCs w:val="24"/>
        </w:rPr>
        <w:t xml:space="preserve"> и подотчетен населению и Совету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w:t>
      </w:r>
    </w:p>
    <w:p w:rsidR="003315EC" w:rsidRPr="009C0B5B" w:rsidRDefault="003315EC" w:rsidP="00D34E9A">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8. Глава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представляет Совету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ежегодные отчеты о результатах своей деятельности, о результатах деятельности администрации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и иных подведомственных ему органов местного самоуправления, в том числе о решении вопросов, поставленных Советом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w:t>
      </w:r>
    </w:p>
    <w:p w:rsidR="003315EC" w:rsidRPr="009C0B5B" w:rsidRDefault="003315EC" w:rsidP="00D34E9A">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9. Глава Дубенского муниципального района, </w:t>
      </w:r>
      <w:proofErr w:type="gramStart"/>
      <w:r w:rsidRPr="009C0B5B">
        <w:rPr>
          <w:rFonts w:ascii="Times New Roman" w:hAnsi="Times New Roman" w:cs="Times New Roman"/>
          <w:sz w:val="24"/>
          <w:szCs w:val="24"/>
        </w:rPr>
        <w:t>осуществляющий</w:t>
      </w:r>
      <w:proofErr w:type="gramEnd"/>
      <w:r w:rsidRPr="009C0B5B">
        <w:rPr>
          <w:rFonts w:ascii="Times New Roman" w:hAnsi="Times New Roman" w:cs="Times New Roman"/>
          <w:sz w:val="24"/>
          <w:szCs w:val="24"/>
        </w:rPr>
        <w:t xml:space="preserve"> свои полномочия на постоянной основе имеет право на:</w:t>
      </w:r>
    </w:p>
    <w:p w:rsidR="003315EC" w:rsidRPr="009C0B5B" w:rsidRDefault="003315EC" w:rsidP="00D34E9A">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1) своевременную выплату денежного содержания в полном объеме;</w:t>
      </w:r>
    </w:p>
    <w:p w:rsidR="003315EC" w:rsidRPr="009C0B5B" w:rsidRDefault="003315EC" w:rsidP="00D34E9A">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3315EC" w:rsidRPr="009C0B5B" w:rsidRDefault="003315EC" w:rsidP="00D34E9A">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3) страхование на случай гибели (смерти), причинения увечья или иного повреждения здоровья в связи с исполнением должностных обязанностей;</w:t>
      </w:r>
    </w:p>
    <w:p w:rsidR="003315EC" w:rsidRPr="009C0B5B" w:rsidRDefault="003315EC" w:rsidP="00FC720B">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4) медицинское обслуживание;</w:t>
      </w:r>
    </w:p>
    <w:p w:rsidR="003315EC" w:rsidRPr="009C0B5B" w:rsidRDefault="003315EC" w:rsidP="00FC720B">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5) обеспечение служебным транспортом;</w:t>
      </w:r>
    </w:p>
    <w:p w:rsidR="003315EC" w:rsidRPr="009C0B5B" w:rsidRDefault="003315EC" w:rsidP="00FC720B">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6) пенсия за выслугу лет, </w:t>
      </w:r>
      <w:proofErr w:type="gramStart"/>
      <w:r w:rsidRPr="009C0B5B">
        <w:rPr>
          <w:rFonts w:ascii="Times New Roman" w:hAnsi="Times New Roman" w:cs="Times New Roman"/>
          <w:sz w:val="24"/>
          <w:szCs w:val="24"/>
        </w:rPr>
        <w:t>потерявшим</w:t>
      </w:r>
      <w:proofErr w:type="gramEnd"/>
      <w:r w:rsidRPr="009C0B5B">
        <w:rPr>
          <w:rFonts w:ascii="Times New Roman" w:hAnsi="Times New Roman" w:cs="Times New Roman"/>
          <w:sz w:val="24"/>
          <w:szCs w:val="24"/>
        </w:rPr>
        <w:t xml:space="preserve">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№1032-1 «О занятости населения в Российской Федерации». Дубенского муниципального района. Условия назначения, размер и порядок выплаты пенсии за выслугу лет устанавливаются муниципальными правовыми актами.</w:t>
      </w:r>
    </w:p>
    <w:p w:rsidR="003315EC" w:rsidRPr="009C0B5B" w:rsidRDefault="003315EC" w:rsidP="00FC720B">
      <w:pPr>
        <w:widowControl w:val="0"/>
        <w:autoSpaceDE w:val="0"/>
        <w:autoSpaceDN w:val="0"/>
        <w:adjustRightInd w:val="0"/>
        <w:spacing w:after="0" w:line="240" w:lineRule="auto"/>
        <w:ind w:firstLine="567"/>
        <w:jc w:val="both"/>
        <w:rPr>
          <w:rFonts w:ascii="Times New Roman" w:hAnsi="Times New Roman" w:cs="Times New Roman"/>
          <w:sz w:val="24"/>
          <w:szCs w:val="24"/>
        </w:rPr>
      </w:pPr>
      <w:proofErr w:type="gramStart"/>
      <w:r w:rsidRPr="009C0B5B">
        <w:rPr>
          <w:rFonts w:ascii="Times New Roman" w:hAnsi="Times New Roman" w:cs="Times New Roman"/>
          <w:sz w:val="24"/>
          <w:szCs w:val="24"/>
        </w:rPr>
        <w:t>Гарантия, установленная пунктом 6 части 9 настоящей статьи, устанавливается только в отношении лица, осуществляющего полномочия Главы Дубенского муниципального района на постоянной основе и в этот период достигшего пенсионного возраста или потерявшего трудоспособность, и не применяется в случае прекращения полномочий указанного лица по основаниям, предусмотренным абзацем седьмым части 16 статьи 35, пунктами 2.1, 3, 6 - 9 части 6, частью 6.1 статьи</w:t>
      </w:r>
      <w:proofErr w:type="gramEnd"/>
      <w:r w:rsidRPr="009C0B5B">
        <w:rPr>
          <w:rFonts w:ascii="Times New Roman" w:hAnsi="Times New Roman" w:cs="Times New Roman"/>
          <w:sz w:val="24"/>
          <w:szCs w:val="24"/>
        </w:rPr>
        <w:t xml:space="preserve"> 36, частью 7.1, пунктами 5 - 8 части 10, частью 10.1 статьи 40, частями 1 и 2 статьи 73 Федерального закона от 6 октября 2003 г. №131-ФЗ «Об общих принципах организации местного самоуправления в Российской Федерации». </w:t>
      </w:r>
    </w:p>
    <w:p w:rsidR="003315EC" w:rsidRPr="009C0B5B" w:rsidRDefault="003315EC" w:rsidP="00FC720B">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7) предоставление указанным лицам, признанным в установленном </w:t>
      </w:r>
      <w:proofErr w:type="gramStart"/>
      <w:r w:rsidRPr="009C0B5B">
        <w:rPr>
          <w:rFonts w:ascii="Times New Roman" w:hAnsi="Times New Roman" w:cs="Times New Roman"/>
          <w:sz w:val="24"/>
          <w:szCs w:val="24"/>
        </w:rPr>
        <w:t>порядке</w:t>
      </w:r>
      <w:proofErr w:type="gramEnd"/>
      <w:r w:rsidRPr="009C0B5B">
        <w:rPr>
          <w:rFonts w:ascii="Times New Roman" w:hAnsi="Times New Roman" w:cs="Times New Roman"/>
          <w:sz w:val="24"/>
          <w:szCs w:val="24"/>
        </w:rPr>
        <w:t xml:space="preserve"> нуждающимися в улучшении жилищных условий, права на получение жилого помещения в домах муниципального жилищного фонда по договору социального найма, получение социальной выплаты на строительство или приобретение жилья и жилищных кредитов (займов) в порядке, предусмотренном нормативными правовыми актами Дубенского муниципального района.</w:t>
      </w:r>
    </w:p>
    <w:p w:rsidR="003315EC" w:rsidRPr="009C0B5B" w:rsidRDefault="003315EC" w:rsidP="00FC720B">
      <w:pPr>
        <w:widowControl w:val="0"/>
        <w:autoSpaceDE w:val="0"/>
        <w:autoSpaceDN w:val="0"/>
        <w:adjustRightInd w:val="0"/>
        <w:spacing w:after="0" w:line="240" w:lineRule="auto"/>
        <w:ind w:firstLine="567"/>
        <w:jc w:val="both"/>
        <w:rPr>
          <w:rFonts w:ascii="Times New Roman" w:hAnsi="Times New Roman" w:cs="Times New Roman"/>
          <w:sz w:val="24"/>
          <w:szCs w:val="24"/>
        </w:rPr>
      </w:pPr>
      <w:proofErr w:type="gramStart"/>
      <w:r w:rsidRPr="009C0B5B">
        <w:rPr>
          <w:rFonts w:ascii="Times New Roman" w:hAnsi="Times New Roman" w:cs="Times New Roman"/>
          <w:sz w:val="24"/>
          <w:szCs w:val="24"/>
        </w:rPr>
        <w:lastRenderedPageBreak/>
        <w:t>8) компенсация расходов, связанных с наймом (поднаймом) жилого помещения (за исключением платы за коммунальные услуги), выплачиваемую за счет бюджета Дубенского муниципального района, в случае переезда в населенный пункт, расположенный на территории Дубенского муниципального района, для осуществления своих полномочий в органе местного самоуправления Дубенского муниципального района и при отсутствии у него и (или) у членов его семьи в данном муниципальном районе</w:t>
      </w:r>
      <w:proofErr w:type="gramEnd"/>
      <w:r w:rsidRPr="009C0B5B">
        <w:rPr>
          <w:rFonts w:ascii="Times New Roman" w:hAnsi="Times New Roman" w:cs="Times New Roman"/>
          <w:sz w:val="24"/>
          <w:szCs w:val="24"/>
        </w:rPr>
        <w:t xml:space="preserve"> жилого помещения, находящегося в собственности или предоставленного по договору социального найма.</w:t>
      </w:r>
    </w:p>
    <w:p w:rsidR="003315EC" w:rsidRPr="00FC720B" w:rsidRDefault="003315EC" w:rsidP="00FC720B">
      <w:pPr>
        <w:widowControl w:val="0"/>
        <w:autoSpaceDE w:val="0"/>
        <w:autoSpaceDN w:val="0"/>
        <w:adjustRightInd w:val="0"/>
        <w:spacing w:after="0" w:line="240" w:lineRule="auto"/>
        <w:ind w:firstLine="567"/>
        <w:jc w:val="both"/>
        <w:rPr>
          <w:rFonts w:ascii="Times New Roman" w:hAnsi="Times New Roman" w:cs="Times New Roman"/>
          <w:sz w:val="24"/>
          <w:szCs w:val="24"/>
        </w:rPr>
      </w:pPr>
      <w:proofErr w:type="gramStart"/>
      <w:r w:rsidRPr="009C0B5B">
        <w:rPr>
          <w:rFonts w:ascii="Times New Roman" w:hAnsi="Times New Roman" w:cs="Times New Roman"/>
          <w:sz w:val="24"/>
          <w:szCs w:val="24"/>
        </w:rPr>
        <w:t>9) компенсация (оплата) стоимости путевок на санаторно-курортное лечение и оздоровление, туристических путевок, а так же на оплату им стоимости проезда к месту лечения или отдыха и обратно, выплачиваемых за счет бюджета Дубенского муниципального района один раз в год, в порядке и пределах, определяемых нормативными правовыми актами Совета депутатов Дубенского муниципального района.</w:t>
      </w:r>
      <w:proofErr w:type="gramEnd"/>
    </w:p>
    <w:p w:rsidR="003315EC" w:rsidRPr="009C0B5B" w:rsidRDefault="003315EC" w:rsidP="00FC720B">
      <w:pPr>
        <w:widowControl w:val="0"/>
        <w:autoSpaceDE w:val="0"/>
        <w:autoSpaceDN w:val="0"/>
        <w:adjustRightInd w:val="0"/>
        <w:spacing w:after="0" w:line="240" w:lineRule="auto"/>
        <w:ind w:firstLine="567"/>
        <w:jc w:val="both"/>
        <w:rPr>
          <w:rFonts w:ascii="Times New Roman" w:hAnsi="Times New Roman" w:cs="Times New Roman"/>
          <w:b/>
          <w:sz w:val="24"/>
          <w:szCs w:val="24"/>
        </w:rPr>
      </w:pPr>
      <w:r w:rsidRPr="009C0B5B">
        <w:rPr>
          <w:rFonts w:ascii="Times New Roman" w:hAnsi="Times New Roman" w:cs="Times New Roman"/>
          <w:b/>
          <w:sz w:val="24"/>
          <w:szCs w:val="24"/>
        </w:rPr>
        <w:t>Статья 32. Прекращение полномочий главы Дубенского муниципального района</w:t>
      </w:r>
    </w:p>
    <w:p w:rsidR="003315EC" w:rsidRPr="009C0B5B" w:rsidRDefault="003315EC" w:rsidP="00FC720B">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1. Полномочия главы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прекращаются досрочно в случае:</w:t>
      </w:r>
    </w:p>
    <w:p w:rsidR="003315EC" w:rsidRPr="009C0B5B" w:rsidRDefault="003315EC" w:rsidP="00FC720B">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1) смерти;</w:t>
      </w:r>
    </w:p>
    <w:p w:rsidR="003315EC" w:rsidRPr="009C0B5B" w:rsidRDefault="003315EC" w:rsidP="00FC720B">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2) отставки по собственному желанию;</w:t>
      </w:r>
    </w:p>
    <w:p w:rsidR="003315EC" w:rsidRPr="009C0B5B" w:rsidRDefault="003315EC" w:rsidP="00FC720B">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3) удаления в отставку в соответствии со </w:t>
      </w:r>
      <w:hyperlink r:id="rId123" w:history="1">
        <w:r w:rsidRPr="009C0B5B">
          <w:rPr>
            <w:rFonts w:ascii="Times New Roman" w:hAnsi="Times New Roman" w:cs="Times New Roman"/>
            <w:sz w:val="24"/>
            <w:szCs w:val="24"/>
          </w:rPr>
          <w:t>статьей 74.1</w:t>
        </w:r>
      </w:hyperlink>
      <w:r w:rsidRPr="009C0B5B">
        <w:rPr>
          <w:rFonts w:ascii="Times New Roman" w:hAnsi="Times New Roman" w:cs="Times New Roman"/>
          <w:sz w:val="24"/>
          <w:szCs w:val="24"/>
        </w:rPr>
        <w:t xml:space="preserve"> Федерального закона от 06.10.2003 № 131-ФЗ «Об общих принципах организации местного самоуправления в Российской Федерации»;</w:t>
      </w:r>
    </w:p>
    <w:p w:rsidR="003315EC" w:rsidRPr="009C0B5B" w:rsidRDefault="003315EC" w:rsidP="003F5A3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4) отрешения от должности в соответствии со </w:t>
      </w:r>
      <w:hyperlink r:id="rId124" w:history="1">
        <w:r w:rsidRPr="009C0B5B">
          <w:rPr>
            <w:rFonts w:ascii="Times New Roman" w:hAnsi="Times New Roman" w:cs="Times New Roman"/>
            <w:sz w:val="24"/>
            <w:szCs w:val="24"/>
          </w:rPr>
          <w:t>статьей 74</w:t>
        </w:r>
      </w:hyperlink>
      <w:r w:rsidRPr="009C0B5B">
        <w:rPr>
          <w:rFonts w:ascii="Times New Roman" w:hAnsi="Times New Roman" w:cs="Times New Roman"/>
          <w:sz w:val="24"/>
          <w:szCs w:val="24"/>
        </w:rPr>
        <w:t xml:space="preserve"> Федерального закона от 06.10.2003 № 131-ФЗ «Об общих принципах организации местного самоуправления в Российской Федерации»;</w:t>
      </w:r>
    </w:p>
    <w:p w:rsidR="003315EC" w:rsidRPr="009C0B5B" w:rsidRDefault="003315EC" w:rsidP="003F5A3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5) признания судом недееспособным или ограниченно дееспособным;</w:t>
      </w:r>
    </w:p>
    <w:p w:rsidR="003315EC" w:rsidRPr="009C0B5B" w:rsidRDefault="003315EC" w:rsidP="003F5A3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6) признания судом безвестно отсутствующим или объявления умершим;</w:t>
      </w:r>
    </w:p>
    <w:p w:rsidR="003315EC" w:rsidRPr="009C0B5B" w:rsidRDefault="003315EC" w:rsidP="003F5A3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7) вступления в отношении его в законную силу обвинительного приговора суда;</w:t>
      </w:r>
    </w:p>
    <w:p w:rsidR="003315EC" w:rsidRPr="009C0B5B" w:rsidRDefault="003315EC" w:rsidP="003F5A3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8) выезда за пределы Российской Федерации на постоянное место жительства;</w:t>
      </w:r>
    </w:p>
    <w:p w:rsidR="003315EC" w:rsidRPr="009C0B5B" w:rsidRDefault="003315EC" w:rsidP="003F5A3D">
      <w:pPr>
        <w:widowControl w:val="0"/>
        <w:autoSpaceDE w:val="0"/>
        <w:autoSpaceDN w:val="0"/>
        <w:adjustRightInd w:val="0"/>
        <w:spacing w:after="0" w:line="240" w:lineRule="auto"/>
        <w:ind w:firstLine="567"/>
        <w:jc w:val="both"/>
        <w:rPr>
          <w:rFonts w:ascii="Times New Roman" w:hAnsi="Times New Roman" w:cs="Times New Roman"/>
          <w:sz w:val="24"/>
          <w:szCs w:val="24"/>
        </w:rPr>
      </w:pPr>
      <w:proofErr w:type="gramStart"/>
      <w:r w:rsidRPr="009C0B5B">
        <w:rPr>
          <w:rFonts w:ascii="Times New Roman" w:hAnsi="Times New Roman" w:cs="Times New Roman"/>
          <w:sz w:val="24"/>
          <w:szCs w:val="24"/>
        </w:rPr>
        <w:t>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9C0B5B">
        <w:rPr>
          <w:rFonts w:ascii="Times New Roman" w:hAnsi="Times New Roman" w:cs="Times New Roman"/>
          <w:sz w:val="24"/>
          <w:szCs w:val="24"/>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3315EC" w:rsidRPr="009C0B5B" w:rsidRDefault="003315EC" w:rsidP="005A168A">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10) отзыва избирателями;</w:t>
      </w:r>
    </w:p>
    <w:p w:rsidR="003315EC" w:rsidRPr="009C0B5B" w:rsidRDefault="003315EC" w:rsidP="003F5A3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11) установленной в судебном порядке стойкой неспособности по состоянию здоровья осуществлять полномочия главы муниципального образования;</w:t>
      </w:r>
    </w:p>
    <w:p w:rsidR="003315EC" w:rsidRPr="009C0B5B" w:rsidRDefault="003315EC" w:rsidP="003F5A3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12) преобразования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осуществляемого в соответствии с частями 4, 6, 7,  статьи 13 Федерального закона от 06.10.2003 № 131-ФЗ «Об общих принципах организации местного самоуправления в Российской Федерации», а также в случае упразднения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w:t>
      </w:r>
    </w:p>
    <w:p w:rsidR="003315EC" w:rsidRPr="009C0B5B" w:rsidRDefault="003315EC" w:rsidP="003F5A3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13) утраты районом статуса муниципального образования в связи с его объединением с городским округом;</w:t>
      </w:r>
    </w:p>
    <w:p w:rsidR="003315EC" w:rsidRPr="009C0B5B" w:rsidRDefault="003315EC" w:rsidP="003F5A3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14) увеличения численности избирателей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более чем на 25 процентов, произошедшего вследствие изменения границ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2. Решение о досрочном прекращении полномочий главы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принимается Советом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В случаях, предусмотренных пунктами  5, </w:t>
      </w:r>
      <w:r w:rsidRPr="009C0B5B">
        <w:rPr>
          <w:rFonts w:ascii="Times New Roman" w:hAnsi="Times New Roman" w:cs="Times New Roman"/>
          <w:bCs/>
          <w:sz w:val="24"/>
          <w:szCs w:val="24"/>
          <w:lang w:eastAsia="en-US"/>
        </w:rPr>
        <w:t>6, 7 и 10 части 1 настоящей статьи</w:t>
      </w:r>
      <w:r w:rsidRPr="009C0B5B">
        <w:rPr>
          <w:rFonts w:ascii="Times New Roman" w:hAnsi="Times New Roman" w:cs="Times New Roman"/>
          <w:sz w:val="24"/>
          <w:szCs w:val="24"/>
        </w:rPr>
        <w:t xml:space="preserve"> указанное решение принимается Советом депутатов на основании соответствующего судебного решения.</w:t>
      </w:r>
    </w:p>
    <w:p w:rsidR="003315EC" w:rsidRPr="009C0B5B" w:rsidRDefault="003315EC" w:rsidP="003F5A3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lastRenderedPageBreak/>
        <w:t xml:space="preserve">3. </w:t>
      </w:r>
      <w:proofErr w:type="gramStart"/>
      <w:r w:rsidRPr="009C0B5B">
        <w:rPr>
          <w:rFonts w:ascii="Times New Roman" w:hAnsi="Times New Roman" w:cs="Times New Roman"/>
          <w:sz w:val="24"/>
          <w:szCs w:val="24"/>
        </w:rPr>
        <w:t xml:space="preserve">Полномочия </w:t>
      </w:r>
      <w:proofErr w:type="spellStart"/>
      <w:r w:rsidRPr="009C0B5B">
        <w:rPr>
          <w:rFonts w:ascii="Times New Roman" w:hAnsi="Times New Roman" w:cs="Times New Roman"/>
          <w:sz w:val="24"/>
          <w:szCs w:val="24"/>
        </w:rPr>
        <w:t>ГлавыДубенского</w:t>
      </w:r>
      <w:proofErr w:type="spellEnd"/>
      <w:r w:rsidRPr="009C0B5B">
        <w:rPr>
          <w:rFonts w:ascii="Times New Roman" w:hAnsi="Times New Roman" w:cs="Times New Roman"/>
          <w:sz w:val="24"/>
          <w:szCs w:val="24"/>
        </w:rPr>
        <w:t xml:space="preserve"> муниципального района прекращаются досрочно также в связи с утратой доверия Президента Российской Федерации в случае несоблюдения Главой Дубенского муниципального района, его супругой и несовершеннолетними детьми запрета, установленного Федеральным законом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w:t>
      </w:r>
      <w:proofErr w:type="gramEnd"/>
      <w:r w:rsidRPr="009C0B5B">
        <w:rPr>
          <w:rFonts w:ascii="Times New Roman" w:hAnsi="Times New Roman" w:cs="Times New Roman"/>
          <w:sz w:val="24"/>
          <w:szCs w:val="24"/>
        </w:rPr>
        <w:t xml:space="preserve"> иностранными финансовыми инструментами».</w:t>
      </w:r>
    </w:p>
    <w:p w:rsidR="003315EC" w:rsidRPr="009C0B5B" w:rsidRDefault="003315EC" w:rsidP="003F5A3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5. В случае досрочного прекращения полномочий главы Дубенского муниципального района избрание главы Дубенского муниципального района из числа кандидатов, представленных конкурсной комиссией по результатам конкурса, осуществляется не позднее чем через шесть месяцев со дня такого прекращения полномочий.</w:t>
      </w:r>
    </w:p>
    <w:p w:rsidR="003315EC" w:rsidRPr="009C0B5B" w:rsidRDefault="003315EC" w:rsidP="003F5A3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При этом если до истечения срока полномочий Советом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осталось менее шести месяцев, избрание главы </w:t>
      </w:r>
      <w:r w:rsidRPr="009C0B5B">
        <w:rPr>
          <w:rFonts w:ascii="Times New Roman" w:hAnsi="Times New Roman" w:cs="Times New Roman"/>
          <w:sz w:val="24"/>
          <w:szCs w:val="24"/>
        </w:rPr>
        <w:br/>
        <w:t xml:space="preserve">Дубенского муниципального района из числа кандидатов, представленных конкурсной комиссией по результатам конкурса, - в течение трех месяцев со дня избрания Советом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в правомочном составе.</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b/>
          <w:bCs/>
          <w:sz w:val="24"/>
          <w:szCs w:val="24"/>
        </w:rPr>
        <w:t xml:space="preserve">Статья 33. </w:t>
      </w:r>
      <w:bookmarkStart w:id="367" w:name="sub_7411"/>
      <w:r w:rsidRPr="009C0B5B">
        <w:rPr>
          <w:rFonts w:ascii="Times New Roman" w:hAnsi="Times New Roman" w:cs="Times New Roman"/>
          <w:b/>
          <w:sz w:val="24"/>
          <w:szCs w:val="24"/>
        </w:rPr>
        <w:t>Удаление Главы Дубенского муниципального района в отставку</w:t>
      </w:r>
      <w:r w:rsidRPr="009C0B5B">
        <w:rPr>
          <w:rFonts w:ascii="Times New Roman" w:hAnsi="Times New Roman" w:cs="Times New Roman"/>
          <w:sz w:val="24"/>
          <w:szCs w:val="24"/>
        </w:rPr>
        <w:t xml:space="preserve"> </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1. Совет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в соответствии с Федеральным законом «Об общих принципах организации местного самоуправления в Российской Федерации» вправе удалить Главу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в отставку по инициативе депутатов Совета депутатов или по инициативе Главы Республики Мордовия.</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368" w:name="sub_7412"/>
      <w:bookmarkEnd w:id="367"/>
      <w:r w:rsidRPr="009C0B5B">
        <w:rPr>
          <w:rFonts w:ascii="Times New Roman" w:hAnsi="Times New Roman" w:cs="Times New Roman"/>
          <w:sz w:val="24"/>
          <w:szCs w:val="24"/>
        </w:rPr>
        <w:t>2. Основаниями для удаления Главы  в отставку являются:</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369" w:name="sub_74121"/>
      <w:bookmarkEnd w:id="368"/>
      <w:r w:rsidRPr="009C0B5B">
        <w:rPr>
          <w:rFonts w:ascii="Times New Roman" w:hAnsi="Times New Roman" w:cs="Times New Roman"/>
          <w:sz w:val="24"/>
          <w:szCs w:val="24"/>
        </w:rPr>
        <w:t>1) решения, действия (бездействие) Главы, повлекшие (повлекшее) наступление последствий, предусмотренных пунктами 2 и 3 части 1 статьи 75 Федерального закона «Об общих принципах организации местного самоуправления в Российской Федерации»;</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370" w:name="sub_74122"/>
      <w:bookmarkEnd w:id="369"/>
      <w:proofErr w:type="gramStart"/>
      <w:r w:rsidRPr="009C0B5B">
        <w:rPr>
          <w:rFonts w:ascii="Times New Roman" w:hAnsi="Times New Roman" w:cs="Times New Roman"/>
          <w:sz w:val="24"/>
          <w:szCs w:val="24"/>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«Об общих принципах организации местного самоуправления в Российской Федерации», иными федеральными законами, Уставом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 Мордовия;</w:t>
      </w:r>
      <w:proofErr w:type="gramEnd"/>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371" w:name="sub_74123"/>
      <w:bookmarkEnd w:id="370"/>
      <w:r w:rsidRPr="009C0B5B">
        <w:rPr>
          <w:rFonts w:ascii="Times New Roman" w:hAnsi="Times New Roman" w:cs="Times New Roman"/>
          <w:sz w:val="24"/>
          <w:szCs w:val="24"/>
        </w:rPr>
        <w:t>3) неудовлетворительная оценка деятельности Главы по результатам его ежегодного отчета перед представительным органом муниципального образования, данная два раза подряд;</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4) несоблюдение ограничений и запретов и неисполнение обязанностей, которые установлены Федеральным законом от 25 декабря 2008 года № 273-ФЗ «О противодействии коррупции» и другими федеральными законами;</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proofErr w:type="gramStart"/>
      <w:r w:rsidRPr="009C0B5B">
        <w:rPr>
          <w:rFonts w:ascii="Times New Roman" w:hAnsi="Times New Roman" w:cs="Times New Roman"/>
          <w:sz w:val="24"/>
          <w:szCs w:val="24"/>
        </w:rPr>
        <w:t xml:space="preserve">5) допущение Главой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местной администрацией, иными органами и должностными лицами местного самоуправления муниципального образования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w:t>
      </w:r>
      <w:proofErr w:type="gramEnd"/>
      <w:r w:rsidRPr="009C0B5B">
        <w:rPr>
          <w:rFonts w:ascii="Times New Roman" w:hAnsi="Times New Roman" w:cs="Times New Roman"/>
          <w:sz w:val="24"/>
          <w:szCs w:val="24"/>
        </w:rPr>
        <w:t xml:space="preserve"> и межконфессионального согласия и способствовало возникновению межнациональных (межэтнических) и межконфессиональных конфликтов.</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372" w:name="sub_7413"/>
      <w:bookmarkEnd w:id="371"/>
      <w:r w:rsidRPr="009C0B5B">
        <w:rPr>
          <w:rFonts w:ascii="Times New Roman" w:hAnsi="Times New Roman" w:cs="Times New Roman"/>
          <w:sz w:val="24"/>
          <w:szCs w:val="24"/>
        </w:rPr>
        <w:t xml:space="preserve">3. Инициатива депутатов Совета депутатов об удалении Главы в отставку, выдвинутая не менее чем одной третью от установленной численности депутатов Совета депутатов, оформляется в виде обращения, которое вносится в Совет депутатов. Указанное обращение вносится вместе с проектом решения Совета депутатов об удалении Главы в отставку. О выдвижении данной инициативы Глава  и Глава Республики Мордовия уведомляются не </w:t>
      </w:r>
      <w:r w:rsidRPr="009C0B5B">
        <w:rPr>
          <w:rFonts w:ascii="Times New Roman" w:hAnsi="Times New Roman" w:cs="Times New Roman"/>
          <w:sz w:val="24"/>
          <w:szCs w:val="24"/>
        </w:rPr>
        <w:lastRenderedPageBreak/>
        <w:t>позднее дня, следующего за днем внесения указанного обращения в Совет депутатов.</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373" w:name="sub_7414"/>
      <w:bookmarkEnd w:id="372"/>
      <w:r w:rsidRPr="009C0B5B">
        <w:rPr>
          <w:rFonts w:ascii="Times New Roman" w:hAnsi="Times New Roman" w:cs="Times New Roman"/>
          <w:sz w:val="24"/>
          <w:szCs w:val="24"/>
        </w:rPr>
        <w:t>4. Рассмотрение инициативы депутатов Совета депутатов об удалении Главы в отставку осуществляется с учетом мнения Главы Республики Мордовия.</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374" w:name="sub_7415"/>
      <w:bookmarkEnd w:id="373"/>
      <w:r w:rsidRPr="009C0B5B">
        <w:rPr>
          <w:rFonts w:ascii="Times New Roman" w:hAnsi="Times New Roman" w:cs="Times New Roman"/>
          <w:sz w:val="24"/>
          <w:szCs w:val="24"/>
        </w:rPr>
        <w:t>5. В случае</w:t>
      </w:r>
      <w:proofErr w:type="gramStart"/>
      <w:r w:rsidRPr="009C0B5B">
        <w:rPr>
          <w:rFonts w:ascii="Times New Roman" w:hAnsi="Times New Roman" w:cs="Times New Roman"/>
          <w:sz w:val="24"/>
          <w:szCs w:val="24"/>
        </w:rPr>
        <w:t>,</w:t>
      </w:r>
      <w:proofErr w:type="gramEnd"/>
      <w:r w:rsidRPr="009C0B5B">
        <w:rPr>
          <w:rFonts w:ascii="Times New Roman" w:hAnsi="Times New Roman" w:cs="Times New Roman"/>
          <w:sz w:val="24"/>
          <w:szCs w:val="24"/>
        </w:rPr>
        <w:t xml:space="preserve"> если при рассмотрении инициативы депутатов Совета депутатов об удалении Главы в отставку предполагается рассмотрение вопросов, касающихся обеспечения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 Мордовия, и (или) решений, действий (бездействия) Главы, повлекших (повлекшего) наступление последствий, предусмотренных пунктами 2 и 3 части 1 статьи 75 Федерального закона «Об общих принципах организации местного самоуправления в Российской Федерации», решение об удалении Главы  в отставку может быть принято только при согласии Главы Республики Мордовия.</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375" w:name="sub_7416"/>
      <w:bookmarkEnd w:id="374"/>
      <w:r w:rsidRPr="009C0B5B">
        <w:rPr>
          <w:rFonts w:ascii="Times New Roman" w:hAnsi="Times New Roman" w:cs="Times New Roman"/>
          <w:sz w:val="24"/>
          <w:szCs w:val="24"/>
        </w:rPr>
        <w:t>6. Инициатива Главы Республики Мордовия об удалении Главы в отставку оформляется в виде обращения, которое вносится в Совет депутатов вместе с проектом соответствующего решения Совета депутатов. О выдвижении данной инициативы Глава уведомляется не позднее дня, следующего за днем внесения указанного обращения в Совет депутатов.</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376" w:name="sub_7417"/>
      <w:bookmarkEnd w:id="375"/>
      <w:r w:rsidRPr="009C0B5B">
        <w:rPr>
          <w:rFonts w:ascii="Times New Roman" w:hAnsi="Times New Roman" w:cs="Times New Roman"/>
          <w:sz w:val="24"/>
          <w:szCs w:val="24"/>
        </w:rPr>
        <w:t>7. Рассмотрение инициативы депутатов Совета депутатов или Главы Республики Мордовия об удалении Главы в отставку осуществляется Советом депутатов в течение одного месяца со дня внесения соответствующего обращения.</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377" w:name="sub_7418"/>
      <w:bookmarkEnd w:id="376"/>
      <w:r w:rsidRPr="009C0B5B">
        <w:rPr>
          <w:rFonts w:ascii="Times New Roman" w:hAnsi="Times New Roman" w:cs="Times New Roman"/>
          <w:sz w:val="24"/>
          <w:szCs w:val="24"/>
        </w:rPr>
        <w:t>8. Решение Совета депутатов об удалении Главы в отставку считается принятым, если за него проголосовало не менее двух третей от установленной численности депутатов Совета депутатов.</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378" w:name="sub_7419"/>
      <w:bookmarkEnd w:id="377"/>
      <w:r w:rsidRPr="009C0B5B">
        <w:rPr>
          <w:rFonts w:ascii="Times New Roman" w:hAnsi="Times New Roman" w:cs="Times New Roman"/>
          <w:sz w:val="24"/>
          <w:szCs w:val="24"/>
        </w:rPr>
        <w:t xml:space="preserve">9. Решение Совета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об удалении Главы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в отставку подписывается Председателем Совета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379" w:name="sub_74113"/>
      <w:bookmarkEnd w:id="378"/>
      <w:r w:rsidRPr="009C0B5B">
        <w:rPr>
          <w:rFonts w:ascii="Times New Roman" w:hAnsi="Times New Roman" w:cs="Times New Roman"/>
          <w:sz w:val="24"/>
          <w:szCs w:val="24"/>
        </w:rPr>
        <w:t>10. При рассмотрении и принятии представительным органом муниципального образования решения об удалении Главы в отставку должны быть обеспечены:</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380" w:name="sub_741131"/>
      <w:bookmarkEnd w:id="379"/>
      <w:r w:rsidRPr="009C0B5B">
        <w:rPr>
          <w:rFonts w:ascii="Times New Roman" w:hAnsi="Times New Roman" w:cs="Times New Roman"/>
          <w:sz w:val="24"/>
          <w:szCs w:val="24"/>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или Главы Республики Мордовия и с проектом решения Совета депутатов об удалении его в отставку;</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381" w:name="sub_741132"/>
      <w:bookmarkEnd w:id="380"/>
      <w:r w:rsidRPr="009C0B5B">
        <w:rPr>
          <w:rFonts w:ascii="Times New Roman" w:hAnsi="Times New Roman" w:cs="Times New Roman"/>
          <w:sz w:val="24"/>
          <w:szCs w:val="24"/>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382" w:name="sub_74114"/>
      <w:bookmarkEnd w:id="381"/>
      <w:r w:rsidRPr="009C0B5B">
        <w:rPr>
          <w:rFonts w:ascii="Times New Roman" w:hAnsi="Times New Roman" w:cs="Times New Roman"/>
          <w:sz w:val="24"/>
          <w:szCs w:val="24"/>
        </w:rPr>
        <w:t>11. В случае</w:t>
      </w:r>
      <w:proofErr w:type="gramStart"/>
      <w:r w:rsidRPr="009C0B5B">
        <w:rPr>
          <w:rFonts w:ascii="Times New Roman" w:hAnsi="Times New Roman" w:cs="Times New Roman"/>
          <w:sz w:val="24"/>
          <w:szCs w:val="24"/>
        </w:rPr>
        <w:t>,</w:t>
      </w:r>
      <w:proofErr w:type="gramEnd"/>
      <w:r w:rsidRPr="009C0B5B">
        <w:rPr>
          <w:rFonts w:ascii="Times New Roman" w:hAnsi="Times New Roman" w:cs="Times New Roman"/>
          <w:sz w:val="24"/>
          <w:szCs w:val="24"/>
        </w:rPr>
        <w:t xml:space="preserve"> если Глава не согласен с решением Совета депутатов об удалении его в отставку, он вправе в письменном виде изложить свое особое мнение.</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383" w:name="sub_74115"/>
      <w:bookmarkEnd w:id="382"/>
      <w:r w:rsidRPr="009C0B5B">
        <w:rPr>
          <w:rFonts w:ascii="Times New Roman" w:hAnsi="Times New Roman" w:cs="Times New Roman"/>
          <w:sz w:val="24"/>
          <w:szCs w:val="24"/>
        </w:rPr>
        <w:t>12. Решение Совета депутатов об удалении Главы в отставку подлежит официальному опубликованию (обнародованию) не позднее чем через пять дней со дня его принятия. В случае</w:t>
      </w:r>
      <w:proofErr w:type="gramStart"/>
      <w:r w:rsidRPr="009C0B5B">
        <w:rPr>
          <w:rFonts w:ascii="Times New Roman" w:hAnsi="Times New Roman" w:cs="Times New Roman"/>
          <w:sz w:val="24"/>
          <w:szCs w:val="24"/>
        </w:rPr>
        <w:t>,</w:t>
      </w:r>
      <w:proofErr w:type="gramEnd"/>
      <w:r w:rsidRPr="009C0B5B">
        <w:rPr>
          <w:rFonts w:ascii="Times New Roman" w:hAnsi="Times New Roman" w:cs="Times New Roman"/>
          <w:sz w:val="24"/>
          <w:szCs w:val="24"/>
        </w:rPr>
        <w:t xml:space="preserve"> если Глава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w:t>
      </w:r>
    </w:p>
    <w:bookmarkEnd w:id="383"/>
    <w:p w:rsidR="003315EC" w:rsidRPr="009C0B5B" w:rsidRDefault="003315EC" w:rsidP="003F5A3D">
      <w:pPr>
        <w:pStyle w:val="a0"/>
        <w:spacing w:before="0" w:line="240" w:lineRule="auto"/>
        <w:ind w:firstLine="567"/>
        <w:rPr>
          <w:sz w:val="24"/>
          <w:szCs w:val="24"/>
        </w:rPr>
      </w:pPr>
      <w:r w:rsidRPr="009C0B5B">
        <w:rPr>
          <w:sz w:val="24"/>
          <w:szCs w:val="24"/>
        </w:rPr>
        <w:t>13. В случае</w:t>
      </w:r>
      <w:proofErr w:type="gramStart"/>
      <w:r w:rsidRPr="009C0B5B">
        <w:rPr>
          <w:sz w:val="24"/>
          <w:szCs w:val="24"/>
        </w:rPr>
        <w:t>,</w:t>
      </w:r>
      <w:proofErr w:type="gramEnd"/>
      <w:r w:rsidRPr="009C0B5B">
        <w:rPr>
          <w:sz w:val="24"/>
          <w:szCs w:val="24"/>
        </w:rPr>
        <w:t xml:space="preserve"> если инициатива депутатов Совета депутатов или Главы Республики Мордовия об удалении Главы в отставку отклонена Советом депутатов, вопрос об удалении Главы в отставку может быть вынесен на повторное рассмотрение Совета депутатов не ранее чем через два месяца со дня проведения заседания Совета депутатов, на котором рассматривался указанный вопрос.</w:t>
      </w:r>
    </w:p>
    <w:p w:rsidR="003315EC" w:rsidRPr="009C0B5B" w:rsidRDefault="003315EC" w:rsidP="003F5A3D">
      <w:pPr>
        <w:pStyle w:val="a0"/>
        <w:spacing w:before="0" w:line="240" w:lineRule="auto"/>
        <w:ind w:firstLine="567"/>
        <w:rPr>
          <w:sz w:val="24"/>
          <w:szCs w:val="24"/>
        </w:rPr>
      </w:pPr>
      <w:r w:rsidRPr="009C0B5B">
        <w:rPr>
          <w:sz w:val="24"/>
          <w:szCs w:val="24"/>
        </w:rPr>
        <w:t>14.</w:t>
      </w:r>
      <w:r w:rsidRPr="009C0B5B">
        <w:rPr>
          <w:b/>
          <w:sz w:val="24"/>
          <w:szCs w:val="24"/>
        </w:rPr>
        <w:t xml:space="preserve"> </w:t>
      </w:r>
      <w:r w:rsidRPr="009C0B5B">
        <w:rPr>
          <w:sz w:val="24"/>
          <w:szCs w:val="24"/>
        </w:rPr>
        <w:t>Глава</w:t>
      </w:r>
      <w:r w:rsidRPr="009C0B5B">
        <w:rPr>
          <w:b/>
          <w:sz w:val="24"/>
          <w:szCs w:val="24"/>
        </w:rPr>
        <w:t xml:space="preserve"> </w:t>
      </w:r>
      <w:r w:rsidRPr="009C0B5B">
        <w:rPr>
          <w:spacing w:val="-4"/>
          <w:sz w:val="24"/>
          <w:szCs w:val="24"/>
        </w:rPr>
        <w:t>Дубенского</w:t>
      </w:r>
      <w:r w:rsidRPr="009C0B5B">
        <w:rPr>
          <w:sz w:val="24"/>
          <w:szCs w:val="24"/>
        </w:rPr>
        <w:t xml:space="preserve"> муниципального района, в отношении которого Советом депутатов </w:t>
      </w:r>
      <w:r w:rsidRPr="009C0B5B">
        <w:rPr>
          <w:spacing w:val="-4"/>
          <w:sz w:val="24"/>
          <w:szCs w:val="24"/>
        </w:rPr>
        <w:t>Дубенского</w:t>
      </w:r>
      <w:r w:rsidRPr="009C0B5B">
        <w:rPr>
          <w:sz w:val="24"/>
          <w:szCs w:val="24"/>
        </w:rPr>
        <w:t xml:space="preserve"> муниципального района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3315EC" w:rsidRPr="009C0B5B" w:rsidRDefault="003315EC" w:rsidP="003315EC">
      <w:pPr>
        <w:pStyle w:val="article"/>
        <w:widowControl w:val="0"/>
        <w:rPr>
          <w:rFonts w:ascii="Times New Roman" w:hAnsi="Times New Roman" w:cs="Times New Roman"/>
          <w:sz w:val="24"/>
          <w:szCs w:val="24"/>
        </w:rPr>
      </w:pPr>
      <w:r w:rsidRPr="009C0B5B">
        <w:rPr>
          <w:rFonts w:ascii="Times New Roman" w:hAnsi="Times New Roman" w:cs="Times New Roman"/>
          <w:b/>
          <w:bCs/>
          <w:sz w:val="24"/>
          <w:szCs w:val="24"/>
        </w:rPr>
        <w:t>Статья 34. Администрация Дубенского муниципального района</w:t>
      </w:r>
    </w:p>
    <w:p w:rsidR="003315EC" w:rsidRPr="009C0B5B" w:rsidRDefault="003315EC" w:rsidP="003315EC">
      <w:pPr>
        <w:pStyle w:val="text"/>
        <w:widowControl w:val="0"/>
        <w:rPr>
          <w:rFonts w:ascii="Times New Roman" w:hAnsi="Times New Roman"/>
        </w:rPr>
      </w:pPr>
      <w:r w:rsidRPr="009C0B5B">
        <w:rPr>
          <w:rFonts w:ascii="Times New Roman" w:hAnsi="Times New Roman"/>
        </w:rPr>
        <w:t xml:space="preserve">1.Администрация Дубенского муниципального района (исполнительно-распорядительный орган Дубенского муниципального района) наделяется настоящим Уставом </w:t>
      </w:r>
      <w:r w:rsidRPr="009C0B5B">
        <w:rPr>
          <w:rFonts w:ascii="Times New Roman" w:hAnsi="Times New Roman"/>
        </w:rPr>
        <w:lastRenderedPageBreak/>
        <w:t>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Дубенского муниципального района федеральными законами и законами Республики Мордовия и иных нормативно – правовых актов.</w:t>
      </w:r>
    </w:p>
    <w:p w:rsidR="003315EC" w:rsidRPr="009C0B5B" w:rsidRDefault="003315EC" w:rsidP="003315EC">
      <w:pPr>
        <w:pStyle w:val="text"/>
        <w:widowControl w:val="0"/>
        <w:rPr>
          <w:rFonts w:ascii="Times New Roman" w:hAnsi="Times New Roman"/>
        </w:rPr>
      </w:pPr>
      <w:r w:rsidRPr="009C0B5B">
        <w:rPr>
          <w:rFonts w:ascii="Times New Roman" w:hAnsi="Times New Roman"/>
        </w:rPr>
        <w:t>2.</w:t>
      </w:r>
      <w:r w:rsidRPr="009C0B5B">
        <w:rPr>
          <w:rFonts w:ascii="Times New Roman" w:hAnsi="Times New Roman"/>
          <w:b/>
        </w:rPr>
        <w:t xml:space="preserve"> </w:t>
      </w:r>
      <w:r w:rsidRPr="009C0B5B">
        <w:rPr>
          <w:rFonts w:ascii="Times New Roman" w:hAnsi="Times New Roman"/>
        </w:rPr>
        <w:t>Администрацию Дубенского муниципального района возглавляет Глава Дубенского муниципального района.</w:t>
      </w:r>
    </w:p>
    <w:p w:rsidR="003315EC" w:rsidRPr="009C0B5B" w:rsidRDefault="003315EC" w:rsidP="003315EC">
      <w:pPr>
        <w:pStyle w:val="text"/>
        <w:widowControl w:val="0"/>
        <w:rPr>
          <w:rFonts w:ascii="Times New Roman" w:hAnsi="Times New Roman"/>
        </w:rPr>
      </w:pPr>
      <w:r w:rsidRPr="009C0B5B">
        <w:rPr>
          <w:rFonts w:ascii="Times New Roman" w:hAnsi="Times New Roman"/>
        </w:rPr>
        <w:t>3. Администрация Дубенского муниципального района обладает правами юридического лица и является муниципальным казенным учреждениям, образуемым для осуществления управленческих функций.</w:t>
      </w:r>
    </w:p>
    <w:p w:rsidR="003315EC" w:rsidRPr="009C0B5B" w:rsidRDefault="003315EC" w:rsidP="003315EC">
      <w:pPr>
        <w:pStyle w:val="text"/>
        <w:widowControl w:val="0"/>
        <w:rPr>
          <w:rFonts w:ascii="Times New Roman" w:hAnsi="Times New Roman"/>
        </w:rPr>
      </w:pPr>
      <w:r w:rsidRPr="009C0B5B">
        <w:rPr>
          <w:rFonts w:ascii="Times New Roman" w:hAnsi="Times New Roman"/>
        </w:rPr>
        <w:t xml:space="preserve">4. Структура Администрации Дубенского муниципального района утверждается Советом депутатов по представлению Главы Дубенского муниципального района. В структуру администрации Дубенского муниципального района могут входить отраслевые (функциональные) и территориальные органы администрации Дубенского муниципального района, которые по решению Совета депутатов могут наделяться правами юридического лица. Положения об отраслевых (функциональных) и территориальных органах администрации Дубенского муниципального района утверждаются Советом депутатов В структуре администрации Дубенского муниципального района в обязательном порядке должен присутствовать финансовый орган (должностное лицо). </w:t>
      </w:r>
    </w:p>
    <w:p w:rsidR="003315EC" w:rsidRPr="009C0B5B" w:rsidRDefault="003315EC" w:rsidP="003315EC">
      <w:pPr>
        <w:pStyle w:val="text"/>
        <w:widowControl w:val="0"/>
        <w:rPr>
          <w:rFonts w:ascii="Times New Roman" w:hAnsi="Times New Roman"/>
        </w:rPr>
      </w:pPr>
      <w:r w:rsidRPr="009C0B5B">
        <w:rPr>
          <w:rFonts w:ascii="Times New Roman" w:hAnsi="Times New Roman"/>
        </w:rPr>
        <w:t>5. Администрация Дубенского муниципального района:</w:t>
      </w:r>
    </w:p>
    <w:p w:rsidR="003315EC" w:rsidRPr="009C0B5B" w:rsidRDefault="003315EC" w:rsidP="003315EC">
      <w:pPr>
        <w:pStyle w:val="text"/>
        <w:widowControl w:val="0"/>
        <w:rPr>
          <w:rFonts w:ascii="Times New Roman" w:hAnsi="Times New Roman"/>
        </w:rPr>
      </w:pPr>
      <w:r w:rsidRPr="009C0B5B">
        <w:rPr>
          <w:rFonts w:ascii="Times New Roman" w:hAnsi="Times New Roman"/>
        </w:rPr>
        <w:t>1) разрабатывает  планы и программы социально-экономического развития Дубенского муниципального района, принимает их, обеспечивает реализацию указанных планов и программ;</w:t>
      </w:r>
    </w:p>
    <w:p w:rsidR="003315EC" w:rsidRPr="009C0B5B" w:rsidRDefault="003315EC" w:rsidP="003315EC">
      <w:pPr>
        <w:pStyle w:val="text"/>
        <w:widowControl w:val="0"/>
        <w:rPr>
          <w:rFonts w:ascii="Times New Roman" w:hAnsi="Times New Roman"/>
        </w:rPr>
      </w:pPr>
      <w:r w:rsidRPr="009C0B5B">
        <w:rPr>
          <w:rFonts w:ascii="Times New Roman" w:hAnsi="Times New Roman"/>
        </w:rPr>
        <w:t>2) разрабатывает и вносит на утверждение в Совет депутатов проект бюджета Дубенского муниципального района, а также отчет о его исполнении, исполняет бюджет Дубенского муниципального района;</w:t>
      </w:r>
    </w:p>
    <w:p w:rsidR="003315EC" w:rsidRPr="009C0B5B" w:rsidRDefault="003315EC" w:rsidP="003315EC">
      <w:pPr>
        <w:pStyle w:val="text"/>
        <w:widowControl w:val="0"/>
        <w:rPr>
          <w:rFonts w:ascii="Times New Roman" w:hAnsi="Times New Roman"/>
        </w:rPr>
      </w:pPr>
      <w:r w:rsidRPr="009C0B5B">
        <w:rPr>
          <w:rFonts w:ascii="Times New Roman" w:hAnsi="Times New Roman"/>
        </w:rPr>
        <w:t>3) готовит и вносит предложения по мероприятиям, планируемым органами государственной власти и затрагивающим интересы Дубенского муниципального района;</w:t>
      </w:r>
    </w:p>
    <w:p w:rsidR="003315EC" w:rsidRPr="009C0B5B" w:rsidRDefault="003315EC" w:rsidP="003315EC">
      <w:pPr>
        <w:pStyle w:val="text"/>
        <w:widowControl w:val="0"/>
        <w:rPr>
          <w:rFonts w:ascii="Times New Roman" w:hAnsi="Times New Roman"/>
        </w:rPr>
      </w:pPr>
      <w:r w:rsidRPr="009C0B5B">
        <w:rPr>
          <w:rFonts w:ascii="Times New Roman" w:hAnsi="Times New Roman"/>
        </w:rPr>
        <w:t>4) запрашивает и получает на безвозмездной основе от организаций на территории Дубенского муниципального района,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Дубенского муниципального района, участвует в согласовании указанных планов и программ;</w:t>
      </w:r>
    </w:p>
    <w:p w:rsidR="003315EC" w:rsidRPr="009C0B5B" w:rsidRDefault="003315EC" w:rsidP="003315EC">
      <w:pPr>
        <w:pStyle w:val="text"/>
        <w:widowControl w:val="0"/>
        <w:rPr>
          <w:rFonts w:ascii="Times New Roman" w:hAnsi="Times New Roman"/>
        </w:rPr>
      </w:pPr>
      <w:r w:rsidRPr="009C0B5B">
        <w:rPr>
          <w:rFonts w:ascii="Times New Roman" w:hAnsi="Times New Roman"/>
        </w:rPr>
        <w:t>5) организует работу по объединению на основе договорных отношений сил и средств муниципального образования с ресурсами организаций на территории Дубенского муниципального района для решения вопросов местного значения;</w:t>
      </w:r>
    </w:p>
    <w:p w:rsidR="003315EC" w:rsidRPr="009C0B5B" w:rsidRDefault="003315EC" w:rsidP="003315EC">
      <w:pPr>
        <w:pStyle w:val="text"/>
        <w:widowControl w:val="0"/>
        <w:rPr>
          <w:rFonts w:ascii="Times New Roman" w:hAnsi="Times New Roman"/>
        </w:rPr>
      </w:pPr>
      <w:r w:rsidRPr="009C0B5B">
        <w:rPr>
          <w:rFonts w:ascii="Times New Roman" w:hAnsi="Times New Roman"/>
        </w:rPr>
        <w:t>6) осуществляет контроль за реализацией принимаемых администрацией решений, состоянием учета и отчетности в муниципальных казенных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3315EC" w:rsidRPr="009C0B5B" w:rsidRDefault="003315EC" w:rsidP="003315EC">
      <w:pPr>
        <w:pStyle w:val="text"/>
        <w:widowControl w:val="0"/>
        <w:rPr>
          <w:rFonts w:ascii="Times New Roman" w:hAnsi="Times New Roman"/>
        </w:rPr>
      </w:pPr>
      <w:r w:rsidRPr="009C0B5B">
        <w:rPr>
          <w:rFonts w:ascii="Times New Roman" w:hAnsi="Times New Roman"/>
        </w:rPr>
        <w:t>7) в соответствии с действующим законодательством в порядке, установленном Советом депутатов, решает вопросы, связанные с владением, пользованием и распоряжением муниципальной собственностью Дубенского муниципального района;</w:t>
      </w:r>
    </w:p>
    <w:p w:rsidR="003315EC" w:rsidRPr="009C0B5B" w:rsidRDefault="003315EC" w:rsidP="003315EC">
      <w:pPr>
        <w:pStyle w:val="text"/>
        <w:widowControl w:val="0"/>
        <w:rPr>
          <w:rFonts w:ascii="Times New Roman" w:hAnsi="Times New Roman"/>
        </w:rPr>
      </w:pPr>
      <w:r w:rsidRPr="009C0B5B">
        <w:rPr>
          <w:rFonts w:ascii="Times New Roman" w:hAnsi="Times New Roman"/>
        </w:rPr>
        <w:t>8) организует и осуществляет мероприятия по охране в Дубенского муниципальном районе экологической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Дубенского муниципального района;</w:t>
      </w:r>
    </w:p>
    <w:p w:rsidR="003315EC" w:rsidRPr="009C0B5B" w:rsidRDefault="003315EC" w:rsidP="003315EC">
      <w:pPr>
        <w:pStyle w:val="text"/>
        <w:widowControl w:val="0"/>
        <w:rPr>
          <w:rFonts w:ascii="Times New Roman" w:hAnsi="Times New Roman"/>
        </w:rPr>
      </w:pPr>
      <w:r w:rsidRPr="009C0B5B">
        <w:rPr>
          <w:rFonts w:ascii="Times New Roman" w:hAnsi="Times New Roman"/>
        </w:rPr>
        <w:t xml:space="preserve">9) участвует в обеспечении прав и свобод граждан, проживающих на территории </w:t>
      </w:r>
      <w:r w:rsidRPr="009C0B5B">
        <w:rPr>
          <w:rFonts w:ascii="Times New Roman" w:hAnsi="Times New Roman"/>
        </w:rPr>
        <w:lastRenderedPageBreak/>
        <w:t>Дубенского муниципального района, в охране общественного порядка, организации противопожарной и санитарно-эпидемиологической безопасности населения;</w:t>
      </w:r>
    </w:p>
    <w:p w:rsidR="003315EC" w:rsidRPr="009C0B5B" w:rsidRDefault="003315EC" w:rsidP="003315EC">
      <w:pPr>
        <w:pStyle w:val="text"/>
        <w:widowControl w:val="0"/>
        <w:rPr>
          <w:rFonts w:ascii="Times New Roman" w:hAnsi="Times New Roman"/>
        </w:rPr>
      </w:pPr>
      <w:r w:rsidRPr="009C0B5B">
        <w:rPr>
          <w:rFonts w:ascii="Times New Roman" w:hAnsi="Times New Roman"/>
        </w:rPr>
        <w:t>10) организует и осуществляет мероприятия по территориальной обороне и гражданской обороне, защите населения и территории Дубенского муниципального района от чрезвычайных ситуаций природного и техногенного характера;</w:t>
      </w:r>
    </w:p>
    <w:p w:rsidR="003315EC" w:rsidRPr="009C0B5B" w:rsidRDefault="003315EC" w:rsidP="003315EC">
      <w:pPr>
        <w:pStyle w:val="text"/>
        <w:widowControl w:val="0"/>
        <w:rPr>
          <w:rFonts w:ascii="Times New Roman" w:hAnsi="Times New Roman"/>
        </w:rPr>
      </w:pPr>
      <w:r w:rsidRPr="009C0B5B">
        <w:rPr>
          <w:rFonts w:ascii="Times New Roman" w:hAnsi="Times New Roman"/>
        </w:rPr>
        <w:t>11) участвует в обеспечении выполнения на территории Дубенского муниципального района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3315EC" w:rsidRPr="009C0B5B" w:rsidRDefault="003315EC" w:rsidP="003315EC">
      <w:pPr>
        <w:pStyle w:val="text"/>
        <w:widowControl w:val="0"/>
        <w:rPr>
          <w:rFonts w:ascii="Times New Roman" w:hAnsi="Times New Roman"/>
        </w:rPr>
      </w:pPr>
      <w:r w:rsidRPr="009C0B5B">
        <w:rPr>
          <w:rFonts w:ascii="Times New Roman" w:hAnsi="Times New Roman"/>
        </w:rPr>
        <w:t xml:space="preserve">12)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w:t>
      </w:r>
      <w:hyperlink r:id="rId125" w:history="1">
        <w:r w:rsidRPr="009C0B5B">
          <w:rPr>
            <w:rFonts w:ascii="Times New Roman" w:hAnsi="Times New Roman"/>
          </w:rPr>
          <w:t>законодательством</w:t>
        </w:r>
      </w:hyperlink>
      <w:r w:rsidRPr="009C0B5B">
        <w:rPr>
          <w:rFonts w:ascii="Times New Roman" w:hAnsi="Times New Roman"/>
        </w:rPr>
        <w:t xml:space="preserve"> Российской Федерации о муниципальной службе </w:t>
      </w:r>
    </w:p>
    <w:p w:rsidR="003315EC" w:rsidRPr="009C0B5B" w:rsidRDefault="003315EC" w:rsidP="003315EC">
      <w:pPr>
        <w:pStyle w:val="text"/>
        <w:widowControl w:val="0"/>
        <w:rPr>
          <w:rFonts w:ascii="Times New Roman" w:hAnsi="Times New Roman"/>
        </w:rPr>
      </w:pPr>
      <w:r w:rsidRPr="009C0B5B">
        <w:rPr>
          <w:rFonts w:ascii="Times New Roman" w:hAnsi="Times New Roman"/>
        </w:rPr>
        <w:t>13) реализует программы Дубенского муниципального района в области энергосбережения и повышения энергетической эффективности, организует проведение энергетического обследования многоквартирных домов, помещений которые составляют муниципальный жилищный фонд в границах Дубенского муниципального района, организует и проводит иные мероприятия, предусмотренные законодательством об энергосбережении и о повышении энергетической эффективности;</w:t>
      </w:r>
    </w:p>
    <w:p w:rsidR="003315EC" w:rsidRPr="009C0B5B" w:rsidRDefault="003315EC" w:rsidP="003315EC">
      <w:pPr>
        <w:pStyle w:val="text"/>
        <w:widowControl w:val="0"/>
        <w:rPr>
          <w:rStyle w:val="aff9"/>
          <w:rFonts w:ascii="Times New Roman" w:hAnsi="Times New Roman"/>
          <w:color w:val="auto"/>
        </w:rPr>
      </w:pPr>
      <w:r w:rsidRPr="009C0B5B">
        <w:rPr>
          <w:rStyle w:val="aff9"/>
          <w:rFonts w:ascii="Times New Roman" w:hAnsi="Times New Roman"/>
          <w:b w:val="0"/>
          <w:strike w:val="0"/>
          <w:color w:val="auto"/>
        </w:rPr>
        <w:t>14)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w:t>
      </w:r>
      <w:r w:rsidRPr="009C0B5B">
        <w:rPr>
          <w:rStyle w:val="aff9"/>
          <w:rFonts w:ascii="Times New Roman" w:hAnsi="Times New Roman"/>
          <w:color w:val="auto"/>
        </w:rPr>
        <w:t xml:space="preserve"> </w:t>
      </w:r>
      <w:r w:rsidRPr="009C0B5B">
        <w:rPr>
          <w:rFonts w:ascii="Times New Roman" w:hAnsi="Times New Roman"/>
        </w:rPr>
        <w:t>осуществление закупок товаров, работ, услуг для обеспечения муниципальных нужд.</w:t>
      </w:r>
    </w:p>
    <w:p w:rsidR="003315EC" w:rsidRPr="009C0B5B" w:rsidRDefault="003315EC" w:rsidP="003315EC">
      <w:pPr>
        <w:pStyle w:val="text"/>
        <w:widowControl w:val="0"/>
        <w:rPr>
          <w:rFonts w:ascii="Times New Roman" w:hAnsi="Times New Roman"/>
        </w:rPr>
      </w:pPr>
      <w:r w:rsidRPr="009C0B5B">
        <w:rPr>
          <w:rFonts w:ascii="Times New Roman" w:hAnsi="Times New Roman"/>
        </w:rPr>
        <w:t xml:space="preserve">6. Администрация Дубенского муниципального района является органом, осуществляющим деятельность по опеке и попечительству в соответствии с действующим законодательством. </w:t>
      </w:r>
    </w:p>
    <w:p w:rsidR="003315EC" w:rsidRPr="009C0B5B" w:rsidRDefault="003315EC" w:rsidP="003F5A3D">
      <w:pPr>
        <w:widowControl w:val="0"/>
        <w:spacing w:after="0" w:line="240" w:lineRule="auto"/>
        <w:ind w:firstLine="567"/>
        <w:jc w:val="both"/>
        <w:rPr>
          <w:rFonts w:ascii="Times New Roman" w:hAnsi="Times New Roman" w:cs="Times New Roman"/>
          <w:b/>
          <w:sz w:val="24"/>
          <w:szCs w:val="24"/>
        </w:rPr>
      </w:pPr>
      <w:r w:rsidRPr="009C0B5B">
        <w:rPr>
          <w:rFonts w:ascii="Times New Roman" w:hAnsi="Times New Roman" w:cs="Times New Roman"/>
          <w:sz w:val="24"/>
          <w:szCs w:val="24"/>
        </w:rPr>
        <w:t xml:space="preserve">7. Нормативные правовые акты, касающиеся вопросов опеки и попечительства, Глава администрации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выносит единолично. Его постановления и распоряжения обязательны для исполнения всеми юридическими, физическими лицами, общественными организациями, как любой другой нормативный правовой акт органа местного самоуправления.</w:t>
      </w:r>
    </w:p>
    <w:p w:rsidR="003315EC" w:rsidRPr="009C0B5B" w:rsidRDefault="003315EC" w:rsidP="003F5A3D">
      <w:pPr>
        <w:pStyle w:val="17"/>
        <w:widowControl w:val="0"/>
        <w:tabs>
          <w:tab w:val="clear" w:pos="1070"/>
          <w:tab w:val="left" w:pos="2232"/>
        </w:tabs>
        <w:spacing w:before="0"/>
        <w:ind w:left="0"/>
        <w:rPr>
          <w:rFonts w:cs="Times New Roman"/>
          <w:szCs w:val="24"/>
        </w:rPr>
      </w:pPr>
      <w:r w:rsidRPr="009C0B5B">
        <w:rPr>
          <w:rFonts w:cs="Times New Roman"/>
          <w:szCs w:val="24"/>
        </w:rPr>
        <w:tab/>
      </w:r>
      <w:r w:rsidRPr="009C0B5B">
        <w:rPr>
          <w:rFonts w:cs="Times New Roman"/>
          <w:b/>
          <w:bCs/>
          <w:szCs w:val="24"/>
        </w:rPr>
        <w:t>Статья 35. Заместители Главы Дубенского муниципального района.</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1. Заместители Главы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являются должностными лицами местного самоуправления, координируют и направляют в соответствии с распределением обязанностей работу структурных подразделений и отделов администрации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контролируют их деятельность и дают им поручения, предварительно рассматривают вопросы, вносимые на рассмотрение Главы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а также проекты постановлений и распоряжений администрации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по этим вопросам. </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2. В случае временного отсутствия Главы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досрочного прекращения его полномочий, </w:t>
      </w:r>
      <w:r w:rsidRPr="009C0B5B">
        <w:rPr>
          <w:rStyle w:val="a4"/>
          <w:sz w:val="24"/>
          <w:szCs w:val="24"/>
        </w:rPr>
        <w:t xml:space="preserve">применения к </w:t>
      </w:r>
      <w:r w:rsidRPr="009C0B5B">
        <w:rPr>
          <w:rFonts w:ascii="Times New Roman" w:hAnsi="Times New Roman" w:cs="Times New Roman"/>
          <w:sz w:val="24"/>
          <w:szCs w:val="24"/>
        </w:rPr>
        <w:t>Главе Дубенского муниципального района</w:t>
      </w:r>
      <w:r w:rsidRPr="009C0B5B">
        <w:rPr>
          <w:rStyle w:val="a4"/>
          <w:sz w:val="24"/>
          <w:szCs w:val="24"/>
        </w:rPr>
        <w:t xml:space="preserve"> по решению суда мер процессуального принуждения в виде заключения под стражу или временного отстранения от должности </w:t>
      </w:r>
      <w:r w:rsidRPr="009C0B5B">
        <w:rPr>
          <w:rFonts w:ascii="Times New Roman" w:hAnsi="Times New Roman" w:cs="Times New Roman"/>
          <w:sz w:val="24"/>
          <w:szCs w:val="24"/>
        </w:rPr>
        <w:t xml:space="preserve">полномочия Главы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исполняет Первый  заместитель Главы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w:t>
      </w:r>
    </w:p>
    <w:p w:rsidR="003315EC" w:rsidRPr="009C0B5B" w:rsidRDefault="003315EC" w:rsidP="003F5A3D">
      <w:pPr>
        <w:widowControl w:val="0"/>
        <w:spacing w:after="0" w:line="240" w:lineRule="auto"/>
        <w:ind w:firstLine="567"/>
        <w:jc w:val="both"/>
        <w:rPr>
          <w:rFonts w:ascii="Times New Roman" w:hAnsi="Times New Roman" w:cs="Times New Roman"/>
          <w:b/>
          <w:sz w:val="24"/>
          <w:szCs w:val="24"/>
        </w:rPr>
      </w:pPr>
      <w:r w:rsidRPr="009C0B5B">
        <w:rPr>
          <w:rFonts w:ascii="Times New Roman" w:hAnsi="Times New Roman" w:cs="Times New Roman"/>
          <w:b/>
          <w:sz w:val="24"/>
          <w:szCs w:val="24"/>
        </w:rPr>
        <w:t>Статья 36. Полномочия Главы Дубенского муниципального района</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1. Глава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как высшее должностное лицо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1) представляет </w:t>
      </w:r>
      <w:r w:rsidRPr="009C0B5B">
        <w:rPr>
          <w:rFonts w:ascii="Times New Roman" w:hAnsi="Times New Roman" w:cs="Times New Roman"/>
          <w:spacing w:val="-4"/>
          <w:sz w:val="24"/>
          <w:szCs w:val="24"/>
        </w:rPr>
        <w:t>Дубенский</w:t>
      </w:r>
      <w:r w:rsidRPr="009C0B5B">
        <w:rPr>
          <w:rFonts w:ascii="Times New Roman" w:hAnsi="Times New Roman" w:cs="Times New Roman"/>
          <w:sz w:val="24"/>
          <w:szCs w:val="24"/>
        </w:rPr>
        <w:t xml:space="preserve"> муниципальный район в отношениях с органами местного самоуправления других муниципальных образований, органами государственной власти, </w:t>
      </w:r>
      <w:r w:rsidRPr="009C0B5B">
        <w:rPr>
          <w:rFonts w:ascii="Times New Roman" w:hAnsi="Times New Roman" w:cs="Times New Roman"/>
          <w:sz w:val="24"/>
          <w:szCs w:val="24"/>
        </w:rPr>
        <w:lastRenderedPageBreak/>
        <w:t xml:space="preserve">гражданами и организациями, без доверенности действует от имени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2) подписывает и обнародует в порядке, установленном настоящим Уставом, нормативные правовые акты, принятые Советом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3) издает в пределах своих полномочий правовые акты;</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4) вправе требовать созыва внеочередного заседания Совета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5) обеспечивает осуществление органами местного самоуправления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полномочий по решению вопросов местного значения и отдельных государственных полномочий, переданных органам местного самоуправления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федеральными законами и законами Республики Мордовия.</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2. Глава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как лицо, возглавляющее администрацию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1) формирует и единолично руководит администрацией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proofErr w:type="gramStart"/>
      <w:r w:rsidRPr="009C0B5B">
        <w:rPr>
          <w:rFonts w:ascii="Times New Roman" w:hAnsi="Times New Roman" w:cs="Times New Roman"/>
          <w:sz w:val="24"/>
          <w:szCs w:val="24"/>
        </w:rPr>
        <w:t xml:space="preserve">2) от имени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приобретает и осуществляет имущественные и иные права и обязанности, представляет в установленном законодательством порядке интересы администрации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без доверенности, а также осуществляет их защиту в органах государственной власти и местного самоуправления, иных органах и организациях, а также в судах общей юрисдикции и арбитражных судах;</w:t>
      </w:r>
      <w:proofErr w:type="gramEnd"/>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3) представляет Совету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структуру администрации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4) назначает на должность и освобождает от должности заместителей Главы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руководителей структурных подразделений администрации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и иных муниципальных служащих;</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5) утверждает положения о структурных подразделениях администрации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штатное расписание и смету расходов на ее содержание, в пределах предусмотренных средств местного бюджета;</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6) принимает решение о создании, реорганизации и ликвидации муниципальных предприятий и учреждений, а также об участии в создании хозяйственных обществ, в том числе межмуниципальных, необходимых для осуществления полномочий по решению вопросов местного значения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7) назначает и освобождает в порядке, установленном действующим законодательством, руководителей муниципальных предприятий, муниципальных учреждений;</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8) организует деятельность администрации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и ее органов по реализации возложенных на нее полномочий;</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9) реализует с целью обеспечения деятельности администрации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и от ее имени права владения, пользования и распоряжения муниципальным имуществом, в том числе заключает гражданско-правовые сделки, открывает и закрывает счета администрации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в банках и иных кредитных учреждениях, а также распоряжается ее финансовыми средствами;</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10) подписывает исходящие от администрации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документы и иные материалы, в том числе договоры (соглашения) между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муниципальным районом и иными органами местного самоуправления других муниципальных образований, органами государственной власти, гражданами и организациями;</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11) организует деятельность администрации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по регулированию трудовых отношений с ее работниками;</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12) представляет на утверждение Совета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бюджет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и отчет о его исполнении;</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lastRenderedPageBreak/>
        <w:t>13) работает со сведениями, составляющими государственную тайну, и с мобилизационными документами;</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14) осуществляет иные необходимые для решения вопросов местного значения и организации работы администрации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полномочия, установленные настоящим Уставом и решениями Совета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w:t>
      </w:r>
    </w:p>
    <w:p w:rsidR="003315EC" w:rsidRPr="009C0B5B" w:rsidRDefault="003315EC" w:rsidP="003F5A3D">
      <w:pPr>
        <w:widowControl w:val="0"/>
        <w:spacing w:after="0" w:line="240" w:lineRule="auto"/>
        <w:ind w:firstLine="567"/>
        <w:jc w:val="both"/>
        <w:rPr>
          <w:rFonts w:ascii="Times New Roman" w:hAnsi="Times New Roman" w:cs="Times New Roman"/>
          <w:b/>
          <w:sz w:val="24"/>
          <w:szCs w:val="24"/>
        </w:rPr>
      </w:pPr>
      <w:r w:rsidRPr="009C0B5B">
        <w:rPr>
          <w:rFonts w:ascii="Times New Roman" w:hAnsi="Times New Roman" w:cs="Times New Roman"/>
          <w:b/>
          <w:sz w:val="24"/>
          <w:szCs w:val="24"/>
        </w:rPr>
        <w:t>Статья 37. Увольнение (освобождение от должности) лиц, замещающих муниципальные должности на постоянной основе, в связи с утратой доверия</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1. Лицо, замещающее муниципальную должность на постоянной основе, в порядке, предусмотренном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1) непринятия лицом мер по предотвращению и (или) урегулированию конфликта интересов, стороной которого оно является;</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3)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4) осуществления лицом предпринимательской деятельности;</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2. </w:t>
      </w:r>
      <w:proofErr w:type="gramStart"/>
      <w:r w:rsidRPr="009C0B5B">
        <w:rPr>
          <w:rFonts w:ascii="Times New Roman" w:hAnsi="Times New Roman" w:cs="Times New Roman"/>
          <w:sz w:val="24"/>
          <w:szCs w:val="24"/>
        </w:rPr>
        <w:t>Лицо, замещающее муниципальную должность на постоянной основе, которому стало известно о возникновении у подчиненного ему лица личной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на постоянной основе, мер по предотвращению и (или) урегулированию конфликта интересов, стороной которого является подчиненное ему</w:t>
      </w:r>
      <w:proofErr w:type="gramEnd"/>
      <w:r w:rsidRPr="009C0B5B">
        <w:rPr>
          <w:rFonts w:ascii="Times New Roman" w:hAnsi="Times New Roman" w:cs="Times New Roman"/>
          <w:sz w:val="24"/>
          <w:szCs w:val="24"/>
        </w:rPr>
        <w:t xml:space="preserve"> лицо.</w:t>
      </w:r>
    </w:p>
    <w:p w:rsidR="003315EC" w:rsidRPr="009C0B5B" w:rsidRDefault="003315EC" w:rsidP="003F5A3D">
      <w:pPr>
        <w:widowControl w:val="0"/>
        <w:spacing w:after="0" w:line="240" w:lineRule="auto"/>
        <w:ind w:firstLine="567"/>
        <w:jc w:val="both"/>
        <w:rPr>
          <w:rFonts w:ascii="Times New Roman" w:hAnsi="Times New Roman" w:cs="Times New Roman"/>
          <w:b/>
          <w:sz w:val="24"/>
          <w:szCs w:val="24"/>
        </w:rPr>
      </w:pPr>
      <w:r w:rsidRPr="009C0B5B">
        <w:rPr>
          <w:rFonts w:ascii="Times New Roman" w:hAnsi="Times New Roman" w:cs="Times New Roman"/>
          <w:b/>
          <w:sz w:val="24"/>
          <w:szCs w:val="24"/>
        </w:rPr>
        <w:t>Статья 38. Контрольно-счетный орган муниципального района</w:t>
      </w:r>
    </w:p>
    <w:p w:rsidR="003315EC" w:rsidRPr="009C0B5B" w:rsidRDefault="003315EC" w:rsidP="003F5A3D">
      <w:pPr>
        <w:widowControl w:val="0"/>
        <w:tabs>
          <w:tab w:val="left" w:pos="5820"/>
        </w:tabs>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1. </w:t>
      </w:r>
      <w:r w:rsidRPr="009C0B5B">
        <w:rPr>
          <w:rFonts w:ascii="Times New Roman" w:hAnsi="Times New Roman" w:cs="Times New Roman"/>
          <w:sz w:val="24"/>
          <w:szCs w:val="24"/>
          <w:lang w:eastAsia="en-US"/>
        </w:rPr>
        <w:t xml:space="preserve">В целях осуществления внешнего муниципального финансового контроля Совет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lang w:eastAsia="en-US"/>
        </w:rPr>
        <w:t xml:space="preserve"> муниципального района вправе образовать </w:t>
      </w:r>
      <w:r w:rsidRPr="009C0B5B">
        <w:rPr>
          <w:rFonts w:ascii="Times New Roman" w:hAnsi="Times New Roman" w:cs="Times New Roman"/>
          <w:sz w:val="24"/>
          <w:szCs w:val="24"/>
        </w:rPr>
        <w:t xml:space="preserve">контрольно-счетную комиссию </w:t>
      </w:r>
      <w:r w:rsidRPr="009C0B5B">
        <w:rPr>
          <w:rFonts w:ascii="Times New Roman" w:hAnsi="Times New Roman" w:cs="Times New Roman"/>
          <w:spacing w:val="-4"/>
          <w:sz w:val="24"/>
          <w:szCs w:val="24"/>
        </w:rPr>
        <w:t>Дубенского</w:t>
      </w:r>
      <w:r w:rsidRPr="009C0B5B">
        <w:rPr>
          <w:rFonts w:ascii="Times New Roman" w:hAnsi="Times New Roman" w:cs="Times New Roman"/>
          <w:bCs/>
          <w:sz w:val="24"/>
          <w:szCs w:val="24"/>
        </w:rPr>
        <w:t xml:space="preserve"> муниципального района</w:t>
      </w:r>
      <w:r w:rsidRPr="009C0B5B">
        <w:rPr>
          <w:rFonts w:ascii="Times New Roman" w:hAnsi="Times New Roman" w:cs="Times New Roman"/>
          <w:sz w:val="24"/>
          <w:szCs w:val="24"/>
          <w:lang w:eastAsia="en-US"/>
        </w:rPr>
        <w:t>.</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2. </w:t>
      </w:r>
      <w:proofErr w:type="gramStart"/>
      <w:r w:rsidRPr="009C0B5B">
        <w:rPr>
          <w:rFonts w:ascii="Times New Roman" w:hAnsi="Times New Roman" w:cs="Times New Roman"/>
          <w:sz w:val="24"/>
          <w:szCs w:val="24"/>
        </w:rPr>
        <w:t>Порядок организации и деятельности контрольно-счетного органа муниципального образования определяется Федеральным законом от 7 февраля 2011 года №6-ФЗ «Об общих принципах организации и деятельности контрольно-счетных органов субъектов Российской Федерации и муниципальных образований», Бюджетным кодексом Российской Федерации, другими федеральными законами и иными нормативными правовыми актами Российский Федерации, законами Республики Мордовия, решениями Совета депутатов.</w:t>
      </w:r>
      <w:proofErr w:type="gramEnd"/>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3. Контрольно-счетная комиссия </w:t>
      </w:r>
      <w:r w:rsidRPr="009C0B5B">
        <w:rPr>
          <w:rFonts w:ascii="Times New Roman" w:hAnsi="Times New Roman" w:cs="Times New Roman"/>
          <w:spacing w:val="-4"/>
          <w:sz w:val="24"/>
          <w:szCs w:val="24"/>
        </w:rPr>
        <w:t>Дубенского</w:t>
      </w:r>
      <w:r w:rsidRPr="009C0B5B">
        <w:rPr>
          <w:rFonts w:ascii="Times New Roman" w:hAnsi="Times New Roman" w:cs="Times New Roman"/>
          <w:bCs/>
          <w:sz w:val="24"/>
          <w:szCs w:val="24"/>
        </w:rPr>
        <w:t xml:space="preserve"> муниципального района </w:t>
      </w:r>
      <w:r w:rsidRPr="009C0B5B">
        <w:rPr>
          <w:rFonts w:ascii="Times New Roman" w:hAnsi="Times New Roman" w:cs="Times New Roman"/>
          <w:sz w:val="24"/>
          <w:szCs w:val="24"/>
        </w:rPr>
        <w:t>осуществляет следующие полномочия:</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1) </w:t>
      </w:r>
      <w:proofErr w:type="gramStart"/>
      <w:r w:rsidRPr="009C0B5B">
        <w:rPr>
          <w:rFonts w:ascii="Times New Roman" w:hAnsi="Times New Roman" w:cs="Times New Roman"/>
          <w:sz w:val="24"/>
          <w:szCs w:val="24"/>
        </w:rPr>
        <w:t>контроль за</w:t>
      </w:r>
      <w:proofErr w:type="gramEnd"/>
      <w:r w:rsidRPr="009C0B5B">
        <w:rPr>
          <w:rFonts w:ascii="Times New Roman" w:hAnsi="Times New Roman" w:cs="Times New Roman"/>
          <w:sz w:val="24"/>
          <w:szCs w:val="24"/>
        </w:rPr>
        <w:t xml:space="preserve"> исполнением бюджета </w:t>
      </w:r>
      <w:r w:rsidRPr="009C0B5B">
        <w:rPr>
          <w:rFonts w:ascii="Times New Roman" w:hAnsi="Times New Roman" w:cs="Times New Roman"/>
          <w:spacing w:val="-4"/>
          <w:sz w:val="24"/>
          <w:szCs w:val="24"/>
        </w:rPr>
        <w:t>Дубенского</w:t>
      </w:r>
      <w:r w:rsidRPr="009C0B5B">
        <w:rPr>
          <w:rFonts w:ascii="Times New Roman" w:hAnsi="Times New Roman" w:cs="Times New Roman"/>
          <w:bCs/>
          <w:sz w:val="24"/>
          <w:szCs w:val="24"/>
        </w:rPr>
        <w:t xml:space="preserve"> муниципального района</w:t>
      </w:r>
      <w:r w:rsidRPr="009C0B5B">
        <w:rPr>
          <w:rFonts w:ascii="Times New Roman" w:hAnsi="Times New Roman" w:cs="Times New Roman"/>
          <w:sz w:val="24"/>
          <w:szCs w:val="24"/>
        </w:rPr>
        <w:t>;</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2) экспертиза проектов бюджета </w:t>
      </w:r>
      <w:r w:rsidRPr="009C0B5B">
        <w:rPr>
          <w:rFonts w:ascii="Times New Roman" w:hAnsi="Times New Roman" w:cs="Times New Roman"/>
          <w:spacing w:val="-4"/>
          <w:sz w:val="24"/>
          <w:szCs w:val="24"/>
        </w:rPr>
        <w:t>Дубенского</w:t>
      </w:r>
      <w:r w:rsidRPr="009C0B5B">
        <w:rPr>
          <w:rFonts w:ascii="Times New Roman" w:hAnsi="Times New Roman" w:cs="Times New Roman"/>
          <w:bCs/>
          <w:sz w:val="24"/>
          <w:szCs w:val="24"/>
        </w:rPr>
        <w:t xml:space="preserve"> муниципального района</w:t>
      </w:r>
      <w:r w:rsidRPr="009C0B5B">
        <w:rPr>
          <w:rFonts w:ascii="Times New Roman" w:hAnsi="Times New Roman" w:cs="Times New Roman"/>
          <w:sz w:val="24"/>
          <w:szCs w:val="24"/>
        </w:rPr>
        <w:t>;</w:t>
      </w:r>
    </w:p>
    <w:p w:rsidR="003315EC" w:rsidRPr="009C0B5B" w:rsidRDefault="003315EC" w:rsidP="005A168A">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3) внешняя проверка годового отчета об исполнении местного бюджета;</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4) организация и осуществление контроля за законностью, результативностью (эффективностью и экономностью) использования средств бюджета </w:t>
      </w:r>
      <w:r w:rsidRPr="009C0B5B">
        <w:rPr>
          <w:rFonts w:ascii="Times New Roman" w:hAnsi="Times New Roman" w:cs="Times New Roman"/>
          <w:spacing w:val="-4"/>
          <w:sz w:val="24"/>
          <w:szCs w:val="24"/>
        </w:rPr>
        <w:t>Дубенского</w:t>
      </w:r>
      <w:r w:rsidRPr="009C0B5B">
        <w:rPr>
          <w:rFonts w:ascii="Times New Roman" w:hAnsi="Times New Roman" w:cs="Times New Roman"/>
          <w:bCs/>
          <w:sz w:val="24"/>
          <w:szCs w:val="24"/>
        </w:rPr>
        <w:t xml:space="preserve"> муниципального района</w:t>
      </w:r>
      <w:r w:rsidRPr="009C0B5B">
        <w:rPr>
          <w:rFonts w:ascii="Times New Roman" w:hAnsi="Times New Roman" w:cs="Times New Roman"/>
          <w:sz w:val="24"/>
          <w:szCs w:val="24"/>
        </w:rPr>
        <w:t xml:space="preserve">, а также средств, получаемых бюджетом </w:t>
      </w:r>
      <w:r w:rsidRPr="009C0B5B">
        <w:rPr>
          <w:rFonts w:ascii="Times New Roman" w:hAnsi="Times New Roman" w:cs="Times New Roman"/>
          <w:spacing w:val="-4"/>
          <w:sz w:val="24"/>
          <w:szCs w:val="24"/>
        </w:rPr>
        <w:t>Дубенского</w:t>
      </w:r>
      <w:r w:rsidRPr="009C0B5B">
        <w:rPr>
          <w:rFonts w:ascii="Times New Roman" w:hAnsi="Times New Roman" w:cs="Times New Roman"/>
          <w:bCs/>
          <w:sz w:val="24"/>
          <w:szCs w:val="24"/>
        </w:rPr>
        <w:t xml:space="preserve"> муниципального района </w:t>
      </w:r>
      <w:r w:rsidRPr="009C0B5B">
        <w:rPr>
          <w:rFonts w:ascii="Times New Roman" w:hAnsi="Times New Roman" w:cs="Times New Roman"/>
          <w:sz w:val="24"/>
          <w:szCs w:val="24"/>
        </w:rPr>
        <w:t>из иных источников, предусмотренных законодательством Российской Федерации;</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lastRenderedPageBreak/>
        <w:t xml:space="preserve">5) </w:t>
      </w:r>
      <w:proofErr w:type="gramStart"/>
      <w:r w:rsidRPr="009C0B5B">
        <w:rPr>
          <w:rFonts w:ascii="Times New Roman" w:hAnsi="Times New Roman" w:cs="Times New Roman"/>
          <w:sz w:val="24"/>
          <w:szCs w:val="24"/>
        </w:rPr>
        <w:t>контроль за</w:t>
      </w:r>
      <w:proofErr w:type="gramEnd"/>
      <w:r w:rsidRPr="009C0B5B">
        <w:rPr>
          <w:rFonts w:ascii="Times New Roman" w:hAnsi="Times New Roman" w:cs="Times New Roman"/>
          <w:sz w:val="24"/>
          <w:szCs w:val="24"/>
        </w:rPr>
        <w:t xml:space="preserve">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proofErr w:type="gramStart"/>
      <w:r w:rsidRPr="009C0B5B">
        <w:rPr>
          <w:rFonts w:ascii="Times New Roman" w:hAnsi="Times New Roman" w:cs="Times New Roman"/>
          <w:sz w:val="24"/>
          <w:szCs w:val="24"/>
        </w:rPr>
        <w:t xml:space="preserve">6) оценка эффективности предоставления налоговых и иных льгот и преимуществ, бюджетных кредитов за счет средств бюджета </w:t>
      </w:r>
      <w:r w:rsidRPr="009C0B5B">
        <w:rPr>
          <w:rFonts w:ascii="Times New Roman" w:hAnsi="Times New Roman" w:cs="Times New Roman"/>
          <w:spacing w:val="-4"/>
          <w:sz w:val="24"/>
          <w:szCs w:val="24"/>
        </w:rPr>
        <w:t>Дубенского</w:t>
      </w:r>
      <w:r w:rsidRPr="009C0B5B">
        <w:rPr>
          <w:rFonts w:ascii="Times New Roman" w:hAnsi="Times New Roman" w:cs="Times New Roman"/>
          <w:bCs/>
          <w:sz w:val="24"/>
          <w:szCs w:val="24"/>
        </w:rPr>
        <w:t xml:space="preserve"> муниципального района</w:t>
      </w:r>
      <w:r w:rsidRPr="009C0B5B">
        <w:rPr>
          <w:rFonts w:ascii="Times New Roman" w:hAnsi="Times New Roman" w:cs="Times New Roman"/>
          <w:sz w:val="24"/>
          <w:szCs w:val="24"/>
        </w:rPr>
        <w:t xml:space="preserve">,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w:t>
      </w:r>
      <w:r w:rsidRPr="009C0B5B">
        <w:rPr>
          <w:rFonts w:ascii="Times New Roman" w:hAnsi="Times New Roman" w:cs="Times New Roman"/>
          <w:spacing w:val="-4"/>
          <w:sz w:val="24"/>
          <w:szCs w:val="24"/>
        </w:rPr>
        <w:t>Дубенского</w:t>
      </w:r>
      <w:r w:rsidRPr="009C0B5B">
        <w:rPr>
          <w:rFonts w:ascii="Times New Roman" w:hAnsi="Times New Roman" w:cs="Times New Roman"/>
          <w:bCs/>
          <w:sz w:val="24"/>
          <w:szCs w:val="24"/>
        </w:rPr>
        <w:t xml:space="preserve"> муниципального района </w:t>
      </w:r>
      <w:r w:rsidRPr="009C0B5B">
        <w:rPr>
          <w:rFonts w:ascii="Times New Roman" w:hAnsi="Times New Roman" w:cs="Times New Roman"/>
          <w:sz w:val="24"/>
          <w:szCs w:val="24"/>
        </w:rPr>
        <w:t>и имущества, находящегося в муниципальной собственности;</w:t>
      </w:r>
      <w:proofErr w:type="gramEnd"/>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8) анализ бюджетного процесса в </w:t>
      </w:r>
      <w:r w:rsidRPr="009C0B5B">
        <w:rPr>
          <w:rFonts w:ascii="Times New Roman" w:hAnsi="Times New Roman" w:cs="Times New Roman"/>
          <w:spacing w:val="-4"/>
          <w:sz w:val="24"/>
          <w:szCs w:val="24"/>
        </w:rPr>
        <w:t>Дубенского</w:t>
      </w:r>
      <w:r w:rsidRPr="009C0B5B">
        <w:rPr>
          <w:rFonts w:ascii="Times New Roman" w:hAnsi="Times New Roman" w:cs="Times New Roman"/>
          <w:bCs/>
          <w:sz w:val="24"/>
          <w:szCs w:val="24"/>
        </w:rPr>
        <w:t xml:space="preserve"> муниципальном </w:t>
      </w:r>
      <w:proofErr w:type="gramStart"/>
      <w:r w:rsidRPr="009C0B5B">
        <w:rPr>
          <w:rFonts w:ascii="Times New Roman" w:hAnsi="Times New Roman" w:cs="Times New Roman"/>
          <w:bCs/>
          <w:sz w:val="24"/>
          <w:szCs w:val="24"/>
        </w:rPr>
        <w:t>районе</w:t>
      </w:r>
      <w:proofErr w:type="gramEnd"/>
      <w:r w:rsidRPr="009C0B5B">
        <w:rPr>
          <w:rFonts w:ascii="Times New Roman" w:hAnsi="Times New Roman" w:cs="Times New Roman"/>
          <w:bCs/>
          <w:sz w:val="24"/>
          <w:szCs w:val="24"/>
        </w:rPr>
        <w:t xml:space="preserve"> </w:t>
      </w:r>
      <w:r w:rsidRPr="009C0B5B">
        <w:rPr>
          <w:rFonts w:ascii="Times New Roman" w:hAnsi="Times New Roman" w:cs="Times New Roman"/>
          <w:sz w:val="24"/>
          <w:szCs w:val="24"/>
        </w:rPr>
        <w:t>и подготовка предложений, направленных на его совершенствование;</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представительный орган муниципального образования и главе муниципального образования;</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10) участие в пределах полномочий в мероприятиях, направленных на противодействие коррупции;</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bCs/>
          <w:sz w:val="24"/>
          <w:szCs w:val="24"/>
        </w:rPr>
        <w:t xml:space="preserve"> муниципального района</w:t>
      </w:r>
      <w:r w:rsidRPr="009C0B5B">
        <w:rPr>
          <w:rFonts w:ascii="Times New Roman" w:hAnsi="Times New Roman" w:cs="Times New Roman"/>
          <w:sz w:val="24"/>
          <w:szCs w:val="24"/>
        </w:rPr>
        <w:t>.</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4. Контрольно-счетная комиссия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помимо полномочий, предусмотренных частью 3 настоящей статьи, осуществляет </w:t>
      </w:r>
      <w:proofErr w:type="gramStart"/>
      <w:r w:rsidRPr="009C0B5B">
        <w:rPr>
          <w:rFonts w:ascii="Times New Roman" w:hAnsi="Times New Roman" w:cs="Times New Roman"/>
          <w:sz w:val="24"/>
          <w:szCs w:val="24"/>
        </w:rPr>
        <w:t>контроль за</w:t>
      </w:r>
      <w:proofErr w:type="gramEnd"/>
      <w:r w:rsidRPr="009C0B5B">
        <w:rPr>
          <w:rFonts w:ascii="Times New Roman" w:hAnsi="Times New Roman" w:cs="Times New Roman"/>
          <w:sz w:val="24"/>
          <w:szCs w:val="24"/>
        </w:rPr>
        <w:t xml:space="preserve"> законностью, результативностью (эффективностью и экономностью) использования средств бюджета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поступивших в бюджеты поселений, входящих в состав данного муниципального района.</w:t>
      </w:r>
    </w:p>
    <w:p w:rsidR="003315EC" w:rsidRPr="009C0B5B" w:rsidRDefault="003315EC" w:rsidP="003F5A3D">
      <w:pPr>
        <w:widowControl w:val="0"/>
        <w:spacing w:after="0" w:line="240" w:lineRule="auto"/>
        <w:ind w:firstLine="567"/>
        <w:jc w:val="both"/>
        <w:rPr>
          <w:rFonts w:ascii="Times New Roman" w:hAnsi="Times New Roman" w:cs="Times New Roman"/>
          <w:b/>
          <w:sz w:val="24"/>
          <w:szCs w:val="24"/>
        </w:rPr>
      </w:pPr>
      <w:r w:rsidRPr="009C0B5B">
        <w:rPr>
          <w:rFonts w:ascii="Times New Roman" w:hAnsi="Times New Roman" w:cs="Times New Roman"/>
          <w:b/>
          <w:sz w:val="24"/>
          <w:szCs w:val="24"/>
        </w:rPr>
        <w:t>Статья 39. Избирательная комиссия муниципального района</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384" w:name="sub_2401"/>
      <w:r w:rsidRPr="009C0B5B">
        <w:rPr>
          <w:rFonts w:ascii="Times New Roman" w:hAnsi="Times New Roman" w:cs="Times New Roman"/>
          <w:sz w:val="24"/>
          <w:szCs w:val="24"/>
        </w:rPr>
        <w:t xml:space="preserve">1. Избирательная комиссия, организующая в соответствии с законом Республики Мордовия, настоящим Уставом подготовку и проведение выборов в органы местного самоуправления, местного референдума, является Избирательной комиссией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385" w:name="sub_2402"/>
      <w:bookmarkEnd w:id="384"/>
      <w:r w:rsidRPr="009C0B5B">
        <w:rPr>
          <w:rFonts w:ascii="Times New Roman" w:hAnsi="Times New Roman" w:cs="Times New Roman"/>
          <w:sz w:val="24"/>
          <w:szCs w:val="24"/>
        </w:rPr>
        <w:t xml:space="preserve">2. Избирательная комиссия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является муниципальным органом и не входит в структуру органов местного самоуправления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w:t>
      </w:r>
    </w:p>
    <w:bookmarkEnd w:id="385"/>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3. Полномочия Избирательной комиссии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по решению Центральной избирательной комиссии Республики Мордовия, принятому на основании обращения Совета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могут возлагаться на Территориальную избирательную комиссию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В случае создания вновь образованного муниципального образования полномочия Избирательной комиссии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по решению Центральной избирательной комиссии Республики Мордовия могут быть возложены на Территориальную избирательную комиссию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Порядок возложения полномочий Избирательной комиссии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на Территориальную избирательную комиссию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в иных случаях отсутствия Совета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устанавливается законом Республики Мордовия. При возложении полномочий Избирательной комиссии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на Территориальную избирательную комиссию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число членов Территориальной избирательной комиссии </w:t>
      </w:r>
      <w:r w:rsidRPr="009C0B5B">
        <w:rPr>
          <w:rFonts w:ascii="Times New Roman" w:hAnsi="Times New Roman" w:cs="Times New Roman"/>
          <w:spacing w:val="-4"/>
          <w:sz w:val="24"/>
          <w:szCs w:val="24"/>
        </w:rPr>
        <w:lastRenderedPageBreak/>
        <w:t>Дубенского</w:t>
      </w:r>
      <w:r w:rsidRPr="009C0B5B">
        <w:rPr>
          <w:rFonts w:ascii="Times New Roman" w:hAnsi="Times New Roman" w:cs="Times New Roman"/>
          <w:sz w:val="24"/>
          <w:szCs w:val="24"/>
        </w:rPr>
        <w:t xml:space="preserve"> муниципального района изменению не подлежит. Если на территории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образуется несколько территориальных комиссий, полномочия Избирательной комиссии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могут быть возложены на одну из них.</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386" w:name="sub_2405"/>
      <w:r w:rsidRPr="009C0B5B">
        <w:rPr>
          <w:rFonts w:ascii="Times New Roman" w:hAnsi="Times New Roman" w:cs="Times New Roman"/>
          <w:sz w:val="24"/>
          <w:szCs w:val="24"/>
        </w:rPr>
        <w:t xml:space="preserve">4. Срок полномочий Избирательной комиссии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составляет пять лет. Если срок полномочий Избирательной комиссии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истекает в период избирательной кампании, после назначения референдума и до окончания кампании референдума, в которых участвует данная комиссия, срок ее полномочий продлевается до окончания этой избирательной кампании, кампании референдума. Данное положение не применяется при проведении повторных и дополнительных выборов депутатов Совета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Полномочия Избирательной комиссии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могут быть прекращены досрочно законом Республики Мордовия в случае преобразования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Днем досрочного прекращения полномочий Избирательной комиссии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является день вступления в силу закона Республики Мордовия о преобразовании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w:t>
      </w:r>
      <w:bookmarkEnd w:id="386"/>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5. Избирательная комиссия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формируется в количестве восьми членов с правом решающего голоса. </w:t>
      </w:r>
    </w:p>
    <w:p w:rsidR="003315EC" w:rsidRPr="009C0B5B" w:rsidRDefault="003315EC" w:rsidP="003F5A3D">
      <w:pPr>
        <w:widowControl w:val="0"/>
        <w:spacing w:after="0" w:line="240" w:lineRule="auto"/>
        <w:ind w:firstLine="567"/>
        <w:jc w:val="both"/>
        <w:rPr>
          <w:rFonts w:ascii="Times New Roman" w:hAnsi="Times New Roman" w:cs="Times New Roman"/>
          <w:b/>
          <w:sz w:val="24"/>
          <w:szCs w:val="24"/>
        </w:rPr>
      </w:pPr>
      <w:r w:rsidRPr="009C0B5B">
        <w:rPr>
          <w:rFonts w:ascii="Times New Roman" w:hAnsi="Times New Roman" w:cs="Times New Roman"/>
          <w:sz w:val="24"/>
          <w:szCs w:val="24"/>
        </w:rPr>
        <w:t xml:space="preserve">6. </w:t>
      </w:r>
      <w:proofErr w:type="gramStart"/>
      <w:r w:rsidRPr="009C0B5B">
        <w:rPr>
          <w:rFonts w:ascii="Times New Roman" w:hAnsi="Times New Roman" w:cs="Times New Roman"/>
          <w:sz w:val="24"/>
          <w:szCs w:val="24"/>
        </w:rPr>
        <w:t xml:space="preserve">Формирование Избирательной комиссии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осуществляется Советом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на основе предложений, указанных в </w:t>
      </w:r>
      <w:hyperlink r:id="rId126" w:anchor="sub_2202#sub_2202" w:history="1">
        <w:r w:rsidRPr="009C0B5B">
          <w:rPr>
            <w:rStyle w:val="aff4"/>
            <w:rFonts w:ascii="Times New Roman" w:hAnsi="Times New Roman" w:cs="Times New Roman"/>
            <w:color w:val="auto"/>
            <w:sz w:val="24"/>
            <w:szCs w:val="24"/>
          </w:rPr>
          <w:t>пункте 2 статьи 22</w:t>
        </w:r>
      </w:hyperlink>
      <w:r w:rsidRPr="009C0B5B">
        <w:rPr>
          <w:rFonts w:ascii="Times New Roman" w:hAnsi="Times New Roman" w:cs="Times New Roman"/>
          <w:sz w:val="24"/>
          <w:szCs w:val="24"/>
        </w:rPr>
        <w:t xml:space="preserve"> Федерального закона от 12 июня </w:t>
      </w:r>
      <w:smartTag w:uri="urn:schemas-microsoft-com:office:smarttags" w:element="metricconverter">
        <w:smartTagPr>
          <w:attr w:name="ProductID" w:val="2002 г"/>
        </w:smartTagPr>
        <w:r w:rsidRPr="009C0B5B">
          <w:rPr>
            <w:rFonts w:ascii="Times New Roman" w:hAnsi="Times New Roman" w:cs="Times New Roman"/>
            <w:sz w:val="24"/>
            <w:szCs w:val="24"/>
          </w:rPr>
          <w:t>2002 г</w:t>
        </w:r>
      </w:smartTag>
      <w:r w:rsidRPr="009C0B5B">
        <w:rPr>
          <w:rFonts w:ascii="Times New Roman" w:hAnsi="Times New Roman" w:cs="Times New Roman"/>
          <w:sz w:val="24"/>
          <w:szCs w:val="24"/>
        </w:rPr>
        <w:t xml:space="preserve">. № 67-ФЗ «Об основных гарантиях избирательных прав и права на участие в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w:t>
      </w:r>
      <w:proofErr w:type="gramEnd"/>
      <w:r w:rsidRPr="009C0B5B">
        <w:rPr>
          <w:rFonts w:ascii="Times New Roman" w:hAnsi="Times New Roman" w:cs="Times New Roman"/>
          <w:sz w:val="24"/>
          <w:szCs w:val="24"/>
        </w:rPr>
        <w:t xml:space="preserve"> предыдущего состава, Центральной избирательной комиссии Республики Мордовия.</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7. Совет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обязан назначить половину от общего числа членов Избирательной комиссии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на основе поступивших предложений:</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а) </w:t>
      </w:r>
      <w:r w:rsidRPr="009C0B5B">
        <w:rPr>
          <w:rFonts w:ascii="Times New Roman" w:hAnsi="Times New Roman" w:cs="Times New Roman"/>
          <w:bCs/>
          <w:sz w:val="24"/>
          <w:szCs w:val="24"/>
        </w:rPr>
        <w:t>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387" w:name="sub_2482"/>
      <w:proofErr w:type="gramStart"/>
      <w:r w:rsidRPr="009C0B5B">
        <w:rPr>
          <w:rFonts w:ascii="Times New Roman" w:hAnsi="Times New Roman" w:cs="Times New Roman"/>
          <w:sz w:val="24"/>
          <w:szCs w:val="24"/>
        </w:rPr>
        <w:t>б) политических партий, выдвинувших списки кандидатов, допущенные к распределению депутатских мандатов в Государственном Собрании Республики Мордовия,</w:t>
      </w:r>
      <w:r w:rsidRPr="009C0B5B">
        <w:rPr>
          <w:rFonts w:ascii="Times New Roman" w:hAnsi="Times New Roman" w:cs="Times New Roman"/>
          <w:b/>
          <w:sz w:val="24"/>
          <w:szCs w:val="24"/>
        </w:rPr>
        <w:t xml:space="preserve"> </w:t>
      </w:r>
      <w:r w:rsidRPr="009C0B5B">
        <w:rPr>
          <w:rFonts w:ascii="Times New Roman" w:hAnsi="Times New Roman" w:cs="Times New Roman"/>
          <w:sz w:val="24"/>
          <w:szCs w:val="24"/>
        </w:rPr>
        <w:t>а также</w:t>
      </w:r>
      <w:r w:rsidRPr="009C0B5B">
        <w:rPr>
          <w:rFonts w:ascii="Times New Roman" w:hAnsi="Times New Roman" w:cs="Times New Roman"/>
          <w:b/>
          <w:sz w:val="24"/>
          <w:szCs w:val="24"/>
        </w:rPr>
        <w:t xml:space="preserve"> </w:t>
      </w:r>
      <w:r w:rsidRPr="009C0B5B">
        <w:rPr>
          <w:rFonts w:ascii="Times New Roman" w:hAnsi="Times New Roman" w:cs="Times New Roman"/>
          <w:sz w:val="24"/>
          <w:szCs w:val="24"/>
        </w:rPr>
        <w:t xml:space="preserve">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субъекта Российской Федерации, предусмотренным </w:t>
      </w:r>
      <w:hyperlink r:id="rId127" w:anchor="sub_3517#sub_3517" w:history="1">
        <w:r w:rsidRPr="009C0B5B">
          <w:rPr>
            <w:rStyle w:val="aff4"/>
            <w:rFonts w:ascii="Times New Roman" w:hAnsi="Times New Roman" w:cs="Times New Roman"/>
            <w:color w:val="auto"/>
            <w:sz w:val="24"/>
            <w:szCs w:val="24"/>
          </w:rPr>
          <w:t>пунктом 17 статьи 35</w:t>
        </w:r>
        <w:proofErr w:type="gramEnd"/>
      </w:hyperlink>
      <w:r w:rsidRPr="009C0B5B">
        <w:rPr>
          <w:rFonts w:ascii="Times New Roman" w:hAnsi="Times New Roman" w:cs="Times New Roman"/>
          <w:sz w:val="24"/>
          <w:szCs w:val="24"/>
        </w:rPr>
        <w:t xml:space="preserve"> Федерального закона от 12 июня </w:t>
      </w:r>
      <w:smartTag w:uri="urn:schemas-microsoft-com:office:smarttags" w:element="metricconverter">
        <w:smartTagPr>
          <w:attr w:name="ProductID" w:val="2002 г"/>
        </w:smartTagPr>
        <w:r w:rsidRPr="009C0B5B">
          <w:rPr>
            <w:rFonts w:ascii="Times New Roman" w:hAnsi="Times New Roman" w:cs="Times New Roman"/>
            <w:sz w:val="24"/>
            <w:szCs w:val="24"/>
          </w:rPr>
          <w:t>2002 г</w:t>
        </w:r>
      </w:smartTag>
      <w:r w:rsidRPr="009C0B5B">
        <w:rPr>
          <w:rFonts w:ascii="Times New Roman" w:hAnsi="Times New Roman" w:cs="Times New Roman"/>
          <w:sz w:val="24"/>
          <w:szCs w:val="24"/>
        </w:rPr>
        <w:t>. № 67-ФЗ «Об основных гарантиях избирательных прав и права на участие в референдуме граждан Российской Федерации»;</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388" w:name="sub_2483"/>
      <w:bookmarkEnd w:id="387"/>
      <w:r w:rsidRPr="009C0B5B">
        <w:rPr>
          <w:rFonts w:ascii="Times New Roman" w:hAnsi="Times New Roman" w:cs="Times New Roman"/>
          <w:sz w:val="24"/>
          <w:szCs w:val="24"/>
        </w:rPr>
        <w:t xml:space="preserve">в) избирательных объединений, выдвинувших списки кандидатов, допущенные к распределению депутатских мандатов в Совете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w:t>
      </w:r>
    </w:p>
    <w:bookmarkEnd w:id="388"/>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8. Совет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обязан назначить половину от общего числа членов Избирательной комиссии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на основе поступивших предложений Центральной избирательной комиссии Республики Мордовия.</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9. </w:t>
      </w:r>
      <w:proofErr w:type="gramStart"/>
      <w:r w:rsidRPr="009C0B5B">
        <w:rPr>
          <w:rFonts w:ascii="Times New Roman" w:hAnsi="Times New Roman" w:cs="Times New Roman"/>
          <w:sz w:val="24"/>
          <w:szCs w:val="24"/>
        </w:rPr>
        <w:t xml:space="preserve">Предложения Центральной избирательной комиссии Республики Мордовия, Избирательной комиссии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Территориальной избирательной комиссии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указанные в пункте 8 настоящей статьи, готовятся с учетом предложений общественных объединений, за исключением общественных объединений, указанных в </w:t>
      </w:r>
      <w:hyperlink r:id="rId128" w:anchor="sub_2408#sub_2408" w:history="1">
        <w:r w:rsidRPr="009C0B5B">
          <w:rPr>
            <w:rStyle w:val="aff4"/>
            <w:rFonts w:ascii="Times New Roman" w:hAnsi="Times New Roman" w:cs="Times New Roman"/>
            <w:color w:val="auto"/>
            <w:sz w:val="24"/>
            <w:szCs w:val="24"/>
          </w:rPr>
          <w:t>7</w:t>
        </w:r>
      </w:hyperlink>
      <w:r w:rsidRPr="009C0B5B">
        <w:rPr>
          <w:rFonts w:ascii="Times New Roman" w:hAnsi="Times New Roman" w:cs="Times New Roman"/>
          <w:sz w:val="24"/>
          <w:szCs w:val="24"/>
        </w:rPr>
        <w:t xml:space="preserve"> настоящей статьи, с учетом предложений собраний избирателей по месту жительства, работы, службы, учебы, а также предложений Избирательной комиссии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предыдущего </w:t>
      </w:r>
      <w:r w:rsidRPr="009C0B5B">
        <w:rPr>
          <w:rFonts w:ascii="Times New Roman" w:hAnsi="Times New Roman" w:cs="Times New Roman"/>
          <w:sz w:val="24"/>
          <w:szCs w:val="24"/>
        </w:rPr>
        <w:lastRenderedPageBreak/>
        <w:t>состава.</w:t>
      </w:r>
      <w:proofErr w:type="gramEnd"/>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10. В случае</w:t>
      </w:r>
      <w:proofErr w:type="gramStart"/>
      <w:r w:rsidRPr="009C0B5B">
        <w:rPr>
          <w:rFonts w:ascii="Times New Roman" w:hAnsi="Times New Roman" w:cs="Times New Roman"/>
          <w:sz w:val="24"/>
          <w:szCs w:val="24"/>
        </w:rPr>
        <w:t>,</w:t>
      </w:r>
      <w:proofErr w:type="gramEnd"/>
      <w:r w:rsidRPr="009C0B5B">
        <w:rPr>
          <w:rFonts w:ascii="Times New Roman" w:hAnsi="Times New Roman" w:cs="Times New Roman"/>
          <w:sz w:val="24"/>
          <w:szCs w:val="24"/>
        </w:rPr>
        <w:t xml:space="preserve"> если указанных в пунктах </w:t>
      </w:r>
      <w:hyperlink r:id="rId129" w:anchor="sub_2408#sub_2408" w:history="1">
        <w:r w:rsidRPr="009C0B5B">
          <w:rPr>
            <w:rStyle w:val="aff4"/>
            <w:rFonts w:ascii="Times New Roman" w:hAnsi="Times New Roman" w:cs="Times New Roman"/>
            <w:color w:val="auto"/>
            <w:sz w:val="24"/>
            <w:szCs w:val="24"/>
          </w:rPr>
          <w:t>7</w:t>
        </w:r>
      </w:hyperlink>
      <w:r w:rsidRPr="009C0B5B">
        <w:rPr>
          <w:rFonts w:ascii="Times New Roman" w:hAnsi="Times New Roman" w:cs="Times New Roman"/>
          <w:sz w:val="24"/>
          <w:szCs w:val="24"/>
        </w:rPr>
        <w:t xml:space="preserve"> и 8 настоящей статьи поступивших предложений не достаточно для реализации соответственно пунктов 7, 8 настоящей статьи, назначение оставшихся членов комиссии осуществляется на основе предложений, предусмотренных пунктом </w:t>
      </w:r>
      <w:hyperlink r:id="rId130" w:anchor="sub_2407#sub_2407" w:history="1">
        <w:r w:rsidRPr="009C0B5B">
          <w:rPr>
            <w:rStyle w:val="aff4"/>
            <w:rFonts w:ascii="Times New Roman" w:hAnsi="Times New Roman" w:cs="Times New Roman"/>
            <w:color w:val="auto"/>
            <w:sz w:val="24"/>
            <w:szCs w:val="24"/>
          </w:rPr>
          <w:t>6</w:t>
        </w:r>
      </w:hyperlink>
      <w:r w:rsidRPr="009C0B5B">
        <w:rPr>
          <w:rFonts w:ascii="Times New Roman" w:hAnsi="Times New Roman" w:cs="Times New Roman"/>
          <w:sz w:val="24"/>
          <w:szCs w:val="24"/>
        </w:rPr>
        <w:t xml:space="preserve"> настоящей статьи.</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389" w:name="sub_2410"/>
      <w:r w:rsidRPr="009C0B5B">
        <w:rPr>
          <w:rFonts w:ascii="Times New Roman" w:hAnsi="Times New Roman" w:cs="Times New Roman"/>
          <w:sz w:val="24"/>
          <w:szCs w:val="24"/>
        </w:rPr>
        <w:t xml:space="preserve">11. Избирательная комиссия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w:t>
      </w:r>
    </w:p>
    <w:bookmarkEnd w:id="389"/>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а) осуществляет на территории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w:t>
      </w:r>
      <w:proofErr w:type="gramStart"/>
      <w:r w:rsidRPr="009C0B5B">
        <w:rPr>
          <w:rFonts w:ascii="Times New Roman" w:hAnsi="Times New Roman" w:cs="Times New Roman"/>
          <w:sz w:val="24"/>
          <w:szCs w:val="24"/>
        </w:rPr>
        <w:t>контроль за</w:t>
      </w:r>
      <w:proofErr w:type="gramEnd"/>
      <w:r w:rsidRPr="009C0B5B">
        <w:rPr>
          <w:rFonts w:ascii="Times New Roman" w:hAnsi="Times New Roman" w:cs="Times New Roman"/>
          <w:sz w:val="24"/>
          <w:szCs w:val="24"/>
        </w:rPr>
        <w:t xml:space="preserve"> соблюдением избирательных прав и права на участие в референдуме граждан Российской Федерации;</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б) обеспечивает на территории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proofErr w:type="gramStart"/>
      <w:r w:rsidRPr="009C0B5B">
        <w:rPr>
          <w:rFonts w:ascii="Times New Roman" w:hAnsi="Times New Roman" w:cs="Times New Roman"/>
          <w:sz w:val="24"/>
          <w:szCs w:val="24"/>
        </w:rPr>
        <w:t xml:space="preserve">в) осуществляет на территории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roofErr w:type="gramEnd"/>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г) осуществляет на территории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proofErr w:type="spellStart"/>
      <w:r w:rsidRPr="009C0B5B">
        <w:rPr>
          <w:rFonts w:ascii="Times New Roman" w:hAnsi="Times New Roman" w:cs="Times New Roman"/>
          <w:sz w:val="24"/>
          <w:szCs w:val="24"/>
        </w:rPr>
        <w:t>д</w:t>
      </w:r>
      <w:proofErr w:type="spellEnd"/>
      <w:r w:rsidRPr="009C0B5B">
        <w:rPr>
          <w:rFonts w:ascii="Times New Roman" w:hAnsi="Times New Roman" w:cs="Times New Roman"/>
          <w:sz w:val="24"/>
          <w:szCs w:val="24"/>
        </w:rPr>
        <w:t xml:space="preserve">) осуществляет на территории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меры по обеспечению при проведении выборов в органы местного самоуправления, местного референдума </w:t>
      </w:r>
      <w:proofErr w:type="gramStart"/>
      <w:r w:rsidRPr="009C0B5B">
        <w:rPr>
          <w:rFonts w:ascii="Times New Roman" w:hAnsi="Times New Roman" w:cs="Times New Roman"/>
          <w:sz w:val="24"/>
          <w:szCs w:val="24"/>
        </w:rPr>
        <w:t>соблюдения единого порядка опубликования итогов голосования</w:t>
      </w:r>
      <w:proofErr w:type="gramEnd"/>
      <w:r w:rsidRPr="009C0B5B">
        <w:rPr>
          <w:rFonts w:ascii="Times New Roman" w:hAnsi="Times New Roman" w:cs="Times New Roman"/>
          <w:sz w:val="24"/>
          <w:szCs w:val="24"/>
        </w:rPr>
        <w:t xml:space="preserve"> и результатов выборов, референдумов;</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е) осуществляет на территории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местного бюджета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ж) оказывает правовую, методическую, организационно-техническую помощь нижестоящим комиссиям;</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proofErr w:type="spellStart"/>
      <w:r w:rsidRPr="009C0B5B">
        <w:rPr>
          <w:rFonts w:ascii="Times New Roman" w:hAnsi="Times New Roman" w:cs="Times New Roman"/>
          <w:sz w:val="24"/>
          <w:szCs w:val="24"/>
        </w:rPr>
        <w:t>з</w:t>
      </w:r>
      <w:proofErr w:type="spellEnd"/>
      <w:r w:rsidRPr="009C0B5B">
        <w:rPr>
          <w:rFonts w:ascii="Times New Roman" w:hAnsi="Times New Roman" w:cs="Times New Roman"/>
          <w:sz w:val="24"/>
          <w:szCs w:val="24"/>
        </w:rPr>
        <w:t>)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proofErr w:type="gramStart"/>
      <w:r w:rsidRPr="009C0B5B">
        <w:rPr>
          <w:rFonts w:ascii="Times New Roman" w:hAnsi="Times New Roman" w:cs="Times New Roman"/>
          <w:sz w:val="24"/>
          <w:szCs w:val="24"/>
        </w:rPr>
        <w:t>и) рассматривает жалобы (заявления) на решения и действия (бездействие) нижестоящих комиссий, жалобы (заявления) на решения и действия (бездействие) избирательной комиссии поселения и принимает по указанным жалобам (заявлениям) мотивированные решения;</w:t>
      </w:r>
      <w:proofErr w:type="gramEnd"/>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к) осуществляет иные полномочия в соответствии с Федеральным законом от 12 июня </w:t>
      </w:r>
      <w:smartTag w:uri="urn:schemas-microsoft-com:office:smarttags" w:element="metricconverter">
        <w:smartTagPr>
          <w:attr w:name="ProductID" w:val="2002 г"/>
        </w:smartTagPr>
        <w:r w:rsidRPr="009C0B5B">
          <w:rPr>
            <w:rFonts w:ascii="Times New Roman" w:hAnsi="Times New Roman" w:cs="Times New Roman"/>
            <w:sz w:val="24"/>
            <w:szCs w:val="24"/>
          </w:rPr>
          <w:t>2002 г</w:t>
        </w:r>
      </w:smartTag>
      <w:r w:rsidRPr="009C0B5B">
        <w:rPr>
          <w:rFonts w:ascii="Times New Roman" w:hAnsi="Times New Roman" w:cs="Times New Roman"/>
          <w:sz w:val="24"/>
          <w:szCs w:val="24"/>
        </w:rPr>
        <w:t>.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законами Республики Мордовия, настоящим Уставом</w:t>
      </w:r>
      <w:r w:rsidRPr="009C0B5B">
        <w:rPr>
          <w:rFonts w:ascii="Times New Roman" w:hAnsi="Times New Roman" w:cs="Times New Roman"/>
          <w:b/>
          <w:sz w:val="24"/>
          <w:szCs w:val="24"/>
        </w:rPr>
        <w:t>».</w:t>
      </w:r>
    </w:p>
    <w:p w:rsidR="003315EC" w:rsidRPr="009C0B5B" w:rsidRDefault="003315EC" w:rsidP="003F5A3D">
      <w:pPr>
        <w:pStyle w:val="3"/>
        <w:widowControl w:val="0"/>
        <w:spacing w:before="0" w:line="240" w:lineRule="auto"/>
        <w:ind w:firstLine="567"/>
        <w:rPr>
          <w:rFonts w:ascii="Times New Roman" w:hAnsi="Times New Roman" w:cs="Times New Roman"/>
          <w:color w:val="auto"/>
          <w:sz w:val="24"/>
          <w:szCs w:val="24"/>
        </w:rPr>
      </w:pPr>
      <w:bookmarkStart w:id="390" w:name="_Toc82500172"/>
      <w:bookmarkStart w:id="391" w:name="_Toc5503845"/>
      <w:bookmarkStart w:id="392" w:name="_Toc5503756"/>
      <w:bookmarkStart w:id="393" w:name="_Toc5503579"/>
      <w:bookmarkStart w:id="394" w:name="_Toc4550847"/>
      <w:bookmarkStart w:id="395" w:name="_Toc4550803"/>
      <w:bookmarkStart w:id="396" w:name="_Toc4488236"/>
      <w:r w:rsidRPr="009C0B5B">
        <w:rPr>
          <w:rFonts w:ascii="Times New Roman" w:hAnsi="Times New Roman" w:cs="Times New Roman"/>
          <w:color w:val="auto"/>
          <w:sz w:val="24"/>
          <w:szCs w:val="24"/>
        </w:rPr>
        <w:t>Глава 4. Муниципальные правовые акты</w:t>
      </w:r>
    </w:p>
    <w:p w:rsidR="003315EC" w:rsidRPr="009C0B5B" w:rsidRDefault="003315EC" w:rsidP="003F5A3D">
      <w:pPr>
        <w:pStyle w:val="3"/>
        <w:widowControl w:val="0"/>
        <w:spacing w:before="0" w:line="240" w:lineRule="auto"/>
        <w:ind w:firstLine="567"/>
        <w:rPr>
          <w:rFonts w:ascii="Times New Roman" w:hAnsi="Times New Roman" w:cs="Times New Roman"/>
          <w:color w:val="auto"/>
          <w:sz w:val="24"/>
          <w:szCs w:val="24"/>
        </w:rPr>
      </w:pPr>
      <w:r w:rsidRPr="009C0B5B">
        <w:rPr>
          <w:rFonts w:ascii="Times New Roman" w:hAnsi="Times New Roman" w:cs="Times New Roman"/>
          <w:color w:val="auto"/>
          <w:sz w:val="24"/>
          <w:szCs w:val="24"/>
        </w:rPr>
        <w:t>Статья 40. Правовые акты органов и должностных лиц местного самоуправления</w:t>
      </w:r>
      <w:bookmarkEnd w:id="390"/>
      <w:bookmarkEnd w:id="391"/>
      <w:bookmarkEnd w:id="392"/>
      <w:bookmarkEnd w:id="393"/>
      <w:bookmarkEnd w:id="394"/>
      <w:r w:rsidRPr="009C0B5B">
        <w:rPr>
          <w:rFonts w:ascii="Times New Roman" w:hAnsi="Times New Roman" w:cs="Times New Roman"/>
          <w:color w:val="auto"/>
          <w:sz w:val="24"/>
          <w:szCs w:val="24"/>
        </w:rPr>
        <w:t xml:space="preserve"> муниципального района</w:t>
      </w:r>
    </w:p>
    <w:p w:rsidR="003315EC" w:rsidRPr="009C0B5B" w:rsidRDefault="003315EC" w:rsidP="003F5A3D">
      <w:pPr>
        <w:pStyle w:val="17"/>
        <w:widowControl w:val="0"/>
        <w:spacing w:before="0"/>
        <w:ind w:left="0"/>
        <w:rPr>
          <w:rFonts w:cs="Times New Roman"/>
          <w:szCs w:val="24"/>
        </w:rPr>
      </w:pPr>
      <w:r w:rsidRPr="009C0B5B">
        <w:rPr>
          <w:rFonts w:cs="Times New Roman"/>
          <w:szCs w:val="24"/>
        </w:rPr>
        <w:t>1. По вопросам местного значения населением муниципального района непосредственно, органами местного самоуправления муниципального района и должностными лицами местного самоуправления муниципального района принимаются муниципальные правовые акты.</w:t>
      </w:r>
    </w:p>
    <w:p w:rsidR="003315EC" w:rsidRPr="009C0B5B" w:rsidRDefault="003315EC" w:rsidP="003315EC">
      <w:pPr>
        <w:pStyle w:val="17"/>
        <w:widowControl w:val="0"/>
        <w:spacing w:before="0"/>
        <w:ind w:left="0"/>
        <w:rPr>
          <w:rFonts w:cs="Times New Roman"/>
          <w:szCs w:val="24"/>
        </w:rPr>
      </w:pPr>
      <w:r w:rsidRPr="009C0B5B">
        <w:rPr>
          <w:rFonts w:cs="Times New Roman"/>
          <w:szCs w:val="24"/>
        </w:rPr>
        <w:lastRenderedPageBreak/>
        <w:t>2. По вопросам осуществления отдельных государственных полномочий, переданных органам местного самоуправления муниципального района федеральными законами и законами Республики Мордовия, могут приниматься муниципальные правовые акты муниципального района на основании и во исполнение положений, установленных соответствующими федеральными законами и (или) законами Республики Мордовия.</w:t>
      </w:r>
    </w:p>
    <w:p w:rsidR="003315EC" w:rsidRPr="009C0B5B" w:rsidRDefault="003315EC" w:rsidP="003315EC">
      <w:pPr>
        <w:pStyle w:val="17"/>
        <w:widowControl w:val="0"/>
        <w:spacing w:before="0"/>
        <w:ind w:left="0"/>
        <w:rPr>
          <w:rFonts w:cs="Times New Roman"/>
          <w:szCs w:val="24"/>
        </w:rPr>
      </w:pPr>
      <w:r w:rsidRPr="009C0B5B">
        <w:rPr>
          <w:rFonts w:cs="Times New Roman"/>
          <w:szCs w:val="24"/>
        </w:rPr>
        <w:t>3. Муниципальные правовые акты, принятые органами местного самоуправления муниципального района, подлежат обязательному исполнению на всей территории муниципального района.</w:t>
      </w:r>
    </w:p>
    <w:p w:rsidR="003315EC" w:rsidRPr="009C0B5B" w:rsidRDefault="003315EC" w:rsidP="003F5A3D">
      <w:pPr>
        <w:pStyle w:val="a0"/>
        <w:spacing w:before="0" w:line="240" w:lineRule="auto"/>
        <w:ind w:firstLine="567"/>
        <w:rPr>
          <w:sz w:val="24"/>
          <w:szCs w:val="24"/>
        </w:rPr>
      </w:pPr>
      <w:r w:rsidRPr="009C0B5B">
        <w:rPr>
          <w:sz w:val="24"/>
          <w:szCs w:val="24"/>
        </w:rPr>
        <w:t>За неисполнение муниципальных правовых актов муниципального района предусматривается ответственность в соответствии с федеральными законами и законами Республики Мордовия.</w:t>
      </w:r>
    </w:p>
    <w:p w:rsidR="003315EC" w:rsidRPr="009C0B5B" w:rsidRDefault="003315EC" w:rsidP="003F5A3D">
      <w:pPr>
        <w:pStyle w:val="17"/>
        <w:widowControl w:val="0"/>
        <w:numPr>
          <w:ilvl w:val="0"/>
          <w:numId w:val="18"/>
        </w:numPr>
        <w:spacing w:before="0"/>
        <w:ind w:firstLine="567"/>
        <w:rPr>
          <w:rFonts w:cs="Times New Roman"/>
          <w:szCs w:val="24"/>
        </w:rPr>
      </w:pPr>
      <w:r w:rsidRPr="009C0B5B">
        <w:rPr>
          <w:rFonts w:cs="Times New Roman"/>
          <w:szCs w:val="24"/>
        </w:rPr>
        <w:t>Муниципальные правовые акты муниципального района не должны противоречить Конституции Российской Федерации, федеральным конституционным законам, Федеральному закону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
    <w:p w:rsidR="003315EC" w:rsidRPr="009C0B5B" w:rsidRDefault="003315EC" w:rsidP="003F5A3D">
      <w:pPr>
        <w:pStyle w:val="17"/>
        <w:widowControl w:val="0"/>
        <w:tabs>
          <w:tab w:val="clear" w:pos="1070"/>
        </w:tabs>
        <w:spacing w:before="0"/>
        <w:ind w:left="0"/>
        <w:rPr>
          <w:rFonts w:cs="Times New Roman"/>
          <w:szCs w:val="24"/>
        </w:rPr>
      </w:pPr>
      <w:r w:rsidRPr="009C0B5B">
        <w:rPr>
          <w:rFonts w:cs="Times New Roman"/>
          <w:szCs w:val="24"/>
        </w:rPr>
        <w:t>4.1 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подлежат экспертизе, проводимой органами местного самоуправления в порядке, установленном муниципальными нормативными правовыми актами в соответствии с законодательством Республики Мордовия.</w:t>
      </w:r>
    </w:p>
    <w:p w:rsidR="003315EC" w:rsidRPr="009C0B5B" w:rsidRDefault="003315EC" w:rsidP="003F5A3D">
      <w:pPr>
        <w:pStyle w:val="3"/>
        <w:widowControl w:val="0"/>
        <w:spacing w:before="0" w:line="240" w:lineRule="auto"/>
        <w:ind w:firstLine="567"/>
        <w:rPr>
          <w:rFonts w:ascii="Times New Roman" w:hAnsi="Times New Roman" w:cs="Times New Roman"/>
          <w:color w:val="auto"/>
          <w:sz w:val="24"/>
          <w:szCs w:val="24"/>
        </w:rPr>
      </w:pPr>
      <w:r w:rsidRPr="009C0B5B">
        <w:rPr>
          <w:rFonts w:ascii="Times New Roman" w:hAnsi="Times New Roman" w:cs="Times New Roman"/>
          <w:color w:val="auto"/>
          <w:sz w:val="24"/>
          <w:szCs w:val="24"/>
        </w:rPr>
        <w:t xml:space="preserve">Статья 41. Система муниципальных правовых актов </w:t>
      </w:r>
    </w:p>
    <w:p w:rsidR="003315EC" w:rsidRPr="009C0B5B" w:rsidRDefault="003315EC" w:rsidP="003F5A3D">
      <w:pPr>
        <w:pStyle w:val="17"/>
        <w:widowControl w:val="0"/>
        <w:tabs>
          <w:tab w:val="clear" w:pos="1070"/>
          <w:tab w:val="num" w:pos="851"/>
        </w:tabs>
        <w:spacing w:before="0"/>
        <w:ind w:left="0"/>
        <w:rPr>
          <w:rFonts w:cs="Times New Roman"/>
          <w:szCs w:val="24"/>
        </w:rPr>
      </w:pPr>
      <w:r w:rsidRPr="009C0B5B">
        <w:rPr>
          <w:rFonts w:cs="Times New Roman"/>
          <w:szCs w:val="24"/>
        </w:rPr>
        <w:t>1. В систему муниципальных правовых актов муниципального района входят:</w:t>
      </w:r>
    </w:p>
    <w:p w:rsidR="003315EC" w:rsidRPr="009C0B5B" w:rsidRDefault="003315EC" w:rsidP="003F5A3D">
      <w:pPr>
        <w:pStyle w:val="28"/>
        <w:widowControl w:val="0"/>
        <w:numPr>
          <w:ilvl w:val="0"/>
          <w:numId w:val="30"/>
        </w:numPr>
        <w:tabs>
          <w:tab w:val="num" w:pos="851"/>
        </w:tabs>
        <w:spacing w:before="0"/>
        <w:ind w:left="0" w:firstLine="567"/>
        <w:rPr>
          <w:rFonts w:cs="Times New Roman"/>
          <w:szCs w:val="24"/>
        </w:rPr>
      </w:pPr>
      <w:r w:rsidRPr="009C0B5B">
        <w:rPr>
          <w:rFonts w:cs="Times New Roman"/>
          <w:szCs w:val="24"/>
        </w:rPr>
        <w:t>настоящий Устав;</w:t>
      </w:r>
    </w:p>
    <w:p w:rsidR="003315EC" w:rsidRPr="009C0B5B" w:rsidRDefault="003315EC" w:rsidP="003F5A3D">
      <w:pPr>
        <w:pStyle w:val="28"/>
        <w:widowControl w:val="0"/>
        <w:numPr>
          <w:ilvl w:val="0"/>
          <w:numId w:val="30"/>
        </w:numPr>
        <w:tabs>
          <w:tab w:val="num" w:pos="851"/>
        </w:tabs>
        <w:spacing w:before="0"/>
        <w:ind w:left="0" w:firstLine="567"/>
        <w:rPr>
          <w:rFonts w:cs="Times New Roman"/>
          <w:szCs w:val="24"/>
        </w:rPr>
      </w:pPr>
      <w:r w:rsidRPr="009C0B5B">
        <w:rPr>
          <w:rFonts w:cs="Times New Roman"/>
          <w:szCs w:val="24"/>
        </w:rPr>
        <w:t xml:space="preserve">правовые акты, принятые на референдуме муниципального района; </w:t>
      </w:r>
    </w:p>
    <w:p w:rsidR="003315EC" w:rsidRPr="009C0B5B" w:rsidRDefault="003315EC" w:rsidP="003F5A3D">
      <w:pPr>
        <w:pStyle w:val="28"/>
        <w:widowControl w:val="0"/>
        <w:numPr>
          <w:ilvl w:val="0"/>
          <w:numId w:val="30"/>
        </w:numPr>
        <w:tabs>
          <w:tab w:val="num" w:pos="851"/>
        </w:tabs>
        <w:spacing w:before="0"/>
        <w:ind w:left="0" w:firstLine="567"/>
        <w:rPr>
          <w:rFonts w:cs="Times New Roman"/>
          <w:szCs w:val="24"/>
        </w:rPr>
      </w:pPr>
      <w:r w:rsidRPr="009C0B5B">
        <w:rPr>
          <w:rFonts w:cs="Times New Roman"/>
          <w:szCs w:val="24"/>
        </w:rPr>
        <w:t>постановления и распоряжения Главы</w:t>
      </w:r>
      <w:r w:rsidRPr="009C0B5B">
        <w:rPr>
          <w:rFonts w:cs="Times New Roman"/>
          <w:b/>
          <w:szCs w:val="24"/>
        </w:rPr>
        <w:t xml:space="preserve"> </w:t>
      </w:r>
      <w:r w:rsidRPr="009C0B5B">
        <w:rPr>
          <w:rFonts w:cs="Times New Roman"/>
          <w:spacing w:val="-4"/>
          <w:szCs w:val="24"/>
        </w:rPr>
        <w:t>Дубенского</w:t>
      </w:r>
      <w:r w:rsidRPr="009C0B5B">
        <w:rPr>
          <w:rFonts w:cs="Times New Roman"/>
          <w:szCs w:val="24"/>
        </w:rPr>
        <w:t xml:space="preserve"> муниципального района</w:t>
      </w:r>
    </w:p>
    <w:p w:rsidR="003315EC" w:rsidRPr="009C0B5B" w:rsidRDefault="003315EC" w:rsidP="003F5A3D">
      <w:pPr>
        <w:pStyle w:val="28"/>
        <w:widowControl w:val="0"/>
        <w:numPr>
          <w:ilvl w:val="0"/>
          <w:numId w:val="30"/>
        </w:numPr>
        <w:tabs>
          <w:tab w:val="num" w:pos="851"/>
        </w:tabs>
        <w:spacing w:before="0"/>
        <w:ind w:left="0" w:firstLine="567"/>
        <w:rPr>
          <w:rFonts w:cs="Times New Roman"/>
          <w:szCs w:val="24"/>
        </w:rPr>
      </w:pPr>
      <w:r w:rsidRPr="009C0B5B">
        <w:rPr>
          <w:rFonts w:cs="Times New Roman"/>
          <w:szCs w:val="24"/>
        </w:rPr>
        <w:t>решения представительного органа Совета депутатов;</w:t>
      </w:r>
    </w:p>
    <w:p w:rsidR="003315EC" w:rsidRPr="009C0B5B" w:rsidRDefault="003315EC" w:rsidP="003F5A3D">
      <w:pPr>
        <w:pStyle w:val="28"/>
        <w:widowControl w:val="0"/>
        <w:numPr>
          <w:ilvl w:val="0"/>
          <w:numId w:val="30"/>
        </w:numPr>
        <w:tabs>
          <w:tab w:val="num" w:pos="851"/>
        </w:tabs>
        <w:spacing w:before="0"/>
        <w:ind w:left="0" w:firstLine="567"/>
        <w:rPr>
          <w:rFonts w:cs="Times New Roman"/>
          <w:szCs w:val="24"/>
        </w:rPr>
      </w:pPr>
      <w:r w:rsidRPr="009C0B5B">
        <w:rPr>
          <w:rFonts w:cs="Times New Roman"/>
          <w:szCs w:val="24"/>
        </w:rPr>
        <w:t xml:space="preserve">распоряжения и приказы председателя Совета депутатов; </w:t>
      </w:r>
    </w:p>
    <w:p w:rsidR="003315EC" w:rsidRPr="009C0B5B" w:rsidRDefault="003315EC" w:rsidP="003F5A3D">
      <w:pPr>
        <w:pStyle w:val="28"/>
        <w:widowControl w:val="0"/>
        <w:numPr>
          <w:ilvl w:val="0"/>
          <w:numId w:val="30"/>
        </w:numPr>
        <w:tabs>
          <w:tab w:val="num" w:pos="851"/>
        </w:tabs>
        <w:spacing w:before="0"/>
        <w:ind w:left="0" w:firstLine="567"/>
        <w:rPr>
          <w:rFonts w:cs="Times New Roman"/>
          <w:szCs w:val="24"/>
        </w:rPr>
      </w:pPr>
      <w:r w:rsidRPr="009C0B5B">
        <w:rPr>
          <w:rFonts w:cs="Times New Roman"/>
          <w:szCs w:val="24"/>
        </w:rPr>
        <w:t>постановления и распоряжения администрации;</w:t>
      </w:r>
    </w:p>
    <w:p w:rsidR="003315EC" w:rsidRPr="009C0B5B" w:rsidRDefault="003315EC" w:rsidP="003F5A3D">
      <w:pPr>
        <w:pStyle w:val="28"/>
        <w:widowControl w:val="0"/>
        <w:numPr>
          <w:ilvl w:val="0"/>
          <w:numId w:val="30"/>
        </w:numPr>
        <w:tabs>
          <w:tab w:val="num" w:pos="851"/>
        </w:tabs>
        <w:spacing w:before="0"/>
        <w:ind w:left="0" w:firstLine="567"/>
        <w:rPr>
          <w:rFonts w:cs="Times New Roman"/>
          <w:szCs w:val="24"/>
        </w:rPr>
      </w:pPr>
      <w:r w:rsidRPr="009C0B5B">
        <w:rPr>
          <w:rFonts w:cs="Times New Roman"/>
          <w:szCs w:val="24"/>
        </w:rPr>
        <w:t xml:space="preserve">приказы и распоряжения Председателя контрольно-счетной комиссии муниципального района; </w:t>
      </w:r>
    </w:p>
    <w:p w:rsidR="003315EC" w:rsidRPr="009C0B5B" w:rsidRDefault="003315EC" w:rsidP="003F5A3D">
      <w:pPr>
        <w:pStyle w:val="28"/>
        <w:widowControl w:val="0"/>
        <w:numPr>
          <w:ilvl w:val="0"/>
          <w:numId w:val="30"/>
        </w:numPr>
        <w:tabs>
          <w:tab w:val="num" w:pos="851"/>
        </w:tabs>
        <w:spacing w:before="0"/>
        <w:ind w:left="0" w:firstLine="567"/>
        <w:rPr>
          <w:rFonts w:cs="Times New Roman"/>
          <w:szCs w:val="24"/>
        </w:rPr>
      </w:pPr>
      <w:r w:rsidRPr="009C0B5B">
        <w:rPr>
          <w:rFonts w:cs="Times New Roman"/>
          <w:szCs w:val="24"/>
        </w:rPr>
        <w:t xml:space="preserve">приказы и распоряжения руководителей структурных </w:t>
      </w:r>
      <w:proofErr w:type="gramStart"/>
      <w:r w:rsidRPr="009C0B5B">
        <w:rPr>
          <w:rFonts w:cs="Times New Roman"/>
          <w:szCs w:val="24"/>
        </w:rPr>
        <w:t>подразделении</w:t>
      </w:r>
      <w:proofErr w:type="gramEnd"/>
      <w:r w:rsidRPr="009C0B5B">
        <w:rPr>
          <w:rFonts w:cs="Times New Roman"/>
          <w:szCs w:val="24"/>
        </w:rPr>
        <w:t xml:space="preserve"> администрации муниципального района.</w:t>
      </w:r>
    </w:p>
    <w:p w:rsidR="003315EC" w:rsidRPr="009C0B5B" w:rsidRDefault="003315EC" w:rsidP="003315EC">
      <w:pPr>
        <w:pStyle w:val="17"/>
        <w:widowControl w:val="0"/>
        <w:spacing w:before="0"/>
        <w:ind w:left="0"/>
        <w:rPr>
          <w:rFonts w:cs="Times New Roman"/>
          <w:szCs w:val="24"/>
        </w:rPr>
      </w:pPr>
      <w:r w:rsidRPr="009C0B5B">
        <w:rPr>
          <w:rFonts w:cs="Times New Roman"/>
          <w:szCs w:val="24"/>
        </w:rPr>
        <w:t>2. Настоящий Устав и оформленные в виде правовых актов решения, принятые на референдуме муниципального района, являются актами высшей юридической силы в системе муниципальных правовых актов муниципального района, имеют прямое действие и применяются на территории муниципального района.</w:t>
      </w:r>
    </w:p>
    <w:p w:rsidR="003315EC" w:rsidRPr="009C0B5B" w:rsidRDefault="003315EC" w:rsidP="003F5A3D">
      <w:pPr>
        <w:pStyle w:val="a0"/>
        <w:spacing w:before="0" w:line="240" w:lineRule="auto"/>
        <w:ind w:firstLine="567"/>
        <w:rPr>
          <w:sz w:val="24"/>
          <w:szCs w:val="24"/>
        </w:rPr>
      </w:pPr>
      <w:r w:rsidRPr="009C0B5B">
        <w:rPr>
          <w:sz w:val="24"/>
          <w:szCs w:val="24"/>
        </w:rPr>
        <w:t>Иные муниципальные правовые акты муниципального района не должны противоречить настоящему Уставу и правовым актам, принятым на референдуме муниципального района.</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3. </w:t>
      </w:r>
      <w:proofErr w:type="gramStart"/>
      <w:r w:rsidRPr="009C0B5B">
        <w:rPr>
          <w:rFonts w:ascii="Times New Roman" w:hAnsi="Times New Roman" w:cs="Times New Roman"/>
          <w:sz w:val="24"/>
          <w:szCs w:val="24"/>
        </w:rPr>
        <w:t xml:space="preserve">Совет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по вопросам, отнесенным к его компетенции федеральными законами, законами субъекта Российской Федерации, Уставом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принимает решения, устанавливающие правила, обязательные для исполнения на территории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решение об удалении главы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в отставку, а также решения по вопросам организации деятельности Совета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и по иным вопросам, отнесенным к</w:t>
      </w:r>
      <w:proofErr w:type="gramEnd"/>
      <w:r w:rsidRPr="009C0B5B">
        <w:rPr>
          <w:rFonts w:ascii="Times New Roman" w:hAnsi="Times New Roman" w:cs="Times New Roman"/>
          <w:sz w:val="24"/>
          <w:szCs w:val="24"/>
        </w:rPr>
        <w:t xml:space="preserve"> его компетенции федеральными законами, законами Республики Мордовия, Уставом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Решения Совета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устанавливающие правила, обязательные для исполнения на территории муниципального района, принимаются большинством голосов от установленной численности депутатов Совета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w:t>
      </w:r>
      <w:r w:rsidRPr="009C0B5B">
        <w:rPr>
          <w:rFonts w:ascii="Times New Roman" w:hAnsi="Times New Roman" w:cs="Times New Roman"/>
          <w:sz w:val="24"/>
          <w:szCs w:val="24"/>
        </w:rPr>
        <w:lastRenderedPageBreak/>
        <w:t>если иное не установлено Федеральным законом №131-ФЗ "Об общих принципах организации местного самоуправления в Российской Федерации".</w:t>
      </w:r>
    </w:p>
    <w:p w:rsidR="003315EC" w:rsidRPr="009C0B5B" w:rsidRDefault="003315EC" w:rsidP="003315EC">
      <w:pPr>
        <w:pStyle w:val="17"/>
        <w:widowControl w:val="0"/>
        <w:spacing w:before="0"/>
        <w:ind w:left="0"/>
        <w:rPr>
          <w:rFonts w:cs="Times New Roman"/>
          <w:szCs w:val="24"/>
        </w:rPr>
      </w:pPr>
      <w:r w:rsidRPr="009C0B5B">
        <w:rPr>
          <w:rFonts w:cs="Times New Roman"/>
          <w:szCs w:val="24"/>
        </w:rPr>
        <w:t>4. Председатель Совета депутатов в пределах своих полномочий, установленных настоящим Уставом и решениями Совета депутатов, издает постановления и распоряжения по вопросам организации деятельности Совета депутатов.</w:t>
      </w:r>
    </w:p>
    <w:p w:rsidR="003315EC" w:rsidRPr="009C0B5B" w:rsidRDefault="003315EC" w:rsidP="003315EC">
      <w:pPr>
        <w:pStyle w:val="ConsPlusNormal"/>
        <w:ind w:firstLine="567"/>
        <w:jc w:val="both"/>
        <w:rPr>
          <w:rFonts w:ascii="Times New Roman" w:hAnsi="Times New Roman" w:cs="Times New Roman"/>
        </w:rPr>
      </w:pPr>
      <w:r w:rsidRPr="009C0B5B">
        <w:rPr>
          <w:rFonts w:ascii="Times New Roman" w:hAnsi="Times New Roman" w:cs="Times New Roman"/>
        </w:rPr>
        <w:t xml:space="preserve">5. </w:t>
      </w:r>
      <w:proofErr w:type="gramStart"/>
      <w:r w:rsidRPr="009C0B5B">
        <w:rPr>
          <w:rFonts w:ascii="Times New Roman" w:hAnsi="Times New Roman" w:cs="Times New Roman"/>
        </w:rPr>
        <w:t>Глава Дубенского муниципального района в пределах своих полномочий, установленных настоящим Уставом и решениями Совета депутатов Дубенского муниципального района, издает постановления и распоряжения администрации Дубенского муниципального района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Республики Мордовия, а также распоряжения администрации Дубенского муниципального района  по вопросам организации работы администрации</w:t>
      </w:r>
      <w:proofErr w:type="gramEnd"/>
      <w:r w:rsidRPr="009C0B5B">
        <w:rPr>
          <w:rFonts w:ascii="Times New Roman" w:hAnsi="Times New Roman" w:cs="Times New Roman"/>
        </w:rPr>
        <w:t xml:space="preserve"> Дубенского муниципального района.</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 Глава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издает постановления и распоряжения по иным вопросам, отнесенным к его компетенции настоящим Уставом в соответствии с Федеральным законом от 06.10.2003 № 131-ФЗ «Об общих принципах организации местного самоуправления в Российской Федерации», другими федеральными законами.</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6. Председатель контрольно-счетной комиссии издает распоряжения и приказы по вопросам организации деятельности контрольно-счетной комиссии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w:t>
      </w:r>
      <w:proofErr w:type="gramStart"/>
      <w:r w:rsidRPr="009C0B5B">
        <w:rPr>
          <w:rFonts w:ascii="Times New Roman" w:hAnsi="Times New Roman" w:cs="Times New Roman"/>
          <w:sz w:val="24"/>
          <w:szCs w:val="24"/>
        </w:rPr>
        <w:t>.;</w:t>
      </w:r>
      <w:proofErr w:type="gramEnd"/>
    </w:p>
    <w:p w:rsidR="003315EC" w:rsidRPr="009C0B5B" w:rsidRDefault="003315EC" w:rsidP="003315EC">
      <w:pPr>
        <w:pStyle w:val="17"/>
        <w:widowControl w:val="0"/>
        <w:spacing w:before="0"/>
        <w:ind w:left="0"/>
        <w:rPr>
          <w:rFonts w:cs="Times New Roman"/>
          <w:szCs w:val="24"/>
        </w:rPr>
      </w:pPr>
      <w:r w:rsidRPr="009C0B5B">
        <w:rPr>
          <w:rFonts w:cs="Times New Roman"/>
          <w:szCs w:val="24"/>
        </w:rPr>
        <w:t>7. Руководители структурных подразделений администрации издают приказы и распоряжения по вопросам, отнесенным к их полномочиям.</w:t>
      </w:r>
    </w:p>
    <w:p w:rsidR="003315EC" w:rsidRPr="009C0B5B" w:rsidRDefault="003315EC" w:rsidP="003F5A3D">
      <w:pPr>
        <w:pStyle w:val="3"/>
        <w:widowControl w:val="0"/>
        <w:spacing w:before="0" w:line="240" w:lineRule="auto"/>
        <w:ind w:firstLine="567"/>
        <w:rPr>
          <w:rFonts w:ascii="Times New Roman" w:hAnsi="Times New Roman" w:cs="Times New Roman"/>
          <w:color w:val="auto"/>
          <w:sz w:val="24"/>
          <w:szCs w:val="24"/>
        </w:rPr>
      </w:pPr>
      <w:r w:rsidRPr="009C0B5B">
        <w:rPr>
          <w:rFonts w:ascii="Times New Roman" w:hAnsi="Times New Roman" w:cs="Times New Roman"/>
          <w:color w:val="auto"/>
          <w:sz w:val="24"/>
          <w:szCs w:val="24"/>
        </w:rPr>
        <w:t xml:space="preserve">Статья 42. Устав муниципального района </w:t>
      </w:r>
    </w:p>
    <w:p w:rsidR="003315EC" w:rsidRPr="009C0B5B" w:rsidRDefault="003315EC" w:rsidP="003F5A3D">
      <w:pPr>
        <w:pStyle w:val="4"/>
        <w:widowControl w:val="0"/>
        <w:spacing w:before="0"/>
        <w:ind w:left="0" w:firstLine="567"/>
        <w:jc w:val="both"/>
        <w:rPr>
          <w:b w:val="0"/>
          <w:szCs w:val="24"/>
        </w:rPr>
      </w:pPr>
      <w:r w:rsidRPr="009C0B5B">
        <w:rPr>
          <w:b w:val="0"/>
          <w:szCs w:val="24"/>
        </w:rPr>
        <w:t xml:space="preserve">  1. Устав муниципального района (далее по тексту Устав) принимается Советом депутатов.</w:t>
      </w:r>
    </w:p>
    <w:p w:rsidR="003315EC" w:rsidRPr="009C0B5B" w:rsidRDefault="003315EC" w:rsidP="003F5A3D">
      <w:pPr>
        <w:pStyle w:val="17"/>
        <w:widowControl w:val="0"/>
        <w:spacing w:before="0"/>
        <w:ind w:left="0"/>
        <w:rPr>
          <w:rFonts w:cs="Times New Roman"/>
          <w:szCs w:val="24"/>
        </w:rPr>
      </w:pPr>
      <w:r w:rsidRPr="009C0B5B">
        <w:rPr>
          <w:rFonts w:cs="Times New Roman"/>
          <w:szCs w:val="24"/>
        </w:rPr>
        <w:t xml:space="preserve">2. Проект устава, проект решения Совета депутатов о внесении изменений и дополнений в Устав не </w:t>
      </w:r>
      <w:proofErr w:type="gramStart"/>
      <w:r w:rsidRPr="009C0B5B">
        <w:rPr>
          <w:rFonts w:cs="Times New Roman"/>
          <w:szCs w:val="24"/>
        </w:rPr>
        <w:t>позднее</w:t>
      </w:r>
      <w:proofErr w:type="gramEnd"/>
      <w:r w:rsidRPr="009C0B5B">
        <w:rPr>
          <w:rFonts w:cs="Times New Roman"/>
          <w:szCs w:val="24"/>
        </w:rPr>
        <w:t xml:space="preserve"> чем за 30 дней до дня рассмотрения вопроса о принятии Устава,  внесении изменений и дополнений в Устав подлежат официальному опубликованию с одновременным опубликованием установленного Советом депутатов порядка учета предложений по проекту указанного устава, решения Совета депутатов, а также порядка участия граждан в его обсуждении.</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proofErr w:type="gramStart"/>
      <w:r w:rsidRPr="009C0B5B">
        <w:rPr>
          <w:rFonts w:ascii="Times New Roman" w:hAnsi="Times New Roman" w:cs="Times New Roman"/>
          <w:sz w:val="24"/>
          <w:szCs w:val="24"/>
        </w:rPr>
        <w:t xml:space="preserve">Не требуется официальное опубликование (обнародование) порядка учета предложений по проекту решения Совета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о внесении изменений и дополнений в Устав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а также порядка участия граждан в его обсуждении в случае, если указанные изменения и дополнения вносятся в целях приведения Устава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в соответствие с Конституцией Российской Федерации, федеральными законами.</w:t>
      </w:r>
      <w:proofErr w:type="gramEnd"/>
    </w:p>
    <w:p w:rsidR="003315EC" w:rsidRPr="009C0B5B" w:rsidRDefault="003315EC" w:rsidP="003315EC">
      <w:pPr>
        <w:pStyle w:val="17"/>
        <w:widowControl w:val="0"/>
        <w:spacing w:before="0"/>
        <w:ind w:left="0"/>
        <w:rPr>
          <w:rFonts w:cs="Times New Roman"/>
          <w:szCs w:val="24"/>
        </w:rPr>
      </w:pPr>
      <w:r w:rsidRPr="009C0B5B">
        <w:rPr>
          <w:rFonts w:cs="Times New Roman"/>
          <w:szCs w:val="24"/>
        </w:rPr>
        <w:t>3. Устав, решение Совета депутатов о внесении изменений и дополнений в Устав принимается большинством в две трети голосов от установленной численности депутатов Совета депутатов.</w:t>
      </w:r>
    </w:p>
    <w:p w:rsidR="003315EC" w:rsidRPr="009C0B5B" w:rsidRDefault="003315EC" w:rsidP="003315EC">
      <w:pPr>
        <w:pStyle w:val="17"/>
        <w:widowControl w:val="0"/>
        <w:spacing w:before="0"/>
        <w:ind w:left="0"/>
        <w:rPr>
          <w:rFonts w:cs="Times New Roman"/>
          <w:szCs w:val="24"/>
        </w:rPr>
      </w:pPr>
      <w:r w:rsidRPr="009C0B5B">
        <w:rPr>
          <w:rFonts w:cs="Times New Roman"/>
          <w:szCs w:val="24"/>
        </w:rPr>
        <w:t>4. Устав, решение Совета депутатов о внесении изменений и дополнений в Устав подлежат государственной регистрации в  порядке,   установленном федеральным  законом.</w:t>
      </w:r>
    </w:p>
    <w:p w:rsidR="003315EC" w:rsidRPr="009C0B5B" w:rsidRDefault="003315EC" w:rsidP="003315EC">
      <w:pPr>
        <w:pStyle w:val="17"/>
        <w:widowControl w:val="0"/>
        <w:spacing w:before="0"/>
        <w:ind w:left="0"/>
        <w:rPr>
          <w:rFonts w:cs="Times New Roman"/>
          <w:szCs w:val="24"/>
        </w:rPr>
      </w:pPr>
      <w:r w:rsidRPr="009C0B5B">
        <w:rPr>
          <w:rStyle w:val="a4"/>
          <w:sz w:val="24"/>
          <w:szCs w:val="24"/>
        </w:rPr>
        <w:t xml:space="preserve">5. Глава </w:t>
      </w:r>
      <w:r w:rsidRPr="009C0B5B">
        <w:rPr>
          <w:rFonts w:cs="Times New Roman"/>
          <w:szCs w:val="24"/>
        </w:rPr>
        <w:t xml:space="preserve">Дубенского муниципального района </w:t>
      </w:r>
      <w:r w:rsidRPr="009C0B5B">
        <w:rPr>
          <w:rStyle w:val="a4"/>
          <w:sz w:val="24"/>
          <w:szCs w:val="24"/>
        </w:rPr>
        <w:t>имеет право отзыва представленного на государственную регистрацию</w:t>
      </w:r>
      <w:r w:rsidRPr="009C0B5B">
        <w:rPr>
          <w:rFonts w:cs="Times New Roman"/>
          <w:szCs w:val="24"/>
        </w:rPr>
        <w:t xml:space="preserve"> Устава, решения Совета депутатов о внесении изменений и дополнений в Устав</w:t>
      </w:r>
      <w:r w:rsidRPr="009C0B5B">
        <w:rPr>
          <w:rStyle w:val="a4"/>
          <w:sz w:val="24"/>
          <w:szCs w:val="24"/>
        </w:rPr>
        <w:t xml:space="preserve"> до принятия регистрирующим органом решения о его государственной регистрации или об отказе в государственной регистрации.</w:t>
      </w:r>
    </w:p>
    <w:p w:rsidR="003315EC" w:rsidRPr="009C0B5B" w:rsidRDefault="003315EC" w:rsidP="003315EC">
      <w:pPr>
        <w:pStyle w:val="17"/>
        <w:widowControl w:val="0"/>
        <w:spacing w:before="0"/>
        <w:ind w:left="0"/>
        <w:rPr>
          <w:rFonts w:cs="Times New Roman"/>
          <w:strike/>
          <w:szCs w:val="24"/>
        </w:rPr>
      </w:pPr>
      <w:r w:rsidRPr="009C0B5B">
        <w:rPr>
          <w:rFonts w:cs="Times New Roman"/>
          <w:szCs w:val="24"/>
        </w:rPr>
        <w:t xml:space="preserve">6. </w:t>
      </w:r>
      <w:r w:rsidRPr="009C0B5B">
        <w:rPr>
          <w:rStyle w:val="a4"/>
          <w:sz w:val="24"/>
          <w:szCs w:val="24"/>
        </w:rPr>
        <w:t>Решения территориальных органов Министерства юстиции Российской Федерации об отказе в государственной регистрации</w:t>
      </w:r>
      <w:r w:rsidRPr="009C0B5B">
        <w:rPr>
          <w:rFonts w:cs="Times New Roman"/>
          <w:szCs w:val="24"/>
        </w:rPr>
        <w:t xml:space="preserve"> Устава, решения Совета депутатов о внесении изменений и дополнений в Устав</w:t>
      </w:r>
      <w:r w:rsidRPr="009C0B5B">
        <w:rPr>
          <w:rStyle w:val="a4"/>
          <w:sz w:val="24"/>
          <w:szCs w:val="24"/>
        </w:rPr>
        <w:t xml:space="preserve"> или нарушения сроков государственной регистрации Устава, </w:t>
      </w:r>
      <w:r w:rsidRPr="009C0B5B">
        <w:rPr>
          <w:rFonts w:cs="Times New Roman"/>
          <w:szCs w:val="24"/>
        </w:rPr>
        <w:t>решения Совета депутатов о внесении изменений и дополнений в Устав</w:t>
      </w:r>
      <w:r w:rsidRPr="009C0B5B">
        <w:rPr>
          <w:rStyle w:val="a4"/>
          <w:sz w:val="24"/>
          <w:szCs w:val="24"/>
        </w:rPr>
        <w:t xml:space="preserve"> </w:t>
      </w:r>
      <w:r w:rsidRPr="009C0B5B">
        <w:rPr>
          <w:rFonts w:cs="Times New Roman"/>
          <w:szCs w:val="24"/>
        </w:rPr>
        <w:t>могут быть обжалованы</w:t>
      </w:r>
      <w:r w:rsidRPr="009C0B5B">
        <w:rPr>
          <w:rStyle w:val="a4"/>
          <w:sz w:val="24"/>
          <w:szCs w:val="24"/>
        </w:rPr>
        <w:t xml:space="preserve"> в Министерство юстиции Российской Федерации.</w:t>
      </w:r>
    </w:p>
    <w:p w:rsidR="003315EC" w:rsidRPr="009C0B5B" w:rsidRDefault="003315EC" w:rsidP="003315EC">
      <w:pPr>
        <w:pStyle w:val="17"/>
        <w:widowControl w:val="0"/>
        <w:spacing w:before="0"/>
        <w:ind w:left="0"/>
        <w:rPr>
          <w:rFonts w:cs="Times New Roman"/>
          <w:szCs w:val="24"/>
        </w:rPr>
      </w:pPr>
      <w:r w:rsidRPr="009C0B5B">
        <w:rPr>
          <w:rFonts w:cs="Times New Roman"/>
          <w:szCs w:val="24"/>
        </w:rPr>
        <w:t xml:space="preserve">7. Отказ в государственной регистрации Устава, решения Совета депутатов о внесении </w:t>
      </w:r>
      <w:r w:rsidRPr="009C0B5B">
        <w:rPr>
          <w:rFonts w:cs="Times New Roman"/>
          <w:szCs w:val="24"/>
        </w:rPr>
        <w:lastRenderedPageBreak/>
        <w:t>изменений и дополнений в Устав, а также нарушение установленных сроков государственной регистрации Устава, решения Совета депутатов о внесении в Устав изменений и дополнений могут быть обжалованы гражданами и органами местного самоуправления муниципального района в судебном порядке.</w:t>
      </w:r>
    </w:p>
    <w:p w:rsidR="003315EC" w:rsidRPr="009C0B5B" w:rsidRDefault="003315EC" w:rsidP="003315EC">
      <w:pPr>
        <w:pStyle w:val="17"/>
        <w:widowControl w:val="0"/>
        <w:spacing w:before="0"/>
        <w:ind w:left="0"/>
        <w:rPr>
          <w:rFonts w:cs="Times New Roman"/>
          <w:szCs w:val="24"/>
        </w:rPr>
      </w:pPr>
      <w:r w:rsidRPr="009C0B5B">
        <w:rPr>
          <w:rFonts w:cs="Times New Roman"/>
          <w:szCs w:val="24"/>
        </w:rPr>
        <w:t>8. Устав, решение Совета депутатов о внесении изменений и дополнений в Устав подлежат официальному опубликованию после их государственной регистрации и вступают в силу после их официального опубликования.</w:t>
      </w:r>
    </w:p>
    <w:p w:rsidR="003315EC" w:rsidRPr="009C0B5B" w:rsidRDefault="003315EC" w:rsidP="003315EC">
      <w:pPr>
        <w:pStyle w:val="17"/>
        <w:widowControl w:val="0"/>
        <w:spacing w:before="0"/>
        <w:ind w:left="0"/>
        <w:rPr>
          <w:rFonts w:cs="Times New Roman"/>
          <w:szCs w:val="24"/>
        </w:rPr>
      </w:pPr>
      <w:r w:rsidRPr="009C0B5B">
        <w:rPr>
          <w:rFonts w:cs="Times New Roman"/>
          <w:szCs w:val="24"/>
        </w:rPr>
        <w:t>Г</w:t>
      </w:r>
      <w:r w:rsidRPr="009C0B5B">
        <w:rPr>
          <w:rStyle w:val="a4"/>
          <w:sz w:val="24"/>
          <w:szCs w:val="24"/>
        </w:rPr>
        <w:t xml:space="preserve">осударственная регистрация Устава и решения </w:t>
      </w:r>
      <w:r w:rsidRPr="009C0B5B">
        <w:rPr>
          <w:rFonts w:cs="Times New Roman"/>
          <w:szCs w:val="24"/>
        </w:rPr>
        <w:t xml:space="preserve">Совета депутатов </w:t>
      </w:r>
      <w:r w:rsidRPr="009C0B5B">
        <w:rPr>
          <w:rStyle w:val="a4"/>
          <w:sz w:val="24"/>
          <w:szCs w:val="24"/>
        </w:rPr>
        <w:t>о внесении в него изменений удостоверяется путем проставления на титульном листе Устава специального штампа с указанием наименования регистрирующего органа, даты государственной регистрации и государственного регистрационного номера.</w:t>
      </w:r>
    </w:p>
    <w:p w:rsidR="003315EC" w:rsidRPr="009C0B5B" w:rsidRDefault="003315EC" w:rsidP="003315EC">
      <w:pPr>
        <w:pStyle w:val="17"/>
        <w:widowControl w:val="0"/>
        <w:spacing w:before="0"/>
        <w:ind w:left="0"/>
        <w:rPr>
          <w:rFonts w:cs="Times New Roman"/>
          <w:szCs w:val="24"/>
        </w:rPr>
      </w:pPr>
      <w:proofErr w:type="gramStart"/>
      <w:r w:rsidRPr="009C0B5B">
        <w:rPr>
          <w:rFonts w:cs="Times New Roman"/>
          <w:szCs w:val="24"/>
        </w:rPr>
        <w:t>Глава муниципального образования обязан опубликовать (обнародовать) зарегистрированные устав  муниципального образования, муниципальный правовой акт о внесении изменений и дополнений в устав муниципального образования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roofErr w:type="gramEnd"/>
    </w:p>
    <w:p w:rsidR="003315EC" w:rsidRPr="009C0B5B" w:rsidRDefault="003315EC" w:rsidP="003F5A3D">
      <w:pPr>
        <w:widowControl w:val="0"/>
        <w:spacing w:after="0" w:line="240" w:lineRule="auto"/>
        <w:ind w:firstLine="567"/>
        <w:jc w:val="both"/>
        <w:rPr>
          <w:rFonts w:ascii="Times New Roman" w:hAnsi="Times New Roman" w:cs="Times New Roman"/>
          <w:sz w:val="24"/>
          <w:szCs w:val="24"/>
          <w:shd w:val="clear" w:color="auto" w:fill="FFFFFF"/>
        </w:rPr>
      </w:pPr>
      <w:r w:rsidRPr="009C0B5B">
        <w:rPr>
          <w:rFonts w:ascii="Times New Roman" w:hAnsi="Times New Roman" w:cs="Times New Roman"/>
          <w:sz w:val="24"/>
          <w:szCs w:val="24"/>
        </w:rPr>
        <w:t xml:space="preserve">9. </w:t>
      </w:r>
      <w:proofErr w:type="gramStart"/>
      <w:r w:rsidRPr="009C0B5B">
        <w:rPr>
          <w:rFonts w:ascii="Times New Roman" w:hAnsi="Times New Roman" w:cs="Times New Roman"/>
          <w:sz w:val="24"/>
          <w:szCs w:val="24"/>
          <w:shd w:val="clear" w:color="auto" w:fill="FFFFFF"/>
        </w:rPr>
        <w:t>Изменения и дополнения, внесенные в Устав Дубенского муниципального района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Совета депутатов, принявшего муниципальный правовой акт о</w:t>
      </w:r>
      <w:proofErr w:type="gramEnd"/>
      <w:r w:rsidRPr="009C0B5B">
        <w:rPr>
          <w:rFonts w:ascii="Times New Roman" w:hAnsi="Times New Roman" w:cs="Times New Roman"/>
          <w:sz w:val="24"/>
          <w:szCs w:val="24"/>
          <w:shd w:val="clear" w:color="auto" w:fill="FFFFFF"/>
        </w:rPr>
        <w:t xml:space="preserve"> </w:t>
      </w:r>
      <w:proofErr w:type="gramStart"/>
      <w:r w:rsidRPr="009C0B5B">
        <w:rPr>
          <w:rFonts w:ascii="Times New Roman" w:hAnsi="Times New Roman" w:cs="Times New Roman"/>
          <w:sz w:val="24"/>
          <w:szCs w:val="24"/>
          <w:shd w:val="clear" w:color="auto" w:fill="FFFFFF"/>
        </w:rPr>
        <w:t>внесении</w:t>
      </w:r>
      <w:proofErr w:type="gramEnd"/>
      <w:r w:rsidRPr="009C0B5B">
        <w:rPr>
          <w:rFonts w:ascii="Times New Roman" w:hAnsi="Times New Roman" w:cs="Times New Roman"/>
          <w:sz w:val="24"/>
          <w:szCs w:val="24"/>
          <w:shd w:val="clear" w:color="auto" w:fill="FFFFFF"/>
        </w:rPr>
        <w:t xml:space="preserve"> указанных изменений и дополнений в Устав Дубенского муниципального района.</w:t>
      </w:r>
    </w:p>
    <w:p w:rsidR="003315EC" w:rsidRPr="009C0B5B" w:rsidRDefault="003315EC" w:rsidP="003F5A3D">
      <w:pPr>
        <w:widowControl w:val="0"/>
        <w:spacing w:after="0" w:line="240" w:lineRule="auto"/>
        <w:ind w:firstLine="567"/>
        <w:jc w:val="both"/>
        <w:rPr>
          <w:rFonts w:ascii="Times New Roman" w:hAnsi="Times New Roman" w:cs="Times New Roman"/>
          <w:sz w:val="24"/>
          <w:szCs w:val="24"/>
          <w:shd w:val="clear" w:color="auto" w:fill="FFFFFF"/>
        </w:rPr>
      </w:pPr>
      <w:r w:rsidRPr="009C0B5B">
        <w:rPr>
          <w:rFonts w:ascii="Times New Roman" w:hAnsi="Times New Roman" w:cs="Times New Roman"/>
          <w:sz w:val="24"/>
          <w:szCs w:val="24"/>
          <w:shd w:val="clear" w:color="auto" w:fill="FFFFFF"/>
        </w:rPr>
        <w:t>10. Изменения и дополнения в Устав Дубенского муниципального района вносятся муниципальным правовым актом, который может оформляться:</w:t>
      </w:r>
    </w:p>
    <w:p w:rsidR="003315EC" w:rsidRPr="009C0B5B" w:rsidRDefault="003315EC" w:rsidP="003F5A3D">
      <w:pPr>
        <w:widowControl w:val="0"/>
        <w:spacing w:after="0" w:line="240" w:lineRule="auto"/>
        <w:ind w:firstLine="567"/>
        <w:jc w:val="both"/>
        <w:rPr>
          <w:rFonts w:ascii="Times New Roman" w:hAnsi="Times New Roman" w:cs="Times New Roman"/>
          <w:sz w:val="24"/>
          <w:szCs w:val="24"/>
          <w:shd w:val="clear" w:color="auto" w:fill="FFFFFF"/>
        </w:rPr>
      </w:pPr>
      <w:r w:rsidRPr="009C0B5B">
        <w:rPr>
          <w:rFonts w:ascii="Times New Roman" w:hAnsi="Times New Roman" w:cs="Times New Roman"/>
          <w:sz w:val="24"/>
          <w:szCs w:val="24"/>
          <w:shd w:val="clear" w:color="auto" w:fill="FFFFFF"/>
        </w:rPr>
        <w:t>1) решением Совета депутатов (схода граждан) муниципального образования, подписанным его председателем и главой Дубенского муниципального района;</w:t>
      </w:r>
    </w:p>
    <w:p w:rsidR="003315EC" w:rsidRPr="009C0B5B" w:rsidRDefault="003315EC" w:rsidP="003F5A3D">
      <w:pPr>
        <w:widowControl w:val="0"/>
        <w:spacing w:after="0" w:line="240" w:lineRule="auto"/>
        <w:ind w:firstLine="567"/>
        <w:jc w:val="both"/>
        <w:rPr>
          <w:rFonts w:ascii="Times New Roman" w:hAnsi="Times New Roman" w:cs="Times New Roman"/>
          <w:sz w:val="24"/>
          <w:szCs w:val="24"/>
          <w:shd w:val="clear" w:color="auto" w:fill="FFFFFF"/>
        </w:rPr>
      </w:pPr>
      <w:r w:rsidRPr="009C0B5B">
        <w:rPr>
          <w:rFonts w:ascii="Times New Roman" w:hAnsi="Times New Roman" w:cs="Times New Roman"/>
          <w:sz w:val="24"/>
          <w:szCs w:val="24"/>
          <w:shd w:val="clear" w:color="auto" w:fill="FFFFFF"/>
        </w:rPr>
        <w:t xml:space="preserve">2) отдельным нормативным правовым актом, принятым Советом депутатов (сходом граждан) и подписанным главой </w:t>
      </w:r>
      <w:r w:rsidR="00885806" w:rsidRPr="009C0B5B">
        <w:rPr>
          <w:rFonts w:ascii="Times New Roman" w:hAnsi="Times New Roman" w:cs="Times New Roman"/>
          <w:sz w:val="24"/>
          <w:szCs w:val="24"/>
          <w:shd w:val="clear" w:color="auto" w:fill="FFFFFF"/>
        </w:rPr>
        <w:t>Дубенского</w:t>
      </w:r>
      <w:r w:rsidRPr="009C0B5B">
        <w:rPr>
          <w:rFonts w:ascii="Times New Roman" w:hAnsi="Times New Roman" w:cs="Times New Roman"/>
          <w:sz w:val="24"/>
          <w:szCs w:val="24"/>
          <w:shd w:val="clear" w:color="auto" w:fill="FFFFFF"/>
        </w:rPr>
        <w:t xml:space="preserve"> муниципального района. В этом случае на данном правовом акте проставляются реквизиты решения Совета депутатов (схода граждан) о его принятии. Включение в такое решение Совета депутатов (схода граждан) переходных положений и (или) норм о вступлении в силу изменений и дополнений, вносимых в устав муниципального образования, не допускается.</w:t>
      </w:r>
    </w:p>
    <w:p w:rsidR="003315EC" w:rsidRPr="009C0B5B" w:rsidRDefault="003315EC" w:rsidP="003F5A3D">
      <w:pPr>
        <w:widowControl w:val="0"/>
        <w:spacing w:after="0" w:line="240" w:lineRule="auto"/>
        <w:ind w:firstLine="567"/>
        <w:jc w:val="both"/>
        <w:rPr>
          <w:rFonts w:ascii="Times New Roman" w:hAnsi="Times New Roman" w:cs="Times New Roman"/>
          <w:sz w:val="24"/>
          <w:szCs w:val="24"/>
          <w:shd w:val="clear" w:color="auto" w:fill="FFFFFF"/>
        </w:rPr>
      </w:pPr>
      <w:r w:rsidRPr="009C0B5B">
        <w:rPr>
          <w:rFonts w:ascii="Times New Roman" w:hAnsi="Times New Roman" w:cs="Times New Roman"/>
          <w:sz w:val="24"/>
          <w:szCs w:val="24"/>
          <w:shd w:val="clear" w:color="auto" w:fill="FFFFFF"/>
        </w:rPr>
        <w:t xml:space="preserve">11. Изложение Устава Дубенского муниципального района в новой редакции муниципальным правовым актом о внесении изменений и дополнений в устав муниципального образования не допускается. В этом случае принимается новый Устав Дубенского муниципального района, а ранее действующий Устав </w:t>
      </w:r>
      <w:r w:rsidR="00885806" w:rsidRPr="009C0B5B">
        <w:rPr>
          <w:rFonts w:ascii="Times New Roman" w:hAnsi="Times New Roman" w:cs="Times New Roman"/>
          <w:sz w:val="24"/>
          <w:szCs w:val="24"/>
          <w:shd w:val="clear" w:color="auto" w:fill="FFFFFF"/>
        </w:rPr>
        <w:t>Дубенского</w:t>
      </w:r>
      <w:r w:rsidRPr="009C0B5B">
        <w:rPr>
          <w:rFonts w:ascii="Times New Roman" w:hAnsi="Times New Roman" w:cs="Times New Roman"/>
          <w:sz w:val="24"/>
          <w:szCs w:val="24"/>
          <w:shd w:val="clear" w:color="auto" w:fill="FFFFFF"/>
        </w:rPr>
        <w:t xml:space="preserve"> муниципального района и муниципальные правовые акты о внесении в него изменений и дополнений признаются утратившими силу со дня вступления в силу нового Устава </w:t>
      </w:r>
      <w:r w:rsidR="00885806" w:rsidRPr="009C0B5B">
        <w:rPr>
          <w:rFonts w:ascii="Times New Roman" w:hAnsi="Times New Roman" w:cs="Times New Roman"/>
          <w:sz w:val="24"/>
          <w:szCs w:val="24"/>
          <w:shd w:val="clear" w:color="auto" w:fill="FFFFFF"/>
        </w:rPr>
        <w:t>Дубенского</w:t>
      </w:r>
      <w:r w:rsidRPr="009C0B5B">
        <w:rPr>
          <w:rFonts w:ascii="Times New Roman" w:hAnsi="Times New Roman" w:cs="Times New Roman"/>
          <w:sz w:val="24"/>
          <w:szCs w:val="24"/>
          <w:shd w:val="clear" w:color="auto" w:fill="FFFFFF"/>
        </w:rPr>
        <w:t xml:space="preserve"> муниципального района.</w:t>
      </w:r>
    </w:p>
    <w:p w:rsidR="003315EC" w:rsidRPr="009C0B5B" w:rsidRDefault="003315EC" w:rsidP="003F5A3D">
      <w:pPr>
        <w:pStyle w:val="3"/>
        <w:widowControl w:val="0"/>
        <w:spacing w:before="0" w:line="240" w:lineRule="auto"/>
        <w:ind w:firstLine="567"/>
        <w:rPr>
          <w:rFonts w:ascii="Times New Roman" w:hAnsi="Times New Roman" w:cs="Times New Roman"/>
          <w:color w:val="auto"/>
          <w:sz w:val="24"/>
          <w:szCs w:val="24"/>
        </w:rPr>
      </w:pPr>
      <w:r w:rsidRPr="009C0B5B">
        <w:rPr>
          <w:rFonts w:ascii="Times New Roman" w:hAnsi="Times New Roman" w:cs="Times New Roman"/>
          <w:color w:val="auto"/>
          <w:sz w:val="24"/>
          <w:szCs w:val="24"/>
        </w:rPr>
        <w:t xml:space="preserve">Статья 43. Решения, принятые путем прямого волеизъявления граждан </w:t>
      </w:r>
    </w:p>
    <w:p w:rsidR="003315EC" w:rsidRPr="009C0B5B" w:rsidRDefault="003315EC" w:rsidP="003F5A3D">
      <w:pPr>
        <w:pStyle w:val="17"/>
        <w:widowControl w:val="0"/>
        <w:spacing w:before="0"/>
        <w:ind w:left="0"/>
        <w:rPr>
          <w:rFonts w:cs="Times New Roman"/>
          <w:szCs w:val="24"/>
        </w:rPr>
      </w:pPr>
      <w:r w:rsidRPr="009C0B5B">
        <w:rPr>
          <w:rFonts w:cs="Times New Roman"/>
          <w:szCs w:val="24"/>
        </w:rPr>
        <w:t>1. Решение вопросов местного значения муниципального района непосредственно гражданами осуществляется путем прямого волеизъявления населения муниципального района, выраженного на местном референдуме.</w:t>
      </w:r>
    </w:p>
    <w:p w:rsidR="003315EC" w:rsidRPr="009C0B5B" w:rsidRDefault="003315EC" w:rsidP="003315EC">
      <w:pPr>
        <w:pStyle w:val="17"/>
        <w:widowControl w:val="0"/>
        <w:spacing w:before="0"/>
        <w:ind w:left="0"/>
        <w:rPr>
          <w:rFonts w:cs="Times New Roman"/>
          <w:szCs w:val="24"/>
        </w:rPr>
      </w:pPr>
      <w:r w:rsidRPr="009C0B5B">
        <w:rPr>
          <w:rFonts w:cs="Times New Roman"/>
          <w:szCs w:val="24"/>
        </w:rPr>
        <w:t xml:space="preserve">2. </w:t>
      </w:r>
      <w:proofErr w:type="gramStart"/>
      <w:r w:rsidRPr="009C0B5B">
        <w:rPr>
          <w:rFonts w:cs="Times New Roman"/>
          <w:szCs w:val="24"/>
        </w:rPr>
        <w:t>Если для реализации решения, принятого путем прямого волеизъявления населения муниципального района, дополнительно требуется принятие (издание) муниципального правового акта, орган местного самоуправления или должностное лицо местного самоуправления муниципального района,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w:t>
      </w:r>
      <w:proofErr w:type="gramEnd"/>
      <w:r w:rsidRPr="009C0B5B">
        <w:rPr>
          <w:rFonts w:cs="Times New Roman"/>
          <w:szCs w:val="24"/>
        </w:rPr>
        <w:t xml:space="preserve"> акта. Указанный срок не может превышать три месяца.</w:t>
      </w:r>
    </w:p>
    <w:p w:rsidR="003315EC" w:rsidRPr="009C0B5B" w:rsidRDefault="003315EC" w:rsidP="003315EC">
      <w:pPr>
        <w:pStyle w:val="17"/>
        <w:widowControl w:val="0"/>
        <w:spacing w:before="0"/>
        <w:ind w:left="0"/>
        <w:rPr>
          <w:rFonts w:cs="Times New Roman"/>
          <w:szCs w:val="24"/>
        </w:rPr>
      </w:pPr>
      <w:r w:rsidRPr="009C0B5B">
        <w:rPr>
          <w:rFonts w:cs="Times New Roman"/>
          <w:szCs w:val="24"/>
        </w:rPr>
        <w:lastRenderedPageBreak/>
        <w:t xml:space="preserve">3. Нарушение срока издания муниципального правового акта, необходимого для реализации решения, принятого путем прямого волеизъявления населения, является основанием для отзыва Главы </w:t>
      </w:r>
      <w:r w:rsidRPr="009C0B5B">
        <w:rPr>
          <w:rFonts w:cs="Times New Roman"/>
          <w:spacing w:val="-4"/>
          <w:szCs w:val="24"/>
        </w:rPr>
        <w:t>Дубенского</w:t>
      </w:r>
      <w:r w:rsidRPr="009C0B5B">
        <w:rPr>
          <w:rFonts w:cs="Times New Roman"/>
          <w:szCs w:val="24"/>
        </w:rPr>
        <w:t xml:space="preserve"> муниципального района, или досрочного прекращения полномочий Совета депутатов </w:t>
      </w:r>
      <w:r w:rsidRPr="009C0B5B">
        <w:rPr>
          <w:rFonts w:cs="Times New Roman"/>
          <w:spacing w:val="-4"/>
          <w:szCs w:val="24"/>
        </w:rPr>
        <w:t>Дубенского</w:t>
      </w:r>
      <w:r w:rsidRPr="009C0B5B">
        <w:rPr>
          <w:rFonts w:cs="Times New Roman"/>
          <w:szCs w:val="24"/>
        </w:rPr>
        <w:t xml:space="preserve"> муниципального района.</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b/>
          <w:sz w:val="24"/>
          <w:szCs w:val="24"/>
        </w:rPr>
        <w:t>Статья 44.</w:t>
      </w:r>
      <w:r w:rsidRPr="009C0B5B">
        <w:rPr>
          <w:rFonts w:ascii="Times New Roman" w:hAnsi="Times New Roman" w:cs="Times New Roman"/>
          <w:sz w:val="24"/>
          <w:szCs w:val="24"/>
        </w:rPr>
        <w:t xml:space="preserve"> </w:t>
      </w:r>
      <w:r w:rsidRPr="009C0B5B">
        <w:rPr>
          <w:rFonts w:ascii="Times New Roman" w:hAnsi="Times New Roman" w:cs="Times New Roman"/>
          <w:b/>
          <w:bCs/>
          <w:sz w:val="24"/>
          <w:szCs w:val="24"/>
        </w:rPr>
        <w:t>Решения Совета депутатов Дубенского муниципального района</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1. Совет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w:t>
      </w:r>
    </w:p>
    <w:p w:rsidR="003315EC" w:rsidRPr="009C0B5B" w:rsidRDefault="003315EC" w:rsidP="003F5A3D">
      <w:pPr>
        <w:widowControl w:val="0"/>
        <w:spacing w:after="0" w:line="240" w:lineRule="auto"/>
        <w:ind w:firstLine="567"/>
        <w:jc w:val="both"/>
        <w:rPr>
          <w:rFonts w:ascii="Times New Roman" w:hAnsi="Times New Roman" w:cs="Times New Roman"/>
          <w:sz w:val="24"/>
          <w:szCs w:val="24"/>
          <w:lang w:eastAsia="en-US"/>
        </w:rPr>
      </w:pPr>
      <w:r w:rsidRPr="009C0B5B">
        <w:rPr>
          <w:rFonts w:ascii="Times New Roman" w:hAnsi="Times New Roman" w:cs="Times New Roman"/>
          <w:sz w:val="24"/>
          <w:szCs w:val="24"/>
        </w:rPr>
        <w:t xml:space="preserve"> Совет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принимает </w:t>
      </w:r>
      <w:r w:rsidRPr="009C0B5B">
        <w:rPr>
          <w:rFonts w:ascii="Times New Roman" w:hAnsi="Times New Roman" w:cs="Times New Roman"/>
          <w:sz w:val="24"/>
          <w:szCs w:val="24"/>
          <w:lang w:eastAsia="en-US"/>
        </w:rPr>
        <w:t xml:space="preserve">решение об удалении </w:t>
      </w:r>
      <w:r w:rsidRPr="009C0B5B">
        <w:rPr>
          <w:rFonts w:ascii="Times New Roman" w:hAnsi="Times New Roman" w:cs="Times New Roman"/>
          <w:sz w:val="24"/>
          <w:szCs w:val="24"/>
        </w:rPr>
        <w:t xml:space="preserve">Главы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w:t>
      </w:r>
      <w:r w:rsidRPr="009C0B5B">
        <w:rPr>
          <w:rFonts w:ascii="Times New Roman" w:hAnsi="Times New Roman" w:cs="Times New Roman"/>
          <w:sz w:val="24"/>
          <w:szCs w:val="24"/>
          <w:lang w:eastAsia="en-US"/>
        </w:rPr>
        <w:t xml:space="preserve"> в отставку, </w:t>
      </w:r>
      <w:r w:rsidRPr="009C0B5B">
        <w:rPr>
          <w:rFonts w:ascii="Times New Roman" w:hAnsi="Times New Roman" w:cs="Times New Roman"/>
          <w:sz w:val="24"/>
          <w:szCs w:val="24"/>
        </w:rPr>
        <w:t xml:space="preserve">а также решения по вопросам </w:t>
      </w:r>
      <w:proofErr w:type="gramStart"/>
      <w:r w:rsidRPr="009C0B5B">
        <w:rPr>
          <w:rFonts w:ascii="Times New Roman" w:hAnsi="Times New Roman" w:cs="Times New Roman"/>
          <w:sz w:val="24"/>
          <w:szCs w:val="24"/>
        </w:rPr>
        <w:t xml:space="preserve">организации деятельности Совета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w:t>
      </w:r>
      <w:proofErr w:type="gramEnd"/>
      <w:r w:rsidRPr="009C0B5B">
        <w:rPr>
          <w:rFonts w:ascii="Times New Roman" w:hAnsi="Times New Roman" w:cs="Times New Roman"/>
          <w:sz w:val="24"/>
          <w:szCs w:val="24"/>
        </w:rPr>
        <w:t xml:space="preserve"> </w:t>
      </w:r>
      <w:r w:rsidRPr="009C0B5B">
        <w:rPr>
          <w:rFonts w:ascii="Times New Roman" w:hAnsi="Times New Roman" w:cs="Times New Roman"/>
          <w:sz w:val="24"/>
          <w:szCs w:val="24"/>
          <w:lang w:eastAsia="en-US"/>
        </w:rPr>
        <w:t xml:space="preserve">и по иным вопросам, отнесенным к его компетенции федеральными законами, </w:t>
      </w:r>
      <w:r w:rsidRPr="009C0B5B">
        <w:rPr>
          <w:rFonts w:ascii="Times New Roman" w:hAnsi="Times New Roman" w:cs="Times New Roman"/>
          <w:sz w:val="24"/>
          <w:szCs w:val="24"/>
        </w:rPr>
        <w:t>законами Республики Мордовия, настоящим Уставом</w:t>
      </w:r>
      <w:r w:rsidRPr="009C0B5B">
        <w:rPr>
          <w:rFonts w:ascii="Times New Roman" w:hAnsi="Times New Roman" w:cs="Times New Roman"/>
          <w:sz w:val="24"/>
          <w:szCs w:val="24"/>
          <w:lang w:eastAsia="en-US"/>
        </w:rPr>
        <w:t>.</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2.Порядок </w:t>
      </w:r>
      <w:proofErr w:type="gramStart"/>
      <w:r w:rsidRPr="009C0B5B">
        <w:rPr>
          <w:rFonts w:ascii="Times New Roman" w:hAnsi="Times New Roman" w:cs="Times New Roman"/>
          <w:sz w:val="24"/>
          <w:szCs w:val="24"/>
        </w:rPr>
        <w:t xml:space="preserve">принятия нормативных правовых актов Совета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w:t>
      </w:r>
      <w:proofErr w:type="gramEnd"/>
      <w:r w:rsidRPr="009C0B5B">
        <w:rPr>
          <w:rFonts w:ascii="Times New Roman" w:hAnsi="Times New Roman" w:cs="Times New Roman"/>
          <w:sz w:val="24"/>
          <w:szCs w:val="24"/>
        </w:rPr>
        <w:t xml:space="preserve"> определяется регламентом Совета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3.Нормативные правовые акты Совета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предусматривающие установление, изменение и отмену местных налогов и сборов, осуществление расходов из средств бюджета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могут быть внесены на рассмотрение Совета депутатов только по инициативе Главы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или при наличии его заключения.</w:t>
      </w:r>
    </w:p>
    <w:p w:rsidR="003315EC" w:rsidRPr="009C0B5B" w:rsidRDefault="003315EC" w:rsidP="003F5A3D">
      <w:pPr>
        <w:widowControl w:val="0"/>
        <w:spacing w:after="0" w:line="240" w:lineRule="auto"/>
        <w:ind w:firstLine="567"/>
        <w:jc w:val="both"/>
        <w:rPr>
          <w:rFonts w:ascii="Times New Roman" w:hAnsi="Times New Roman" w:cs="Times New Roman"/>
          <w:b/>
          <w:sz w:val="24"/>
          <w:szCs w:val="24"/>
        </w:rPr>
      </w:pPr>
      <w:r w:rsidRPr="009C0B5B">
        <w:rPr>
          <w:rFonts w:ascii="Times New Roman" w:hAnsi="Times New Roman" w:cs="Times New Roman"/>
          <w:sz w:val="24"/>
          <w:szCs w:val="24"/>
          <w:lang w:eastAsia="en-US"/>
        </w:rPr>
        <w:t xml:space="preserve">4. Нормативный правовой акт, принятый </w:t>
      </w:r>
      <w:r w:rsidRPr="009C0B5B">
        <w:rPr>
          <w:rFonts w:ascii="Times New Roman" w:hAnsi="Times New Roman" w:cs="Times New Roman"/>
          <w:sz w:val="24"/>
          <w:szCs w:val="24"/>
        </w:rPr>
        <w:t xml:space="preserve">Советом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w:t>
      </w:r>
      <w:r w:rsidRPr="009C0B5B">
        <w:rPr>
          <w:rFonts w:ascii="Times New Roman" w:hAnsi="Times New Roman" w:cs="Times New Roman"/>
          <w:sz w:val="24"/>
          <w:szCs w:val="24"/>
          <w:lang w:eastAsia="en-US"/>
        </w:rPr>
        <w:t xml:space="preserve">, направляется Главе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w:t>
      </w:r>
      <w:r w:rsidRPr="009C0B5B">
        <w:rPr>
          <w:rFonts w:ascii="Times New Roman" w:hAnsi="Times New Roman" w:cs="Times New Roman"/>
          <w:sz w:val="24"/>
          <w:szCs w:val="24"/>
          <w:lang w:eastAsia="en-US"/>
        </w:rPr>
        <w:t xml:space="preserve"> для подписания и обнародования в течение 10 дней. Глава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w:t>
      </w:r>
      <w:r w:rsidRPr="009C0B5B">
        <w:rPr>
          <w:rFonts w:ascii="Times New Roman" w:hAnsi="Times New Roman" w:cs="Times New Roman"/>
          <w:sz w:val="24"/>
          <w:szCs w:val="24"/>
          <w:lang w:eastAsia="en-US"/>
        </w:rPr>
        <w:t xml:space="preserve"> имеет право отклонить нормативный правовой акт, принятый </w:t>
      </w:r>
      <w:r w:rsidRPr="009C0B5B">
        <w:rPr>
          <w:rFonts w:ascii="Times New Roman" w:hAnsi="Times New Roman" w:cs="Times New Roman"/>
          <w:sz w:val="24"/>
          <w:szCs w:val="24"/>
        </w:rPr>
        <w:t xml:space="preserve">Советом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w:t>
      </w:r>
      <w:r w:rsidRPr="009C0B5B">
        <w:rPr>
          <w:rFonts w:ascii="Times New Roman" w:hAnsi="Times New Roman" w:cs="Times New Roman"/>
          <w:sz w:val="24"/>
          <w:szCs w:val="24"/>
          <w:lang w:eastAsia="en-US"/>
        </w:rPr>
        <w:t xml:space="preserve">. В этом случае указанный нормативный правовой акт в течение 10 дней возвращается в </w:t>
      </w:r>
      <w:r w:rsidRPr="009C0B5B">
        <w:rPr>
          <w:rFonts w:ascii="Times New Roman" w:hAnsi="Times New Roman" w:cs="Times New Roman"/>
          <w:sz w:val="24"/>
          <w:szCs w:val="24"/>
        </w:rPr>
        <w:t xml:space="preserve">Совет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w:t>
      </w:r>
      <w:r w:rsidRPr="009C0B5B">
        <w:rPr>
          <w:rFonts w:ascii="Times New Roman" w:hAnsi="Times New Roman" w:cs="Times New Roman"/>
          <w:sz w:val="24"/>
          <w:szCs w:val="24"/>
          <w:lang w:eastAsia="en-US"/>
        </w:rPr>
        <w:t xml:space="preserve"> с мотивированным обоснованием его отклонения либо с предложениями о внесении в него изменений и дополнений. Если Глава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w:t>
      </w:r>
      <w:r w:rsidRPr="009C0B5B">
        <w:rPr>
          <w:rFonts w:ascii="Times New Roman" w:hAnsi="Times New Roman" w:cs="Times New Roman"/>
          <w:sz w:val="24"/>
          <w:szCs w:val="24"/>
          <w:lang w:eastAsia="en-US"/>
        </w:rPr>
        <w:t xml:space="preserve"> отклонит нормативный правовой акт, он вновь рассматривается </w:t>
      </w:r>
      <w:r w:rsidRPr="009C0B5B">
        <w:rPr>
          <w:rFonts w:ascii="Times New Roman" w:hAnsi="Times New Roman" w:cs="Times New Roman"/>
          <w:sz w:val="24"/>
          <w:szCs w:val="24"/>
        </w:rPr>
        <w:t xml:space="preserve">Советом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w:t>
      </w:r>
      <w:r w:rsidRPr="009C0B5B">
        <w:rPr>
          <w:rFonts w:ascii="Times New Roman" w:hAnsi="Times New Roman" w:cs="Times New Roman"/>
          <w:sz w:val="24"/>
          <w:szCs w:val="24"/>
          <w:lang w:eastAsia="en-US"/>
        </w:rPr>
        <w:t xml:space="preserve">. Если при повторном рассмотрении указанный нормативный правовой акт будет одобрен в ранее принятой редакции большинством не менее двух третей от установленной численности депутатов </w:t>
      </w:r>
      <w:r w:rsidRPr="009C0B5B">
        <w:rPr>
          <w:rFonts w:ascii="Times New Roman" w:hAnsi="Times New Roman" w:cs="Times New Roman"/>
          <w:sz w:val="24"/>
          <w:szCs w:val="24"/>
        </w:rPr>
        <w:t xml:space="preserve">Совета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w:t>
      </w:r>
      <w:r w:rsidRPr="009C0B5B">
        <w:rPr>
          <w:rFonts w:ascii="Times New Roman" w:hAnsi="Times New Roman" w:cs="Times New Roman"/>
          <w:sz w:val="24"/>
          <w:szCs w:val="24"/>
          <w:lang w:eastAsia="en-US"/>
        </w:rPr>
        <w:t xml:space="preserve">, он подлежит подписанию Главой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w:t>
      </w:r>
      <w:r w:rsidRPr="009C0B5B">
        <w:rPr>
          <w:rFonts w:ascii="Times New Roman" w:hAnsi="Times New Roman" w:cs="Times New Roman"/>
          <w:sz w:val="24"/>
          <w:szCs w:val="24"/>
          <w:lang w:eastAsia="en-US"/>
        </w:rPr>
        <w:t xml:space="preserve"> в течение семи дней и обнародованию.</w:t>
      </w:r>
    </w:p>
    <w:p w:rsidR="003315EC" w:rsidRPr="009C0B5B" w:rsidRDefault="003315EC" w:rsidP="003F5A3D">
      <w:pPr>
        <w:pStyle w:val="3"/>
        <w:widowControl w:val="0"/>
        <w:spacing w:before="0" w:line="240" w:lineRule="auto"/>
        <w:ind w:firstLine="567"/>
        <w:rPr>
          <w:rFonts w:ascii="Times New Roman" w:hAnsi="Times New Roman" w:cs="Times New Roman"/>
          <w:color w:val="auto"/>
          <w:sz w:val="24"/>
          <w:szCs w:val="24"/>
        </w:rPr>
      </w:pPr>
      <w:r w:rsidRPr="009C0B5B">
        <w:rPr>
          <w:rFonts w:ascii="Times New Roman" w:hAnsi="Times New Roman" w:cs="Times New Roman"/>
          <w:color w:val="auto"/>
          <w:sz w:val="24"/>
          <w:szCs w:val="24"/>
        </w:rPr>
        <w:t xml:space="preserve">Статья 45. Подготовка муниципальных правовых актов </w:t>
      </w:r>
    </w:p>
    <w:p w:rsidR="003315EC" w:rsidRPr="009C0B5B" w:rsidRDefault="003315EC" w:rsidP="003315EC">
      <w:pPr>
        <w:pStyle w:val="17"/>
        <w:widowControl w:val="0"/>
        <w:spacing w:before="0"/>
        <w:ind w:left="0"/>
        <w:rPr>
          <w:rFonts w:cs="Times New Roman"/>
          <w:szCs w:val="24"/>
        </w:rPr>
      </w:pPr>
      <w:r w:rsidRPr="009C0B5B">
        <w:rPr>
          <w:rFonts w:cs="Times New Roman"/>
          <w:szCs w:val="24"/>
        </w:rPr>
        <w:t>1. Проекты муниципальных правовых актов могут вноситься следующими субъектами правотворческой инициативы на территории муниципального района:</w:t>
      </w:r>
    </w:p>
    <w:p w:rsidR="003315EC" w:rsidRPr="009C0B5B" w:rsidRDefault="003315EC" w:rsidP="003315EC">
      <w:pPr>
        <w:pStyle w:val="28"/>
        <w:widowControl w:val="0"/>
        <w:spacing w:before="0"/>
        <w:ind w:left="0" w:firstLine="567"/>
        <w:rPr>
          <w:rFonts w:cs="Times New Roman"/>
          <w:szCs w:val="24"/>
        </w:rPr>
      </w:pPr>
      <w:r w:rsidRPr="009C0B5B">
        <w:rPr>
          <w:rFonts w:cs="Times New Roman"/>
          <w:szCs w:val="24"/>
        </w:rPr>
        <w:t>депутатами Совета депутатов;</w:t>
      </w:r>
    </w:p>
    <w:p w:rsidR="003315EC" w:rsidRPr="009C0B5B" w:rsidRDefault="003315EC" w:rsidP="003315EC">
      <w:pPr>
        <w:pStyle w:val="28"/>
        <w:widowControl w:val="0"/>
        <w:spacing w:before="0"/>
        <w:ind w:left="0" w:firstLine="567"/>
        <w:rPr>
          <w:rFonts w:cs="Times New Roman"/>
          <w:szCs w:val="24"/>
        </w:rPr>
      </w:pPr>
      <w:r w:rsidRPr="009C0B5B">
        <w:rPr>
          <w:rFonts w:cs="Times New Roman"/>
          <w:szCs w:val="24"/>
        </w:rPr>
        <w:t>председателем Совета депутатов;</w:t>
      </w:r>
    </w:p>
    <w:p w:rsidR="003315EC" w:rsidRPr="009C0B5B" w:rsidRDefault="003315EC" w:rsidP="003315EC">
      <w:pPr>
        <w:pStyle w:val="28"/>
        <w:widowControl w:val="0"/>
        <w:spacing w:before="0"/>
        <w:ind w:left="0" w:firstLine="567"/>
        <w:rPr>
          <w:rFonts w:cs="Times New Roman"/>
          <w:szCs w:val="24"/>
        </w:rPr>
      </w:pPr>
      <w:r w:rsidRPr="009C0B5B">
        <w:rPr>
          <w:rFonts w:cs="Times New Roman"/>
          <w:szCs w:val="24"/>
        </w:rPr>
        <w:t xml:space="preserve">Главой </w:t>
      </w:r>
      <w:r w:rsidRPr="009C0B5B">
        <w:rPr>
          <w:rFonts w:cs="Times New Roman"/>
          <w:spacing w:val="-4"/>
          <w:szCs w:val="24"/>
        </w:rPr>
        <w:t>Дубенского</w:t>
      </w:r>
      <w:r w:rsidRPr="009C0B5B">
        <w:rPr>
          <w:rFonts w:cs="Times New Roman"/>
          <w:szCs w:val="24"/>
        </w:rPr>
        <w:t xml:space="preserve"> муниципального района;</w:t>
      </w:r>
    </w:p>
    <w:p w:rsidR="003315EC" w:rsidRPr="009C0B5B" w:rsidRDefault="003315EC" w:rsidP="003315EC">
      <w:pPr>
        <w:pStyle w:val="28"/>
        <w:widowControl w:val="0"/>
        <w:spacing w:before="0"/>
        <w:ind w:left="0" w:firstLine="567"/>
        <w:rPr>
          <w:rFonts w:cs="Times New Roman"/>
          <w:szCs w:val="24"/>
        </w:rPr>
      </w:pPr>
      <w:r w:rsidRPr="009C0B5B">
        <w:rPr>
          <w:rFonts w:cs="Times New Roman"/>
          <w:szCs w:val="24"/>
        </w:rPr>
        <w:t>инициативными группами граждан;</w:t>
      </w:r>
    </w:p>
    <w:p w:rsidR="003315EC" w:rsidRPr="009C0B5B" w:rsidRDefault="003315EC" w:rsidP="003315EC">
      <w:pPr>
        <w:pStyle w:val="28"/>
        <w:widowControl w:val="0"/>
        <w:spacing w:before="0"/>
        <w:ind w:left="0" w:firstLine="567"/>
        <w:rPr>
          <w:rFonts w:cs="Times New Roman"/>
          <w:szCs w:val="24"/>
        </w:rPr>
      </w:pPr>
      <w:r w:rsidRPr="009C0B5B">
        <w:rPr>
          <w:rFonts w:cs="Times New Roman"/>
          <w:szCs w:val="24"/>
        </w:rPr>
        <w:t>собранием граждан, конференцией граждан;</w:t>
      </w:r>
    </w:p>
    <w:p w:rsidR="003315EC" w:rsidRPr="009C0B5B" w:rsidRDefault="003315EC" w:rsidP="003315EC">
      <w:pPr>
        <w:pStyle w:val="28"/>
        <w:widowControl w:val="0"/>
        <w:spacing w:before="0"/>
        <w:ind w:left="0" w:firstLine="567"/>
        <w:rPr>
          <w:rFonts w:cs="Times New Roman"/>
          <w:szCs w:val="24"/>
        </w:rPr>
      </w:pPr>
      <w:r w:rsidRPr="009C0B5B">
        <w:rPr>
          <w:rFonts w:cs="Times New Roman"/>
          <w:szCs w:val="24"/>
        </w:rPr>
        <w:t>председателем контрольно-счетной комиссии;</w:t>
      </w:r>
    </w:p>
    <w:p w:rsidR="003315EC" w:rsidRPr="009C0B5B" w:rsidRDefault="003315EC" w:rsidP="003315EC">
      <w:pPr>
        <w:pStyle w:val="28"/>
        <w:widowControl w:val="0"/>
        <w:spacing w:before="0"/>
        <w:ind w:left="0" w:firstLine="567"/>
        <w:rPr>
          <w:rFonts w:cs="Times New Roman"/>
          <w:szCs w:val="24"/>
        </w:rPr>
      </w:pPr>
      <w:r w:rsidRPr="009C0B5B">
        <w:rPr>
          <w:rFonts w:cs="Times New Roman"/>
          <w:szCs w:val="24"/>
        </w:rPr>
        <w:t>председателем избирательной комиссии муниципального района;</w:t>
      </w:r>
    </w:p>
    <w:p w:rsidR="003315EC" w:rsidRPr="009C0B5B" w:rsidRDefault="003315EC" w:rsidP="003315EC">
      <w:pPr>
        <w:pStyle w:val="28"/>
        <w:widowControl w:val="0"/>
        <w:spacing w:before="0"/>
        <w:ind w:left="0" w:firstLine="567"/>
        <w:rPr>
          <w:rFonts w:cs="Times New Roman"/>
          <w:szCs w:val="24"/>
        </w:rPr>
      </w:pPr>
      <w:r w:rsidRPr="009C0B5B">
        <w:rPr>
          <w:rFonts w:cs="Times New Roman"/>
          <w:szCs w:val="24"/>
        </w:rPr>
        <w:t>прокурором.</w:t>
      </w:r>
    </w:p>
    <w:p w:rsidR="003315EC" w:rsidRPr="009C0B5B" w:rsidRDefault="003315EC" w:rsidP="003315EC">
      <w:pPr>
        <w:pStyle w:val="17"/>
        <w:widowControl w:val="0"/>
        <w:numPr>
          <w:ilvl w:val="0"/>
          <w:numId w:val="14"/>
        </w:numPr>
        <w:spacing w:before="0"/>
        <w:ind w:firstLine="567"/>
        <w:rPr>
          <w:rFonts w:cs="Times New Roman"/>
          <w:szCs w:val="24"/>
        </w:rPr>
      </w:pPr>
      <w:r w:rsidRPr="009C0B5B">
        <w:rPr>
          <w:rFonts w:cs="Times New Roman"/>
          <w:szCs w:val="24"/>
        </w:rPr>
        <w:t>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муниципального района, на рассмотрение которых вносятся указанные проекты.</w:t>
      </w:r>
    </w:p>
    <w:p w:rsidR="003315EC" w:rsidRPr="009C0B5B" w:rsidRDefault="003315EC" w:rsidP="003315EC">
      <w:pPr>
        <w:pStyle w:val="ConsPlusNormal"/>
        <w:ind w:firstLine="567"/>
        <w:jc w:val="both"/>
        <w:rPr>
          <w:rFonts w:ascii="Times New Roman" w:hAnsi="Times New Roman" w:cs="Times New Roman"/>
          <w:bCs/>
        </w:rPr>
      </w:pPr>
      <w:r w:rsidRPr="009C0B5B">
        <w:rPr>
          <w:rFonts w:ascii="Times New Roman" w:hAnsi="Times New Roman" w:cs="Times New Roman"/>
        </w:rPr>
        <w:t xml:space="preserve">3. </w:t>
      </w:r>
      <w:proofErr w:type="gramStart"/>
      <w:r w:rsidRPr="009C0B5B">
        <w:rPr>
          <w:rFonts w:ascii="Times New Roman" w:hAnsi="Times New Roman" w:cs="Times New Roman"/>
        </w:rPr>
        <w:t xml:space="preserve">Проекты муниципальных нормативных правовых актов Дубенского муниципального района, в случае включения Дубенского муниципального района в соответствующий перечень </w:t>
      </w:r>
      <w:r w:rsidRPr="009C0B5B">
        <w:rPr>
          <w:rFonts w:ascii="Times New Roman" w:hAnsi="Times New Roman" w:cs="Times New Roman"/>
        </w:rPr>
        <w:lastRenderedPageBreak/>
        <w:t>законом Республики Мордовия согласно положениям части 6 статьи 46 Федерального закона «Об общих принципах организации местного самоуправления в Российской Федерации»,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подлежат оценке регулирующего воздействия, проводимой органами</w:t>
      </w:r>
      <w:proofErr w:type="gramEnd"/>
      <w:r w:rsidRPr="009C0B5B">
        <w:rPr>
          <w:rFonts w:ascii="Times New Roman" w:hAnsi="Times New Roman" w:cs="Times New Roman"/>
        </w:rPr>
        <w:t xml:space="preserve"> местного самоуправления </w:t>
      </w:r>
      <w:r w:rsidRPr="009C0B5B">
        <w:rPr>
          <w:rFonts w:ascii="Times New Roman" w:hAnsi="Times New Roman" w:cs="Times New Roman"/>
          <w:bCs/>
        </w:rPr>
        <w:t>муниципальных районов, включенных в соответствующий перечень законом Республики Мордовия согласно положениям части 6 статьи 46 вышеуказанного Федерального закона, в порядке, установленном муниципальными нормативными правовыми актами в соответствии с законом Республики Мордовия, за исключением:</w:t>
      </w:r>
    </w:p>
    <w:p w:rsidR="003315EC" w:rsidRPr="009C0B5B" w:rsidRDefault="003315EC" w:rsidP="003F5A3D">
      <w:pPr>
        <w:widowControl w:val="0"/>
        <w:spacing w:after="0" w:line="240" w:lineRule="auto"/>
        <w:ind w:firstLine="567"/>
        <w:jc w:val="both"/>
        <w:rPr>
          <w:rFonts w:ascii="Times New Roman" w:hAnsi="Times New Roman" w:cs="Times New Roman"/>
          <w:bCs/>
          <w:sz w:val="24"/>
          <w:szCs w:val="24"/>
        </w:rPr>
      </w:pPr>
      <w:r w:rsidRPr="009C0B5B">
        <w:rPr>
          <w:rFonts w:ascii="Times New Roman" w:hAnsi="Times New Roman" w:cs="Times New Roman"/>
          <w:bCs/>
          <w:sz w:val="24"/>
          <w:szCs w:val="24"/>
        </w:rPr>
        <w:t xml:space="preserve">1) проектов нормативных правовых актов Совета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bCs/>
          <w:sz w:val="24"/>
          <w:szCs w:val="24"/>
        </w:rPr>
        <w:t xml:space="preserve"> муниципального района, устанавливающих, изменяющих, приостанавливающих, отменяющих местные налоги и сборы;</w:t>
      </w:r>
    </w:p>
    <w:p w:rsidR="003315EC" w:rsidRPr="009C0B5B" w:rsidRDefault="003315EC" w:rsidP="003F5A3D">
      <w:pPr>
        <w:widowControl w:val="0"/>
        <w:spacing w:after="0" w:line="240" w:lineRule="auto"/>
        <w:ind w:firstLine="567"/>
        <w:jc w:val="both"/>
        <w:rPr>
          <w:rFonts w:ascii="Times New Roman" w:hAnsi="Times New Roman" w:cs="Times New Roman"/>
          <w:b/>
          <w:sz w:val="24"/>
          <w:szCs w:val="24"/>
        </w:rPr>
      </w:pPr>
      <w:r w:rsidRPr="009C0B5B">
        <w:rPr>
          <w:rFonts w:ascii="Times New Roman" w:hAnsi="Times New Roman" w:cs="Times New Roman"/>
          <w:bCs/>
          <w:sz w:val="24"/>
          <w:szCs w:val="24"/>
        </w:rPr>
        <w:t xml:space="preserve">2) проектов нормативных правовых актов Совета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bCs/>
          <w:sz w:val="24"/>
          <w:szCs w:val="24"/>
        </w:rPr>
        <w:t xml:space="preserve"> муниципального района, регулирующих бюджетные правоотношения.</w:t>
      </w:r>
    </w:p>
    <w:p w:rsidR="003315EC" w:rsidRPr="009C0B5B" w:rsidRDefault="003315EC" w:rsidP="003F5A3D">
      <w:pPr>
        <w:widowControl w:val="0"/>
        <w:shd w:val="clear" w:color="auto" w:fill="FFFFFF"/>
        <w:spacing w:after="0" w:line="240" w:lineRule="auto"/>
        <w:ind w:right="5" w:firstLine="600"/>
        <w:jc w:val="both"/>
        <w:rPr>
          <w:rFonts w:ascii="Times New Roman" w:hAnsi="Times New Roman" w:cs="Times New Roman"/>
          <w:sz w:val="24"/>
          <w:szCs w:val="24"/>
        </w:rPr>
      </w:pPr>
      <w:r w:rsidRPr="009C0B5B">
        <w:rPr>
          <w:rFonts w:ascii="Times New Roman" w:hAnsi="Times New Roman" w:cs="Times New Roman"/>
          <w:sz w:val="24"/>
          <w:szCs w:val="24"/>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местных бюджетов.</w:t>
      </w:r>
    </w:p>
    <w:p w:rsidR="003315EC" w:rsidRPr="009C0B5B" w:rsidRDefault="003315EC" w:rsidP="003F5A3D">
      <w:pPr>
        <w:pStyle w:val="3"/>
        <w:widowControl w:val="0"/>
        <w:spacing w:before="0" w:line="240" w:lineRule="auto"/>
        <w:ind w:firstLine="567"/>
        <w:rPr>
          <w:rFonts w:ascii="Times New Roman" w:hAnsi="Times New Roman" w:cs="Times New Roman"/>
          <w:color w:val="auto"/>
          <w:sz w:val="24"/>
          <w:szCs w:val="24"/>
        </w:rPr>
      </w:pPr>
      <w:r w:rsidRPr="009C0B5B">
        <w:rPr>
          <w:rFonts w:ascii="Times New Roman" w:hAnsi="Times New Roman" w:cs="Times New Roman"/>
          <w:color w:val="auto"/>
          <w:sz w:val="24"/>
          <w:szCs w:val="24"/>
        </w:rPr>
        <w:t xml:space="preserve">Статья 46. Вступление в силу муниципальных правовых актов </w:t>
      </w:r>
    </w:p>
    <w:p w:rsidR="003315EC" w:rsidRPr="009C0B5B" w:rsidRDefault="003315EC" w:rsidP="003F5A3D">
      <w:pPr>
        <w:pStyle w:val="17"/>
        <w:widowControl w:val="0"/>
        <w:spacing w:before="0"/>
        <w:ind w:left="0"/>
        <w:rPr>
          <w:rFonts w:cs="Times New Roman"/>
          <w:szCs w:val="24"/>
        </w:rPr>
      </w:pPr>
      <w:r w:rsidRPr="009C0B5B">
        <w:rPr>
          <w:rFonts w:cs="Times New Roman"/>
          <w:szCs w:val="24"/>
        </w:rPr>
        <w:t xml:space="preserve">1. </w:t>
      </w:r>
      <w:proofErr w:type="gramStart"/>
      <w:r w:rsidRPr="009C0B5B">
        <w:rPr>
          <w:rFonts w:cs="Times New Roman"/>
          <w:szCs w:val="24"/>
        </w:rPr>
        <w:t>Устав, решения Совета депутатов о внесении изменений и дополнений в Устав, правовые акты, принятые на референдуме муниципального района, решения Совета депутатов, устанавливающие правила, обязательные для исполнения на территории муниципального района, постановления Главы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муниципального района федеральными законами и законами Республики Мордовия, вступают в силу со</w:t>
      </w:r>
      <w:proofErr w:type="gramEnd"/>
      <w:r w:rsidRPr="009C0B5B">
        <w:rPr>
          <w:rFonts w:cs="Times New Roman"/>
          <w:szCs w:val="24"/>
        </w:rPr>
        <w:t xml:space="preserve"> дня их официального опубликования.</w:t>
      </w:r>
    </w:p>
    <w:p w:rsidR="003315EC" w:rsidRPr="009C0B5B" w:rsidRDefault="003315EC" w:rsidP="003F5A3D">
      <w:pPr>
        <w:pStyle w:val="17"/>
        <w:widowControl w:val="0"/>
        <w:spacing w:before="0"/>
        <w:ind w:left="0"/>
        <w:rPr>
          <w:rFonts w:cs="Times New Roman"/>
          <w:szCs w:val="24"/>
        </w:rPr>
      </w:pPr>
      <w:r w:rsidRPr="009C0B5B">
        <w:rPr>
          <w:rFonts w:cs="Times New Roman"/>
          <w:szCs w:val="24"/>
        </w:rPr>
        <w:t xml:space="preserve">2. </w:t>
      </w:r>
      <w:proofErr w:type="gramStart"/>
      <w:r w:rsidRPr="009C0B5B">
        <w:rPr>
          <w:rFonts w:cs="Times New Roman"/>
          <w:szCs w:val="24"/>
        </w:rPr>
        <w:t xml:space="preserve">Решения Совета депутатов по вопросам организации деятельности Совета депутатов, постановления и распоряжения Главы </w:t>
      </w:r>
      <w:r w:rsidRPr="009C0B5B">
        <w:rPr>
          <w:rFonts w:cs="Times New Roman"/>
          <w:spacing w:val="-4"/>
          <w:szCs w:val="24"/>
        </w:rPr>
        <w:t>Дубенского</w:t>
      </w:r>
      <w:r w:rsidRPr="009C0B5B">
        <w:rPr>
          <w:rFonts w:cs="Times New Roman"/>
          <w:szCs w:val="24"/>
        </w:rPr>
        <w:t xml:space="preserve"> муниципального района, распоряжения администрации </w:t>
      </w:r>
      <w:r w:rsidRPr="009C0B5B">
        <w:rPr>
          <w:rFonts w:cs="Times New Roman"/>
          <w:spacing w:val="-4"/>
          <w:szCs w:val="24"/>
        </w:rPr>
        <w:t>Дубенского</w:t>
      </w:r>
      <w:r w:rsidRPr="009C0B5B">
        <w:rPr>
          <w:rFonts w:cs="Times New Roman"/>
          <w:szCs w:val="24"/>
        </w:rPr>
        <w:t xml:space="preserve"> муниципального района по вопросам организации работы администрации </w:t>
      </w:r>
      <w:r w:rsidRPr="009C0B5B">
        <w:rPr>
          <w:rFonts w:cs="Times New Roman"/>
          <w:spacing w:val="-4"/>
          <w:szCs w:val="24"/>
        </w:rPr>
        <w:t>Дубенского</w:t>
      </w:r>
      <w:r w:rsidRPr="009C0B5B">
        <w:rPr>
          <w:rFonts w:cs="Times New Roman"/>
          <w:szCs w:val="24"/>
        </w:rPr>
        <w:t xml:space="preserve"> муниципального района, распоряжения и приказы иных должностных лиц местного самоуправления </w:t>
      </w:r>
      <w:r w:rsidRPr="009C0B5B">
        <w:rPr>
          <w:rFonts w:cs="Times New Roman"/>
          <w:spacing w:val="-4"/>
          <w:szCs w:val="24"/>
        </w:rPr>
        <w:t>Дубенского</w:t>
      </w:r>
      <w:r w:rsidRPr="009C0B5B">
        <w:rPr>
          <w:rFonts w:cs="Times New Roman"/>
          <w:szCs w:val="24"/>
        </w:rPr>
        <w:t xml:space="preserve"> муниципального района вступают в силу со дня их подписания либо в иные сроки, установленные указанными правовыми актами</w:t>
      </w:r>
      <w:proofErr w:type="gramEnd"/>
    </w:p>
    <w:p w:rsidR="003315EC" w:rsidRPr="009C0B5B" w:rsidRDefault="003315EC" w:rsidP="003F5A3D">
      <w:pPr>
        <w:pStyle w:val="17"/>
        <w:widowControl w:val="0"/>
        <w:spacing w:before="0"/>
        <w:ind w:left="0"/>
        <w:rPr>
          <w:rFonts w:cs="Times New Roman"/>
          <w:szCs w:val="24"/>
        </w:rPr>
      </w:pPr>
      <w:r w:rsidRPr="009C0B5B">
        <w:rPr>
          <w:rFonts w:cs="Times New Roman"/>
          <w:szCs w:val="24"/>
        </w:rPr>
        <w:t xml:space="preserve">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опубликования (обнародования). </w:t>
      </w:r>
    </w:p>
    <w:p w:rsidR="003315EC" w:rsidRPr="009C0B5B" w:rsidRDefault="003315EC" w:rsidP="003F5A3D">
      <w:pPr>
        <w:pStyle w:val="17"/>
        <w:widowControl w:val="0"/>
        <w:spacing w:before="0"/>
        <w:ind w:left="0"/>
        <w:rPr>
          <w:rFonts w:cs="Times New Roman"/>
          <w:szCs w:val="24"/>
        </w:rPr>
      </w:pPr>
      <w:r w:rsidRPr="009C0B5B">
        <w:rPr>
          <w:rFonts w:cs="Times New Roman"/>
          <w:szCs w:val="24"/>
        </w:rPr>
        <w:t>4. Нормативные правовые акты Совета депутатов муниципального района о налогах и сборах вступают в силу в соответствии с Налоговым кодексом Российской Федерации.</w:t>
      </w:r>
    </w:p>
    <w:p w:rsidR="003315EC" w:rsidRPr="009C0B5B" w:rsidRDefault="003315EC" w:rsidP="003F5A3D">
      <w:pPr>
        <w:pStyle w:val="17"/>
        <w:widowControl w:val="0"/>
        <w:spacing w:before="0"/>
        <w:ind w:left="0"/>
        <w:rPr>
          <w:rFonts w:cs="Times New Roman"/>
          <w:szCs w:val="24"/>
        </w:rPr>
      </w:pPr>
      <w:r w:rsidRPr="009C0B5B">
        <w:rPr>
          <w:rFonts w:cs="Times New Roman"/>
          <w:szCs w:val="24"/>
        </w:rPr>
        <w:t>5. Официальным опубликованием муниципальных правовых актов муниципального района, определенных частями 1 и 3 настоящей статьи, является первая публикация полного текста соответствующего правового акта в официальном печатном издании Дубенского муниципального района Республики Мордовия – Информационном бюллетене Дубенского муниципального района.</w:t>
      </w:r>
    </w:p>
    <w:p w:rsidR="003315EC" w:rsidRPr="009C0B5B" w:rsidRDefault="003315EC" w:rsidP="003F5A3D">
      <w:pPr>
        <w:pStyle w:val="a0"/>
        <w:shd w:val="clear" w:color="auto" w:fill="auto"/>
        <w:spacing w:before="0" w:line="240" w:lineRule="auto"/>
        <w:ind w:firstLine="567"/>
        <w:rPr>
          <w:sz w:val="24"/>
          <w:szCs w:val="24"/>
        </w:rPr>
      </w:pPr>
      <w:r w:rsidRPr="009C0B5B">
        <w:rPr>
          <w:sz w:val="24"/>
          <w:szCs w:val="24"/>
        </w:rPr>
        <w:t xml:space="preserve">6. </w:t>
      </w:r>
      <w:proofErr w:type="gramStart"/>
      <w:r w:rsidRPr="009C0B5B">
        <w:rPr>
          <w:sz w:val="24"/>
          <w:szCs w:val="24"/>
        </w:rPr>
        <w:t xml:space="preserve">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направляется в библиотеки на территории муниципального района, за исключением муниципальных правовых актов или их отдельных положений, содержащих сведения, </w:t>
      </w:r>
      <w:r w:rsidRPr="009C0B5B">
        <w:rPr>
          <w:sz w:val="24"/>
          <w:szCs w:val="24"/>
        </w:rPr>
        <w:lastRenderedPageBreak/>
        <w:t>распространение которых ограничено федеральным законом.</w:t>
      </w:r>
      <w:proofErr w:type="gramEnd"/>
    </w:p>
    <w:p w:rsidR="003315EC" w:rsidRPr="009C0B5B" w:rsidRDefault="003315EC" w:rsidP="003F5A3D">
      <w:pPr>
        <w:pStyle w:val="3"/>
        <w:widowControl w:val="0"/>
        <w:spacing w:before="0" w:line="240" w:lineRule="auto"/>
        <w:ind w:firstLine="567"/>
        <w:rPr>
          <w:rFonts w:ascii="Times New Roman" w:hAnsi="Times New Roman" w:cs="Times New Roman"/>
          <w:color w:val="auto"/>
          <w:sz w:val="24"/>
          <w:szCs w:val="24"/>
        </w:rPr>
      </w:pPr>
      <w:r w:rsidRPr="009C0B5B">
        <w:rPr>
          <w:rFonts w:ascii="Times New Roman" w:hAnsi="Times New Roman" w:cs="Times New Roman"/>
          <w:color w:val="auto"/>
          <w:sz w:val="24"/>
          <w:szCs w:val="24"/>
        </w:rPr>
        <w:t>Статья 47. Отмена муниципальных правовых актов и приостановление их действий</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1. </w:t>
      </w:r>
      <w:proofErr w:type="gramStart"/>
      <w:r w:rsidRPr="009C0B5B">
        <w:rPr>
          <w:rFonts w:ascii="Times New Roman" w:hAnsi="Times New Roman" w:cs="Times New Roman"/>
          <w:sz w:val="24"/>
          <w:szCs w:val="24"/>
        </w:rPr>
        <w:t>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w:t>
      </w:r>
      <w:proofErr w:type="gramEnd"/>
      <w:r w:rsidRPr="009C0B5B">
        <w:rPr>
          <w:rFonts w:ascii="Times New Roman" w:hAnsi="Times New Roman" w:cs="Times New Roman"/>
          <w:sz w:val="24"/>
          <w:szCs w:val="24"/>
        </w:rPr>
        <w:t xml:space="preserve">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Российской Федерации (уполномоченным органом государственной власти Республики Мордовия).</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proofErr w:type="gramStart"/>
      <w:r w:rsidRPr="009C0B5B">
        <w:rPr>
          <w:rFonts w:ascii="Times New Roman" w:hAnsi="Times New Roman" w:cs="Times New Roman"/>
          <w:sz w:val="24"/>
          <w:szCs w:val="24"/>
        </w:rPr>
        <w:t xml:space="preserve">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w:t>
      </w:r>
      <w:hyperlink r:id="rId131" w:history="1">
        <w:r w:rsidRPr="009C0B5B">
          <w:rPr>
            <w:rStyle w:val="aff4"/>
            <w:rFonts w:ascii="Times New Roman" w:hAnsi="Times New Roman" w:cs="Times New Roman"/>
            <w:color w:val="auto"/>
            <w:sz w:val="24"/>
            <w:szCs w:val="24"/>
          </w:rPr>
          <w:t>законодательством</w:t>
        </w:r>
      </w:hyperlink>
      <w:r w:rsidRPr="009C0B5B">
        <w:rPr>
          <w:rFonts w:ascii="Times New Roman" w:hAnsi="Times New Roman" w:cs="Times New Roman"/>
          <w:sz w:val="24"/>
          <w:szCs w:val="24"/>
        </w:rPr>
        <w:t xml:space="preserve"> Российской Федерации об уполномоченных по защите прав предпринимателей.</w:t>
      </w:r>
      <w:proofErr w:type="gramEnd"/>
      <w:r w:rsidRPr="009C0B5B">
        <w:rPr>
          <w:rFonts w:ascii="Times New Roman" w:hAnsi="Times New Roman" w:cs="Times New Roman"/>
          <w:sz w:val="24"/>
          <w:szCs w:val="24"/>
        </w:rPr>
        <w:t xml:space="preserve"> Об исполнении полученного предписания исполнительно-распорядительные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 а представительные органы местного самоуправления - не позднее трех дней со дня принятия ими решения.</w:t>
      </w:r>
    </w:p>
    <w:p w:rsidR="003315EC" w:rsidRPr="009C0B5B" w:rsidRDefault="003315EC" w:rsidP="003F5A3D">
      <w:pPr>
        <w:pStyle w:val="a0"/>
        <w:shd w:val="clear" w:color="auto" w:fill="auto"/>
        <w:spacing w:before="0" w:line="240" w:lineRule="auto"/>
        <w:ind w:firstLine="567"/>
        <w:rPr>
          <w:sz w:val="24"/>
          <w:szCs w:val="24"/>
        </w:rPr>
      </w:pPr>
      <w:r w:rsidRPr="009C0B5B">
        <w:rPr>
          <w:sz w:val="24"/>
          <w:szCs w:val="24"/>
        </w:rPr>
        <w:t xml:space="preserve">2. </w:t>
      </w:r>
      <w:proofErr w:type="gramStart"/>
      <w:r w:rsidRPr="009C0B5B">
        <w:rPr>
          <w:sz w:val="24"/>
          <w:szCs w:val="24"/>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roofErr w:type="gramEnd"/>
    </w:p>
    <w:p w:rsidR="003315EC" w:rsidRPr="009C0B5B" w:rsidRDefault="003315EC" w:rsidP="003F5A3D">
      <w:pPr>
        <w:widowControl w:val="0"/>
        <w:spacing w:after="0" w:line="240" w:lineRule="auto"/>
        <w:ind w:firstLine="567"/>
        <w:jc w:val="both"/>
        <w:rPr>
          <w:rFonts w:ascii="Times New Roman" w:hAnsi="Times New Roman" w:cs="Times New Roman"/>
          <w:b/>
          <w:snapToGrid w:val="0"/>
          <w:sz w:val="24"/>
          <w:szCs w:val="24"/>
        </w:rPr>
      </w:pPr>
      <w:bookmarkStart w:id="397" w:name="_Toc82500175"/>
      <w:bookmarkStart w:id="398" w:name="_Toc5503972"/>
      <w:bookmarkStart w:id="399" w:name="_Toc5503848"/>
      <w:bookmarkStart w:id="400" w:name="_Toc5503760"/>
      <w:bookmarkStart w:id="401" w:name="_Toc5503583"/>
      <w:bookmarkStart w:id="402" w:name="_Toc4550804"/>
      <w:bookmarkStart w:id="403" w:name="_Toc4488237"/>
      <w:bookmarkEnd w:id="395"/>
      <w:bookmarkEnd w:id="396"/>
      <w:r w:rsidRPr="009C0B5B">
        <w:rPr>
          <w:rFonts w:ascii="Times New Roman" w:hAnsi="Times New Roman" w:cs="Times New Roman"/>
          <w:b/>
          <w:snapToGrid w:val="0"/>
          <w:sz w:val="24"/>
          <w:szCs w:val="24"/>
        </w:rPr>
        <w:t>Глава 5. Муниципальная служба</w:t>
      </w:r>
      <w:bookmarkEnd w:id="397"/>
      <w:bookmarkEnd w:id="398"/>
      <w:bookmarkEnd w:id="399"/>
      <w:bookmarkEnd w:id="400"/>
      <w:bookmarkEnd w:id="401"/>
      <w:bookmarkEnd w:id="402"/>
      <w:bookmarkEnd w:id="403"/>
    </w:p>
    <w:p w:rsidR="003315EC" w:rsidRPr="009C0B5B" w:rsidRDefault="003315EC" w:rsidP="003F5A3D">
      <w:pPr>
        <w:pStyle w:val="3"/>
        <w:widowControl w:val="0"/>
        <w:spacing w:before="0" w:line="240" w:lineRule="auto"/>
        <w:ind w:firstLine="567"/>
        <w:rPr>
          <w:rFonts w:ascii="Times New Roman" w:hAnsi="Times New Roman" w:cs="Times New Roman"/>
          <w:color w:val="auto"/>
          <w:sz w:val="24"/>
          <w:szCs w:val="24"/>
        </w:rPr>
      </w:pPr>
      <w:bookmarkStart w:id="404" w:name="_Toc82500176"/>
      <w:bookmarkStart w:id="405" w:name="_Toc5503849"/>
      <w:bookmarkStart w:id="406" w:name="_Toc5503761"/>
      <w:bookmarkStart w:id="407" w:name="_Toc5503584"/>
      <w:bookmarkStart w:id="408" w:name="_Toc4550805"/>
      <w:bookmarkStart w:id="409" w:name="_Toc4488238"/>
      <w:r w:rsidRPr="009C0B5B">
        <w:rPr>
          <w:rFonts w:ascii="Times New Roman" w:hAnsi="Times New Roman" w:cs="Times New Roman"/>
          <w:color w:val="auto"/>
          <w:sz w:val="24"/>
          <w:szCs w:val="24"/>
        </w:rPr>
        <w:t>Статья 48. Муниципальная служба.</w:t>
      </w:r>
      <w:bookmarkEnd w:id="404"/>
      <w:bookmarkEnd w:id="405"/>
      <w:bookmarkEnd w:id="406"/>
      <w:bookmarkEnd w:id="407"/>
      <w:bookmarkEnd w:id="408"/>
      <w:bookmarkEnd w:id="409"/>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410" w:name="sub_201"/>
      <w:r w:rsidRPr="009C0B5B">
        <w:rPr>
          <w:rFonts w:ascii="Times New Roman" w:hAnsi="Times New Roman" w:cs="Times New Roman"/>
          <w:sz w:val="24"/>
          <w:szCs w:val="24"/>
        </w:rPr>
        <w:t xml:space="preserve">1. </w:t>
      </w:r>
      <w:r w:rsidRPr="009C0B5B">
        <w:rPr>
          <w:rStyle w:val="ae"/>
          <w:rFonts w:ascii="Times New Roman" w:hAnsi="Times New Roman" w:cs="Times New Roman"/>
          <w:color w:val="auto"/>
          <w:sz w:val="24"/>
          <w:szCs w:val="24"/>
        </w:rPr>
        <w:t>Муниципальная служба</w:t>
      </w:r>
      <w:r w:rsidRPr="009C0B5B">
        <w:rPr>
          <w:rFonts w:ascii="Times New Roman" w:hAnsi="Times New Roman" w:cs="Times New Roman"/>
          <w:sz w:val="24"/>
          <w:szCs w:val="24"/>
        </w:rPr>
        <w:t xml:space="preserve">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411" w:name="sub_202"/>
      <w:bookmarkEnd w:id="410"/>
      <w:r w:rsidRPr="009C0B5B">
        <w:rPr>
          <w:rFonts w:ascii="Times New Roman" w:hAnsi="Times New Roman" w:cs="Times New Roman"/>
          <w:sz w:val="24"/>
          <w:szCs w:val="24"/>
        </w:rPr>
        <w:t>2. Нанимателем для муниципального служащего является муниципальное образование, от имени которого полномочия нанимателя осуществляет представитель нанимателя (работодатель).</w:t>
      </w:r>
    </w:p>
    <w:bookmarkEnd w:id="411"/>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3. Представителем нанимателя (работодателем) может быть глава муниципального образования, руководитель органа местного самоуправления, председатель избирательной комиссии муниципального образования или иное лицо, уполномоченное исполнять обязанности представителя нанимателя (работодателя).</w:t>
      </w:r>
    </w:p>
    <w:p w:rsidR="003315EC" w:rsidRPr="009C0B5B" w:rsidRDefault="003315EC" w:rsidP="003315EC">
      <w:pPr>
        <w:pStyle w:val="afd"/>
        <w:widowControl w:val="0"/>
        <w:ind w:left="0" w:firstLine="567"/>
        <w:rPr>
          <w:rFonts w:ascii="Times New Roman" w:hAnsi="Times New Roman" w:cs="Times New Roman"/>
          <w:color w:val="auto"/>
        </w:rPr>
      </w:pPr>
      <w:bookmarkStart w:id="412" w:name="sub_4"/>
      <w:r w:rsidRPr="009C0B5B">
        <w:rPr>
          <w:rStyle w:val="ae"/>
          <w:rFonts w:ascii="Times New Roman" w:hAnsi="Times New Roman" w:cs="Times New Roman"/>
          <w:color w:val="auto"/>
        </w:rPr>
        <w:t>Статья 49.</w:t>
      </w:r>
      <w:r w:rsidRPr="009C0B5B">
        <w:rPr>
          <w:rFonts w:ascii="Times New Roman" w:hAnsi="Times New Roman" w:cs="Times New Roman"/>
          <w:color w:val="auto"/>
        </w:rPr>
        <w:t xml:space="preserve"> </w:t>
      </w:r>
      <w:r w:rsidRPr="009C0B5B">
        <w:rPr>
          <w:rFonts w:ascii="Times New Roman" w:hAnsi="Times New Roman" w:cs="Times New Roman"/>
          <w:b/>
          <w:color w:val="auto"/>
        </w:rPr>
        <w:t>Основные принципы муниципальной службы</w:t>
      </w:r>
    </w:p>
    <w:bookmarkEnd w:id="412"/>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Основными принципами муниципальной службы являются:</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413" w:name="sub_41"/>
      <w:r w:rsidRPr="009C0B5B">
        <w:rPr>
          <w:rFonts w:ascii="Times New Roman" w:hAnsi="Times New Roman" w:cs="Times New Roman"/>
          <w:sz w:val="24"/>
          <w:szCs w:val="24"/>
        </w:rPr>
        <w:t>1) приоритет прав и свобод человека и гражданина;</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414" w:name="sub_42"/>
      <w:bookmarkEnd w:id="413"/>
      <w:proofErr w:type="gramStart"/>
      <w:r w:rsidRPr="009C0B5B">
        <w:rPr>
          <w:rFonts w:ascii="Times New Roman" w:hAnsi="Times New Roman" w:cs="Times New Roman"/>
          <w:sz w:val="24"/>
          <w:szCs w:val="24"/>
        </w:rPr>
        <w:t xml:space="preserve">2) равный доступ граждан, владеющих государственным языком Российской Федерации, к муниципальной службе и равные условия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w:t>
      </w:r>
      <w:r w:rsidRPr="009C0B5B">
        <w:rPr>
          <w:rFonts w:ascii="Times New Roman" w:hAnsi="Times New Roman" w:cs="Times New Roman"/>
          <w:sz w:val="24"/>
          <w:szCs w:val="24"/>
        </w:rPr>
        <w:lastRenderedPageBreak/>
        <w:t>деловыми качествами муниципального служащего;</w:t>
      </w:r>
      <w:proofErr w:type="gramEnd"/>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415" w:name="sub_43"/>
      <w:bookmarkEnd w:id="414"/>
      <w:r w:rsidRPr="009C0B5B">
        <w:rPr>
          <w:rFonts w:ascii="Times New Roman" w:hAnsi="Times New Roman" w:cs="Times New Roman"/>
          <w:sz w:val="24"/>
          <w:szCs w:val="24"/>
        </w:rPr>
        <w:t>3) профессионализм и компетентность муниципальных служащих;</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416" w:name="sub_44"/>
      <w:bookmarkEnd w:id="415"/>
      <w:r w:rsidRPr="009C0B5B">
        <w:rPr>
          <w:rFonts w:ascii="Times New Roman" w:hAnsi="Times New Roman" w:cs="Times New Roman"/>
          <w:sz w:val="24"/>
          <w:szCs w:val="24"/>
        </w:rPr>
        <w:t>4) стабильность муниципальной службы;</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417" w:name="sub_45"/>
      <w:bookmarkEnd w:id="416"/>
      <w:r w:rsidRPr="009C0B5B">
        <w:rPr>
          <w:rFonts w:ascii="Times New Roman" w:hAnsi="Times New Roman" w:cs="Times New Roman"/>
          <w:sz w:val="24"/>
          <w:szCs w:val="24"/>
        </w:rPr>
        <w:t>5) доступность информации о деятельности муниципальных служащих;</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418" w:name="sub_46"/>
      <w:bookmarkEnd w:id="417"/>
      <w:r w:rsidRPr="009C0B5B">
        <w:rPr>
          <w:rFonts w:ascii="Times New Roman" w:hAnsi="Times New Roman" w:cs="Times New Roman"/>
          <w:sz w:val="24"/>
          <w:szCs w:val="24"/>
        </w:rPr>
        <w:t>6) взаимодействие с общественными объединениями и гражданами;</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419" w:name="sub_47"/>
      <w:bookmarkEnd w:id="418"/>
      <w:r w:rsidRPr="009C0B5B">
        <w:rPr>
          <w:rFonts w:ascii="Times New Roman" w:hAnsi="Times New Roman" w:cs="Times New Roman"/>
          <w:sz w:val="24"/>
          <w:szCs w:val="24"/>
        </w:rPr>
        <w:t>7) единство основных требований к муниципальной службе, а также учет исторических и иных местных традиций при прохождении муниципальной службы;</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420" w:name="sub_48"/>
      <w:bookmarkEnd w:id="419"/>
      <w:r w:rsidRPr="009C0B5B">
        <w:rPr>
          <w:rFonts w:ascii="Times New Roman" w:hAnsi="Times New Roman" w:cs="Times New Roman"/>
          <w:sz w:val="24"/>
          <w:szCs w:val="24"/>
        </w:rPr>
        <w:t>8) правовая и социальная защищенность муниципальных служащих;</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421" w:name="sub_49"/>
      <w:bookmarkEnd w:id="420"/>
      <w:r w:rsidRPr="009C0B5B">
        <w:rPr>
          <w:rFonts w:ascii="Times New Roman" w:hAnsi="Times New Roman" w:cs="Times New Roman"/>
          <w:sz w:val="24"/>
          <w:szCs w:val="24"/>
        </w:rPr>
        <w:t>9) ответственность муниципальных служащих за неисполнение или ненадлежащее исполнение своих должностных обязанностей;</w:t>
      </w:r>
    </w:p>
    <w:bookmarkEnd w:id="421"/>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10) внепартийность муниципальной службы.</w:t>
      </w:r>
    </w:p>
    <w:p w:rsidR="003315EC" w:rsidRPr="009C0B5B" w:rsidRDefault="003315EC" w:rsidP="003F5A3D">
      <w:pPr>
        <w:widowControl w:val="0"/>
        <w:spacing w:after="0" w:line="240" w:lineRule="auto"/>
        <w:ind w:firstLine="567"/>
        <w:jc w:val="both"/>
        <w:rPr>
          <w:rFonts w:ascii="Times New Roman" w:hAnsi="Times New Roman" w:cs="Times New Roman"/>
          <w:b/>
          <w:sz w:val="24"/>
          <w:szCs w:val="24"/>
        </w:rPr>
      </w:pPr>
      <w:r w:rsidRPr="009C0B5B">
        <w:rPr>
          <w:rFonts w:ascii="Times New Roman" w:hAnsi="Times New Roman" w:cs="Times New Roman"/>
          <w:b/>
          <w:bCs/>
          <w:sz w:val="24"/>
          <w:szCs w:val="24"/>
        </w:rPr>
        <w:t>Статья 50.</w:t>
      </w:r>
      <w:r w:rsidRPr="009C0B5B">
        <w:rPr>
          <w:rFonts w:ascii="Times New Roman" w:hAnsi="Times New Roman" w:cs="Times New Roman"/>
          <w:sz w:val="24"/>
          <w:szCs w:val="24"/>
        </w:rPr>
        <w:t xml:space="preserve"> </w:t>
      </w:r>
      <w:r w:rsidRPr="009C0B5B">
        <w:rPr>
          <w:rFonts w:ascii="Times New Roman" w:hAnsi="Times New Roman" w:cs="Times New Roman"/>
          <w:b/>
          <w:sz w:val="24"/>
          <w:szCs w:val="24"/>
        </w:rPr>
        <w:t>Должности муниципальной службы</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1. Должность муниципальной службы - должность в органе местного самоуправления, аппарате избирательной комиссии муниципального образования, которые образуются в соответствии с уставом муниципального образования, с установленным кругом обязанностей по обеспечению исполнения полномочий органа местного самоуправления, избирательной комиссии муниципального образования или лица, замещающего муниципальную должность.</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2. Должности муниципальной службы устанавливаются муниципальными правовыми актами в соответствии с Реестром должностей муниципальной службы в Республике Мордовия, утверждаемым законом Республики Мордовия.</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3. При составлении и утверждении штатного расписания органа местного самоуправления, аппарата избирательной комиссии муниципального образования используются наименования должностей муниципальной службы, предусмотренные Реестром должностей муниципальной службы в Республике Мордовия.</w:t>
      </w:r>
    </w:p>
    <w:p w:rsidR="003315EC" w:rsidRPr="009C0B5B" w:rsidRDefault="003315EC" w:rsidP="003F5A3D">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422" w:name="sub_10"/>
      <w:r w:rsidRPr="009C0B5B">
        <w:rPr>
          <w:rFonts w:ascii="Times New Roman" w:hAnsi="Times New Roman" w:cs="Times New Roman"/>
          <w:b/>
          <w:sz w:val="24"/>
          <w:szCs w:val="24"/>
        </w:rPr>
        <w:t>Статья 51. Основные квалификационные требования для замещения должностей муниципальной службы</w:t>
      </w:r>
    </w:p>
    <w:p w:rsidR="003315EC" w:rsidRPr="009C0B5B" w:rsidRDefault="003315EC" w:rsidP="003F5A3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0B5B">
        <w:rPr>
          <w:rFonts w:ascii="Times New Roman" w:hAnsi="Times New Roman" w:cs="Times New Roman"/>
          <w:sz w:val="24"/>
          <w:szCs w:val="24"/>
        </w:rPr>
        <w:t>1. Для замещения должности муниципальной службы требуется соответствие квалификационным требованиям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rsidR="003315EC" w:rsidRPr="009C0B5B" w:rsidRDefault="003315EC" w:rsidP="003F5A3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C0B5B">
        <w:rPr>
          <w:rFonts w:ascii="Times New Roman" w:hAnsi="Times New Roman" w:cs="Times New Roman"/>
          <w:sz w:val="24"/>
          <w:szCs w:val="24"/>
        </w:rPr>
        <w:t>2. 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определяются законом Республики Мордовия в соответствии с классификацией должностей муниципальной службы. Квалификационные требования к знаниям и умениям, которые необходимы для исполнения должностных обязанностей, устанавливаются в зависимости от области и вида профессиональной служебной деятельности муниципального служащего его должностной инструкцией. Должностной инструкцией муниципального служащего могут также предусматриваться квалификационные требования к специальности, направлению подготовки.</w:t>
      </w:r>
    </w:p>
    <w:p w:rsidR="003315EC" w:rsidRPr="009C0B5B" w:rsidRDefault="003315EC" w:rsidP="003315EC">
      <w:pPr>
        <w:pStyle w:val="afd"/>
        <w:widowControl w:val="0"/>
        <w:ind w:left="0" w:firstLine="567"/>
        <w:rPr>
          <w:rFonts w:ascii="Times New Roman" w:hAnsi="Times New Roman" w:cs="Times New Roman"/>
          <w:color w:val="auto"/>
        </w:rPr>
      </w:pPr>
      <w:r w:rsidRPr="009C0B5B">
        <w:rPr>
          <w:rStyle w:val="ae"/>
          <w:rFonts w:ascii="Times New Roman" w:hAnsi="Times New Roman" w:cs="Times New Roman"/>
          <w:color w:val="auto"/>
        </w:rPr>
        <w:t>Статья 52.</w:t>
      </w:r>
      <w:r w:rsidRPr="009C0B5B">
        <w:rPr>
          <w:rFonts w:ascii="Times New Roman" w:hAnsi="Times New Roman" w:cs="Times New Roman"/>
          <w:color w:val="auto"/>
        </w:rPr>
        <w:t xml:space="preserve"> </w:t>
      </w:r>
      <w:r w:rsidRPr="009C0B5B">
        <w:rPr>
          <w:rFonts w:ascii="Times New Roman" w:hAnsi="Times New Roman" w:cs="Times New Roman"/>
          <w:b/>
          <w:color w:val="auto"/>
        </w:rPr>
        <w:t>Муниципальный служащий</w:t>
      </w:r>
    </w:p>
    <w:bookmarkEnd w:id="422"/>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1. Муниципальным служащим является гражданин, исполняющий в порядке, определенном муниципальными правовыми актами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местного бюджета.</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2. Лица, исполняющие обязанности по техническому обеспечению деятельности органов местного самоуправления, избирательных комиссий муниципальных образований, не замещают должности муниципальной службы и не являются муниципальными служащими.</w:t>
      </w:r>
    </w:p>
    <w:p w:rsidR="003315EC" w:rsidRPr="009C0B5B" w:rsidRDefault="003315EC" w:rsidP="003315EC">
      <w:pPr>
        <w:pStyle w:val="afd"/>
        <w:widowControl w:val="0"/>
        <w:ind w:left="0" w:firstLine="567"/>
        <w:rPr>
          <w:rFonts w:ascii="Times New Roman" w:hAnsi="Times New Roman" w:cs="Times New Roman"/>
          <w:color w:val="auto"/>
        </w:rPr>
      </w:pPr>
      <w:bookmarkStart w:id="423" w:name="sub_11"/>
      <w:r w:rsidRPr="009C0B5B">
        <w:rPr>
          <w:rStyle w:val="ae"/>
          <w:rFonts w:ascii="Times New Roman" w:hAnsi="Times New Roman" w:cs="Times New Roman"/>
          <w:color w:val="auto"/>
        </w:rPr>
        <w:t>Статья 53.</w:t>
      </w:r>
      <w:r w:rsidRPr="009C0B5B">
        <w:rPr>
          <w:rFonts w:ascii="Times New Roman" w:hAnsi="Times New Roman" w:cs="Times New Roman"/>
          <w:color w:val="auto"/>
        </w:rPr>
        <w:t xml:space="preserve"> </w:t>
      </w:r>
      <w:r w:rsidRPr="009C0B5B">
        <w:rPr>
          <w:rFonts w:ascii="Times New Roman" w:hAnsi="Times New Roman" w:cs="Times New Roman"/>
          <w:b/>
          <w:color w:val="auto"/>
        </w:rPr>
        <w:t>Основные права муниципального служащего</w:t>
      </w:r>
    </w:p>
    <w:bookmarkEnd w:id="423"/>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lastRenderedPageBreak/>
        <w:t xml:space="preserve">1. Муниципальный служащий имеет право </w:t>
      </w:r>
      <w:proofErr w:type="gramStart"/>
      <w:r w:rsidRPr="009C0B5B">
        <w:rPr>
          <w:rFonts w:ascii="Times New Roman" w:hAnsi="Times New Roman" w:cs="Times New Roman"/>
          <w:sz w:val="24"/>
          <w:szCs w:val="24"/>
        </w:rPr>
        <w:t>на</w:t>
      </w:r>
      <w:proofErr w:type="gramEnd"/>
      <w:r w:rsidRPr="009C0B5B">
        <w:rPr>
          <w:rFonts w:ascii="Times New Roman" w:hAnsi="Times New Roman" w:cs="Times New Roman"/>
          <w:sz w:val="24"/>
          <w:szCs w:val="24"/>
        </w:rPr>
        <w:t>:</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424" w:name="sub_1111"/>
      <w:r w:rsidRPr="009C0B5B">
        <w:rPr>
          <w:rFonts w:ascii="Times New Roman" w:hAnsi="Times New Roman" w:cs="Times New Roman"/>
          <w:sz w:val="24"/>
          <w:szCs w:val="24"/>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425" w:name="sub_1112"/>
      <w:bookmarkEnd w:id="424"/>
      <w:r w:rsidRPr="009C0B5B">
        <w:rPr>
          <w:rFonts w:ascii="Times New Roman" w:hAnsi="Times New Roman" w:cs="Times New Roman"/>
          <w:sz w:val="24"/>
          <w:szCs w:val="24"/>
        </w:rPr>
        <w:t>2) обеспечение организационно-технических условий, необходимых для исполнения должностных обязанностей;</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426" w:name="sub_1113"/>
      <w:bookmarkEnd w:id="425"/>
      <w:r w:rsidRPr="009C0B5B">
        <w:rPr>
          <w:rFonts w:ascii="Times New Roman" w:hAnsi="Times New Roman" w:cs="Times New Roman"/>
          <w:sz w:val="24"/>
          <w:szCs w:val="24"/>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427" w:name="sub_1114"/>
      <w:bookmarkEnd w:id="426"/>
      <w:r w:rsidRPr="009C0B5B">
        <w:rPr>
          <w:rFonts w:ascii="Times New Roman" w:hAnsi="Times New Roman" w:cs="Times New Roman"/>
          <w:sz w:val="24"/>
          <w:szCs w:val="24"/>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428" w:name="sub_1115"/>
      <w:bookmarkEnd w:id="427"/>
      <w:r w:rsidRPr="009C0B5B">
        <w:rPr>
          <w:rFonts w:ascii="Times New Roman" w:hAnsi="Times New Roman" w:cs="Times New Roman"/>
          <w:sz w:val="24"/>
          <w:szCs w:val="24"/>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избирательной комиссии муниципального образования;</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429" w:name="sub_1116"/>
      <w:bookmarkEnd w:id="428"/>
      <w:r w:rsidRPr="009C0B5B">
        <w:rPr>
          <w:rFonts w:ascii="Times New Roman" w:hAnsi="Times New Roman" w:cs="Times New Roman"/>
          <w:sz w:val="24"/>
          <w:szCs w:val="24"/>
        </w:rPr>
        <w:t>6) участие по своей инициативе в конкурсе на замещение вакантной должности муниципальной службы;</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430" w:name="sub_1117"/>
      <w:bookmarkEnd w:id="429"/>
      <w:r w:rsidRPr="009C0B5B">
        <w:rPr>
          <w:rFonts w:ascii="Times New Roman" w:hAnsi="Times New Roman" w:cs="Times New Roman"/>
          <w:sz w:val="24"/>
          <w:szCs w:val="24"/>
        </w:rPr>
        <w:t xml:space="preserve">7) получение дополнительного профессионального образования в соответствии с муниципальным правовым актом за счет средств бюджета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431" w:name="sub_1118"/>
      <w:bookmarkEnd w:id="430"/>
      <w:r w:rsidRPr="009C0B5B">
        <w:rPr>
          <w:rFonts w:ascii="Times New Roman" w:hAnsi="Times New Roman" w:cs="Times New Roman"/>
          <w:sz w:val="24"/>
          <w:szCs w:val="24"/>
        </w:rPr>
        <w:t>8) защиту своих персональных данных;</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432" w:name="sub_1119"/>
      <w:bookmarkEnd w:id="431"/>
      <w:r w:rsidRPr="009C0B5B">
        <w:rPr>
          <w:rFonts w:ascii="Times New Roman" w:hAnsi="Times New Roman" w:cs="Times New Roman"/>
          <w:sz w:val="24"/>
          <w:szCs w:val="24"/>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433" w:name="sub_11110"/>
      <w:bookmarkEnd w:id="432"/>
      <w:r w:rsidRPr="009C0B5B">
        <w:rPr>
          <w:rFonts w:ascii="Times New Roman" w:hAnsi="Times New Roman" w:cs="Times New Roman"/>
          <w:sz w:val="24"/>
          <w:szCs w:val="24"/>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434" w:name="sub_11111"/>
      <w:bookmarkEnd w:id="433"/>
      <w:r w:rsidRPr="009C0B5B">
        <w:rPr>
          <w:rFonts w:ascii="Times New Roman" w:hAnsi="Times New Roman" w:cs="Times New Roman"/>
          <w:sz w:val="24"/>
          <w:szCs w:val="24"/>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435" w:name="sub_11112"/>
      <w:bookmarkEnd w:id="434"/>
      <w:r w:rsidRPr="009C0B5B">
        <w:rPr>
          <w:rFonts w:ascii="Times New Roman" w:hAnsi="Times New Roman" w:cs="Times New Roman"/>
          <w:sz w:val="24"/>
          <w:szCs w:val="24"/>
        </w:rPr>
        <w:t>12) пенсионное обеспечение в соответствии с законодательством Российской Федерации.</w:t>
      </w:r>
    </w:p>
    <w:bookmarkEnd w:id="435"/>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2. </w:t>
      </w:r>
      <w:bookmarkStart w:id="436" w:name="sub_12"/>
      <w:r w:rsidRPr="009C0B5B">
        <w:rPr>
          <w:rFonts w:ascii="Times New Roman" w:hAnsi="Times New Roman" w:cs="Times New Roman"/>
          <w:sz w:val="24"/>
          <w:szCs w:val="24"/>
        </w:rPr>
        <w:t xml:space="preserve">Муниципальный служащий вправе с предварительным письменным уведомлением представителя нанимателя (работодателя) выполнить иную оплачиваемую работу, если это не повлечет за собой конфликт интересов и если иное не предусмотрено Федеральным законом от 2 марта </w:t>
      </w:r>
      <w:smartTag w:uri="urn:schemas-microsoft-com:office:smarttags" w:element="metricconverter">
        <w:smartTagPr>
          <w:attr w:name="ProductID" w:val="2007 г"/>
        </w:smartTagPr>
        <w:r w:rsidRPr="009C0B5B">
          <w:rPr>
            <w:rFonts w:ascii="Times New Roman" w:hAnsi="Times New Roman" w:cs="Times New Roman"/>
            <w:sz w:val="24"/>
            <w:szCs w:val="24"/>
          </w:rPr>
          <w:t>2007 г</w:t>
        </w:r>
      </w:smartTag>
      <w:r w:rsidRPr="009C0B5B">
        <w:rPr>
          <w:rFonts w:ascii="Times New Roman" w:hAnsi="Times New Roman" w:cs="Times New Roman"/>
          <w:sz w:val="24"/>
          <w:szCs w:val="24"/>
        </w:rPr>
        <w:t>. № 25-ФЗ «О муниципальной службе в Российской Федерации».</w:t>
      </w:r>
    </w:p>
    <w:p w:rsidR="003315EC" w:rsidRPr="009C0B5B" w:rsidRDefault="003315EC" w:rsidP="003315EC">
      <w:pPr>
        <w:pStyle w:val="afd"/>
        <w:widowControl w:val="0"/>
        <w:ind w:left="0" w:firstLine="567"/>
        <w:rPr>
          <w:rFonts w:ascii="Times New Roman" w:hAnsi="Times New Roman" w:cs="Times New Roman"/>
          <w:color w:val="auto"/>
        </w:rPr>
      </w:pPr>
      <w:r w:rsidRPr="009C0B5B">
        <w:rPr>
          <w:rStyle w:val="ae"/>
          <w:rFonts w:ascii="Times New Roman" w:hAnsi="Times New Roman" w:cs="Times New Roman"/>
          <w:color w:val="auto"/>
        </w:rPr>
        <w:t>Статья 54.</w:t>
      </w:r>
      <w:r w:rsidRPr="009C0B5B">
        <w:rPr>
          <w:rFonts w:ascii="Times New Roman" w:hAnsi="Times New Roman" w:cs="Times New Roman"/>
          <w:color w:val="auto"/>
        </w:rPr>
        <w:t xml:space="preserve"> </w:t>
      </w:r>
      <w:r w:rsidRPr="009C0B5B">
        <w:rPr>
          <w:rFonts w:ascii="Times New Roman" w:hAnsi="Times New Roman" w:cs="Times New Roman"/>
          <w:b/>
          <w:color w:val="auto"/>
        </w:rPr>
        <w:t>Основные обязанности муниципального служащего</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437" w:name="sub_121"/>
      <w:bookmarkEnd w:id="436"/>
      <w:r w:rsidRPr="009C0B5B">
        <w:rPr>
          <w:rFonts w:ascii="Times New Roman" w:hAnsi="Times New Roman" w:cs="Times New Roman"/>
          <w:sz w:val="24"/>
          <w:szCs w:val="24"/>
        </w:rPr>
        <w:t>1. Муниципальный служащий обязан:</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438" w:name="sub_1211"/>
      <w:bookmarkEnd w:id="437"/>
      <w:r w:rsidRPr="009C0B5B">
        <w:rPr>
          <w:rFonts w:ascii="Times New Roman" w:hAnsi="Times New Roman" w:cs="Times New Roman"/>
          <w:sz w:val="24"/>
          <w:szCs w:val="24"/>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законы и иные нормативные правовые акты Республики Мордовия, устав муниципального образования и иные муниципальные правовые акты и обеспечивать их исполнение;</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439" w:name="sub_1212"/>
      <w:bookmarkEnd w:id="438"/>
      <w:r w:rsidRPr="009C0B5B">
        <w:rPr>
          <w:rFonts w:ascii="Times New Roman" w:hAnsi="Times New Roman" w:cs="Times New Roman"/>
          <w:sz w:val="24"/>
          <w:szCs w:val="24"/>
        </w:rPr>
        <w:t>2) исполнять должностные обязанности в соответствии с должностной инструкцией;</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440" w:name="sub_1213"/>
      <w:bookmarkEnd w:id="439"/>
      <w:r w:rsidRPr="009C0B5B">
        <w:rPr>
          <w:rFonts w:ascii="Times New Roman" w:hAnsi="Times New Roman" w:cs="Times New Roman"/>
          <w:sz w:val="24"/>
          <w:szCs w:val="24"/>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441" w:name="sub_1214"/>
      <w:bookmarkEnd w:id="440"/>
      <w:r w:rsidRPr="009C0B5B">
        <w:rPr>
          <w:rFonts w:ascii="Times New Roman" w:hAnsi="Times New Roman" w:cs="Times New Roman"/>
          <w:sz w:val="24"/>
          <w:szCs w:val="24"/>
        </w:rPr>
        <w:t>4) соблюдать установленные в органе местного самоуправления, аппарате избирательной комиссии муниципального образования правила внутреннего трудового распорядка, должностную инструкцию, порядок работы со служебной информацией;</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442" w:name="sub_1215"/>
      <w:bookmarkEnd w:id="441"/>
      <w:r w:rsidRPr="009C0B5B">
        <w:rPr>
          <w:rFonts w:ascii="Times New Roman" w:hAnsi="Times New Roman" w:cs="Times New Roman"/>
          <w:sz w:val="24"/>
          <w:szCs w:val="24"/>
        </w:rPr>
        <w:t>5) поддерживать уровень квалификации, необходимый для надлежащего исполнения должностных обязанностей;</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443" w:name="sub_1216"/>
      <w:bookmarkEnd w:id="442"/>
      <w:r w:rsidRPr="009C0B5B">
        <w:rPr>
          <w:rFonts w:ascii="Times New Roman" w:hAnsi="Times New Roman" w:cs="Times New Roman"/>
          <w:sz w:val="24"/>
          <w:szCs w:val="24"/>
        </w:rPr>
        <w:t xml:space="preserve">6) не разглашать сведения, составляющие государственную и иную охраняемую федеральными законами тайну, а также сведения, ставшие ему известными в связи с </w:t>
      </w:r>
      <w:r w:rsidRPr="009C0B5B">
        <w:rPr>
          <w:rFonts w:ascii="Times New Roman" w:hAnsi="Times New Roman" w:cs="Times New Roman"/>
          <w:sz w:val="24"/>
          <w:szCs w:val="24"/>
        </w:rPr>
        <w:lastRenderedPageBreak/>
        <w:t>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444" w:name="sub_1217"/>
      <w:bookmarkEnd w:id="443"/>
      <w:r w:rsidRPr="009C0B5B">
        <w:rPr>
          <w:rFonts w:ascii="Times New Roman" w:hAnsi="Times New Roman" w:cs="Times New Roman"/>
          <w:sz w:val="24"/>
          <w:szCs w:val="24"/>
        </w:rPr>
        <w:t>7) беречь государственное и муниципальное имущество, в том числе предоставленное ему для исполнения должностных обязанностей;</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445" w:name="sub_1218"/>
      <w:bookmarkEnd w:id="444"/>
      <w:r w:rsidRPr="009C0B5B">
        <w:rPr>
          <w:rFonts w:ascii="Times New Roman" w:hAnsi="Times New Roman" w:cs="Times New Roman"/>
          <w:sz w:val="24"/>
          <w:szCs w:val="24"/>
        </w:rPr>
        <w:t>8)</w:t>
      </w:r>
      <w:bookmarkStart w:id="446" w:name="sub_1219"/>
      <w:bookmarkEnd w:id="445"/>
      <w:r w:rsidRPr="009C0B5B">
        <w:rPr>
          <w:rFonts w:ascii="Times New Roman" w:hAnsi="Times New Roman" w:cs="Times New Roman"/>
          <w:sz w:val="24"/>
          <w:szCs w:val="24"/>
        </w:rPr>
        <w:t xml:space="preserve"> представлять в установленном порядке предусмотренные законодательством Российской Федерации сведения о себе и членах своей семьи</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447" w:name="sub_12110"/>
      <w:bookmarkEnd w:id="446"/>
      <w:r w:rsidRPr="009C0B5B">
        <w:rPr>
          <w:rFonts w:ascii="Times New Roman" w:hAnsi="Times New Roman" w:cs="Times New Roman"/>
          <w:sz w:val="24"/>
          <w:szCs w:val="24"/>
        </w:rPr>
        <w:t xml:space="preserve">10) соблюдать ограничения, выполнять обязательства, не нарушать запреты, которые установлены Федеральным законом от 2 марта </w:t>
      </w:r>
      <w:smartTag w:uri="urn:schemas-microsoft-com:office:smarttags" w:element="metricconverter">
        <w:smartTagPr>
          <w:attr w:name="ProductID" w:val="2007 г"/>
        </w:smartTagPr>
        <w:r w:rsidRPr="009C0B5B">
          <w:rPr>
            <w:rFonts w:ascii="Times New Roman" w:hAnsi="Times New Roman" w:cs="Times New Roman"/>
            <w:sz w:val="24"/>
            <w:szCs w:val="24"/>
          </w:rPr>
          <w:t>2007 г</w:t>
        </w:r>
      </w:smartTag>
      <w:r w:rsidRPr="009C0B5B">
        <w:rPr>
          <w:rFonts w:ascii="Times New Roman" w:hAnsi="Times New Roman" w:cs="Times New Roman"/>
          <w:sz w:val="24"/>
          <w:szCs w:val="24"/>
        </w:rPr>
        <w:t>. №25-ФЗ «О муниципальной службе в Российской федерации» и другими федеральными законами;</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448" w:name="sub_12111"/>
      <w:bookmarkEnd w:id="447"/>
      <w:r w:rsidRPr="009C0B5B">
        <w:rPr>
          <w:rFonts w:ascii="Times New Roman" w:hAnsi="Times New Roman" w:cs="Times New Roman"/>
          <w:sz w:val="24"/>
          <w:szCs w:val="24"/>
        </w:rPr>
        <w:t>11) уведомлять в письменной форме своего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449" w:name="sub_122"/>
      <w:bookmarkEnd w:id="448"/>
      <w:r w:rsidRPr="009C0B5B">
        <w:rPr>
          <w:rFonts w:ascii="Times New Roman" w:hAnsi="Times New Roman" w:cs="Times New Roman"/>
          <w:sz w:val="24"/>
          <w:szCs w:val="24"/>
        </w:rPr>
        <w:t xml:space="preserve">2. Муниципальный служащий не вправе исполнять данное ему неправомерное поручение. </w:t>
      </w:r>
      <w:proofErr w:type="gramStart"/>
      <w:r w:rsidRPr="009C0B5B">
        <w:rPr>
          <w:rFonts w:ascii="Times New Roman" w:hAnsi="Times New Roman" w:cs="Times New Roman"/>
          <w:sz w:val="24"/>
          <w:szCs w:val="24"/>
        </w:rPr>
        <w:t>При получении от соответствующего руководителя поручения, являющегося, по мнению муниципального служащего,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которые могут быть нарушены при исполнении данного поручения.</w:t>
      </w:r>
      <w:proofErr w:type="gramEnd"/>
      <w:r w:rsidRPr="009C0B5B">
        <w:rPr>
          <w:rFonts w:ascii="Times New Roman" w:hAnsi="Times New Roman" w:cs="Times New Roman"/>
          <w:sz w:val="24"/>
          <w:szCs w:val="24"/>
        </w:rPr>
        <w:t xml:space="preserve"> В случае подтверждения руководителем данного поручения в письменной форме муниципальный служащий обязан отказаться от его исполнения. В случае исполнения неправомерного поручения муниципальный служащий и давший это поручение руководитель несут ответственность в соответствии с законодательством Российской Федерации.</w:t>
      </w:r>
    </w:p>
    <w:p w:rsidR="003315EC" w:rsidRPr="009C0B5B" w:rsidRDefault="003315EC" w:rsidP="003315EC">
      <w:pPr>
        <w:pStyle w:val="afd"/>
        <w:widowControl w:val="0"/>
        <w:ind w:left="0" w:firstLine="567"/>
        <w:rPr>
          <w:rFonts w:ascii="Times New Roman" w:hAnsi="Times New Roman" w:cs="Times New Roman"/>
          <w:color w:val="auto"/>
        </w:rPr>
      </w:pPr>
      <w:bookmarkStart w:id="450" w:name="sub_13"/>
      <w:bookmarkEnd w:id="449"/>
      <w:r w:rsidRPr="009C0B5B">
        <w:rPr>
          <w:rStyle w:val="ae"/>
          <w:rFonts w:ascii="Times New Roman" w:hAnsi="Times New Roman" w:cs="Times New Roman"/>
          <w:color w:val="auto"/>
        </w:rPr>
        <w:t>Статья 55.</w:t>
      </w:r>
      <w:r w:rsidRPr="009C0B5B">
        <w:rPr>
          <w:rFonts w:ascii="Times New Roman" w:hAnsi="Times New Roman" w:cs="Times New Roman"/>
          <w:color w:val="auto"/>
        </w:rPr>
        <w:t xml:space="preserve"> </w:t>
      </w:r>
      <w:r w:rsidRPr="009C0B5B">
        <w:rPr>
          <w:rFonts w:ascii="Times New Roman" w:hAnsi="Times New Roman" w:cs="Times New Roman"/>
          <w:b/>
          <w:color w:val="auto"/>
        </w:rPr>
        <w:t>Ограничения, связанные с муниципальной службой</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451" w:name="sub_131"/>
      <w:bookmarkEnd w:id="450"/>
      <w:r w:rsidRPr="009C0B5B">
        <w:rPr>
          <w:rFonts w:ascii="Times New Roman" w:hAnsi="Times New Roman" w:cs="Times New Roman"/>
          <w:sz w:val="24"/>
          <w:szCs w:val="24"/>
        </w:rPr>
        <w:t>1. Гражданин не может быть принят на муниципальную службу, а муниципальный служащий не может находиться на муниципальной службе в случае:</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452" w:name="sub_1311"/>
      <w:bookmarkEnd w:id="451"/>
      <w:r w:rsidRPr="009C0B5B">
        <w:rPr>
          <w:rFonts w:ascii="Times New Roman" w:hAnsi="Times New Roman" w:cs="Times New Roman"/>
          <w:sz w:val="24"/>
          <w:szCs w:val="24"/>
        </w:rPr>
        <w:t>1) признания его недееспособным или ограниченно дееспособным решением суда, вступившим в законную силу;</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453" w:name="sub_1312"/>
      <w:bookmarkEnd w:id="452"/>
      <w:r w:rsidRPr="009C0B5B">
        <w:rPr>
          <w:rFonts w:ascii="Times New Roman" w:hAnsi="Times New Roman" w:cs="Times New Roman"/>
          <w:sz w:val="24"/>
          <w:szCs w:val="24"/>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454" w:name="sub_1313"/>
      <w:bookmarkEnd w:id="453"/>
      <w:proofErr w:type="gramStart"/>
      <w:r w:rsidRPr="009C0B5B">
        <w:rPr>
          <w:rFonts w:ascii="Times New Roman" w:hAnsi="Times New Roman" w:cs="Times New Roman"/>
          <w:sz w:val="24"/>
          <w:szCs w:val="24"/>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roofErr w:type="gramEnd"/>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455" w:name="sub_1314"/>
      <w:bookmarkEnd w:id="454"/>
      <w:r w:rsidRPr="009C0B5B">
        <w:rPr>
          <w:rFonts w:ascii="Times New Roman" w:hAnsi="Times New Roman" w:cs="Times New Roman"/>
          <w:sz w:val="24"/>
          <w:szCs w:val="24"/>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медицинского учреждения устанавливаются уполномоченным Правительством Российской Федерации федеральным органом исполнительной власти;</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456" w:name="sub_1315"/>
      <w:bookmarkEnd w:id="455"/>
      <w:proofErr w:type="gramStart"/>
      <w:r w:rsidRPr="009C0B5B">
        <w:rPr>
          <w:rFonts w:ascii="Times New Roman" w:hAnsi="Times New Roman" w:cs="Times New Roman"/>
          <w:sz w:val="24"/>
          <w:szCs w:val="24"/>
        </w:rPr>
        <w:t xml:space="preserve">5) близкого родства или свойства (родители, супруги, дети, братья, сестры, а также братья, сестры, родители, дети супругов и супруги детей) с главой муниципального образования,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w:t>
      </w:r>
      <w:r w:rsidRPr="009C0B5B">
        <w:rPr>
          <w:rFonts w:ascii="Times New Roman" w:hAnsi="Times New Roman" w:cs="Times New Roman"/>
          <w:sz w:val="24"/>
          <w:szCs w:val="24"/>
        </w:rPr>
        <w:lastRenderedPageBreak/>
        <w:t>муниципальной службы связано с непосредственной подчиненностью или подконтрольностью одного из них</w:t>
      </w:r>
      <w:proofErr w:type="gramEnd"/>
      <w:r w:rsidRPr="009C0B5B">
        <w:rPr>
          <w:rFonts w:ascii="Times New Roman" w:hAnsi="Times New Roman" w:cs="Times New Roman"/>
          <w:sz w:val="24"/>
          <w:szCs w:val="24"/>
        </w:rPr>
        <w:t xml:space="preserve"> другому;</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457" w:name="sub_1316"/>
      <w:bookmarkEnd w:id="456"/>
      <w:proofErr w:type="gramStart"/>
      <w:r w:rsidRPr="009C0B5B">
        <w:rPr>
          <w:rFonts w:ascii="Times New Roman" w:hAnsi="Times New Roman" w:cs="Times New Roman"/>
          <w:sz w:val="24"/>
          <w:szCs w:val="24"/>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proofErr w:type="gramEnd"/>
      <w:r w:rsidRPr="009C0B5B">
        <w:rPr>
          <w:rFonts w:ascii="Times New Roman" w:hAnsi="Times New Roman" w:cs="Times New Roman"/>
          <w:sz w:val="24"/>
          <w:szCs w:val="24"/>
        </w:rPr>
        <w:t xml:space="preserve"> </w:t>
      </w:r>
      <w:proofErr w:type="gramStart"/>
      <w:r w:rsidRPr="009C0B5B">
        <w:rPr>
          <w:rFonts w:ascii="Times New Roman" w:hAnsi="Times New Roman" w:cs="Times New Roman"/>
          <w:sz w:val="24"/>
          <w:szCs w:val="24"/>
        </w:rPr>
        <w:t>соответствии</w:t>
      </w:r>
      <w:proofErr w:type="gramEnd"/>
      <w:r w:rsidRPr="009C0B5B">
        <w:rPr>
          <w:rFonts w:ascii="Times New Roman" w:hAnsi="Times New Roman" w:cs="Times New Roman"/>
          <w:sz w:val="24"/>
          <w:szCs w:val="24"/>
        </w:rPr>
        <w:t xml:space="preserve"> с которым гражданин Российской Федерации, имеющий гражданство иностранного государства, имеет право находиться на муниципальной службе;</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458" w:name="sub_1317"/>
      <w:bookmarkEnd w:id="457"/>
      <w:r w:rsidRPr="009C0B5B">
        <w:rPr>
          <w:rFonts w:ascii="Times New Roman" w:hAnsi="Times New Roman" w:cs="Times New Roman"/>
          <w:sz w:val="24"/>
          <w:szCs w:val="24"/>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459" w:name="sub_1318"/>
      <w:bookmarkEnd w:id="458"/>
      <w:r w:rsidRPr="009C0B5B">
        <w:rPr>
          <w:rFonts w:ascii="Times New Roman" w:hAnsi="Times New Roman" w:cs="Times New Roman"/>
          <w:sz w:val="24"/>
          <w:szCs w:val="24"/>
        </w:rPr>
        <w:t>8) представления подложных документов или заведомо ложных сведений при поступлении на муниципальную службу;</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460" w:name="sub_1319"/>
      <w:bookmarkEnd w:id="459"/>
      <w:r w:rsidRPr="009C0B5B">
        <w:rPr>
          <w:rFonts w:ascii="Times New Roman" w:hAnsi="Times New Roman" w:cs="Times New Roman"/>
          <w:sz w:val="24"/>
          <w:szCs w:val="24"/>
        </w:rPr>
        <w:t xml:space="preserve">9) </w:t>
      </w:r>
      <w:bookmarkStart w:id="461" w:name="sub_132"/>
      <w:bookmarkEnd w:id="460"/>
      <w:r w:rsidRPr="009C0B5B">
        <w:rPr>
          <w:rFonts w:ascii="Times New Roman" w:hAnsi="Times New Roman" w:cs="Times New Roman"/>
          <w:sz w:val="24"/>
          <w:szCs w:val="24"/>
        </w:rPr>
        <w:t>непредставление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 и другими федеральными законами сведений или представление заведомо недостоверных или неполных сведений при поступлении на муниципальную службу.</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2. Гражданин не может быть назначен на должность главы местной администрации по контракту, а муниципальный служащий не может замещать должность главы местной администрации по контракту в случае близкого родства или свойства (родители, супруги, дети, братья, сестры, а также братья, сестры, родители, дети супругов и супруги детей) с главой муниципального образования.</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3.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3315EC" w:rsidRPr="009C0B5B" w:rsidRDefault="003315EC" w:rsidP="003315EC">
      <w:pPr>
        <w:pStyle w:val="afd"/>
        <w:widowControl w:val="0"/>
        <w:ind w:left="0" w:firstLine="567"/>
        <w:rPr>
          <w:rFonts w:ascii="Times New Roman" w:hAnsi="Times New Roman" w:cs="Times New Roman"/>
          <w:color w:val="auto"/>
        </w:rPr>
      </w:pPr>
      <w:bookmarkStart w:id="462" w:name="sub_14"/>
      <w:bookmarkEnd w:id="461"/>
      <w:r w:rsidRPr="009C0B5B">
        <w:rPr>
          <w:rStyle w:val="ae"/>
          <w:rFonts w:ascii="Times New Roman" w:hAnsi="Times New Roman" w:cs="Times New Roman"/>
          <w:color w:val="auto"/>
        </w:rPr>
        <w:t>Статья 56.</w:t>
      </w:r>
      <w:r w:rsidRPr="009C0B5B">
        <w:rPr>
          <w:rFonts w:ascii="Times New Roman" w:hAnsi="Times New Roman" w:cs="Times New Roman"/>
          <w:color w:val="auto"/>
        </w:rPr>
        <w:t xml:space="preserve"> </w:t>
      </w:r>
      <w:r w:rsidRPr="009C0B5B">
        <w:rPr>
          <w:rFonts w:ascii="Times New Roman" w:hAnsi="Times New Roman" w:cs="Times New Roman"/>
          <w:b/>
          <w:color w:val="auto"/>
        </w:rPr>
        <w:t>Запреты, связанные с муниципальной службой</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463" w:name="sub_141"/>
      <w:bookmarkEnd w:id="462"/>
      <w:r w:rsidRPr="009C0B5B">
        <w:rPr>
          <w:rFonts w:ascii="Times New Roman" w:hAnsi="Times New Roman" w:cs="Times New Roman"/>
          <w:sz w:val="24"/>
          <w:szCs w:val="24"/>
        </w:rPr>
        <w:t>1. В связи с прохождением муниципальной службы муниципальному служащему запрещается:</w:t>
      </w:r>
    </w:p>
    <w:p w:rsidR="003315EC" w:rsidRPr="009C0B5B" w:rsidRDefault="003315EC" w:rsidP="003F5A3D">
      <w:pPr>
        <w:widowControl w:val="0"/>
        <w:spacing w:after="0" w:line="240" w:lineRule="auto"/>
        <w:ind w:firstLine="567"/>
        <w:jc w:val="both"/>
        <w:rPr>
          <w:rFonts w:ascii="Times New Roman" w:hAnsi="Times New Roman" w:cs="Times New Roman"/>
          <w:bCs/>
          <w:sz w:val="24"/>
          <w:szCs w:val="24"/>
        </w:rPr>
      </w:pPr>
      <w:bookmarkStart w:id="464" w:name="sub_1413"/>
      <w:bookmarkEnd w:id="463"/>
      <w:r w:rsidRPr="009C0B5B">
        <w:rPr>
          <w:rFonts w:ascii="Times New Roman" w:hAnsi="Times New Roman" w:cs="Times New Roman"/>
          <w:bCs/>
          <w:sz w:val="24"/>
          <w:szCs w:val="24"/>
        </w:rPr>
        <w:t>1) замещать должность муниципальной службы в случае:</w:t>
      </w:r>
    </w:p>
    <w:p w:rsidR="003315EC" w:rsidRPr="009C0B5B" w:rsidRDefault="003315EC" w:rsidP="003F5A3D">
      <w:pPr>
        <w:widowControl w:val="0"/>
        <w:spacing w:after="0" w:line="240" w:lineRule="auto"/>
        <w:ind w:firstLine="567"/>
        <w:jc w:val="both"/>
        <w:rPr>
          <w:rFonts w:ascii="Times New Roman" w:hAnsi="Times New Roman" w:cs="Times New Roman"/>
          <w:bCs/>
          <w:sz w:val="24"/>
          <w:szCs w:val="24"/>
        </w:rPr>
      </w:pPr>
      <w:r w:rsidRPr="009C0B5B">
        <w:rPr>
          <w:rFonts w:ascii="Times New Roman" w:hAnsi="Times New Roman" w:cs="Times New Roman"/>
          <w:bCs/>
          <w:sz w:val="24"/>
          <w:szCs w:val="24"/>
        </w:rPr>
        <w:t>а) избрания или назначения на государственную должность Российской Федерации либо на государственную должность Республики Мордовии, а также в случае назначения на должность государственной службы;</w:t>
      </w:r>
    </w:p>
    <w:p w:rsidR="003315EC" w:rsidRPr="009C0B5B" w:rsidRDefault="003315EC" w:rsidP="005B6CF3">
      <w:pPr>
        <w:widowControl w:val="0"/>
        <w:spacing w:after="0" w:line="240" w:lineRule="auto"/>
        <w:ind w:firstLine="567"/>
        <w:jc w:val="both"/>
        <w:rPr>
          <w:rFonts w:ascii="Times New Roman" w:hAnsi="Times New Roman" w:cs="Times New Roman"/>
          <w:bCs/>
          <w:sz w:val="24"/>
          <w:szCs w:val="24"/>
        </w:rPr>
      </w:pPr>
      <w:r w:rsidRPr="009C0B5B">
        <w:rPr>
          <w:rFonts w:ascii="Times New Roman" w:hAnsi="Times New Roman" w:cs="Times New Roman"/>
          <w:bCs/>
          <w:sz w:val="24"/>
          <w:szCs w:val="24"/>
        </w:rPr>
        <w:t>б) избрания или назначения на муниципальную должность;</w:t>
      </w:r>
    </w:p>
    <w:p w:rsidR="003315EC" w:rsidRPr="009C0B5B" w:rsidRDefault="003315EC" w:rsidP="005B6CF3">
      <w:pPr>
        <w:widowControl w:val="0"/>
        <w:spacing w:after="0" w:line="240" w:lineRule="auto"/>
        <w:ind w:firstLine="567"/>
        <w:jc w:val="both"/>
        <w:rPr>
          <w:rFonts w:ascii="Times New Roman" w:hAnsi="Times New Roman" w:cs="Times New Roman"/>
          <w:bCs/>
          <w:sz w:val="24"/>
          <w:szCs w:val="24"/>
        </w:rPr>
      </w:pPr>
      <w:r w:rsidRPr="009C0B5B">
        <w:rPr>
          <w:rFonts w:ascii="Times New Roman" w:hAnsi="Times New Roman" w:cs="Times New Roman"/>
          <w:bCs/>
          <w:sz w:val="24"/>
          <w:szCs w:val="24"/>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муниципального образования;</w:t>
      </w:r>
    </w:p>
    <w:p w:rsidR="003315EC" w:rsidRPr="009C0B5B" w:rsidRDefault="003315EC" w:rsidP="005B6CF3">
      <w:pPr>
        <w:widowControl w:val="0"/>
        <w:spacing w:after="0" w:line="240" w:lineRule="auto"/>
        <w:ind w:firstLine="567"/>
        <w:jc w:val="both"/>
        <w:rPr>
          <w:rFonts w:ascii="Times New Roman" w:hAnsi="Times New Roman" w:cs="Times New Roman"/>
          <w:sz w:val="24"/>
          <w:szCs w:val="24"/>
        </w:rPr>
      </w:pPr>
      <w:proofErr w:type="gramStart"/>
      <w:r w:rsidRPr="009C0B5B">
        <w:rPr>
          <w:rFonts w:ascii="Times New Roman" w:hAnsi="Times New Roman" w:cs="Times New Roman"/>
          <w:sz w:val="24"/>
          <w:szCs w:val="24"/>
        </w:rPr>
        <w:t>2) заниматься предпринимательской деятельностью лично или через доверенных лиц, а также участвовать в управлении хозяйствующим субъектом (за исключением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и профсоюза, зарегистрированного в установленном порядке), если иное не предусмотрено федеральными законами или если в порядке, установленном муниципальным правовым актом в соответствии с федеральными законами и законами Республики Мордовии, ему</w:t>
      </w:r>
      <w:proofErr w:type="gramEnd"/>
      <w:r w:rsidRPr="009C0B5B">
        <w:rPr>
          <w:rFonts w:ascii="Times New Roman" w:hAnsi="Times New Roman" w:cs="Times New Roman"/>
          <w:sz w:val="24"/>
          <w:szCs w:val="24"/>
        </w:rPr>
        <w:t xml:space="preserve"> не поручено участвовать в управлении этой организацией;</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465" w:name="sub_1414"/>
      <w:bookmarkEnd w:id="464"/>
      <w:r w:rsidRPr="009C0B5B">
        <w:rPr>
          <w:rFonts w:ascii="Times New Roman" w:hAnsi="Times New Roman" w:cs="Times New Roman"/>
          <w:sz w:val="24"/>
          <w:szCs w:val="24"/>
        </w:rPr>
        <w:lastRenderedPageBreak/>
        <w:t>3) быть поверенным или представителем по делам третьих лиц в органе местного самоуправления, избирательной комиссии муниципального образования,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466" w:name="sub_1415"/>
      <w:bookmarkEnd w:id="465"/>
      <w:r w:rsidRPr="009C0B5B">
        <w:rPr>
          <w:rFonts w:ascii="Times New Roman" w:hAnsi="Times New Roman" w:cs="Times New Roman"/>
          <w:sz w:val="24"/>
          <w:szCs w:val="24"/>
        </w:rPr>
        <w:t>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избирательную комиссию муниципального образования,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467" w:name="sub_1416"/>
      <w:bookmarkEnd w:id="466"/>
      <w:proofErr w:type="gramStart"/>
      <w:r w:rsidRPr="009C0B5B">
        <w:rPr>
          <w:rFonts w:ascii="Times New Roman" w:hAnsi="Times New Roman" w:cs="Times New Roman"/>
          <w:sz w:val="24"/>
          <w:szCs w:val="24"/>
        </w:rPr>
        <w:t>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избирательной комиссии муниципального образования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roofErr w:type="gramEnd"/>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468" w:name="sub_1417"/>
      <w:bookmarkEnd w:id="467"/>
      <w:r w:rsidRPr="009C0B5B">
        <w:rPr>
          <w:rFonts w:ascii="Times New Roman" w:hAnsi="Times New Roman" w:cs="Times New Roman"/>
          <w:sz w:val="24"/>
          <w:szCs w:val="24"/>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469" w:name="sub_1418"/>
      <w:bookmarkEnd w:id="468"/>
      <w:r w:rsidRPr="009C0B5B">
        <w:rPr>
          <w:rFonts w:ascii="Times New Roman" w:hAnsi="Times New Roman" w:cs="Times New Roman"/>
          <w:sz w:val="24"/>
          <w:szCs w:val="24"/>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470" w:name="sub_1419"/>
      <w:bookmarkEnd w:id="469"/>
      <w:r w:rsidRPr="009C0B5B">
        <w:rPr>
          <w:rFonts w:ascii="Times New Roman" w:hAnsi="Times New Roman" w:cs="Times New Roman"/>
          <w:sz w:val="24"/>
          <w:szCs w:val="24"/>
        </w:rPr>
        <w:t>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избирательной комиссии муниципального образования и их руководителей, если это не входит в его должностные обязанности;</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471" w:name="sub_14110"/>
      <w:bookmarkEnd w:id="470"/>
      <w:r w:rsidRPr="009C0B5B">
        <w:rPr>
          <w:rFonts w:ascii="Times New Roman" w:hAnsi="Times New Roman" w:cs="Times New Roman"/>
          <w:sz w:val="24"/>
          <w:szCs w:val="24"/>
        </w:rPr>
        <w:t xml:space="preserve">9) </w:t>
      </w:r>
      <w:r w:rsidRPr="009C0B5B">
        <w:rPr>
          <w:rFonts w:ascii="Times New Roman" w:hAnsi="Times New Roman" w:cs="Times New Roman"/>
          <w:bCs/>
          <w:sz w:val="24"/>
          <w:szCs w:val="24"/>
        </w:rPr>
        <w:t xml:space="preserve">принимать без письменного разрешения Главы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w:t>
      </w:r>
      <w:r w:rsidRPr="009C0B5B">
        <w:rPr>
          <w:rFonts w:ascii="Times New Roman" w:hAnsi="Times New Roman" w:cs="Times New Roman"/>
          <w:bCs/>
          <w:sz w:val="24"/>
          <w:szCs w:val="24"/>
        </w:rPr>
        <w:t>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r w:rsidRPr="009C0B5B">
        <w:rPr>
          <w:rFonts w:ascii="Times New Roman" w:hAnsi="Times New Roman" w:cs="Times New Roman"/>
          <w:sz w:val="24"/>
          <w:szCs w:val="24"/>
        </w:rPr>
        <w:t>;</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472" w:name="sub_14111"/>
      <w:bookmarkEnd w:id="471"/>
      <w:r w:rsidRPr="009C0B5B">
        <w:rPr>
          <w:rFonts w:ascii="Times New Roman" w:hAnsi="Times New Roman" w:cs="Times New Roman"/>
          <w:sz w:val="24"/>
          <w:szCs w:val="24"/>
        </w:rPr>
        <w:t>10) использовать преимущества должностного положения для предвыборной агитации, а также для агитации по вопросам референдума;</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473" w:name="sub_14112"/>
      <w:bookmarkEnd w:id="472"/>
      <w:r w:rsidRPr="009C0B5B">
        <w:rPr>
          <w:rFonts w:ascii="Times New Roman" w:hAnsi="Times New Roman" w:cs="Times New Roman"/>
          <w:sz w:val="24"/>
          <w:szCs w:val="24"/>
        </w:rP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474" w:name="sub_14113"/>
      <w:bookmarkEnd w:id="473"/>
      <w:r w:rsidRPr="009C0B5B">
        <w:rPr>
          <w:rFonts w:ascii="Times New Roman" w:hAnsi="Times New Roman" w:cs="Times New Roman"/>
          <w:sz w:val="24"/>
          <w:szCs w:val="24"/>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475" w:name="sub_14114"/>
      <w:bookmarkEnd w:id="474"/>
      <w:r w:rsidRPr="009C0B5B">
        <w:rPr>
          <w:rFonts w:ascii="Times New Roman" w:hAnsi="Times New Roman" w:cs="Times New Roman"/>
          <w:sz w:val="24"/>
          <w:szCs w:val="24"/>
        </w:rPr>
        <w:t>13) прекращать исполнение должностных обязанностей в целях урегулирования трудового спора;</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476" w:name="sub_14115"/>
      <w:bookmarkEnd w:id="475"/>
      <w:r w:rsidRPr="009C0B5B">
        <w:rPr>
          <w:rFonts w:ascii="Times New Roman" w:hAnsi="Times New Roman" w:cs="Times New Roman"/>
          <w:sz w:val="24"/>
          <w:szCs w:val="24"/>
        </w:rPr>
        <w:t xml:space="preserve">14) входить в состав органов управления, попечительских или наблюдательных советов, </w:t>
      </w:r>
      <w:r w:rsidRPr="009C0B5B">
        <w:rPr>
          <w:rFonts w:ascii="Times New Roman" w:hAnsi="Times New Roman" w:cs="Times New Roman"/>
          <w:sz w:val="24"/>
          <w:szCs w:val="24"/>
        </w:rPr>
        <w:lastRenderedPageBreak/>
        <w:t>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477" w:name="sub_14116"/>
      <w:bookmarkEnd w:id="476"/>
      <w:r w:rsidRPr="009C0B5B">
        <w:rPr>
          <w:rFonts w:ascii="Times New Roman" w:hAnsi="Times New Roman" w:cs="Times New Roman"/>
          <w:sz w:val="24"/>
          <w:szCs w:val="24"/>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478" w:name="sub_143"/>
      <w:bookmarkEnd w:id="477"/>
      <w:r w:rsidRPr="009C0B5B">
        <w:rPr>
          <w:rFonts w:ascii="Times New Roman" w:hAnsi="Times New Roman" w:cs="Times New Roman"/>
          <w:sz w:val="24"/>
          <w:szCs w:val="24"/>
        </w:rPr>
        <w:t>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3. </w:t>
      </w:r>
      <w:proofErr w:type="gramStart"/>
      <w:r w:rsidRPr="009C0B5B">
        <w:rPr>
          <w:rFonts w:ascii="Times New Roman" w:hAnsi="Times New Roman" w:cs="Times New Roman"/>
          <w:sz w:val="24"/>
          <w:szCs w:val="24"/>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w:t>
      </w:r>
      <w:proofErr w:type="gramEnd"/>
      <w:r w:rsidRPr="009C0B5B">
        <w:rPr>
          <w:rFonts w:ascii="Times New Roman" w:hAnsi="Times New Roman" w:cs="Times New Roman"/>
          <w:sz w:val="24"/>
          <w:szCs w:val="24"/>
        </w:rPr>
        <w:t xml:space="preserve">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3315EC" w:rsidRPr="009C0B5B" w:rsidRDefault="003315EC" w:rsidP="003F5A3D">
      <w:pPr>
        <w:widowControl w:val="0"/>
        <w:spacing w:after="0" w:line="240" w:lineRule="auto"/>
        <w:ind w:firstLine="567"/>
        <w:jc w:val="both"/>
        <w:rPr>
          <w:rFonts w:ascii="Times New Roman" w:hAnsi="Times New Roman" w:cs="Times New Roman"/>
          <w:b/>
          <w:sz w:val="24"/>
          <w:szCs w:val="24"/>
        </w:rPr>
      </w:pPr>
      <w:r w:rsidRPr="009C0B5B">
        <w:rPr>
          <w:rFonts w:ascii="Times New Roman" w:hAnsi="Times New Roman" w:cs="Times New Roman"/>
          <w:b/>
          <w:sz w:val="24"/>
          <w:szCs w:val="24"/>
        </w:rPr>
        <w:t>Статья 57.  Требования к служебному поведению муниципального служащего</w:t>
      </w:r>
    </w:p>
    <w:p w:rsidR="003315EC" w:rsidRPr="009C0B5B" w:rsidRDefault="003315EC" w:rsidP="003F5A3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1. Муниципальный служащий обязан:</w:t>
      </w:r>
    </w:p>
    <w:p w:rsidR="003315EC" w:rsidRPr="009C0B5B" w:rsidRDefault="003315EC" w:rsidP="003F5A3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1) исполнять должностные обязанности добросовестно, на высоком профессиональном уровне;</w:t>
      </w:r>
    </w:p>
    <w:p w:rsidR="003315EC" w:rsidRPr="009C0B5B" w:rsidRDefault="003315EC" w:rsidP="003F5A3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3315EC" w:rsidRPr="009C0B5B" w:rsidRDefault="003315EC" w:rsidP="003F5A3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3315EC" w:rsidRPr="009C0B5B" w:rsidRDefault="003315EC" w:rsidP="003F5A3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3315EC" w:rsidRPr="009C0B5B" w:rsidRDefault="003315EC" w:rsidP="003F5A3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5) проявлять корректность в обращении с гражданами;</w:t>
      </w:r>
    </w:p>
    <w:p w:rsidR="003315EC" w:rsidRPr="009C0B5B" w:rsidRDefault="003315EC" w:rsidP="003F5A3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6) проявлять уважение к нравственным обычаям и традициям народов Российской Федерации;</w:t>
      </w:r>
    </w:p>
    <w:p w:rsidR="003315EC" w:rsidRPr="009C0B5B" w:rsidRDefault="003315EC" w:rsidP="003F5A3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7) учитывать культурные и иные особенности различных этнических и социальных групп, а также </w:t>
      </w:r>
      <w:proofErr w:type="spellStart"/>
      <w:r w:rsidRPr="009C0B5B">
        <w:rPr>
          <w:rFonts w:ascii="Times New Roman" w:hAnsi="Times New Roman" w:cs="Times New Roman"/>
          <w:sz w:val="24"/>
          <w:szCs w:val="24"/>
        </w:rPr>
        <w:t>конфессий</w:t>
      </w:r>
      <w:proofErr w:type="spellEnd"/>
      <w:r w:rsidRPr="009C0B5B">
        <w:rPr>
          <w:rFonts w:ascii="Times New Roman" w:hAnsi="Times New Roman" w:cs="Times New Roman"/>
          <w:sz w:val="24"/>
          <w:szCs w:val="24"/>
        </w:rPr>
        <w:t>;</w:t>
      </w:r>
    </w:p>
    <w:p w:rsidR="003315EC" w:rsidRPr="009C0B5B" w:rsidRDefault="003315EC" w:rsidP="003F5A3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8) способствовать межнациональному и межконфессиональному согласию;</w:t>
      </w:r>
    </w:p>
    <w:p w:rsidR="003315EC" w:rsidRPr="009C0B5B" w:rsidRDefault="003315EC" w:rsidP="003F5A3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9) не допускать конфликтных ситуаций, способных нанести ущерб его репутации или авторитету муниципального органа.</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bookmarkEnd w:id="478"/>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b/>
          <w:sz w:val="24"/>
          <w:szCs w:val="24"/>
        </w:rPr>
        <w:t>Статья 58.</w:t>
      </w:r>
      <w:r w:rsidRPr="009C0B5B">
        <w:rPr>
          <w:rFonts w:ascii="Times New Roman" w:hAnsi="Times New Roman" w:cs="Times New Roman"/>
          <w:sz w:val="24"/>
          <w:szCs w:val="24"/>
        </w:rPr>
        <w:t xml:space="preserve"> </w:t>
      </w:r>
      <w:r w:rsidRPr="009C0B5B">
        <w:rPr>
          <w:rFonts w:ascii="Times New Roman" w:hAnsi="Times New Roman" w:cs="Times New Roman"/>
          <w:b/>
          <w:sz w:val="24"/>
          <w:szCs w:val="24"/>
        </w:rPr>
        <w:t>Представление сведений о доходах, расходах, об имуществе и обязательствах имущественного характера</w:t>
      </w:r>
    </w:p>
    <w:p w:rsidR="003315EC" w:rsidRPr="009C0B5B" w:rsidRDefault="003315EC" w:rsidP="003F5A3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1. </w:t>
      </w:r>
      <w:proofErr w:type="gramStart"/>
      <w:r w:rsidRPr="009C0B5B">
        <w:rPr>
          <w:rFonts w:ascii="Times New Roman" w:hAnsi="Times New Roman" w:cs="Times New Roman"/>
          <w:sz w:val="24"/>
          <w:szCs w:val="24"/>
        </w:rPr>
        <w:t xml:space="preserve">Граждане, претендующие на замещение должностей муниципальной службы, </w:t>
      </w:r>
      <w:r w:rsidRPr="009C0B5B">
        <w:rPr>
          <w:rFonts w:ascii="Times New Roman" w:hAnsi="Times New Roman" w:cs="Times New Roman"/>
          <w:sz w:val="24"/>
          <w:szCs w:val="24"/>
        </w:rPr>
        <w:lastRenderedPageBreak/>
        <w:t>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roofErr w:type="gramEnd"/>
      <w:r w:rsidRPr="009C0B5B">
        <w:rPr>
          <w:rFonts w:ascii="Times New Roman" w:hAnsi="Times New Roman" w:cs="Times New Roman"/>
          <w:sz w:val="24"/>
          <w:szCs w:val="24"/>
        </w:rPr>
        <w:t xml:space="preserve">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 </w:t>
      </w:r>
    </w:p>
    <w:p w:rsidR="003315EC" w:rsidRPr="009C0B5B" w:rsidRDefault="003315EC" w:rsidP="003F5A3D">
      <w:pPr>
        <w:widowControl w:val="0"/>
        <w:autoSpaceDE w:val="0"/>
        <w:autoSpaceDN w:val="0"/>
        <w:adjustRightInd w:val="0"/>
        <w:spacing w:after="0" w:line="240" w:lineRule="auto"/>
        <w:ind w:firstLine="567"/>
        <w:jc w:val="both"/>
        <w:outlineLvl w:val="0"/>
        <w:rPr>
          <w:rFonts w:ascii="Times New Roman" w:hAnsi="Times New Roman" w:cs="Times New Roman"/>
          <w:sz w:val="24"/>
          <w:szCs w:val="24"/>
        </w:rPr>
      </w:pPr>
      <w:r w:rsidRPr="009C0B5B">
        <w:rPr>
          <w:rFonts w:ascii="Times New Roman" w:hAnsi="Times New Roman" w:cs="Times New Roman"/>
          <w:sz w:val="24"/>
          <w:szCs w:val="24"/>
        </w:rPr>
        <w:t>2.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3315EC" w:rsidRPr="009C0B5B" w:rsidRDefault="003315EC" w:rsidP="003F5A3D">
      <w:pPr>
        <w:widowControl w:val="0"/>
        <w:autoSpaceDE w:val="0"/>
        <w:autoSpaceDN w:val="0"/>
        <w:adjustRightInd w:val="0"/>
        <w:spacing w:after="0" w:line="240" w:lineRule="auto"/>
        <w:ind w:firstLine="567"/>
        <w:jc w:val="both"/>
        <w:outlineLvl w:val="0"/>
        <w:rPr>
          <w:rFonts w:ascii="Times New Roman" w:hAnsi="Times New Roman" w:cs="Times New Roman"/>
          <w:sz w:val="24"/>
          <w:szCs w:val="24"/>
        </w:rPr>
      </w:pPr>
      <w:r w:rsidRPr="009C0B5B">
        <w:rPr>
          <w:rFonts w:ascii="Times New Roman" w:hAnsi="Times New Roman" w:cs="Times New Roman"/>
          <w:sz w:val="24"/>
          <w:szCs w:val="24"/>
        </w:rPr>
        <w:t xml:space="preserve">3. </w:t>
      </w:r>
      <w:proofErr w:type="gramStart"/>
      <w:r w:rsidRPr="009C0B5B">
        <w:rPr>
          <w:rFonts w:ascii="Times New Roman" w:hAnsi="Times New Roman" w:cs="Times New Roman"/>
          <w:sz w:val="24"/>
          <w:szCs w:val="24"/>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w:t>
      </w:r>
      <w:hyperlink r:id="rId132" w:history="1">
        <w:r w:rsidRPr="009C0B5B">
          <w:rPr>
            <w:rStyle w:val="aff4"/>
            <w:rFonts w:ascii="Times New Roman" w:hAnsi="Times New Roman" w:cs="Times New Roman"/>
            <w:color w:val="auto"/>
            <w:sz w:val="24"/>
            <w:szCs w:val="24"/>
          </w:rPr>
          <w:t>Федеральным законом</w:t>
        </w:r>
      </w:hyperlink>
      <w:r w:rsidRPr="009C0B5B">
        <w:rPr>
          <w:rFonts w:ascii="Times New Roman" w:hAnsi="Times New Roman" w:cs="Times New Roman"/>
          <w:sz w:val="24"/>
          <w:szCs w:val="24"/>
        </w:rPr>
        <w:t xml:space="preserve"> от 25 декабря 2008 года </w:t>
      </w:r>
      <w:hyperlink r:id="rId133" w:tgtFrame="Logical" w:history="1">
        <w:r w:rsidRPr="009C0B5B">
          <w:rPr>
            <w:rStyle w:val="aff4"/>
            <w:rFonts w:ascii="Times New Roman" w:hAnsi="Times New Roman" w:cs="Times New Roman"/>
            <w:color w:val="auto"/>
            <w:sz w:val="24"/>
            <w:szCs w:val="24"/>
          </w:rPr>
          <w:t>№ 273-ФЗ</w:t>
        </w:r>
      </w:hyperlink>
      <w:r w:rsidRPr="009C0B5B">
        <w:rPr>
          <w:rFonts w:ascii="Times New Roman" w:hAnsi="Times New Roman" w:cs="Times New Roman"/>
          <w:sz w:val="24"/>
          <w:szCs w:val="24"/>
        </w:rPr>
        <w:t xml:space="preserve"> «О противодействии коррупции» и Федеральным законом от 3 декабря 2012 года №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w:t>
      </w:r>
      <w:proofErr w:type="gramEnd"/>
      <w:r w:rsidRPr="009C0B5B">
        <w:rPr>
          <w:rFonts w:ascii="Times New Roman" w:hAnsi="Times New Roman" w:cs="Times New Roman"/>
          <w:sz w:val="24"/>
          <w:szCs w:val="24"/>
        </w:rPr>
        <w:t xml:space="preserve"> иными нормативными правовыми актами Республики Мордовия, муниципальными правовыми актами.</w:t>
      </w:r>
    </w:p>
    <w:p w:rsidR="003315EC" w:rsidRPr="009C0B5B" w:rsidRDefault="003315EC" w:rsidP="003F5A3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4.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3315EC" w:rsidRPr="009C0B5B" w:rsidRDefault="003315EC" w:rsidP="003F5A3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5.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3315EC" w:rsidRPr="009C0B5B" w:rsidRDefault="003315EC" w:rsidP="003F5A3D">
      <w:pPr>
        <w:widowControl w:val="0"/>
        <w:autoSpaceDE w:val="0"/>
        <w:autoSpaceDN w:val="0"/>
        <w:adjustRightInd w:val="0"/>
        <w:spacing w:after="0" w:line="240" w:lineRule="auto"/>
        <w:ind w:firstLine="567"/>
        <w:jc w:val="both"/>
        <w:rPr>
          <w:rFonts w:ascii="Times New Roman" w:hAnsi="Times New Roman" w:cs="Times New Roman"/>
          <w:bCs/>
          <w:sz w:val="24"/>
          <w:szCs w:val="24"/>
        </w:rPr>
      </w:pPr>
      <w:r w:rsidRPr="009C0B5B">
        <w:rPr>
          <w:rFonts w:ascii="Times New Roman" w:hAnsi="Times New Roman" w:cs="Times New Roman"/>
          <w:bCs/>
          <w:sz w:val="24"/>
          <w:szCs w:val="24"/>
        </w:rPr>
        <w:t>6.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3315EC" w:rsidRPr="009C0B5B" w:rsidRDefault="003315EC" w:rsidP="003F5A3D">
      <w:pPr>
        <w:widowControl w:val="0"/>
        <w:autoSpaceDE w:val="0"/>
        <w:autoSpaceDN w:val="0"/>
        <w:adjustRightInd w:val="0"/>
        <w:spacing w:after="0" w:line="240" w:lineRule="auto"/>
        <w:ind w:firstLine="567"/>
        <w:jc w:val="both"/>
        <w:outlineLvl w:val="0"/>
        <w:rPr>
          <w:rFonts w:ascii="Times New Roman" w:hAnsi="Times New Roman" w:cs="Times New Roman"/>
          <w:sz w:val="24"/>
          <w:szCs w:val="24"/>
        </w:rPr>
      </w:pPr>
      <w:r w:rsidRPr="009C0B5B">
        <w:rPr>
          <w:rFonts w:ascii="Times New Roman" w:hAnsi="Times New Roman" w:cs="Times New Roman"/>
          <w:sz w:val="24"/>
          <w:szCs w:val="24"/>
        </w:rPr>
        <w:t xml:space="preserve">7. </w:t>
      </w:r>
      <w:proofErr w:type="gramStart"/>
      <w:r w:rsidRPr="009C0B5B">
        <w:rPr>
          <w:rFonts w:ascii="Times New Roman" w:hAnsi="Times New Roman" w:cs="Times New Roman"/>
          <w:sz w:val="24"/>
          <w:szCs w:val="24"/>
        </w:rPr>
        <w:t xml:space="preserve">Непредставление муниципальным служащим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 </w:t>
      </w:r>
      <w:proofErr w:type="gramEnd"/>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8. </w:t>
      </w:r>
      <w:proofErr w:type="gramStart"/>
      <w:r w:rsidRPr="009C0B5B">
        <w:rPr>
          <w:rFonts w:ascii="Times New Roman" w:hAnsi="Times New Roman" w:cs="Times New Roman"/>
          <w:sz w:val="24"/>
          <w:szCs w:val="24"/>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w:t>
      </w:r>
      <w:proofErr w:type="gramEnd"/>
      <w:r w:rsidRPr="009C0B5B">
        <w:rPr>
          <w:rFonts w:ascii="Times New Roman" w:hAnsi="Times New Roman" w:cs="Times New Roman"/>
          <w:sz w:val="24"/>
          <w:szCs w:val="24"/>
        </w:rPr>
        <w:t xml:space="preserve">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w:t>
      </w:r>
      <w:r w:rsidRPr="009C0B5B">
        <w:rPr>
          <w:rFonts w:ascii="Times New Roman" w:hAnsi="Times New Roman" w:cs="Times New Roman"/>
          <w:sz w:val="24"/>
          <w:szCs w:val="24"/>
        </w:rPr>
        <w:lastRenderedPageBreak/>
        <w:t xml:space="preserve">обязанностей, установленных Федеральным законом от 25 декабря 2008 года </w:t>
      </w:r>
      <w:hyperlink r:id="rId134" w:tgtFrame="Logical" w:history="1">
        <w:r w:rsidRPr="009C0B5B">
          <w:rPr>
            <w:rStyle w:val="aff4"/>
            <w:rFonts w:ascii="Times New Roman" w:hAnsi="Times New Roman" w:cs="Times New Roman"/>
            <w:color w:val="auto"/>
            <w:sz w:val="24"/>
            <w:szCs w:val="24"/>
          </w:rPr>
          <w:t>№ 273-ФЗ</w:t>
        </w:r>
      </w:hyperlink>
      <w:r w:rsidRPr="009C0B5B">
        <w:rPr>
          <w:rFonts w:ascii="Times New Roman" w:hAnsi="Times New Roman" w:cs="Times New Roman"/>
          <w:sz w:val="24"/>
          <w:szCs w:val="24"/>
        </w:rPr>
        <w:t xml:space="preserve"> «О противодействии коррупции» и другими нормативными правовыми актами Российской Федерации, осуществляется в порядке, определяемом нормативными актами Республики Мордовия.</w:t>
      </w:r>
    </w:p>
    <w:p w:rsidR="003315EC" w:rsidRPr="009C0B5B" w:rsidRDefault="003315EC" w:rsidP="003F5A3D">
      <w:pPr>
        <w:widowControl w:val="0"/>
        <w:spacing w:after="0" w:line="240" w:lineRule="auto"/>
        <w:ind w:firstLine="567"/>
        <w:jc w:val="both"/>
        <w:rPr>
          <w:rFonts w:ascii="Times New Roman" w:hAnsi="Times New Roman" w:cs="Times New Roman"/>
          <w:b/>
          <w:sz w:val="24"/>
          <w:szCs w:val="24"/>
        </w:rPr>
      </w:pPr>
      <w:r w:rsidRPr="009C0B5B">
        <w:rPr>
          <w:rFonts w:ascii="Times New Roman" w:hAnsi="Times New Roman" w:cs="Times New Roman"/>
          <w:b/>
          <w:sz w:val="24"/>
          <w:szCs w:val="24"/>
        </w:rPr>
        <w:t>Статья 59. Представление сведений о размещении информации в информационно-телекоммуникационной сети «Интернет»</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2. 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w:t>
      </w:r>
      <w:proofErr w:type="gramStart"/>
      <w:r w:rsidRPr="009C0B5B">
        <w:rPr>
          <w:rFonts w:ascii="Times New Roman" w:hAnsi="Times New Roman" w:cs="Times New Roman"/>
          <w:sz w:val="24"/>
          <w:szCs w:val="24"/>
        </w:rPr>
        <w:t>за</w:t>
      </w:r>
      <w:proofErr w:type="gramEnd"/>
      <w:r w:rsidRPr="009C0B5B">
        <w:rPr>
          <w:rFonts w:ascii="Times New Roman" w:hAnsi="Times New Roman" w:cs="Times New Roman"/>
          <w:sz w:val="24"/>
          <w:szCs w:val="24"/>
        </w:rPr>
        <w:t xml:space="preserve"> отчетным. Сведения, указанные в части 1 настоящей статьи, представляются по форме, установленной Правительством Российской Федерации.</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3.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3315EC" w:rsidRPr="009C0B5B" w:rsidRDefault="003315EC" w:rsidP="003F5A3D">
      <w:pPr>
        <w:widowControl w:val="0"/>
        <w:spacing w:after="0" w:line="240" w:lineRule="auto"/>
        <w:ind w:firstLine="567"/>
        <w:jc w:val="both"/>
        <w:rPr>
          <w:rFonts w:ascii="Times New Roman" w:hAnsi="Times New Roman" w:cs="Times New Roman"/>
          <w:b/>
          <w:bCs/>
          <w:sz w:val="24"/>
          <w:szCs w:val="24"/>
        </w:rPr>
      </w:pPr>
      <w:r w:rsidRPr="009C0B5B">
        <w:rPr>
          <w:rFonts w:ascii="Times New Roman" w:hAnsi="Times New Roman" w:cs="Times New Roman"/>
          <w:b/>
          <w:bCs/>
          <w:sz w:val="24"/>
          <w:szCs w:val="24"/>
        </w:rPr>
        <w:t>Статья 60.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1. </w:t>
      </w:r>
      <w:proofErr w:type="gramStart"/>
      <w:r w:rsidRPr="009C0B5B">
        <w:rPr>
          <w:rFonts w:ascii="Times New Roman" w:hAnsi="Times New Roman" w:cs="Times New Roman"/>
          <w:sz w:val="24"/>
          <w:szCs w:val="24"/>
        </w:rPr>
        <w:t xml:space="preserve">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w:t>
      </w:r>
      <w:hyperlink r:id="rId135" w:tgtFrame="Logical" w:history="1">
        <w:r w:rsidRPr="009C0B5B">
          <w:rPr>
            <w:rStyle w:val="aff4"/>
            <w:rFonts w:ascii="Times New Roman" w:hAnsi="Times New Roman" w:cs="Times New Roman"/>
            <w:color w:val="auto"/>
            <w:sz w:val="24"/>
            <w:szCs w:val="24"/>
          </w:rPr>
          <w:t>№ 25-ФЗ</w:t>
        </w:r>
      </w:hyperlink>
      <w:r w:rsidRPr="009C0B5B">
        <w:rPr>
          <w:rFonts w:ascii="Times New Roman" w:hAnsi="Times New Roman" w:cs="Times New Roman"/>
          <w:sz w:val="24"/>
          <w:szCs w:val="24"/>
        </w:rPr>
        <w:t xml:space="preserve"> «О муниципальной службе в Российской Федерации», Федеральным законом от 25 декабря 2008 года </w:t>
      </w:r>
      <w:hyperlink r:id="rId136" w:tgtFrame="Logical" w:history="1">
        <w:r w:rsidRPr="009C0B5B">
          <w:rPr>
            <w:rStyle w:val="aff4"/>
            <w:rFonts w:ascii="Times New Roman" w:hAnsi="Times New Roman" w:cs="Times New Roman"/>
            <w:color w:val="auto"/>
            <w:sz w:val="24"/>
            <w:szCs w:val="24"/>
          </w:rPr>
          <w:t>№ 273-ФЗ</w:t>
        </w:r>
      </w:hyperlink>
      <w:r w:rsidRPr="009C0B5B">
        <w:rPr>
          <w:rFonts w:ascii="Times New Roman" w:hAnsi="Times New Roman" w:cs="Times New Roman"/>
          <w:sz w:val="24"/>
          <w:szCs w:val="24"/>
        </w:rPr>
        <w:t xml:space="preserve"> «О противодействии коррупции» и другими федеральными законами, налагаются взыскания, предусмотренные статьей 27 Федерального закона от</w:t>
      </w:r>
      <w:proofErr w:type="gramEnd"/>
      <w:r w:rsidRPr="009C0B5B">
        <w:rPr>
          <w:rFonts w:ascii="Times New Roman" w:hAnsi="Times New Roman" w:cs="Times New Roman"/>
          <w:sz w:val="24"/>
          <w:szCs w:val="24"/>
        </w:rPr>
        <w:t xml:space="preserve"> 2 марта 2007 года </w:t>
      </w:r>
      <w:hyperlink r:id="rId137" w:tgtFrame="Logical" w:history="1">
        <w:r w:rsidRPr="009C0B5B">
          <w:rPr>
            <w:rStyle w:val="aff4"/>
            <w:rFonts w:ascii="Times New Roman" w:hAnsi="Times New Roman" w:cs="Times New Roman"/>
            <w:color w:val="auto"/>
            <w:sz w:val="24"/>
            <w:szCs w:val="24"/>
          </w:rPr>
          <w:t>№ 25-ФЗ</w:t>
        </w:r>
      </w:hyperlink>
      <w:r w:rsidRPr="009C0B5B">
        <w:rPr>
          <w:rFonts w:ascii="Times New Roman" w:hAnsi="Times New Roman" w:cs="Times New Roman"/>
          <w:sz w:val="24"/>
          <w:szCs w:val="24"/>
        </w:rPr>
        <w:t xml:space="preserve"> «О муниципальной службе в российской Федерации».</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2. 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w:t>
      </w:r>
      <w:hyperlink r:id="rId138" w:tgtFrame="Logical" w:history="1">
        <w:r w:rsidRPr="009C0B5B">
          <w:rPr>
            <w:rStyle w:val="aff4"/>
            <w:rFonts w:ascii="Times New Roman" w:hAnsi="Times New Roman" w:cs="Times New Roman"/>
            <w:color w:val="auto"/>
            <w:sz w:val="24"/>
            <w:szCs w:val="24"/>
          </w:rPr>
          <w:t>№ 25-ФЗ</w:t>
        </w:r>
      </w:hyperlink>
      <w:r w:rsidRPr="009C0B5B">
        <w:rPr>
          <w:rFonts w:ascii="Times New Roman" w:hAnsi="Times New Roman" w:cs="Times New Roman"/>
          <w:sz w:val="24"/>
          <w:szCs w:val="24"/>
        </w:rPr>
        <w:t xml:space="preserve"> «О муниципальной службе в Российской Федерации».</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3. Взыскания, предусмотренные статьями 14.1, 15 и 27 Федерального закона от 2 марта 2007 года </w:t>
      </w:r>
      <w:hyperlink r:id="rId139" w:tgtFrame="Logical" w:history="1">
        <w:r w:rsidRPr="009C0B5B">
          <w:rPr>
            <w:rStyle w:val="aff4"/>
            <w:rFonts w:ascii="Times New Roman" w:hAnsi="Times New Roman" w:cs="Times New Roman"/>
            <w:color w:val="auto"/>
            <w:sz w:val="24"/>
            <w:szCs w:val="24"/>
          </w:rPr>
          <w:t>№ 25-ФЗ</w:t>
        </w:r>
      </w:hyperlink>
      <w:r w:rsidRPr="009C0B5B">
        <w:rPr>
          <w:rFonts w:ascii="Times New Roman" w:hAnsi="Times New Roman" w:cs="Times New Roman"/>
          <w:sz w:val="24"/>
          <w:szCs w:val="24"/>
        </w:rPr>
        <w:t xml:space="preserve">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Республики Мордовия и (или) решением Совета депутатов муниципального района, на основании:</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lastRenderedPageBreak/>
        <w:t>3) объяснений муниципального служащего;</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4) иных материалов.</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4. </w:t>
      </w:r>
      <w:proofErr w:type="gramStart"/>
      <w:r w:rsidRPr="009C0B5B">
        <w:rPr>
          <w:rFonts w:ascii="Times New Roman" w:hAnsi="Times New Roman" w:cs="Times New Roman"/>
          <w:sz w:val="24"/>
          <w:szCs w:val="24"/>
        </w:rPr>
        <w:t xml:space="preserve">При применении взысканий, предусмотренных статьями 14.1, 15 и 27 Федерального закона от 2 марта 2007 года </w:t>
      </w:r>
      <w:hyperlink r:id="rId140" w:tgtFrame="Logical" w:history="1">
        <w:r w:rsidRPr="009C0B5B">
          <w:rPr>
            <w:rStyle w:val="aff4"/>
            <w:rFonts w:ascii="Times New Roman" w:hAnsi="Times New Roman" w:cs="Times New Roman"/>
            <w:color w:val="auto"/>
            <w:sz w:val="24"/>
            <w:szCs w:val="24"/>
          </w:rPr>
          <w:t>№ 25-ФЗ</w:t>
        </w:r>
      </w:hyperlink>
      <w:r w:rsidRPr="009C0B5B">
        <w:rPr>
          <w:rFonts w:ascii="Times New Roman" w:hAnsi="Times New Roman" w:cs="Times New Roman"/>
          <w:sz w:val="24"/>
          <w:szCs w:val="24"/>
        </w:rPr>
        <w:t xml:space="preserve">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w:t>
      </w:r>
      <w:proofErr w:type="gramEnd"/>
      <w:r w:rsidRPr="009C0B5B">
        <w:rPr>
          <w:rFonts w:ascii="Times New Roman" w:hAnsi="Times New Roman" w:cs="Times New Roman"/>
          <w:sz w:val="24"/>
          <w:szCs w:val="24"/>
        </w:rPr>
        <w:t xml:space="preserve"> коррупции, а также предшествующие результаты исполнения муниципальным служащим своих должностных обязанностей.</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5. </w:t>
      </w:r>
      <w:proofErr w:type="gramStart"/>
      <w:r w:rsidRPr="009C0B5B">
        <w:rPr>
          <w:rFonts w:ascii="Times New Roman" w:hAnsi="Times New Roman" w:cs="Times New Roman"/>
          <w:sz w:val="24"/>
          <w:szCs w:val="24"/>
        </w:rPr>
        <w:t>В акте о применении к муниципальному служащему взыскания в случае совершения им коррупционного правонарушения в качестве</w:t>
      </w:r>
      <w:proofErr w:type="gramEnd"/>
      <w:r w:rsidRPr="009C0B5B">
        <w:rPr>
          <w:rFonts w:ascii="Times New Roman" w:hAnsi="Times New Roman" w:cs="Times New Roman"/>
          <w:sz w:val="24"/>
          <w:szCs w:val="24"/>
        </w:rPr>
        <w:t xml:space="preserve"> основания применения взыскания указывается часть 1 или 2 статьи 27.1 Федерального закона от 2 марта 2007 года </w:t>
      </w:r>
      <w:hyperlink r:id="rId141" w:tgtFrame="Logical" w:history="1">
        <w:r w:rsidRPr="009C0B5B">
          <w:rPr>
            <w:rStyle w:val="aff4"/>
            <w:rFonts w:ascii="Times New Roman" w:hAnsi="Times New Roman" w:cs="Times New Roman"/>
            <w:color w:val="auto"/>
            <w:sz w:val="24"/>
            <w:szCs w:val="24"/>
          </w:rPr>
          <w:t>№ 25-ФЗ</w:t>
        </w:r>
      </w:hyperlink>
      <w:r w:rsidRPr="009C0B5B">
        <w:rPr>
          <w:rFonts w:ascii="Times New Roman" w:hAnsi="Times New Roman" w:cs="Times New Roman"/>
          <w:sz w:val="24"/>
          <w:szCs w:val="24"/>
        </w:rPr>
        <w:t xml:space="preserve"> «О муниципальной службе в Российской Федерации».</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6. Взыскания, предусмотренные статьями 14.1, 15 и 27 Федерального закона от 2 марта 2007 года </w:t>
      </w:r>
      <w:hyperlink r:id="rId142" w:tgtFrame="Logical" w:history="1">
        <w:r w:rsidRPr="009C0B5B">
          <w:rPr>
            <w:rStyle w:val="aff4"/>
            <w:rFonts w:ascii="Times New Roman" w:hAnsi="Times New Roman" w:cs="Times New Roman"/>
            <w:color w:val="auto"/>
            <w:sz w:val="24"/>
            <w:szCs w:val="24"/>
          </w:rPr>
          <w:t>№ 25-ФЗ</w:t>
        </w:r>
      </w:hyperlink>
      <w:r w:rsidRPr="009C0B5B">
        <w:rPr>
          <w:rFonts w:ascii="Times New Roman" w:hAnsi="Times New Roman" w:cs="Times New Roman"/>
          <w:sz w:val="24"/>
          <w:szCs w:val="24"/>
        </w:rPr>
        <w:t xml:space="preserve"> «О муниципальной службе в Российской Федерации», применяются в порядке и сроки, которые установлены указанным Федеральным законом, нормативными правовыми актами Республики Мордовия и (или) решением Совета депутатов муниципального района.</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7. Сведения </w:t>
      </w:r>
      <w:proofErr w:type="gramStart"/>
      <w:r w:rsidRPr="009C0B5B">
        <w:rPr>
          <w:rFonts w:ascii="Times New Roman" w:hAnsi="Times New Roman" w:cs="Times New Roman"/>
          <w:sz w:val="24"/>
          <w:szCs w:val="24"/>
        </w:rPr>
        <w:t>о применении к муниципальному служащему взыскания в виде увольнения в связи с утратой</w:t>
      </w:r>
      <w:proofErr w:type="gramEnd"/>
      <w:r w:rsidRPr="009C0B5B">
        <w:rPr>
          <w:rFonts w:ascii="Times New Roman" w:hAnsi="Times New Roman" w:cs="Times New Roman"/>
          <w:sz w:val="24"/>
          <w:szCs w:val="24"/>
        </w:rPr>
        <w:t xml:space="preserve">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№273-ФЗ «О противодействии коррупции».</w:t>
      </w:r>
    </w:p>
    <w:p w:rsidR="003315EC" w:rsidRPr="009C0B5B" w:rsidRDefault="003315EC" w:rsidP="003F5A3D">
      <w:pPr>
        <w:widowControl w:val="0"/>
        <w:spacing w:after="0" w:line="240" w:lineRule="auto"/>
        <w:ind w:firstLine="567"/>
        <w:jc w:val="both"/>
        <w:rPr>
          <w:rFonts w:ascii="Times New Roman" w:hAnsi="Times New Roman" w:cs="Times New Roman"/>
          <w:b/>
          <w:sz w:val="24"/>
          <w:szCs w:val="24"/>
        </w:rPr>
      </w:pPr>
      <w:r w:rsidRPr="009C0B5B">
        <w:rPr>
          <w:rFonts w:ascii="Times New Roman" w:hAnsi="Times New Roman" w:cs="Times New Roman"/>
          <w:b/>
          <w:bCs/>
          <w:sz w:val="24"/>
          <w:szCs w:val="24"/>
        </w:rPr>
        <w:t>Статья 61.</w:t>
      </w:r>
      <w:r w:rsidRPr="009C0B5B">
        <w:rPr>
          <w:rFonts w:ascii="Times New Roman" w:hAnsi="Times New Roman" w:cs="Times New Roman"/>
          <w:sz w:val="24"/>
          <w:szCs w:val="24"/>
        </w:rPr>
        <w:t xml:space="preserve"> </w:t>
      </w:r>
      <w:r w:rsidRPr="009C0B5B">
        <w:rPr>
          <w:rFonts w:ascii="Times New Roman" w:hAnsi="Times New Roman" w:cs="Times New Roman"/>
          <w:b/>
          <w:sz w:val="24"/>
          <w:szCs w:val="24"/>
        </w:rPr>
        <w:t>Конкурс на замещение должности муниципальной службы</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1. При замещении должности муниципальной службы в муниципальном образовании заключению трудового договора может предшествовать конкурс, в ходе которого осуществляется оценка профессионального уровня претендентов на замещение должности муниципальной службы, их соответствия установленным квалификационным требованиям к должности муниципальной службы.</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2. Порядок проведения конкурса на замещение должности муниципальной службы устанавливается муниципальным правовым актом, принимаемым представительным органом муниципального образования. Порядок проведения конкурса должен предусматривать опубликование его условий, сведений о дате, времени и месте его проведения, а также проекта трудового договора не </w:t>
      </w:r>
      <w:proofErr w:type="gramStart"/>
      <w:r w:rsidRPr="009C0B5B">
        <w:rPr>
          <w:rFonts w:ascii="Times New Roman" w:hAnsi="Times New Roman" w:cs="Times New Roman"/>
          <w:sz w:val="24"/>
          <w:szCs w:val="24"/>
        </w:rPr>
        <w:t>позднее</w:t>
      </w:r>
      <w:proofErr w:type="gramEnd"/>
      <w:r w:rsidRPr="009C0B5B">
        <w:rPr>
          <w:rFonts w:ascii="Times New Roman" w:hAnsi="Times New Roman" w:cs="Times New Roman"/>
          <w:sz w:val="24"/>
          <w:szCs w:val="24"/>
        </w:rPr>
        <w:t xml:space="preserve"> чем за 20 дней до дня проведения конкурса. Общее число членов конкурсной комиссии в муниципальном образовании и порядок ее формирования устанавливаются представительным органом муниципального образования.</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3. Представитель нанимателя (работодатель) заключает трудовой договор и назначает на должность муниципальной службы одного из кандидатов, отобранных конкурсной комиссией по результатам конкурса на замещение должности муниципальной службы.</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b/>
          <w:bCs/>
          <w:sz w:val="24"/>
          <w:szCs w:val="24"/>
        </w:rPr>
        <w:t>Статья 62.</w:t>
      </w:r>
      <w:r w:rsidRPr="009C0B5B">
        <w:rPr>
          <w:rFonts w:ascii="Times New Roman" w:hAnsi="Times New Roman" w:cs="Times New Roman"/>
          <w:sz w:val="24"/>
          <w:szCs w:val="24"/>
        </w:rPr>
        <w:t xml:space="preserve"> </w:t>
      </w:r>
      <w:r w:rsidRPr="009C0B5B">
        <w:rPr>
          <w:rFonts w:ascii="Times New Roman" w:hAnsi="Times New Roman" w:cs="Times New Roman"/>
          <w:b/>
          <w:sz w:val="24"/>
          <w:szCs w:val="24"/>
        </w:rPr>
        <w:t>Аттестация муниципальных служащих</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1. Аттестация муниципального служащего проводится в целях определения его соответствия замещаемой должности муниципальной службы. Аттестация муниципального служащего проводится один раз в три года.</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2. Аттестации не подлежат следующие муниципальные служащие:</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1) замещающие должности муниципальной службы менее одного года;</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2) достигшие возраста 60 лет;</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3) беременные женщины;</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proofErr w:type="gramStart"/>
      <w:r w:rsidRPr="009C0B5B">
        <w:rPr>
          <w:rFonts w:ascii="Times New Roman" w:hAnsi="Times New Roman" w:cs="Times New Roman"/>
          <w:sz w:val="24"/>
          <w:szCs w:val="24"/>
        </w:rPr>
        <w:t>4) находящиеся в отпуске по беременности и родам или в отпуске по уходу за ребенком до достижения им возраста трех лет.</w:t>
      </w:r>
      <w:proofErr w:type="gramEnd"/>
      <w:r w:rsidRPr="009C0B5B">
        <w:rPr>
          <w:rFonts w:ascii="Times New Roman" w:hAnsi="Times New Roman" w:cs="Times New Roman"/>
          <w:sz w:val="24"/>
          <w:szCs w:val="24"/>
        </w:rPr>
        <w:t xml:space="preserve"> Аттестация указанных муниципальных служащих возможна не ранее чем через один год после выхода из отпуска;</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5) замещающие должности муниципальной службы на основании срочного трудового </w:t>
      </w:r>
      <w:r w:rsidRPr="009C0B5B">
        <w:rPr>
          <w:rFonts w:ascii="Times New Roman" w:hAnsi="Times New Roman" w:cs="Times New Roman"/>
          <w:sz w:val="24"/>
          <w:szCs w:val="24"/>
        </w:rPr>
        <w:lastRenderedPageBreak/>
        <w:t>договора (контракта).</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3. По результатам аттестации муниципального служащего аттестационная комиссия выносит решение о том, соответствует муниципальный служащий замещаемой должности муниципальной службы или не соответствует. Аттестационная комиссия может давать рекомендации о поощрении отдельных муниципальных служащих за достигнутые ими успехи в работе, в том числе о повышении их в должности, а в случае необходимости рекомендации об улучшении деятельности аттестуемых муниципальных служащих. Результаты аттестации сообщаются аттестованным муниципальным служащим непосредственно после подведения итогов голосования. Материалы аттестации передаются представителю нанимателя (работодателю).</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4. По результатам аттестации представитель нанимателя (работодатель) принимает решение о поощрении отдельных муниципальных служащих за достигнутые ими успехи в работе или в срок не более одного месяца со дня аттестации о понижении муниципального служащего в должности с его согласия. По результатам аттестации аттестационная комиссия может давать рекомендации о направлении отдельных муниципальных служащих для получения дополнительного профессионального образования.</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5. В случае несогласия муниципального служащего с понижением в должности или невозможности перевода с его согласия на другую должность муниципальной службы представитель нанимателя (работодатель) может в срок не более одного месяца со дня аттестации уволить его с муниципальной службы в связи с несоответствием замещаемой должности вследствие недостаточной квалификации, подтвержденной результатами аттестации. По истечении указанного срока увольнение муниципального служащего или понижение его в должности по результатам данной аттестации не допускается.</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6. Муниципальный служащий вправе обжаловать результаты аттестации в судебном порядке.</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7. Положение о проведении аттестации муниципальных служащих утверждается муниципальным правовым актом в соответствии с типовым положением о проведении аттестации муниципальных служащих, утверждаемым законом Республики Мордовия.</w:t>
      </w:r>
    </w:p>
    <w:p w:rsidR="003315EC" w:rsidRPr="009C0B5B" w:rsidRDefault="003315EC" w:rsidP="003F5A3D">
      <w:pPr>
        <w:widowControl w:val="0"/>
        <w:spacing w:after="0" w:line="240" w:lineRule="auto"/>
        <w:ind w:firstLine="567"/>
        <w:jc w:val="both"/>
        <w:rPr>
          <w:rFonts w:ascii="Times New Roman" w:hAnsi="Times New Roman" w:cs="Times New Roman"/>
          <w:b/>
          <w:sz w:val="24"/>
          <w:szCs w:val="24"/>
        </w:rPr>
      </w:pPr>
      <w:r w:rsidRPr="009C0B5B">
        <w:rPr>
          <w:rFonts w:ascii="Times New Roman" w:hAnsi="Times New Roman" w:cs="Times New Roman"/>
          <w:b/>
          <w:bCs/>
          <w:sz w:val="24"/>
          <w:szCs w:val="24"/>
        </w:rPr>
        <w:t>Статья 63.</w:t>
      </w:r>
      <w:r w:rsidRPr="009C0B5B">
        <w:rPr>
          <w:rFonts w:ascii="Times New Roman" w:hAnsi="Times New Roman" w:cs="Times New Roman"/>
          <w:sz w:val="24"/>
          <w:szCs w:val="24"/>
        </w:rPr>
        <w:t xml:space="preserve"> </w:t>
      </w:r>
      <w:r w:rsidRPr="009C0B5B">
        <w:rPr>
          <w:rFonts w:ascii="Times New Roman" w:hAnsi="Times New Roman" w:cs="Times New Roman"/>
          <w:b/>
          <w:sz w:val="24"/>
          <w:szCs w:val="24"/>
        </w:rPr>
        <w:t>Основания для расторжения трудового договора с муниципальным служащим</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1. Помимо оснований для расторжения трудового договора, предусмотренных Трудовым кодексом Российской Федерации, трудовой договор с муниципальным служащим </w:t>
      </w:r>
      <w:proofErr w:type="gramStart"/>
      <w:r w:rsidRPr="009C0B5B">
        <w:rPr>
          <w:rFonts w:ascii="Times New Roman" w:hAnsi="Times New Roman" w:cs="Times New Roman"/>
          <w:sz w:val="24"/>
          <w:szCs w:val="24"/>
        </w:rPr>
        <w:t>может быть также расторгнут</w:t>
      </w:r>
      <w:proofErr w:type="gramEnd"/>
      <w:r w:rsidRPr="009C0B5B">
        <w:rPr>
          <w:rFonts w:ascii="Times New Roman" w:hAnsi="Times New Roman" w:cs="Times New Roman"/>
          <w:sz w:val="24"/>
          <w:szCs w:val="24"/>
        </w:rPr>
        <w:t xml:space="preserve"> по инициативе представителя нанимателя (работодателя) в случае:</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1) достижения предельного возраста, установленного для замещения должности муниципальной службы;</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proofErr w:type="gramStart"/>
      <w:r w:rsidRPr="009C0B5B">
        <w:rPr>
          <w:rFonts w:ascii="Times New Roman" w:hAnsi="Times New Roman" w:cs="Times New Roman"/>
          <w:sz w:val="24"/>
          <w:szCs w:val="24"/>
        </w:rPr>
        <w:t>2)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proofErr w:type="gramEnd"/>
      <w:r w:rsidRPr="009C0B5B">
        <w:rPr>
          <w:rFonts w:ascii="Times New Roman" w:hAnsi="Times New Roman" w:cs="Times New Roman"/>
          <w:sz w:val="24"/>
          <w:szCs w:val="24"/>
        </w:rPr>
        <w:t xml:space="preserve"> </w:t>
      </w:r>
      <w:proofErr w:type="gramStart"/>
      <w:r w:rsidRPr="009C0B5B">
        <w:rPr>
          <w:rFonts w:ascii="Times New Roman" w:hAnsi="Times New Roman" w:cs="Times New Roman"/>
          <w:sz w:val="24"/>
          <w:szCs w:val="24"/>
        </w:rPr>
        <w:t>соответствии</w:t>
      </w:r>
      <w:proofErr w:type="gramEnd"/>
      <w:r w:rsidRPr="009C0B5B">
        <w:rPr>
          <w:rFonts w:ascii="Times New Roman" w:hAnsi="Times New Roman" w:cs="Times New Roman"/>
          <w:sz w:val="24"/>
          <w:szCs w:val="24"/>
        </w:rPr>
        <w:t xml:space="preserve"> с которым гражданин Российской Федерации, имеющий гражданство иностранного государства, имеет право находиться на муниципальной службе;</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3) несоблюдения ограничений и запретов, связанных с муниципальной службой и установленных </w:t>
      </w:r>
      <w:hyperlink r:id="rId143" w:anchor="sub_13#sub_13" w:history="1">
        <w:r w:rsidRPr="009C0B5B">
          <w:rPr>
            <w:rStyle w:val="aff4"/>
            <w:rFonts w:ascii="Times New Roman" w:hAnsi="Times New Roman" w:cs="Times New Roman"/>
            <w:color w:val="auto"/>
            <w:sz w:val="24"/>
            <w:szCs w:val="24"/>
          </w:rPr>
          <w:t xml:space="preserve">статьями </w:t>
        </w:r>
        <w:r w:rsidRPr="009C0B5B">
          <w:rPr>
            <w:rFonts w:ascii="Times New Roman" w:hAnsi="Times New Roman" w:cs="Times New Roman"/>
            <w:sz w:val="24"/>
            <w:szCs w:val="24"/>
          </w:rPr>
          <w:t xml:space="preserve">13,14,14.1 и 15 </w:t>
        </w:r>
      </w:hyperlink>
      <w:r w:rsidRPr="009C0B5B">
        <w:rPr>
          <w:rFonts w:ascii="Times New Roman" w:hAnsi="Times New Roman" w:cs="Times New Roman"/>
          <w:sz w:val="24"/>
          <w:szCs w:val="24"/>
        </w:rPr>
        <w:t xml:space="preserve"> Федерального закона от 2 марта </w:t>
      </w:r>
      <w:smartTag w:uri="urn:schemas-microsoft-com:office:smarttags" w:element="metricconverter">
        <w:smartTagPr>
          <w:attr w:name="ProductID" w:val="2007 г"/>
        </w:smartTagPr>
        <w:r w:rsidRPr="009C0B5B">
          <w:rPr>
            <w:rFonts w:ascii="Times New Roman" w:hAnsi="Times New Roman" w:cs="Times New Roman"/>
            <w:sz w:val="24"/>
            <w:szCs w:val="24"/>
          </w:rPr>
          <w:t>2007 г</w:t>
        </w:r>
      </w:smartTag>
      <w:r w:rsidRPr="009C0B5B">
        <w:rPr>
          <w:rFonts w:ascii="Times New Roman" w:hAnsi="Times New Roman" w:cs="Times New Roman"/>
          <w:sz w:val="24"/>
          <w:szCs w:val="24"/>
        </w:rPr>
        <w:t>. №25-ФЗ «О муниципальной службе в Российской федерации»;</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4) применения административного наказания в виде дисквалификации.</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2. Допускается продление срока нахождения на муниципальной службе муниципальных служащих, достигших предельного возраста, установленного для замещения должности муниципальной службы. Однократное продление срока нахождения на муниципальной службе муниципального служащего допускается не более чем на один год.</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p>
    <w:p w:rsidR="003315EC" w:rsidRPr="009C0B5B" w:rsidRDefault="003315EC" w:rsidP="003315EC">
      <w:pPr>
        <w:pStyle w:val="afd"/>
        <w:widowControl w:val="0"/>
        <w:ind w:left="0" w:firstLine="567"/>
        <w:rPr>
          <w:rFonts w:ascii="Times New Roman" w:hAnsi="Times New Roman" w:cs="Times New Roman"/>
          <w:b/>
          <w:color w:val="auto"/>
        </w:rPr>
      </w:pPr>
      <w:bookmarkStart w:id="479" w:name="sub_21"/>
      <w:r w:rsidRPr="009C0B5B">
        <w:rPr>
          <w:rStyle w:val="ae"/>
          <w:rFonts w:ascii="Times New Roman" w:hAnsi="Times New Roman" w:cs="Times New Roman"/>
          <w:color w:val="auto"/>
        </w:rPr>
        <w:t>Статья 64</w:t>
      </w:r>
      <w:r w:rsidRPr="009C0B5B">
        <w:rPr>
          <w:rStyle w:val="ae"/>
          <w:rFonts w:ascii="Times New Roman" w:hAnsi="Times New Roman" w:cs="Times New Roman"/>
          <w:b w:val="0"/>
          <w:color w:val="auto"/>
        </w:rPr>
        <w:t>.</w:t>
      </w:r>
      <w:r w:rsidRPr="009C0B5B">
        <w:rPr>
          <w:rFonts w:ascii="Times New Roman" w:hAnsi="Times New Roman" w:cs="Times New Roman"/>
          <w:b/>
          <w:color w:val="auto"/>
        </w:rPr>
        <w:t xml:space="preserve"> Отпуск муниципального служащего</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480" w:name="sub_211"/>
      <w:bookmarkEnd w:id="479"/>
      <w:r w:rsidRPr="009C0B5B">
        <w:rPr>
          <w:rFonts w:ascii="Times New Roman" w:hAnsi="Times New Roman" w:cs="Times New Roman"/>
          <w:sz w:val="24"/>
          <w:szCs w:val="24"/>
        </w:rPr>
        <w:t>1. Муниципальному служащему предоставляется ежегодный отпуск с сохранением замещаемой должности муниципальной службы и денежного содержания, размер которого определяется в порядке, установленном трудовым законодательством для исчисления средней заработной платы.</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481" w:name="sub_212"/>
      <w:bookmarkEnd w:id="480"/>
      <w:r w:rsidRPr="009C0B5B">
        <w:rPr>
          <w:rFonts w:ascii="Times New Roman" w:hAnsi="Times New Roman" w:cs="Times New Roman"/>
          <w:sz w:val="24"/>
          <w:szCs w:val="24"/>
        </w:rPr>
        <w:t>2. Ежегодный оплачиваемый отпуск муниципального служащего состоит из основного оплачиваемого отпуска и дополнительных оплачиваемых отпусков.</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482" w:name="sub_213"/>
      <w:bookmarkEnd w:id="481"/>
      <w:r w:rsidRPr="009C0B5B">
        <w:rPr>
          <w:rFonts w:ascii="Times New Roman" w:hAnsi="Times New Roman" w:cs="Times New Roman"/>
          <w:sz w:val="24"/>
          <w:szCs w:val="24"/>
        </w:rPr>
        <w:t>3. Ежегодный основной оплачиваемый отпуск предоставляется муниципальному служащему продолжительностью не менее 30 календарных дней.</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483" w:name="sub_214"/>
      <w:bookmarkEnd w:id="482"/>
      <w:r w:rsidRPr="009C0B5B">
        <w:rPr>
          <w:rFonts w:ascii="Times New Roman" w:hAnsi="Times New Roman" w:cs="Times New Roman"/>
          <w:sz w:val="24"/>
          <w:szCs w:val="24"/>
        </w:rPr>
        <w:t>4. Ежегодные дополнительные оплачиваемые отпуска предоставляются муниципальному служащему за выслугу лет, продолжительностью до 10 календарных дней (в зависимости от стажа муниципальной службы), а также в случаях, предусмотренных федеральными законами и законами Республики Мордовия.</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484" w:name="sub_215"/>
      <w:bookmarkEnd w:id="483"/>
      <w:r w:rsidRPr="009C0B5B">
        <w:rPr>
          <w:rFonts w:ascii="Times New Roman" w:hAnsi="Times New Roman" w:cs="Times New Roman"/>
          <w:sz w:val="24"/>
          <w:szCs w:val="24"/>
        </w:rPr>
        <w:t>5. Порядок и условия предоставления муниципальному служащему ежегодного дополнительного оплачиваемого отпуска за выслугу лет определяются законом Республики Мордовия.</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6. Муниципальному служащему, для которого установлен ненормированный служебный день, предоставляется ежегодный дополнительный оплачиваемый отпуск за ненормированный служебный день продолжительностью три календарных дня.</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485" w:name="sub_216"/>
      <w:bookmarkEnd w:id="484"/>
      <w:r w:rsidRPr="009C0B5B">
        <w:rPr>
          <w:rFonts w:ascii="Times New Roman" w:hAnsi="Times New Roman" w:cs="Times New Roman"/>
          <w:sz w:val="24"/>
          <w:szCs w:val="24"/>
        </w:rPr>
        <w:t>7. Муниципальному служащему по его письменному заявлению решением представителя нанимателя (работодателя) может предоставляться отпуск без сохранения денежного содержания продолжительностью не более одного года.</w:t>
      </w:r>
    </w:p>
    <w:bookmarkEnd w:id="485"/>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8. Муниципальному служащему предоставляется отпуск без сохранения денежного содержания в случаях, предусмотренных федеральными законами.</w:t>
      </w:r>
    </w:p>
    <w:p w:rsidR="003315EC" w:rsidRPr="009C0B5B" w:rsidRDefault="003315EC" w:rsidP="003315EC">
      <w:pPr>
        <w:pStyle w:val="afd"/>
        <w:widowControl w:val="0"/>
        <w:ind w:left="0" w:firstLine="567"/>
        <w:rPr>
          <w:rFonts w:ascii="Times New Roman" w:hAnsi="Times New Roman" w:cs="Times New Roman"/>
          <w:color w:val="auto"/>
        </w:rPr>
      </w:pPr>
      <w:bookmarkStart w:id="486" w:name="sub_26"/>
      <w:r w:rsidRPr="009C0B5B">
        <w:rPr>
          <w:rStyle w:val="ae"/>
          <w:rFonts w:ascii="Times New Roman" w:hAnsi="Times New Roman" w:cs="Times New Roman"/>
          <w:color w:val="auto"/>
        </w:rPr>
        <w:t>Статья 65.</w:t>
      </w:r>
      <w:r w:rsidRPr="009C0B5B">
        <w:rPr>
          <w:rFonts w:ascii="Times New Roman" w:hAnsi="Times New Roman" w:cs="Times New Roman"/>
          <w:color w:val="auto"/>
        </w:rPr>
        <w:t xml:space="preserve"> </w:t>
      </w:r>
      <w:r w:rsidRPr="009C0B5B">
        <w:rPr>
          <w:rFonts w:ascii="Times New Roman" w:hAnsi="Times New Roman" w:cs="Times New Roman"/>
          <w:b/>
          <w:color w:val="auto"/>
        </w:rPr>
        <w:t>Поощрение муниципального служащего</w:t>
      </w:r>
    </w:p>
    <w:bookmarkEnd w:id="486"/>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Виды поощрения муниципального служащего и порядок его применения устанавливаются муниципальными правовыми актами в соответствии с федеральными законами и законами Республики Мордовия.</w:t>
      </w:r>
    </w:p>
    <w:p w:rsidR="003315EC" w:rsidRPr="009C0B5B" w:rsidRDefault="003315EC" w:rsidP="003315EC">
      <w:pPr>
        <w:pStyle w:val="afd"/>
        <w:widowControl w:val="0"/>
        <w:ind w:left="0" w:firstLine="567"/>
        <w:rPr>
          <w:rFonts w:ascii="Times New Roman" w:hAnsi="Times New Roman" w:cs="Times New Roman"/>
          <w:color w:val="auto"/>
        </w:rPr>
      </w:pPr>
      <w:bookmarkStart w:id="487" w:name="sub_27"/>
      <w:r w:rsidRPr="009C0B5B">
        <w:rPr>
          <w:rStyle w:val="ae"/>
          <w:rFonts w:ascii="Times New Roman" w:hAnsi="Times New Roman" w:cs="Times New Roman"/>
          <w:color w:val="auto"/>
        </w:rPr>
        <w:t>Статья 66. Д</w:t>
      </w:r>
      <w:r w:rsidRPr="009C0B5B">
        <w:rPr>
          <w:rFonts w:ascii="Times New Roman" w:hAnsi="Times New Roman" w:cs="Times New Roman"/>
          <w:b/>
          <w:color w:val="auto"/>
        </w:rPr>
        <w:t>исциплинарная ответственность муниципального служащего</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488" w:name="sub_271"/>
      <w:bookmarkEnd w:id="487"/>
      <w:r w:rsidRPr="009C0B5B">
        <w:rPr>
          <w:rFonts w:ascii="Times New Roman" w:hAnsi="Times New Roman" w:cs="Times New Roman"/>
          <w:sz w:val="24"/>
          <w:szCs w:val="24"/>
        </w:rPr>
        <w:t>1. 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489" w:name="sub_2711"/>
      <w:bookmarkEnd w:id="488"/>
      <w:r w:rsidRPr="009C0B5B">
        <w:rPr>
          <w:rFonts w:ascii="Times New Roman" w:hAnsi="Times New Roman" w:cs="Times New Roman"/>
          <w:sz w:val="24"/>
          <w:szCs w:val="24"/>
        </w:rPr>
        <w:t>1) замечание;</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490" w:name="sub_2712"/>
      <w:bookmarkEnd w:id="489"/>
      <w:r w:rsidRPr="009C0B5B">
        <w:rPr>
          <w:rFonts w:ascii="Times New Roman" w:hAnsi="Times New Roman" w:cs="Times New Roman"/>
          <w:sz w:val="24"/>
          <w:szCs w:val="24"/>
        </w:rPr>
        <w:t>2) выговор;</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491" w:name="sub_2713"/>
      <w:bookmarkEnd w:id="490"/>
      <w:r w:rsidRPr="009C0B5B">
        <w:rPr>
          <w:rFonts w:ascii="Times New Roman" w:hAnsi="Times New Roman" w:cs="Times New Roman"/>
          <w:sz w:val="24"/>
          <w:szCs w:val="24"/>
        </w:rPr>
        <w:t>3) увольнение с муниципальной службы по соответствующим основаниям.</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492" w:name="sub_272"/>
      <w:bookmarkEnd w:id="491"/>
      <w:r w:rsidRPr="009C0B5B">
        <w:rPr>
          <w:rFonts w:ascii="Times New Roman" w:hAnsi="Times New Roman" w:cs="Times New Roman"/>
          <w:sz w:val="24"/>
          <w:szCs w:val="24"/>
        </w:rPr>
        <w:t>2. 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493" w:name="sub_273"/>
      <w:bookmarkEnd w:id="492"/>
      <w:r w:rsidRPr="009C0B5B">
        <w:rPr>
          <w:rFonts w:ascii="Times New Roman" w:hAnsi="Times New Roman" w:cs="Times New Roman"/>
          <w:sz w:val="24"/>
          <w:szCs w:val="24"/>
        </w:rPr>
        <w:t>3. Порядок применения и снятия дисциплинарных взысканий определяется трудовым законодательством.</w:t>
      </w:r>
    </w:p>
    <w:p w:rsidR="003315EC" w:rsidRPr="009C0B5B" w:rsidRDefault="003315EC" w:rsidP="003315EC">
      <w:pPr>
        <w:pStyle w:val="afd"/>
        <w:widowControl w:val="0"/>
        <w:ind w:left="0" w:firstLine="567"/>
        <w:rPr>
          <w:rFonts w:ascii="Times New Roman" w:hAnsi="Times New Roman" w:cs="Times New Roman"/>
          <w:color w:val="auto"/>
        </w:rPr>
      </w:pPr>
      <w:bookmarkStart w:id="494" w:name="sub_23"/>
      <w:bookmarkEnd w:id="493"/>
      <w:r w:rsidRPr="009C0B5B">
        <w:rPr>
          <w:rStyle w:val="ae"/>
          <w:rFonts w:ascii="Times New Roman" w:hAnsi="Times New Roman" w:cs="Times New Roman"/>
          <w:color w:val="auto"/>
        </w:rPr>
        <w:t>Статья 67.</w:t>
      </w:r>
      <w:r w:rsidRPr="009C0B5B">
        <w:rPr>
          <w:rFonts w:ascii="Times New Roman" w:hAnsi="Times New Roman" w:cs="Times New Roman"/>
          <w:color w:val="auto"/>
        </w:rPr>
        <w:t xml:space="preserve"> </w:t>
      </w:r>
      <w:r w:rsidRPr="009C0B5B">
        <w:rPr>
          <w:rFonts w:ascii="Times New Roman" w:hAnsi="Times New Roman" w:cs="Times New Roman"/>
          <w:b/>
          <w:color w:val="auto"/>
        </w:rPr>
        <w:t>Гарантии, предоставляемые муниципальному служащему</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495" w:name="sub_231"/>
      <w:bookmarkEnd w:id="494"/>
      <w:r w:rsidRPr="009C0B5B">
        <w:rPr>
          <w:rFonts w:ascii="Times New Roman" w:hAnsi="Times New Roman" w:cs="Times New Roman"/>
          <w:sz w:val="24"/>
          <w:szCs w:val="24"/>
        </w:rPr>
        <w:t>1. Муниципальному служащему гарантируются:</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496" w:name="sub_2311"/>
      <w:bookmarkEnd w:id="495"/>
      <w:r w:rsidRPr="009C0B5B">
        <w:rPr>
          <w:rFonts w:ascii="Times New Roman" w:hAnsi="Times New Roman" w:cs="Times New Roman"/>
          <w:sz w:val="24"/>
          <w:szCs w:val="24"/>
        </w:rPr>
        <w:t>1) условия работы, обеспечивающие исполнение им должностных обязанностей в соответствии с должностной инструкцией;</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497" w:name="sub_2312"/>
      <w:bookmarkEnd w:id="496"/>
      <w:r w:rsidRPr="009C0B5B">
        <w:rPr>
          <w:rFonts w:ascii="Times New Roman" w:hAnsi="Times New Roman" w:cs="Times New Roman"/>
          <w:sz w:val="24"/>
          <w:szCs w:val="24"/>
        </w:rPr>
        <w:t>2) право на своевременное и в полном объеме получение денежного содержания;</w:t>
      </w:r>
    </w:p>
    <w:bookmarkEnd w:id="497"/>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498" w:name="sub_2314"/>
      <w:r w:rsidRPr="009C0B5B">
        <w:rPr>
          <w:rFonts w:ascii="Times New Roman" w:hAnsi="Times New Roman" w:cs="Times New Roman"/>
          <w:sz w:val="24"/>
          <w:szCs w:val="24"/>
        </w:rPr>
        <w:lastRenderedPageBreak/>
        <w:t>4) медицинское обслуживание муниципального служащего и членов его семьи, в том числе после выхода муниципального служащего на пенсию;</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499" w:name="sub_2315"/>
      <w:bookmarkEnd w:id="498"/>
      <w:r w:rsidRPr="009C0B5B">
        <w:rPr>
          <w:rFonts w:ascii="Times New Roman" w:hAnsi="Times New Roman" w:cs="Times New Roman"/>
          <w:sz w:val="24"/>
          <w:szCs w:val="24"/>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500" w:name="sub_2316"/>
      <w:bookmarkEnd w:id="499"/>
      <w:r w:rsidRPr="009C0B5B">
        <w:rPr>
          <w:rFonts w:ascii="Times New Roman" w:hAnsi="Times New Roman" w:cs="Times New Roman"/>
          <w:sz w:val="24"/>
          <w:szCs w:val="24"/>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3315EC" w:rsidRPr="009C0B5B" w:rsidRDefault="003315EC" w:rsidP="005B6CF3">
      <w:pPr>
        <w:widowControl w:val="0"/>
        <w:spacing w:after="0" w:line="240" w:lineRule="auto"/>
        <w:ind w:firstLine="567"/>
        <w:jc w:val="both"/>
        <w:rPr>
          <w:rFonts w:ascii="Times New Roman" w:hAnsi="Times New Roman" w:cs="Times New Roman"/>
          <w:sz w:val="24"/>
          <w:szCs w:val="24"/>
        </w:rPr>
      </w:pPr>
      <w:bookmarkStart w:id="501" w:name="sub_2317"/>
      <w:bookmarkEnd w:id="500"/>
      <w:r w:rsidRPr="009C0B5B">
        <w:rPr>
          <w:rFonts w:ascii="Times New Roman" w:hAnsi="Times New Roman" w:cs="Times New Roman"/>
          <w:sz w:val="24"/>
          <w:szCs w:val="24"/>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3315EC" w:rsidRPr="009C0B5B" w:rsidRDefault="003315EC" w:rsidP="005B6CF3">
      <w:pPr>
        <w:widowControl w:val="0"/>
        <w:spacing w:after="0" w:line="240" w:lineRule="auto"/>
        <w:ind w:firstLine="567"/>
        <w:jc w:val="both"/>
        <w:rPr>
          <w:rFonts w:ascii="Times New Roman" w:hAnsi="Times New Roman" w:cs="Times New Roman"/>
          <w:sz w:val="24"/>
          <w:szCs w:val="24"/>
        </w:rPr>
      </w:pPr>
      <w:bookmarkStart w:id="502" w:name="sub_2318"/>
      <w:bookmarkEnd w:id="501"/>
      <w:r w:rsidRPr="009C0B5B">
        <w:rPr>
          <w:rFonts w:ascii="Times New Roman" w:hAnsi="Times New Roman" w:cs="Times New Roman"/>
          <w:sz w:val="24"/>
          <w:szCs w:val="24"/>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bookmarkStart w:id="503" w:name="sub_232"/>
      <w:bookmarkEnd w:id="502"/>
      <w:r w:rsidRPr="009C0B5B">
        <w:rPr>
          <w:rFonts w:ascii="Times New Roman" w:hAnsi="Times New Roman" w:cs="Times New Roman"/>
          <w:sz w:val="24"/>
          <w:szCs w:val="24"/>
        </w:rPr>
        <w:t xml:space="preserve">2. </w:t>
      </w:r>
      <w:proofErr w:type="gramStart"/>
      <w:r w:rsidRPr="009C0B5B">
        <w:rPr>
          <w:rFonts w:ascii="Times New Roman" w:hAnsi="Times New Roman" w:cs="Times New Roman"/>
          <w:sz w:val="24"/>
          <w:szCs w:val="24"/>
        </w:rPr>
        <w:t>При расторжении трудового договора с муниципальным служащим в связи с ликвидацией органа местного самоуправления, избирательной комиссии муниципального образования либо сокращением штата работников органа местного самоуправления, аппарата избирательной комиссии муниципального образования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roofErr w:type="gramEnd"/>
    </w:p>
    <w:bookmarkEnd w:id="503"/>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3. Законами Республики Мордовия муниципальным служащим могут быть предоставлены дополнительные гарантии.</w:t>
      </w:r>
    </w:p>
    <w:p w:rsidR="003315EC" w:rsidRPr="009C0B5B" w:rsidRDefault="003315EC" w:rsidP="003315EC">
      <w:pPr>
        <w:pStyle w:val="4"/>
        <w:widowControl w:val="0"/>
        <w:spacing w:before="0"/>
        <w:ind w:left="0" w:firstLine="567"/>
        <w:jc w:val="both"/>
        <w:rPr>
          <w:szCs w:val="24"/>
        </w:rPr>
      </w:pPr>
      <w:bookmarkStart w:id="504" w:name="_Toc82500201"/>
      <w:bookmarkStart w:id="505" w:name="_Toc5503873"/>
      <w:bookmarkStart w:id="506" w:name="_Toc5503785"/>
      <w:bookmarkStart w:id="507" w:name="_Toc5503608"/>
      <w:bookmarkStart w:id="508" w:name="_Toc4550832"/>
      <w:r w:rsidRPr="009C0B5B">
        <w:rPr>
          <w:szCs w:val="24"/>
        </w:rPr>
        <w:t>Глава 6. Экономическая основа местного самоуправления местного самоуправления в муниципальном районе</w:t>
      </w:r>
    </w:p>
    <w:p w:rsidR="003315EC" w:rsidRPr="009C0B5B" w:rsidRDefault="003315EC" w:rsidP="003F5A3D">
      <w:pPr>
        <w:pStyle w:val="3"/>
        <w:widowControl w:val="0"/>
        <w:spacing w:before="0" w:line="240" w:lineRule="auto"/>
        <w:ind w:firstLine="567"/>
        <w:rPr>
          <w:rFonts w:ascii="Times New Roman" w:hAnsi="Times New Roman" w:cs="Times New Roman"/>
          <w:color w:val="auto"/>
          <w:sz w:val="24"/>
          <w:szCs w:val="24"/>
        </w:rPr>
      </w:pPr>
      <w:r w:rsidRPr="009C0B5B">
        <w:rPr>
          <w:rFonts w:ascii="Times New Roman" w:hAnsi="Times New Roman" w:cs="Times New Roman"/>
          <w:color w:val="auto"/>
          <w:sz w:val="24"/>
          <w:szCs w:val="24"/>
        </w:rPr>
        <w:t xml:space="preserve">Статья 68. Муниципальное имущество муниципального района </w:t>
      </w:r>
    </w:p>
    <w:p w:rsidR="003315EC" w:rsidRPr="009C0B5B" w:rsidRDefault="003315EC" w:rsidP="003F5A3D">
      <w:pPr>
        <w:widowControl w:val="0"/>
        <w:autoSpaceDE w:val="0"/>
        <w:autoSpaceDN w:val="0"/>
        <w:adjustRightInd w:val="0"/>
        <w:spacing w:after="0" w:line="240" w:lineRule="auto"/>
        <w:ind w:firstLine="567"/>
        <w:jc w:val="both"/>
        <w:rPr>
          <w:rFonts w:ascii="Times New Roman" w:hAnsi="Times New Roman" w:cs="Times New Roman"/>
          <w:bCs/>
          <w:sz w:val="24"/>
          <w:szCs w:val="24"/>
        </w:rPr>
      </w:pPr>
      <w:r w:rsidRPr="009C0B5B">
        <w:rPr>
          <w:rFonts w:ascii="Times New Roman" w:hAnsi="Times New Roman" w:cs="Times New Roman"/>
          <w:bCs/>
          <w:sz w:val="24"/>
          <w:szCs w:val="24"/>
        </w:rPr>
        <w:t>1. В собственности муниципального района может находиться:</w:t>
      </w:r>
    </w:p>
    <w:p w:rsidR="003315EC" w:rsidRPr="009C0B5B" w:rsidRDefault="003315EC" w:rsidP="003F5A3D">
      <w:pPr>
        <w:widowControl w:val="0"/>
        <w:autoSpaceDE w:val="0"/>
        <w:autoSpaceDN w:val="0"/>
        <w:adjustRightInd w:val="0"/>
        <w:spacing w:after="0" w:line="240" w:lineRule="auto"/>
        <w:ind w:firstLine="567"/>
        <w:jc w:val="both"/>
        <w:rPr>
          <w:rFonts w:ascii="Times New Roman" w:hAnsi="Times New Roman" w:cs="Times New Roman"/>
          <w:bCs/>
          <w:sz w:val="24"/>
          <w:szCs w:val="24"/>
        </w:rPr>
      </w:pPr>
      <w:r w:rsidRPr="009C0B5B">
        <w:rPr>
          <w:rFonts w:ascii="Times New Roman" w:hAnsi="Times New Roman" w:cs="Times New Roman"/>
          <w:bCs/>
          <w:sz w:val="24"/>
          <w:szCs w:val="24"/>
        </w:rPr>
        <w:t>1) имущество, предназначенное для решения установленных Федеральным законом от 06.10.2003 №131-ФЗ «Об общих принципах организации местного самоуправления в Российской Федерации» вопросов местного значения;</w:t>
      </w:r>
    </w:p>
    <w:p w:rsidR="003315EC" w:rsidRPr="009C0B5B" w:rsidRDefault="003315EC" w:rsidP="003F5A3D">
      <w:pPr>
        <w:widowControl w:val="0"/>
        <w:autoSpaceDE w:val="0"/>
        <w:autoSpaceDN w:val="0"/>
        <w:adjustRightInd w:val="0"/>
        <w:spacing w:after="0" w:line="240" w:lineRule="auto"/>
        <w:ind w:firstLine="567"/>
        <w:jc w:val="both"/>
        <w:rPr>
          <w:rFonts w:ascii="Times New Roman" w:hAnsi="Times New Roman" w:cs="Times New Roman"/>
          <w:bCs/>
          <w:sz w:val="24"/>
          <w:szCs w:val="24"/>
        </w:rPr>
      </w:pPr>
      <w:proofErr w:type="gramStart"/>
      <w:r w:rsidRPr="009C0B5B">
        <w:rPr>
          <w:rFonts w:ascii="Times New Roman" w:hAnsi="Times New Roman" w:cs="Times New Roman"/>
          <w:bCs/>
          <w:sz w:val="24"/>
          <w:szCs w:val="24"/>
        </w:rPr>
        <w:t xml:space="preserve">2) имущество, предназначенное для осуществления отдельных государственных полномочий, переданных органам местного самоуправления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w:t>
      </w:r>
      <w:r w:rsidRPr="009C0B5B">
        <w:rPr>
          <w:rFonts w:ascii="Times New Roman" w:hAnsi="Times New Roman" w:cs="Times New Roman"/>
          <w:bCs/>
          <w:sz w:val="24"/>
          <w:szCs w:val="24"/>
        </w:rPr>
        <w:t xml:space="preserve">,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w:t>
      </w:r>
      <w:r w:rsidRPr="009C0B5B">
        <w:rPr>
          <w:rFonts w:ascii="Times New Roman" w:hAnsi="Times New Roman" w:cs="Times New Roman"/>
          <w:bCs/>
          <w:sz w:val="24"/>
          <w:szCs w:val="24"/>
        </w:rPr>
        <w:t>, переданных им в порядке, предусмотренном частью 4 статьи 15 Федерального закона от 06.10.2003 №131-ФЗ «Об общих принципах организации местного самоуправления в Российской</w:t>
      </w:r>
      <w:proofErr w:type="gramEnd"/>
      <w:r w:rsidRPr="009C0B5B">
        <w:rPr>
          <w:rFonts w:ascii="Times New Roman" w:hAnsi="Times New Roman" w:cs="Times New Roman"/>
          <w:bCs/>
          <w:sz w:val="24"/>
          <w:szCs w:val="24"/>
        </w:rPr>
        <w:t xml:space="preserve"> Федерации»;</w:t>
      </w:r>
    </w:p>
    <w:p w:rsidR="003315EC" w:rsidRPr="009C0B5B" w:rsidRDefault="003315EC" w:rsidP="003F5A3D">
      <w:pPr>
        <w:widowControl w:val="0"/>
        <w:autoSpaceDE w:val="0"/>
        <w:autoSpaceDN w:val="0"/>
        <w:adjustRightInd w:val="0"/>
        <w:spacing w:after="0" w:line="240" w:lineRule="auto"/>
        <w:ind w:firstLine="567"/>
        <w:jc w:val="both"/>
        <w:rPr>
          <w:rFonts w:ascii="Times New Roman" w:hAnsi="Times New Roman" w:cs="Times New Roman"/>
          <w:bCs/>
          <w:sz w:val="24"/>
          <w:szCs w:val="24"/>
        </w:rPr>
      </w:pPr>
      <w:r w:rsidRPr="009C0B5B">
        <w:rPr>
          <w:rFonts w:ascii="Times New Roman" w:hAnsi="Times New Roman" w:cs="Times New Roman"/>
          <w:bCs/>
          <w:sz w:val="24"/>
          <w:szCs w:val="24"/>
        </w:rPr>
        <w:t>3) имущество, предназначенное для обеспечения деятельности органов местного самоуправления</w:t>
      </w:r>
      <w:r w:rsidRPr="009C0B5B">
        <w:rPr>
          <w:rFonts w:ascii="Times New Roman" w:hAnsi="Times New Roman" w:cs="Times New Roman"/>
          <w:sz w:val="24"/>
          <w:szCs w:val="24"/>
        </w:rPr>
        <w:t xml:space="preserve">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w:t>
      </w:r>
      <w:r w:rsidRPr="009C0B5B">
        <w:rPr>
          <w:rFonts w:ascii="Times New Roman" w:hAnsi="Times New Roman" w:cs="Times New Roman"/>
          <w:bCs/>
          <w:sz w:val="24"/>
          <w:szCs w:val="24"/>
        </w:rPr>
        <w:t xml:space="preserve"> и должностных лиц местного самоуправления</w:t>
      </w:r>
      <w:r w:rsidRPr="009C0B5B">
        <w:rPr>
          <w:rFonts w:ascii="Times New Roman" w:hAnsi="Times New Roman" w:cs="Times New Roman"/>
          <w:sz w:val="24"/>
          <w:szCs w:val="24"/>
        </w:rPr>
        <w:t xml:space="preserve">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w:t>
      </w:r>
      <w:r w:rsidRPr="009C0B5B">
        <w:rPr>
          <w:rFonts w:ascii="Times New Roman" w:hAnsi="Times New Roman" w:cs="Times New Roman"/>
          <w:bCs/>
          <w:sz w:val="24"/>
          <w:szCs w:val="24"/>
        </w:rPr>
        <w:t xml:space="preserve">, муниципальных служащих, работников муниципальных предприятий и учреждений в соответствии с нормативными правовыми актами Совета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bCs/>
          <w:sz w:val="24"/>
          <w:szCs w:val="24"/>
        </w:rPr>
        <w:t xml:space="preserve"> муниципального района Республики Мордовия;</w:t>
      </w:r>
    </w:p>
    <w:p w:rsidR="003315EC" w:rsidRPr="009C0B5B" w:rsidRDefault="003315EC" w:rsidP="003F5A3D">
      <w:pPr>
        <w:widowControl w:val="0"/>
        <w:autoSpaceDE w:val="0"/>
        <w:autoSpaceDN w:val="0"/>
        <w:adjustRightInd w:val="0"/>
        <w:spacing w:after="0" w:line="240" w:lineRule="auto"/>
        <w:ind w:firstLine="567"/>
        <w:jc w:val="both"/>
        <w:rPr>
          <w:rFonts w:ascii="Times New Roman" w:hAnsi="Times New Roman" w:cs="Times New Roman"/>
          <w:bCs/>
          <w:sz w:val="24"/>
          <w:szCs w:val="24"/>
        </w:rPr>
      </w:pPr>
      <w:r w:rsidRPr="009C0B5B">
        <w:rPr>
          <w:rFonts w:ascii="Times New Roman" w:hAnsi="Times New Roman" w:cs="Times New Roman"/>
          <w:bCs/>
          <w:sz w:val="24"/>
          <w:szCs w:val="24"/>
        </w:rPr>
        <w:t xml:space="preserve">4) имущество, необходимое для решения вопросов, право </w:t>
      </w:r>
      <w:proofErr w:type="gramStart"/>
      <w:r w:rsidRPr="009C0B5B">
        <w:rPr>
          <w:rFonts w:ascii="Times New Roman" w:hAnsi="Times New Roman" w:cs="Times New Roman"/>
          <w:bCs/>
          <w:sz w:val="24"/>
          <w:szCs w:val="24"/>
        </w:rPr>
        <w:t>решения</w:t>
      </w:r>
      <w:proofErr w:type="gramEnd"/>
      <w:r w:rsidRPr="009C0B5B">
        <w:rPr>
          <w:rFonts w:ascii="Times New Roman" w:hAnsi="Times New Roman" w:cs="Times New Roman"/>
          <w:bCs/>
          <w:sz w:val="24"/>
          <w:szCs w:val="24"/>
        </w:rPr>
        <w:t xml:space="preserve"> которых предоставлено органам местного самоуправления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w:t>
      </w:r>
      <w:r w:rsidRPr="009C0B5B">
        <w:rPr>
          <w:rFonts w:ascii="Times New Roman" w:hAnsi="Times New Roman" w:cs="Times New Roman"/>
          <w:bCs/>
          <w:sz w:val="24"/>
          <w:szCs w:val="24"/>
        </w:rPr>
        <w:t xml:space="preserve"> федеральными законами и которые не отнесены к вопросам местного значения;</w:t>
      </w:r>
    </w:p>
    <w:p w:rsidR="003315EC" w:rsidRPr="009C0B5B" w:rsidRDefault="003315EC" w:rsidP="003F5A3D">
      <w:pPr>
        <w:widowControl w:val="0"/>
        <w:autoSpaceDE w:val="0"/>
        <w:autoSpaceDN w:val="0"/>
        <w:adjustRightInd w:val="0"/>
        <w:spacing w:after="0" w:line="240" w:lineRule="auto"/>
        <w:ind w:firstLine="567"/>
        <w:jc w:val="both"/>
        <w:rPr>
          <w:rFonts w:ascii="Times New Roman" w:hAnsi="Times New Roman" w:cs="Times New Roman"/>
          <w:bCs/>
          <w:sz w:val="24"/>
          <w:szCs w:val="24"/>
        </w:rPr>
      </w:pPr>
      <w:r w:rsidRPr="009C0B5B">
        <w:rPr>
          <w:rFonts w:ascii="Times New Roman" w:hAnsi="Times New Roman" w:cs="Times New Roman"/>
          <w:bCs/>
          <w:sz w:val="24"/>
          <w:szCs w:val="24"/>
        </w:rPr>
        <w:t>5)  имущество, предназначенное для решения вопросов местного значения в соответствии с частями 1 и 1.1 статьи 17 Федерального закона от 06.10.2003 №131-ФЗ «Об общих принципах организации местного самоуправления в Российской Федерации»;</w:t>
      </w:r>
    </w:p>
    <w:p w:rsidR="003315EC" w:rsidRPr="009C0B5B" w:rsidRDefault="003315EC" w:rsidP="003F5A3D">
      <w:pPr>
        <w:pStyle w:val="a0"/>
        <w:spacing w:before="0" w:line="240" w:lineRule="auto"/>
        <w:ind w:firstLine="567"/>
        <w:rPr>
          <w:sz w:val="24"/>
          <w:szCs w:val="24"/>
        </w:rPr>
      </w:pPr>
      <w:r w:rsidRPr="009C0B5B">
        <w:rPr>
          <w:bCs/>
          <w:sz w:val="24"/>
          <w:szCs w:val="24"/>
        </w:rPr>
        <w:t xml:space="preserve">2. В случаях возникновения у </w:t>
      </w:r>
      <w:r w:rsidRPr="009C0B5B">
        <w:rPr>
          <w:spacing w:val="-4"/>
          <w:sz w:val="24"/>
          <w:szCs w:val="24"/>
        </w:rPr>
        <w:t>Дубенского</w:t>
      </w:r>
      <w:r w:rsidRPr="009C0B5B">
        <w:rPr>
          <w:sz w:val="24"/>
          <w:szCs w:val="24"/>
        </w:rPr>
        <w:t xml:space="preserve"> муниципального района</w:t>
      </w:r>
      <w:r w:rsidRPr="009C0B5B">
        <w:rPr>
          <w:bCs/>
          <w:sz w:val="24"/>
          <w:szCs w:val="24"/>
        </w:rPr>
        <w:t xml:space="preserve">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w:t>
      </w:r>
      <w:r w:rsidRPr="009C0B5B">
        <w:rPr>
          <w:bCs/>
          <w:sz w:val="24"/>
          <w:szCs w:val="24"/>
        </w:rPr>
        <w:lastRenderedPageBreak/>
        <w:t>федеральным законом.</w:t>
      </w:r>
    </w:p>
    <w:p w:rsidR="003315EC" w:rsidRPr="009C0B5B" w:rsidRDefault="003315EC" w:rsidP="003F5A3D">
      <w:pPr>
        <w:pStyle w:val="3"/>
        <w:widowControl w:val="0"/>
        <w:spacing w:before="0" w:line="240" w:lineRule="auto"/>
        <w:ind w:firstLine="567"/>
        <w:rPr>
          <w:rFonts w:ascii="Times New Roman" w:hAnsi="Times New Roman" w:cs="Times New Roman"/>
          <w:color w:val="auto"/>
          <w:sz w:val="24"/>
          <w:szCs w:val="24"/>
        </w:rPr>
      </w:pPr>
      <w:r w:rsidRPr="009C0B5B">
        <w:rPr>
          <w:rFonts w:ascii="Times New Roman" w:hAnsi="Times New Roman" w:cs="Times New Roman"/>
          <w:color w:val="auto"/>
          <w:sz w:val="24"/>
          <w:szCs w:val="24"/>
        </w:rPr>
        <w:t xml:space="preserve">Статья 69. Владение, пользование и распоряжение муниципальным имуществом </w:t>
      </w:r>
    </w:p>
    <w:p w:rsidR="003315EC" w:rsidRPr="009C0B5B" w:rsidRDefault="003315EC" w:rsidP="003F5A3D">
      <w:pPr>
        <w:pStyle w:val="17"/>
        <w:widowControl w:val="0"/>
        <w:tabs>
          <w:tab w:val="left" w:pos="851"/>
        </w:tabs>
        <w:spacing w:before="0"/>
        <w:ind w:left="0"/>
        <w:rPr>
          <w:rFonts w:cs="Times New Roman"/>
          <w:szCs w:val="24"/>
        </w:rPr>
      </w:pPr>
      <w:r w:rsidRPr="009C0B5B">
        <w:rPr>
          <w:rFonts w:cs="Times New Roman"/>
          <w:szCs w:val="24"/>
        </w:rPr>
        <w:t>1. Органы местного самоуправления муниципального района от имени муниципального района самостоятельно владеют, пользуются и распоряжаются муниципальным имуществом муниципального района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муниципального района.</w:t>
      </w:r>
    </w:p>
    <w:p w:rsidR="003315EC" w:rsidRPr="009C0B5B" w:rsidRDefault="003315EC" w:rsidP="003315EC">
      <w:pPr>
        <w:pStyle w:val="17"/>
        <w:widowControl w:val="0"/>
        <w:tabs>
          <w:tab w:val="left" w:pos="851"/>
        </w:tabs>
        <w:spacing w:before="0"/>
        <w:ind w:left="0"/>
        <w:rPr>
          <w:rFonts w:cs="Times New Roman"/>
          <w:szCs w:val="24"/>
        </w:rPr>
      </w:pPr>
      <w:r w:rsidRPr="009C0B5B">
        <w:rPr>
          <w:rFonts w:cs="Times New Roman"/>
          <w:szCs w:val="24"/>
        </w:rPr>
        <w:t xml:space="preserve">2. Органы местного самоуправления вправе передавать муниципальное имущество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 </w:t>
      </w:r>
    </w:p>
    <w:p w:rsidR="003315EC" w:rsidRPr="009C0B5B" w:rsidRDefault="003315EC" w:rsidP="003315EC">
      <w:pPr>
        <w:pStyle w:val="17"/>
        <w:widowControl w:val="0"/>
        <w:tabs>
          <w:tab w:val="left" w:pos="851"/>
        </w:tabs>
        <w:spacing w:before="0"/>
        <w:ind w:left="0"/>
        <w:rPr>
          <w:rFonts w:cs="Times New Roman"/>
          <w:szCs w:val="24"/>
        </w:rPr>
      </w:pPr>
      <w:r w:rsidRPr="009C0B5B">
        <w:rPr>
          <w:rFonts w:cs="Times New Roman"/>
          <w:szCs w:val="24"/>
        </w:rPr>
        <w:t>3. Порядок и условия приватизации имущества муниципального района определяются нормативными правовыми актами органов местного самоуправления муниципального района в соответствии с федеральными законами.</w:t>
      </w:r>
    </w:p>
    <w:p w:rsidR="003315EC" w:rsidRPr="009C0B5B" w:rsidRDefault="003315EC" w:rsidP="003F5A3D">
      <w:pPr>
        <w:pStyle w:val="a0"/>
        <w:spacing w:before="0" w:line="240" w:lineRule="auto"/>
        <w:ind w:firstLine="567"/>
        <w:rPr>
          <w:sz w:val="24"/>
          <w:szCs w:val="24"/>
        </w:rPr>
      </w:pPr>
      <w:r w:rsidRPr="009C0B5B">
        <w:rPr>
          <w:sz w:val="24"/>
          <w:szCs w:val="24"/>
        </w:rPr>
        <w:t>4. Доходы от использования и приватизации имущества муниципального района поступают в бюджет муниципального района.</w:t>
      </w:r>
    </w:p>
    <w:p w:rsidR="003315EC" w:rsidRPr="009C0B5B" w:rsidRDefault="003315EC" w:rsidP="003F5A3D">
      <w:pPr>
        <w:widowControl w:val="0"/>
        <w:adjustRightInd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5. Муниципальное образование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Функции и полномочия учредителя в отношении муниципальных предприятий и учреждений осуществляют уполномоченные органы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Решения о создании, реорганизации, ликвидации муниципальных предприятий принимаются Администрацией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в порядке, установленном Советом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Решения о создании, реорганизации, ликвидации муниципальных учреждений принимаются администрацией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в порядке, установленном администрацией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Администрация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определяет цели, условия и порядок деятельности муниципальных предприятий и учреждений.</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Функции и полномочия учредителя в отношении муниципальных учреждений и предприятий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осуществляются Администрацией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а также ее отраслевыми (функциональными) органами, обладающими статусом юридического лица, в случае наделения их такими полномочиями и функциями на основании правового акта администрации (далее по тексту - орган, осуществляющий полномочия учредителя). 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w:t>
      </w:r>
      <w:proofErr w:type="gramStart"/>
      <w:r w:rsidRPr="009C0B5B">
        <w:rPr>
          <w:rFonts w:ascii="Times New Roman" w:hAnsi="Times New Roman" w:cs="Times New Roman"/>
          <w:sz w:val="24"/>
          <w:szCs w:val="24"/>
        </w:rPr>
        <w:t xml:space="preserve">По согласованию с Главой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руководитель органа, осуществляющего полномочия учредителя,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roofErr w:type="gramEnd"/>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Органы местного самоуправления от имени муниципального образования </w:t>
      </w:r>
      <w:proofErr w:type="spellStart"/>
      <w:r w:rsidRPr="009C0B5B">
        <w:rPr>
          <w:rFonts w:ascii="Times New Roman" w:hAnsi="Times New Roman" w:cs="Times New Roman"/>
          <w:sz w:val="24"/>
          <w:szCs w:val="24"/>
        </w:rPr>
        <w:t>субсидиарно</w:t>
      </w:r>
      <w:proofErr w:type="spellEnd"/>
      <w:r w:rsidRPr="009C0B5B">
        <w:rPr>
          <w:rFonts w:ascii="Times New Roman" w:hAnsi="Times New Roman" w:cs="Times New Roman"/>
          <w:sz w:val="24"/>
          <w:szCs w:val="24"/>
        </w:rPr>
        <w:t xml:space="preserve"> отвечают по обязательствам муниципальных казенных учреждений и обеспечивают их исполнение в порядке, установленном федеральным законом.</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6. Администрация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ведет реестр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3315EC" w:rsidRPr="009C0B5B" w:rsidRDefault="003315EC" w:rsidP="003315EC">
      <w:pPr>
        <w:pStyle w:val="4"/>
        <w:widowControl w:val="0"/>
        <w:spacing w:before="0"/>
        <w:ind w:left="0" w:firstLine="567"/>
        <w:jc w:val="both"/>
        <w:rPr>
          <w:szCs w:val="24"/>
        </w:rPr>
      </w:pPr>
      <w:r w:rsidRPr="009C0B5B">
        <w:rPr>
          <w:szCs w:val="24"/>
        </w:rPr>
        <w:t xml:space="preserve">Статья 70. Бюджет </w:t>
      </w:r>
      <w:r w:rsidRPr="009C0B5B">
        <w:rPr>
          <w:spacing w:val="-4"/>
          <w:szCs w:val="24"/>
        </w:rPr>
        <w:t>Дубенского</w:t>
      </w:r>
      <w:r w:rsidRPr="009C0B5B">
        <w:rPr>
          <w:szCs w:val="24"/>
        </w:rPr>
        <w:t xml:space="preserve"> муниципального района</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1. </w:t>
      </w:r>
      <w:r w:rsidRPr="009C0B5B">
        <w:rPr>
          <w:rFonts w:ascii="Times New Roman" w:hAnsi="Times New Roman" w:cs="Times New Roman"/>
          <w:spacing w:val="-4"/>
          <w:sz w:val="24"/>
          <w:szCs w:val="24"/>
        </w:rPr>
        <w:t>Дубенский</w:t>
      </w:r>
      <w:r w:rsidRPr="009C0B5B">
        <w:rPr>
          <w:rFonts w:ascii="Times New Roman" w:hAnsi="Times New Roman" w:cs="Times New Roman"/>
          <w:sz w:val="24"/>
          <w:szCs w:val="24"/>
        </w:rPr>
        <w:t xml:space="preserve"> муниципальный район, как муниципальное образование, имеет </w:t>
      </w:r>
      <w:r w:rsidRPr="009C0B5B">
        <w:rPr>
          <w:rFonts w:ascii="Times New Roman" w:hAnsi="Times New Roman" w:cs="Times New Roman"/>
          <w:sz w:val="24"/>
          <w:szCs w:val="24"/>
        </w:rPr>
        <w:lastRenderedPageBreak/>
        <w:t>собственный бюджет.</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Бюджет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и свод бюджетов сельских поселений, входящих в состав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(без учета межбюджетных трансфертов между этими бюджетами), образуют консолидированный бюджет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2. Составление и рассмотрение проекта бюджета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утверждение и исполнение бюджета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осуществление </w:t>
      </w:r>
      <w:proofErr w:type="gramStart"/>
      <w:r w:rsidRPr="009C0B5B">
        <w:rPr>
          <w:rFonts w:ascii="Times New Roman" w:hAnsi="Times New Roman" w:cs="Times New Roman"/>
          <w:sz w:val="24"/>
          <w:szCs w:val="24"/>
        </w:rPr>
        <w:t>контроля за</w:t>
      </w:r>
      <w:proofErr w:type="gramEnd"/>
      <w:r w:rsidRPr="009C0B5B">
        <w:rPr>
          <w:rFonts w:ascii="Times New Roman" w:hAnsi="Times New Roman" w:cs="Times New Roman"/>
          <w:sz w:val="24"/>
          <w:szCs w:val="24"/>
        </w:rPr>
        <w:t xml:space="preserve"> его исполнением, составление и утверждение отчета об исполнении бюджета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осуществляются органами местного самоуправления самостоятельно с соблюдением требований, установленных Бюджетным кодексом Российской Федерации.</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3. Порядок составления, рассмотрения, утверждения и исполнения бюджета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определяется Положением о бюджетном процессе в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муниципальном районе, утверждаемом решением Совета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Данное Положение принимается двумя третями голосов от установленного числа депутатов и вступает в силу после его официального опубликования (обнародования).</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4. </w:t>
      </w:r>
      <w:proofErr w:type="gramStart"/>
      <w:r w:rsidRPr="009C0B5B">
        <w:rPr>
          <w:rFonts w:ascii="Times New Roman" w:hAnsi="Times New Roman" w:cs="Times New Roman"/>
          <w:sz w:val="24"/>
          <w:szCs w:val="24"/>
        </w:rPr>
        <w:t xml:space="preserve">Проект бюджета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решение об утверждении бюджета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годовой отчет о его исполнении, ежеквартальные сведения о ходе исполнения бюджета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и о численности муниципальных служащих органов местного самоуправления, работников муниципальных учреждений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с указанием фактических расходов на оплату их труда подлежат официальному опубликованию.</w:t>
      </w:r>
      <w:proofErr w:type="gramEnd"/>
    </w:p>
    <w:p w:rsidR="003315EC" w:rsidRPr="009C0B5B" w:rsidRDefault="003315EC" w:rsidP="003F5A3D">
      <w:pPr>
        <w:pStyle w:val="3"/>
        <w:widowControl w:val="0"/>
        <w:spacing w:before="0" w:line="240" w:lineRule="auto"/>
        <w:ind w:firstLine="567"/>
        <w:rPr>
          <w:rFonts w:ascii="Times New Roman" w:hAnsi="Times New Roman" w:cs="Times New Roman"/>
          <w:color w:val="auto"/>
          <w:sz w:val="24"/>
          <w:szCs w:val="24"/>
        </w:rPr>
      </w:pPr>
      <w:r w:rsidRPr="009C0B5B">
        <w:rPr>
          <w:rFonts w:ascii="Times New Roman" w:hAnsi="Times New Roman" w:cs="Times New Roman"/>
          <w:color w:val="auto"/>
          <w:sz w:val="24"/>
          <w:szCs w:val="24"/>
        </w:rPr>
        <w:t xml:space="preserve">Статья 71. Расходы бюджета </w:t>
      </w:r>
      <w:r w:rsidRPr="009C0B5B">
        <w:rPr>
          <w:rFonts w:ascii="Times New Roman" w:hAnsi="Times New Roman" w:cs="Times New Roman"/>
          <w:color w:val="auto"/>
          <w:spacing w:val="-4"/>
          <w:sz w:val="24"/>
          <w:szCs w:val="24"/>
        </w:rPr>
        <w:t>Дубенского</w:t>
      </w:r>
      <w:r w:rsidRPr="009C0B5B">
        <w:rPr>
          <w:rFonts w:ascii="Times New Roman" w:hAnsi="Times New Roman" w:cs="Times New Roman"/>
          <w:color w:val="auto"/>
          <w:sz w:val="24"/>
          <w:szCs w:val="24"/>
        </w:rPr>
        <w:t xml:space="preserve"> муниципального района </w:t>
      </w:r>
    </w:p>
    <w:p w:rsidR="003315EC" w:rsidRPr="009C0B5B" w:rsidRDefault="003315EC" w:rsidP="003F5A3D">
      <w:pPr>
        <w:widowControl w:val="0"/>
        <w:spacing w:after="0" w:line="240" w:lineRule="auto"/>
        <w:ind w:firstLine="567"/>
        <w:jc w:val="both"/>
        <w:rPr>
          <w:rFonts w:ascii="Times New Roman" w:hAnsi="Times New Roman" w:cs="Times New Roman"/>
          <w:sz w:val="24"/>
          <w:szCs w:val="24"/>
          <w:lang w:eastAsia="en-US"/>
        </w:rPr>
      </w:pPr>
      <w:bookmarkStart w:id="509" w:name="sub_5301"/>
      <w:r w:rsidRPr="009C0B5B">
        <w:rPr>
          <w:rFonts w:ascii="Times New Roman" w:hAnsi="Times New Roman" w:cs="Times New Roman"/>
          <w:sz w:val="24"/>
          <w:szCs w:val="24"/>
          <w:lang w:eastAsia="en-US"/>
        </w:rPr>
        <w:t xml:space="preserve">1. Формирование расходов бюджета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w:t>
      </w:r>
      <w:r w:rsidRPr="009C0B5B">
        <w:rPr>
          <w:rFonts w:ascii="Times New Roman" w:hAnsi="Times New Roman" w:cs="Times New Roman"/>
          <w:sz w:val="24"/>
          <w:szCs w:val="24"/>
          <w:lang w:eastAsia="en-US"/>
        </w:rPr>
        <w:t xml:space="preserve"> осуществляется в соответствии с расходными обязательствами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lang w:eastAsia="en-US"/>
        </w:rPr>
        <w:t xml:space="preserve"> муниципального района, устанавливаемыми и исполняемыми органами местного самоуправления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lang w:eastAsia="en-US"/>
        </w:rPr>
        <w:t xml:space="preserve"> муниципального района в соответствии с требованиями Бюджетного кодекса Российской Федерации.</w:t>
      </w:r>
    </w:p>
    <w:bookmarkEnd w:id="509"/>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lang w:eastAsia="en-US"/>
        </w:rPr>
        <w:t xml:space="preserve">2. Исполнение расходных обязательств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lang w:eastAsia="en-US"/>
        </w:rPr>
        <w:t xml:space="preserve"> муниципального района осуществляется за счет средств бюджета</w:t>
      </w:r>
      <w:r w:rsidRPr="009C0B5B">
        <w:rPr>
          <w:rFonts w:ascii="Times New Roman" w:hAnsi="Times New Roman" w:cs="Times New Roman"/>
          <w:sz w:val="24"/>
          <w:szCs w:val="24"/>
        </w:rPr>
        <w:t xml:space="preserve">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w:t>
      </w:r>
      <w:r w:rsidRPr="009C0B5B">
        <w:rPr>
          <w:rFonts w:ascii="Times New Roman" w:hAnsi="Times New Roman" w:cs="Times New Roman"/>
          <w:sz w:val="24"/>
          <w:szCs w:val="24"/>
          <w:lang w:eastAsia="en-US"/>
        </w:rPr>
        <w:t xml:space="preserve"> в соответствии с требованиями Бюджетного кодекса Российской Федерации.</w:t>
      </w:r>
    </w:p>
    <w:p w:rsidR="003315EC" w:rsidRPr="009C0B5B" w:rsidRDefault="003315EC" w:rsidP="003F5A3D">
      <w:pPr>
        <w:pStyle w:val="3"/>
        <w:widowControl w:val="0"/>
        <w:spacing w:before="0" w:line="240" w:lineRule="auto"/>
        <w:ind w:firstLine="567"/>
        <w:rPr>
          <w:rFonts w:ascii="Times New Roman" w:hAnsi="Times New Roman" w:cs="Times New Roman"/>
          <w:color w:val="auto"/>
          <w:sz w:val="24"/>
          <w:szCs w:val="24"/>
        </w:rPr>
      </w:pPr>
      <w:r w:rsidRPr="009C0B5B">
        <w:rPr>
          <w:rFonts w:ascii="Times New Roman" w:hAnsi="Times New Roman" w:cs="Times New Roman"/>
          <w:color w:val="auto"/>
          <w:sz w:val="24"/>
          <w:szCs w:val="24"/>
        </w:rPr>
        <w:t xml:space="preserve">Статья 72. Доходы бюджета </w:t>
      </w:r>
      <w:r w:rsidRPr="009C0B5B">
        <w:rPr>
          <w:rFonts w:ascii="Times New Roman" w:hAnsi="Times New Roman" w:cs="Times New Roman"/>
          <w:color w:val="auto"/>
          <w:spacing w:val="-4"/>
          <w:sz w:val="24"/>
          <w:szCs w:val="24"/>
        </w:rPr>
        <w:t>Дубенского</w:t>
      </w:r>
      <w:r w:rsidRPr="009C0B5B">
        <w:rPr>
          <w:rFonts w:ascii="Times New Roman" w:hAnsi="Times New Roman" w:cs="Times New Roman"/>
          <w:color w:val="auto"/>
          <w:sz w:val="24"/>
          <w:szCs w:val="24"/>
        </w:rPr>
        <w:t xml:space="preserve"> муниципального района </w:t>
      </w:r>
    </w:p>
    <w:p w:rsidR="003315EC" w:rsidRPr="009C0B5B" w:rsidRDefault="003315EC" w:rsidP="003F5A3D">
      <w:pPr>
        <w:pStyle w:val="17"/>
        <w:widowControl w:val="0"/>
        <w:spacing w:before="0"/>
        <w:ind w:left="0"/>
        <w:rPr>
          <w:rFonts w:cs="Times New Roman"/>
          <w:szCs w:val="24"/>
        </w:rPr>
      </w:pPr>
      <w:r w:rsidRPr="009C0B5B">
        <w:rPr>
          <w:rFonts w:cs="Times New Roman"/>
          <w:szCs w:val="24"/>
          <w:lang w:eastAsia="en-US"/>
        </w:rPr>
        <w:t>Формирование доходов бюджета</w:t>
      </w:r>
      <w:r w:rsidRPr="009C0B5B">
        <w:rPr>
          <w:rFonts w:cs="Times New Roman"/>
          <w:szCs w:val="24"/>
        </w:rPr>
        <w:t xml:space="preserve"> </w:t>
      </w:r>
      <w:r w:rsidRPr="009C0B5B">
        <w:rPr>
          <w:rFonts w:cs="Times New Roman"/>
          <w:spacing w:val="-4"/>
          <w:szCs w:val="24"/>
        </w:rPr>
        <w:t>Дубенского</w:t>
      </w:r>
      <w:r w:rsidRPr="009C0B5B">
        <w:rPr>
          <w:rFonts w:cs="Times New Roman"/>
          <w:szCs w:val="24"/>
        </w:rPr>
        <w:t xml:space="preserve"> муниципального района</w:t>
      </w:r>
      <w:r w:rsidRPr="009C0B5B">
        <w:rPr>
          <w:rFonts w:cs="Times New Roman"/>
          <w:szCs w:val="24"/>
          <w:lang w:eastAsia="en-US"/>
        </w:rPr>
        <w:t xml:space="preserve">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3315EC" w:rsidRPr="009C0B5B" w:rsidRDefault="003315EC" w:rsidP="003F5A3D">
      <w:pPr>
        <w:pStyle w:val="3"/>
        <w:widowControl w:val="0"/>
        <w:spacing w:before="0" w:line="240" w:lineRule="auto"/>
        <w:ind w:firstLine="567"/>
        <w:rPr>
          <w:rFonts w:ascii="Times New Roman" w:hAnsi="Times New Roman" w:cs="Times New Roman"/>
          <w:color w:val="auto"/>
          <w:sz w:val="24"/>
          <w:szCs w:val="24"/>
        </w:rPr>
      </w:pPr>
      <w:r w:rsidRPr="009C0B5B">
        <w:rPr>
          <w:rFonts w:ascii="Times New Roman" w:hAnsi="Times New Roman" w:cs="Times New Roman"/>
          <w:color w:val="auto"/>
          <w:sz w:val="24"/>
          <w:szCs w:val="24"/>
        </w:rPr>
        <w:t xml:space="preserve">Статья 73. Закупки для обеспечения муниципальных нужд </w:t>
      </w:r>
    </w:p>
    <w:p w:rsidR="003315EC" w:rsidRPr="009C0B5B" w:rsidRDefault="003315EC" w:rsidP="003F5A3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3315EC" w:rsidRPr="009C0B5B" w:rsidRDefault="003315EC" w:rsidP="003F5A3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2. Закупки товаров, работ, услуг для обеспечения муниципальных нужд осуществляются за счет средств бюджета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w:t>
      </w:r>
    </w:p>
    <w:p w:rsidR="003315EC" w:rsidRPr="009C0B5B" w:rsidRDefault="003315EC" w:rsidP="003F5A3D">
      <w:pPr>
        <w:widowControl w:val="0"/>
        <w:spacing w:after="0" w:line="240" w:lineRule="auto"/>
        <w:ind w:firstLine="567"/>
        <w:jc w:val="both"/>
        <w:rPr>
          <w:rFonts w:ascii="Times New Roman" w:hAnsi="Times New Roman" w:cs="Times New Roman"/>
          <w:b/>
          <w:sz w:val="24"/>
          <w:szCs w:val="24"/>
        </w:rPr>
      </w:pPr>
      <w:r w:rsidRPr="009C0B5B">
        <w:rPr>
          <w:rFonts w:ascii="Times New Roman" w:hAnsi="Times New Roman" w:cs="Times New Roman"/>
          <w:sz w:val="24"/>
          <w:szCs w:val="24"/>
        </w:rPr>
        <w:t xml:space="preserve"> </w:t>
      </w:r>
      <w:r w:rsidRPr="009C0B5B">
        <w:rPr>
          <w:rFonts w:ascii="Times New Roman" w:hAnsi="Times New Roman" w:cs="Times New Roman"/>
          <w:b/>
          <w:sz w:val="24"/>
          <w:szCs w:val="24"/>
        </w:rPr>
        <w:t>Статья 74. Муниципальные заимствования и муниципальные гарантии</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1.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муниципальный район как муниципальное образование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2. От имени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право осуществления муниципальных внутренних заимствований в соответствии с Бюджетным кодексом Российской Федерации принадлежит Администрации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3. </w:t>
      </w:r>
      <w:proofErr w:type="gramStart"/>
      <w:r w:rsidRPr="009C0B5B">
        <w:rPr>
          <w:rFonts w:ascii="Times New Roman" w:hAnsi="Times New Roman" w:cs="Times New Roman"/>
          <w:sz w:val="24"/>
          <w:szCs w:val="24"/>
        </w:rPr>
        <w:t xml:space="preserve">От имени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муниципальные гарантии предоставляются Администрацией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в пределах общей </w:t>
      </w:r>
      <w:r w:rsidRPr="009C0B5B">
        <w:rPr>
          <w:rFonts w:ascii="Times New Roman" w:hAnsi="Times New Roman" w:cs="Times New Roman"/>
          <w:sz w:val="24"/>
          <w:szCs w:val="24"/>
        </w:rPr>
        <w:lastRenderedPageBreak/>
        <w:t xml:space="preserve">суммы предоставляемых гарантий, указанной в решении Совета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о бюджете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нормативно-правовыми актами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w:t>
      </w:r>
      <w:proofErr w:type="gramEnd"/>
    </w:p>
    <w:p w:rsidR="003315EC" w:rsidRPr="009C0B5B" w:rsidRDefault="003315EC" w:rsidP="003F5A3D">
      <w:pPr>
        <w:widowControl w:val="0"/>
        <w:spacing w:after="0" w:line="240" w:lineRule="auto"/>
        <w:ind w:firstLine="567"/>
        <w:jc w:val="both"/>
        <w:rPr>
          <w:rFonts w:ascii="Times New Roman" w:hAnsi="Times New Roman" w:cs="Times New Roman"/>
          <w:b/>
          <w:sz w:val="24"/>
          <w:szCs w:val="24"/>
        </w:rPr>
      </w:pPr>
      <w:bookmarkStart w:id="510" w:name="sub_67"/>
      <w:r w:rsidRPr="009C0B5B">
        <w:rPr>
          <w:rFonts w:ascii="Times New Roman" w:hAnsi="Times New Roman" w:cs="Times New Roman"/>
          <w:sz w:val="24"/>
          <w:szCs w:val="24"/>
        </w:rPr>
        <w:t xml:space="preserve"> </w:t>
      </w:r>
      <w:r w:rsidRPr="009C0B5B">
        <w:rPr>
          <w:rFonts w:ascii="Times New Roman" w:hAnsi="Times New Roman" w:cs="Times New Roman"/>
          <w:b/>
          <w:bCs/>
          <w:sz w:val="24"/>
          <w:szCs w:val="24"/>
        </w:rPr>
        <w:t>Статья 75.</w:t>
      </w:r>
      <w:r w:rsidRPr="009C0B5B">
        <w:rPr>
          <w:rFonts w:ascii="Times New Roman" w:hAnsi="Times New Roman" w:cs="Times New Roman"/>
          <w:bCs/>
          <w:sz w:val="24"/>
          <w:szCs w:val="24"/>
        </w:rPr>
        <w:t xml:space="preserve"> </w:t>
      </w:r>
      <w:r w:rsidRPr="009C0B5B">
        <w:rPr>
          <w:rFonts w:ascii="Times New Roman" w:hAnsi="Times New Roman" w:cs="Times New Roman"/>
          <w:b/>
          <w:bCs/>
          <w:sz w:val="24"/>
          <w:szCs w:val="24"/>
        </w:rPr>
        <w:t>Порядок составления и рассмотрения проекта бюджета Дубенского муниципального района, утверждения и исполнения бюджета Дубенского муниципального района</w:t>
      </w:r>
    </w:p>
    <w:bookmarkEnd w:id="510"/>
    <w:p w:rsidR="003315EC" w:rsidRPr="009C0B5B" w:rsidRDefault="003315EC" w:rsidP="003F5A3D">
      <w:pPr>
        <w:widowControl w:val="0"/>
        <w:shd w:val="clear" w:color="auto" w:fill="FFFFFF"/>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1. Бюджет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разрабатывается и утверждается в форме решения Совета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w:t>
      </w:r>
    </w:p>
    <w:p w:rsidR="003315EC" w:rsidRPr="009C0B5B" w:rsidRDefault="003315EC" w:rsidP="003F5A3D">
      <w:pPr>
        <w:widowControl w:val="0"/>
        <w:shd w:val="clear" w:color="auto" w:fill="FFFFFF"/>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2. Проект бюджета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составляется в порядке, установленном администрацией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в соответствии с Бюджетным кодексом Российской Федерации и принимаемыми с соблюдением его требований решениями Совета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3. </w:t>
      </w:r>
      <w:proofErr w:type="gramStart"/>
      <w:r w:rsidRPr="009C0B5B">
        <w:rPr>
          <w:rFonts w:ascii="Times New Roman" w:hAnsi="Times New Roman" w:cs="Times New Roman"/>
          <w:sz w:val="24"/>
          <w:szCs w:val="24"/>
        </w:rPr>
        <w:t xml:space="preserve">Проект бюджета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если законом Республики Мордовия, за исключением закона о бюджете Республики Мордовия, не определен срок, на который составляются и утверждаются проекты бюджетов муниципальных районов.</w:t>
      </w:r>
      <w:proofErr w:type="gramEnd"/>
    </w:p>
    <w:p w:rsidR="003315EC" w:rsidRPr="009C0B5B" w:rsidRDefault="003315EC" w:rsidP="003F5A3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В случае</w:t>
      </w:r>
      <w:proofErr w:type="gramStart"/>
      <w:r w:rsidRPr="009C0B5B">
        <w:rPr>
          <w:rFonts w:ascii="Times New Roman" w:hAnsi="Times New Roman" w:cs="Times New Roman"/>
          <w:sz w:val="24"/>
          <w:szCs w:val="24"/>
        </w:rPr>
        <w:t>,</w:t>
      </w:r>
      <w:proofErr w:type="gramEnd"/>
      <w:r w:rsidRPr="009C0B5B">
        <w:rPr>
          <w:rFonts w:ascii="Times New Roman" w:hAnsi="Times New Roman" w:cs="Times New Roman"/>
          <w:sz w:val="24"/>
          <w:szCs w:val="24"/>
        </w:rPr>
        <w:t xml:space="preserve"> если проект бюджета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составляется и утверждается на очередной финансовый год, финансовый орган, осуществляющий организацию исполнения бюджета разрабатывает среднесрочный финансовый план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утверждаемый Администрацией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w:t>
      </w:r>
    </w:p>
    <w:p w:rsidR="003315EC" w:rsidRPr="009C0B5B" w:rsidRDefault="003315EC" w:rsidP="003F5A3D">
      <w:pPr>
        <w:widowControl w:val="0"/>
        <w:shd w:val="clear" w:color="auto" w:fill="FFFFFF"/>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4. Администрация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вносит проект решения о бюджете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на рассмотрение в Совет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в сроки, установленные решением Совета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но не позднее 15 ноября текущего года.</w:t>
      </w:r>
    </w:p>
    <w:p w:rsidR="003315EC" w:rsidRPr="009C0B5B" w:rsidRDefault="003315EC" w:rsidP="003F5A3D">
      <w:pPr>
        <w:widowControl w:val="0"/>
        <w:adjustRightInd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Одновременно с проектом бюджета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в Совет депутатов представляются документы и материалы в соответствии со статьей 184.2 Бюджетного кодекса Российской Федерации.</w:t>
      </w:r>
    </w:p>
    <w:p w:rsidR="003315EC" w:rsidRPr="009C0B5B" w:rsidRDefault="003315EC" w:rsidP="003F5A3D">
      <w:pPr>
        <w:widowControl w:val="0"/>
        <w:adjustRightInd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5. Порядок рассмотрения проекта решения о бюджете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и его утверждения определяется решением Совета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в соответствии с требованиями Бюджетного кодекса Российской Федерации.</w:t>
      </w:r>
    </w:p>
    <w:p w:rsidR="003315EC" w:rsidRPr="009C0B5B" w:rsidRDefault="003315EC" w:rsidP="003F5A3D">
      <w:pPr>
        <w:widowControl w:val="0"/>
        <w:autoSpaceDE w:val="0"/>
        <w:autoSpaceDN w:val="0"/>
        <w:adjustRightInd w:val="0"/>
        <w:spacing w:after="0" w:line="240" w:lineRule="auto"/>
        <w:ind w:firstLine="567"/>
        <w:jc w:val="both"/>
        <w:rPr>
          <w:rFonts w:ascii="Times New Roman" w:hAnsi="Times New Roman" w:cs="Times New Roman"/>
          <w:sz w:val="24"/>
          <w:szCs w:val="24"/>
        </w:rPr>
      </w:pPr>
      <w:proofErr w:type="gramStart"/>
      <w:r w:rsidRPr="009C0B5B">
        <w:rPr>
          <w:rFonts w:ascii="Times New Roman" w:hAnsi="Times New Roman" w:cs="Times New Roman"/>
          <w:sz w:val="24"/>
          <w:szCs w:val="24"/>
        </w:rPr>
        <w:t xml:space="preserve">Порядок рассмотрения проекта решения о бюджете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и его утверждения, определенный решением Совета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должен предусматривать вступление в силу решения о бюджете с 1 января очередного финансового года, а также утверждение указанным решением показателей и характеристик (приложений) в соответствии со </w:t>
      </w:r>
      <w:hyperlink r:id="rId144" w:history="1">
        <w:r w:rsidRPr="009C0B5B">
          <w:rPr>
            <w:rStyle w:val="aff4"/>
            <w:rFonts w:ascii="Times New Roman" w:hAnsi="Times New Roman" w:cs="Times New Roman"/>
            <w:color w:val="auto"/>
            <w:sz w:val="24"/>
            <w:szCs w:val="24"/>
          </w:rPr>
          <w:t>статьей 184.1</w:t>
        </w:r>
      </w:hyperlink>
      <w:r w:rsidRPr="009C0B5B">
        <w:rPr>
          <w:rFonts w:ascii="Times New Roman" w:hAnsi="Times New Roman" w:cs="Times New Roman"/>
          <w:sz w:val="24"/>
          <w:szCs w:val="24"/>
        </w:rPr>
        <w:t xml:space="preserve"> Бюджетного кодекса Российской Федерации.</w:t>
      </w:r>
      <w:proofErr w:type="gramEnd"/>
    </w:p>
    <w:p w:rsidR="003315EC" w:rsidRPr="009C0B5B" w:rsidRDefault="003315EC" w:rsidP="003F5A3D">
      <w:pPr>
        <w:widowControl w:val="0"/>
        <w:adjustRightInd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6. Решение о бюджете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подлежит официальному опубликованию не позднее 10 дней после его подписания в установленном порядке.</w:t>
      </w:r>
    </w:p>
    <w:p w:rsidR="003315EC" w:rsidRPr="009C0B5B" w:rsidRDefault="003315EC" w:rsidP="003F5A3D">
      <w:pPr>
        <w:widowControl w:val="0"/>
        <w:adjustRightInd w:val="0"/>
        <w:spacing w:after="0" w:line="240" w:lineRule="auto"/>
        <w:ind w:firstLine="567"/>
        <w:jc w:val="both"/>
        <w:rPr>
          <w:rFonts w:ascii="Times New Roman" w:hAnsi="Times New Roman" w:cs="Times New Roman"/>
          <w:b/>
          <w:bCs/>
          <w:sz w:val="24"/>
          <w:szCs w:val="24"/>
        </w:rPr>
      </w:pPr>
      <w:r w:rsidRPr="009C0B5B">
        <w:rPr>
          <w:rFonts w:ascii="Times New Roman" w:hAnsi="Times New Roman" w:cs="Times New Roman"/>
          <w:sz w:val="24"/>
          <w:szCs w:val="24"/>
        </w:rPr>
        <w:t xml:space="preserve">7. Исполнение бюджета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обеспечивается Администрацией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w:t>
      </w:r>
      <w:r w:rsidRPr="009C0B5B">
        <w:rPr>
          <w:rFonts w:ascii="Times New Roman" w:hAnsi="Times New Roman" w:cs="Times New Roman"/>
          <w:b/>
          <w:bCs/>
          <w:sz w:val="24"/>
          <w:szCs w:val="24"/>
        </w:rPr>
        <w:t>.</w:t>
      </w:r>
    </w:p>
    <w:p w:rsidR="003315EC" w:rsidRPr="009C0B5B" w:rsidRDefault="003315EC" w:rsidP="003F5A3D">
      <w:pPr>
        <w:widowControl w:val="0"/>
        <w:shd w:val="clear" w:color="auto" w:fill="FFFFFF"/>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Исполнение бюджета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Кассовое обслуживание исполнения бюджета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 осуществляется Федеральным казначейством в порядке, установленном нормативными правовыми актами Российской Федерации</w:t>
      </w:r>
      <w:proofErr w:type="gramStart"/>
      <w:r w:rsidRPr="009C0B5B">
        <w:rPr>
          <w:rFonts w:ascii="Times New Roman" w:hAnsi="Times New Roman" w:cs="Times New Roman"/>
          <w:sz w:val="24"/>
          <w:szCs w:val="24"/>
        </w:rPr>
        <w:t>.»;</w:t>
      </w:r>
      <w:proofErr w:type="gramEnd"/>
    </w:p>
    <w:p w:rsidR="003315EC" w:rsidRPr="009C0B5B" w:rsidRDefault="003315EC" w:rsidP="003F5A3D">
      <w:pPr>
        <w:widowControl w:val="0"/>
        <w:shd w:val="clear" w:color="auto" w:fill="FFFFFF"/>
        <w:spacing w:after="0" w:line="240" w:lineRule="auto"/>
        <w:ind w:firstLine="567"/>
        <w:jc w:val="both"/>
        <w:rPr>
          <w:rFonts w:ascii="Times New Roman" w:hAnsi="Times New Roman" w:cs="Times New Roman"/>
          <w:b/>
          <w:bCs/>
          <w:sz w:val="24"/>
          <w:szCs w:val="24"/>
        </w:rPr>
      </w:pPr>
      <w:r w:rsidRPr="009C0B5B">
        <w:rPr>
          <w:rFonts w:ascii="Times New Roman" w:hAnsi="Times New Roman" w:cs="Times New Roman"/>
          <w:sz w:val="24"/>
          <w:szCs w:val="24"/>
        </w:rPr>
        <w:t xml:space="preserve">  </w:t>
      </w:r>
      <w:r w:rsidRPr="009C0B5B">
        <w:rPr>
          <w:rFonts w:ascii="Times New Roman" w:hAnsi="Times New Roman" w:cs="Times New Roman"/>
          <w:b/>
          <w:bCs/>
          <w:sz w:val="24"/>
          <w:szCs w:val="24"/>
        </w:rPr>
        <w:t xml:space="preserve">Статья 76. Порядок </w:t>
      </w:r>
      <w:proofErr w:type="gramStart"/>
      <w:r w:rsidRPr="009C0B5B">
        <w:rPr>
          <w:rFonts w:ascii="Times New Roman" w:hAnsi="Times New Roman" w:cs="Times New Roman"/>
          <w:b/>
          <w:bCs/>
          <w:sz w:val="24"/>
          <w:szCs w:val="24"/>
        </w:rPr>
        <w:t>контроля за</w:t>
      </w:r>
      <w:proofErr w:type="gramEnd"/>
      <w:r w:rsidRPr="009C0B5B">
        <w:rPr>
          <w:rFonts w:ascii="Times New Roman" w:hAnsi="Times New Roman" w:cs="Times New Roman"/>
          <w:b/>
          <w:bCs/>
          <w:sz w:val="24"/>
          <w:szCs w:val="24"/>
        </w:rPr>
        <w:t xml:space="preserve"> исполнением бюджета Дубенского </w:t>
      </w:r>
      <w:r w:rsidRPr="009C0B5B">
        <w:rPr>
          <w:rFonts w:ascii="Times New Roman" w:hAnsi="Times New Roman" w:cs="Times New Roman"/>
          <w:b/>
          <w:bCs/>
          <w:sz w:val="24"/>
          <w:szCs w:val="24"/>
        </w:rPr>
        <w:lastRenderedPageBreak/>
        <w:t>муниципального района</w:t>
      </w:r>
    </w:p>
    <w:p w:rsidR="003315EC" w:rsidRPr="009C0B5B" w:rsidRDefault="003315EC" w:rsidP="003F5A3D">
      <w:pPr>
        <w:widowControl w:val="0"/>
        <w:spacing w:after="0" w:line="240" w:lineRule="auto"/>
        <w:ind w:firstLine="567"/>
        <w:jc w:val="both"/>
        <w:rPr>
          <w:rFonts w:ascii="Times New Roman" w:hAnsi="Times New Roman" w:cs="Times New Roman"/>
          <w:bCs/>
          <w:sz w:val="24"/>
          <w:szCs w:val="24"/>
        </w:rPr>
      </w:pPr>
      <w:r w:rsidRPr="009C0B5B">
        <w:rPr>
          <w:rFonts w:ascii="Times New Roman" w:hAnsi="Times New Roman" w:cs="Times New Roman"/>
          <w:bCs/>
          <w:sz w:val="24"/>
          <w:szCs w:val="24"/>
        </w:rPr>
        <w:t>1. 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3315EC" w:rsidRPr="009C0B5B" w:rsidRDefault="003315EC" w:rsidP="003F5A3D">
      <w:pPr>
        <w:widowControl w:val="0"/>
        <w:spacing w:after="0" w:line="240" w:lineRule="auto"/>
        <w:ind w:firstLine="567"/>
        <w:jc w:val="both"/>
        <w:rPr>
          <w:rFonts w:ascii="Times New Roman" w:hAnsi="Times New Roman" w:cs="Times New Roman"/>
          <w:bCs/>
          <w:sz w:val="24"/>
          <w:szCs w:val="24"/>
        </w:rPr>
      </w:pPr>
      <w:r w:rsidRPr="009C0B5B">
        <w:rPr>
          <w:rFonts w:ascii="Times New Roman" w:hAnsi="Times New Roman" w:cs="Times New Roman"/>
          <w:bCs/>
          <w:sz w:val="24"/>
          <w:szCs w:val="24"/>
        </w:rPr>
        <w:t xml:space="preserve">Муниципальный финансовый контроль подразделяется </w:t>
      </w:r>
      <w:proofErr w:type="gramStart"/>
      <w:r w:rsidRPr="009C0B5B">
        <w:rPr>
          <w:rFonts w:ascii="Times New Roman" w:hAnsi="Times New Roman" w:cs="Times New Roman"/>
          <w:bCs/>
          <w:sz w:val="24"/>
          <w:szCs w:val="24"/>
        </w:rPr>
        <w:t>на</w:t>
      </w:r>
      <w:proofErr w:type="gramEnd"/>
      <w:r w:rsidRPr="009C0B5B">
        <w:rPr>
          <w:rFonts w:ascii="Times New Roman" w:hAnsi="Times New Roman" w:cs="Times New Roman"/>
          <w:bCs/>
          <w:sz w:val="24"/>
          <w:szCs w:val="24"/>
        </w:rPr>
        <w:t xml:space="preserve"> внешний и внутренний, предварительный и последующий.</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bCs/>
          <w:sz w:val="24"/>
          <w:szCs w:val="24"/>
        </w:rPr>
        <w:t>2.</w:t>
      </w:r>
      <w:r w:rsidRPr="009C0B5B">
        <w:rPr>
          <w:rFonts w:ascii="Times New Roman" w:hAnsi="Times New Roman" w:cs="Times New Roman"/>
          <w:sz w:val="24"/>
          <w:szCs w:val="24"/>
        </w:rPr>
        <w:t xml:space="preserve">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Совета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3. Осуществление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bCs/>
          <w:sz w:val="24"/>
          <w:szCs w:val="24"/>
        </w:rPr>
        <w:t xml:space="preserve">4. Предварительный контроль осуществляется в целях предупреждения и пресечения бюджетных нарушений в процессе исполнения местного бюджета </w:t>
      </w:r>
      <w:r w:rsidRPr="009C0B5B">
        <w:rPr>
          <w:rFonts w:ascii="Times New Roman" w:hAnsi="Times New Roman" w:cs="Times New Roman"/>
          <w:spacing w:val="-4"/>
          <w:sz w:val="24"/>
          <w:szCs w:val="24"/>
        </w:rPr>
        <w:t>Дубенского</w:t>
      </w:r>
      <w:r w:rsidRPr="009C0B5B">
        <w:rPr>
          <w:rFonts w:ascii="Times New Roman" w:hAnsi="Times New Roman" w:cs="Times New Roman"/>
          <w:bCs/>
          <w:sz w:val="24"/>
          <w:szCs w:val="24"/>
        </w:rPr>
        <w:t xml:space="preserve"> муниципального района</w:t>
      </w:r>
      <w:r w:rsidRPr="009C0B5B">
        <w:rPr>
          <w:rFonts w:ascii="Times New Roman" w:hAnsi="Times New Roman" w:cs="Times New Roman"/>
          <w:sz w:val="24"/>
          <w:szCs w:val="24"/>
        </w:rPr>
        <w:t>.</w:t>
      </w:r>
    </w:p>
    <w:p w:rsidR="003315EC" w:rsidRPr="009C0B5B" w:rsidRDefault="003315EC" w:rsidP="003F5A3D">
      <w:pPr>
        <w:widowControl w:val="0"/>
        <w:spacing w:after="0" w:line="240" w:lineRule="auto"/>
        <w:ind w:firstLine="567"/>
        <w:jc w:val="both"/>
        <w:rPr>
          <w:rFonts w:ascii="Times New Roman" w:hAnsi="Times New Roman" w:cs="Times New Roman"/>
          <w:bCs/>
          <w:sz w:val="24"/>
          <w:szCs w:val="24"/>
        </w:rPr>
      </w:pPr>
      <w:r w:rsidRPr="009C0B5B">
        <w:rPr>
          <w:rFonts w:ascii="Times New Roman" w:hAnsi="Times New Roman" w:cs="Times New Roman"/>
          <w:bCs/>
          <w:sz w:val="24"/>
          <w:szCs w:val="24"/>
        </w:rPr>
        <w:t xml:space="preserve">5. Последующий контроль осуществляется по результатам исполнения местного бюджета </w:t>
      </w:r>
      <w:r w:rsidRPr="009C0B5B">
        <w:rPr>
          <w:rFonts w:ascii="Times New Roman" w:hAnsi="Times New Roman" w:cs="Times New Roman"/>
          <w:spacing w:val="-4"/>
          <w:sz w:val="24"/>
          <w:szCs w:val="24"/>
        </w:rPr>
        <w:t>Дубенского</w:t>
      </w:r>
      <w:r w:rsidRPr="009C0B5B">
        <w:rPr>
          <w:rFonts w:ascii="Times New Roman" w:hAnsi="Times New Roman" w:cs="Times New Roman"/>
          <w:bCs/>
          <w:sz w:val="24"/>
          <w:szCs w:val="24"/>
        </w:rPr>
        <w:t xml:space="preserve"> муниципального района</w:t>
      </w:r>
      <w:r w:rsidRPr="009C0B5B">
        <w:rPr>
          <w:rFonts w:ascii="Times New Roman" w:hAnsi="Times New Roman" w:cs="Times New Roman"/>
          <w:sz w:val="24"/>
          <w:szCs w:val="24"/>
        </w:rPr>
        <w:t xml:space="preserve"> </w:t>
      </w:r>
      <w:r w:rsidRPr="009C0B5B">
        <w:rPr>
          <w:rFonts w:ascii="Times New Roman" w:hAnsi="Times New Roman" w:cs="Times New Roman"/>
          <w:bCs/>
          <w:sz w:val="24"/>
          <w:szCs w:val="24"/>
        </w:rPr>
        <w:t>в целях установления законности его исполнения, достоверности учета и отчетности.</w:t>
      </w:r>
    </w:p>
    <w:p w:rsidR="003315EC" w:rsidRPr="009C0B5B" w:rsidRDefault="003315EC" w:rsidP="003F5A3D">
      <w:pPr>
        <w:widowControl w:val="0"/>
        <w:spacing w:after="0" w:line="240" w:lineRule="auto"/>
        <w:ind w:firstLine="567"/>
        <w:jc w:val="both"/>
        <w:rPr>
          <w:rFonts w:ascii="Times New Roman" w:hAnsi="Times New Roman" w:cs="Times New Roman"/>
          <w:b/>
          <w:sz w:val="24"/>
          <w:szCs w:val="24"/>
        </w:rPr>
      </w:pPr>
      <w:r w:rsidRPr="009C0B5B">
        <w:rPr>
          <w:rFonts w:ascii="Times New Roman" w:hAnsi="Times New Roman" w:cs="Times New Roman"/>
          <w:b/>
          <w:sz w:val="24"/>
          <w:szCs w:val="24"/>
        </w:rPr>
        <w:t>Статья 77. Представление, рассмотрение и утверждение годового отчета об исполнении местного бюджета Советом депутатов Дубенского муниципального района</w:t>
      </w:r>
    </w:p>
    <w:p w:rsidR="003315EC" w:rsidRPr="009C0B5B" w:rsidRDefault="003315EC" w:rsidP="003F5A3D">
      <w:pPr>
        <w:widowControl w:val="0"/>
        <w:autoSpaceDE w:val="0"/>
        <w:autoSpaceDN w:val="0"/>
        <w:adjustRightInd w:val="0"/>
        <w:spacing w:after="0" w:line="240" w:lineRule="auto"/>
        <w:ind w:firstLine="567"/>
        <w:jc w:val="both"/>
        <w:rPr>
          <w:rFonts w:ascii="Times New Roman" w:hAnsi="Times New Roman" w:cs="Times New Roman"/>
          <w:bCs/>
          <w:sz w:val="24"/>
          <w:szCs w:val="24"/>
        </w:rPr>
      </w:pPr>
      <w:r w:rsidRPr="009C0B5B">
        <w:rPr>
          <w:rFonts w:ascii="Times New Roman" w:hAnsi="Times New Roman" w:cs="Times New Roman"/>
          <w:sz w:val="24"/>
          <w:szCs w:val="24"/>
        </w:rPr>
        <w:t>1. Порядок</w:t>
      </w:r>
      <w:r w:rsidRPr="009C0B5B">
        <w:rPr>
          <w:rFonts w:ascii="Times New Roman" w:hAnsi="Times New Roman" w:cs="Times New Roman"/>
          <w:bCs/>
          <w:sz w:val="24"/>
          <w:szCs w:val="24"/>
        </w:rPr>
        <w:t xml:space="preserve"> представления, рассмотрения и утверждения годового отчета об исполнении бюджета</w:t>
      </w:r>
      <w:r w:rsidRPr="009C0B5B">
        <w:rPr>
          <w:rFonts w:ascii="Times New Roman" w:hAnsi="Times New Roman" w:cs="Times New Roman"/>
          <w:sz w:val="24"/>
          <w:szCs w:val="24"/>
        </w:rPr>
        <w:t xml:space="preserve">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w:t>
      </w:r>
      <w:r w:rsidRPr="009C0B5B">
        <w:rPr>
          <w:rFonts w:ascii="Times New Roman" w:hAnsi="Times New Roman" w:cs="Times New Roman"/>
          <w:bCs/>
          <w:sz w:val="24"/>
          <w:szCs w:val="24"/>
        </w:rPr>
        <w:t xml:space="preserve"> устанавливается Регламентом Совета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w:t>
      </w:r>
      <w:r w:rsidRPr="009C0B5B">
        <w:rPr>
          <w:rFonts w:ascii="Times New Roman" w:hAnsi="Times New Roman" w:cs="Times New Roman"/>
          <w:bCs/>
          <w:sz w:val="24"/>
          <w:szCs w:val="24"/>
        </w:rPr>
        <w:t xml:space="preserve"> в соответствии с положениями Бюджетного кодекса Российской Федерации.</w:t>
      </w:r>
    </w:p>
    <w:p w:rsidR="003315EC" w:rsidRPr="009C0B5B" w:rsidRDefault="003315EC" w:rsidP="003F5A3D">
      <w:pPr>
        <w:widowControl w:val="0"/>
        <w:autoSpaceDE w:val="0"/>
        <w:autoSpaceDN w:val="0"/>
        <w:adjustRightInd w:val="0"/>
        <w:spacing w:after="0" w:line="240" w:lineRule="auto"/>
        <w:ind w:firstLine="567"/>
        <w:jc w:val="both"/>
        <w:rPr>
          <w:rFonts w:ascii="Times New Roman" w:hAnsi="Times New Roman" w:cs="Times New Roman"/>
          <w:bCs/>
          <w:sz w:val="24"/>
          <w:szCs w:val="24"/>
        </w:rPr>
      </w:pPr>
      <w:r w:rsidRPr="009C0B5B">
        <w:rPr>
          <w:rFonts w:ascii="Times New Roman" w:hAnsi="Times New Roman" w:cs="Times New Roman"/>
          <w:bCs/>
          <w:sz w:val="24"/>
          <w:szCs w:val="24"/>
        </w:rPr>
        <w:t xml:space="preserve">2. Одновременно с годовым отчетом об исполнении бюджета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w:t>
      </w:r>
      <w:r w:rsidRPr="009C0B5B">
        <w:rPr>
          <w:rFonts w:ascii="Times New Roman" w:hAnsi="Times New Roman" w:cs="Times New Roman"/>
          <w:bCs/>
          <w:sz w:val="24"/>
          <w:szCs w:val="24"/>
        </w:rPr>
        <w:t xml:space="preserve"> представляются проект решения Совета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w:t>
      </w:r>
      <w:r w:rsidRPr="009C0B5B">
        <w:rPr>
          <w:rFonts w:ascii="Times New Roman" w:hAnsi="Times New Roman" w:cs="Times New Roman"/>
          <w:bCs/>
          <w:sz w:val="24"/>
          <w:szCs w:val="24"/>
        </w:rPr>
        <w:t xml:space="preserve"> об исполнении бюджета</w:t>
      </w:r>
      <w:r w:rsidRPr="009C0B5B">
        <w:rPr>
          <w:rFonts w:ascii="Times New Roman" w:hAnsi="Times New Roman" w:cs="Times New Roman"/>
          <w:sz w:val="24"/>
          <w:szCs w:val="24"/>
        </w:rPr>
        <w:t xml:space="preserve">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w:t>
      </w:r>
      <w:r w:rsidRPr="009C0B5B">
        <w:rPr>
          <w:rFonts w:ascii="Times New Roman" w:hAnsi="Times New Roman" w:cs="Times New Roman"/>
          <w:bCs/>
          <w:sz w:val="24"/>
          <w:szCs w:val="24"/>
        </w:rPr>
        <w:t>, иная бюджетная отчетность об исполнении бюджета</w:t>
      </w:r>
      <w:r w:rsidRPr="009C0B5B">
        <w:rPr>
          <w:rFonts w:ascii="Times New Roman" w:hAnsi="Times New Roman" w:cs="Times New Roman"/>
          <w:sz w:val="24"/>
          <w:szCs w:val="24"/>
        </w:rPr>
        <w:t xml:space="preserve">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w:t>
      </w:r>
      <w:r w:rsidRPr="009C0B5B">
        <w:rPr>
          <w:rFonts w:ascii="Times New Roman" w:hAnsi="Times New Roman" w:cs="Times New Roman"/>
          <w:bCs/>
          <w:sz w:val="24"/>
          <w:szCs w:val="24"/>
        </w:rPr>
        <w:t xml:space="preserve"> и иные документы, предусмотренные бюджетным законодательством Российской Федерации.</w:t>
      </w:r>
    </w:p>
    <w:p w:rsidR="003315EC" w:rsidRPr="009C0B5B" w:rsidRDefault="003315EC" w:rsidP="003F5A3D">
      <w:pPr>
        <w:widowControl w:val="0"/>
        <w:autoSpaceDE w:val="0"/>
        <w:autoSpaceDN w:val="0"/>
        <w:adjustRightInd w:val="0"/>
        <w:spacing w:after="0" w:line="240" w:lineRule="auto"/>
        <w:ind w:firstLine="567"/>
        <w:jc w:val="both"/>
        <w:rPr>
          <w:rFonts w:ascii="Times New Roman" w:hAnsi="Times New Roman" w:cs="Times New Roman"/>
          <w:bCs/>
          <w:sz w:val="24"/>
          <w:szCs w:val="24"/>
        </w:rPr>
      </w:pPr>
      <w:r w:rsidRPr="009C0B5B">
        <w:rPr>
          <w:rFonts w:ascii="Times New Roman" w:hAnsi="Times New Roman" w:cs="Times New Roman"/>
          <w:bCs/>
          <w:sz w:val="24"/>
          <w:szCs w:val="24"/>
        </w:rPr>
        <w:t xml:space="preserve">3. По результатам рассмотрения годового отчета об исполнении бюджета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w:t>
      </w:r>
      <w:r w:rsidRPr="009C0B5B">
        <w:rPr>
          <w:rFonts w:ascii="Times New Roman" w:hAnsi="Times New Roman" w:cs="Times New Roman"/>
          <w:bCs/>
          <w:sz w:val="24"/>
          <w:szCs w:val="24"/>
        </w:rPr>
        <w:t xml:space="preserve"> Совет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w:t>
      </w:r>
      <w:r w:rsidRPr="009C0B5B">
        <w:rPr>
          <w:rFonts w:ascii="Times New Roman" w:hAnsi="Times New Roman" w:cs="Times New Roman"/>
          <w:bCs/>
          <w:sz w:val="24"/>
          <w:szCs w:val="24"/>
        </w:rPr>
        <w:t xml:space="preserve"> принимает решение об утверждении либо отклонении решения об исполнении местного бюджета.</w:t>
      </w:r>
    </w:p>
    <w:p w:rsidR="003315EC" w:rsidRPr="009C0B5B" w:rsidRDefault="003315EC" w:rsidP="003F5A3D">
      <w:pPr>
        <w:widowControl w:val="0"/>
        <w:spacing w:after="0" w:line="240" w:lineRule="auto"/>
        <w:ind w:firstLine="567"/>
        <w:jc w:val="both"/>
        <w:rPr>
          <w:rFonts w:ascii="Times New Roman" w:hAnsi="Times New Roman" w:cs="Times New Roman"/>
          <w:bCs/>
          <w:sz w:val="24"/>
          <w:szCs w:val="24"/>
        </w:rPr>
      </w:pPr>
      <w:r w:rsidRPr="009C0B5B">
        <w:rPr>
          <w:rFonts w:ascii="Times New Roman" w:hAnsi="Times New Roman" w:cs="Times New Roman"/>
          <w:bCs/>
          <w:sz w:val="24"/>
          <w:szCs w:val="24"/>
        </w:rPr>
        <w:t>4. Годовой отчет об исполнении бюджета</w:t>
      </w:r>
      <w:r w:rsidRPr="009C0B5B">
        <w:rPr>
          <w:rFonts w:ascii="Times New Roman" w:hAnsi="Times New Roman" w:cs="Times New Roman"/>
          <w:sz w:val="24"/>
          <w:szCs w:val="24"/>
        </w:rPr>
        <w:t xml:space="preserve">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w:t>
      </w:r>
      <w:r w:rsidRPr="009C0B5B">
        <w:rPr>
          <w:rFonts w:ascii="Times New Roman" w:hAnsi="Times New Roman" w:cs="Times New Roman"/>
          <w:bCs/>
          <w:sz w:val="24"/>
          <w:szCs w:val="24"/>
        </w:rPr>
        <w:t xml:space="preserve"> представляется в Совет депутатов </w:t>
      </w:r>
      <w:r w:rsidRPr="009C0B5B">
        <w:rPr>
          <w:rFonts w:ascii="Times New Roman" w:hAnsi="Times New Roman" w:cs="Times New Roman"/>
          <w:spacing w:val="-4"/>
          <w:sz w:val="24"/>
          <w:szCs w:val="24"/>
        </w:rPr>
        <w:t>Дубенского</w:t>
      </w:r>
      <w:r w:rsidRPr="009C0B5B">
        <w:rPr>
          <w:rFonts w:ascii="Times New Roman" w:hAnsi="Times New Roman" w:cs="Times New Roman"/>
          <w:sz w:val="24"/>
          <w:szCs w:val="24"/>
        </w:rPr>
        <w:t xml:space="preserve"> муниципального района</w:t>
      </w:r>
      <w:r w:rsidRPr="009C0B5B">
        <w:rPr>
          <w:rFonts w:ascii="Times New Roman" w:hAnsi="Times New Roman" w:cs="Times New Roman"/>
          <w:bCs/>
          <w:sz w:val="24"/>
          <w:szCs w:val="24"/>
        </w:rPr>
        <w:t xml:space="preserve"> не позднее 1 мая текущего года.</w:t>
      </w:r>
    </w:p>
    <w:p w:rsidR="003315EC" w:rsidRPr="009C0B5B" w:rsidRDefault="003315EC" w:rsidP="003F5A3D">
      <w:pPr>
        <w:pStyle w:val="2"/>
        <w:widowControl w:val="0"/>
        <w:spacing w:before="0" w:line="240" w:lineRule="auto"/>
        <w:ind w:firstLine="567"/>
        <w:jc w:val="both"/>
        <w:rPr>
          <w:rFonts w:ascii="Times New Roman" w:hAnsi="Times New Roman" w:cs="Times New Roman"/>
          <w:snapToGrid w:val="0"/>
          <w:color w:val="auto"/>
          <w:sz w:val="24"/>
          <w:szCs w:val="24"/>
        </w:rPr>
      </w:pPr>
      <w:r w:rsidRPr="009C0B5B">
        <w:rPr>
          <w:rFonts w:ascii="Times New Roman" w:hAnsi="Times New Roman" w:cs="Times New Roman"/>
          <w:snapToGrid w:val="0"/>
          <w:color w:val="auto"/>
          <w:sz w:val="24"/>
          <w:szCs w:val="24"/>
        </w:rPr>
        <w:t xml:space="preserve">Глава 7. </w:t>
      </w:r>
      <w:r w:rsidRPr="009C0B5B">
        <w:rPr>
          <w:rFonts w:ascii="Times New Roman" w:hAnsi="Times New Roman" w:cs="Times New Roman"/>
          <w:bCs w:val="0"/>
          <w:color w:val="auto"/>
          <w:spacing w:val="2"/>
          <w:sz w:val="24"/>
          <w:szCs w:val="24"/>
        </w:rPr>
        <w:t xml:space="preserve">Ответственность органов и должностных </w:t>
      </w:r>
      <w:r w:rsidRPr="009C0B5B">
        <w:rPr>
          <w:rFonts w:ascii="Times New Roman" w:hAnsi="Times New Roman" w:cs="Times New Roman"/>
          <w:bCs w:val="0"/>
          <w:color w:val="auto"/>
          <w:spacing w:val="4"/>
          <w:sz w:val="24"/>
          <w:szCs w:val="24"/>
        </w:rPr>
        <w:t xml:space="preserve">лиц местного  </w:t>
      </w:r>
      <w:r w:rsidRPr="009C0B5B">
        <w:rPr>
          <w:rFonts w:ascii="Times New Roman" w:hAnsi="Times New Roman" w:cs="Times New Roman"/>
          <w:color w:val="auto"/>
          <w:sz w:val="24"/>
          <w:szCs w:val="24"/>
        </w:rPr>
        <w:t xml:space="preserve">самоуправления, </w:t>
      </w:r>
      <w:proofErr w:type="gramStart"/>
      <w:r w:rsidRPr="009C0B5B">
        <w:rPr>
          <w:rFonts w:ascii="Times New Roman" w:hAnsi="Times New Roman" w:cs="Times New Roman"/>
          <w:color w:val="auto"/>
          <w:sz w:val="24"/>
          <w:szCs w:val="24"/>
        </w:rPr>
        <w:t>контроль за</w:t>
      </w:r>
      <w:proofErr w:type="gramEnd"/>
      <w:r w:rsidRPr="009C0B5B">
        <w:rPr>
          <w:rFonts w:ascii="Times New Roman" w:hAnsi="Times New Roman" w:cs="Times New Roman"/>
          <w:color w:val="auto"/>
          <w:sz w:val="24"/>
          <w:szCs w:val="24"/>
        </w:rPr>
        <w:t xml:space="preserve"> их деятельностью. </w:t>
      </w:r>
    </w:p>
    <w:p w:rsidR="003315EC" w:rsidRPr="009C0B5B" w:rsidRDefault="003315EC" w:rsidP="003F5A3D">
      <w:pPr>
        <w:pStyle w:val="3"/>
        <w:widowControl w:val="0"/>
        <w:spacing w:before="0" w:line="240" w:lineRule="auto"/>
        <w:ind w:firstLine="567"/>
        <w:rPr>
          <w:rFonts w:ascii="Times New Roman" w:hAnsi="Times New Roman" w:cs="Times New Roman"/>
          <w:color w:val="auto"/>
          <w:sz w:val="24"/>
          <w:szCs w:val="24"/>
        </w:rPr>
      </w:pPr>
      <w:r w:rsidRPr="009C0B5B">
        <w:rPr>
          <w:rFonts w:ascii="Times New Roman" w:hAnsi="Times New Roman" w:cs="Times New Roman"/>
          <w:color w:val="auto"/>
          <w:sz w:val="24"/>
          <w:szCs w:val="24"/>
        </w:rPr>
        <w:t>Статья 78. Ответственность органов и должностных лиц местного самоуправления.</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Органы и должностные лиц местного самоуправления несут ответственность перед населением муниципального района, государством, физическими и юридическими ли</w:t>
      </w:r>
      <w:r w:rsidRPr="009C0B5B">
        <w:rPr>
          <w:rFonts w:ascii="Times New Roman" w:hAnsi="Times New Roman" w:cs="Times New Roman"/>
          <w:sz w:val="24"/>
          <w:szCs w:val="24"/>
        </w:rPr>
        <w:softHyphen/>
      </w:r>
      <w:r w:rsidRPr="009C0B5B">
        <w:rPr>
          <w:rFonts w:ascii="Times New Roman" w:hAnsi="Times New Roman" w:cs="Times New Roman"/>
          <w:spacing w:val="3"/>
          <w:sz w:val="24"/>
          <w:szCs w:val="24"/>
        </w:rPr>
        <w:t>цами в соответствии с федеральным законодательством.</w:t>
      </w:r>
    </w:p>
    <w:p w:rsidR="003315EC" w:rsidRPr="009C0B5B" w:rsidRDefault="003315EC" w:rsidP="003F5A3D">
      <w:pPr>
        <w:pStyle w:val="3"/>
        <w:widowControl w:val="0"/>
        <w:spacing w:before="0" w:line="240" w:lineRule="auto"/>
        <w:ind w:firstLine="567"/>
        <w:rPr>
          <w:rFonts w:ascii="Times New Roman" w:hAnsi="Times New Roman" w:cs="Times New Roman"/>
          <w:color w:val="auto"/>
          <w:sz w:val="24"/>
          <w:szCs w:val="24"/>
        </w:rPr>
      </w:pPr>
      <w:r w:rsidRPr="009C0B5B">
        <w:rPr>
          <w:rFonts w:ascii="Times New Roman" w:hAnsi="Times New Roman" w:cs="Times New Roman"/>
          <w:color w:val="auto"/>
          <w:sz w:val="24"/>
          <w:szCs w:val="24"/>
        </w:rPr>
        <w:t>Статья 79. Ответственность председателя Совета депутатов, Совета депутатов и Главы перед государством</w:t>
      </w:r>
    </w:p>
    <w:p w:rsidR="003315EC" w:rsidRPr="009C0B5B" w:rsidRDefault="003315EC" w:rsidP="003F5A3D">
      <w:pPr>
        <w:widowControl w:val="0"/>
        <w:spacing w:after="0" w:line="240" w:lineRule="auto"/>
        <w:ind w:firstLine="567"/>
        <w:jc w:val="both"/>
        <w:rPr>
          <w:rFonts w:ascii="Times New Roman" w:hAnsi="Times New Roman" w:cs="Times New Roman"/>
          <w:spacing w:val="3"/>
          <w:sz w:val="24"/>
          <w:szCs w:val="24"/>
        </w:rPr>
      </w:pPr>
      <w:r w:rsidRPr="009C0B5B">
        <w:rPr>
          <w:rFonts w:ascii="Times New Roman" w:hAnsi="Times New Roman" w:cs="Times New Roman"/>
          <w:spacing w:val="4"/>
          <w:sz w:val="24"/>
          <w:szCs w:val="24"/>
        </w:rPr>
        <w:t xml:space="preserve">Ответственность председателя Совета депутатов, </w:t>
      </w:r>
      <w:r w:rsidRPr="009C0B5B">
        <w:rPr>
          <w:rFonts w:ascii="Times New Roman" w:hAnsi="Times New Roman" w:cs="Times New Roman"/>
          <w:sz w:val="24"/>
          <w:szCs w:val="24"/>
        </w:rPr>
        <w:t xml:space="preserve">Совета депутатов и Главы </w:t>
      </w:r>
      <w:r w:rsidRPr="009C0B5B">
        <w:rPr>
          <w:rFonts w:ascii="Times New Roman" w:hAnsi="Times New Roman" w:cs="Times New Roman"/>
          <w:spacing w:val="3"/>
          <w:sz w:val="24"/>
          <w:szCs w:val="24"/>
        </w:rPr>
        <w:t>перед государством наступает на основании решения суда в случае нару</w:t>
      </w:r>
      <w:r w:rsidRPr="009C0B5B">
        <w:rPr>
          <w:rFonts w:ascii="Times New Roman" w:hAnsi="Times New Roman" w:cs="Times New Roman"/>
          <w:sz w:val="24"/>
          <w:szCs w:val="24"/>
        </w:rPr>
        <w:t>шения ими Конституции Российской Федерации, федеральных конституционных законов, феде</w:t>
      </w:r>
      <w:r w:rsidRPr="009C0B5B">
        <w:rPr>
          <w:rFonts w:ascii="Times New Roman" w:hAnsi="Times New Roman" w:cs="Times New Roman"/>
          <w:sz w:val="24"/>
          <w:szCs w:val="24"/>
        </w:rPr>
        <w:softHyphen/>
      </w:r>
      <w:r w:rsidRPr="009C0B5B">
        <w:rPr>
          <w:rFonts w:ascii="Times New Roman" w:hAnsi="Times New Roman" w:cs="Times New Roman"/>
          <w:spacing w:val="4"/>
          <w:sz w:val="24"/>
          <w:szCs w:val="24"/>
        </w:rPr>
        <w:t>ральных законов. Конституции Республики Мордовия, законов Республики Мордовия, настояще</w:t>
      </w:r>
      <w:r w:rsidRPr="009C0B5B">
        <w:rPr>
          <w:rFonts w:ascii="Times New Roman" w:hAnsi="Times New Roman" w:cs="Times New Roman"/>
          <w:sz w:val="24"/>
          <w:szCs w:val="24"/>
        </w:rPr>
        <w:t>го Устава, а также в случае ненадлежащего осуществления ими отдельных государственных пол</w:t>
      </w:r>
      <w:r w:rsidRPr="009C0B5B">
        <w:rPr>
          <w:rFonts w:ascii="Times New Roman" w:hAnsi="Times New Roman" w:cs="Times New Roman"/>
          <w:spacing w:val="3"/>
          <w:sz w:val="24"/>
          <w:szCs w:val="24"/>
        </w:rPr>
        <w:t>номочий, переданных федеральными и республиканскими законами.</w:t>
      </w:r>
    </w:p>
    <w:p w:rsidR="003315EC" w:rsidRPr="009C0B5B" w:rsidRDefault="003315EC" w:rsidP="003F5A3D">
      <w:pPr>
        <w:pStyle w:val="3"/>
        <w:widowControl w:val="0"/>
        <w:spacing w:before="0" w:line="240" w:lineRule="auto"/>
        <w:ind w:firstLine="567"/>
        <w:rPr>
          <w:rFonts w:ascii="Times New Roman" w:hAnsi="Times New Roman" w:cs="Times New Roman"/>
          <w:color w:val="auto"/>
          <w:sz w:val="24"/>
          <w:szCs w:val="24"/>
        </w:rPr>
      </w:pPr>
      <w:r w:rsidRPr="009C0B5B">
        <w:rPr>
          <w:rFonts w:ascii="Times New Roman" w:hAnsi="Times New Roman" w:cs="Times New Roman"/>
          <w:color w:val="auto"/>
          <w:sz w:val="24"/>
          <w:szCs w:val="24"/>
        </w:rPr>
        <w:t>Статья 80. Ответственность депутатов Совета депутатов перед населением</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pacing w:val="7"/>
          <w:sz w:val="24"/>
          <w:szCs w:val="24"/>
        </w:rPr>
        <w:t xml:space="preserve">Население вправе отозвать депутатов Совета депутатов </w:t>
      </w:r>
      <w:r w:rsidRPr="009C0B5B">
        <w:rPr>
          <w:rFonts w:ascii="Times New Roman" w:hAnsi="Times New Roman" w:cs="Times New Roman"/>
          <w:sz w:val="24"/>
          <w:szCs w:val="24"/>
        </w:rPr>
        <w:t xml:space="preserve">по основаниям и в порядке, установленном действующим законодательство и настоящим </w:t>
      </w:r>
      <w:r w:rsidRPr="009C0B5B">
        <w:rPr>
          <w:rFonts w:ascii="Times New Roman" w:hAnsi="Times New Roman" w:cs="Times New Roman"/>
          <w:spacing w:val="-2"/>
          <w:sz w:val="24"/>
          <w:szCs w:val="24"/>
        </w:rPr>
        <w:t>Уставом.</w:t>
      </w:r>
    </w:p>
    <w:p w:rsidR="003315EC" w:rsidRPr="009C0B5B" w:rsidRDefault="003315EC" w:rsidP="003F5A3D">
      <w:pPr>
        <w:pStyle w:val="3"/>
        <w:widowControl w:val="0"/>
        <w:spacing w:before="0" w:line="240" w:lineRule="auto"/>
        <w:ind w:firstLine="567"/>
        <w:rPr>
          <w:rFonts w:ascii="Times New Roman" w:hAnsi="Times New Roman" w:cs="Times New Roman"/>
          <w:color w:val="auto"/>
          <w:sz w:val="24"/>
          <w:szCs w:val="24"/>
        </w:rPr>
      </w:pPr>
      <w:r w:rsidRPr="009C0B5B">
        <w:rPr>
          <w:rFonts w:ascii="Times New Roman" w:hAnsi="Times New Roman" w:cs="Times New Roman"/>
          <w:color w:val="auto"/>
          <w:sz w:val="24"/>
          <w:szCs w:val="24"/>
        </w:rPr>
        <w:lastRenderedPageBreak/>
        <w:t>Статья 81. Ответственность органов и должностных лиц местного самоуправления перед физическими и юридическими лицами</w:t>
      </w:r>
    </w:p>
    <w:p w:rsidR="003315EC" w:rsidRPr="009C0B5B" w:rsidRDefault="003315EC" w:rsidP="003F5A3D">
      <w:pPr>
        <w:widowControl w:val="0"/>
        <w:shd w:val="clear" w:color="auto" w:fill="FFFFFF"/>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pacing w:val="3"/>
          <w:sz w:val="24"/>
          <w:szCs w:val="24"/>
        </w:rPr>
        <w:t>Ответственность органов местного самоуправления и должностных лиц местного самоуправления муниципального района перед физиче</w:t>
      </w:r>
      <w:r w:rsidRPr="009C0B5B">
        <w:rPr>
          <w:rFonts w:ascii="Times New Roman" w:hAnsi="Times New Roman" w:cs="Times New Roman"/>
          <w:spacing w:val="3"/>
          <w:sz w:val="24"/>
          <w:szCs w:val="24"/>
        </w:rPr>
        <w:softHyphen/>
      </w:r>
      <w:r w:rsidRPr="009C0B5B">
        <w:rPr>
          <w:rFonts w:ascii="Times New Roman" w:hAnsi="Times New Roman" w:cs="Times New Roman"/>
          <w:spacing w:val="4"/>
          <w:sz w:val="24"/>
          <w:szCs w:val="24"/>
        </w:rPr>
        <w:t>скими и юридическими лицами наступает в порядке, установленном федеральными законами.</w:t>
      </w:r>
    </w:p>
    <w:p w:rsidR="003315EC" w:rsidRPr="009C0B5B" w:rsidRDefault="003315EC" w:rsidP="003F5A3D">
      <w:pPr>
        <w:widowControl w:val="0"/>
        <w:spacing w:after="0" w:line="240" w:lineRule="auto"/>
        <w:ind w:firstLine="567"/>
        <w:jc w:val="both"/>
        <w:rPr>
          <w:rFonts w:ascii="Times New Roman" w:hAnsi="Times New Roman" w:cs="Times New Roman"/>
          <w:b/>
          <w:sz w:val="24"/>
          <w:szCs w:val="24"/>
        </w:rPr>
      </w:pPr>
      <w:r w:rsidRPr="009C0B5B">
        <w:rPr>
          <w:rFonts w:ascii="Times New Roman" w:hAnsi="Times New Roman" w:cs="Times New Roman"/>
          <w:b/>
          <w:sz w:val="24"/>
          <w:szCs w:val="24"/>
        </w:rPr>
        <w:t xml:space="preserve">Статья 82. </w:t>
      </w:r>
      <w:proofErr w:type="gramStart"/>
      <w:r w:rsidRPr="009C0B5B">
        <w:rPr>
          <w:rFonts w:ascii="Times New Roman" w:hAnsi="Times New Roman" w:cs="Times New Roman"/>
          <w:b/>
          <w:sz w:val="24"/>
          <w:szCs w:val="24"/>
        </w:rPr>
        <w:t>Контроль за</w:t>
      </w:r>
      <w:proofErr w:type="gramEnd"/>
      <w:r w:rsidRPr="009C0B5B">
        <w:rPr>
          <w:rFonts w:ascii="Times New Roman" w:hAnsi="Times New Roman" w:cs="Times New Roman"/>
          <w:b/>
          <w:sz w:val="24"/>
          <w:szCs w:val="24"/>
        </w:rPr>
        <w:t xml:space="preserve"> деятельностью органов местного самоуправления и должностных лиц местного самоуправления муниципального района</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Органы местного самоуправления и должностью </w:t>
      </w:r>
      <w:proofErr w:type="gramStart"/>
      <w:r w:rsidRPr="009C0B5B">
        <w:rPr>
          <w:rFonts w:ascii="Times New Roman" w:hAnsi="Times New Roman" w:cs="Times New Roman"/>
          <w:sz w:val="24"/>
          <w:szCs w:val="24"/>
        </w:rPr>
        <w:t>лица местного самоуправления,</w:t>
      </w:r>
      <w:r w:rsidRPr="009C0B5B">
        <w:rPr>
          <w:rFonts w:ascii="Times New Roman" w:hAnsi="Times New Roman" w:cs="Times New Roman"/>
          <w:spacing w:val="5"/>
          <w:sz w:val="24"/>
          <w:szCs w:val="24"/>
        </w:rPr>
        <w:t xml:space="preserve"> наделенные в соответствии с настоящим Уставом контрольными функциями </w:t>
      </w:r>
      <w:r w:rsidRPr="009C0B5B">
        <w:rPr>
          <w:rFonts w:ascii="Times New Roman" w:hAnsi="Times New Roman" w:cs="Times New Roman"/>
          <w:sz w:val="24"/>
          <w:szCs w:val="24"/>
        </w:rPr>
        <w:t>осуществляют</w:t>
      </w:r>
      <w:proofErr w:type="gramEnd"/>
      <w:r w:rsidRPr="009C0B5B">
        <w:rPr>
          <w:rFonts w:ascii="Times New Roman" w:hAnsi="Times New Roman" w:cs="Times New Roman"/>
          <w:sz w:val="24"/>
          <w:szCs w:val="24"/>
        </w:rPr>
        <w:t xml:space="preserve"> контроль за соответствие деятельности органов местного самоуправления и должностных лиц местного самоуправления настоящему Уставу и принятым в соответствии с ним нормативным правовым актам Совета депутатов.</w:t>
      </w:r>
    </w:p>
    <w:p w:rsidR="003315EC" w:rsidRPr="009C0B5B" w:rsidRDefault="003315EC" w:rsidP="003F5A3D">
      <w:pPr>
        <w:pStyle w:val="2"/>
        <w:widowControl w:val="0"/>
        <w:spacing w:before="0" w:line="240" w:lineRule="auto"/>
        <w:ind w:firstLine="567"/>
        <w:jc w:val="both"/>
        <w:rPr>
          <w:rFonts w:ascii="Times New Roman" w:hAnsi="Times New Roman" w:cs="Times New Roman"/>
          <w:color w:val="auto"/>
          <w:sz w:val="24"/>
          <w:szCs w:val="24"/>
        </w:rPr>
      </w:pPr>
      <w:r w:rsidRPr="009C0B5B">
        <w:rPr>
          <w:rFonts w:ascii="Times New Roman" w:hAnsi="Times New Roman" w:cs="Times New Roman"/>
          <w:snapToGrid w:val="0"/>
          <w:color w:val="auto"/>
          <w:sz w:val="24"/>
          <w:szCs w:val="24"/>
        </w:rPr>
        <w:t>Глава  8. Зак</w:t>
      </w:r>
      <w:r w:rsidRPr="009C0B5B">
        <w:rPr>
          <w:rFonts w:ascii="Times New Roman" w:hAnsi="Times New Roman" w:cs="Times New Roman"/>
          <w:color w:val="auto"/>
          <w:sz w:val="24"/>
          <w:szCs w:val="24"/>
        </w:rPr>
        <w:t>лючительные положения.</w:t>
      </w:r>
    </w:p>
    <w:p w:rsidR="003315EC" w:rsidRPr="009C0B5B" w:rsidRDefault="003315EC" w:rsidP="003F5A3D">
      <w:pPr>
        <w:pStyle w:val="3"/>
        <w:widowControl w:val="0"/>
        <w:spacing w:before="0" w:line="240" w:lineRule="auto"/>
        <w:ind w:firstLine="567"/>
        <w:rPr>
          <w:rFonts w:ascii="Times New Roman" w:hAnsi="Times New Roman" w:cs="Times New Roman"/>
          <w:color w:val="auto"/>
          <w:sz w:val="24"/>
          <w:szCs w:val="24"/>
        </w:rPr>
      </w:pPr>
      <w:r w:rsidRPr="009C0B5B">
        <w:rPr>
          <w:rFonts w:ascii="Times New Roman" w:hAnsi="Times New Roman" w:cs="Times New Roman"/>
          <w:color w:val="auto"/>
          <w:sz w:val="24"/>
          <w:szCs w:val="24"/>
        </w:rPr>
        <w:t xml:space="preserve">Статья 83. Участие муниципального района в межмуниципальном сотрудничестве </w:t>
      </w:r>
    </w:p>
    <w:p w:rsidR="003315EC" w:rsidRPr="009C0B5B" w:rsidRDefault="003315EC" w:rsidP="003F5A3D">
      <w:pPr>
        <w:pStyle w:val="a0"/>
        <w:spacing w:before="0" w:line="240" w:lineRule="auto"/>
        <w:ind w:firstLine="567"/>
        <w:rPr>
          <w:sz w:val="24"/>
          <w:szCs w:val="24"/>
        </w:rPr>
      </w:pPr>
      <w:r w:rsidRPr="009C0B5B">
        <w:rPr>
          <w:sz w:val="24"/>
          <w:szCs w:val="24"/>
        </w:rPr>
        <w:t xml:space="preserve">В целях организации взаимодействия с муниципальными образованиями, выражения и защиты своих интересов, объединения финансовых средств, материальных и иных ресурсов для решения вопросов местного значения район участвует в организациях межмуниципального сотрудничества, образовании межмуниципальных объединений, учреждении хозяйственных обществ и других межмуниципальных организаций в соответствии с федеральными законами. В этих же целях органы местного самоуправления муниципального района могут заключать договоры и соглашения. </w:t>
      </w:r>
    </w:p>
    <w:p w:rsidR="003315EC" w:rsidRPr="009C0B5B" w:rsidRDefault="003315EC" w:rsidP="003F5A3D">
      <w:pPr>
        <w:pStyle w:val="3"/>
        <w:widowControl w:val="0"/>
        <w:spacing w:before="0" w:line="240" w:lineRule="auto"/>
        <w:ind w:firstLine="567"/>
        <w:rPr>
          <w:rFonts w:ascii="Times New Roman" w:hAnsi="Times New Roman" w:cs="Times New Roman"/>
          <w:color w:val="auto"/>
          <w:sz w:val="24"/>
          <w:szCs w:val="24"/>
        </w:rPr>
      </w:pPr>
      <w:r w:rsidRPr="009C0B5B">
        <w:rPr>
          <w:rFonts w:ascii="Times New Roman" w:hAnsi="Times New Roman" w:cs="Times New Roman"/>
          <w:color w:val="auto"/>
          <w:sz w:val="24"/>
          <w:szCs w:val="24"/>
        </w:rPr>
        <w:t xml:space="preserve">Статья 84. Вступление в силу настоящего Устава </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1. Настоящий Устав вступает в силу после его государственной регистрации со дня его официального опубликования в официальном печатном издании Дубенского муниципального района Республики Мордовия – Информационном бюллетене Дубенского муниципального района.</w:t>
      </w:r>
    </w:p>
    <w:p w:rsidR="003315EC" w:rsidRPr="009C0B5B" w:rsidRDefault="003315EC" w:rsidP="003F5A3D">
      <w:pPr>
        <w:widowControl w:val="0"/>
        <w:spacing w:after="0" w:line="240" w:lineRule="auto"/>
        <w:ind w:firstLine="567"/>
        <w:jc w:val="both"/>
        <w:rPr>
          <w:rFonts w:ascii="Times New Roman" w:hAnsi="Times New Roman" w:cs="Times New Roman"/>
          <w:sz w:val="24"/>
          <w:szCs w:val="24"/>
        </w:rPr>
      </w:pPr>
      <w:r w:rsidRPr="009C0B5B">
        <w:rPr>
          <w:rFonts w:ascii="Times New Roman" w:hAnsi="Times New Roman" w:cs="Times New Roman"/>
          <w:sz w:val="24"/>
          <w:szCs w:val="24"/>
        </w:rPr>
        <w:t xml:space="preserve"> 2. </w:t>
      </w:r>
      <w:bookmarkEnd w:id="504"/>
      <w:bookmarkEnd w:id="505"/>
      <w:bookmarkEnd w:id="506"/>
      <w:bookmarkEnd w:id="507"/>
      <w:bookmarkEnd w:id="508"/>
      <w:r w:rsidRPr="009C0B5B">
        <w:rPr>
          <w:rFonts w:ascii="Times New Roman" w:hAnsi="Times New Roman" w:cs="Times New Roman"/>
          <w:sz w:val="24"/>
          <w:szCs w:val="24"/>
        </w:rPr>
        <w:t>Часть 7 статьи 60 настоящего Устава вступает в силу с 1 января 2018 г.</w:t>
      </w:r>
    </w:p>
    <w:p w:rsidR="003315EC" w:rsidRPr="009C0B5B" w:rsidRDefault="003315EC" w:rsidP="003315EC">
      <w:pPr>
        <w:tabs>
          <w:tab w:val="left" w:pos="360"/>
        </w:tabs>
        <w:spacing w:line="240" w:lineRule="auto"/>
        <w:jc w:val="both"/>
        <w:rPr>
          <w:rFonts w:ascii="Times New Roman" w:hAnsi="Times New Roman" w:cs="Times New Roman"/>
          <w:sz w:val="24"/>
          <w:szCs w:val="24"/>
        </w:rPr>
      </w:pPr>
    </w:p>
    <w:p w:rsidR="00E55016" w:rsidRPr="009C0B5B" w:rsidRDefault="00E55016" w:rsidP="003315EC">
      <w:pPr>
        <w:spacing w:line="240" w:lineRule="auto"/>
        <w:rPr>
          <w:rFonts w:ascii="Times New Roman" w:hAnsi="Times New Roman" w:cs="Times New Roman"/>
          <w:sz w:val="24"/>
          <w:szCs w:val="24"/>
          <w:lang w:eastAsia="ar-SA"/>
        </w:rPr>
      </w:pPr>
    </w:p>
    <w:p w:rsidR="00E55016" w:rsidRPr="009C0B5B" w:rsidRDefault="00C80A66" w:rsidP="003315EC">
      <w:pPr>
        <w:pStyle w:val="7"/>
        <w:ind w:left="0" w:firstLine="0"/>
        <w:jc w:val="both"/>
        <w:rPr>
          <w:b/>
          <w:sz w:val="24"/>
          <w:szCs w:val="24"/>
        </w:rPr>
      </w:pPr>
      <w:r w:rsidRPr="009C0B5B">
        <w:rPr>
          <w:rFonts w:eastAsiaTheme="minorEastAsia"/>
          <w:sz w:val="24"/>
          <w:szCs w:val="24"/>
        </w:rPr>
        <w:t xml:space="preserve">   </w:t>
      </w:r>
      <w:r w:rsidR="00E55016" w:rsidRPr="009C0B5B">
        <w:rPr>
          <w:b/>
          <w:sz w:val="24"/>
          <w:szCs w:val="24"/>
        </w:rPr>
        <w:t>Информационный бюллетень Дубенского муниципального района</w:t>
      </w:r>
    </w:p>
    <w:p w:rsidR="00E55016" w:rsidRPr="009C0B5B" w:rsidRDefault="00E55016" w:rsidP="003315EC">
      <w:pPr>
        <w:pStyle w:val="7"/>
        <w:ind w:left="142" w:firstLine="0"/>
        <w:jc w:val="both"/>
        <w:rPr>
          <w:b/>
          <w:sz w:val="24"/>
          <w:szCs w:val="24"/>
        </w:rPr>
      </w:pPr>
      <w:r w:rsidRPr="009C0B5B">
        <w:rPr>
          <w:b/>
          <w:sz w:val="24"/>
          <w:szCs w:val="24"/>
        </w:rPr>
        <w:t>Республики Мордовия №</w:t>
      </w:r>
      <w:r w:rsidR="00C80A66" w:rsidRPr="009C0B5B">
        <w:rPr>
          <w:b/>
          <w:sz w:val="24"/>
          <w:szCs w:val="24"/>
        </w:rPr>
        <w:t xml:space="preserve">39 </w:t>
      </w:r>
      <w:r w:rsidRPr="009C0B5B">
        <w:rPr>
          <w:b/>
          <w:sz w:val="24"/>
          <w:szCs w:val="24"/>
        </w:rPr>
        <w:t>(</w:t>
      </w:r>
      <w:r w:rsidR="00C80A66" w:rsidRPr="009C0B5B">
        <w:rPr>
          <w:b/>
          <w:sz w:val="24"/>
          <w:szCs w:val="24"/>
        </w:rPr>
        <w:t>177</w:t>
      </w:r>
      <w:r w:rsidRPr="009C0B5B">
        <w:rPr>
          <w:b/>
          <w:sz w:val="24"/>
          <w:szCs w:val="24"/>
        </w:rPr>
        <w:t xml:space="preserve">) </w:t>
      </w:r>
      <w:r w:rsidR="00C80A66" w:rsidRPr="009C0B5B">
        <w:rPr>
          <w:b/>
          <w:sz w:val="24"/>
          <w:szCs w:val="24"/>
        </w:rPr>
        <w:t>14</w:t>
      </w:r>
      <w:r w:rsidRPr="009C0B5B">
        <w:rPr>
          <w:b/>
          <w:sz w:val="24"/>
          <w:szCs w:val="24"/>
        </w:rPr>
        <w:t>.</w:t>
      </w:r>
      <w:r w:rsidR="00C80A66" w:rsidRPr="009C0B5B">
        <w:rPr>
          <w:b/>
          <w:sz w:val="24"/>
          <w:szCs w:val="24"/>
        </w:rPr>
        <w:t>09</w:t>
      </w:r>
      <w:r w:rsidRPr="009C0B5B">
        <w:rPr>
          <w:b/>
          <w:sz w:val="24"/>
          <w:szCs w:val="24"/>
        </w:rPr>
        <w:t xml:space="preserve">.2017 </w:t>
      </w:r>
    </w:p>
    <w:p w:rsidR="00E55016" w:rsidRPr="009C0B5B" w:rsidRDefault="00E55016" w:rsidP="003315EC">
      <w:pPr>
        <w:pStyle w:val="7"/>
        <w:ind w:left="142" w:firstLine="0"/>
        <w:jc w:val="both"/>
        <w:rPr>
          <w:b/>
          <w:sz w:val="24"/>
          <w:szCs w:val="24"/>
        </w:rPr>
      </w:pPr>
      <w:r w:rsidRPr="009C0B5B">
        <w:rPr>
          <w:b/>
          <w:sz w:val="24"/>
          <w:szCs w:val="24"/>
        </w:rPr>
        <w:t>Учредитель: Совет депутатов Дубенского муниципального района Республики Мордовия</w:t>
      </w:r>
    </w:p>
    <w:p w:rsidR="00E55016" w:rsidRPr="009C0B5B" w:rsidRDefault="00E55016" w:rsidP="003315EC">
      <w:pPr>
        <w:pStyle w:val="7"/>
        <w:ind w:left="142" w:firstLine="0"/>
        <w:jc w:val="both"/>
        <w:rPr>
          <w:b/>
          <w:sz w:val="24"/>
          <w:szCs w:val="24"/>
        </w:rPr>
      </w:pPr>
      <w:r w:rsidRPr="009C0B5B">
        <w:rPr>
          <w:b/>
          <w:sz w:val="24"/>
          <w:szCs w:val="24"/>
        </w:rPr>
        <w:t>Редакционная коллегия:</w:t>
      </w:r>
    </w:p>
    <w:p w:rsidR="00E55016" w:rsidRPr="009C0B5B" w:rsidRDefault="00E55016" w:rsidP="003315EC">
      <w:pPr>
        <w:pStyle w:val="7"/>
        <w:ind w:left="142" w:firstLine="0"/>
        <w:jc w:val="both"/>
        <w:rPr>
          <w:b/>
          <w:sz w:val="24"/>
          <w:szCs w:val="24"/>
        </w:rPr>
      </w:pPr>
      <w:proofErr w:type="spellStart"/>
      <w:r w:rsidRPr="009C0B5B">
        <w:rPr>
          <w:b/>
          <w:sz w:val="24"/>
          <w:szCs w:val="24"/>
        </w:rPr>
        <w:t>Сайгачев</w:t>
      </w:r>
      <w:proofErr w:type="spellEnd"/>
      <w:r w:rsidRPr="009C0B5B">
        <w:rPr>
          <w:b/>
          <w:sz w:val="24"/>
          <w:szCs w:val="24"/>
        </w:rPr>
        <w:t xml:space="preserve"> А.И. (редактор), Карасев Н.В.,  </w:t>
      </w:r>
      <w:proofErr w:type="spellStart"/>
      <w:r w:rsidRPr="009C0B5B">
        <w:rPr>
          <w:b/>
          <w:sz w:val="24"/>
          <w:szCs w:val="24"/>
        </w:rPr>
        <w:t>Суродеева</w:t>
      </w:r>
      <w:proofErr w:type="spellEnd"/>
      <w:r w:rsidRPr="009C0B5B">
        <w:rPr>
          <w:b/>
          <w:sz w:val="24"/>
          <w:szCs w:val="24"/>
        </w:rPr>
        <w:t xml:space="preserve"> Г.А., Федькина Е.Ю., </w:t>
      </w:r>
      <w:proofErr w:type="spellStart"/>
      <w:r w:rsidRPr="009C0B5B">
        <w:rPr>
          <w:b/>
          <w:sz w:val="24"/>
          <w:szCs w:val="24"/>
        </w:rPr>
        <w:t>Шепелев</w:t>
      </w:r>
      <w:proofErr w:type="spellEnd"/>
      <w:r w:rsidRPr="009C0B5B">
        <w:rPr>
          <w:b/>
          <w:sz w:val="24"/>
          <w:szCs w:val="24"/>
        </w:rPr>
        <w:t xml:space="preserve"> И.Г.</w:t>
      </w:r>
    </w:p>
    <w:p w:rsidR="00E55016" w:rsidRPr="009C0B5B" w:rsidRDefault="00E55016" w:rsidP="003315EC">
      <w:pPr>
        <w:pStyle w:val="7"/>
        <w:ind w:left="142" w:firstLine="0"/>
        <w:jc w:val="both"/>
        <w:rPr>
          <w:b/>
          <w:sz w:val="24"/>
          <w:szCs w:val="24"/>
        </w:rPr>
      </w:pPr>
      <w:r w:rsidRPr="009C0B5B">
        <w:rPr>
          <w:b/>
          <w:sz w:val="24"/>
          <w:szCs w:val="24"/>
        </w:rPr>
        <w:t>431770     Республика Мордовия, Дубенский район, с. Дубенки, ул. Денисова, 4</w:t>
      </w:r>
    </w:p>
    <w:p w:rsidR="00E55016" w:rsidRPr="009C0B5B" w:rsidRDefault="00E55016" w:rsidP="003315EC">
      <w:pPr>
        <w:pStyle w:val="7"/>
        <w:ind w:left="142" w:firstLine="0"/>
        <w:jc w:val="both"/>
        <w:rPr>
          <w:b/>
          <w:sz w:val="24"/>
          <w:szCs w:val="24"/>
        </w:rPr>
      </w:pPr>
      <w:r w:rsidRPr="009C0B5B">
        <w:rPr>
          <w:b/>
          <w:sz w:val="24"/>
          <w:szCs w:val="24"/>
        </w:rPr>
        <w:t>Телефоны:  2-30-05;  2-16-78;   2-30-06</w:t>
      </w:r>
    </w:p>
    <w:p w:rsidR="00E55016" w:rsidRPr="009C0B5B" w:rsidRDefault="00E55016" w:rsidP="003315EC">
      <w:pPr>
        <w:pStyle w:val="7"/>
        <w:ind w:left="142" w:firstLine="0"/>
        <w:jc w:val="both"/>
        <w:rPr>
          <w:b/>
          <w:sz w:val="24"/>
          <w:szCs w:val="24"/>
        </w:rPr>
      </w:pPr>
      <w:r w:rsidRPr="009C0B5B">
        <w:rPr>
          <w:b/>
          <w:sz w:val="24"/>
          <w:szCs w:val="24"/>
        </w:rPr>
        <w:t>Тираж - 50 экз.</w:t>
      </w:r>
    </w:p>
    <w:p w:rsidR="00E55016" w:rsidRPr="009C0B5B" w:rsidRDefault="00E55016" w:rsidP="003315EC">
      <w:pPr>
        <w:pStyle w:val="7"/>
        <w:ind w:left="142" w:firstLine="0"/>
        <w:jc w:val="both"/>
        <w:rPr>
          <w:b/>
          <w:sz w:val="24"/>
          <w:szCs w:val="24"/>
        </w:rPr>
      </w:pPr>
      <w:r w:rsidRPr="009C0B5B">
        <w:rPr>
          <w:b/>
          <w:sz w:val="24"/>
          <w:szCs w:val="24"/>
        </w:rPr>
        <w:t>Время подписания в печать - 17:00 час.</w:t>
      </w:r>
    </w:p>
    <w:p w:rsidR="00E55016" w:rsidRPr="009C0B5B" w:rsidRDefault="00E55016" w:rsidP="003315EC">
      <w:pPr>
        <w:pStyle w:val="7"/>
        <w:ind w:left="142" w:firstLine="0"/>
        <w:jc w:val="both"/>
        <w:rPr>
          <w:b/>
          <w:sz w:val="24"/>
          <w:szCs w:val="24"/>
        </w:rPr>
      </w:pPr>
      <w:r w:rsidRPr="009C0B5B">
        <w:rPr>
          <w:b/>
          <w:sz w:val="24"/>
          <w:szCs w:val="24"/>
        </w:rPr>
        <w:t>Номер подписан – 16:30 час.</w:t>
      </w:r>
    </w:p>
    <w:p w:rsidR="00E55016" w:rsidRPr="009C0B5B" w:rsidRDefault="00E55016" w:rsidP="003315EC">
      <w:pPr>
        <w:pStyle w:val="7"/>
        <w:ind w:left="142" w:firstLine="0"/>
        <w:jc w:val="both"/>
        <w:rPr>
          <w:sz w:val="24"/>
          <w:szCs w:val="24"/>
        </w:rPr>
      </w:pPr>
      <w:r w:rsidRPr="009C0B5B">
        <w:rPr>
          <w:b/>
          <w:sz w:val="24"/>
          <w:szCs w:val="24"/>
        </w:rPr>
        <w:t>Бесплатно.</w:t>
      </w:r>
    </w:p>
    <w:p w:rsidR="00E55016" w:rsidRPr="009C0B5B" w:rsidRDefault="00E55016" w:rsidP="003315EC">
      <w:pPr>
        <w:spacing w:line="240" w:lineRule="auto"/>
        <w:rPr>
          <w:rFonts w:ascii="Times New Roman" w:hAnsi="Times New Roman" w:cs="Times New Roman"/>
          <w:sz w:val="24"/>
          <w:szCs w:val="24"/>
        </w:rPr>
      </w:pPr>
    </w:p>
    <w:sectPr w:rsidR="00E55016" w:rsidRPr="009C0B5B" w:rsidSect="004917E9">
      <w:pgSz w:w="11906" w:h="16838"/>
      <w:pgMar w:top="1134" w:right="707"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Arial Narrow">
    <w:panose1 w:val="020B0606020202030204"/>
    <w:charset w:val="CC"/>
    <w:family w:val="swiss"/>
    <w:pitch w:val="variable"/>
    <w:sig w:usb0="00000287" w:usb1="00000800" w:usb2="00000000" w:usb3="00000000" w:csb0="0000009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Liberation Sans">
    <w:altName w:val="Arial"/>
    <w:panose1 w:val="00000000000000000000"/>
    <w:charset w:val="CC"/>
    <w:family w:val="roman"/>
    <w:notTrueType/>
    <w:pitch w:val="variable"/>
    <w:sig w:usb0="00000201" w:usb1="00000000" w:usb2="00000000" w:usb3="00000000" w:csb0="00000004"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B86A2AAC"/>
    <w:lvl w:ilvl="0">
      <w:start w:val="1"/>
      <w:numFmt w:val="decimal"/>
      <w:lvlText w:val="%1."/>
      <w:lvlJc w:val="left"/>
      <w:pPr>
        <w:tabs>
          <w:tab w:val="num" w:pos="1492"/>
        </w:tabs>
        <w:ind w:left="1492" w:hanging="360"/>
      </w:pPr>
    </w:lvl>
  </w:abstractNum>
  <w:abstractNum w:abstractNumId="1">
    <w:nsid w:val="FFFFFF7D"/>
    <w:multiLevelType w:val="singleLevel"/>
    <w:tmpl w:val="96B65EDA"/>
    <w:lvl w:ilvl="0">
      <w:start w:val="1"/>
      <w:numFmt w:val="decimal"/>
      <w:lvlText w:val="%1."/>
      <w:lvlJc w:val="left"/>
      <w:pPr>
        <w:tabs>
          <w:tab w:val="num" w:pos="1209"/>
        </w:tabs>
        <w:ind w:left="1209" w:hanging="360"/>
      </w:pPr>
    </w:lvl>
  </w:abstractNum>
  <w:abstractNum w:abstractNumId="2">
    <w:nsid w:val="FFFFFF7E"/>
    <w:multiLevelType w:val="singleLevel"/>
    <w:tmpl w:val="94C49C7E"/>
    <w:lvl w:ilvl="0">
      <w:start w:val="1"/>
      <w:numFmt w:val="decimal"/>
      <w:lvlText w:val="%1."/>
      <w:lvlJc w:val="left"/>
      <w:pPr>
        <w:tabs>
          <w:tab w:val="num" w:pos="926"/>
        </w:tabs>
        <w:ind w:left="926" w:hanging="360"/>
      </w:pPr>
    </w:lvl>
  </w:abstractNum>
  <w:abstractNum w:abstractNumId="3">
    <w:nsid w:val="FFFFFF7F"/>
    <w:multiLevelType w:val="singleLevel"/>
    <w:tmpl w:val="5E50C1A6"/>
    <w:lvl w:ilvl="0">
      <w:start w:val="1"/>
      <w:numFmt w:val="decimal"/>
      <w:lvlText w:val="%1."/>
      <w:lvlJc w:val="left"/>
      <w:pPr>
        <w:tabs>
          <w:tab w:val="num" w:pos="643"/>
        </w:tabs>
        <w:ind w:left="643" w:hanging="360"/>
      </w:pPr>
    </w:lvl>
  </w:abstractNum>
  <w:abstractNum w:abstractNumId="4">
    <w:nsid w:val="FFFFFF80"/>
    <w:multiLevelType w:val="singleLevel"/>
    <w:tmpl w:val="35881D2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F922364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71A620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9D22CA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C126E68"/>
    <w:lvl w:ilvl="0">
      <w:start w:val="1"/>
      <w:numFmt w:val="decimal"/>
      <w:lvlText w:val="%1."/>
      <w:lvlJc w:val="left"/>
      <w:pPr>
        <w:tabs>
          <w:tab w:val="num" w:pos="360"/>
        </w:tabs>
        <w:ind w:left="360" w:hanging="360"/>
      </w:pPr>
    </w:lvl>
  </w:abstractNum>
  <w:abstractNum w:abstractNumId="9">
    <w:nsid w:val="FFFFFF89"/>
    <w:multiLevelType w:val="singleLevel"/>
    <w:tmpl w:val="80E658C0"/>
    <w:lvl w:ilvl="0">
      <w:start w:val="1"/>
      <w:numFmt w:val="bullet"/>
      <w:lvlText w:val=""/>
      <w:lvlJc w:val="left"/>
      <w:pPr>
        <w:tabs>
          <w:tab w:val="num" w:pos="360"/>
        </w:tabs>
        <w:ind w:left="360" w:hanging="360"/>
      </w:pPr>
      <w:rPr>
        <w:rFonts w:ascii="Symbol" w:hAnsi="Symbol" w:hint="default"/>
      </w:rPr>
    </w:lvl>
  </w:abstractNum>
  <w:abstractNum w:abstractNumId="10">
    <w:nsid w:val="0CE73DFE"/>
    <w:multiLevelType w:val="multilevel"/>
    <w:tmpl w:val="F5AAFB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0F667241"/>
    <w:multiLevelType w:val="multilevel"/>
    <w:tmpl w:val="0750D2F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10943DA7"/>
    <w:multiLevelType w:val="singleLevel"/>
    <w:tmpl w:val="F5A438FC"/>
    <w:lvl w:ilvl="0">
      <w:start w:val="3"/>
      <w:numFmt w:val="decimal"/>
      <w:lvlText w:val="%1."/>
      <w:legacy w:legacy="1" w:legacySpace="0" w:legacyIndent="417"/>
      <w:lvlJc w:val="left"/>
      <w:pPr>
        <w:ind w:left="0" w:firstLine="0"/>
      </w:pPr>
      <w:rPr>
        <w:rFonts w:ascii="Times New Roman" w:hAnsi="Times New Roman" w:cs="Times New Roman" w:hint="default"/>
      </w:rPr>
    </w:lvl>
  </w:abstractNum>
  <w:abstractNum w:abstractNumId="13">
    <w:nsid w:val="11CD0C8A"/>
    <w:multiLevelType w:val="multilevel"/>
    <w:tmpl w:val="14BA78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12823646"/>
    <w:multiLevelType w:val="hybridMultilevel"/>
    <w:tmpl w:val="F52674EE"/>
    <w:lvl w:ilvl="0" w:tplc="C19C1020">
      <w:start w:val="1"/>
      <w:numFmt w:val="decimal"/>
      <w:lvlText w:val="%1."/>
      <w:lvlJc w:val="left"/>
      <w:pPr>
        <w:tabs>
          <w:tab w:val="num" w:pos="1140"/>
        </w:tabs>
        <w:ind w:left="1140" w:hanging="360"/>
      </w:pPr>
      <w:rPr>
        <w:rFonts w:hint="default"/>
      </w:rPr>
    </w:lvl>
    <w:lvl w:ilvl="1" w:tplc="04190019" w:tentative="1">
      <w:start w:val="1"/>
      <w:numFmt w:val="lowerLetter"/>
      <w:lvlText w:val="%2."/>
      <w:lvlJc w:val="left"/>
      <w:pPr>
        <w:tabs>
          <w:tab w:val="num" w:pos="1860"/>
        </w:tabs>
        <w:ind w:left="1860" w:hanging="360"/>
      </w:pPr>
    </w:lvl>
    <w:lvl w:ilvl="2" w:tplc="0419001B" w:tentative="1">
      <w:start w:val="1"/>
      <w:numFmt w:val="lowerRoman"/>
      <w:lvlText w:val="%3."/>
      <w:lvlJc w:val="right"/>
      <w:pPr>
        <w:tabs>
          <w:tab w:val="num" w:pos="2580"/>
        </w:tabs>
        <w:ind w:left="2580" w:hanging="180"/>
      </w:pPr>
    </w:lvl>
    <w:lvl w:ilvl="3" w:tplc="0419000F" w:tentative="1">
      <w:start w:val="1"/>
      <w:numFmt w:val="decimal"/>
      <w:lvlText w:val="%4."/>
      <w:lvlJc w:val="left"/>
      <w:pPr>
        <w:tabs>
          <w:tab w:val="num" w:pos="3300"/>
        </w:tabs>
        <w:ind w:left="3300" w:hanging="360"/>
      </w:pPr>
    </w:lvl>
    <w:lvl w:ilvl="4" w:tplc="04190019" w:tentative="1">
      <w:start w:val="1"/>
      <w:numFmt w:val="lowerLetter"/>
      <w:lvlText w:val="%5."/>
      <w:lvlJc w:val="left"/>
      <w:pPr>
        <w:tabs>
          <w:tab w:val="num" w:pos="4020"/>
        </w:tabs>
        <w:ind w:left="4020" w:hanging="360"/>
      </w:pPr>
    </w:lvl>
    <w:lvl w:ilvl="5" w:tplc="0419001B" w:tentative="1">
      <w:start w:val="1"/>
      <w:numFmt w:val="lowerRoman"/>
      <w:lvlText w:val="%6."/>
      <w:lvlJc w:val="right"/>
      <w:pPr>
        <w:tabs>
          <w:tab w:val="num" w:pos="4740"/>
        </w:tabs>
        <w:ind w:left="4740" w:hanging="180"/>
      </w:pPr>
    </w:lvl>
    <w:lvl w:ilvl="6" w:tplc="0419000F" w:tentative="1">
      <w:start w:val="1"/>
      <w:numFmt w:val="decimal"/>
      <w:lvlText w:val="%7."/>
      <w:lvlJc w:val="left"/>
      <w:pPr>
        <w:tabs>
          <w:tab w:val="num" w:pos="5460"/>
        </w:tabs>
        <w:ind w:left="5460" w:hanging="360"/>
      </w:pPr>
    </w:lvl>
    <w:lvl w:ilvl="7" w:tplc="04190019" w:tentative="1">
      <w:start w:val="1"/>
      <w:numFmt w:val="lowerLetter"/>
      <w:lvlText w:val="%8."/>
      <w:lvlJc w:val="left"/>
      <w:pPr>
        <w:tabs>
          <w:tab w:val="num" w:pos="6180"/>
        </w:tabs>
        <w:ind w:left="6180" w:hanging="360"/>
      </w:pPr>
    </w:lvl>
    <w:lvl w:ilvl="8" w:tplc="0419001B" w:tentative="1">
      <w:start w:val="1"/>
      <w:numFmt w:val="lowerRoman"/>
      <w:lvlText w:val="%9."/>
      <w:lvlJc w:val="right"/>
      <w:pPr>
        <w:tabs>
          <w:tab w:val="num" w:pos="6900"/>
        </w:tabs>
        <w:ind w:left="6900" w:hanging="180"/>
      </w:pPr>
    </w:lvl>
  </w:abstractNum>
  <w:abstractNum w:abstractNumId="15">
    <w:nsid w:val="154A6CAA"/>
    <w:multiLevelType w:val="singleLevel"/>
    <w:tmpl w:val="1DF6C762"/>
    <w:lvl w:ilvl="0">
      <w:start w:val="5"/>
      <w:numFmt w:val="decimal"/>
      <w:lvlText w:val="%1."/>
      <w:legacy w:legacy="1" w:legacySpace="0" w:legacyIndent="341"/>
      <w:lvlJc w:val="left"/>
      <w:pPr>
        <w:ind w:left="0" w:firstLine="0"/>
      </w:pPr>
      <w:rPr>
        <w:rFonts w:ascii="Times New Roman" w:hAnsi="Times New Roman" w:cs="Times New Roman" w:hint="default"/>
      </w:rPr>
    </w:lvl>
  </w:abstractNum>
  <w:abstractNum w:abstractNumId="16">
    <w:nsid w:val="159951F6"/>
    <w:multiLevelType w:val="hybridMultilevel"/>
    <w:tmpl w:val="46383442"/>
    <w:lvl w:ilvl="0" w:tplc="AE64E6F4">
      <w:start w:val="1"/>
      <w:numFmt w:val="decimal"/>
      <w:lvlText w:val="%1)"/>
      <w:lvlJc w:val="left"/>
      <w:pPr>
        <w:tabs>
          <w:tab w:val="num" w:pos="454"/>
        </w:tabs>
        <w:ind w:left="0" w:firstLine="284"/>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1B471C7D"/>
    <w:multiLevelType w:val="singleLevel"/>
    <w:tmpl w:val="3BA4856C"/>
    <w:lvl w:ilvl="0">
      <w:start w:val="1"/>
      <w:numFmt w:val="decimal"/>
      <w:lvlText w:val="%1."/>
      <w:legacy w:legacy="1" w:legacySpace="0" w:legacyIndent="375"/>
      <w:lvlJc w:val="left"/>
      <w:pPr>
        <w:ind w:left="0" w:firstLine="0"/>
      </w:pPr>
      <w:rPr>
        <w:rFonts w:ascii="Times New Roman" w:hAnsi="Times New Roman" w:cs="Times New Roman" w:hint="default"/>
      </w:rPr>
    </w:lvl>
  </w:abstractNum>
  <w:abstractNum w:abstractNumId="18">
    <w:nsid w:val="1C436714"/>
    <w:multiLevelType w:val="singleLevel"/>
    <w:tmpl w:val="56741418"/>
    <w:lvl w:ilvl="0">
      <w:start w:val="1"/>
      <w:numFmt w:val="decimal"/>
      <w:lvlText w:val="%1."/>
      <w:legacy w:legacy="1" w:legacySpace="0" w:legacyIndent="398"/>
      <w:lvlJc w:val="left"/>
      <w:pPr>
        <w:ind w:left="0" w:firstLine="0"/>
      </w:pPr>
      <w:rPr>
        <w:rFonts w:ascii="Times New Roman" w:hAnsi="Times New Roman" w:cs="Times New Roman" w:hint="default"/>
      </w:rPr>
    </w:lvl>
  </w:abstractNum>
  <w:abstractNum w:abstractNumId="19">
    <w:nsid w:val="1E597D6B"/>
    <w:multiLevelType w:val="multilevel"/>
    <w:tmpl w:val="995E529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1E9A414B"/>
    <w:multiLevelType w:val="singleLevel"/>
    <w:tmpl w:val="0419000F"/>
    <w:lvl w:ilvl="0">
      <w:start w:val="1"/>
      <w:numFmt w:val="decimal"/>
      <w:lvlText w:val="%1."/>
      <w:lvlJc w:val="left"/>
      <w:pPr>
        <w:tabs>
          <w:tab w:val="num" w:pos="1080"/>
        </w:tabs>
        <w:ind w:left="1080" w:hanging="360"/>
      </w:pPr>
      <w:rPr>
        <w:rFonts w:hint="default"/>
        <w:b w:val="0"/>
        <w:i w:val="0"/>
      </w:rPr>
    </w:lvl>
  </w:abstractNum>
  <w:abstractNum w:abstractNumId="21">
    <w:nsid w:val="26C20FD2"/>
    <w:multiLevelType w:val="singleLevel"/>
    <w:tmpl w:val="37B80EAA"/>
    <w:lvl w:ilvl="0">
      <w:start w:val="5"/>
      <w:numFmt w:val="decimal"/>
      <w:lvlText w:val="%1."/>
      <w:legacy w:legacy="1" w:legacySpace="0" w:legacyIndent="259"/>
      <w:lvlJc w:val="left"/>
      <w:pPr>
        <w:ind w:left="0" w:firstLine="0"/>
      </w:pPr>
      <w:rPr>
        <w:rFonts w:ascii="Times New Roman" w:hAnsi="Times New Roman" w:cs="Times New Roman" w:hint="default"/>
      </w:rPr>
    </w:lvl>
  </w:abstractNum>
  <w:abstractNum w:abstractNumId="22">
    <w:nsid w:val="28E2161A"/>
    <w:multiLevelType w:val="hybridMultilevel"/>
    <w:tmpl w:val="3E2ED168"/>
    <w:lvl w:ilvl="0" w:tplc="873EF56E">
      <w:start w:val="1"/>
      <w:numFmt w:val="decimal"/>
      <w:lvlText w:val="%1)"/>
      <w:lvlJc w:val="left"/>
      <w:pPr>
        <w:tabs>
          <w:tab w:val="num" w:pos="567"/>
        </w:tabs>
        <w:ind w:left="0" w:firstLine="397"/>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30D22D41"/>
    <w:multiLevelType w:val="hybridMultilevel"/>
    <w:tmpl w:val="844AAB64"/>
    <w:lvl w:ilvl="0" w:tplc="3DC40B6C">
      <w:start w:val="1"/>
      <w:numFmt w:val="decimal"/>
      <w:lvlText w:val="%1)"/>
      <w:lvlJc w:val="left"/>
      <w:pPr>
        <w:tabs>
          <w:tab w:val="num" w:pos="991"/>
        </w:tabs>
        <w:ind w:left="634" w:firstLine="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3289024E"/>
    <w:multiLevelType w:val="hybridMultilevel"/>
    <w:tmpl w:val="3ADEBEE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3B0C09D0"/>
    <w:multiLevelType w:val="singleLevel"/>
    <w:tmpl w:val="400A3E68"/>
    <w:lvl w:ilvl="0">
      <w:start w:val="6"/>
      <w:numFmt w:val="decimal"/>
      <w:lvlText w:val="%1."/>
      <w:legacy w:legacy="1" w:legacySpace="0" w:legacyIndent="398"/>
      <w:lvlJc w:val="left"/>
      <w:pPr>
        <w:ind w:left="0" w:firstLine="0"/>
      </w:pPr>
      <w:rPr>
        <w:rFonts w:ascii="Times New Roman" w:hAnsi="Times New Roman" w:cs="Times New Roman" w:hint="default"/>
      </w:rPr>
    </w:lvl>
  </w:abstractNum>
  <w:abstractNum w:abstractNumId="26">
    <w:nsid w:val="3D8D0568"/>
    <w:multiLevelType w:val="hybridMultilevel"/>
    <w:tmpl w:val="E534B22A"/>
    <w:lvl w:ilvl="0" w:tplc="A3C2EF08">
      <w:start w:val="1"/>
      <w:numFmt w:val="decimal"/>
      <w:lvlText w:val="%1)"/>
      <w:lvlJc w:val="left"/>
      <w:pPr>
        <w:tabs>
          <w:tab w:val="num" w:pos="284"/>
        </w:tabs>
        <w:ind w:left="0" w:firstLine="284"/>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3DB80171"/>
    <w:multiLevelType w:val="hybridMultilevel"/>
    <w:tmpl w:val="0DEC6F4A"/>
    <w:lvl w:ilvl="0" w:tplc="FFFFFFFF">
      <w:start w:val="1"/>
      <w:numFmt w:val="decimal"/>
      <w:lvlText w:val="%1)"/>
      <w:lvlJc w:val="left"/>
      <w:pPr>
        <w:tabs>
          <w:tab w:val="num" w:pos="1065"/>
        </w:tabs>
        <w:ind w:left="1065"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8">
    <w:nsid w:val="43BC4EA4"/>
    <w:multiLevelType w:val="singleLevel"/>
    <w:tmpl w:val="CAC225D8"/>
    <w:lvl w:ilvl="0">
      <w:start w:val="3"/>
      <w:numFmt w:val="decimal"/>
      <w:lvlText w:val="%1)"/>
      <w:legacy w:legacy="1" w:legacySpace="0" w:legacyIndent="331"/>
      <w:lvlJc w:val="left"/>
      <w:pPr>
        <w:ind w:left="0" w:firstLine="0"/>
      </w:pPr>
      <w:rPr>
        <w:rFonts w:ascii="Times New Roman" w:hAnsi="Times New Roman" w:cs="Times New Roman" w:hint="default"/>
      </w:rPr>
    </w:lvl>
  </w:abstractNum>
  <w:abstractNum w:abstractNumId="29">
    <w:nsid w:val="4BCB6FD8"/>
    <w:multiLevelType w:val="hybridMultilevel"/>
    <w:tmpl w:val="AE6CDACC"/>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0">
    <w:nsid w:val="4C5C1EE1"/>
    <w:multiLevelType w:val="hybridMultilevel"/>
    <w:tmpl w:val="36EA0234"/>
    <w:lvl w:ilvl="0" w:tplc="A3C2EF08">
      <w:start w:val="1"/>
      <w:numFmt w:val="decimal"/>
      <w:lvlText w:val="%1)"/>
      <w:lvlJc w:val="left"/>
      <w:pPr>
        <w:tabs>
          <w:tab w:val="num" w:pos="284"/>
        </w:tabs>
        <w:ind w:left="0" w:firstLine="284"/>
      </w:pPr>
    </w:lvl>
    <w:lvl w:ilvl="1" w:tplc="A3C2EF08">
      <w:start w:val="1"/>
      <w:numFmt w:val="decimal"/>
      <w:lvlText w:val="%2)"/>
      <w:lvlJc w:val="left"/>
      <w:pPr>
        <w:tabs>
          <w:tab w:val="num" w:pos="1080"/>
        </w:tabs>
        <w:ind w:left="796" w:firstLine="284"/>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4ED633AE"/>
    <w:multiLevelType w:val="singleLevel"/>
    <w:tmpl w:val="8E68C962"/>
    <w:lvl w:ilvl="0">
      <w:start w:val="1"/>
      <w:numFmt w:val="decimal"/>
      <w:lvlText w:val="%1)"/>
      <w:legacy w:legacy="1" w:legacySpace="0" w:legacyIndent="274"/>
      <w:lvlJc w:val="left"/>
      <w:pPr>
        <w:ind w:left="0" w:firstLine="0"/>
      </w:pPr>
      <w:rPr>
        <w:rFonts w:ascii="Times New Roman" w:hAnsi="Times New Roman" w:cs="Times New Roman" w:hint="default"/>
      </w:rPr>
    </w:lvl>
  </w:abstractNum>
  <w:abstractNum w:abstractNumId="32">
    <w:nsid w:val="5049504B"/>
    <w:multiLevelType w:val="hybridMultilevel"/>
    <w:tmpl w:val="BB94C3CA"/>
    <w:lvl w:ilvl="0" w:tplc="DB18DAF0">
      <w:start w:val="1"/>
      <w:numFmt w:val="decimal"/>
      <w:lvlText w:val="%1."/>
      <w:lvlJc w:val="left"/>
      <w:pPr>
        <w:tabs>
          <w:tab w:val="num" w:pos="930"/>
        </w:tabs>
        <w:ind w:left="930" w:hanging="360"/>
      </w:pPr>
      <w:rPr>
        <w:rFonts w:hint="default"/>
      </w:rPr>
    </w:lvl>
    <w:lvl w:ilvl="1" w:tplc="04190019" w:tentative="1">
      <w:start w:val="1"/>
      <w:numFmt w:val="lowerLetter"/>
      <w:lvlText w:val="%2."/>
      <w:lvlJc w:val="left"/>
      <w:pPr>
        <w:tabs>
          <w:tab w:val="num" w:pos="1650"/>
        </w:tabs>
        <w:ind w:left="1650" w:hanging="360"/>
      </w:pPr>
    </w:lvl>
    <w:lvl w:ilvl="2" w:tplc="0419001B" w:tentative="1">
      <w:start w:val="1"/>
      <w:numFmt w:val="lowerRoman"/>
      <w:lvlText w:val="%3."/>
      <w:lvlJc w:val="right"/>
      <w:pPr>
        <w:tabs>
          <w:tab w:val="num" w:pos="2370"/>
        </w:tabs>
        <w:ind w:left="2370" w:hanging="180"/>
      </w:pPr>
    </w:lvl>
    <w:lvl w:ilvl="3" w:tplc="0419000F" w:tentative="1">
      <w:start w:val="1"/>
      <w:numFmt w:val="decimal"/>
      <w:lvlText w:val="%4."/>
      <w:lvlJc w:val="left"/>
      <w:pPr>
        <w:tabs>
          <w:tab w:val="num" w:pos="3090"/>
        </w:tabs>
        <w:ind w:left="3090" w:hanging="360"/>
      </w:pPr>
    </w:lvl>
    <w:lvl w:ilvl="4" w:tplc="04190019" w:tentative="1">
      <w:start w:val="1"/>
      <w:numFmt w:val="lowerLetter"/>
      <w:lvlText w:val="%5."/>
      <w:lvlJc w:val="left"/>
      <w:pPr>
        <w:tabs>
          <w:tab w:val="num" w:pos="3810"/>
        </w:tabs>
        <w:ind w:left="3810" w:hanging="360"/>
      </w:pPr>
    </w:lvl>
    <w:lvl w:ilvl="5" w:tplc="0419001B" w:tentative="1">
      <w:start w:val="1"/>
      <w:numFmt w:val="lowerRoman"/>
      <w:lvlText w:val="%6."/>
      <w:lvlJc w:val="right"/>
      <w:pPr>
        <w:tabs>
          <w:tab w:val="num" w:pos="4530"/>
        </w:tabs>
        <w:ind w:left="4530" w:hanging="180"/>
      </w:pPr>
    </w:lvl>
    <w:lvl w:ilvl="6" w:tplc="0419000F" w:tentative="1">
      <w:start w:val="1"/>
      <w:numFmt w:val="decimal"/>
      <w:lvlText w:val="%7."/>
      <w:lvlJc w:val="left"/>
      <w:pPr>
        <w:tabs>
          <w:tab w:val="num" w:pos="5250"/>
        </w:tabs>
        <w:ind w:left="5250" w:hanging="360"/>
      </w:pPr>
    </w:lvl>
    <w:lvl w:ilvl="7" w:tplc="04190019" w:tentative="1">
      <w:start w:val="1"/>
      <w:numFmt w:val="lowerLetter"/>
      <w:lvlText w:val="%8."/>
      <w:lvlJc w:val="left"/>
      <w:pPr>
        <w:tabs>
          <w:tab w:val="num" w:pos="5970"/>
        </w:tabs>
        <w:ind w:left="5970" w:hanging="360"/>
      </w:pPr>
    </w:lvl>
    <w:lvl w:ilvl="8" w:tplc="0419001B" w:tentative="1">
      <w:start w:val="1"/>
      <w:numFmt w:val="lowerRoman"/>
      <w:lvlText w:val="%9."/>
      <w:lvlJc w:val="right"/>
      <w:pPr>
        <w:tabs>
          <w:tab w:val="num" w:pos="6690"/>
        </w:tabs>
        <w:ind w:left="6690" w:hanging="180"/>
      </w:pPr>
    </w:lvl>
  </w:abstractNum>
  <w:abstractNum w:abstractNumId="33">
    <w:nsid w:val="543A7008"/>
    <w:multiLevelType w:val="singleLevel"/>
    <w:tmpl w:val="42BA3532"/>
    <w:lvl w:ilvl="0">
      <w:start w:val="8"/>
      <w:numFmt w:val="decimal"/>
      <w:lvlText w:val="%1."/>
      <w:legacy w:legacy="1" w:legacySpace="0" w:legacyIndent="460"/>
      <w:lvlJc w:val="left"/>
      <w:pPr>
        <w:ind w:left="0" w:firstLine="0"/>
      </w:pPr>
      <w:rPr>
        <w:rFonts w:ascii="Times New Roman" w:hAnsi="Times New Roman" w:cs="Times New Roman" w:hint="default"/>
      </w:rPr>
    </w:lvl>
  </w:abstractNum>
  <w:abstractNum w:abstractNumId="34">
    <w:nsid w:val="54FA36D0"/>
    <w:multiLevelType w:val="hybridMultilevel"/>
    <w:tmpl w:val="8D10408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575D529B"/>
    <w:multiLevelType w:val="multilevel"/>
    <w:tmpl w:val="77AA33B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nsid w:val="59CC331B"/>
    <w:multiLevelType w:val="singleLevel"/>
    <w:tmpl w:val="B88EA67A"/>
    <w:lvl w:ilvl="0">
      <w:start w:val="2"/>
      <w:numFmt w:val="decimal"/>
      <w:lvlText w:val="%1."/>
      <w:legacy w:legacy="1" w:legacySpace="0" w:legacyIndent="284"/>
      <w:lvlJc w:val="left"/>
      <w:pPr>
        <w:ind w:left="0" w:firstLine="0"/>
      </w:pPr>
      <w:rPr>
        <w:rFonts w:ascii="Times New Roman" w:hAnsi="Times New Roman" w:cs="Times New Roman" w:hint="default"/>
      </w:rPr>
    </w:lvl>
  </w:abstractNum>
  <w:abstractNum w:abstractNumId="37">
    <w:nsid w:val="5DE73454"/>
    <w:multiLevelType w:val="multilevel"/>
    <w:tmpl w:val="8E802850"/>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8">
    <w:nsid w:val="5ED31830"/>
    <w:multiLevelType w:val="hybridMultilevel"/>
    <w:tmpl w:val="A1EEAA0E"/>
    <w:lvl w:ilvl="0" w:tplc="5FEC4628">
      <w:start w:val="1"/>
      <w:numFmt w:val="decimal"/>
      <w:lvlText w:val="%1)"/>
      <w:lvlJc w:val="left"/>
      <w:pPr>
        <w:tabs>
          <w:tab w:val="num" w:pos="0"/>
        </w:tabs>
        <w:ind w:left="-340" w:firstLine="34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673520E0"/>
    <w:multiLevelType w:val="hybridMultilevel"/>
    <w:tmpl w:val="329869DA"/>
    <w:lvl w:ilvl="0" w:tplc="FFFFFFFF">
      <w:start w:val="1"/>
      <w:numFmt w:val="decimal"/>
      <w:lvlText w:val="%1."/>
      <w:lvlJc w:val="left"/>
      <w:pPr>
        <w:tabs>
          <w:tab w:val="num" w:pos="928"/>
        </w:tabs>
        <w:ind w:left="928" w:hanging="360"/>
      </w:pPr>
      <w:rPr>
        <w:rFonts w:ascii="Times New Roman" w:hAnsi="Times New Roman" w:cs="Times New Roman" w:hint="default"/>
        <w:b w:val="0"/>
        <w:sz w:val="22"/>
        <w:szCs w:val="22"/>
      </w:rPr>
    </w:lvl>
    <w:lvl w:ilvl="1" w:tplc="FFFFFFFF">
      <w:start w:val="1"/>
      <w:numFmt w:val="lowerLetter"/>
      <w:lvlText w:val="%2."/>
      <w:lvlJc w:val="left"/>
      <w:pPr>
        <w:tabs>
          <w:tab w:val="num" w:pos="1582"/>
        </w:tabs>
        <w:ind w:left="1582"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0">
    <w:nsid w:val="6D5827D9"/>
    <w:multiLevelType w:val="hybridMultilevel"/>
    <w:tmpl w:val="D3227A3C"/>
    <w:lvl w:ilvl="0" w:tplc="EF0EAF26">
      <w:start w:val="1"/>
      <w:numFmt w:val="decimal"/>
      <w:lvlText w:val="%1)"/>
      <w:lvlJc w:val="left"/>
      <w:pPr>
        <w:tabs>
          <w:tab w:val="num" w:pos="510"/>
        </w:tabs>
        <w:ind w:left="478" w:firstLine="32"/>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1">
    <w:nsid w:val="6EBB3F8D"/>
    <w:multiLevelType w:val="singleLevel"/>
    <w:tmpl w:val="691E359A"/>
    <w:lvl w:ilvl="0">
      <w:start w:val="1"/>
      <w:numFmt w:val="decimal"/>
      <w:lvlText w:val="%1."/>
      <w:lvlJc w:val="left"/>
      <w:pPr>
        <w:tabs>
          <w:tab w:val="num" w:pos="860"/>
        </w:tabs>
        <w:ind w:left="860" w:hanging="375"/>
      </w:pPr>
    </w:lvl>
  </w:abstractNum>
  <w:abstractNum w:abstractNumId="42">
    <w:nsid w:val="752D0667"/>
    <w:multiLevelType w:val="hybridMultilevel"/>
    <w:tmpl w:val="A0D45A8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755A4D9C"/>
    <w:multiLevelType w:val="singleLevel"/>
    <w:tmpl w:val="19E2630E"/>
    <w:lvl w:ilvl="0">
      <w:start w:val="1"/>
      <w:numFmt w:val="decimal"/>
      <w:lvlText w:val="%1."/>
      <w:legacy w:legacy="1" w:legacySpace="0" w:legacyIndent="246"/>
      <w:lvlJc w:val="left"/>
      <w:pPr>
        <w:ind w:left="0" w:firstLine="0"/>
      </w:pPr>
      <w:rPr>
        <w:rFonts w:ascii="Times New Roman" w:hAnsi="Times New Roman" w:cs="Times New Roman" w:hint="default"/>
      </w:rPr>
    </w:lvl>
  </w:abstractNum>
  <w:abstractNum w:abstractNumId="44">
    <w:nsid w:val="7FD573F0"/>
    <w:multiLevelType w:val="singleLevel"/>
    <w:tmpl w:val="0582C458"/>
    <w:lvl w:ilvl="0">
      <w:start w:val="4"/>
      <w:numFmt w:val="decimal"/>
      <w:lvlText w:val="%1."/>
      <w:legacy w:legacy="1" w:legacySpace="0" w:legacyIndent="317"/>
      <w:lvlJc w:val="left"/>
      <w:pPr>
        <w:ind w:left="0" w:firstLine="0"/>
      </w:pPr>
      <w:rPr>
        <w:rFonts w:ascii="Times New Roman" w:hAnsi="Times New Roman" w:cs="Times New Roman" w:hint="default"/>
      </w:rPr>
    </w:lvl>
  </w:abstractNum>
  <w:num w:numId="1">
    <w:abstractNumId w:val="13"/>
  </w:num>
  <w:num w:numId="2">
    <w:abstractNumId w:val="10"/>
  </w:num>
  <w:num w:numId="3">
    <w:abstractNumId w:val="11"/>
  </w:num>
  <w:num w:numId="4">
    <w:abstractNumId w:val="19"/>
  </w:num>
  <w:num w:numId="5">
    <w:abstractNumId w:val="35"/>
  </w:num>
  <w:num w:numId="6">
    <w:abstractNumId w:val="37"/>
  </w:num>
  <w:num w:numId="7">
    <w:abstractNumId w:val="32"/>
  </w:num>
  <w:num w:numId="8">
    <w:abstractNumId w:val="34"/>
  </w:num>
  <w:num w:numId="9">
    <w:abstractNumId w:val="14"/>
  </w:num>
  <w:num w:numId="10">
    <w:abstractNumId w:val="20"/>
  </w:num>
  <w:num w:numId="11">
    <w:abstractNumId w:val="41"/>
    <w:lvlOverride w:ilvl="0">
      <w:startOverride w:val="1"/>
    </w:lvlOverride>
  </w:num>
  <w:num w:numId="12">
    <w:abstractNumId w:val="28"/>
    <w:lvlOverride w:ilvl="0">
      <w:startOverride w:val="3"/>
    </w:lvlOverride>
  </w:num>
  <w:num w:numId="1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num>
  <w:num w:numId="15">
    <w:abstractNumId w:val="15"/>
    <w:lvlOverride w:ilvl="0">
      <w:startOverride w:val="5"/>
    </w:lvlOverride>
  </w:num>
  <w:num w:numId="1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6"/>
    <w:lvlOverride w:ilvl="0">
      <w:startOverride w:val="2"/>
    </w:lvlOverride>
  </w:num>
  <w:num w:numId="19">
    <w:abstractNumId w:val="44"/>
    <w:lvlOverride w:ilvl="0">
      <w:startOverride w:val="4"/>
    </w:lvlOverride>
  </w:num>
  <w:num w:numId="20">
    <w:abstractNumId w:val="18"/>
    <w:lvlOverride w:ilvl="0">
      <w:startOverride w:val="1"/>
    </w:lvlOverride>
  </w:num>
  <w:num w:numId="21">
    <w:abstractNumId w:val="12"/>
    <w:lvlOverride w:ilvl="0">
      <w:startOverride w:val="2"/>
    </w:lvlOverride>
  </w:num>
  <w:num w:numId="22">
    <w:abstractNumId w:val="25"/>
    <w:lvlOverride w:ilvl="0">
      <w:startOverride w:val="6"/>
    </w:lvlOverride>
  </w:num>
  <w:num w:numId="23">
    <w:abstractNumId w:val="33"/>
    <w:lvlOverride w:ilvl="0">
      <w:startOverride w:val="8"/>
    </w:lvlOverride>
  </w:num>
  <w:num w:numId="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3"/>
    <w:lvlOverride w:ilvl="0">
      <w:startOverride w:val="1"/>
    </w:lvlOverride>
  </w:num>
  <w:num w:numId="32">
    <w:abstractNumId w:val="31"/>
    <w:lvlOverride w:ilvl="0">
      <w:startOverride w:val="1"/>
    </w:lvlOverride>
  </w:num>
  <w:num w:numId="33">
    <w:abstractNumId w:val="21"/>
    <w:lvlOverride w:ilvl="0">
      <w:startOverride w:val="5"/>
    </w:lvlOverride>
  </w:num>
  <w:num w:numId="34">
    <w:abstractNumId w:val="9"/>
  </w:num>
  <w:num w:numId="35">
    <w:abstractNumId w:val="7"/>
  </w:num>
  <w:num w:numId="36">
    <w:abstractNumId w:val="6"/>
  </w:num>
  <w:num w:numId="37">
    <w:abstractNumId w:val="5"/>
  </w:num>
  <w:num w:numId="38">
    <w:abstractNumId w:val="4"/>
  </w:num>
  <w:num w:numId="39">
    <w:abstractNumId w:val="8"/>
  </w:num>
  <w:num w:numId="40">
    <w:abstractNumId w:val="3"/>
  </w:num>
  <w:num w:numId="41">
    <w:abstractNumId w:val="2"/>
  </w:num>
  <w:num w:numId="42">
    <w:abstractNumId w:val="1"/>
  </w:num>
  <w:num w:numId="43">
    <w:abstractNumId w:val="0"/>
  </w:num>
  <w:num w:numId="44">
    <w:abstractNumId w:val="24"/>
  </w:num>
  <w:num w:numId="45">
    <w:abstractNumId w:val="4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proofState w:spelling="clean" w:grammar="clean"/>
  <w:defaultTabStop w:val="708"/>
  <w:drawingGridHorizontalSpacing w:val="110"/>
  <w:displayHorizontalDrawingGridEvery w:val="2"/>
  <w:characterSpacingControl w:val="doNotCompress"/>
  <w:compat>
    <w:useFELayout/>
  </w:compat>
  <w:rsids>
    <w:rsidRoot w:val="00E55016"/>
    <w:rsid w:val="001A0E9F"/>
    <w:rsid w:val="001E3E92"/>
    <w:rsid w:val="002E7954"/>
    <w:rsid w:val="003315EC"/>
    <w:rsid w:val="003556CD"/>
    <w:rsid w:val="003F5A3D"/>
    <w:rsid w:val="004917E9"/>
    <w:rsid w:val="005411ED"/>
    <w:rsid w:val="00593196"/>
    <w:rsid w:val="0059486F"/>
    <w:rsid w:val="005A168A"/>
    <w:rsid w:val="005B6CF3"/>
    <w:rsid w:val="005F3289"/>
    <w:rsid w:val="00632D88"/>
    <w:rsid w:val="007B025E"/>
    <w:rsid w:val="007B3DCF"/>
    <w:rsid w:val="00885806"/>
    <w:rsid w:val="008B6F56"/>
    <w:rsid w:val="009C0B5B"/>
    <w:rsid w:val="00A26F9E"/>
    <w:rsid w:val="00B21727"/>
    <w:rsid w:val="00B842C3"/>
    <w:rsid w:val="00C72200"/>
    <w:rsid w:val="00C80A66"/>
    <w:rsid w:val="00D34E9A"/>
    <w:rsid w:val="00E20091"/>
    <w:rsid w:val="00E23EB3"/>
    <w:rsid w:val="00E55016"/>
    <w:rsid w:val="00E7362E"/>
    <w:rsid w:val="00E97FAB"/>
    <w:rsid w:val="00EF7952"/>
    <w:rsid w:val="00FC720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170"/>
    <o:shapelayout v:ext="edit">
      <o:idmap v:ext="edit" data="1"/>
      <o:rules v:ext="edit">
        <o:r id="V:Rule8" type="connector" idref="#_x0000_s1028"/>
        <o:r id="V:Rule9" type="connector" idref="#_x0000_s1032"/>
        <o:r id="V:Rule10" type="connector" idref="#_x0000_s1029"/>
        <o:r id="V:Rule11" type="connector" idref="#_x0000_s1031"/>
        <o:r id="V:Rule12" type="connector" idref="#_x0000_s1026"/>
        <o:r id="V:Rule13" type="connector" idref="#_x0000_s1027"/>
        <o:r id="V:Rule14" type="connector" idref="#_x0000_s103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iPriority="0" w:qFormat="1"/>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Normal (Web)" w:uiPriority="0"/>
    <w:lsdException w:name="Balloon Text"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2200"/>
  </w:style>
  <w:style w:type="paragraph" w:styleId="1">
    <w:name w:val="heading 1"/>
    <w:basedOn w:val="a"/>
    <w:next w:val="a"/>
    <w:link w:val="10"/>
    <w:qFormat/>
    <w:rsid w:val="00A26F9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3315E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3315EC"/>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0"/>
    <w:link w:val="40"/>
    <w:qFormat/>
    <w:rsid w:val="003315EC"/>
    <w:pPr>
      <w:keepNext/>
      <w:keepLines/>
      <w:spacing w:before="240" w:after="0" w:line="240" w:lineRule="auto"/>
      <w:ind w:left="1702" w:hanging="1134"/>
      <w:outlineLvl w:val="3"/>
    </w:pPr>
    <w:rPr>
      <w:rFonts w:ascii="Times New Roman" w:eastAsia="Times New Roman" w:hAnsi="Times New Roman" w:cs="Times New Roman"/>
      <w:b/>
      <w:sz w:val="24"/>
      <w:szCs w:val="20"/>
    </w:rPr>
  </w:style>
  <w:style w:type="paragraph" w:styleId="5">
    <w:name w:val="heading 5"/>
    <w:basedOn w:val="a"/>
    <w:next w:val="a"/>
    <w:link w:val="50"/>
    <w:qFormat/>
    <w:rsid w:val="003315EC"/>
    <w:pPr>
      <w:keepNext/>
      <w:spacing w:before="240" w:after="60" w:line="240" w:lineRule="auto"/>
      <w:ind w:left="284" w:right="284"/>
      <w:jc w:val="center"/>
      <w:outlineLvl w:val="4"/>
    </w:pPr>
    <w:rPr>
      <w:rFonts w:ascii="Times New Roman" w:eastAsia="Times New Roman" w:hAnsi="Times New Roman" w:cs="Times New Roman"/>
      <w:b/>
      <w:sz w:val="28"/>
      <w:szCs w:val="20"/>
    </w:rPr>
  </w:style>
  <w:style w:type="paragraph" w:styleId="7">
    <w:name w:val="heading 7"/>
    <w:basedOn w:val="a"/>
    <w:next w:val="a"/>
    <w:link w:val="70"/>
    <w:qFormat/>
    <w:rsid w:val="00E55016"/>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6F9E"/>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1"/>
    <w:link w:val="2"/>
    <w:rsid w:val="003315EC"/>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1"/>
    <w:link w:val="3"/>
    <w:rsid w:val="003315EC"/>
    <w:rPr>
      <w:rFonts w:asciiTheme="majorHAnsi" w:eastAsiaTheme="majorEastAsia" w:hAnsiTheme="majorHAnsi" w:cstheme="majorBidi"/>
      <w:b/>
      <w:bCs/>
      <w:color w:val="4F81BD" w:themeColor="accent1"/>
    </w:rPr>
  </w:style>
  <w:style w:type="paragraph" w:styleId="a0">
    <w:name w:val="Body Text"/>
    <w:basedOn w:val="a"/>
    <w:link w:val="a4"/>
    <w:uiPriority w:val="99"/>
    <w:rsid w:val="00A26F9E"/>
    <w:pPr>
      <w:widowControl w:val="0"/>
      <w:shd w:val="clear" w:color="auto" w:fill="FFFFFF"/>
      <w:spacing w:before="420" w:after="0" w:line="240" w:lineRule="atLeast"/>
      <w:ind w:hanging="1580"/>
    </w:pPr>
    <w:rPr>
      <w:rFonts w:ascii="Times New Roman" w:hAnsi="Times New Roman" w:cs="Times New Roman"/>
      <w:sz w:val="26"/>
      <w:szCs w:val="26"/>
    </w:rPr>
  </w:style>
  <w:style w:type="character" w:customStyle="1" w:styleId="a4">
    <w:name w:val="Основной текст Знак"/>
    <w:basedOn w:val="a1"/>
    <w:link w:val="a0"/>
    <w:uiPriority w:val="99"/>
    <w:qFormat/>
    <w:rsid w:val="00A26F9E"/>
    <w:rPr>
      <w:rFonts w:ascii="Times New Roman" w:hAnsi="Times New Roman" w:cs="Times New Roman"/>
      <w:sz w:val="26"/>
      <w:szCs w:val="26"/>
      <w:shd w:val="clear" w:color="auto" w:fill="FFFFFF"/>
    </w:rPr>
  </w:style>
  <w:style w:type="character" w:customStyle="1" w:styleId="40">
    <w:name w:val="Заголовок 4 Знак"/>
    <w:basedOn w:val="a1"/>
    <w:link w:val="4"/>
    <w:rsid w:val="003315EC"/>
    <w:rPr>
      <w:rFonts w:ascii="Times New Roman" w:eastAsia="Times New Roman" w:hAnsi="Times New Roman" w:cs="Times New Roman"/>
      <w:b/>
      <w:sz w:val="24"/>
      <w:szCs w:val="20"/>
    </w:rPr>
  </w:style>
  <w:style w:type="character" w:customStyle="1" w:styleId="50">
    <w:name w:val="Заголовок 5 Знак"/>
    <w:basedOn w:val="a1"/>
    <w:link w:val="5"/>
    <w:rsid w:val="003315EC"/>
    <w:rPr>
      <w:rFonts w:ascii="Times New Roman" w:eastAsia="Times New Roman" w:hAnsi="Times New Roman" w:cs="Times New Roman"/>
      <w:b/>
      <w:sz w:val="28"/>
      <w:szCs w:val="20"/>
    </w:rPr>
  </w:style>
  <w:style w:type="character" w:customStyle="1" w:styleId="70">
    <w:name w:val="Заголовок 7 Знак"/>
    <w:basedOn w:val="a1"/>
    <w:link w:val="7"/>
    <w:rsid w:val="00E55016"/>
    <w:rPr>
      <w:rFonts w:ascii="Times New Roman" w:eastAsia="Times New Roman" w:hAnsi="Times New Roman" w:cs="Times New Roman"/>
      <w:sz w:val="26"/>
      <w:szCs w:val="20"/>
      <w:lang w:eastAsia="ar-SA"/>
    </w:rPr>
  </w:style>
  <w:style w:type="character" w:customStyle="1" w:styleId="21">
    <w:name w:val="Основной текст (2)_"/>
    <w:basedOn w:val="a1"/>
    <w:uiPriority w:val="99"/>
    <w:qFormat/>
    <w:rsid w:val="00A26F9E"/>
    <w:rPr>
      <w:rFonts w:ascii="Times New Roman" w:hAnsi="Times New Roman" w:cs="Times New Roman"/>
      <w:sz w:val="25"/>
      <w:szCs w:val="25"/>
      <w:shd w:val="clear" w:color="auto" w:fill="FFFFFF"/>
    </w:rPr>
  </w:style>
  <w:style w:type="character" w:customStyle="1" w:styleId="22">
    <w:name w:val="Основной текст (2)"/>
    <w:basedOn w:val="21"/>
    <w:uiPriority w:val="99"/>
    <w:qFormat/>
    <w:rsid w:val="00A26F9E"/>
  </w:style>
  <w:style w:type="character" w:customStyle="1" w:styleId="a5">
    <w:name w:val="Подпись к таблице_"/>
    <w:basedOn w:val="a1"/>
    <w:uiPriority w:val="99"/>
    <w:qFormat/>
    <w:rsid w:val="00A26F9E"/>
    <w:rPr>
      <w:rFonts w:ascii="Times New Roman" w:hAnsi="Times New Roman" w:cs="Times New Roman"/>
      <w:sz w:val="26"/>
      <w:szCs w:val="26"/>
      <w:shd w:val="clear" w:color="auto" w:fill="FFFFFF"/>
    </w:rPr>
  </w:style>
  <w:style w:type="character" w:customStyle="1" w:styleId="a6">
    <w:name w:val="Подпись к таблице"/>
    <w:basedOn w:val="a5"/>
    <w:uiPriority w:val="99"/>
    <w:qFormat/>
    <w:rsid w:val="00A26F9E"/>
  </w:style>
  <w:style w:type="character" w:customStyle="1" w:styleId="10pt">
    <w:name w:val="Основной текст + 10 pt"/>
    <w:basedOn w:val="a4"/>
    <w:uiPriority w:val="99"/>
    <w:qFormat/>
    <w:rsid w:val="00A26F9E"/>
    <w:rPr>
      <w:sz w:val="20"/>
      <w:szCs w:val="20"/>
    </w:rPr>
  </w:style>
  <w:style w:type="character" w:customStyle="1" w:styleId="LucidaSansUnicode">
    <w:name w:val="Основной текст + Lucida Sans Unicode"/>
    <w:basedOn w:val="a4"/>
    <w:uiPriority w:val="99"/>
    <w:qFormat/>
    <w:rsid w:val="00A26F9E"/>
    <w:rPr>
      <w:rFonts w:ascii="Lucida Sans Unicode" w:hAnsi="Lucida Sans Unicode" w:cs="Lucida Sans Unicode"/>
      <w:sz w:val="16"/>
      <w:szCs w:val="16"/>
    </w:rPr>
  </w:style>
  <w:style w:type="character" w:customStyle="1" w:styleId="10pt2">
    <w:name w:val="Основной текст + 10 pt2"/>
    <w:basedOn w:val="a4"/>
    <w:uiPriority w:val="99"/>
    <w:qFormat/>
    <w:rsid w:val="00A26F9E"/>
    <w:rPr>
      <w:sz w:val="20"/>
      <w:szCs w:val="20"/>
    </w:rPr>
  </w:style>
  <w:style w:type="character" w:customStyle="1" w:styleId="65pt">
    <w:name w:val="Основной текст + 6.5 pt"/>
    <w:basedOn w:val="a4"/>
    <w:uiPriority w:val="99"/>
    <w:qFormat/>
    <w:rsid w:val="00A26F9E"/>
    <w:rPr>
      <w:sz w:val="13"/>
      <w:szCs w:val="13"/>
    </w:rPr>
  </w:style>
  <w:style w:type="character" w:customStyle="1" w:styleId="105pt">
    <w:name w:val="Основной текст + 10.5 pt"/>
    <w:basedOn w:val="a4"/>
    <w:uiPriority w:val="99"/>
    <w:qFormat/>
    <w:rsid w:val="00A26F9E"/>
    <w:rPr>
      <w:sz w:val="21"/>
      <w:szCs w:val="21"/>
    </w:rPr>
  </w:style>
  <w:style w:type="character" w:customStyle="1" w:styleId="ArialNarrow">
    <w:name w:val="Основной текст + Arial Narrow"/>
    <w:basedOn w:val="a4"/>
    <w:uiPriority w:val="99"/>
    <w:qFormat/>
    <w:rsid w:val="00A26F9E"/>
    <w:rPr>
      <w:rFonts w:ascii="Arial Narrow" w:hAnsi="Arial Narrow" w:cs="Arial Narrow"/>
      <w:sz w:val="19"/>
      <w:szCs w:val="19"/>
    </w:rPr>
  </w:style>
  <w:style w:type="character" w:customStyle="1" w:styleId="85pt">
    <w:name w:val="Основной текст + 8.5 pt"/>
    <w:basedOn w:val="a4"/>
    <w:uiPriority w:val="99"/>
    <w:qFormat/>
    <w:rsid w:val="00A26F9E"/>
    <w:rPr>
      <w:sz w:val="17"/>
      <w:szCs w:val="17"/>
    </w:rPr>
  </w:style>
  <w:style w:type="character" w:customStyle="1" w:styleId="10pt1">
    <w:name w:val="Основной текст + 10 pt1"/>
    <w:basedOn w:val="a4"/>
    <w:uiPriority w:val="99"/>
    <w:qFormat/>
    <w:rsid w:val="00A26F9E"/>
    <w:rPr>
      <w:sz w:val="20"/>
      <w:szCs w:val="20"/>
    </w:rPr>
  </w:style>
  <w:style w:type="character" w:customStyle="1" w:styleId="LucidaSansUnicode1">
    <w:name w:val="Основной текст + Lucida Sans Unicode1"/>
    <w:basedOn w:val="a4"/>
    <w:uiPriority w:val="99"/>
    <w:qFormat/>
    <w:rsid w:val="00A26F9E"/>
    <w:rPr>
      <w:rFonts w:ascii="Lucida Sans Unicode" w:hAnsi="Lucida Sans Unicode" w:cs="Lucida Sans Unicode"/>
      <w:sz w:val="19"/>
      <w:szCs w:val="19"/>
    </w:rPr>
  </w:style>
  <w:style w:type="character" w:customStyle="1" w:styleId="SegoeUI">
    <w:name w:val="Основной текст + Segoe UI"/>
    <w:basedOn w:val="a4"/>
    <w:uiPriority w:val="99"/>
    <w:qFormat/>
    <w:rsid w:val="00A26F9E"/>
    <w:rPr>
      <w:rFonts w:ascii="Segoe UI" w:hAnsi="Segoe UI" w:cs="Segoe UI"/>
      <w:sz w:val="13"/>
      <w:szCs w:val="13"/>
    </w:rPr>
  </w:style>
  <w:style w:type="character" w:customStyle="1" w:styleId="a7">
    <w:name w:val="Колонтитул_"/>
    <w:basedOn w:val="a1"/>
    <w:uiPriority w:val="99"/>
    <w:qFormat/>
    <w:rsid w:val="00A26F9E"/>
    <w:rPr>
      <w:rFonts w:ascii="Times New Roman" w:hAnsi="Times New Roman" w:cs="Times New Roman"/>
      <w:sz w:val="26"/>
      <w:szCs w:val="26"/>
      <w:shd w:val="clear" w:color="auto" w:fill="FFFFFF"/>
    </w:rPr>
  </w:style>
  <w:style w:type="character" w:customStyle="1" w:styleId="a8">
    <w:name w:val="Колонтитул"/>
    <w:basedOn w:val="a7"/>
    <w:uiPriority w:val="99"/>
    <w:qFormat/>
    <w:rsid w:val="00A26F9E"/>
  </w:style>
  <w:style w:type="character" w:customStyle="1" w:styleId="85pt1">
    <w:name w:val="Основной текст + 8.5 pt1"/>
    <w:basedOn w:val="a4"/>
    <w:uiPriority w:val="99"/>
    <w:qFormat/>
    <w:rsid w:val="00A26F9E"/>
    <w:rPr>
      <w:sz w:val="17"/>
      <w:szCs w:val="17"/>
    </w:rPr>
  </w:style>
  <w:style w:type="character" w:customStyle="1" w:styleId="a9">
    <w:name w:val="Текст выноски Знак"/>
    <w:basedOn w:val="a1"/>
    <w:uiPriority w:val="99"/>
    <w:semiHidden/>
    <w:qFormat/>
    <w:rsid w:val="00A26F9E"/>
    <w:rPr>
      <w:rFonts w:ascii="Tahoma" w:eastAsia="Times New Roman" w:hAnsi="Tahoma" w:cs="Tahoma"/>
      <w:color w:val="000000"/>
      <w:sz w:val="16"/>
      <w:szCs w:val="16"/>
      <w:lang w:eastAsia="ru-RU"/>
    </w:rPr>
  </w:style>
  <w:style w:type="character" w:customStyle="1" w:styleId="aa">
    <w:name w:val="Гипертекстовая ссылка"/>
    <w:basedOn w:val="a1"/>
    <w:uiPriority w:val="99"/>
    <w:qFormat/>
    <w:rsid w:val="00A26F9E"/>
    <w:rPr>
      <w:color w:val="106BBE"/>
    </w:rPr>
  </w:style>
  <w:style w:type="character" w:customStyle="1" w:styleId="-">
    <w:name w:val="Интернет-ссылка"/>
    <w:rsid w:val="00A26F9E"/>
    <w:rPr>
      <w:color w:val="000080"/>
      <w:u w:val="single"/>
    </w:rPr>
  </w:style>
  <w:style w:type="character" w:customStyle="1" w:styleId="ab">
    <w:name w:val="Верхний колонтитул Знак"/>
    <w:basedOn w:val="a1"/>
    <w:uiPriority w:val="99"/>
    <w:qFormat/>
    <w:rsid w:val="00A26F9E"/>
    <w:rPr>
      <w:rFonts w:ascii="Courier New" w:eastAsia="Times New Roman" w:hAnsi="Courier New" w:cs="Courier New"/>
      <w:color w:val="000000"/>
      <w:sz w:val="24"/>
      <w:szCs w:val="24"/>
      <w:lang w:eastAsia="ru-RU"/>
    </w:rPr>
  </w:style>
  <w:style w:type="character" w:customStyle="1" w:styleId="ac">
    <w:name w:val="Нижний колонтитул Знак"/>
    <w:basedOn w:val="a1"/>
    <w:uiPriority w:val="99"/>
    <w:qFormat/>
    <w:rsid w:val="00A26F9E"/>
    <w:rPr>
      <w:rFonts w:ascii="Courier New" w:eastAsia="Times New Roman" w:hAnsi="Courier New" w:cs="Courier New"/>
      <w:color w:val="000000"/>
      <w:sz w:val="24"/>
      <w:szCs w:val="24"/>
      <w:lang w:eastAsia="ru-RU"/>
    </w:rPr>
  </w:style>
  <w:style w:type="character" w:customStyle="1" w:styleId="ad">
    <w:name w:val="Продолжение ссылки"/>
    <w:basedOn w:val="aa"/>
    <w:uiPriority w:val="99"/>
    <w:qFormat/>
    <w:rsid w:val="00A26F9E"/>
  </w:style>
  <w:style w:type="character" w:customStyle="1" w:styleId="ae">
    <w:name w:val="Цветовое выделение"/>
    <w:uiPriority w:val="99"/>
    <w:qFormat/>
    <w:rsid w:val="00A26F9E"/>
    <w:rPr>
      <w:b/>
      <w:bCs/>
      <w:color w:val="26282F"/>
    </w:rPr>
  </w:style>
  <w:style w:type="paragraph" w:customStyle="1" w:styleId="af">
    <w:name w:val="Заголовок"/>
    <w:basedOn w:val="a"/>
    <w:next w:val="a0"/>
    <w:qFormat/>
    <w:rsid w:val="00A26F9E"/>
    <w:pPr>
      <w:keepNext/>
      <w:widowControl w:val="0"/>
      <w:spacing w:before="240" w:after="120" w:line="240" w:lineRule="auto"/>
    </w:pPr>
    <w:rPr>
      <w:rFonts w:ascii="Liberation Sans" w:eastAsia="Microsoft YaHei" w:hAnsi="Liberation Sans" w:cs="Mangal"/>
      <w:color w:val="000000"/>
      <w:sz w:val="28"/>
      <w:szCs w:val="28"/>
    </w:rPr>
  </w:style>
  <w:style w:type="character" w:customStyle="1" w:styleId="23">
    <w:name w:val="Основной текст Знак2"/>
    <w:basedOn w:val="a1"/>
    <w:link w:val="a0"/>
    <w:semiHidden/>
    <w:rsid w:val="00A26F9E"/>
  </w:style>
  <w:style w:type="paragraph" w:styleId="af0">
    <w:name w:val="List"/>
    <w:basedOn w:val="a0"/>
    <w:rsid w:val="00A26F9E"/>
    <w:rPr>
      <w:rFonts w:cs="Mangal"/>
    </w:rPr>
  </w:style>
  <w:style w:type="paragraph" w:styleId="af1">
    <w:name w:val="Title"/>
    <w:basedOn w:val="a"/>
    <w:link w:val="af2"/>
    <w:qFormat/>
    <w:rsid w:val="00A26F9E"/>
    <w:pPr>
      <w:widowControl w:val="0"/>
      <w:suppressLineNumbers/>
      <w:spacing w:before="120" w:after="120" w:line="240" w:lineRule="auto"/>
    </w:pPr>
    <w:rPr>
      <w:rFonts w:ascii="Courier New" w:eastAsia="Times New Roman" w:hAnsi="Courier New" w:cs="Mangal"/>
      <w:i/>
      <w:iCs/>
      <w:color w:val="000000"/>
      <w:sz w:val="24"/>
      <w:szCs w:val="24"/>
    </w:rPr>
  </w:style>
  <w:style w:type="character" w:customStyle="1" w:styleId="af2">
    <w:name w:val="Название Знак"/>
    <w:basedOn w:val="a1"/>
    <w:link w:val="af1"/>
    <w:rsid w:val="00A26F9E"/>
    <w:rPr>
      <w:rFonts w:ascii="Courier New" w:eastAsia="Times New Roman" w:hAnsi="Courier New" w:cs="Mangal"/>
      <w:i/>
      <w:iCs/>
      <w:color w:val="000000"/>
      <w:sz w:val="24"/>
      <w:szCs w:val="24"/>
    </w:rPr>
  </w:style>
  <w:style w:type="paragraph" w:styleId="11">
    <w:name w:val="index 1"/>
    <w:basedOn w:val="a"/>
    <w:next w:val="a"/>
    <w:autoRedefine/>
    <w:uiPriority w:val="99"/>
    <w:semiHidden/>
    <w:unhideWhenUsed/>
    <w:rsid w:val="00A26F9E"/>
    <w:pPr>
      <w:spacing w:after="0" w:line="240" w:lineRule="auto"/>
      <w:ind w:left="220" w:hanging="220"/>
    </w:pPr>
  </w:style>
  <w:style w:type="paragraph" w:styleId="af3">
    <w:name w:val="index heading"/>
    <w:basedOn w:val="a"/>
    <w:qFormat/>
    <w:rsid w:val="00A26F9E"/>
    <w:pPr>
      <w:widowControl w:val="0"/>
      <w:suppressLineNumbers/>
      <w:spacing w:after="0" w:line="240" w:lineRule="auto"/>
    </w:pPr>
    <w:rPr>
      <w:rFonts w:ascii="Courier New" w:eastAsia="Times New Roman" w:hAnsi="Courier New" w:cs="Mangal"/>
      <w:color w:val="000000"/>
      <w:sz w:val="24"/>
      <w:szCs w:val="24"/>
    </w:rPr>
  </w:style>
  <w:style w:type="paragraph" w:customStyle="1" w:styleId="af4">
    <w:name w:val="Заглавие"/>
    <w:basedOn w:val="a"/>
    <w:rsid w:val="00A26F9E"/>
    <w:pPr>
      <w:widowControl w:val="0"/>
      <w:suppressLineNumbers/>
      <w:spacing w:before="120" w:after="120" w:line="240" w:lineRule="auto"/>
    </w:pPr>
    <w:rPr>
      <w:rFonts w:ascii="Courier New" w:eastAsia="Times New Roman" w:hAnsi="Courier New" w:cs="Mangal"/>
      <w:i/>
      <w:iCs/>
      <w:color w:val="000000"/>
      <w:sz w:val="24"/>
      <w:szCs w:val="24"/>
    </w:rPr>
  </w:style>
  <w:style w:type="paragraph" w:customStyle="1" w:styleId="210">
    <w:name w:val="Основной текст (2)1"/>
    <w:basedOn w:val="a"/>
    <w:uiPriority w:val="99"/>
    <w:qFormat/>
    <w:rsid w:val="00A26F9E"/>
    <w:pPr>
      <w:widowControl w:val="0"/>
      <w:shd w:val="clear" w:color="auto" w:fill="FFFFFF"/>
      <w:spacing w:before="420" w:after="420" w:line="312" w:lineRule="exact"/>
    </w:pPr>
    <w:rPr>
      <w:rFonts w:ascii="Times New Roman" w:eastAsiaTheme="minorHAnsi" w:hAnsi="Times New Roman" w:cs="Times New Roman"/>
      <w:b/>
      <w:bCs/>
      <w:color w:val="00000A"/>
      <w:sz w:val="25"/>
      <w:szCs w:val="25"/>
      <w:lang w:eastAsia="en-US"/>
    </w:rPr>
  </w:style>
  <w:style w:type="paragraph" w:customStyle="1" w:styleId="12">
    <w:name w:val="Подпись к таблице1"/>
    <w:basedOn w:val="a"/>
    <w:uiPriority w:val="99"/>
    <w:qFormat/>
    <w:rsid w:val="00A26F9E"/>
    <w:pPr>
      <w:widowControl w:val="0"/>
      <w:shd w:val="clear" w:color="auto" w:fill="FFFFFF"/>
      <w:spacing w:after="0" w:line="240" w:lineRule="atLeast"/>
    </w:pPr>
    <w:rPr>
      <w:rFonts w:ascii="Times New Roman" w:eastAsiaTheme="minorHAnsi" w:hAnsi="Times New Roman" w:cs="Times New Roman"/>
      <w:color w:val="00000A"/>
      <w:sz w:val="26"/>
      <w:szCs w:val="26"/>
      <w:lang w:eastAsia="en-US"/>
    </w:rPr>
  </w:style>
  <w:style w:type="paragraph" w:customStyle="1" w:styleId="13">
    <w:name w:val="Колонтитул1"/>
    <w:basedOn w:val="a"/>
    <w:uiPriority w:val="99"/>
    <w:qFormat/>
    <w:rsid w:val="00A26F9E"/>
    <w:pPr>
      <w:widowControl w:val="0"/>
      <w:shd w:val="clear" w:color="auto" w:fill="FFFFFF"/>
      <w:spacing w:after="0" w:line="240" w:lineRule="atLeast"/>
    </w:pPr>
    <w:rPr>
      <w:rFonts w:ascii="Times New Roman" w:eastAsiaTheme="minorHAnsi" w:hAnsi="Times New Roman" w:cs="Times New Roman"/>
      <w:color w:val="00000A"/>
      <w:sz w:val="26"/>
      <w:szCs w:val="26"/>
      <w:lang w:eastAsia="en-US"/>
    </w:rPr>
  </w:style>
  <w:style w:type="paragraph" w:styleId="af5">
    <w:name w:val="Balloon Text"/>
    <w:basedOn w:val="a"/>
    <w:link w:val="14"/>
    <w:uiPriority w:val="99"/>
    <w:semiHidden/>
    <w:unhideWhenUsed/>
    <w:qFormat/>
    <w:rsid w:val="00A26F9E"/>
    <w:pPr>
      <w:widowControl w:val="0"/>
      <w:spacing w:after="0" w:line="240" w:lineRule="auto"/>
    </w:pPr>
    <w:rPr>
      <w:rFonts w:ascii="Tahoma" w:eastAsia="Times New Roman" w:hAnsi="Tahoma" w:cs="Tahoma"/>
      <w:color w:val="000000"/>
      <w:sz w:val="16"/>
      <w:szCs w:val="16"/>
    </w:rPr>
  </w:style>
  <w:style w:type="character" w:customStyle="1" w:styleId="14">
    <w:name w:val="Текст выноски Знак1"/>
    <w:basedOn w:val="a1"/>
    <w:link w:val="af5"/>
    <w:uiPriority w:val="99"/>
    <w:semiHidden/>
    <w:rsid w:val="00A26F9E"/>
    <w:rPr>
      <w:rFonts w:ascii="Tahoma" w:eastAsia="Times New Roman" w:hAnsi="Tahoma" w:cs="Tahoma"/>
      <w:color w:val="000000"/>
      <w:sz w:val="16"/>
      <w:szCs w:val="16"/>
    </w:rPr>
  </w:style>
  <w:style w:type="paragraph" w:styleId="af6">
    <w:name w:val="List Paragraph"/>
    <w:basedOn w:val="a"/>
    <w:uiPriority w:val="34"/>
    <w:qFormat/>
    <w:rsid w:val="00A26F9E"/>
    <w:pPr>
      <w:widowControl w:val="0"/>
      <w:spacing w:after="0" w:line="240" w:lineRule="auto"/>
      <w:ind w:left="720"/>
      <w:contextualSpacing/>
    </w:pPr>
    <w:rPr>
      <w:rFonts w:ascii="Courier New" w:eastAsia="Times New Roman" w:hAnsi="Courier New" w:cs="Courier New"/>
      <w:color w:val="000000"/>
      <w:sz w:val="24"/>
      <w:szCs w:val="24"/>
    </w:rPr>
  </w:style>
  <w:style w:type="paragraph" w:customStyle="1" w:styleId="af7">
    <w:name w:val="Комментарий"/>
    <w:basedOn w:val="a"/>
    <w:uiPriority w:val="99"/>
    <w:qFormat/>
    <w:rsid w:val="00A26F9E"/>
    <w:pPr>
      <w:widowControl w:val="0"/>
      <w:spacing w:after="0" w:line="240" w:lineRule="auto"/>
    </w:pPr>
    <w:rPr>
      <w:rFonts w:ascii="Arial" w:eastAsiaTheme="minorHAnsi" w:hAnsi="Arial" w:cs="Arial"/>
      <w:color w:val="353842"/>
      <w:sz w:val="24"/>
      <w:szCs w:val="24"/>
      <w:shd w:val="clear" w:color="auto" w:fill="F0F0F0"/>
      <w:lang w:eastAsia="en-US"/>
    </w:rPr>
  </w:style>
  <w:style w:type="paragraph" w:customStyle="1" w:styleId="af8">
    <w:name w:val="Информация об изменениях документа"/>
    <w:basedOn w:val="af7"/>
    <w:uiPriority w:val="99"/>
    <w:qFormat/>
    <w:rsid w:val="00A26F9E"/>
    <w:rPr>
      <w:i/>
      <w:iCs/>
    </w:rPr>
  </w:style>
  <w:style w:type="paragraph" w:customStyle="1" w:styleId="af9">
    <w:name w:val="Текст (лев. подпись)"/>
    <w:basedOn w:val="a"/>
    <w:uiPriority w:val="99"/>
    <w:qFormat/>
    <w:rsid w:val="00A26F9E"/>
    <w:pPr>
      <w:spacing w:after="0" w:line="240" w:lineRule="auto"/>
    </w:pPr>
    <w:rPr>
      <w:rFonts w:ascii="Arial" w:eastAsiaTheme="minorHAnsi" w:hAnsi="Arial" w:cs="Arial"/>
      <w:color w:val="00000A"/>
      <w:sz w:val="24"/>
      <w:szCs w:val="24"/>
      <w:lang w:eastAsia="en-US"/>
    </w:rPr>
  </w:style>
  <w:style w:type="paragraph" w:customStyle="1" w:styleId="afa">
    <w:name w:val="Словарная статья"/>
    <w:basedOn w:val="a"/>
    <w:qFormat/>
    <w:rsid w:val="00A26F9E"/>
    <w:pPr>
      <w:widowControl w:val="0"/>
      <w:spacing w:after="0" w:line="240" w:lineRule="auto"/>
      <w:ind w:right="118"/>
      <w:jc w:val="both"/>
    </w:pPr>
    <w:rPr>
      <w:rFonts w:ascii="Arial" w:eastAsia="Times New Roman" w:hAnsi="Arial" w:cs="Arial"/>
      <w:color w:val="00000A"/>
      <w:sz w:val="24"/>
      <w:szCs w:val="24"/>
    </w:rPr>
  </w:style>
  <w:style w:type="paragraph" w:styleId="afb">
    <w:name w:val="header"/>
    <w:basedOn w:val="a"/>
    <w:link w:val="15"/>
    <w:uiPriority w:val="99"/>
    <w:unhideWhenUsed/>
    <w:rsid w:val="00A26F9E"/>
    <w:pPr>
      <w:widowControl w:val="0"/>
      <w:tabs>
        <w:tab w:val="center" w:pos="4677"/>
        <w:tab w:val="right" w:pos="9355"/>
      </w:tabs>
      <w:spacing w:after="0" w:line="240" w:lineRule="auto"/>
    </w:pPr>
    <w:rPr>
      <w:rFonts w:ascii="Courier New" w:eastAsia="Times New Roman" w:hAnsi="Courier New" w:cs="Courier New"/>
      <w:color w:val="000000"/>
      <w:sz w:val="24"/>
      <w:szCs w:val="24"/>
    </w:rPr>
  </w:style>
  <w:style w:type="character" w:customStyle="1" w:styleId="15">
    <w:name w:val="Верхний колонтитул Знак1"/>
    <w:basedOn w:val="a1"/>
    <w:link w:val="afb"/>
    <w:uiPriority w:val="99"/>
    <w:rsid w:val="00A26F9E"/>
    <w:rPr>
      <w:rFonts w:ascii="Courier New" w:eastAsia="Times New Roman" w:hAnsi="Courier New" w:cs="Courier New"/>
      <w:color w:val="000000"/>
      <w:sz w:val="24"/>
      <w:szCs w:val="24"/>
    </w:rPr>
  </w:style>
  <w:style w:type="paragraph" w:styleId="afc">
    <w:name w:val="footer"/>
    <w:basedOn w:val="a"/>
    <w:link w:val="16"/>
    <w:uiPriority w:val="99"/>
    <w:unhideWhenUsed/>
    <w:rsid w:val="00A26F9E"/>
    <w:pPr>
      <w:widowControl w:val="0"/>
      <w:tabs>
        <w:tab w:val="center" w:pos="4677"/>
        <w:tab w:val="right" w:pos="9355"/>
      </w:tabs>
      <w:spacing w:after="0" w:line="240" w:lineRule="auto"/>
    </w:pPr>
    <w:rPr>
      <w:rFonts w:ascii="Courier New" w:eastAsia="Times New Roman" w:hAnsi="Courier New" w:cs="Courier New"/>
      <w:color w:val="000000"/>
      <w:sz w:val="24"/>
      <w:szCs w:val="24"/>
    </w:rPr>
  </w:style>
  <w:style w:type="character" w:customStyle="1" w:styleId="16">
    <w:name w:val="Нижний колонтитул Знак1"/>
    <w:basedOn w:val="a1"/>
    <w:link w:val="afc"/>
    <w:uiPriority w:val="99"/>
    <w:rsid w:val="00A26F9E"/>
    <w:rPr>
      <w:rFonts w:ascii="Courier New" w:eastAsia="Times New Roman" w:hAnsi="Courier New" w:cs="Courier New"/>
      <w:color w:val="000000"/>
      <w:sz w:val="24"/>
      <w:szCs w:val="24"/>
    </w:rPr>
  </w:style>
  <w:style w:type="paragraph" w:customStyle="1" w:styleId="ConsPlusNonformat">
    <w:name w:val="ConsPlusNonformat"/>
    <w:qFormat/>
    <w:rsid w:val="00A26F9E"/>
    <w:pPr>
      <w:widowControl w:val="0"/>
      <w:suppressAutoHyphens/>
      <w:spacing w:after="0" w:line="240" w:lineRule="auto"/>
    </w:pPr>
    <w:rPr>
      <w:rFonts w:ascii="Courier New" w:eastAsia="Arial" w:hAnsi="Courier New" w:cs="Courier New"/>
      <w:sz w:val="24"/>
      <w:szCs w:val="20"/>
      <w:lang w:eastAsia="ar-SA"/>
    </w:rPr>
  </w:style>
  <w:style w:type="paragraph" w:customStyle="1" w:styleId="ConsPlusNormal">
    <w:name w:val="ConsPlusNormal"/>
    <w:qFormat/>
    <w:rsid w:val="00A26F9E"/>
    <w:pPr>
      <w:spacing w:after="0" w:line="240" w:lineRule="auto"/>
    </w:pPr>
    <w:rPr>
      <w:rFonts w:ascii="Courier New" w:eastAsiaTheme="minorHAnsi" w:hAnsi="Courier New" w:cs="Courier New"/>
      <w:sz w:val="24"/>
      <w:szCs w:val="24"/>
      <w:lang w:eastAsia="en-US"/>
    </w:rPr>
  </w:style>
  <w:style w:type="paragraph" w:customStyle="1" w:styleId="afd">
    <w:name w:val="Заголовок статьи"/>
    <w:basedOn w:val="a"/>
    <w:uiPriority w:val="99"/>
    <w:qFormat/>
    <w:rsid w:val="00A26F9E"/>
    <w:pPr>
      <w:spacing w:after="0" w:line="240" w:lineRule="auto"/>
      <w:ind w:left="1612" w:hanging="892"/>
      <w:jc w:val="both"/>
    </w:pPr>
    <w:rPr>
      <w:rFonts w:ascii="Arial" w:eastAsiaTheme="minorHAnsi" w:hAnsi="Arial" w:cs="Arial"/>
      <w:color w:val="00000A"/>
      <w:sz w:val="24"/>
      <w:szCs w:val="24"/>
      <w:lang w:eastAsia="en-US"/>
    </w:rPr>
  </w:style>
  <w:style w:type="paragraph" w:customStyle="1" w:styleId="afe">
    <w:name w:val="Прижатый влево"/>
    <w:basedOn w:val="a"/>
    <w:uiPriority w:val="99"/>
    <w:qFormat/>
    <w:rsid w:val="00A26F9E"/>
    <w:pPr>
      <w:spacing w:after="0" w:line="240" w:lineRule="auto"/>
    </w:pPr>
    <w:rPr>
      <w:rFonts w:ascii="Arial" w:eastAsiaTheme="minorHAnsi" w:hAnsi="Arial" w:cs="Arial"/>
      <w:color w:val="00000A"/>
      <w:sz w:val="24"/>
      <w:szCs w:val="24"/>
      <w:lang w:eastAsia="en-US"/>
    </w:rPr>
  </w:style>
  <w:style w:type="paragraph" w:customStyle="1" w:styleId="aff">
    <w:name w:val="Нормальный (таблица)"/>
    <w:basedOn w:val="a"/>
    <w:uiPriority w:val="99"/>
    <w:qFormat/>
    <w:rsid w:val="00A26F9E"/>
    <w:pPr>
      <w:spacing w:after="0" w:line="240" w:lineRule="auto"/>
      <w:jc w:val="both"/>
    </w:pPr>
    <w:rPr>
      <w:rFonts w:ascii="Arial" w:eastAsiaTheme="minorHAnsi" w:hAnsi="Arial" w:cs="Arial"/>
      <w:color w:val="00000A"/>
      <w:sz w:val="24"/>
      <w:szCs w:val="24"/>
      <w:lang w:eastAsia="en-US"/>
    </w:rPr>
  </w:style>
  <w:style w:type="paragraph" w:customStyle="1" w:styleId="aff0">
    <w:name w:val="......."/>
    <w:basedOn w:val="a"/>
    <w:uiPriority w:val="99"/>
    <w:qFormat/>
    <w:rsid w:val="00A26F9E"/>
    <w:pPr>
      <w:spacing w:after="0" w:line="240" w:lineRule="auto"/>
    </w:pPr>
    <w:rPr>
      <w:rFonts w:ascii="Times New Roman" w:eastAsia="Calibri" w:hAnsi="Times New Roman" w:cs="Times New Roman"/>
      <w:color w:val="00000A"/>
      <w:sz w:val="24"/>
      <w:szCs w:val="24"/>
      <w:lang w:eastAsia="en-US"/>
    </w:rPr>
  </w:style>
  <w:style w:type="table" w:styleId="aff1">
    <w:name w:val="Table Grid"/>
    <w:basedOn w:val="a2"/>
    <w:uiPriority w:val="59"/>
    <w:rsid w:val="00A26F9E"/>
    <w:pPr>
      <w:spacing w:after="0" w:line="240" w:lineRule="auto"/>
    </w:pPr>
    <w:rPr>
      <w:rFonts w:eastAsiaTheme="minorHAnsi"/>
      <w:sz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2">
    <w:name w:val="Таблицы (моноширинный)"/>
    <w:basedOn w:val="a"/>
    <w:next w:val="a"/>
    <w:uiPriority w:val="99"/>
    <w:rsid w:val="00A26F9E"/>
    <w:pPr>
      <w:widowControl w:val="0"/>
      <w:autoSpaceDE w:val="0"/>
      <w:autoSpaceDN w:val="0"/>
      <w:adjustRightInd w:val="0"/>
      <w:spacing w:after="0" w:line="240" w:lineRule="auto"/>
    </w:pPr>
    <w:rPr>
      <w:rFonts w:ascii="Courier New" w:eastAsia="Times New Roman" w:hAnsi="Courier New" w:cs="Courier New"/>
      <w:sz w:val="26"/>
      <w:szCs w:val="26"/>
    </w:rPr>
  </w:style>
  <w:style w:type="paragraph" w:styleId="aff3">
    <w:name w:val="No Spacing"/>
    <w:uiPriority w:val="1"/>
    <w:qFormat/>
    <w:rsid w:val="00C80A66"/>
    <w:pPr>
      <w:spacing w:after="0" w:line="240" w:lineRule="auto"/>
    </w:pPr>
    <w:rPr>
      <w:rFonts w:ascii="Times New Roman" w:eastAsia="Times New Roman" w:hAnsi="Times New Roman" w:cs="Times New Roman"/>
      <w:sz w:val="20"/>
      <w:szCs w:val="20"/>
    </w:rPr>
  </w:style>
  <w:style w:type="character" w:styleId="aff4">
    <w:name w:val="Hyperlink"/>
    <w:basedOn w:val="a1"/>
    <w:uiPriority w:val="99"/>
    <w:unhideWhenUsed/>
    <w:rsid w:val="00C80A66"/>
    <w:rPr>
      <w:color w:val="0000FF"/>
      <w:u w:val="single"/>
    </w:rPr>
  </w:style>
  <w:style w:type="paragraph" w:customStyle="1" w:styleId="aff5">
    <w:name w:val="Знак Знак Знак Знак"/>
    <w:basedOn w:val="a"/>
    <w:rsid w:val="003315EC"/>
    <w:pPr>
      <w:spacing w:after="0" w:line="240" w:lineRule="auto"/>
    </w:pPr>
    <w:rPr>
      <w:rFonts w:ascii="Verdana" w:eastAsia="Times New Roman" w:hAnsi="Verdana" w:cs="Verdana"/>
      <w:sz w:val="20"/>
      <w:szCs w:val="20"/>
      <w:lang w:val="en-US" w:eastAsia="en-US"/>
    </w:rPr>
  </w:style>
  <w:style w:type="paragraph" w:styleId="31">
    <w:name w:val="Body Text Indent 3"/>
    <w:basedOn w:val="a"/>
    <w:link w:val="32"/>
    <w:rsid w:val="003315EC"/>
    <w:pPr>
      <w:spacing w:after="120" w:line="240" w:lineRule="auto"/>
      <w:ind w:left="283"/>
    </w:pPr>
    <w:rPr>
      <w:rFonts w:ascii="Times New Roman" w:eastAsia="Times New Roman" w:hAnsi="Times New Roman" w:cs="Times New Roman"/>
      <w:sz w:val="16"/>
      <w:szCs w:val="16"/>
    </w:rPr>
  </w:style>
  <w:style w:type="character" w:customStyle="1" w:styleId="32">
    <w:name w:val="Основной текст с отступом 3 Знак"/>
    <w:basedOn w:val="a1"/>
    <w:link w:val="31"/>
    <w:rsid w:val="003315EC"/>
    <w:rPr>
      <w:rFonts w:ascii="Times New Roman" w:eastAsia="Times New Roman" w:hAnsi="Times New Roman" w:cs="Times New Roman"/>
      <w:sz w:val="16"/>
      <w:szCs w:val="16"/>
    </w:rPr>
  </w:style>
  <w:style w:type="character" w:styleId="aff6">
    <w:name w:val="FollowedHyperlink"/>
    <w:basedOn w:val="a1"/>
    <w:rsid w:val="003315EC"/>
    <w:rPr>
      <w:color w:val="800080"/>
      <w:u w:val="single"/>
    </w:rPr>
  </w:style>
  <w:style w:type="paragraph" w:styleId="aff7">
    <w:name w:val="Body Text Indent"/>
    <w:basedOn w:val="a"/>
    <w:link w:val="aff8"/>
    <w:rsid w:val="003315EC"/>
    <w:pPr>
      <w:snapToGrid w:val="0"/>
      <w:spacing w:after="0" w:line="240" w:lineRule="auto"/>
      <w:ind w:firstLine="426"/>
      <w:jc w:val="both"/>
    </w:pPr>
    <w:rPr>
      <w:rFonts w:ascii="Arial" w:eastAsia="Times New Roman" w:hAnsi="Arial" w:cs="Times New Roman"/>
      <w:sz w:val="24"/>
      <w:szCs w:val="20"/>
    </w:rPr>
  </w:style>
  <w:style w:type="character" w:customStyle="1" w:styleId="aff8">
    <w:name w:val="Основной текст с отступом Знак"/>
    <w:basedOn w:val="a1"/>
    <w:link w:val="aff7"/>
    <w:rsid w:val="003315EC"/>
    <w:rPr>
      <w:rFonts w:ascii="Arial" w:eastAsia="Times New Roman" w:hAnsi="Arial" w:cs="Times New Roman"/>
      <w:sz w:val="24"/>
      <w:szCs w:val="20"/>
    </w:rPr>
  </w:style>
  <w:style w:type="paragraph" w:styleId="24">
    <w:name w:val="Body Text 2"/>
    <w:basedOn w:val="a"/>
    <w:link w:val="25"/>
    <w:rsid w:val="003315EC"/>
    <w:pPr>
      <w:spacing w:after="0" w:line="240" w:lineRule="auto"/>
      <w:jc w:val="both"/>
    </w:pPr>
    <w:rPr>
      <w:rFonts w:ascii="Arial" w:eastAsia="Times New Roman" w:hAnsi="Arial" w:cs="Times New Roman"/>
      <w:sz w:val="24"/>
      <w:szCs w:val="20"/>
    </w:rPr>
  </w:style>
  <w:style w:type="character" w:customStyle="1" w:styleId="25">
    <w:name w:val="Основной текст 2 Знак"/>
    <w:basedOn w:val="a1"/>
    <w:link w:val="24"/>
    <w:rsid w:val="003315EC"/>
    <w:rPr>
      <w:rFonts w:ascii="Arial" w:eastAsia="Times New Roman" w:hAnsi="Arial" w:cs="Times New Roman"/>
      <w:sz w:val="24"/>
      <w:szCs w:val="20"/>
    </w:rPr>
  </w:style>
  <w:style w:type="paragraph" w:styleId="26">
    <w:name w:val="Body Text Indent 2"/>
    <w:basedOn w:val="a"/>
    <w:link w:val="27"/>
    <w:rsid w:val="003315EC"/>
    <w:pPr>
      <w:snapToGrid w:val="0"/>
      <w:spacing w:after="0" w:line="240" w:lineRule="auto"/>
      <w:ind w:firstLine="485"/>
      <w:jc w:val="both"/>
    </w:pPr>
    <w:rPr>
      <w:rFonts w:ascii="Arial" w:eastAsia="Times New Roman" w:hAnsi="Arial" w:cs="Times New Roman"/>
      <w:color w:val="000000"/>
      <w:sz w:val="24"/>
      <w:szCs w:val="20"/>
    </w:rPr>
  </w:style>
  <w:style w:type="character" w:customStyle="1" w:styleId="27">
    <w:name w:val="Основной текст с отступом 2 Знак"/>
    <w:basedOn w:val="a1"/>
    <w:link w:val="26"/>
    <w:rsid w:val="003315EC"/>
    <w:rPr>
      <w:rFonts w:ascii="Arial" w:eastAsia="Times New Roman" w:hAnsi="Arial" w:cs="Times New Roman"/>
      <w:color w:val="000000"/>
      <w:sz w:val="24"/>
      <w:szCs w:val="20"/>
    </w:rPr>
  </w:style>
  <w:style w:type="paragraph" w:customStyle="1" w:styleId="17">
    <w:name w:val="Стиль1"/>
    <w:basedOn w:val="a"/>
    <w:rsid w:val="003315EC"/>
    <w:pPr>
      <w:tabs>
        <w:tab w:val="num" w:pos="1070"/>
      </w:tabs>
      <w:autoSpaceDE w:val="0"/>
      <w:autoSpaceDN w:val="0"/>
      <w:adjustRightInd w:val="0"/>
      <w:spacing w:before="120" w:after="0" w:line="240" w:lineRule="auto"/>
      <w:ind w:left="143" w:firstLine="567"/>
      <w:jc w:val="both"/>
      <w:outlineLvl w:val="5"/>
    </w:pPr>
    <w:rPr>
      <w:rFonts w:ascii="Times New Roman" w:eastAsia="Times New Roman" w:hAnsi="Times New Roman" w:cs="Arial"/>
      <w:sz w:val="24"/>
      <w:szCs w:val="18"/>
    </w:rPr>
  </w:style>
  <w:style w:type="paragraph" w:customStyle="1" w:styleId="28">
    <w:name w:val="Стиль2"/>
    <w:basedOn w:val="17"/>
    <w:rsid w:val="003315EC"/>
    <w:pPr>
      <w:tabs>
        <w:tab w:val="clear" w:pos="1070"/>
      </w:tabs>
      <w:spacing w:before="60"/>
      <w:ind w:firstLine="283"/>
      <w:outlineLvl w:val="6"/>
    </w:pPr>
  </w:style>
  <w:style w:type="paragraph" w:customStyle="1" w:styleId="41">
    <w:name w:val="Стиль4"/>
    <w:basedOn w:val="a"/>
    <w:rsid w:val="003315EC"/>
    <w:pPr>
      <w:spacing w:after="0" w:line="240" w:lineRule="auto"/>
      <w:ind w:left="567" w:firstLine="284"/>
      <w:jc w:val="both"/>
    </w:pPr>
    <w:rPr>
      <w:rFonts w:ascii="Times New Roman" w:eastAsia="Times New Roman" w:hAnsi="Times New Roman" w:cs="Times New Roman"/>
      <w:sz w:val="24"/>
      <w:szCs w:val="20"/>
    </w:rPr>
  </w:style>
  <w:style w:type="paragraph" w:customStyle="1" w:styleId="ConsNonformat">
    <w:name w:val="ConsNonformat"/>
    <w:rsid w:val="003315EC"/>
    <w:pPr>
      <w:widowControl w:val="0"/>
      <w:autoSpaceDE w:val="0"/>
      <w:autoSpaceDN w:val="0"/>
      <w:adjustRightInd w:val="0"/>
      <w:spacing w:after="0" w:line="240" w:lineRule="auto"/>
    </w:pPr>
    <w:rPr>
      <w:rFonts w:ascii="Courier New" w:eastAsia="Times New Roman" w:hAnsi="Courier New" w:cs="Courier New"/>
      <w:sz w:val="20"/>
      <w:szCs w:val="20"/>
    </w:rPr>
  </w:style>
  <w:style w:type="character" w:customStyle="1" w:styleId="aff9">
    <w:name w:val="Не вступил в силу"/>
    <w:basedOn w:val="ae"/>
    <w:rsid w:val="003315EC"/>
    <w:rPr>
      <w:strike/>
      <w:color w:val="008080"/>
    </w:rPr>
  </w:style>
  <w:style w:type="paragraph" w:customStyle="1" w:styleId="affa">
    <w:name w:val="Знак"/>
    <w:basedOn w:val="a"/>
    <w:rsid w:val="003315EC"/>
    <w:pPr>
      <w:spacing w:before="100" w:beforeAutospacing="1" w:after="100" w:afterAutospacing="1" w:line="240" w:lineRule="auto"/>
      <w:ind w:firstLine="567"/>
      <w:jc w:val="both"/>
    </w:pPr>
    <w:rPr>
      <w:rFonts w:ascii="Tahoma" w:eastAsia="Times New Roman" w:hAnsi="Tahoma" w:cs="Times New Roman"/>
      <w:b/>
      <w:bCs/>
      <w:i/>
      <w:iCs/>
      <w:sz w:val="24"/>
      <w:szCs w:val="24"/>
      <w:lang w:val="en-US" w:eastAsia="en-US"/>
    </w:rPr>
  </w:style>
  <w:style w:type="paragraph" w:styleId="affb">
    <w:name w:val="Normal (Web)"/>
    <w:basedOn w:val="a"/>
    <w:rsid w:val="003315EC"/>
    <w:pPr>
      <w:spacing w:after="0" w:line="240" w:lineRule="auto"/>
    </w:pPr>
    <w:rPr>
      <w:rFonts w:ascii="Times New Roman" w:eastAsia="Times New Roman" w:hAnsi="Times New Roman" w:cs="Times New Roman"/>
      <w:sz w:val="24"/>
      <w:szCs w:val="24"/>
    </w:rPr>
  </w:style>
  <w:style w:type="paragraph" w:customStyle="1" w:styleId="affc">
    <w:name w:val="Знак"/>
    <w:basedOn w:val="a"/>
    <w:rsid w:val="003315EC"/>
    <w:pPr>
      <w:spacing w:before="100" w:beforeAutospacing="1" w:after="100" w:afterAutospacing="1" w:line="240" w:lineRule="auto"/>
      <w:ind w:firstLine="567"/>
      <w:jc w:val="both"/>
    </w:pPr>
    <w:rPr>
      <w:rFonts w:ascii="Tahoma" w:eastAsia="Times New Roman" w:hAnsi="Tahoma" w:cs="Times New Roman"/>
      <w:b/>
      <w:bCs/>
      <w:i/>
      <w:iCs/>
      <w:sz w:val="24"/>
      <w:szCs w:val="24"/>
      <w:lang w:val="en-US" w:eastAsia="en-US"/>
    </w:rPr>
  </w:style>
  <w:style w:type="paragraph" w:customStyle="1" w:styleId="text">
    <w:name w:val="text"/>
    <w:basedOn w:val="a"/>
    <w:link w:val="text0"/>
    <w:rsid w:val="003315EC"/>
    <w:pPr>
      <w:spacing w:after="0" w:line="240" w:lineRule="auto"/>
      <w:ind w:firstLine="567"/>
      <w:jc w:val="both"/>
    </w:pPr>
    <w:rPr>
      <w:rFonts w:ascii="Arial" w:eastAsia="Times New Roman" w:hAnsi="Arial" w:cs="Times New Roman"/>
      <w:sz w:val="24"/>
      <w:szCs w:val="24"/>
    </w:rPr>
  </w:style>
  <w:style w:type="character" w:customStyle="1" w:styleId="text0">
    <w:name w:val="text Знак"/>
    <w:link w:val="text"/>
    <w:locked/>
    <w:rsid w:val="003315EC"/>
    <w:rPr>
      <w:rFonts w:ascii="Arial" w:eastAsia="Times New Roman" w:hAnsi="Arial" w:cs="Times New Roman"/>
      <w:sz w:val="24"/>
      <w:szCs w:val="24"/>
    </w:rPr>
  </w:style>
  <w:style w:type="character" w:customStyle="1" w:styleId="s3">
    <w:name w:val="s3"/>
    <w:basedOn w:val="a1"/>
    <w:rsid w:val="003315EC"/>
  </w:style>
  <w:style w:type="paragraph" w:customStyle="1" w:styleId="p11">
    <w:name w:val="p11"/>
    <w:basedOn w:val="a"/>
    <w:rsid w:val="003315E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5">
    <w:name w:val="s5"/>
    <w:basedOn w:val="a1"/>
    <w:rsid w:val="003315EC"/>
  </w:style>
  <w:style w:type="paragraph" w:customStyle="1" w:styleId="article">
    <w:name w:val="article"/>
    <w:basedOn w:val="a"/>
    <w:rsid w:val="003315EC"/>
    <w:pPr>
      <w:spacing w:after="0" w:line="240" w:lineRule="auto"/>
      <w:ind w:firstLine="567"/>
      <w:jc w:val="both"/>
    </w:pPr>
    <w:rPr>
      <w:rFonts w:ascii="Arial" w:eastAsia="Times New Roman" w:hAnsi="Arial" w:cs="Arial"/>
      <w:sz w:val="26"/>
      <w:szCs w:val="26"/>
    </w:rPr>
  </w:style>
  <w:style w:type="character" w:styleId="affd">
    <w:name w:val="page number"/>
    <w:basedOn w:val="a1"/>
    <w:rsid w:val="003315EC"/>
  </w:style>
  <w:style w:type="character" w:customStyle="1" w:styleId="affe">
    <w:name w:val="Основной текст + Полужирный"/>
    <w:aliases w:val="Интервал 0 pt"/>
    <w:basedOn w:val="a1"/>
    <w:rsid w:val="003315EC"/>
    <w:rPr>
      <w:rFonts w:ascii="Times New Roman" w:hAnsi="Times New Roman" w:cs="Times New Roman"/>
      <w:b/>
      <w:bCs/>
      <w:spacing w:val="5"/>
      <w:u w:val="none"/>
    </w:rPr>
  </w:style>
  <w:style w:type="character" w:customStyle="1" w:styleId="apple-converted-space">
    <w:name w:val="apple-converted-space"/>
    <w:basedOn w:val="a1"/>
    <w:rsid w:val="003315EC"/>
  </w:style>
  <w:style w:type="character" w:customStyle="1" w:styleId="18">
    <w:name w:val="Основной текст Знак1"/>
    <w:basedOn w:val="a1"/>
    <w:uiPriority w:val="99"/>
    <w:qFormat/>
    <w:rsid w:val="00632D88"/>
    <w:rPr>
      <w:rFonts w:ascii="Times New Roman" w:hAnsi="Times New Roman" w:cs="Times New Roman"/>
      <w:sz w:val="26"/>
      <w:szCs w:val="26"/>
      <w:shd w:val="clear" w:color="auto" w:fill="FFFFFF"/>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www.dubenki.e-mordovia.ru" TargetMode="External"/><Relationship Id="rId117" Type="http://schemas.openxmlformats.org/officeDocument/2006/relationships/hyperlink" Target="consultantplus://offline/ref=1F62CB7ECFB84DB14BC9CA835BF4047799E4A9242BD00B24AF3E053E931FF7N" TargetMode="External"/><Relationship Id="rId21" Type="http://schemas.openxmlformats.org/officeDocument/2006/relationships/hyperlink" Target="garantF1://8816657.75" TargetMode="External"/><Relationship Id="rId42" Type="http://schemas.openxmlformats.org/officeDocument/2006/relationships/hyperlink" Target="http://internet.garant.ru/document?id=12024624&amp;sub=395" TargetMode="External"/><Relationship Id="rId47" Type="http://schemas.openxmlformats.org/officeDocument/2006/relationships/hyperlink" Target="http://internet.garant.ru/document?id=12077515&amp;sub=0" TargetMode="External"/><Relationship Id="rId63" Type="http://schemas.openxmlformats.org/officeDocument/2006/relationships/hyperlink" Target="http://www.dubenki.e-mordovia.ru" TargetMode="External"/><Relationship Id="rId68" Type="http://schemas.openxmlformats.org/officeDocument/2006/relationships/hyperlink" Target="http://mobileonline.garant.ru/document?id=12024624&amp;sub=111124" TargetMode="External"/><Relationship Id="rId84" Type="http://schemas.openxmlformats.org/officeDocument/2006/relationships/hyperlink" Target="http://internet.garant.ru/document?id=12077515&amp;sub=0" TargetMode="External"/><Relationship Id="rId89" Type="http://schemas.openxmlformats.org/officeDocument/2006/relationships/hyperlink" Target="http://mobileonline.garant.ru/document?id=12038258&amp;sub=0" TargetMode="External"/><Relationship Id="rId112" Type="http://schemas.openxmlformats.org/officeDocument/2006/relationships/hyperlink" Target="consultantplus://offline/ref=C0579F5E546B41521D350BF25D6731B93D4FA8E9C93263F5DD66EA56AC6079EEB91D3F7CC7792536q35FM" TargetMode="External"/><Relationship Id="rId133" Type="http://schemas.openxmlformats.org/officeDocument/2006/relationships/hyperlink" Target="http://dostup.scli.ru:8111/content/act/9aa48369-618a-4bb4-b4b8-ae15f2b7ebf6.html" TargetMode="External"/><Relationship Id="rId138" Type="http://schemas.openxmlformats.org/officeDocument/2006/relationships/hyperlink" Target="http://dostup.scli.ru:8111/content/act/bbf89570-6239-4cfb-bdba-5b454c14e321.html" TargetMode="External"/><Relationship Id="rId16" Type="http://schemas.openxmlformats.org/officeDocument/2006/relationships/hyperlink" Target="garantF1://8872572.0" TargetMode="External"/><Relationship Id="rId107" Type="http://schemas.openxmlformats.org/officeDocument/2006/relationships/hyperlink" Target="mailto:mfc013@mail.ru" TargetMode="External"/><Relationship Id="rId11" Type="http://schemas.openxmlformats.org/officeDocument/2006/relationships/hyperlink" Target="garantF1://86367.0" TargetMode="External"/><Relationship Id="rId32" Type="http://schemas.openxmlformats.org/officeDocument/2006/relationships/hyperlink" Target="garantF1://8816657.75" TargetMode="External"/><Relationship Id="rId37" Type="http://schemas.openxmlformats.org/officeDocument/2006/relationships/hyperlink" Target="http://internet.garant.ru/document?id=12024624&amp;sub=3932" TargetMode="External"/><Relationship Id="rId53" Type="http://schemas.openxmlformats.org/officeDocument/2006/relationships/hyperlink" Target="http://mobileonline.garant.ru/document?id=12048567&amp;sub=0" TargetMode="External"/><Relationship Id="rId58" Type="http://schemas.openxmlformats.org/officeDocument/2006/relationships/hyperlink" Target="garantF1://890941.2844" TargetMode="External"/><Relationship Id="rId74" Type="http://schemas.openxmlformats.org/officeDocument/2006/relationships/hyperlink" Target="http://mobileonline.garant.ru/document?id=12054874&amp;sub=0" TargetMode="External"/><Relationship Id="rId79" Type="http://schemas.openxmlformats.org/officeDocument/2006/relationships/image" Target="media/image1.png"/><Relationship Id="rId102" Type="http://schemas.openxmlformats.org/officeDocument/2006/relationships/hyperlink" Target="http://www.dubenki.e-mordovia.ru" TargetMode="External"/><Relationship Id="rId123" Type="http://schemas.openxmlformats.org/officeDocument/2006/relationships/hyperlink" Target="consultantplus://offline/ref=777FAA7E68481C162B3AC0CEE2B51D824819C7967F7448D2CDB4204FE8F76C0825A6B872643D2F63g8EDH" TargetMode="External"/><Relationship Id="rId128" Type="http://schemas.openxmlformats.org/officeDocument/2006/relationships/hyperlink" Target="file:///D:\Documents%20and%20Settings\&#1072;&#1083;&#1103;&#1084;&#1082;&#1080;&#1085;\&#1056;&#1072;&#1073;&#1086;&#1095;&#1080;&#1081;%20&#1089;&#1090;&#1086;&#1083;\&#1084;&#1072;&#1090;&#1077;&#1088;&#1080;&#1083;&#1099;%20&#1087;&#1086;%20&#1080;&#1079;&#1084;&#1077;&#1085;&#1077;&#1085;&#1080;&#1102;%20&#1074;%20&#1091;&#1089;&#1090;&#1072;&#1074;\&#1088;&#1077;&#1075;&#1080;&#1089;&#1090;&#1088;\&#1089;&#1077;&#1089;&#1089;&#1080;&#1103;\&#1056;&#1077;&#1096;&#1077;&#1085;&#1080;&#1077;%20&#1080;&#1079;&#1084;&#1077;&#1085;&#1077;&#1085;&#1080;&#1103;%20&#1074;%20&#1059;&#1057;&#1058;&#1040;&#1042;%20&#1084;&#1072;&#1088;&#1090;%202010.doc" TargetMode="External"/><Relationship Id="rId144" Type="http://schemas.openxmlformats.org/officeDocument/2006/relationships/hyperlink" Target="consultantplus://offline/ref=C97D4681E200F790BE33F87A9DD40F5EC56262929854967808F4DCBDE1BAEE8684B43CF3AEB3406CZ5v9G" TargetMode="External"/><Relationship Id="rId5" Type="http://schemas.openxmlformats.org/officeDocument/2006/relationships/webSettings" Target="webSettings.xml"/><Relationship Id="rId90" Type="http://schemas.openxmlformats.org/officeDocument/2006/relationships/hyperlink" Target="http://mobileonline.garant.ru/document?id=86367&amp;sub=0" TargetMode="External"/><Relationship Id="rId95" Type="http://schemas.openxmlformats.org/officeDocument/2006/relationships/hyperlink" Target="garantF1://890941.2844" TargetMode="External"/><Relationship Id="rId22" Type="http://schemas.openxmlformats.org/officeDocument/2006/relationships/hyperlink" Target="http://www.dubenki.e-mordovia.ru" TargetMode="External"/><Relationship Id="rId27" Type="http://schemas.openxmlformats.org/officeDocument/2006/relationships/hyperlink" Target="garantF1://8816657.107" TargetMode="External"/><Relationship Id="rId43" Type="http://schemas.openxmlformats.org/officeDocument/2006/relationships/hyperlink" Target="http://internet.garant.ru/document?id=12024624&amp;sub=3962" TargetMode="External"/><Relationship Id="rId48" Type="http://schemas.openxmlformats.org/officeDocument/2006/relationships/hyperlink" Target="file:///C:\Users\admin\Desktop\&#1055;&#1086;&#1089;&#1090;&#1072;&#1085;&#1086;&#1074;&#1083;&#1077;&#1085;&#1080;&#1103;\2017\&#8470;213%20%20%20%20%20%20&#1055;&#1086;&#1089;&#1090;.%20&#1086;&#1090;%2004.04.2017%20&#1091;&#1090;&#1074;&#1077;&#1088;&#1078;&#1076;&#1077;&#1085;&#1080;&#1077;%20&#1088;&#1077;&#1075;&#1083;&#1072;&#1084;&#1077;&#1085;&#1090;&#1072;%20&#1087;&#1086;&#1089;&#1090;&#1072;&#1085;&#1086;&#1074;&#1082;&#1072;%20&#1085;&#1072;%20&#1091;&#1095;&#1077;&#1090;%20&#1085;&#1091;&#1078;&#1076;&#1072;&#1102;&#1097;&#1080;&#1093;%20&#1079;&#1077;&#1084;%20&#1091;&#1095;.doc" TargetMode="External"/><Relationship Id="rId64" Type="http://schemas.openxmlformats.org/officeDocument/2006/relationships/hyperlink" Target="http://mobileonline.garant.ru/document?id=8816657&amp;sub=98" TargetMode="External"/><Relationship Id="rId69" Type="http://schemas.openxmlformats.org/officeDocument/2006/relationships/hyperlink" Target="http://mobileonline.garant.ru/document?id=12024624&amp;sub=39363" TargetMode="External"/><Relationship Id="rId113" Type="http://schemas.openxmlformats.org/officeDocument/2006/relationships/hyperlink" Target="consultantplus://offline/ref=C0579F5E546B41521D350BF25D6731B93D4FAAE1C33163F5DD66EA56AC6079EEB91D3F7CC7792531q354M" TargetMode="External"/><Relationship Id="rId118" Type="http://schemas.openxmlformats.org/officeDocument/2006/relationships/hyperlink" Target="consultantplus://offline/ref=1F62CB7ECFB84DB14BC9CA835BF4047799E4AB2B24D10B24AF3E053E93F702788F6D8DA3CC36742C1FF0N" TargetMode="External"/><Relationship Id="rId134" Type="http://schemas.openxmlformats.org/officeDocument/2006/relationships/hyperlink" Target="http://dostup.scli.ru:8111/content/act/9aa48369-618a-4bb4-b4b8-ae15f2b7ebf6.html" TargetMode="External"/><Relationship Id="rId139" Type="http://schemas.openxmlformats.org/officeDocument/2006/relationships/hyperlink" Target="http://dostup.scli.ru:8111/content/act/bbf89570-6239-4cfb-bdba-5b454c14e321.html" TargetMode="External"/><Relationship Id="rId80" Type="http://schemas.openxmlformats.org/officeDocument/2006/relationships/hyperlink" Target="http://mobileonline.garant.ru/document?id=12024624&amp;sub=392913" TargetMode="External"/><Relationship Id="rId85" Type="http://schemas.openxmlformats.org/officeDocument/2006/relationships/hyperlink" Target="file:///C:\Users\admin\Desktop\&#1055;&#1086;&#1089;&#1090;&#1072;&#1085;&#1086;&#1074;&#1083;&#1077;&#1085;&#1080;&#1103;\2017\&#8470;213%20%20%20%20%20%20&#1055;&#1086;&#1089;&#1090;.%20&#1086;&#1090;%2004.04.2017%20&#1091;&#1090;&#1074;&#1077;&#1088;&#1078;&#1076;&#1077;&#1085;&#1080;&#1077;%20&#1088;&#1077;&#1075;&#1083;&#1072;&#1084;&#1077;&#1085;&#1090;&#1072;%20&#1087;&#1086;&#1089;&#1090;&#1072;&#1085;&#1086;&#1074;&#1082;&#1072;%20&#1085;&#1072;%20&#1091;&#1095;&#1077;&#1090;%20&#1085;&#1091;&#1078;&#1076;&#1072;&#1102;&#1097;&#1080;&#1093;%20&#1079;&#1077;&#1084;%20&#1091;&#1095;.doc" TargetMode="External"/><Relationship Id="rId3" Type="http://schemas.openxmlformats.org/officeDocument/2006/relationships/styles" Target="styles.xml"/><Relationship Id="rId12" Type="http://schemas.openxmlformats.org/officeDocument/2006/relationships/hyperlink" Target="garantF1://12077515.0" TargetMode="External"/><Relationship Id="rId17" Type="http://schemas.openxmlformats.org/officeDocument/2006/relationships/hyperlink" Target="garantF1://8816257.0" TargetMode="External"/><Relationship Id="rId25" Type="http://schemas.openxmlformats.org/officeDocument/2006/relationships/hyperlink" Target="garantF1://8816657.75" TargetMode="External"/><Relationship Id="rId33" Type="http://schemas.openxmlformats.org/officeDocument/2006/relationships/hyperlink" Target="http://www.dubenki.e-mordovia.ru" TargetMode="External"/><Relationship Id="rId38" Type="http://schemas.openxmlformats.org/officeDocument/2006/relationships/hyperlink" Target="http://internet.garant.ru/document?id=12024624&amp;sub=395" TargetMode="External"/><Relationship Id="rId46" Type="http://schemas.openxmlformats.org/officeDocument/2006/relationships/hyperlink" Target="http://internet.garant.ru/document?id=86367&amp;sub=0" TargetMode="External"/><Relationship Id="rId59" Type="http://schemas.openxmlformats.org/officeDocument/2006/relationships/hyperlink" Target="garantF1://890941.2770" TargetMode="External"/><Relationship Id="rId67" Type="http://schemas.openxmlformats.org/officeDocument/2006/relationships/hyperlink" Target="http://mobileonline.garant.ru/document?id=12024624&amp;sub=39281" TargetMode="External"/><Relationship Id="rId103" Type="http://schemas.openxmlformats.org/officeDocument/2006/relationships/hyperlink" Target="http://mobileonline.garant.ru/document?id=8816657&amp;sub=98" TargetMode="External"/><Relationship Id="rId108" Type="http://schemas.openxmlformats.org/officeDocument/2006/relationships/image" Target="media/image2.png"/><Relationship Id="rId116" Type="http://schemas.openxmlformats.org/officeDocument/2006/relationships/hyperlink" Target="file:///D:\Documents%20and%20Settings\&#1072;&#1083;&#1103;&#1084;&#1082;&#1080;&#1085;\&#1056;&#1072;&#1073;&#1086;&#1095;&#1080;&#1081;%20&#1089;&#1090;&#1086;&#1083;\&#1084;&#1072;&#1090;&#1077;&#1088;&#1080;&#1083;&#1099;%20&#1087;&#1086;%20&#1080;&#1079;&#1084;&#1077;&#1085;&#1077;&#1085;&#1080;&#1102;%20&#1074;%20&#1091;&#1089;&#1090;&#1072;&#1074;\&#1059;&#1057;&#1058;&#1040;&#1042;%20&#1089;%20&#1080;&#1079;&#1084;&#1077;&#1085;&#1077;&#1085;&#1080;&#1103;&#1084;&#1080;%20&#1072;&#1074;&#1075;&#1091;&#1089;&#1090;%202010%20&#1087;&#1086;&#1089;&#1083;&#1077;&#1076;&#1085;&#1080;&#1081;%20&#1089;&#1090;%2033%20&#1080;&#1079;&#1084;&#1077;&#1085;&#1077;&#1085;&#1072;.doc" TargetMode="External"/><Relationship Id="rId124" Type="http://schemas.openxmlformats.org/officeDocument/2006/relationships/hyperlink" Target="consultantplus://offline/ref=777FAA7E68481C162B3AC0CEE2B51D824819C7967F7448D2CDB4204FE8F76C0825A6B872643C296Cg8EAH" TargetMode="External"/><Relationship Id="rId129" Type="http://schemas.openxmlformats.org/officeDocument/2006/relationships/hyperlink" Target="file:///D:\Documents%20and%20Settings\&#1072;&#1083;&#1103;&#1084;&#1082;&#1080;&#1085;\&#1056;&#1072;&#1073;&#1086;&#1095;&#1080;&#1081;%20&#1089;&#1090;&#1086;&#1083;\&#1084;&#1072;&#1090;&#1077;&#1088;&#1080;&#1083;&#1099;%20&#1087;&#1086;%20&#1080;&#1079;&#1084;&#1077;&#1085;&#1077;&#1085;&#1080;&#1102;%20&#1074;%20&#1091;&#1089;&#1090;&#1072;&#1074;\&#1088;&#1077;&#1075;&#1080;&#1089;&#1090;&#1088;\&#1089;&#1077;&#1089;&#1089;&#1080;&#1103;\&#1056;&#1077;&#1096;&#1077;&#1085;&#1080;&#1077;%20&#1080;&#1079;&#1084;&#1077;&#1085;&#1077;&#1085;&#1080;&#1103;%20&#1074;%20&#1059;&#1057;&#1058;&#1040;&#1042;%20&#1084;&#1072;&#1088;&#1090;%202010.doc" TargetMode="External"/><Relationship Id="rId137" Type="http://schemas.openxmlformats.org/officeDocument/2006/relationships/hyperlink" Target="http://dostup.scli.ru:8111/content/act/bbf89570-6239-4cfb-bdba-5b454c14e321.html" TargetMode="External"/><Relationship Id="rId20" Type="http://schemas.openxmlformats.org/officeDocument/2006/relationships/hyperlink" Target="garantF1://8816657.107" TargetMode="External"/><Relationship Id="rId41" Type="http://schemas.openxmlformats.org/officeDocument/2006/relationships/hyperlink" Target="http://internet.garant.ru/document?id=12024624&amp;sub=3932" TargetMode="External"/><Relationship Id="rId54" Type="http://schemas.openxmlformats.org/officeDocument/2006/relationships/hyperlink" Target="http://mobileonline.garant.ru/document?id=12054874&amp;sub=0" TargetMode="External"/><Relationship Id="rId62" Type="http://schemas.openxmlformats.org/officeDocument/2006/relationships/hyperlink" Target="http://mobileonline.garant.ru/document?id=8816657&amp;sub=98" TargetMode="External"/><Relationship Id="rId70" Type="http://schemas.openxmlformats.org/officeDocument/2006/relationships/hyperlink" Target="http://mobileonline.garant.ru/document?id=12024624&amp;sub=391119" TargetMode="External"/><Relationship Id="rId75" Type="http://schemas.openxmlformats.org/officeDocument/2006/relationships/hyperlink" Target="http://mobileonline.garant.ru/document?id=12024624&amp;sub=11111016" TargetMode="External"/><Relationship Id="rId83" Type="http://schemas.openxmlformats.org/officeDocument/2006/relationships/hyperlink" Target="http://internet.garant.ru/document?id=86367&amp;sub=0" TargetMode="External"/><Relationship Id="rId88" Type="http://schemas.openxmlformats.org/officeDocument/2006/relationships/hyperlink" Target="http://mobileonline.garant.ru/document?id=12024624&amp;sub=0" TargetMode="External"/><Relationship Id="rId91" Type="http://schemas.openxmlformats.org/officeDocument/2006/relationships/hyperlink" Target="http://mobileonline.garant.ru/document?id=12048567&amp;sub=0" TargetMode="External"/><Relationship Id="rId96" Type="http://schemas.openxmlformats.org/officeDocument/2006/relationships/hyperlink" Target="garantF1://890941.2770" TargetMode="External"/><Relationship Id="rId111" Type="http://schemas.openxmlformats.org/officeDocument/2006/relationships/hyperlink" Target="consultantplus://offline/ref=C0579F5E546B41521D350BF25D6731B93D4FA5ECC33063F5DD66EA56AC6079EEB91D3F7CC7792036q35FM" TargetMode="External"/><Relationship Id="rId132" Type="http://schemas.openxmlformats.org/officeDocument/2006/relationships/hyperlink" Target="garantf1://12052272.0/" TargetMode="External"/><Relationship Id="rId140" Type="http://schemas.openxmlformats.org/officeDocument/2006/relationships/hyperlink" Target="http://dostup.scli.ru:8111/content/act/bbf89570-6239-4cfb-bdba-5b454c14e321.html" TargetMode="External"/><Relationship Id="rId14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internet.garant.ru/document?id=86367&amp;sub=0" TargetMode="External"/><Relationship Id="rId15" Type="http://schemas.openxmlformats.org/officeDocument/2006/relationships/hyperlink" Target="garantF1://10064504.0" TargetMode="External"/><Relationship Id="rId23" Type="http://schemas.openxmlformats.org/officeDocument/2006/relationships/hyperlink" Target="garantF1://8816657.98" TargetMode="External"/><Relationship Id="rId28" Type="http://schemas.openxmlformats.org/officeDocument/2006/relationships/hyperlink" Target="http://www.dubenki.e-mordovia.ru" TargetMode="External"/><Relationship Id="rId36" Type="http://schemas.openxmlformats.org/officeDocument/2006/relationships/hyperlink" Target="garantf1://12054874.2503" TargetMode="External"/><Relationship Id="rId49" Type="http://schemas.openxmlformats.org/officeDocument/2006/relationships/hyperlink" Target="http://mobileonline.garant.ru/document?id=10003000&amp;sub=0" TargetMode="External"/><Relationship Id="rId57" Type="http://schemas.openxmlformats.org/officeDocument/2006/relationships/hyperlink" Target="http://mobileonline.garant.ru/document?id=8817673&amp;sub=1000" TargetMode="External"/><Relationship Id="rId106" Type="http://schemas.openxmlformats.org/officeDocument/2006/relationships/hyperlink" Target="mailto:dubur86@mail.ru" TargetMode="External"/><Relationship Id="rId114" Type="http://schemas.openxmlformats.org/officeDocument/2006/relationships/hyperlink" Target="consultantplus://offline/ref=C0579F5E546B41521D350BF25D6731B93D4EA4EDC33E63F5DD66EA56AC6079EEB91D3F7CC779263Eq35CM" TargetMode="External"/><Relationship Id="rId119" Type="http://schemas.openxmlformats.org/officeDocument/2006/relationships/hyperlink" Target="garantF1://86367.0" TargetMode="External"/><Relationship Id="rId127" Type="http://schemas.openxmlformats.org/officeDocument/2006/relationships/hyperlink" Target="file:///D:\Documents%20and%20Settings\&#1072;&#1083;&#1103;&#1084;&#1082;&#1080;&#1085;\&#1056;&#1072;&#1073;&#1086;&#1095;&#1080;&#1081;%20&#1089;&#1090;&#1086;&#1083;\&#1084;&#1072;&#1090;&#1077;&#1088;&#1080;&#1083;&#1099;%20&#1087;&#1086;%20&#1080;&#1079;&#1084;&#1077;&#1085;&#1077;&#1085;&#1080;&#1102;%20&#1074;%20&#1091;&#1089;&#1090;&#1072;&#1074;\&#1059;&#1057;&#1058;&#1040;&#1042;%20&#1089;%20&#1080;&#1079;&#1084;&#1077;&#1085;&#1077;&#1085;&#1080;&#1103;&#1084;&#1080;%20&#1072;&#1074;&#1075;&#1091;&#1089;&#1090;%202010%20&#1087;&#1086;&#1089;&#1083;&#1077;&#1076;&#1085;&#1080;&#1081;%20&#1089;&#1090;%2033%20&#1080;&#1079;&#1084;&#1077;&#1085;&#1077;&#1085;&#1072;.doc" TargetMode="External"/><Relationship Id="rId10" Type="http://schemas.openxmlformats.org/officeDocument/2006/relationships/hyperlink" Target="garantF1://12038258.0" TargetMode="External"/><Relationship Id="rId31" Type="http://schemas.openxmlformats.org/officeDocument/2006/relationships/hyperlink" Target="garantF1://12084522.21" TargetMode="External"/><Relationship Id="rId44" Type="http://schemas.openxmlformats.org/officeDocument/2006/relationships/hyperlink" Target="http://internet.garant.ru/document?id=12024624&amp;sub=39102" TargetMode="External"/><Relationship Id="rId52" Type="http://schemas.openxmlformats.org/officeDocument/2006/relationships/hyperlink" Target="http://mobileonline.garant.ru/document?id=86367&amp;sub=0" TargetMode="External"/><Relationship Id="rId60" Type="http://schemas.openxmlformats.org/officeDocument/2006/relationships/hyperlink" Target="garantF1://890941.2770" TargetMode="External"/><Relationship Id="rId65" Type="http://schemas.openxmlformats.org/officeDocument/2006/relationships/hyperlink" Target="http://mobileonline.garant.ru/document?id=12084522&amp;sub=21" TargetMode="External"/><Relationship Id="rId73" Type="http://schemas.openxmlformats.org/officeDocument/2006/relationships/hyperlink" Target="http://mobileonline.garant.ru/document?id=12024624&amp;sub=392814" TargetMode="External"/><Relationship Id="rId78" Type="http://schemas.openxmlformats.org/officeDocument/2006/relationships/hyperlink" Target="mailto:mfc013@mail.ru" TargetMode="External"/><Relationship Id="rId81" Type="http://schemas.openxmlformats.org/officeDocument/2006/relationships/hyperlink" Target="http://mobileonline.garant.ru/document?id=70308460&amp;sub=100000" TargetMode="External"/><Relationship Id="rId86" Type="http://schemas.openxmlformats.org/officeDocument/2006/relationships/hyperlink" Target="http://internet.garant.ru/document?id=44804278&amp;sub=0" TargetMode="External"/><Relationship Id="rId94" Type="http://schemas.openxmlformats.org/officeDocument/2006/relationships/hyperlink" Target="http://mobileonline.garant.ru/document?id=70190064&amp;sub=0" TargetMode="External"/><Relationship Id="rId99" Type="http://schemas.openxmlformats.org/officeDocument/2006/relationships/hyperlink" Target="http://mobileonline.garant.ru/document?id=8816657&amp;sub=98" TargetMode="External"/><Relationship Id="rId101" Type="http://schemas.openxmlformats.org/officeDocument/2006/relationships/hyperlink" Target="http://mobileonline.garant.ru/document?id=12054874&amp;sub=0" TargetMode="External"/><Relationship Id="rId122" Type="http://schemas.openxmlformats.org/officeDocument/2006/relationships/hyperlink" Target="http://dostup.scli.ru:8111/content/act/96e20c02-1b12-465a-b64c-24aa92270007.html" TargetMode="External"/><Relationship Id="rId130" Type="http://schemas.openxmlformats.org/officeDocument/2006/relationships/hyperlink" Target="file:///D:\Documents%20and%20Settings\&#1072;&#1083;&#1103;&#1084;&#1082;&#1080;&#1085;\&#1056;&#1072;&#1073;&#1086;&#1095;&#1080;&#1081;%20&#1089;&#1090;&#1086;&#1083;\&#1084;&#1072;&#1090;&#1077;&#1088;&#1080;&#1083;&#1099;%20&#1087;&#1086;%20&#1080;&#1079;&#1084;&#1077;&#1085;&#1077;&#1085;&#1080;&#1102;%20&#1074;%20&#1091;&#1089;&#1090;&#1072;&#1074;\&#1088;&#1077;&#1075;&#1080;&#1089;&#1090;&#1088;\&#1089;&#1077;&#1089;&#1089;&#1080;&#1103;\&#1056;&#1077;&#1096;&#1077;&#1085;&#1080;&#1077;%20&#1080;&#1079;&#1084;&#1077;&#1085;&#1077;&#1085;&#1080;&#1103;%20&#1074;%20&#1059;&#1057;&#1058;&#1040;&#1042;%20&#1084;&#1072;&#1088;&#1090;%202010.doc" TargetMode="External"/><Relationship Id="rId135" Type="http://schemas.openxmlformats.org/officeDocument/2006/relationships/hyperlink" Target="http://dostup.scli.ru:8111/content/act/bbf89570-6239-4cfb-bdba-5b454c14e321.html" TargetMode="External"/><Relationship Id="rId143" Type="http://schemas.openxmlformats.org/officeDocument/2006/relationships/hyperlink" Target="file:///D:\Documents%20and%20Settings\&#1072;&#1083;&#1103;&#1084;&#1082;&#1080;&#1085;\&#1056;&#1072;&#1073;&#1086;&#1095;&#1080;&#1081;%20&#1089;&#1090;&#1086;&#1083;\&#1084;&#1072;&#1090;&#1077;&#1088;&#1080;&#1083;&#1099;%20&#1087;&#1086;%20&#1080;&#1079;&#1084;&#1077;&#1085;&#1077;&#1085;&#1080;&#1102;%20&#1074;%20&#1091;&#1089;&#1090;&#1072;&#1074;\&#1059;&#1057;&#1058;&#1040;&#1042;%20&#1089;%20&#1080;&#1079;&#1084;&#1077;&#1085;&#1077;&#1085;&#1080;&#1103;&#1084;&#1080;%20&#1072;&#1074;&#1075;&#1091;&#1089;&#1090;%202010%20&#1087;&#1086;&#1089;&#1083;&#1077;&#1076;&#1085;&#1080;&#1081;%20&#1089;&#1090;%2033%20&#1080;&#1079;&#1084;&#1077;&#1085;&#1077;&#1085;&#1072;.doc" TargetMode="External"/><Relationship Id="rId4" Type="http://schemas.openxmlformats.org/officeDocument/2006/relationships/settings" Target="settings.xml"/><Relationship Id="rId9" Type="http://schemas.openxmlformats.org/officeDocument/2006/relationships/hyperlink" Target="garantF1://12077515.73" TargetMode="External"/><Relationship Id="rId13" Type="http://schemas.openxmlformats.org/officeDocument/2006/relationships/hyperlink" Target="garantF1://11801341.0" TargetMode="External"/><Relationship Id="rId18" Type="http://schemas.openxmlformats.org/officeDocument/2006/relationships/hyperlink" Target="garantF1://8816657.75" TargetMode="External"/><Relationship Id="rId39" Type="http://schemas.openxmlformats.org/officeDocument/2006/relationships/hyperlink" Target="http://internet.garant.ru/document?id=12024624&amp;sub=3962" TargetMode="External"/><Relationship Id="rId109" Type="http://schemas.openxmlformats.org/officeDocument/2006/relationships/hyperlink" Target="http://mars.zakon.minjust.local:8080/content/ngr/RU13DMJ200400325.doc" TargetMode="External"/><Relationship Id="rId34" Type="http://schemas.openxmlformats.org/officeDocument/2006/relationships/hyperlink" Target="http://internet.garant.ru/document?id=86367&amp;sub=0" TargetMode="External"/><Relationship Id="rId50" Type="http://schemas.openxmlformats.org/officeDocument/2006/relationships/hyperlink" Target="http://mobileonline.garant.ru/document?id=12024624&amp;sub=0" TargetMode="External"/><Relationship Id="rId55" Type="http://schemas.openxmlformats.org/officeDocument/2006/relationships/hyperlink" Target="http://mobileonline.garant.ru/document?id=12077515&amp;sub=0" TargetMode="External"/><Relationship Id="rId76" Type="http://schemas.openxmlformats.org/officeDocument/2006/relationships/hyperlink" Target="garantF1://12028809.0" TargetMode="External"/><Relationship Id="rId97" Type="http://schemas.openxmlformats.org/officeDocument/2006/relationships/hyperlink" Target="garantF1://890941.2770" TargetMode="External"/><Relationship Id="rId104" Type="http://schemas.openxmlformats.org/officeDocument/2006/relationships/hyperlink" Target="http://mobileonline.garant.ru/document?id=12084522&amp;sub=21" TargetMode="External"/><Relationship Id="rId120" Type="http://schemas.openxmlformats.org/officeDocument/2006/relationships/hyperlink" Target="file:///\\Kometa\..\content\act\657e8284-bc2a-4a2a-b081-84e5e12b557e.html" TargetMode="External"/><Relationship Id="rId125" Type="http://schemas.openxmlformats.org/officeDocument/2006/relationships/hyperlink" Target="consultantplus://offline/ref=F6CF3CB46F1EC44A540A9D5D762D167038AFBD5AC41F89ED5F81F376D6E8F26B5229B557E2H1N" TargetMode="External"/><Relationship Id="rId141" Type="http://schemas.openxmlformats.org/officeDocument/2006/relationships/hyperlink" Target="http://dostup.scli.ru:8111/content/act/bbf89570-6239-4cfb-bdba-5b454c14e321.html" TargetMode="External"/><Relationship Id="rId146" Type="http://schemas.openxmlformats.org/officeDocument/2006/relationships/theme" Target="theme/theme1.xml"/><Relationship Id="rId7" Type="http://schemas.openxmlformats.org/officeDocument/2006/relationships/hyperlink" Target="l%20" TargetMode="External"/><Relationship Id="rId71" Type="http://schemas.openxmlformats.org/officeDocument/2006/relationships/hyperlink" Target="http://mobileonline.garant.ru/document?id=12024624&amp;sub=11119" TargetMode="External"/><Relationship Id="rId92" Type="http://schemas.openxmlformats.org/officeDocument/2006/relationships/hyperlink" Target="http://mobileonline.garant.ru/document?id=12054874&amp;sub=0" TargetMode="External"/><Relationship Id="rId2" Type="http://schemas.openxmlformats.org/officeDocument/2006/relationships/numbering" Target="numbering.xml"/><Relationship Id="rId29" Type="http://schemas.openxmlformats.org/officeDocument/2006/relationships/hyperlink" Target="garantF1://8816657.107" TargetMode="External"/><Relationship Id="rId24" Type="http://schemas.openxmlformats.org/officeDocument/2006/relationships/hyperlink" Target="garantF1://8816657.107" TargetMode="External"/><Relationship Id="rId40" Type="http://schemas.openxmlformats.org/officeDocument/2006/relationships/hyperlink" Target="http://internet.garant.ru/document?id=12024624&amp;sub=39102" TargetMode="External"/><Relationship Id="rId45" Type="http://schemas.openxmlformats.org/officeDocument/2006/relationships/hyperlink" Target="http://internet.garant.ru/document?id=44804278&amp;sub=0" TargetMode="External"/><Relationship Id="rId66" Type="http://schemas.openxmlformats.org/officeDocument/2006/relationships/hyperlink" Target="http://mobileonline.garant.ru/document?id=12024624&amp;sub=39299" TargetMode="External"/><Relationship Id="rId87" Type="http://schemas.openxmlformats.org/officeDocument/2006/relationships/hyperlink" Target="http://mobileonline.garant.ru/document?id=10003000&amp;sub=0" TargetMode="External"/><Relationship Id="rId110" Type="http://schemas.openxmlformats.org/officeDocument/2006/relationships/hyperlink" Target="consultantplus://offline/ref=C0579F5E546B41521D350BF25D6731B93D4FA4ECC43E63F5DD66EA56AC6079EEB91D3F7CC7792531q355M" TargetMode="External"/><Relationship Id="rId115" Type="http://schemas.openxmlformats.org/officeDocument/2006/relationships/hyperlink" Target="consultantplus://offline/ref=C0579F5E546B41521D350BF25D6731B93D4FAAE0C93063F5DD66EA56AC6079EEB91D3F7CC779243Fq354M" TargetMode="External"/><Relationship Id="rId131" Type="http://schemas.openxmlformats.org/officeDocument/2006/relationships/hyperlink" Target="consultantplus://offline/ref=A1F497DDA815B06CB031B4598FE7A203FA104ED25D138E4A984C4622245DI4N" TargetMode="External"/><Relationship Id="rId136" Type="http://schemas.openxmlformats.org/officeDocument/2006/relationships/hyperlink" Target="http://dostup.scli.ru:8111/content/act/9aa48369-618a-4bb4-b4b8-ae15f2b7ebf6.html" TargetMode="External"/><Relationship Id="rId61" Type="http://schemas.openxmlformats.org/officeDocument/2006/relationships/hyperlink" Target="http://mobileonline.garant.ru/document?id=10064072&amp;sub=3" TargetMode="External"/><Relationship Id="rId82" Type="http://schemas.openxmlformats.org/officeDocument/2006/relationships/hyperlink" Target="http://internet.garant.ru/document?id=44804278&amp;sub=0" TargetMode="External"/><Relationship Id="rId19" Type="http://schemas.openxmlformats.org/officeDocument/2006/relationships/hyperlink" Target="http://www.dubenki.e-mordovia.ru" TargetMode="External"/><Relationship Id="rId14" Type="http://schemas.openxmlformats.org/officeDocument/2006/relationships/hyperlink" Target="garantF1://12037300.0" TargetMode="External"/><Relationship Id="rId30" Type="http://schemas.openxmlformats.org/officeDocument/2006/relationships/hyperlink" Target="garantF1://10064504.1511" TargetMode="External"/><Relationship Id="rId35" Type="http://schemas.openxmlformats.org/officeDocument/2006/relationships/hyperlink" Target="http://internet.garant.ru/document?id=12077515&amp;sub=0" TargetMode="External"/><Relationship Id="rId56" Type="http://schemas.openxmlformats.org/officeDocument/2006/relationships/hyperlink" Target="http://mobileonline.garant.ru/document?id=70190064&amp;sub=0" TargetMode="External"/><Relationship Id="rId77" Type="http://schemas.openxmlformats.org/officeDocument/2006/relationships/hyperlink" Target="mailto:dubur86@mail.ru" TargetMode="External"/><Relationship Id="rId100" Type="http://schemas.openxmlformats.org/officeDocument/2006/relationships/hyperlink" Target="http://mobileonline.garant.ru/document?id=12024624&amp;sub=39153" TargetMode="External"/><Relationship Id="rId105" Type="http://schemas.openxmlformats.org/officeDocument/2006/relationships/hyperlink" Target="garantF1://12028809.0" TargetMode="External"/><Relationship Id="rId126" Type="http://schemas.openxmlformats.org/officeDocument/2006/relationships/hyperlink" Target="file:///D:\Documents%20and%20Settings\&#1072;&#1083;&#1103;&#1084;&#1082;&#1080;&#1085;\&#1056;&#1072;&#1073;&#1086;&#1095;&#1080;&#1081;%20&#1089;&#1090;&#1086;&#1083;\&#1084;&#1072;&#1090;&#1077;&#1088;&#1080;&#1083;&#1099;%20&#1087;&#1086;%20&#1080;&#1079;&#1084;&#1077;&#1085;&#1077;&#1085;&#1080;&#1102;%20&#1074;%20&#1091;&#1089;&#1090;&#1072;&#1074;\&#1088;&#1077;&#1075;&#1080;&#1089;&#1090;&#1088;\&#1089;&#1077;&#1089;&#1089;&#1080;&#1103;\&#1056;&#1077;&#1096;&#1077;&#1085;&#1080;&#1077;%20&#1080;&#1079;&#1084;&#1077;&#1085;&#1077;&#1085;&#1080;&#1103;%20&#1074;%20&#1059;&#1057;&#1058;&#1040;&#1042;%20&#1084;&#1072;&#1088;&#1090;%202010.doc" TargetMode="External"/><Relationship Id="rId8" Type="http://schemas.openxmlformats.org/officeDocument/2006/relationships/hyperlink" Target="http://www.dubenki.e-mordovia.ru" TargetMode="External"/><Relationship Id="rId51" Type="http://schemas.openxmlformats.org/officeDocument/2006/relationships/hyperlink" Target="http://mobileonline.garant.ru/document?id=12038258&amp;sub=0" TargetMode="External"/><Relationship Id="rId72" Type="http://schemas.openxmlformats.org/officeDocument/2006/relationships/hyperlink" Target="http://mobileonline.garant.ru/document?id=12024624&amp;sub=392811" TargetMode="External"/><Relationship Id="rId93" Type="http://schemas.openxmlformats.org/officeDocument/2006/relationships/hyperlink" Target="http://mobileonline.garant.ru/document?id=12077515&amp;sub=0" TargetMode="External"/><Relationship Id="rId98" Type="http://schemas.openxmlformats.org/officeDocument/2006/relationships/hyperlink" Target="http://mobileonline.garant.ru/document?id=10064072&amp;sub=1001" TargetMode="External"/><Relationship Id="rId121" Type="http://schemas.openxmlformats.org/officeDocument/2006/relationships/hyperlink" Target="file:///D:\Documents%20and%20Settings\&#1072;&#1083;&#1103;&#1084;&#1082;&#1080;&#1085;\&#1056;&#1072;&#1073;&#1086;&#1095;&#1080;&#1081;%20&#1089;&#1090;&#1086;&#1083;\&#1084;&#1072;&#1090;&#1077;&#1088;&#1080;&#1083;&#1099;%20&#1087;&#1086;%20&#1080;&#1079;&#1084;&#1077;&#1085;&#1077;&#1085;&#1080;&#1102;%20&#1074;%20&#1091;&#1089;&#1090;&#1072;&#1074;\&#1059;&#1057;&#1058;&#1040;&#1042;%20&#1089;%20&#1080;&#1079;&#1084;&#1077;&#1085;&#1077;&#1085;&#1080;&#1103;&#1084;&#1080;%20&#1072;&#1074;&#1075;&#1091;&#1089;&#1090;%202010%20&#1087;&#1086;&#1089;&#1083;&#1077;&#1076;&#1085;&#1080;&#1081;%20&#1089;&#1090;%2033%20&#1080;&#1079;&#1084;&#1077;&#1085;&#1077;&#1085;&#1072;.doc" TargetMode="External"/><Relationship Id="rId142" Type="http://schemas.openxmlformats.org/officeDocument/2006/relationships/hyperlink" Target="http://dostup.scli.ru:8111/content/act/bbf89570-6239-4cfb-bdba-5b454c14e321.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456230B-CE88-4809-AA7B-4F9127147D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TotalTime>
  <Pages>153</Pages>
  <Words>70202</Words>
  <Characters>400153</Characters>
  <Application>Microsoft Office Word</Application>
  <DocSecurity>0</DocSecurity>
  <Lines>3334</Lines>
  <Paragraphs>938</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469417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dc:creator>
  <cp:keywords/>
  <dc:description/>
  <cp:lastModifiedBy>СисАдмин</cp:lastModifiedBy>
  <cp:revision>24</cp:revision>
  <dcterms:created xsi:type="dcterms:W3CDTF">2017-09-19T07:41:00Z</dcterms:created>
  <dcterms:modified xsi:type="dcterms:W3CDTF">2017-09-28T08:09:00Z</dcterms:modified>
</cp:coreProperties>
</file>