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27F01" w:rsidRPr="00EF722D" w:rsidRDefault="00127F01">
      <w:pPr>
        <w:spacing w:after="0" w:line="240" w:lineRule="auto"/>
        <w:rPr>
          <w:rFonts w:ascii="Arial" w:hAnsi="Arial" w:cs="Arial"/>
          <w:noProof/>
        </w:rPr>
      </w:pPr>
    </w:p>
    <w:p w:rsidR="00FE316C" w:rsidRPr="00EF722D" w:rsidRDefault="00FE316C">
      <w:pPr>
        <w:spacing w:after="0" w:line="240" w:lineRule="auto"/>
        <w:rPr>
          <w:rFonts w:ascii="Arial" w:hAnsi="Arial" w:cs="Arial"/>
          <w:noProof/>
        </w:rPr>
      </w:pPr>
    </w:p>
    <w:p w:rsidR="00661F09" w:rsidRPr="00EF722D" w:rsidRDefault="0080409B" w:rsidP="00661F09">
      <w:pPr>
        <w:spacing w:after="0" w:line="240" w:lineRule="auto"/>
        <w:jc w:val="center"/>
        <w:rPr>
          <w:rFonts w:ascii="Arial" w:hAnsi="Arial" w:cs="Arial"/>
        </w:rPr>
      </w:pPr>
      <w:r w:rsidRPr="00EF722D">
        <w:rPr>
          <w:rFonts w:ascii="Arial" w:hAnsi="Arial" w:cs="Arial"/>
          <w:noProof/>
        </w:rPr>
        <w:drawing>
          <wp:inline distT="0" distB="0" distL="0" distR="0">
            <wp:extent cx="4629150" cy="547428"/>
            <wp:effectExtent l="0" t="0" r="0" b="0"/>
            <wp:docPr id="2" name="Рисунок 0" descr="logos_blank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_blank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0739" cy="547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1F09" w:rsidRPr="00EF722D" w:rsidRDefault="00661F09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42E79" w:rsidRDefault="00A63E2D" w:rsidP="00342E79">
      <w:pPr>
        <w:spacing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F72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b/>
          <w:sz w:val="24"/>
          <w:szCs w:val="24"/>
        </w:rPr>
        <w:t>«Большо</w:t>
      </w:r>
      <w:r w:rsidR="00342E79">
        <w:rPr>
          <w:rFonts w:ascii="Arial" w:eastAsia="Times New Roman" w:hAnsi="Arial" w:cs="Arial"/>
          <w:b/>
          <w:sz w:val="24"/>
          <w:szCs w:val="24"/>
        </w:rPr>
        <w:t>й</w:t>
      </w:r>
      <w:r w:rsidR="00E87074" w:rsidRPr="00EF722D">
        <w:rPr>
          <w:rFonts w:ascii="Arial" w:eastAsia="Times New Roman" w:hAnsi="Arial" w:cs="Arial"/>
          <w:b/>
          <w:sz w:val="24"/>
          <w:szCs w:val="24"/>
        </w:rPr>
        <w:t xml:space="preserve"> этнографическ</w:t>
      </w:r>
      <w:r w:rsidR="00342E79">
        <w:rPr>
          <w:rFonts w:ascii="Arial" w:eastAsia="Times New Roman" w:hAnsi="Arial" w:cs="Arial"/>
          <w:b/>
          <w:sz w:val="24"/>
          <w:szCs w:val="24"/>
        </w:rPr>
        <w:t>ий</w:t>
      </w:r>
      <w:r w:rsidR="00E87074" w:rsidRPr="00EF72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b/>
          <w:sz w:val="24"/>
          <w:szCs w:val="24"/>
        </w:rPr>
        <w:t xml:space="preserve">диктант» </w:t>
      </w:r>
    </w:p>
    <w:p w:rsidR="00127F01" w:rsidRPr="00EF722D" w:rsidRDefault="00342E79" w:rsidP="00342E79">
      <w:pPr>
        <w:spacing w:line="240" w:lineRule="auto"/>
        <w:jc w:val="center"/>
        <w:rPr>
          <w:rFonts w:ascii="Arial" w:hAnsi="Arial" w:cs="Arial"/>
          <w:i/>
          <w:color w:val="auto"/>
        </w:rPr>
      </w:pPr>
      <w:r>
        <w:rPr>
          <w:rFonts w:ascii="Arial" w:eastAsia="Times New Roman" w:hAnsi="Arial" w:cs="Arial"/>
          <w:b/>
          <w:sz w:val="24"/>
          <w:szCs w:val="24"/>
        </w:rPr>
        <w:t>в Дубенском муниципальном районе Республики Мордовия.</w:t>
      </w:r>
      <w:r w:rsidR="00A63E2D" w:rsidRPr="00EF722D">
        <w:rPr>
          <w:rFonts w:ascii="Arial" w:eastAsia="Times New Roman" w:hAnsi="Arial" w:cs="Arial"/>
          <w:i/>
          <w:color w:val="auto"/>
          <w:sz w:val="24"/>
          <w:szCs w:val="24"/>
        </w:rPr>
        <w:t xml:space="preserve"> </w:t>
      </w:r>
    </w:p>
    <w:p w:rsidR="00127F01" w:rsidRPr="00EF722D" w:rsidRDefault="00817D9D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817D9D">
        <w:rPr>
          <w:rFonts w:ascii="Arial" w:eastAsia="Times New Roman" w:hAnsi="Arial" w:cs="Arial"/>
          <w:sz w:val="24"/>
          <w:szCs w:val="24"/>
        </w:rPr>
        <w:t>52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r w:rsidR="00D83FD4" w:rsidRPr="00EF722D">
        <w:rPr>
          <w:rFonts w:ascii="Arial" w:eastAsia="Times New Roman" w:hAnsi="Arial" w:cs="Arial"/>
          <w:sz w:val="24"/>
          <w:szCs w:val="24"/>
        </w:rPr>
        <w:t>жител</w:t>
      </w:r>
      <w:r>
        <w:rPr>
          <w:rFonts w:ascii="Arial" w:eastAsia="Times New Roman" w:hAnsi="Arial" w:cs="Arial"/>
          <w:sz w:val="24"/>
          <w:szCs w:val="24"/>
        </w:rPr>
        <w:t>я Дубенского муниципального района</w:t>
      </w:r>
      <w:r w:rsidR="00D83FD4" w:rsidRPr="00EF722D">
        <w:rPr>
          <w:rFonts w:ascii="Arial" w:eastAsia="Times New Roman" w:hAnsi="Arial" w:cs="Arial"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приняли участие в </w:t>
      </w:r>
      <w:r w:rsidR="00D83FD4" w:rsidRPr="00EF722D">
        <w:rPr>
          <w:rFonts w:ascii="Arial" w:eastAsia="Times New Roman" w:hAnsi="Arial" w:cs="Arial"/>
          <w:sz w:val="24"/>
          <w:szCs w:val="24"/>
        </w:rPr>
        <w:t>«Большом этнографическом диктанте»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bookmarkStart w:id="0" w:name="_GoBack"/>
      <w:bookmarkEnd w:id="0"/>
      <w:r w:rsidR="00A63E2D" w:rsidRPr="00EF722D">
        <w:rPr>
          <w:rFonts w:ascii="Arial" w:eastAsia="Times New Roman" w:hAnsi="Arial" w:cs="Arial"/>
          <w:sz w:val="24"/>
          <w:szCs w:val="24"/>
        </w:rPr>
        <w:t>3 ноября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. </w:t>
      </w:r>
      <w:r w:rsidR="00661F09" w:rsidRPr="00EF722D"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Pr="00817D9D">
        <w:rPr>
          <w:rFonts w:ascii="Arial" w:eastAsia="Times New Roman" w:hAnsi="Arial" w:cs="Arial"/>
          <w:color w:val="auto"/>
          <w:sz w:val="24"/>
          <w:szCs w:val="24"/>
        </w:rPr>
        <w:t>Площадка для проведения этой акции</w:t>
      </w:r>
      <w:r>
        <w:rPr>
          <w:rFonts w:ascii="Arial" w:eastAsia="Times New Roman" w:hAnsi="Arial" w:cs="Arial"/>
          <w:color w:val="FF0000"/>
          <w:sz w:val="24"/>
          <w:szCs w:val="24"/>
        </w:rPr>
        <w:t xml:space="preserve"> </w:t>
      </w:r>
      <w:r w:rsidR="00D83FD4" w:rsidRPr="00EF722D">
        <w:rPr>
          <w:rFonts w:ascii="Arial" w:eastAsia="Times New Roman" w:hAnsi="Arial" w:cs="Arial"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sz w:val="24"/>
          <w:szCs w:val="24"/>
        </w:rPr>
        <w:t>был</w:t>
      </w:r>
      <w:r>
        <w:rPr>
          <w:rFonts w:ascii="Arial" w:eastAsia="Times New Roman" w:hAnsi="Arial" w:cs="Arial"/>
          <w:sz w:val="24"/>
          <w:szCs w:val="24"/>
        </w:rPr>
        <w:t>а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организован</w:t>
      </w:r>
      <w:r>
        <w:rPr>
          <w:rFonts w:ascii="Arial" w:eastAsia="Times New Roman" w:hAnsi="Arial" w:cs="Arial"/>
          <w:sz w:val="24"/>
          <w:szCs w:val="24"/>
        </w:rPr>
        <w:t>а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на базе МБОУ «Дубенская СОШ».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r w:rsidR="00661F09" w:rsidRPr="00EF722D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127F01" w:rsidRPr="00EF722D" w:rsidRDefault="00D83FD4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EF722D">
        <w:rPr>
          <w:rFonts w:ascii="Arial" w:eastAsia="Times New Roman" w:hAnsi="Arial" w:cs="Arial"/>
          <w:sz w:val="24"/>
          <w:szCs w:val="24"/>
          <w:highlight w:val="white"/>
        </w:rPr>
        <w:t>Международная просветительская а</w:t>
      </w:r>
      <w:r w:rsidR="00A63E2D" w:rsidRPr="00EF722D">
        <w:rPr>
          <w:rFonts w:ascii="Arial" w:eastAsia="Times New Roman" w:hAnsi="Arial" w:cs="Arial"/>
          <w:sz w:val="24"/>
          <w:szCs w:val="24"/>
          <w:highlight w:val="white"/>
        </w:rPr>
        <w:t>кция</w:t>
      </w:r>
      <w:r w:rsidR="00661F09"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проводил</w:t>
      </w:r>
      <w:r w:rsidRPr="00EF722D">
        <w:rPr>
          <w:rFonts w:ascii="Arial" w:eastAsia="Times New Roman" w:hAnsi="Arial" w:cs="Arial"/>
          <w:sz w:val="24"/>
          <w:szCs w:val="24"/>
          <w:highlight w:val="white"/>
        </w:rPr>
        <w:t>ась</w:t>
      </w:r>
      <w:r w:rsidR="00661F09"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с целью оценки уровня этнографической грамотности населения, их знани</w:t>
      </w:r>
      <w:r w:rsidRPr="00EF722D">
        <w:rPr>
          <w:rFonts w:ascii="Arial" w:eastAsia="Times New Roman" w:hAnsi="Arial" w:cs="Arial"/>
          <w:sz w:val="24"/>
          <w:szCs w:val="24"/>
          <w:highlight w:val="white"/>
        </w:rPr>
        <w:t>й</w:t>
      </w:r>
      <w:r w:rsidR="00661F09"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о народах России. </w:t>
      </w:r>
    </w:p>
    <w:p w:rsidR="00D83FD4" w:rsidRPr="00EF722D" w:rsidRDefault="00D83FD4">
      <w:pPr>
        <w:spacing w:after="0" w:line="240" w:lineRule="auto"/>
        <w:ind w:firstLine="720"/>
        <w:jc w:val="both"/>
        <w:rPr>
          <w:rFonts w:ascii="Arial" w:hAnsi="Arial" w:cs="Arial"/>
        </w:rPr>
      </w:pPr>
      <w:r w:rsidRPr="00EF722D">
        <w:rPr>
          <w:rFonts w:ascii="Arial" w:hAnsi="Arial" w:cs="Arial"/>
        </w:rPr>
        <w:t>«Задача диктанта заключается в том, чтобы после этой акции у жителей России, наших соотечественников за рубежом появилось желание изучать свои корни, традиции своих предков, узнавать больше о тех, кто живет рядом. Потому что знание является основой для взаимного уважения и согласия между людьми разных национальностей», – отметил руководитель Федерального агентства по делам национальностей Игорь Баринов.</w:t>
      </w:r>
    </w:p>
    <w:p w:rsidR="00127F01" w:rsidRPr="00817D9D" w:rsidRDefault="00817D9D">
      <w:pPr>
        <w:spacing w:after="0" w:line="240" w:lineRule="auto"/>
        <w:ind w:firstLine="720"/>
        <w:jc w:val="both"/>
        <w:rPr>
          <w:rFonts w:ascii="Arial" w:hAnsi="Arial" w:cs="Arial"/>
          <w:color w:val="auto"/>
          <w:sz w:val="24"/>
          <w:szCs w:val="24"/>
        </w:rPr>
      </w:pPr>
      <w:r w:rsidRPr="00817D9D">
        <w:rPr>
          <w:rFonts w:ascii="Arial" w:eastAsia="Times New Roman" w:hAnsi="Arial" w:cs="Arial"/>
          <w:b/>
          <w:i/>
          <w:color w:val="FF0000"/>
          <w:sz w:val="24"/>
          <w:szCs w:val="24"/>
        </w:rPr>
        <w:t xml:space="preserve"> </w:t>
      </w:r>
      <w:r w:rsidRPr="00817D9D">
        <w:rPr>
          <w:rFonts w:ascii="Arial" w:eastAsia="Times New Roman" w:hAnsi="Arial" w:cs="Arial"/>
          <w:i/>
          <w:color w:val="auto"/>
          <w:sz w:val="24"/>
          <w:szCs w:val="24"/>
        </w:rPr>
        <w:t>«</w:t>
      </w:r>
      <w:r w:rsidR="00CB3030">
        <w:rPr>
          <w:rFonts w:ascii="Arial" w:eastAsia="Times New Roman" w:hAnsi="Arial" w:cs="Arial"/>
          <w:i/>
          <w:color w:val="auto"/>
          <w:sz w:val="24"/>
          <w:szCs w:val="24"/>
        </w:rPr>
        <w:t>Очень важно сохранять память о культурном и историческом наследии своего народа и народов, которые живут с нами рядом. Знание особенностей традиций и истории народов России помогает сохранять уважение  и дружеские отношения между нами</w:t>
      </w:r>
      <w:proofErr w:type="gramStart"/>
      <w:r w:rsidR="00CB3030">
        <w:rPr>
          <w:rFonts w:ascii="Arial" w:eastAsia="Times New Roman" w:hAnsi="Arial" w:cs="Arial"/>
          <w:i/>
          <w:color w:val="auto"/>
          <w:sz w:val="24"/>
          <w:szCs w:val="24"/>
        </w:rPr>
        <w:t>.</w:t>
      </w:r>
      <w:proofErr w:type="gramEnd"/>
      <w:r w:rsidR="00CB3030">
        <w:rPr>
          <w:rFonts w:ascii="Arial" w:eastAsia="Times New Roman" w:hAnsi="Arial" w:cs="Arial"/>
          <w:i/>
          <w:color w:val="auto"/>
          <w:sz w:val="24"/>
          <w:szCs w:val="24"/>
        </w:rPr>
        <w:t xml:space="preserve"> Сегодняшняя акция поможет всем принявшим в ней участие открыть для себя ещё одну частичку красочной мозаики культуры этносов нашей страны</w:t>
      </w:r>
      <w:r w:rsidR="00661F09" w:rsidRPr="00817D9D">
        <w:rPr>
          <w:rFonts w:ascii="Arial" w:eastAsia="Times New Roman" w:hAnsi="Arial" w:cs="Arial"/>
          <w:i/>
          <w:color w:val="auto"/>
          <w:sz w:val="24"/>
          <w:szCs w:val="24"/>
          <w:highlight w:val="white"/>
        </w:rPr>
        <w:t>»</w:t>
      </w:r>
      <w:r w:rsidR="00661F09"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 xml:space="preserve"> - </w:t>
      </w:r>
      <w:r w:rsidR="00D360C3"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 xml:space="preserve">отмечает </w:t>
      </w:r>
      <w:r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>один из организаторов акции на площадке</w:t>
      </w:r>
      <w:r>
        <w:rPr>
          <w:rFonts w:ascii="Arial" w:eastAsia="Times New Roman" w:hAnsi="Arial" w:cs="Arial"/>
          <w:color w:val="auto"/>
          <w:sz w:val="24"/>
          <w:szCs w:val="24"/>
          <w:highlight w:val="white"/>
        </w:rPr>
        <w:t>,</w:t>
      </w:r>
      <w:r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 xml:space="preserve"> </w:t>
      </w:r>
      <w:proofErr w:type="spellStart"/>
      <w:r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>Юнаева</w:t>
      </w:r>
      <w:proofErr w:type="spellEnd"/>
      <w:r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 xml:space="preserve"> Светлана Викторовна.</w:t>
      </w:r>
      <w:r w:rsidR="00661F09" w:rsidRPr="00817D9D">
        <w:rPr>
          <w:rFonts w:ascii="Arial" w:eastAsia="Times New Roman" w:hAnsi="Arial" w:cs="Arial"/>
          <w:color w:val="auto"/>
          <w:sz w:val="24"/>
          <w:szCs w:val="24"/>
          <w:highlight w:val="white"/>
        </w:rPr>
        <w:t xml:space="preserve"> </w:t>
      </w:r>
    </w:p>
    <w:p w:rsidR="00C53CBA" w:rsidRPr="00EF722D" w:rsidRDefault="00C53CBA" w:rsidP="00C53CB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EF722D">
        <w:rPr>
          <w:rFonts w:ascii="Arial" w:eastAsia="Times New Roman" w:hAnsi="Arial" w:cs="Arial"/>
          <w:sz w:val="24"/>
          <w:szCs w:val="24"/>
          <w:highlight w:val="white"/>
        </w:rPr>
        <w:t>За</w:t>
      </w:r>
      <w:r w:rsidR="00661F09"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45 минут </w:t>
      </w:r>
      <w:r w:rsidR="00A63E2D" w:rsidRPr="00EF722D">
        <w:rPr>
          <w:rFonts w:ascii="Arial" w:eastAsia="Times New Roman" w:hAnsi="Arial" w:cs="Arial"/>
          <w:sz w:val="24"/>
          <w:szCs w:val="24"/>
        </w:rPr>
        <w:t>участникам необходимо было</w:t>
      </w:r>
      <w:r w:rsidRPr="00EF722D">
        <w:rPr>
          <w:rFonts w:ascii="Arial" w:eastAsia="Times New Roman" w:hAnsi="Arial" w:cs="Arial"/>
          <w:sz w:val="24"/>
          <w:szCs w:val="24"/>
        </w:rPr>
        <w:t xml:space="preserve"> ответить на 30 тестовых вопросов. 20 вопросов – одинаковые для всей России и стран ближнего зарубежья, а 10 составлены с учетом региональной специфики</w:t>
      </w:r>
      <w:r w:rsidR="00A63E2D" w:rsidRPr="00EF722D">
        <w:rPr>
          <w:rFonts w:ascii="Arial" w:eastAsia="Times New Roman" w:hAnsi="Arial" w:cs="Arial"/>
          <w:sz w:val="24"/>
          <w:szCs w:val="24"/>
        </w:rPr>
        <w:t>.</w:t>
      </w:r>
      <w:proofErr w:type="gramEnd"/>
      <w:r w:rsidR="00A63E2D" w:rsidRPr="00EF722D">
        <w:rPr>
          <w:rFonts w:ascii="Arial" w:eastAsia="Times New Roman" w:hAnsi="Arial" w:cs="Arial"/>
          <w:sz w:val="24"/>
          <w:szCs w:val="24"/>
        </w:rPr>
        <w:t xml:space="preserve"> Общая сумма баллов, которые можно набрать за выполнение всех заданий – 30 (по баллу за правильный ответ). </w:t>
      </w:r>
      <w:r w:rsidR="00661F09" w:rsidRPr="00EF722D">
        <w:rPr>
          <w:rFonts w:ascii="Arial" w:eastAsia="Times New Roman" w:hAnsi="Arial" w:cs="Arial"/>
          <w:sz w:val="24"/>
          <w:szCs w:val="24"/>
        </w:rPr>
        <w:t>Для тех, кто по каким-либо причинам не смог проверить свои знания на площадках, на сайт</w:t>
      </w:r>
      <w:r w:rsidR="00D83FD4" w:rsidRPr="00EF722D">
        <w:rPr>
          <w:rFonts w:ascii="Arial" w:eastAsia="Times New Roman" w:hAnsi="Arial" w:cs="Arial"/>
          <w:sz w:val="24"/>
          <w:szCs w:val="24"/>
        </w:rPr>
        <w:t>ах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hyperlink r:id="rId6">
        <w:r w:rsidR="00661F09" w:rsidRPr="00EF722D">
          <w:rPr>
            <w:rFonts w:ascii="Arial" w:eastAsia="Times New Roman" w:hAnsi="Arial" w:cs="Arial"/>
            <w:color w:val="0563C1"/>
            <w:sz w:val="24"/>
            <w:szCs w:val="24"/>
            <w:u w:val="single"/>
          </w:rPr>
          <w:t>www.miretno.ru</w:t>
        </w:r>
      </w:hyperlink>
      <w:r w:rsidR="00661F09" w:rsidRPr="00EF722D">
        <w:rPr>
          <w:rFonts w:ascii="Arial" w:eastAsia="Times New Roman" w:hAnsi="Arial" w:cs="Arial"/>
          <w:sz w:val="24"/>
          <w:szCs w:val="24"/>
        </w:rPr>
        <w:t xml:space="preserve"> </w:t>
      </w:r>
      <w:r w:rsidR="00055118" w:rsidRPr="00EF722D">
        <w:rPr>
          <w:rFonts w:ascii="Arial" w:eastAsia="Times New Roman" w:hAnsi="Arial" w:cs="Arial"/>
          <w:sz w:val="24"/>
          <w:szCs w:val="24"/>
        </w:rPr>
        <w:t xml:space="preserve">и информационного партнера проекта </w:t>
      </w:r>
      <w:r w:rsidR="00D83FD4" w:rsidRPr="00EF722D">
        <w:rPr>
          <w:rFonts w:ascii="Arial" w:eastAsia="Times New Roman" w:hAnsi="Arial" w:cs="Arial"/>
          <w:sz w:val="24"/>
          <w:szCs w:val="24"/>
        </w:rPr>
        <w:t xml:space="preserve">- </w:t>
      </w:r>
      <w:r w:rsidR="00055118" w:rsidRPr="00EF722D">
        <w:rPr>
          <w:rFonts w:ascii="Arial" w:eastAsia="Times New Roman" w:hAnsi="Arial" w:cs="Arial"/>
          <w:sz w:val="24"/>
          <w:szCs w:val="24"/>
        </w:rPr>
        <w:t xml:space="preserve">газеты «Комсомольская правда» </w:t>
      </w:r>
      <w:r w:rsidR="00D83FD4" w:rsidRPr="00EF722D">
        <w:rPr>
          <w:rFonts w:ascii="Arial" w:eastAsia="Times New Roman" w:hAnsi="Arial" w:cs="Arial"/>
          <w:sz w:val="24"/>
          <w:szCs w:val="24"/>
        </w:rPr>
        <w:t>можно было написать диктант в онлайн-режиме</w:t>
      </w:r>
      <w:r w:rsidR="00661F09" w:rsidRPr="00EF722D">
        <w:rPr>
          <w:rFonts w:ascii="Arial" w:eastAsia="Times New Roman" w:hAnsi="Arial" w:cs="Arial"/>
          <w:sz w:val="24"/>
          <w:szCs w:val="24"/>
        </w:rPr>
        <w:t xml:space="preserve">. </w:t>
      </w:r>
      <w:r w:rsidRPr="00EF722D">
        <w:rPr>
          <w:rFonts w:ascii="Arial" w:eastAsia="Times New Roman" w:hAnsi="Arial" w:cs="Arial"/>
          <w:sz w:val="24"/>
          <w:szCs w:val="24"/>
        </w:rPr>
        <w:t xml:space="preserve">Итоги акции подведут ко Дню Конституции Российской Федерации – 12 декабря. </w:t>
      </w:r>
    </w:p>
    <w:p w:rsidR="00D83FD4" w:rsidRPr="00EF722D" w:rsidRDefault="00661F09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«Большой этнографический диктант» </w:t>
      </w:r>
      <w:r w:rsidR="00A63E2D" w:rsidRPr="00EF722D">
        <w:rPr>
          <w:rFonts w:ascii="Arial" w:eastAsia="Times New Roman" w:hAnsi="Arial" w:cs="Arial"/>
          <w:sz w:val="24"/>
          <w:szCs w:val="24"/>
        </w:rPr>
        <w:t>прош</w:t>
      </w:r>
      <w:r w:rsidR="00D83FD4" w:rsidRPr="00EF722D">
        <w:rPr>
          <w:rFonts w:ascii="Arial" w:eastAsia="Times New Roman" w:hAnsi="Arial" w:cs="Arial"/>
          <w:sz w:val="24"/>
          <w:szCs w:val="24"/>
        </w:rPr>
        <w:t>ел</w:t>
      </w:r>
      <w:r w:rsidR="00A63E2D" w:rsidRPr="00EF722D">
        <w:rPr>
          <w:rFonts w:ascii="Arial" w:eastAsia="Times New Roman" w:hAnsi="Arial" w:cs="Arial"/>
          <w:sz w:val="24"/>
          <w:szCs w:val="24"/>
        </w:rPr>
        <w:t xml:space="preserve"> более, чем на </w:t>
      </w:r>
      <w:r w:rsidR="00720F63" w:rsidRPr="00EF722D">
        <w:rPr>
          <w:rFonts w:ascii="Arial" w:eastAsia="Times New Roman" w:hAnsi="Arial" w:cs="Arial"/>
          <w:sz w:val="24"/>
          <w:szCs w:val="24"/>
        </w:rPr>
        <w:t>24</w:t>
      </w:r>
      <w:r w:rsidR="00A63E2D" w:rsidRPr="00EF722D">
        <w:rPr>
          <w:rFonts w:ascii="Arial" w:eastAsia="Times New Roman" w:hAnsi="Arial" w:cs="Arial"/>
          <w:sz w:val="24"/>
          <w:szCs w:val="24"/>
        </w:rPr>
        <w:t xml:space="preserve">00 площадках в России и странах СНГ. Среди стран-участниц: Азербайджан, Армения, Белоруссия, Казахстан, Кыргызстан, Молдова, Таджикистан, Туркменистан, Узбекистан, Абхазия и Южная Осетия. </w:t>
      </w:r>
    </w:p>
    <w:p w:rsidR="00D83FD4" w:rsidRPr="00EF722D" w:rsidRDefault="00D83FD4" w:rsidP="00D83FD4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EF722D">
        <w:rPr>
          <w:rFonts w:ascii="Arial" w:eastAsia="Times New Roman" w:hAnsi="Arial" w:cs="Arial"/>
          <w:sz w:val="24"/>
          <w:szCs w:val="24"/>
        </w:rPr>
        <w:t>Организаторами «Большого этнографического диктанта» выступили Федеральное агентство по делам национальностей и министерство национальной политики Удмуртской Республики. Партнером Диктанта в этом году стало 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 (</w:t>
      </w:r>
      <w:proofErr w:type="spellStart"/>
      <w:r w:rsidRPr="00EF722D">
        <w:rPr>
          <w:rFonts w:ascii="Arial" w:eastAsia="Times New Roman" w:hAnsi="Arial" w:cs="Arial"/>
          <w:sz w:val="24"/>
          <w:szCs w:val="24"/>
        </w:rPr>
        <w:t>Россотрудничество</w:t>
      </w:r>
      <w:proofErr w:type="spellEnd"/>
      <w:r w:rsidRPr="00EF722D">
        <w:rPr>
          <w:rFonts w:ascii="Arial" w:eastAsia="Times New Roman" w:hAnsi="Arial" w:cs="Arial"/>
          <w:sz w:val="24"/>
          <w:szCs w:val="24"/>
        </w:rPr>
        <w:t xml:space="preserve">). </w:t>
      </w:r>
    </w:p>
    <w:p w:rsidR="00127F01" w:rsidRPr="00EF722D" w:rsidRDefault="00661F09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22D">
        <w:rPr>
          <w:rFonts w:ascii="Arial" w:eastAsia="Times New Roman" w:hAnsi="Arial" w:cs="Arial"/>
          <w:b/>
          <w:sz w:val="24"/>
          <w:szCs w:val="24"/>
        </w:rPr>
        <w:t xml:space="preserve">Подробную информацию о </w:t>
      </w:r>
      <w:r w:rsidR="00C53CBA" w:rsidRPr="00EF722D">
        <w:rPr>
          <w:rFonts w:ascii="Arial" w:eastAsia="Times New Roman" w:hAnsi="Arial" w:cs="Arial"/>
          <w:b/>
          <w:sz w:val="24"/>
          <w:szCs w:val="24"/>
        </w:rPr>
        <w:t>М</w:t>
      </w:r>
      <w:r w:rsidR="00A63E2D" w:rsidRPr="00EF722D">
        <w:rPr>
          <w:rFonts w:ascii="Arial" w:eastAsia="Times New Roman" w:hAnsi="Arial" w:cs="Arial"/>
          <w:b/>
          <w:sz w:val="24"/>
          <w:szCs w:val="24"/>
        </w:rPr>
        <w:t xml:space="preserve">еждународной просветительской </w:t>
      </w:r>
      <w:r w:rsidRPr="00EF722D">
        <w:rPr>
          <w:rFonts w:ascii="Arial" w:eastAsia="Times New Roman" w:hAnsi="Arial" w:cs="Arial"/>
          <w:b/>
          <w:sz w:val="24"/>
          <w:szCs w:val="24"/>
        </w:rPr>
        <w:t>акции «Большой этнографический диктант» можно узнать на сайт</w:t>
      </w:r>
      <w:r w:rsidR="00055118" w:rsidRPr="00EF722D">
        <w:rPr>
          <w:rFonts w:ascii="Arial" w:eastAsia="Times New Roman" w:hAnsi="Arial" w:cs="Arial"/>
          <w:b/>
          <w:sz w:val="24"/>
          <w:szCs w:val="24"/>
        </w:rPr>
        <w:t>ах</w:t>
      </w:r>
      <w:r w:rsidR="00D83FD4" w:rsidRPr="00EF722D">
        <w:rPr>
          <w:rFonts w:ascii="Arial" w:eastAsia="Times New Roman" w:hAnsi="Arial" w:cs="Arial"/>
          <w:b/>
          <w:sz w:val="24"/>
          <w:szCs w:val="24"/>
        </w:rPr>
        <w:t>:</w:t>
      </w:r>
      <w:r w:rsidR="00D83FD4" w:rsidRPr="00EF722D">
        <w:rPr>
          <w:rFonts w:ascii="Arial" w:eastAsia="Times New Roman" w:hAnsi="Arial" w:cs="Arial"/>
          <w:color w:val="0563C1"/>
          <w:sz w:val="24"/>
          <w:szCs w:val="24"/>
          <w:u w:val="single"/>
        </w:rPr>
        <w:t xml:space="preserve"> http://fadn.gov.ru/</w:t>
      </w:r>
      <w:r w:rsidR="00D83FD4" w:rsidRPr="00EF722D">
        <w:rPr>
          <w:rFonts w:ascii="Arial" w:eastAsia="Times New Roman" w:hAnsi="Arial" w:cs="Arial"/>
          <w:sz w:val="24"/>
          <w:szCs w:val="24"/>
        </w:rPr>
        <w:t xml:space="preserve"> и</w:t>
      </w:r>
      <w:r w:rsidRPr="00EF722D">
        <w:rPr>
          <w:rFonts w:ascii="Arial" w:eastAsia="Times New Roman" w:hAnsi="Arial" w:cs="Arial"/>
          <w:sz w:val="24"/>
          <w:szCs w:val="24"/>
        </w:rPr>
        <w:t xml:space="preserve"> </w:t>
      </w:r>
      <w:hyperlink r:id="rId7">
        <w:r w:rsidRPr="00EF722D">
          <w:rPr>
            <w:rFonts w:ascii="Arial" w:eastAsia="Times New Roman" w:hAnsi="Arial" w:cs="Arial"/>
            <w:color w:val="0563C1"/>
            <w:sz w:val="24"/>
            <w:szCs w:val="24"/>
            <w:u w:val="single"/>
          </w:rPr>
          <w:t>www.miretno.ru</w:t>
        </w:r>
      </w:hyperlink>
      <w:r w:rsidR="00055118" w:rsidRPr="00EF722D">
        <w:rPr>
          <w:rFonts w:ascii="Arial" w:hAnsi="Arial" w:cs="Arial"/>
        </w:rPr>
        <w:t xml:space="preserve"> </w:t>
      </w:r>
      <w:r w:rsidRPr="00EF722D">
        <w:rPr>
          <w:rFonts w:ascii="Arial" w:eastAsia="Times New Roman" w:hAnsi="Arial" w:cs="Arial"/>
          <w:b/>
          <w:sz w:val="24"/>
          <w:szCs w:val="24"/>
          <w:highlight w:val="white"/>
        </w:rPr>
        <w:t xml:space="preserve">Официальная группа </w:t>
      </w:r>
      <w:proofErr w:type="spellStart"/>
      <w:r w:rsidRPr="00EF722D">
        <w:rPr>
          <w:rFonts w:ascii="Arial" w:eastAsia="Times New Roman" w:hAnsi="Arial" w:cs="Arial"/>
          <w:b/>
          <w:sz w:val="24"/>
          <w:szCs w:val="24"/>
          <w:highlight w:val="white"/>
        </w:rPr>
        <w:t>ВКонтакте</w:t>
      </w:r>
      <w:proofErr w:type="spellEnd"/>
      <w:r w:rsidRPr="00EF722D">
        <w:rPr>
          <w:rFonts w:ascii="Arial" w:eastAsia="Times New Roman" w:hAnsi="Arial" w:cs="Arial"/>
          <w:b/>
          <w:sz w:val="24"/>
          <w:szCs w:val="24"/>
          <w:highlight w:val="white"/>
        </w:rPr>
        <w:t>:</w:t>
      </w:r>
      <w:r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</w:t>
      </w:r>
      <w:hyperlink r:id="rId8">
        <w:r w:rsidRPr="00EF722D">
          <w:rPr>
            <w:rFonts w:ascii="Arial" w:eastAsia="Times New Roman" w:hAnsi="Arial" w:cs="Arial"/>
            <w:sz w:val="24"/>
            <w:szCs w:val="24"/>
            <w:highlight w:val="white"/>
            <w:u w:val="single"/>
          </w:rPr>
          <w:t>https://vk.com/miretno</w:t>
        </w:r>
      </w:hyperlink>
      <w:r w:rsidRPr="00EF722D">
        <w:rPr>
          <w:rFonts w:ascii="Arial" w:eastAsia="Times New Roman" w:hAnsi="Arial" w:cs="Arial"/>
          <w:sz w:val="24"/>
          <w:szCs w:val="24"/>
          <w:highlight w:val="white"/>
        </w:rPr>
        <w:t xml:space="preserve"> </w:t>
      </w:r>
    </w:p>
    <w:p w:rsidR="00127F01" w:rsidRPr="00EF722D" w:rsidRDefault="00817D9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 Результаты акции будут опубликованы на сайте Администрации Дубенского муниципального района РМ </w:t>
      </w:r>
      <w:hyperlink r:id="rId9" w:history="1">
        <w:r w:rsidRPr="005B75FB">
          <w:rPr>
            <w:rStyle w:val="a7"/>
            <w:rFonts w:ascii="Arial" w:eastAsia="Times New Roman" w:hAnsi="Arial" w:cs="Arial"/>
            <w:b/>
            <w:sz w:val="24"/>
            <w:szCs w:val="24"/>
          </w:rPr>
          <w:t>http://dubenki.e-mordovia.ru/</w:t>
        </w:r>
      </w:hyperlink>
      <w:r>
        <w:rPr>
          <w:rFonts w:ascii="Arial" w:eastAsia="Times New Roman" w:hAnsi="Arial" w:cs="Arial"/>
          <w:b/>
          <w:sz w:val="24"/>
          <w:szCs w:val="24"/>
        </w:rPr>
        <w:t xml:space="preserve">. </w:t>
      </w:r>
    </w:p>
    <w:sectPr w:rsidR="00127F01" w:rsidRPr="00EF722D" w:rsidSect="006269B5">
      <w:pgSz w:w="11906" w:h="16838"/>
      <w:pgMar w:top="28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127F01"/>
    <w:rsid w:val="00037056"/>
    <w:rsid w:val="00055118"/>
    <w:rsid w:val="0006795E"/>
    <w:rsid w:val="00127F01"/>
    <w:rsid w:val="002342E2"/>
    <w:rsid w:val="00265DD6"/>
    <w:rsid w:val="002E00EE"/>
    <w:rsid w:val="00342E79"/>
    <w:rsid w:val="00455862"/>
    <w:rsid w:val="006269B5"/>
    <w:rsid w:val="00661F09"/>
    <w:rsid w:val="00720F63"/>
    <w:rsid w:val="00770C6F"/>
    <w:rsid w:val="0077644B"/>
    <w:rsid w:val="0080409B"/>
    <w:rsid w:val="008141AD"/>
    <w:rsid w:val="00817D9D"/>
    <w:rsid w:val="008215F7"/>
    <w:rsid w:val="00A63E2D"/>
    <w:rsid w:val="00C47FD3"/>
    <w:rsid w:val="00C53CBA"/>
    <w:rsid w:val="00CB3030"/>
    <w:rsid w:val="00D04695"/>
    <w:rsid w:val="00D360C3"/>
    <w:rsid w:val="00D83FD4"/>
    <w:rsid w:val="00E87074"/>
    <w:rsid w:val="00EF722D"/>
    <w:rsid w:val="00FE3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69B5"/>
  </w:style>
  <w:style w:type="paragraph" w:styleId="1">
    <w:name w:val="heading 1"/>
    <w:basedOn w:val="a"/>
    <w:next w:val="a"/>
    <w:rsid w:val="006269B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6269B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269B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269B5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6269B5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rsid w:val="006269B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269B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269B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6269B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61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1F0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83FD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iretno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retno.t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iretn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9A2B-5887-4ACB-AC5E-8198FD41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Лифт</dc:creator>
  <cp:lastModifiedBy>admin</cp:lastModifiedBy>
  <cp:revision>5</cp:revision>
  <dcterms:created xsi:type="dcterms:W3CDTF">2017-11-03T10:53:00Z</dcterms:created>
  <dcterms:modified xsi:type="dcterms:W3CDTF">2017-11-03T12:44:00Z</dcterms:modified>
</cp:coreProperties>
</file>