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</w:t>
      </w:r>
      <w:r w:rsidR="008048C7">
        <w:rPr>
          <w:color w:val="8E0000"/>
          <w:sz w:val="44"/>
          <w:szCs w:val="44"/>
        </w:rPr>
        <w:t>езидента Российской Федерации 12</w:t>
      </w:r>
      <w:r w:rsidRPr="00750B95">
        <w:rPr>
          <w:color w:val="8E0000"/>
          <w:sz w:val="44"/>
          <w:szCs w:val="44"/>
        </w:rPr>
        <w:t xml:space="preserve"> декабря 201</w:t>
      </w:r>
      <w:r w:rsidR="008048C7">
        <w:rPr>
          <w:color w:val="8E0000"/>
          <w:sz w:val="44"/>
          <w:szCs w:val="44"/>
        </w:rPr>
        <w:t>7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r w:rsidR="00E12008">
        <w:rPr>
          <w:color w:val="8E0000"/>
          <w:sz w:val="44"/>
          <w:szCs w:val="44"/>
        </w:rPr>
        <w:t>Моргинского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E12008">
        <w:rPr>
          <w:color w:val="8E0000"/>
          <w:sz w:val="44"/>
          <w:szCs w:val="44"/>
        </w:rPr>
        <w:t>глава Моргинского сельского поселения Фролов Сергей Дмитриевич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8048C7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12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>
        <w:rPr>
          <w:b/>
          <w:bCs/>
          <w:color w:val="8E0000"/>
          <w:sz w:val="44"/>
          <w:szCs w:val="44"/>
        </w:rPr>
        <w:t>7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E12008">
        <w:rPr>
          <w:color w:val="C00000"/>
          <w:sz w:val="44"/>
          <w:szCs w:val="44"/>
        </w:rPr>
        <w:t>25-6-97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r w:rsidR="00E12008">
        <w:rPr>
          <w:color w:val="0000FF"/>
          <w:sz w:val="44"/>
          <w:szCs w:val="44"/>
        </w:rPr>
        <w:t>Моргинского</w:t>
      </w:r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1200FF"/>
    <w:rsid w:val="001F5E21"/>
    <w:rsid w:val="00522BAE"/>
    <w:rsid w:val="00750B95"/>
    <w:rsid w:val="00795C2B"/>
    <w:rsid w:val="008048C7"/>
    <w:rsid w:val="00915EC0"/>
    <w:rsid w:val="00E12008"/>
    <w:rsid w:val="00EC670C"/>
    <w:rsid w:val="00F5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2014-12-05T09:43:00Z</cp:lastPrinted>
  <dcterms:created xsi:type="dcterms:W3CDTF">2017-12-06T14:01:00Z</dcterms:created>
  <dcterms:modified xsi:type="dcterms:W3CDTF">2017-12-06T14:01:00Z</dcterms:modified>
</cp:coreProperties>
</file>