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13D" w:rsidRDefault="00210B7C" w:rsidP="00210B7C">
      <w:pPr>
        <w:jc w:val="both"/>
        <w:rPr>
          <w:rFonts w:ascii="Times New Roman" w:hAnsi="Times New Roman" w:cs="Times New Roman"/>
          <w:sz w:val="28"/>
          <w:szCs w:val="28"/>
        </w:rPr>
      </w:pPr>
      <w:r w:rsidRPr="00210B7C">
        <w:rPr>
          <w:rFonts w:ascii="Times New Roman" w:hAnsi="Times New Roman" w:cs="Times New Roman"/>
          <w:sz w:val="28"/>
          <w:szCs w:val="28"/>
        </w:rPr>
        <w:t xml:space="preserve">16 </w:t>
      </w:r>
      <w:r>
        <w:rPr>
          <w:rFonts w:ascii="Times New Roman" w:hAnsi="Times New Roman" w:cs="Times New Roman"/>
          <w:sz w:val="28"/>
          <w:szCs w:val="28"/>
        </w:rPr>
        <w:t xml:space="preserve">января 2018 г. на базе МБОУ «Дубенская СОШ» состоялось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мероприятие для обучающихся 9-11 классов школ района с представителями Мордовского государственного педагогического института им. М.Е.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Перед собравшейся аудиторией выступили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Г.А., декан факультета психологии и дефектологии, Еремина Е.С., руководитель Малой Школьной Академии, студенты ВУЗа. В ходе выступлений представители института рассказали об образовательных услугах, предоставляемых одним из старейших ВУЗов республики, особенностях приемной компании 2018 г., о возможностях по подготовке к сдаче ЕГЭ, социальных гарантиях студентов. Студенты 1-2 курсов института порадовали собравшихся яркими концертными выступлениями.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4"/>
        <w:gridCol w:w="5207"/>
      </w:tblGrid>
      <w:tr w:rsidR="005B1681" w:rsidTr="005B1681">
        <w:tc>
          <w:tcPr>
            <w:tcW w:w="4364" w:type="dxa"/>
          </w:tcPr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31569" cy="2850499"/>
                  <wp:effectExtent l="19050" t="0" r="0" b="0"/>
                  <wp:docPr id="1" name="Рисунок 1" descr="C:\Users\user\Desktop\директор\Информация на сайт\фото профмероприятие МГПИ 16.01.18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директор\Информация на сайт\фото профмероприятие МГПИ 16.01.18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8425" cy="2847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7" w:type="dxa"/>
          </w:tcPr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P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B1681">
              <w:rPr>
                <w:rFonts w:ascii="Times New Roman" w:hAnsi="Times New Roman" w:cs="Times New Roman"/>
                <w:i/>
                <w:sz w:val="28"/>
                <w:szCs w:val="28"/>
              </w:rPr>
              <w:t>Винокурова</w:t>
            </w:r>
            <w:proofErr w:type="spellEnd"/>
            <w:r w:rsidRPr="005B16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Г.А., декан факультета психологии и дефектологии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5B1681" w:rsidTr="005B1681">
        <w:tc>
          <w:tcPr>
            <w:tcW w:w="4364" w:type="dxa"/>
          </w:tcPr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681" w:rsidRPr="005B1681" w:rsidRDefault="005B1681" w:rsidP="00210B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B1681">
              <w:rPr>
                <w:rFonts w:ascii="Times New Roman" w:hAnsi="Times New Roman" w:cs="Times New Roman"/>
                <w:i/>
                <w:sz w:val="28"/>
                <w:szCs w:val="28"/>
              </w:rPr>
              <w:t>Еремина Е.С., руководитель Малой Школьной Академии</w:t>
            </w:r>
          </w:p>
        </w:tc>
        <w:tc>
          <w:tcPr>
            <w:tcW w:w="5207" w:type="dxa"/>
          </w:tcPr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124497" cy="3540904"/>
                  <wp:effectExtent l="19050" t="0" r="9353" b="0"/>
                  <wp:docPr id="2" name="Рисунок 2" descr="C:\Users\user\Desktop\директор\Информация на сайт\фото профмероприятие МГПИ 16.01.18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директор\Информация на сайт\фото профмероприятие МГПИ 16.01.18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6652" cy="3542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681" w:rsidTr="005B1681">
        <w:tc>
          <w:tcPr>
            <w:tcW w:w="9571" w:type="dxa"/>
            <w:gridSpan w:val="2"/>
          </w:tcPr>
          <w:p w:rsidR="005B1681" w:rsidRDefault="005B1681" w:rsidP="00210B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5688755" cy="2897313"/>
                  <wp:effectExtent l="19050" t="0" r="7195" b="0"/>
                  <wp:docPr id="3" name="Рисунок 3" descr="C:\Users\user\Desktop\директор\Информация на сайт\фото профмероприятие МГПИ 16.01.18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директор\Информация на сайт\фото профмероприятие МГПИ 16.01.18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6417" cy="2896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0B7C" w:rsidRPr="00210B7C" w:rsidRDefault="00210B7C" w:rsidP="00210B7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10B7C" w:rsidRPr="00210B7C" w:rsidSect="00A01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10B7C"/>
    <w:rsid w:val="00210B7C"/>
    <w:rsid w:val="005B1681"/>
    <w:rsid w:val="00A01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6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1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6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2018-01-17T12:58:00Z</dcterms:created>
  <dcterms:modified xsi:type="dcterms:W3CDTF">2018-01-17T13:14:00Z</dcterms:modified>
</cp:coreProperties>
</file>