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14C6" w:rsidRDefault="00090A10" w:rsidP="00DA14C6">
      <w:pPr>
        <w:jc w:val="center"/>
      </w:pPr>
      <w:r w:rsidRPr="00090A10">
        <w:rPr>
          <w:b/>
          <w:sz w:val="28"/>
          <w:szCs w:val="28"/>
        </w:rPr>
        <w:t xml:space="preserve">   </w:t>
      </w:r>
      <w:r w:rsidR="00C07FF7">
        <w:rPr>
          <w:b/>
          <w:sz w:val="28"/>
          <w:szCs w:val="28"/>
        </w:rPr>
        <w:t xml:space="preserve"> </w:t>
      </w:r>
      <w:r w:rsidR="00DA14C6">
        <w:t xml:space="preserve">Информационный бюллетень </w:t>
      </w:r>
      <w:proofErr w:type="spellStart"/>
      <w:r w:rsidR="00DA14C6">
        <w:t>Поводимовского</w:t>
      </w:r>
      <w:proofErr w:type="spellEnd"/>
      <w:r w:rsidR="00DA14C6">
        <w:t xml:space="preserve"> сельского поселения Дубенского муниципального района Республики Мордовия</w:t>
      </w:r>
    </w:p>
    <w:p w:rsidR="00DA14C6" w:rsidRDefault="00C90370" w:rsidP="00DA14C6">
      <w:pPr>
        <w:jc w:val="center"/>
      </w:pPr>
      <w:r>
        <w:t>№419</w:t>
      </w:r>
      <w:r w:rsidR="00DA14C6">
        <w:t xml:space="preserve"> от 28.12.2017г.</w:t>
      </w:r>
    </w:p>
    <w:p w:rsidR="00DA14C6" w:rsidRDefault="00DA14C6" w:rsidP="00DA14C6">
      <w:pPr>
        <w:jc w:val="center"/>
      </w:pPr>
      <w:r>
        <w:t xml:space="preserve">Является официальным печатным изданием </w:t>
      </w:r>
      <w:proofErr w:type="spellStart"/>
      <w:r>
        <w:t>Поводимовского</w:t>
      </w:r>
      <w:proofErr w:type="spellEnd"/>
      <w:r>
        <w:t xml:space="preserve"> сельского поселения Дубенского муниципального района Республики Мордовия</w:t>
      </w:r>
    </w:p>
    <w:p w:rsidR="00DA14C6" w:rsidRDefault="002D5353" w:rsidP="00DA14C6">
      <w:pPr>
        <w:jc w:val="center"/>
        <w:rPr>
          <w:rFonts w:ascii="Times New Roman" w:hAnsi="Times New Roman" w:cs="Times New Roman"/>
          <w:sz w:val="28"/>
          <w:szCs w:val="28"/>
        </w:rPr>
      </w:pPr>
      <w:r w:rsidRPr="00640E4F">
        <w:rPr>
          <w:rFonts w:ascii="Times New Roman" w:hAnsi="Times New Roman" w:cs="Times New Roman"/>
          <w:sz w:val="28"/>
          <w:szCs w:val="28"/>
        </w:rPr>
        <w:t xml:space="preserve">АДМИНИСТРАЦИЯ ПОВОДИМОВСКОГО СЕЛЬСКОГО ПОСЕЛЕНИЯ       </w:t>
      </w:r>
      <w:r w:rsidR="00640E4F">
        <w:rPr>
          <w:rFonts w:ascii="Times New Roman" w:hAnsi="Times New Roman" w:cs="Times New Roman"/>
          <w:sz w:val="28"/>
          <w:szCs w:val="28"/>
        </w:rPr>
        <w:t xml:space="preserve">                                </w:t>
      </w:r>
      <w:r w:rsidRPr="00640E4F">
        <w:rPr>
          <w:rFonts w:ascii="Times New Roman" w:hAnsi="Times New Roman" w:cs="Times New Roman"/>
          <w:sz w:val="28"/>
          <w:szCs w:val="28"/>
        </w:rPr>
        <w:t>ДУБЕНСКОГО  МУНИЦИПАЛЬНОГО РАЙОНА</w:t>
      </w:r>
      <w:r w:rsidR="00090A10" w:rsidRPr="00640E4F">
        <w:rPr>
          <w:rFonts w:ascii="Times New Roman" w:hAnsi="Times New Roman" w:cs="Times New Roman"/>
          <w:sz w:val="28"/>
          <w:szCs w:val="28"/>
        </w:rPr>
        <w:t xml:space="preserve"> </w:t>
      </w:r>
      <w:r w:rsidR="00640E4F">
        <w:rPr>
          <w:rFonts w:ascii="Times New Roman" w:hAnsi="Times New Roman" w:cs="Times New Roman"/>
          <w:sz w:val="28"/>
          <w:szCs w:val="28"/>
        </w:rPr>
        <w:t xml:space="preserve"> </w:t>
      </w:r>
    </w:p>
    <w:p w:rsidR="002D5353" w:rsidRPr="00DA14C6" w:rsidRDefault="00640E4F" w:rsidP="00DA14C6">
      <w:pPr>
        <w:jc w:val="center"/>
        <w:rPr>
          <w:b/>
          <w:sz w:val="28"/>
          <w:szCs w:val="28"/>
        </w:rPr>
      </w:pPr>
      <w:r>
        <w:rPr>
          <w:rFonts w:ascii="Times New Roman" w:hAnsi="Times New Roman" w:cs="Times New Roman"/>
          <w:sz w:val="28"/>
          <w:szCs w:val="28"/>
        </w:rPr>
        <w:t>РЕСПУБЛИКИ</w:t>
      </w:r>
      <w:r w:rsidR="00090A10" w:rsidRPr="00640E4F">
        <w:rPr>
          <w:rFonts w:ascii="Times New Roman" w:hAnsi="Times New Roman" w:cs="Times New Roman"/>
          <w:sz w:val="28"/>
          <w:szCs w:val="28"/>
        </w:rPr>
        <w:t xml:space="preserve"> МОРДОВИЯ</w:t>
      </w:r>
    </w:p>
    <w:p w:rsidR="00C07FF7" w:rsidRPr="00010DB8" w:rsidRDefault="00C07FF7">
      <w:pPr>
        <w:rPr>
          <w:rFonts w:ascii="Times New Roman" w:hAnsi="Times New Roman" w:cs="Times New Roman"/>
          <w:b/>
          <w:sz w:val="28"/>
          <w:szCs w:val="28"/>
        </w:rPr>
      </w:pPr>
    </w:p>
    <w:p w:rsidR="00C07FF7" w:rsidRPr="00010DB8" w:rsidRDefault="00C07FF7" w:rsidP="00640E4F">
      <w:pPr>
        <w:jc w:val="center"/>
        <w:rPr>
          <w:rFonts w:ascii="Times New Roman" w:hAnsi="Times New Roman" w:cs="Times New Roman"/>
          <w:sz w:val="28"/>
          <w:szCs w:val="28"/>
        </w:rPr>
      </w:pPr>
      <w:r w:rsidRPr="00010DB8">
        <w:rPr>
          <w:rFonts w:ascii="Times New Roman" w:hAnsi="Times New Roman" w:cs="Times New Roman"/>
          <w:sz w:val="28"/>
          <w:szCs w:val="28"/>
        </w:rPr>
        <w:t>Постановление</w:t>
      </w:r>
    </w:p>
    <w:p w:rsidR="00C07FF7" w:rsidRPr="00010DB8" w:rsidRDefault="00C07FF7">
      <w:pPr>
        <w:rPr>
          <w:rFonts w:ascii="Times New Roman" w:hAnsi="Times New Roman" w:cs="Times New Roman"/>
          <w:sz w:val="28"/>
          <w:szCs w:val="28"/>
        </w:rPr>
      </w:pPr>
      <w:r w:rsidRPr="00010DB8">
        <w:rPr>
          <w:rFonts w:ascii="Times New Roman" w:hAnsi="Times New Roman" w:cs="Times New Roman"/>
          <w:sz w:val="28"/>
          <w:szCs w:val="28"/>
        </w:rPr>
        <w:t xml:space="preserve">от  </w:t>
      </w:r>
      <w:r w:rsidR="00640E4F">
        <w:rPr>
          <w:rFonts w:ascii="Times New Roman" w:hAnsi="Times New Roman" w:cs="Times New Roman"/>
          <w:sz w:val="28"/>
          <w:szCs w:val="28"/>
        </w:rPr>
        <w:t>27.12.2017г.</w:t>
      </w:r>
      <w:r w:rsidRPr="00010DB8">
        <w:rPr>
          <w:rFonts w:ascii="Times New Roman" w:hAnsi="Times New Roman" w:cs="Times New Roman"/>
          <w:sz w:val="28"/>
          <w:szCs w:val="28"/>
        </w:rPr>
        <w:t xml:space="preserve">                                                                           </w:t>
      </w:r>
      <w:r w:rsidR="00640E4F">
        <w:rPr>
          <w:rFonts w:ascii="Times New Roman" w:hAnsi="Times New Roman" w:cs="Times New Roman"/>
          <w:sz w:val="28"/>
          <w:szCs w:val="28"/>
        </w:rPr>
        <w:t xml:space="preserve">                </w:t>
      </w:r>
      <w:r w:rsidRPr="00010DB8">
        <w:rPr>
          <w:rFonts w:ascii="Times New Roman" w:hAnsi="Times New Roman" w:cs="Times New Roman"/>
          <w:sz w:val="28"/>
          <w:szCs w:val="28"/>
        </w:rPr>
        <w:t>№</w:t>
      </w:r>
      <w:r w:rsidR="00640E4F">
        <w:rPr>
          <w:rFonts w:ascii="Times New Roman" w:hAnsi="Times New Roman" w:cs="Times New Roman"/>
          <w:sz w:val="28"/>
          <w:szCs w:val="28"/>
        </w:rPr>
        <w:t>64</w:t>
      </w:r>
    </w:p>
    <w:p w:rsidR="00C07FF7" w:rsidRPr="00010DB8" w:rsidRDefault="00C07FF7" w:rsidP="00640E4F">
      <w:pPr>
        <w:jc w:val="center"/>
        <w:rPr>
          <w:rFonts w:ascii="Times New Roman" w:hAnsi="Times New Roman" w:cs="Times New Roman"/>
          <w:sz w:val="28"/>
          <w:szCs w:val="28"/>
        </w:rPr>
      </w:pPr>
      <w:r w:rsidRPr="00010DB8">
        <w:rPr>
          <w:rFonts w:ascii="Times New Roman" w:hAnsi="Times New Roman" w:cs="Times New Roman"/>
          <w:sz w:val="28"/>
          <w:szCs w:val="28"/>
        </w:rPr>
        <w:t xml:space="preserve">«Об утверждении муниципальной  программы комплексного развития системы коммунальной  инфраструктуры </w:t>
      </w:r>
      <w:proofErr w:type="spellStart"/>
      <w:r w:rsidRPr="00010DB8">
        <w:rPr>
          <w:rFonts w:ascii="Times New Roman" w:hAnsi="Times New Roman" w:cs="Times New Roman"/>
          <w:sz w:val="28"/>
          <w:szCs w:val="28"/>
        </w:rPr>
        <w:t>Поводимовского</w:t>
      </w:r>
      <w:proofErr w:type="spellEnd"/>
      <w:r w:rsidRPr="00010DB8">
        <w:rPr>
          <w:rFonts w:ascii="Times New Roman" w:hAnsi="Times New Roman" w:cs="Times New Roman"/>
          <w:sz w:val="28"/>
          <w:szCs w:val="28"/>
        </w:rPr>
        <w:t xml:space="preserve"> сельского поселения  Дубенского муниципального развития  Республики Мордовия </w:t>
      </w:r>
      <w:r w:rsidR="00640E4F">
        <w:rPr>
          <w:rFonts w:ascii="Times New Roman" w:hAnsi="Times New Roman" w:cs="Times New Roman"/>
          <w:sz w:val="28"/>
          <w:szCs w:val="28"/>
        </w:rPr>
        <w:t xml:space="preserve">    </w:t>
      </w:r>
      <w:r w:rsidRPr="00010DB8">
        <w:rPr>
          <w:rFonts w:ascii="Times New Roman" w:hAnsi="Times New Roman" w:cs="Times New Roman"/>
          <w:sz w:val="28"/>
          <w:szCs w:val="28"/>
        </w:rPr>
        <w:t>на 2018-2028 г</w:t>
      </w:r>
      <w:r w:rsidR="002F4328" w:rsidRPr="00010DB8">
        <w:rPr>
          <w:rFonts w:ascii="Times New Roman" w:hAnsi="Times New Roman" w:cs="Times New Roman"/>
          <w:sz w:val="28"/>
          <w:szCs w:val="28"/>
        </w:rPr>
        <w:t>г.»</w:t>
      </w:r>
    </w:p>
    <w:p w:rsidR="00C07FF7" w:rsidRPr="00010DB8" w:rsidRDefault="00335E98">
      <w:pPr>
        <w:rPr>
          <w:rFonts w:ascii="Times New Roman" w:hAnsi="Times New Roman" w:cs="Times New Roman"/>
          <w:sz w:val="28"/>
          <w:szCs w:val="28"/>
        </w:rPr>
      </w:pPr>
      <w:r w:rsidRPr="00010DB8">
        <w:rPr>
          <w:rFonts w:ascii="Times New Roman" w:hAnsi="Times New Roman" w:cs="Times New Roman"/>
          <w:sz w:val="28"/>
          <w:szCs w:val="28"/>
        </w:rPr>
        <w:t xml:space="preserve">  </w:t>
      </w:r>
      <w:r w:rsidR="00640E4F">
        <w:rPr>
          <w:rFonts w:ascii="Times New Roman" w:hAnsi="Times New Roman" w:cs="Times New Roman"/>
          <w:sz w:val="28"/>
          <w:szCs w:val="28"/>
        </w:rPr>
        <w:t xml:space="preserve">   </w:t>
      </w:r>
      <w:r w:rsidR="00C07FF7" w:rsidRPr="00010DB8">
        <w:rPr>
          <w:rFonts w:ascii="Times New Roman" w:hAnsi="Times New Roman" w:cs="Times New Roman"/>
          <w:sz w:val="28"/>
          <w:szCs w:val="28"/>
        </w:rPr>
        <w:t>На основании Федерального закона  от  6 октября  2003 г. №131 ФЗ «Об общих принципах  организации местного самоуправления в Российской Федерации</w:t>
      </w:r>
      <w:r w:rsidR="00EC7790" w:rsidRPr="00010DB8">
        <w:rPr>
          <w:rFonts w:ascii="Times New Roman" w:hAnsi="Times New Roman" w:cs="Times New Roman"/>
          <w:sz w:val="28"/>
          <w:szCs w:val="28"/>
        </w:rPr>
        <w:t xml:space="preserve"> </w:t>
      </w:r>
      <w:r w:rsidR="00C07FF7" w:rsidRPr="00010DB8">
        <w:rPr>
          <w:rFonts w:ascii="Times New Roman" w:hAnsi="Times New Roman" w:cs="Times New Roman"/>
          <w:sz w:val="28"/>
          <w:szCs w:val="28"/>
        </w:rPr>
        <w:t xml:space="preserve">в соответствии со статьей 179 Бюджетного кодекса Российской </w:t>
      </w:r>
      <w:r w:rsidR="0084053D" w:rsidRPr="00010DB8">
        <w:rPr>
          <w:rFonts w:ascii="Times New Roman" w:hAnsi="Times New Roman" w:cs="Times New Roman"/>
          <w:sz w:val="28"/>
          <w:szCs w:val="28"/>
        </w:rPr>
        <w:t xml:space="preserve"> </w:t>
      </w:r>
      <w:r w:rsidR="00C07FF7" w:rsidRPr="00010DB8">
        <w:rPr>
          <w:rFonts w:ascii="Times New Roman" w:hAnsi="Times New Roman" w:cs="Times New Roman"/>
          <w:sz w:val="28"/>
          <w:szCs w:val="28"/>
        </w:rPr>
        <w:t>Федерации</w:t>
      </w:r>
      <w:r w:rsidR="0084053D" w:rsidRPr="00010DB8">
        <w:rPr>
          <w:rFonts w:ascii="Times New Roman" w:hAnsi="Times New Roman" w:cs="Times New Roman"/>
          <w:sz w:val="28"/>
          <w:szCs w:val="28"/>
        </w:rPr>
        <w:t xml:space="preserve">, Уставом </w:t>
      </w:r>
      <w:proofErr w:type="spellStart"/>
      <w:r w:rsidR="0084053D" w:rsidRPr="00010DB8">
        <w:rPr>
          <w:rFonts w:ascii="Times New Roman" w:hAnsi="Times New Roman" w:cs="Times New Roman"/>
          <w:sz w:val="28"/>
          <w:szCs w:val="28"/>
        </w:rPr>
        <w:t>Поводимовского</w:t>
      </w:r>
      <w:proofErr w:type="spellEnd"/>
      <w:r w:rsidR="0084053D" w:rsidRPr="00010DB8">
        <w:rPr>
          <w:rFonts w:ascii="Times New Roman" w:hAnsi="Times New Roman" w:cs="Times New Roman"/>
          <w:sz w:val="28"/>
          <w:szCs w:val="28"/>
        </w:rPr>
        <w:t xml:space="preserve"> сельского поселения</w:t>
      </w:r>
      <w:r w:rsidR="00C07FF7" w:rsidRPr="00010DB8">
        <w:rPr>
          <w:rFonts w:ascii="Times New Roman" w:hAnsi="Times New Roman" w:cs="Times New Roman"/>
          <w:sz w:val="28"/>
          <w:szCs w:val="28"/>
        </w:rPr>
        <w:t xml:space="preserve"> администрация </w:t>
      </w:r>
      <w:proofErr w:type="spellStart"/>
      <w:r w:rsidR="00C07FF7" w:rsidRPr="00010DB8">
        <w:rPr>
          <w:rFonts w:ascii="Times New Roman" w:hAnsi="Times New Roman" w:cs="Times New Roman"/>
          <w:sz w:val="28"/>
          <w:szCs w:val="28"/>
        </w:rPr>
        <w:t>Поводимовского</w:t>
      </w:r>
      <w:proofErr w:type="spellEnd"/>
      <w:r w:rsidR="00C07FF7" w:rsidRPr="00010DB8">
        <w:rPr>
          <w:rFonts w:ascii="Times New Roman" w:hAnsi="Times New Roman" w:cs="Times New Roman"/>
          <w:sz w:val="28"/>
          <w:szCs w:val="28"/>
        </w:rPr>
        <w:t xml:space="preserve"> сельского поселения </w:t>
      </w:r>
      <w:r w:rsidR="00EC7790" w:rsidRPr="00010DB8">
        <w:rPr>
          <w:rFonts w:ascii="Times New Roman" w:hAnsi="Times New Roman" w:cs="Times New Roman"/>
          <w:sz w:val="28"/>
          <w:szCs w:val="28"/>
        </w:rPr>
        <w:t xml:space="preserve"> постановляет:</w:t>
      </w:r>
    </w:p>
    <w:p w:rsidR="00741C36" w:rsidRPr="00010DB8" w:rsidRDefault="00EC7790" w:rsidP="00EC7790">
      <w:pPr>
        <w:rPr>
          <w:rFonts w:ascii="Times New Roman" w:hAnsi="Times New Roman" w:cs="Times New Roman"/>
          <w:sz w:val="28"/>
          <w:szCs w:val="28"/>
        </w:rPr>
      </w:pPr>
      <w:r w:rsidRPr="00010DB8">
        <w:rPr>
          <w:rFonts w:ascii="Times New Roman" w:hAnsi="Times New Roman" w:cs="Times New Roman"/>
          <w:sz w:val="28"/>
          <w:szCs w:val="28"/>
        </w:rPr>
        <w:t>1.</w:t>
      </w:r>
      <w:r w:rsidR="007258F5">
        <w:rPr>
          <w:rFonts w:ascii="Times New Roman" w:hAnsi="Times New Roman" w:cs="Times New Roman"/>
          <w:sz w:val="28"/>
          <w:szCs w:val="28"/>
        </w:rPr>
        <w:t xml:space="preserve"> </w:t>
      </w:r>
      <w:r w:rsidRPr="00010DB8">
        <w:rPr>
          <w:rFonts w:ascii="Times New Roman" w:hAnsi="Times New Roman" w:cs="Times New Roman"/>
          <w:sz w:val="28"/>
          <w:szCs w:val="28"/>
        </w:rPr>
        <w:t xml:space="preserve">Утвердить  прилагаемую муниципальную  программу  комплексного развития системы коммунальной  инфраструктуры </w:t>
      </w:r>
      <w:proofErr w:type="spellStart"/>
      <w:r w:rsidRPr="00010DB8">
        <w:rPr>
          <w:rFonts w:ascii="Times New Roman" w:hAnsi="Times New Roman" w:cs="Times New Roman"/>
          <w:sz w:val="28"/>
          <w:szCs w:val="28"/>
        </w:rPr>
        <w:t>Поводимовского</w:t>
      </w:r>
      <w:proofErr w:type="spellEnd"/>
      <w:r w:rsidRPr="00010DB8">
        <w:rPr>
          <w:rFonts w:ascii="Times New Roman" w:hAnsi="Times New Roman" w:cs="Times New Roman"/>
          <w:sz w:val="28"/>
          <w:szCs w:val="28"/>
        </w:rPr>
        <w:t xml:space="preserve"> сельского поселения  Дубенского муниципального развития  Республики Мордовия на 2018-2028 г</w:t>
      </w:r>
      <w:r w:rsidR="002F4328" w:rsidRPr="00010DB8">
        <w:rPr>
          <w:rFonts w:ascii="Times New Roman" w:hAnsi="Times New Roman" w:cs="Times New Roman"/>
          <w:sz w:val="28"/>
          <w:szCs w:val="28"/>
        </w:rPr>
        <w:t>г.</w:t>
      </w:r>
    </w:p>
    <w:p w:rsidR="00335E98" w:rsidRPr="00010DB8" w:rsidRDefault="00741C36" w:rsidP="00EC7790">
      <w:pPr>
        <w:rPr>
          <w:rFonts w:ascii="Times New Roman" w:hAnsi="Times New Roman" w:cs="Times New Roman"/>
          <w:sz w:val="28"/>
          <w:szCs w:val="28"/>
        </w:rPr>
      </w:pPr>
      <w:r w:rsidRPr="00010DB8">
        <w:rPr>
          <w:rFonts w:ascii="Times New Roman" w:hAnsi="Times New Roman" w:cs="Times New Roman"/>
          <w:sz w:val="28"/>
          <w:szCs w:val="28"/>
        </w:rPr>
        <w:t>1</w:t>
      </w:r>
      <w:r w:rsidR="00335E98" w:rsidRPr="00010DB8">
        <w:rPr>
          <w:rFonts w:ascii="Times New Roman" w:hAnsi="Times New Roman" w:cs="Times New Roman"/>
          <w:sz w:val="28"/>
          <w:szCs w:val="28"/>
        </w:rPr>
        <w:t>.</w:t>
      </w:r>
      <w:r w:rsidR="007258F5">
        <w:rPr>
          <w:rFonts w:ascii="Times New Roman" w:hAnsi="Times New Roman" w:cs="Times New Roman"/>
          <w:sz w:val="28"/>
          <w:szCs w:val="28"/>
        </w:rPr>
        <w:t xml:space="preserve"> </w:t>
      </w:r>
      <w:r w:rsidR="00335E98" w:rsidRPr="00010DB8">
        <w:rPr>
          <w:rFonts w:ascii="Times New Roman" w:hAnsi="Times New Roman" w:cs="Times New Roman"/>
          <w:sz w:val="28"/>
          <w:szCs w:val="28"/>
        </w:rPr>
        <w:t>Настоящее постановление вступает в силу в порядке и в сроки, установленные  действующим законодательством.</w:t>
      </w:r>
    </w:p>
    <w:p w:rsidR="00741C36" w:rsidRPr="00010DB8" w:rsidRDefault="00741C36" w:rsidP="00EC7790">
      <w:pPr>
        <w:rPr>
          <w:rFonts w:ascii="Times New Roman" w:hAnsi="Times New Roman" w:cs="Times New Roman"/>
          <w:sz w:val="28"/>
          <w:szCs w:val="28"/>
        </w:rPr>
      </w:pPr>
      <w:r w:rsidRPr="00010DB8">
        <w:rPr>
          <w:rFonts w:ascii="Times New Roman" w:hAnsi="Times New Roman" w:cs="Times New Roman"/>
          <w:sz w:val="28"/>
          <w:szCs w:val="28"/>
        </w:rPr>
        <w:t>3.</w:t>
      </w:r>
      <w:r w:rsidR="007258F5">
        <w:rPr>
          <w:rFonts w:ascii="Times New Roman" w:hAnsi="Times New Roman" w:cs="Times New Roman"/>
          <w:sz w:val="28"/>
          <w:szCs w:val="28"/>
        </w:rPr>
        <w:t xml:space="preserve"> </w:t>
      </w:r>
      <w:r w:rsidRPr="00010DB8">
        <w:rPr>
          <w:rFonts w:ascii="Times New Roman" w:hAnsi="Times New Roman" w:cs="Times New Roman"/>
          <w:sz w:val="28"/>
          <w:szCs w:val="28"/>
        </w:rPr>
        <w:t xml:space="preserve">Разместить настоящее постановление на официальном сайте  органов местного самоуправления </w:t>
      </w:r>
      <w:proofErr w:type="spellStart"/>
      <w:r w:rsidR="002F4328" w:rsidRPr="00010DB8">
        <w:rPr>
          <w:rFonts w:ascii="Times New Roman" w:hAnsi="Times New Roman" w:cs="Times New Roman"/>
          <w:sz w:val="28"/>
          <w:szCs w:val="28"/>
        </w:rPr>
        <w:t>Поводимовского</w:t>
      </w:r>
      <w:proofErr w:type="spellEnd"/>
      <w:r w:rsidR="002F4328" w:rsidRPr="00010DB8">
        <w:rPr>
          <w:rFonts w:ascii="Times New Roman" w:hAnsi="Times New Roman" w:cs="Times New Roman"/>
          <w:sz w:val="28"/>
          <w:szCs w:val="28"/>
        </w:rPr>
        <w:t xml:space="preserve"> сельского поселения </w:t>
      </w:r>
      <w:r w:rsidRPr="00010DB8">
        <w:rPr>
          <w:rFonts w:ascii="Times New Roman" w:hAnsi="Times New Roman" w:cs="Times New Roman"/>
          <w:sz w:val="28"/>
          <w:szCs w:val="28"/>
        </w:rPr>
        <w:t xml:space="preserve">Дубенского муниципального района и в информационном бюллетене   администрации </w:t>
      </w:r>
      <w:proofErr w:type="spellStart"/>
      <w:r w:rsidRPr="00010DB8">
        <w:rPr>
          <w:rFonts w:ascii="Times New Roman" w:hAnsi="Times New Roman" w:cs="Times New Roman"/>
          <w:sz w:val="28"/>
          <w:szCs w:val="28"/>
        </w:rPr>
        <w:t>Поводимовского</w:t>
      </w:r>
      <w:proofErr w:type="spellEnd"/>
      <w:r w:rsidRPr="00010DB8">
        <w:rPr>
          <w:rFonts w:ascii="Times New Roman" w:hAnsi="Times New Roman" w:cs="Times New Roman"/>
          <w:sz w:val="28"/>
          <w:szCs w:val="28"/>
        </w:rPr>
        <w:t xml:space="preserve"> сельского поселения.</w:t>
      </w:r>
    </w:p>
    <w:p w:rsidR="00741C36" w:rsidRPr="00010DB8" w:rsidRDefault="00741C36" w:rsidP="00741C36">
      <w:pPr>
        <w:rPr>
          <w:rFonts w:ascii="Times New Roman" w:hAnsi="Times New Roman" w:cs="Times New Roman"/>
          <w:sz w:val="28"/>
          <w:szCs w:val="28"/>
        </w:rPr>
      </w:pPr>
      <w:r w:rsidRPr="00010DB8">
        <w:rPr>
          <w:rFonts w:ascii="Times New Roman" w:hAnsi="Times New Roman" w:cs="Times New Roman"/>
          <w:sz w:val="28"/>
          <w:szCs w:val="28"/>
        </w:rPr>
        <w:t>2.Контроль за исполн</w:t>
      </w:r>
      <w:r w:rsidR="00CD772E" w:rsidRPr="00010DB8">
        <w:rPr>
          <w:rFonts w:ascii="Times New Roman" w:hAnsi="Times New Roman" w:cs="Times New Roman"/>
          <w:sz w:val="28"/>
          <w:szCs w:val="28"/>
        </w:rPr>
        <w:t>ением   настоящего постановления</w:t>
      </w:r>
      <w:r w:rsidRPr="00010DB8">
        <w:rPr>
          <w:rFonts w:ascii="Times New Roman" w:hAnsi="Times New Roman" w:cs="Times New Roman"/>
          <w:sz w:val="28"/>
          <w:szCs w:val="28"/>
        </w:rPr>
        <w:t xml:space="preserve"> оставляю за собой.</w:t>
      </w:r>
    </w:p>
    <w:p w:rsidR="00741C36" w:rsidRPr="00010DB8" w:rsidRDefault="00741C36" w:rsidP="00EC7790">
      <w:pPr>
        <w:rPr>
          <w:rFonts w:ascii="Times New Roman" w:hAnsi="Times New Roman" w:cs="Times New Roman"/>
          <w:sz w:val="28"/>
          <w:szCs w:val="28"/>
        </w:rPr>
      </w:pPr>
    </w:p>
    <w:p w:rsidR="00335E98" w:rsidRPr="00010DB8" w:rsidRDefault="00335E98" w:rsidP="00EC7790">
      <w:pPr>
        <w:rPr>
          <w:rFonts w:ascii="Times New Roman" w:hAnsi="Times New Roman" w:cs="Times New Roman"/>
          <w:sz w:val="28"/>
          <w:szCs w:val="28"/>
        </w:rPr>
      </w:pPr>
    </w:p>
    <w:p w:rsidR="00335E98" w:rsidRPr="00010DB8" w:rsidRDefault="002F4328" w:rsidP="00EC7790">
      <w:pPr>
        <w:rPr>
          <w:rFonts w:ascii="Times New Roman" w:hAnsi="Times New Roman" w:cs="Times New Roman"/>
          <w:sz w:val="28"/>
          <w:szCs w:val="28"/>
        </w:rPr>
      </w:pPr>
      <w:r w:rsidRPr="00010DB8">
        <w:rPr>
          <w:rFonts w:ascii="Times New Roman" w:hAnsi="Times New Roman" w:cs="Times New Roman"/>
          <w:sz w:val="28"/>
          <w:szCs w:val="28"/>
        </w:rPr>
        <w:t xml:space="preserve">И.о </w:t>
      </w:r>
      <w:r w:rsidR="00335E98" w:rsidRPr="00010DB8">
        <w:rPr>
          <w:rFonts w:ascii="Times New Roman" w:hAnsi="Times New Roman" w:cs="Times New Roman"/>
          <w:sz w:val="28"/>
          <w:szCs w:val="28"/>
        </w:rPr>
        <w:t xml:space="preserve">главы </w:t>
      </w:r>
      <w:proofErr w:type="spellStart"/>
      <w:r w:rsidR="00335E98" w:rsidRPr="00010DB8">
        <w:rPr>
          <w:rFonts w:ascii="Times New Roman" w:hAnsi="Times New Roman" w:cs="Times New Roman"/>
          <w:sz w:val="28"/>
          <w:szCs w:val="28"/>
        </w:rPr>
        <w:t>Поводимовского</w:t>
      </w:r>
      <w:proofErr w:type="spellEnd"/>
      <w:r w:rsidR="00335E98" w:rsidRPr="00010DB8">
        <w:rPr>
          <w:rFonts w:ascii="Times New Roman" w:hAnsi="Times New Roman" w:cs="Times New Roman"/>
          <w:sz w:val="28"/>
          <w:szCs w:val="28"/>
        </w:rPr>
        <w:t xml:space="preserve"> сельск</w:t>
      </w:r>
      <w:r w:rsidR="00010DB8">
        <w:rPr>
          <w:rFonts w:ascii="Times New Roman" w:hAnsi="Times New Roman" w:cs="Times New Roman"/>
          <w:sz w:val="28"/>
          <w:szCs w:val="28"/>
        </w:rPr>
        <w:t xml:space="preserve">ого поселения                    </w:t>
      </w:r>
      <w:proofErr w:type="spellStart"/>
      <w:r w:rsidR="00335E98" w:rsidRPr="00010DB8">
        <w:rPr>
          <w:rFonts w:ascii="Times New Roman" w:hAnsi="Times New Roman" w:cs="Times New Roman"/>
          <w:sz w:val="28"/>
          <w:szCs w:val="28"/>
        </w:rPr>
        <w:t>В.М.Суродеева</w:t>
      </w:r>
      <w:proofErr w:type="spellEnd"/>
    </w:p>
    <w:p w:rsidR="002F4328" w:rsidRPr="00010DB8" w:rsidRDefault="002F4328" w:rsidP="00EC7790">
      <w:pPr>
        <w:rPr>
          <w:rFonts w:ascii="Times New Roman" w:hAnsi="Times New Roman" w:cs="Times New Roman"/>
          <w:sz w:val="28"/>
          <w:szCs w:val="28"/>
        </w:rPr>
      </w:pPr>
    </w:p>
    <w:p w:rsidR="002F4328" w:rsidRDefault="002F4328" w:rsidP="00EC7790">
      <w:pPr>
        <w:rPr>
          <w:sz w:val="28"/>
          <w:szCs w:val="28"/>
        </w:rPr>
      </w:pPr>
    </w:p>
    <w:p w:rsidR="002F4328" w:rsidRPr="008F4130" w:rsidRDefault="002F4328" w:rsidP="002F4328">
      <w:pPr>
        <w:jc w:val="center"/>
        <w:rPr>
          <w:rFonts w:ascii="Times New Roman" w:hAnsi="Times New Roman" w:cs="Times New Roman"/>
          <w:b/>
          <w:sz w:val="28"/>
          <w:szCs w:val="28"/>
        </w:rPr>
      </w:pPr>
      <w:r w:rsidRPr="008F4130">
        <w:rPr>
          <w:rFonts w:ascii="Times New Roman" w:hAnsi="Times New Roman" w:cs="Times New Roman"/>
          <w:b/>
          <w:sz w:val="28"/>
          <w:szCs w:val="28"/>
        </w:rPr>
        <w:t>МИНИСТЕРСТВО ЖИЛИЩНО-КОММУНАЛЬНОГО ХОЗЯЙСТВА И ГРАЖДАНСКОЙ ЗАЩИТЫ НАСЕЛЕНИЯ РЕСПУБЛИКИ МОРДОВИЯ</w:t>
      </w:r>
    </w:p>
    <w:p w:rsidR="002F4328" w:rsidRPr="008F4130" w:rsidRDefault="002F4328" w:rsidP="002F4328">
      <w:pPr>
        <w:jc w:val="center"/>
        <w:rPr>
          <w:rFonts w:ascii="Times New Roman" w:hAnsi="Times New Roman" w:cs="Times New Roman"/>
          <w:b/>
          <w:sz w:val="24"/>
          <w:szCs w:val="24"/>
        </w:rPr>
      </w:pPr>
    </w:p>
    <w:p w:rsidR="002F4328" w:rsidRPr="008F4130" w:rsidRDefault="002F4328" w:rsidP="002F4328">
      <w:pPr>
        <w:jc w:val="center"/>
        <w:rPr>
          <w:rFonts w:ascii="Times New Roman" w:hAnsi="Times New Roman" w:cs="Times New Roman"/>
          <w:b/>
          <w:sz w:val="28"/>
          <w:szCs w:val="28"/>
        </w:rPr>
      </w:pPr>
      <w:r w:rsidRPr="008F4130">
        <w:rPr>
          <w:rFonts w:ascii="Times New Roman" w:hAnsi="Times New Roman" w:cs="Times New Roman"/>
          <w:b/>
          <w:sz w:val="28"/>
          <w:szCs w:val="28"/>
        </w:rPr>
        <w:t>ГОСУДАРСТВЕННОЕ УНИТАРНОЕ ПРЕДПРИЯТИЕ РЕСПУБЛИКИ МОРДОВИЯ «МОРДОВКОММУНСЕРВИС»</w:t>
      </w:r>
    </w:p>
    <w:p w:rsidR="002F4328" w:rsidRPr="008F4130" w:rsidRDefault="002F4328" w:rsidP="002F4328">
      <w:pPr>
        <w:jc w:val="center"/>
        <w:rPr>
          <w:rFonts w:ascii="Times New Roman" w:hAnsi="Times New Roman" w:cs="Times New Roman"/>
          <w:b/>
          <w:sz w:val="28"/>
          <w:szCs w:val="28"/>
        </w:rPr>
      </w:pPr>
      <w:r w:rsidRPr="008F4130">
        <w:rPr>
          <w:rFonts w:ascii="Times New Roman" w:hAnsi="Times New Roman" w:cs="Times New Roman"/>
          <w:b/>
          <w:sz w:val="28"/>
          <w:szCs w:val="28"/>
        </w:rPr>
        <w:t>(ГУП РМ «</w:t>
      </w:r>
      <w:proofErr w:type="spellStart"/>
      <w:r w:rsidRPr="008F4130">
        <w:rPr>
          <w:rFonts w:ascii="Times New Roman" w:hAnsi="Times New Roman" w:cs="Times New Roman"/>
          <w:b/>
          <w:sz w:val="28"/>
          <w:szCs w:val="28"/>
        </w:rPr>
        <w:t>Мордовкоммунсервис</w:t>
      </w:r>
      <w:proofErr w:type="spellEnd"/>
      <w:r w:rsidRPr="008F4130">
        <w:rPr>
          <w:rFonts w:ascii="Times New Roman" w:hAnsi="Times New Roman" w:cs="Times New Roman"/>
          <w:b/>
          <w:sz w:val="28"/>
          <w:szCs w:val="28"/>
        </w:rPr>
        <w:t>»)</w:t>
      </w:r>
    </w:p>
    <w:p w:rsidR="002F4328" w:rsidRPr="008F4130" w:rsidRDefault="002F4328" w:rsidP="002F4328">
      <w:pPr>
        <w:spacing w:line="240" w:lineRule="auto"/>
        <w:jc w:val="center"/>
        <w:rPr>
          <w:rFonts w:ascii="Times New Roman" w:hAnsi="Times New Roman" w:cs="Times New Roman"/>
          <w:sz w:val="24"/>
          <w:szCs w:val="24"/>
        </w:rPr>
      </w:pPr>
      <w:r w:rsidRPr="008F4130">
        <w:rPr>
          <w:rFonts w:ascii="Times New Roman" w:hAnsi="Times New Roman" w:cs="Times New Roman"/>
          <w:sz w:val="24"/>
          <w:szCs w:val="24"/>
        </w:rPr>
        <w:t>430005, Россия, Республика Мордовия, г. Саранск</w:t>
      </w:r>
    </w:p>
    <w:p w:rsidR="002F4328" w:rsidRPr="008F4130" w:rsidRDefault="002F4328" w:rsidP="002F4328">
      <w:pPr>
        <w:spacing w:line="240" w:lineRule="auto"/>
        <w:jc w:val="center"/>
        <w:rPr>
          <w:rFonts w:ascii="Times New Roman" w:hAnsi="Times New Roman" w:cs="Times New Roman"/>
          <w:sz w:val="24"/>
          <w:szCs w:val="24"/>
        </w:rPr>
      </w:pPr>
      <w:r w:rsidRPr="008F4130">
        <w:rPr>
          <w:rFonts w:ascii="Times New Roman" w:hAnsi="Times New Roman" w:cs="Times New Roman"/>
          <w:sz w:val="24"/>
          <w:szCs w:val="24"/>
        </w:rPr>
        <w:t xml:space="preserve">ул. Коммунистическая, д.33, корп.3. </w:t>
      </w:r>
      <w:proofErr w:type="spellStart"/>
      <w:r w:rsidRPr="008F4130">
        <w:rPr>
          <w:rFonts w:ascii="Times New Roman" w:hAnsi="Times New Roman" w:cs="Times New Roman"/>
          <w:sz w:val="24"/>
          <w:szCs w:val="24"/>
        </w:rPr>
        <w:t>оф</w:t>
      </w:r>
      <w:proofErr w:type="spellEnd"/>
      <w:r w:rsidRPr="008F4130">
        <w:rPr>
          <w:rFonts w:ascii="Times New Roman" w:hAnsi="Times New Roman" w:cs="Times New Roman"/>
          <w:sz w:val="24"/>
          <w:szCs w:val="24"/>
        </w:rPr>
        <w:t>. 510</w:t>
      </w:r>
    </w:p>
    <w:p w:rsidR="002F4328" w:rsidRPr="008F4130" w:rsidRDefault="002F4328" w:rsidP="002F4328">
      <w:pPr>
        <w:jc w:val="center"/>
        <w:rPr>
          <w:rFonts w:ascii="Times New Roman" w:hAnsi="Times New Roman" w:cs="Times New Roman"/>
          <w:b/>
          <w:sz w:val="24"/>
          <w:szCs w:val="24"/>
        </w:rPr>
      </w:pPr>
    </w:p>
    <w:p w:rsidR="002F4328" w:rsidRPr="008F4130" w:rsidRDefault="002F4328" w:rsidP="002F4328">
      <w:pPr>
        <w:jc w:val="center"/>
        <w:rPr>
          <w:rFonts w:ascii="Times New Roman" w:hAnsi="Times New Roman" w:cs="Times New Roman"/>
          <w:b/>
          <w:sz w:val="24"/>
          <w:szCs w:val="24"/>
        </w:rPr>
      </w:pPr>
    </w:p>
    <w:p w:rsidR="002F4328" w:rsidRPr="008F4130" w:rsidRDefault="002F4328" w:rsidP="002F4328">
      <w:pPr>
        <w:jc w:val="center"/>
        <w:rPr>
          <w:rFonts w:ascii="Times New Roman" w:hAnsi="Times New Roman" w:cs="Times New Roman"/>
          <w:b/>
          <w:sz w:val="24"/>
          <w:szCs w:val="24"/>
          <w:highlight w:val="yellow"/>
        </w:rPr>
      </w:pPr>
    </w:p>
    <w:p w:rsidR="002F4328" w:rsidRPr="008F4130" w:rsidRDefault="002F4328" w:rsidP="002F4328">
      <w:pPr>
        <w:jc w:val="center"/>
        <w:rPr>
          <w:rFonts w:ascii="Times New Roman" w:hAnsi="Times New Roman" w:cs="Times New Roman"/>
          <w:b/>
          <w:sz w:val="32"/>
          <w:szCs w:val="32"/>
        </w:rPr>
      </w:pPr>
      <w:r w:rsidRPr="008F4130">
        <w:rPr>
          <w:rFonts w:ascii="Times New Roman" w:hAnsi="Times New Roman" w:cs="Times New Roman"/>
          <w:b/>
          <w:sz w:val="32"/>
          <w:szCs w:val="32"/>
        </w:rPr>
        <w:t xml:space="preserve">Программа комплексного развития системы коммунальной инфраструктуры </w:t>
      </w:r>
      <w:proofErr w:type="spellStart"/>
      <w:r>
        <w:rPr>
          <w:rFonts w:ascii="Times New Roman" w:hAnsi="Times New Roman" w:cs="Times New Roman"/>
          <w:b/>
          <w:sz w:val="32"/>
          <w:szCs w:val="32"/>
        </w:rPr>
        <w:t>Поводимовского</w:t>
      </w:r>
      <w:proofErr w:type="spellEnd"/>
      <w:r w:rsidRPr="008F4130">
        <w:rPr>
          <w:rFonts w:ascii="Times New Roman" w:hAnsi="Times New Roman" w:cs="Times New Roman"/>
          <w:b/>
          <w:sz w:val="32"/>
          <w:szCs w:val="32"/>
        </w:rPr>
        <w:t xml:space="preserve"> сельского поселения </w:t>
      </w:r>
      <w:r>
        <w:rPr>
          <w:rFonts w:ascii="Times New Roman" w:hAnsi="Times New Roman" w:cs="Times New Roman"/>
          <w:b/>
          <w:sz w:val="32"/>
          <w:szCs w:val="32"/>
        </w:rPr>
        <w:t>Дубенского</w:t>
      </w:r>
      <w:r w:rsidRPr="008F4130">
        <w:rPr>
          <w:rFonts w:ascii="Times New Roman" w:hAnsi="Times New Roman" w:cs="Times New Roman"/>
          <w:b/>
          <w:sz w:val="32"/>
          <w:szCs w:val="32"/>
        </w:rPr>
        <w:t xml:space="preserve"> муниципального района Республики Мордовия на 201</w:t>
      </w:r>
      <w:r>
        <w:rPr>
          <w:rFonts w:ascii="Times New Roman" w:hAnsi="Times New Roman" w:cs="Times New Roman"/>
          <w:b/>
          <w:sz w:val="32"/>
          <w:szCs w:val="32"/>
        </w:rPr>
        <w:t>8</w:t>
      </w:r>
      <w:r w:rsidRPr="008F4130">
        <w:rPr>
          <w:rFonts w:ascii="Times New Roman" w:hAnsi="Times New Roman" w:cs="Times New Roman"/>
          <w:b/>
          <w:sz w:val="32"/>
          <w:szCs w:val="32"/>
        </w:rPr>
        <w:t>-202</w:t>
      </w:r>
      <w:r>
        <w:rPr>
          <w:rFonts w:ascii="Times New Roman" w:hAnsi="Times New Roman" w:cs="Times New Roman"/>
          <w:b/>
          <w:sz w:val="32"/>
          <w:szCs w:val="32"/>
        </w:rPr>
        <w:t>8</w:t>
      </w:r>
      <w:r w:rsidRPr="008F4130">
        <w:rPr>
          <w:rFonts w:ascii="Times New Roman" w:hAnsi="Times New Roman" w:cs="Times New Roman"/>
          <w:b/>
          <w:sz w:val="32"/>
          <w:szCs w:val="32"/>
        </w:rPr>
        <w:t>гг</w:t>
      </w:r>
    </w:p>
    <w:p w:rsidR="002F4328" w:rsidRPr="008F4130" w:rsidRDefault="002F4328" w:rsidP="002F4328">
      <w:pPr>
        <w:jc w:val="center"/>
        <w:rPr>
          <w:rFonts w:ascii="Times New Roman" w:hAnsi="Times New Roman" w:cs="Times New Roman"/>
          <w:b/>
          <w:sz w:val="32"/>
          <w:szCs w:val="32"/>
        </w:rPr>
      </w:pPr>
    </w:p>
    <w:p w:rsidR="002F4328" w:rsidRPr="008F4130" w:rsidRDefault="002F4328" w:rsidP="002F4328">
      <w:pPr>
        <w:jc w:val="center"/>
        <w:rPr>
          <w:rFonts w:ascii="Times New Roman" w:hAnsi="Times New Roman" w:cs="Times New Roman"/>
          <w:b/>
          <w:sz w:val="32"/>
          <w:szCs w:val="32"/>
        </w:rPr>
      </w:pPr>
    </w:p>
    <w:p w:rsidR="002F4328" w:rsidRPr="008F4130" w:rsidRDefault="002F4328" w:rsidP="002F4328">
      <w:pPr>
        <w:jc w:val="center"/>
        <w:rPr>
          <w:rFonts w:ascii="Times New Roman" w:hAnsi="Times New Roman" w:cs="Times New Roman"/>
          <w:b/>
          <w:sz w:val="32"/>
          <w:szCs w:val="32"/>
        </w:rPr>
      </w:pPr>
    </w:p>
    <w:p w:rsidR="002F4328" w:rsidRPr="008F4130" w:rsidRDefault="002F4328" w:rsidP="002F4328">
      <w:pPr>
        <w:jc w:val="center"/>
        <w:rPr>
          <w:rFonts w:ascii="Times New Roman" w:hAnsi="Times New Roman" w:cs="Times New Roman"/>
          <w:b/>
          <w:sz w:val="24"/>
          <w:szCs w:val="24"/>
        </w:rPr>
      </w:pPr>
      <w:r w:rsidRPr="008F4130">
        <w:rPr>
          <w:rFonts w:ascii="Times New Roman" w:hAnsi="Times New Roman" w:cs="Times New Roman"/>
          <w:b/>
          <w:sz w:val="32"/>
          <w:szCs w:val="32"/>
        </w:rPr>
        <w:t>Программный документ</w:t>
      </w:r>
    </w:p>
    <w:p w:rsidR="002F4328" w:rsidRPr="008F4130" w:rsidRDefault="002F4328" w:rsidP="002F4328">
      <w:pPr>
        <w:jc w:val="center"/>
        <w:rPr>
          <w:rFonts w:ascii="Times New Roman" w:hAnsi="Times New Roman" w:cs="Times New Roman"/>
          <w:b/>
          <w:sz w:val="24"/>
          <w:szCs w:val="24"/>
        </w:rPr>
      </w:pPr>
      <w:r w:rsidRPr="008F4130">
        <w:rPr>
          <w:rFonts w:ascii="Times New Roman" w:hAnsi="Times New Roman" w:cs="Times New Roman"/>
          <w:b/>
          <w:sz w:val="24"/>
          <w:szCs w:val="24"/>
        </w:rPr>
        <w:t>(Том 1)</w:t>
      </w:r>
    </w:p>
    <w:p w:rsidR="002F4328" w:rsidRPr="008F4130" w:rsidRDefault="002F4328" w:rsidP="002F4328">
      <w:pPr>
        <w:jc w:val="center"/>
        <w:rPr>
          <w:rFonts w:ascii="Times New Roman" w:hAnsi="Times New Roman" w:cs="Times New Roman"/>
          <w:b/>
          <w:sz w:val="24"/>
          <w:szCs w:val="24"/>
        </w:rPr>
      </w:pPr>
    </w:p>
    <w:p w:rsidR="002F4328" w:rsidRPr="008F4130" w:rsidRDefault="002F4328" w:rsidP="002F4328">
      <w:pPr>
        <w:jc w:val="center"/>
        <w:rPr>
          <w:rFonts w:ascii="Times New Roman" w:hAnsi="Times New Roman" w:cs="Times New Roman"/>
          <w:b/>
          <w:sz w:val="24"/>
          <w:szCs w:val="24"/>
        </w:rPr>
      </w:pPr>
    </w:p>
    <w:p w:rsidR="002F4328" w:rsidRPr="008F4130" w:rsidRDefault="002F4328" w:rsidP="002F4328">
      <w:pPr>
        <w:jc w:val="center"/>
        <w:rPr>
          <w:rFonts w:ascii="Times New Roman" w:hAnsi="Times New Roman" w:cs="Times New Roman"/>
          <w:b/>
          <w:sz w:val="24"/>
          <w:szCs w:val="24"/>
        </w:rPr>
      </w:pPr>
    </w:p>
    <w:p w:rsidR="002F4328" w:rsidRPr="008F4130" w:rsidRDefault="002F4328" w:rsidP="002F4328">
      <w:pPr>
        <w:jc w:val="center"/>
        <w:rPr>
          <w:rFonts w:ascii="Times New Roman" w:hAnsi="Times New Roman" w:cs="Times New Roman"/>
          <w:b/>
          <w:sz w:val="24"/>
          <w:szCs w:val="24"/>
        </w:rPr>
      </w:pPr>
    </w:p>
    <w:p w:rsidR="002F4328" w:rsidRPr="008F4130" w:rsidRDefault="002F4328" w:rsidP="002F4328">
      <w:pPr>
        <w:ind w:left="-567"/>
        <w:rPr>
          <w:rFonts w:ascii="Times New Roman" w:hAnsi="Times New Roman" w:cs="Times New Roman"/>
          <w:b/>
          <w:sz w:val="24"/>
          <w:szCs w:val="24"/>
        </w:rPr>
      </w:pPr>
    </w:p>
    <w:p w:rsidR="002F4328" w:rsidRPr="008F4130" w:rsidRDefault="002F4328" w:rsidP="002F4328">
      <w:pPr>
        <w:spacing w:after="0" w:line="240" w:lineRule="auto"/>
        <w:ind w:left="-567"/>
        <w:rPr>
          <w:rFonts w:ascii="Times New Roman" w:eastAsia="Calibri" w:hAnsi="Times New Roman" w:cs="Times New Roman"/>
          <w:sz w:val="28"/>
          <w:szCs w:val="28"/>
        </w:rPr>
      </w:pPr>
      <w:r w:rsidRPr="008F4130">
        <w:rPr>
          <w:rFonts w:ascii="Times New Roman" w:eastAsia="Calibri" w:hAnsi="Times New Roman" w:cs="Times New Roman"/>
          <w:sz w:val="28"/>
          <w:szCs w:val="28"/>
        </w:rPr>
        <w:t>Директор ГУП РМ «</w:t>
      </w:r>
      <w:proofErr w:type="spellStart"/>
      <w:r w:rsidRPr="008F4130">
        <w:rPr>
          <w:rFonts w:ascii="Times New Roman" w:eastAsia="Calibri" w:hAnsi="Times New Roman" w:cs="Times New Roman"/>
          <w:sz w:val="28"/>
          <w:szCs w:val="28"/>
        </w:rPr>
        <w:t>Мордовкоммунсервис</w:t>
      </w:r>
      <w:proofErr w:type="spellEnd"/>
      <w:r w:rsidRPr="008F4130">
        <w:rPr>
          <w:rFonts w:ascii="Times New Roman" w:eastAsia="Calibri" w:hAnsi="Times New Roman" w:cs="Times New Roman"/>
          <w:sz w:val="28"/>
          <w:szCs w:val="28"/>
        </w:rPr>
        <w:t xml:space="preserve">»                                    Ю. Ю. </w:t>
      </w:r>
      <w:proofErr w:type="spellStart"/>
      <w:r w:rsidRPr="008F4130">
        <w:rPr>
          <w:rFonts w:ascii="Times New Roman" w:eastAsia="Calibri" w:hAnsi="Times New Roman" w:cs="Times New Roman"/>
          <w:sz w:val="28"/>
          <w:szCs w:val="28"/>
        </w:rPr>
        <w:t>Корнишин</w:t>
      </w:r>
      <w:proofErr w:type="spellEnd"/>
    </w:p>
    <w:p w:rsidR="002F4328" w:rsidRDefault="002F4328" w:rsidP="002F4328">
      <w:pPr>
        <w:rPr>
          <w:rFonts w:ascii="Times New Roman" w:hAnsi="Times New Roman" w:cs="Times New Roman"/>
          <w:b/>
          <w:sz w:val="24"/>
          <w:szCs w:val="24"/>
        </w:rPr>
      </w:pPr>
      <w:r>
        <w:rPr>
          <w:rFonts w:ascii="Times New Roman" w:hAnsi="Times New Roman" w:cs="Times New Roman"/>
          <w:b/>
          <w:sz w:val="24"/>
          <w:szCs w:val="24"/>
        </w:rPr>
        <w:br w:type="page"/>
      </w:r>
    </w:p>
    <w:sdt>
      <w:sdtPr>
        <w:rPr>
          <w:rFonts w:asciiTheme="minorHAnsi" w:eastAsiaTheme="minorHAnsi" w:hAnsiTheme="minorHAnsi" w:cstheme="minorBidi"/>
          <w:color w:val="auto"/>
          <w:sz w:val="22"/>
          <w:szCs w:val="22"/>
          <w:lang w:eastAsia="en-US"/>
        </w:rPr>
        <w:id w:val="341360868"/>
      </w:sdtPr>
      <w:sdtEndPr>
        <w:rPr>
          <w:rFonts w:eastAsiaTheme="minorEastAsia"/>
          <w:b/>
          <w:bCs/>
          <w:lang w:eastAsia="ru-RU"/>
        </w:rPr>
      </w:sdtEndPr>
      <w:sdtContent>
        <w:p w:rsidR="002F4328" w:rsidRPr="003159C7" w:rsidRDefault="002F4328" w:rsidP="002F4328">
          <w:pPr>
            <w:pStyle w:val="af"/>
            <w:spacing w:line="360" w:lineRule="auto"/>
            <w:jc w:val="center"/>
            <w:rPr>
              <w:rFonts w:ascii="Times New Roman" w:hAnsi="Times New Roman" w:cs="Times New Roman"/>
              <w:color w:val="000000" w:themeColor="text1"/>
              <w:sz w:val="28"/>
              <w:szCs w:val="28"/>
            </w:rPr>
          </w:pPr>
          <w:r w:rsidRPr="003159C7">
            <w:rPr>
              <w:rFonts w:ascii="Times New Roman" w:hAnsi="Times New Roman" w:cs="Times New Roman"/>
              <w:color w:val="000000" w:themeColor="text1"/>
              <w:sz w:val="28"/>
              <w:szCs w:val="28"/>
            </w:rPr>
            <w:t>Оглавление</w:t>
          </w:r>
        </w:p>
        <w:p w:rsidR="002F4328" w:rsidRPr="003159C7" w:rsidRDefault="0037723D" w:rsidP="002F4328">
          <w:pPr>
            <w:pStyle w:val="11"/>
            <w:tabs>
              <w:tab w:val="right" w:leader="dot" w:pos="9345"/>
            </w:tabs>
            <w:spacing w:line="360" w:lineRule="auto"/>
            <w:rPr>
              <w:rFonts w:ascii="Times New Roman" w:eastAsiaTheme="minorEastAsia" w:hAnsi="Times New Roman" w:cs="Times New Roman"/>
              <w:noProof/>
              <w:sz w:val="28"/>
              <w:szCs w:val="28"/>
              <w:lang w:eastAsia="ru-RU"/>
            </w:rPr>
          </w:pPr>
          <w:r w:rsidRPr="0037723D">
            <w:rPr>
              <w:rFonts w:ascii="Times New Roman" w:hAnsi="Times New Roman" w:cs="Times New Roman"/>
              <w:sz w:val="28"/>
              <w:szCs w:val="28"/>
            </w:rPr>
            <w:fldChar w:fldCharType="begin"/>
          </w:r>
          <w:r w:rsidR="002F4328" w:rsidRPr="003159C7">
            <w:rPr>
              <w:rFonts w:ascii="Times New Roman" w:hAnsi="Times New Roman" w:cs="Times New Roman"/>
              <w:sz w:val="28"/>
              <w:szCs w:val="28"/>
            </w:rPr>
            <w:instrText xml:space="preserve"> TOC \o "1-3" \h \z \u </w:instrText>
          </w:r>
          <w:r w:rsidRPr="0037723D">
            <w:rPr>
              <w:rFonts w:ascii="Times New Roman" w:hAnsi="Times New Roman" w:cs="Times New Roman"/>
              <w:sz w:val="28"/>
              <w:szCs w:val="28"/>
            </w:rPr>
            <w:fldChar w:fldCharType="separate"/>
          </w:r>
          <w:hyperlink w:anchor="_Toc472925890" w:history="1">
            <w:r w:rsidR="002F4328" w:rsidRPr="003159C7">
              <w:rPr>
                <w:rStyle w:val="af0"/>
                <w:rFonts w:ascii="Times New Roman" w:eastAsia="Times New Roman" w:hAnsi="Times New Roman" w:cs="Times New Roman"/>
                <w:bCs/>
                <w:noProof/>
                <w:sz w:val="28"/>
                <w:szCs w:val="28"/>
              </w:rPr>
              <w:t>1. Паспорт программы</w:t>
            </w:r>
            <w:r w:rsidR="002F4328" w:rsidRPr="003159C7">
              <w:rPr>
                <w:rFonts w:ascii="Times New Roman" w:hAnsi="Times New Roman" w:cs="Times New Roman"/>
                <w:noProof/>
                <w:webHidden/>
                <w:sz w:val="28"/>
                <w:szCs w:val="28"/>
              </w:rPr>
              <w:tab/>
            </w:r>
            <w:r w:rsidRPr="003159C7">
              <w:rPr>
                <w:rFonts w:ascii="Times New Roman" w:hAnsi="Times New Roman" w:cs="Times New Roman"/>
                <w:noProof/>
                <w:webHidden/>
                <w:sz w:val="28"/>
                <w:szCs w:val="28"/>
              </w:rPr>
              <w:fldChar w:fldCharType="begin"/>
            </w:r>
            <w:r w:rsidR="002F4328" w:rsidRPr="003159C7">
              <w:rPr>
                <w:rFonts w:ascii="Times New Roman" w:hAnsi="Times New Roman" w:cs="Times New Roman"/>
                <w:noProof/>
                <w:webHidden/>
                <w:sz w:val="28"/>
                <w:szCs w:val="28"/>
              </w:rPr>
              <w:instrText xml:space="preserve"> PAGEREF _Toc472925890 \h </w:instrText>
            </w:r>
            <w:r w:rsidRPr="003159C7">
              <w:rPr>
                <w:rFonts w:ascii="Times New Roman" w:hAnsi="Times New Roman" w:cs="Times New Roman"/>
                <w:noProof/>
                <w:webHidden/>
                <w:sz w:val="28"/>
                <w:szCs w:val="28"/>
              </w:rPr>
            </w:r>
            <w:r w:rsidRPr="003159C7">
              <w:rPr>
                <w:rFonts w:ascii="Times New Roman" w:hAnsi="Times New Roman" w:cs="Times New Roman"/>
                <w:noProof/>
                <w:webHidden/>
                <w:sz w:val="28"/>
                <w:szCs w:val="28"/>
              </w:rPr>
              <w:fldChar w:fldCharType="separate"/>
            </w:r>
            <w:r w:rsidR="002F4328">
              <w:rPr>
                <w:rFonts w:ascii="Times New Roman" w:hAnsi="Times New Roman" w:cs="Times New Roman"/>
                <w:noProof/>
                <w:webHidden/>
                <w:sz w:val="28"/>
                <w:szCs w:val="28"/>
              </w:rPr>
              <w:t>4</w:t>
            </w:r>
            <w:r w:rsidRPr="003159C7">
              <w:rPr>
                <w:rFonts w:ascii="Times New Roman" w:hAnsi="Times New Roman" w:cs="Times New Roman"/>
                <w:noProof/>
                <w:webHidden/>
                <w:sz w:val="28"/>
                <w:szCs w:val="28"/>
              </w:rPr>
              <w:fldChar w:fldCharType="end"/>
            </w:r>
          </w:hyperlink>
        </w:p>
        <w:p w:rsidR="002F4328" w:rsidRPr="003159C7" w:rsidRDefault="0037723D" w:rsidP="002F4328">
          <w:pPr>
            <w:pStyle w:val="11"/>
            <w:tabs>
              <w:tab w:val="right" w:leader="dot" w:pos="9345"/>
            </w:tabs>
            <w:spacing w:line="360" w:lineRule="auto"/>
            <w:rPr>
              <w:rFonts w:ascii="Times New Roman" w:eastAsiaTheme="minorEastAsia" w:hAnsi="Times New Roman" w:cs="Times New Roman"/>
              <w:noProof/>
              <w:sz w:val="28"/>
              <w:szCs w:val="28"/>
              <w:lang w:eastAsia="ru-RU"/>
            </w:rPr>
          </w:pPr>
          <w:hyperlink w:anchor="_Toc472925892" w:history="1">
            <w:r w:rsidR="002F4328" w:rsidRPr="003159C7">
              <w:rPr>
                <w:rStyle w:val="af0"/>
                <w:rFonts w:ascii="Times New Roman" w:hAnsi="Times New Roman" w:cs="Times New Roman"/>
                <w:noProof/>
                <w:sz w:val="28"/>
                <w:szCs w:val="28"/>
              </w:rPr>
              <w:t>2. Характеристика существующего состояния коммунальной инфраструктуры и основные направления модернизации и развития существующих объектов коммунальной инфраструктуры.</w:t>
            </w:r>
            <w:r w:rsidR="002F4328" w:rsidRPr="003159C7">
              <w:rPr>
                <w:rFonts w:ascii="Times New Roman" w:hAnsi="Times New Roman" w:cs="Times New Roman"/>
                <w:noProof/>
                <w:webHidden/>
                <w:sz w:val="28"/>
                <w:szCs w:val="28"/>
              </w:rPr>
              <w:tab/>
            </w:r>
            <w:r w:rsidRPr="003159C7">
              <w:rPr>
                <w:rFonts w:ascii="Times New Roman" w:hAnsi="Times New Roman" w:cs="Times New Roman"/>
                <w:noProof/>
                <w:webHidden/>
                <w:sz w:val="28"/>
                <w:szCs w:val="28"/>
              </w:rPr>
              <w:fldChar w:fldCharType="begin"/>
            </w:r>
            <w:r w:rsidR="002F4328" w:rsidRPr="003159C7">
              <w:rPr>
                <w:rFonts w:ascii="Times New Roman" w:hAnsi="Times New Roman" w:cs="Times New Roman"/>
                <w:noProof/>
                <w:webHidden/>
                <w:sz w:val="28"/>
                <w:szCs w:val="28"/>
              </w:rPr>
              <w:instrText xml:space="preserve"> PAGEREF _Toc472925892 \h </w:instrText>
            </w:r>
            <w:r w:rsidRPr="003159C7">
              <w:rPr>
                <w:rFonts w:ascii="Times New Roman" w:hAnsi="Times New Roman" w:cs="Times New Roman"/>
                <w:noProof/>
                <w:webHidden/>
                <w:sz w:val="28"/>
                <w:szCs w:val="28"/>
              </w:rPr>
            </w:r>
            <w:r w:rsidRPr="003159C7">
              <w:rPr>
                <w:rFonts w:ascii="Times New Roman" w:hAnsi="Times New Roman" w:cs="Times New Roman"/>
                <w:noProof/>
                <w:webHidden/>
                <w:sz w:val="28"/>
                <w:szCs w:val="28"/>
              </w:rPr>
              <w:fldChar w:fldCharType="separate"/>
            </w:r>
            <w:r w:rsidR="002F4328">
              <w:rPr>
                <w:rFonts w:ascii="Times New Roman" w:hAnsi="Times New Roman" w:cs="Times New Roman"/>
                <w:noProof/>
                <w:webHidden/>
                <w:sz w:val="28"/>
                <w:szCs w:val="28"/>
              </w:rPr>
              <w:t>20</w:t>
            </w:r>
            <w:r w:rsidRPr="003159C7">
              <w:rPr>
                <w:rFonts w:ascii="Times New Roman" w:hAnsi="Times New Roman" w:cs="Times New Roman"/>
                <w:noProof/>
                <w:webHidden/>
                <w:sz w:val="28"/>
                <w:szCs w:val="28"/>
              </w:rPr>
              <w:fldChar w:fldCharType="end"/>
            </w:r>
          </w:hyperlink>
        </w:p>
        <w:p w:rsidR="002F4328" w:rsidRPr="003159C7" w:rsidRDefault="0037723D" w:rsidP="002F4328">
          <w:pPr>
            <w:pStyle w:val="23"/>
            <w:tabs>
              <w:tab w:val="right" w:leader="dot" w:pos="9345"/>
            </w:tabs>
            <w:spacing w:line="360" w:lineRule="auto"/>
            <w:rPr>
              <w:rFonts w:ascii="Times New Roman" w:eastAsiaTheme="minorEastAsia" w:hAnsi="Times New Roman" w:cs="Times New Roman"/>
              <w:noProof/>
              <w:sz w:val="28"/>
              <w:szCs w:val="28"/>
              <w:lang w:eastAsia="ru-RU"/>
            </w:rPr>
          </w:pPr>
          <w:hyperlink w:anchor="_Toc472925893" w:history="1">
            <w:r w:rsidR="002F4328" w:rsidRPr="003159C7">
              <w:rPr>
                <w:rStyle w:val="af0"/>
                <w:rFonts w:ascii="Times New Roman" w:hAnsi="Times New Roman" w:cs="Times New Roman"/>
                <w:noProof/>
                <w:sz w:val="28"/>
                <w:szCs w:val="28"/>
              </w:rPr>
              <w:t>2.1.Существующая система водоснабжения</w:t>
            </w:r>
            <w:r w:rsidR="002F4328" w:rsidRPr="003159C7">
              <w:rPr>
                <w:rFonts w:ascii="Times New Roman" w:hAnsi="Times New Roman" w:cs="Times New Roman"/>
                <w:noProof/>
                <w:webHidden/>
                <w:sz w:val="28"/>
                <w:szCs w:val="28"/>
              </w:rPr>
              <w:tab/>
            </w:r>
            <w:r w:rsidRPr="003159C7">
              <w:rPr>
                <w:rFonts w:ascii="Times New Roman" w:hAnsi="Times New Roman" w:cs="Times New Roman"/>
                <w:noProof/>
                <w:webHidden/>
                <w:sz w:val="28"/>
                <w:szCs w:val="28"/>
              </w:rPr>
              <w:fldChar w:fldCharType="begin"/>
            </w:r>
            <w:r w:rsidR="002F4328" w:rsidRPr="003159C7">
              <w:rPr>
                <w:rFonts w:ascii="Times New Roman" w:hAnsi="Times New Roman" w:cs="Times New Roman"/>
                <w:noProof/>
                <w:webHidden/>
                <w:sz w:val="28"/>
                <w:szCs w:val="28"/>
              </w:rPr>
              <w:instrText xml:space="preserve"> PAGEREF _Toc472925893 \h </w:instrText>
            </w:r>
            <w:r w:rsidRPr="003159C7">
              <w:rPr>
                <w:rFonts w:ascii="Times New Roman" w:hAnsi="Times New Roman" w:cs="Times New Roman"/>
                <w:noProof/>
                <w:webHidden/>
                <w:sz w:val="28"/>
                <w:szCs w:val="28"/>
              </w:rPr>
            </w:r>
            <w:r w:rsidRPr="003159C7">
              <w:rPr>
                <w:rFonts w:ascii="Times New Roman" w:hAnsi="Times New Roman" w:cs="Times New Roman"/>
                <w:noProof/>
                <w:webHidden/>
                <w:sz w:val="28"/>
                <w:szCs w:val="28"/>
              </w:rPr>
              <w:fldChar w:fldCharType="separate"/>
            </w:r>
            <w:r w:rsidR="002F4328">
              <w:rPr>
                <w:rFonts w:ascii="Times New Roman" w:hAnsi="Times New Roman" w:cs="Times New Roman"/>
                <w:noProof/>
                <w:webHidden/>
                <w:sz w:val="28"/>
                <w:szCs w:val="28"/>
              </w:rPr>
              <w:t>20</w:t>
            </w:r>
            <w:r w:rsidRPr="003159C7">
              <w:rPr>
                <w:rFonts w:ascii="Times New Roman" w:hAnsi="Times New Roman" w:cs="Times New Roman"/>
                <w:noProof/>
                <w:webHidden/>
                <w:sz w:val="28"/>
                <w:szCs w:val="28"/>
              </w:rPr>
              <w:fldChar w:fldCharType="end"/>
            </w:r>
          </w:hyperlink>
        </w:p>
        <w:p w:rsidR="002F4328" w:rsidRPr="003159C7" w:rsidRDefault="0037723D" w:rsidP="002F4328">
          <w:pPr>
            <w:pStyle w:val="23"/>
            <w:tabs>
              <w:tab w:val="right" w:leader="dot" w:pos="9345"/>
            </w:tabs>
            <w:spacing w:line="360" w:lineRule="auto"/>
            <w:rPr>
              <w:rFonts w:ascii="Times New Roman" w:eastAsiaTheme="minorEastAsia" w:hAnsi="Times New Roman" w:cs="Times New Roman"/>
              <w:noProof/>
              <w:sz w:val="28"/>
              <w:szCs w:val="28"/>
              <w:lang w:eastAsia="ru-RU"/>
            </w:rPr>
          </w:pPr>
          <w:hyperlink w:anchor="_Toc472925894" w:history="1">
            <w:r w:rsidR="002F4328" w:rsidRPr="003159C7">
              <w:rPr>
                <w:rStyle w:val="af0"/>
                <w:rFonts w:ascii="Times New Roman" w:eastAsia="Times New Roman" w:hAnsi="Times New Roman" w:cs="Times New Roman"/>
                <w:bCs/>
                <w:noProof/>
                <w:sz w:val="28"/>
                <w:szCs w:val="28"/>
              </w:rPr>
              <w:t>2.2 Система электроснабжения</w:t>
            </w:r>
            <w:r w:rsidR="002F4328" w:rsidRPr="003159C7">
              <w:rPr>
                <w:rFonts w:ascii="Times New Roman" w:hAnsi="Times New Roman" w:cs="Times New Roman"/>
                <w:noProof/>
                <w:webHidden/>
                <w:sz w:val="28"/>
                <w:szCs w:val="28"/>
              </w:rPr>
              <w:tab/>
            </w:r>
            <w:r w:rsidRPr="003159C7">
              <w:rPr>
                <w:rFonts w:ascii="Times New Roman" w:hAnsi="Times New Roman" w:cs="Times New Roman"/>
                <w:noProof/>
                <w:webHidden/>
                <w:sz w:val="28"/>
                <w:szCs w:val="28"/>
              </w:rPr>
              <w:fldChar w:fldCharType="begin"/>
            </w:r>
            <w:r w:rsidR="002F4328" w:rsidRPr="003159C7">
              <w:rPr>
                <w:rFonts w:ascii="Times New Roman" w:hAnsi="Times New Roman" w:cs="Times New Roman"/>
                <w:noProof/>
                <w:webHidden/>
                <w:sz w:val="28"/>
                <w:szCs w:val="28"/>
              </w:rPr>
              <w:instrText xml:space="preserve"> PAGEREF _Toc472925894 \h </w:instrText>
            </w:r>
            <w:r w:rsidRPr="003159C7">
              <w:rPr>
                <w:rFonts w:ascii="Times New Roman" w:hAnsi="Times New Roman" w:cs="Times New Roman"/>
                <w:noProof/>
                <w:webHidden/>
                <w:sz w:val="28"/>
                <w:szCs w:val="28"/>
              </w:rPr>
            </w:r>
            <w:r w:rsidRPr="003159C7">
              <w:rPr>
                <w:rFonts w:ascii="Times New Roman" w:hAnsi="Times New Roman" w:cs="Times New Roman"/>
                <w:noProof/>
                <w:webHidden/>
                <w:sz w:val="28"/>
                <w:szCs w:val="28"/>
              </w:rPr>
              <w:fldChar w:fldCharType="separate"/>
            </w:r>
            <w:r w:rsidR="002F4328">
              <w:rPr>
                <w:rFonts w:ascii="Times New Roman" w:hAnsi="Times New Roman" w:cs="Times New Roman"/>
                <w:noProof/>
                <w:webHidden/>
                <w:sz w:val="28"/>
                <w:szCs w:val="28"/>
              </w:rPr>
              <w:t>21</w:t>
            </w:r>
            <w:r w:rsidRPr="003159C7">
              <w:rPr>
                <w:rFonts w:ascii="Times New Roman" w:hAnsi="Times New Roman" w:cs="Times New Roman"/>
                <w:noProof/>
                <w:webHidden/>
                <w:sz w:val="28"/>
                <w:szCs w:val="28"/>
              </w:rPr>
              <w:fldChar w:fldCharType="end"/>
            </w:r>
          </w:hyperlink>
        </w:p>
        <w:p w:rsidR="002F4328" w:rsidRPr="003159C7" w:rsidRDefault="0037723D" w:rsidP="002F4328">
          <w:pPr>
            <w:pStyle w:val="23"/>
            <w:tabs>
              <w:tab w:val="right" w:leader="dot" w:pos="9345"/>
            </w:tabs>
            <w:spacing w:line="360" w:lineRule="auto"/>
            <w:rPr>
              <w:rFonts w:ascii="Times New Roman" w:eastAsiaTheme="minorEastAsia" w:hAnsi="Times New Roman" w:cs="Times New Roman"/>
              <w:noProof/>
              <w:sz w:val="28"/>
              <w:szCs w:val="28"/>
              <w:lang w:eastAsia="ru-RU"/>
            </w:rPr>
          </w:pPr>
          <w:hyperlink w:anchor="_Toc472925895" w:history="1">
            <w:r w:rsidR="002F4328" w:rsidRPr="003159C7">
              <w:rPr>
                <w:rStyle w:val="af0"/>
                <w:rFonts w:ascii="Times New Roman" w:hAnsi="Times New Roman" w:cs="Times New Roman"/>
                <w:noProof/>
                <w:sz w:val="28"/>
                <w:szCs w:val="28"/>
              </w:rPr>
              <w:t>2.3. Система теплоснабжения</w:t>
            </w:r>
            <w:r w:rsidR="002F4328" w:rsidRPr="003159C7">
              <w:rPr>
                <w:rFonts w:ascii="Times New Roman" w:hAnsi="Times New Roman" w:cs="Times New Roman"/>
                <w:noProof/>
                <w:webHidden/>
                <w:sz w:val="28"/>
                <w:szCs w:val="28"/>
              </w:rPr>
              <w:tab/>
            </w:r>
            <w:r w:rsidRPr="003159C7">
              <w:rPr>
                <w:rFonts w:ascii="Times New Roman" w:hAnsi="Times New Roman" w:cs="Times New Roman"/>
                <w:noProof/>
                <w:webHidden/>
                <w:sz w:val="28"/>
                <w:szCs w:val="28"/>
              </w:rPr>
              <w:fldChar w:fldCharType="begin"/>
            </w:r>
            <w:r w:rsidR="002F4328" w:rsidRPr="003159C7">
              <w:rPr>
                <w:rFonts w:ascii="Times New Roman" w:hAnsi="Times New Roman" w:cs="Times New Roman"/>
                <w:noProof/>
                <w:webHidden/>
                <w:sz w:val="28"/>
                <w:szCs w:val="28"/>
              </w:rPr>
              <w:instrText xml:space="preserve"> PAGEREF _Toc472925895 \h </w:instrText>
            </w:r>
            <w:r w:rsidRPr="003159C7">
              <w:rPr>
                <w:rFonts w:ascii="Times New Roman" w:hAnsi="Times New Roman" w:cs="Times New Roman"/>
                <w:noProof/>
                <w:webHidden/>
                <w:sz w:val="28"/>
                <w:szCs w:val="28"/>
              </w:rPr>
            </w:r>
            <w:r w:rsidRPr="003159C7">
              <w:rPr>
                <w:rFonts w:ascii="Times New Roman" w:hAnsi="Times New Roman" w:cs="Times New Roman"/>
                <w:noProof/>
                <w:webHidden/>
                <w:sz w:val="28"/>
                <w:szCs w:val="28"/>
              </w:rPr>
              <w:fldChar w:fldCharType="separate"/>
            </w:r>
            <w:r w:rsidR="002F4328">
              <w:rPr>
                <w:rFonts w:ascii="Times New Roman" w:hAnsi="Times New Roman" w:cs="Times New Roman"/>
                <w:noProof/>
                <w:webHidden/>
                <w:sz w:val="28"/>
                <w:szCs w:val="28"/>
              </w:rPr>
              <w:t>22</w:t>
            </w:r>
            <w:r w:rsidRPr="003159C7">
              <w:rPr>
                <w:rFonts w:ascii="Times New Roman" w:hAnsi="Times New Roman" w:cs="Times New Roman"/>
                <w:noProof/>
                <w:webHidden/>
                <w:sz w:val="28"/>
                <w:szCs w:val="28"/>
              </w:rPr>
              <w:fldChar w:fldCharType="end"/>
            </w:r>
          </w:hyperlink>
        </w:p>
        <w:p w:rsidR="002F4328" w:rsidRPr="003159C7" w:rsidRDefault="0037723D" w:rsidP="002F4328">
          <w:pPr>
            <w:pStyle w:val="23"/>
            <w:tabs>
              <w:tab w:val="right" w:leader="dot" w:pos="9345"/>
            </w:tabs>
            <w:spacing w:line="360" w:lineRule="auto"/>
            <w:rPr>
              <w:rFonts w:ascii="Times New Roman" w:eastAsiaTheme="minorEastAsia" w:hAnsi="Times New Roman" w:cs="Times New Roman"/>
              <w:noProof/>
              <w:sz w:val="28"/>
              <w:szCs w:val="28"/>
              <w:lang w:eastAsia="ru-RU"/>
            </w:rPr>
          </w:pPr>
          <w:hyperlink w:anchor="_Toc472925896" w:history="1">
            <w:r w:rsidR="002F4328" w:rsidRPr="003159C7">
              <w:rPr>
                <w:rStyle w:val="af0"/>
                <w:rFonts w:ascii="Times New Roman" w:hAnsi="Times New Roman" w:cs="Times New Roman"/>
                <w:noProof/>
                <w:sz w:val="28"/>
                <w:szCs w:val="28"/>
              </w:rPr>
              <w:t>2.4. Система газоснабжения</w:t>
            </w:r>
            <w:r w:rsidR="002F4328" w:rsidRPr="003159C7">
              <w:rPr>
                <w:rFonts w:ascii="Times New Roman" w:hAnsi="Times New Roman" w:cs="Times New Roman"/>
                <w:noProof/>
                <w:webHidden/>
                <w:sz w:val="28"/>
                <w:szCs w:val="28"/>
              </w:rPr>
              <w:tab/>
            </w:r>
            <w:r w:rsidRPr="003159C7">
              <w:rPr>
                <w:rFonts w:ascii="Times New Roman" w:hAnsi="Times New Roman" w:cs="Times New Roman"/>
                <w:noProof/>
                <w:webHidden/>
                <w:sz w:val="28"/>
                <w:szCs w:val="28"/>
              </w:rPr>
              <w:fldChar w:fldCharType="begin"/>
            </w:r>
            <w:r w:rsidR="002F4328" w:rsidRPr="003159C7">
              <w:rPr>
                <w:rFonts w:ascii="Times New Roman" w:hAnsi="Times New Roman" w:cs="Times New Roman"/>
                <w:noProof/>
                <w:webHidden/>
                <w:sz w:val="28"/>
                <w:szCs w:val="28"/>
              </w:rPr>
              <w:instrText xml:space="preserve"> PAGEREF _Toc472925896 \h </w:instrText>
            </w:r>
            <w:r w:rsidRPr="003159C7">
              <w:rPr>
                <w:rFonts w:ascii="Times New Roman" w:hAnsi="Times New Roman" w:cs="Times New Roman"/>
                <w:noProof/>
                <w:webHidden/>
                <w:sz w:val="28"/>
                <w:szCs w:val="28"/>
              </w:rPr>
            </w:r>
            <w:r w:rsidRPr="003159C7">
              <w:rPr>
                <w:rFonts w:ascii="Times New Roman" w:hAnsi="Times New Roman" w:cs="Times New Roman"/>
                <w:noProof/>
                <w:webHidden/>
                <w:sz w:val="28"/>
                <w:szCs w:val="28"/>
              </w:rPr>
              <w:fldChar w:fldCharType="separate"/>
            </w:r>
            <w:r w:rsidR="002F4328">
              <w:rPr>
                <w:rFonts w:ascii="Times New Roman" w:hAnsi="Times New Roman" w:cs="Times New Roman"/>
                <w:noProof/>
                <w:webHidden/>
                <w:sz w:val="28"/>
                <w:szCs w:val="28"/>
              </w:rPr>
              <w:t>22</w:t>
            </w:r>
            <w:r w:rsidRPr="003159C7">
              <w:rPr>
                <w:rFonts w:ascii="Times New Roman" w:hAnsi="Times New Roman" w:cs="Times New Roman"/>
                <w:noProof/>
                <w:webHidden/>
                <w:sz w:val="28"/>
                <w:szCs w:val="28"/>
              </w:rPr>
              <w:fldChar w:fldCharType="end"/>
            </w:r>
          </w:hyperlink>
        </w:p>
        <w:p w:rsidR="002F4328" w:rsidRPr="003159C7" w:rsidRDefault="0037723D" w:rsidP="002F4328">
          <w:pPr>
            <w:pStyle w:val="23"/>
            <w:tabs>
              <w:tab w:val="right" w:leader="dot" w:pos="9345"/>
            </w:tabs>
            <w:spacing w:line="360" w:lineRule="auto"/>
            <w:rPr>
              <w:rFonts w:ascii="Times New Roman" w:eastAsiaTheme="minorEastAsia" w:hAnsi="Times New Roman" w:cs="Times New Roman"/>
              <w:noProof/>
              <w:sz w:val="28"/>
              <w:szCs w:val="28"/>
              <w:lang w:eastAsia="ru-RU"/>
            </w:rPr>
          </w:pPr>
          <w:hyperlink w:anchor="_Toc472925897" w:history="1">
            <w:r w:rsidR="002F4328" w:rsidRPr="003159C7">
              <w:rPr>
                <w:rStyle w:val="af0"/>
                <w:rFonts w:ascii="Times New Roman" w:hAnsi="Times New Roman" w:cs="Times New Roman"/>
                <w:noProof/>
                <w:sz w:val="28"/>
                <w:szCs w:val="28"/>
              </w:rPr>
              <w:t>2.5. Система водоотведения</w:t>
            </w:r>
            <w:r w:rsidR="002F4328" w:rsidRPr="003159C7">
              <w:rPr>
                <w:rFonts w:ascii="Times New Roman" w:hAnsi="Times New Roman" w:cs="Times New Roman"/>
                <w:noProof/>
                <w:webHidden/>
                <w:sz w:val="28"/>
                <w:szCs w:val="28"/>
              </w:rPr>
              <w:tab/>
            </w:r>
            <w:r w:rsidRPr="003159C7">
              <w:rPr>
                <w:rFonts w:ascii="Times New Roman" w:hAnsi="Times New Roman" w:cs="Times New Roman"/>
                <w:noProof/>
                <w:webHidden/>
                <w:sz w:val="28"/>
                <w:szCs w:val="28"/>
              </w:rPr>
              <w:fldChar w:fldCharType="begin"/>
            </w:r>
            <w:r w:rsidR="002F4328" w:rsidRPr="003159C7">
              <w:rPr>
                <w:rFonts w:ascii="Times New Roman" w:hAnsi="Times New Roman" w:cs="Times New Roman"/>
                <w:noProof/>
                <w:webHidden/>
                <w:sz w:val="28"/>
                <w:szCs w:val="28"/>
              </w:rPr>
              <w:instrText xml:space="preserve"> PAGEREF _Toc472925897 \h </w:instrText>
            </w:r>
            <w:r w:rsidRPr="003159C7">
              <w:rPr>
                <w:rFonts w:ascii="Times New Roman" w:hAnsi="Times New Roman" w:cs="Times New Roman"/>
                <w:noProof/>
                <w:webHidden/>
                <w:sz w:val="28"/>
                <w:szCs w:val="28"/>
              </w:rPr>
            </w:r>
            <w:r w:rsidRPr="003159C7">
              <w:rPr>
                <w:rFonts w:ascii="Times New Roman" w:hAnsi="Times New Roman" w:cs="Times New Roman"/>
                <w:noProof/>
                <w:webHidden/>
                <w:sz w:val="28"/>
                <w:szCs w:val="28"/>
              </w:rPr>
              <w:fldChar w:fldCharType="separate"/>
            </w:r>
            <w:r w:rsidR="002F4328">
              <w:rPr>
                <w:rFonts w:ascii="Times New Roman" w:hAnsi="Times New Roman" w:cs="Times New Roman"/>
                <w:noProof/>
                <w:webHidden/>
                <w:sz w:val="28"/>
                <w:szCs w:val="28"/>
              </w:rPr>
              <w:t>22</w:t>
            </w:r>
            <w:r w:rsidRPr="003159C7">
              <w:rPr>
                <w:rFonts w:ascii="Times New Roman" w:hAnsi="Times New Roman" w:cs="Times New Roman"/>
                <w:noProof/>
                <w:webHidden/>
                <w:sz w:val="28"/>
                <w:szCs w:val="28"/>
              </w:rPr>
              <w:fldChar w:fldCharType="end"/>
            </w:r>
          </w:hyperlink>
        </w:p>
        <w:p w:rsidR="002F4328" w:rsidRPr="003159C7" w:rsidRDefault="0037723D" w:rsidP="002F4328">
          <w:pPr>
            <w:pStyle w:val="23"/>
            <w:tabs>
              <w:tab w:val="right" w:leader="dot" w:pos="9345"/>
            </w:tabs>
            <w:spacing w:line="360" w:lineRule="auto"/>
            <w:rPr>
              <w:rFonts w:ascii="Times New Roman" w:eastAsiaTheme="minorEastAsia" w:hAnsi="Times New Roman" w:cs="Times New Roman"/>
              <w:noProof/>
              <w:sz w:val="28"/>
              <w:szCs w:val="28"/>
              <w:lang w:eastAsia="ru-RU"/>
            </w:rPr>
          </w:pPr>
          <w:hyperlink w:anchor="_Toc472925898" w:history="1">
            <w:r w:rsidR="002F4328" w:rsidRPr="003159C7">
              <w:rPr>
                <w:rStyle w:val="af0"/>
                <w:rFonts w:ascii="Times New Roman" w:hAnsi="Times New Roman" w:cs="Times New Roman"/>
                <w:noProof/>
                <w:sz w:val="28"/>
                <w:szCs w:val="28"/>
              </w:rPr>
              <w:t>2.6. Система сбора и утилизации ТБО</w:t>
            </w:r>
            <w:r w:rsidR="002F4328" w:rsidRPr="003159C7">
              <w:rPr>
                <w:rFonts w:ascii="Times New Roman" w:hAnsi="Times New Roman" w:cs="Times New Roman"/>
                <w:noProof/>
                <w:webHidden/>
                <w:sz w:val="28"/>
                <w:szCs w:val="28"/>
              </w:rPr>
              <w:tab/>
            </w:r>
            <w:r w:rsidRPr="003159C7">
              <w:rPr>
                <w:rFonts w:ascii="Times New Roman" w:hAnsi="Times New Roman" w:cs="Times New Roman"/>
                <w:noProof/>
                <w:webHidden/>
                <w:sz w:val="28"/>
                <w:szCs w:val="28"/>
              </w:rPr>
              <w:fldChar w:fldCharType="begin"/>
            </w:r>
            <w:r w:rsidR="002F4328" w:rsidRPr="003159C7">
              <w:rPr>
                <w:rFonts w:ascii="Times New Roman" w:hAnsi="Times New Roman" w:cs="Times New Roman"/>
                <w:noProof/>
                <w:webHidden/>
                <w:sz w:val="28"/>
                <w:szCs w:val="28"/>
              </w:rPr>
              <w:instrText xml:space="preserve"> PAGEREF _Toc472925898 \h </w:instrText>
            </w:r>
            <w:r w:rsidRPr="003159C7">
              <w:rPr>
                <w:rFonts w:ascii="Times New Roman" w:hAnsi="Times New Roman" w:cs="Times New Roman"/>
                <w:noProof/>
                <w:webHidden/>
                <w:sz w:val="28"/>
                <w:szCs w:val="28"/>
              </w:rPr>
            </w:r>
            <w:r w:rsidRPr="003159C7">
              <w:rPr>
                <w:rFonts w:ascii="Times New Roman" w:hAnsi="Times New Roman" w:cs="Times New Roman"/>
                <w:noProof/>
                <w:webHidden/>
                <w:sz w:val="28"/>
                <w:szCs w:val="28"/>
              </w:rPr>
              <w:fldChar w:fldCharType="separate"/>
            </w:r>
            <w:r w:rsidR="002F4328">
              <w:rPr>
                <w:rFonts w:ascii="Times New Roman" w:hAnsi="Times New Roman" w:cs="Times New Roman"/>
                <w:noProof/>
                <w:webHidden/>
                <w:sz w:val="28"/>
                <w:szCs w:val="28"/>
              </w:rPr>
              <w:t>23</w:t>
            </w:r>
            <w:r w:rsidRPr="003159C7">
              <w:rPr>
                <w:rFonts w:ascii="Times New Roman" w:hAnsi="Times New Roman" w:cs="Times New Roman"/>
                <w:noProof/>
                <w:webHidden/>
                <w:sz w:val="28"/>
                <w:szCs w:val="28"/>
              </w:rPr>
              <w:fldChar w:fldCharType="end"/>
            </w:r>
          </w:hyperlink>
        </w:p>
        <w:p w:rsidR="002F4328" w:rsidRPr="003159C7" w:rsidRDefault="0037723D" w:rsidP="002F4328">
          <w:pPr>
            <w:pStyle w:val="11"/>
            <w:tabs>
              <w:tab w:val="right" w:leader="dot" w:pos="9345"/>
            </w:tabs>
            <w:spacing w:line="360" w:lineRule="auto"/>
            <w:rPr>
              <w:rFonts w:ascii="Times New Roman" w:eastAsiaTheme="minorEastAsia" w:hAnsi="Times New Roman" w:cs="Times New Roman"/>
              <w:noProof/>
              <w:sz w:val="28"/>
              <w:szCs w:val="28"/>
              <w:lang w:eastAsia="ru-RU"/>
            </w:rPr>
          </w:pPr>
          <w:hyperlink w:anchor="_Toc472925899" w:history="1">
            <w:r w:rsidR="002F4328" w:rsidRPr="003159C7">
              <w:rPr>
                <w:rStyle w:val="af0"/>
                <w:rFonts w:ascii="Times New Roman" w:eastAsia="Times New Roman" w:hAnsi="Times New Roman" w:cs="Times New Roman"/>
                <w:bCs/>
                <w:noProof/>
                <w:sz w:val="28"/>
                <w:szCs w:val="28"/>
              </w:rPr>
              <w:t>3. Перспективы развития систем коммунальной инфраструктуры и прогноз спроса на коммунальные ресурсы</w:t>
            </w:r>
            <w:r w:rsidR="002F4328" w:rsidRPr="003159C7">
              <w:rPr>
                <w:rFonts w:ascii="Times New Roman" w:hAnsi="Times New Roman" w:cs="Times New Roman"/>
                <w:noProof/>
                <w:webHidden/>
                <w:sz w:val="28"/>
                <w:szCs w:val="28"/>
              </w:rPr>
              <w:tab/>
            </w:r>
            <w:r w:rsidRPr="003159C7">
              <w:rPr>
                <w:rFonts w:ascii="Times New Roman" w:hAnsi="Times New Roman" w:cs="Times New Roman"/>
                <w:noProof/>
                <w:webHidden/>
                <w:sz w:val="28"/>
                <w:szCs w:val="28"/>
              </w:rPr>
              <w:fldChar w:fldCharType="begin"/>
            </w:r>
            <w:r w:rsidR="002F4328" w:rsidRPr="003159C7">
              <w:rPr>
                <w:rFonts w:ascii="Times New Roman" w:hAnsi="Times New Roman" w:cs="Times New Roman"/>
                <w:noProof/>
                <w:webHidden/>
                <w:sz w:val="28"/>
                <w:szCs w:val="28"/>
              </w:rPr>
              <w:instrText xml:space="preserve"> PAGEREF _Toc472925899 \h </w:instrText>
            </w:r>
            <w:r w:rsidRPr="003159C7">
              <w:rPr>
                <w:rFonts w:ascii="Times New Roman" w:hAnsi="Times New Roman" w:cs="Times New Roman"/>
                <w:noProof/>
                <w:webHidden/>
                <w:sz w:val="28"/>
                <w:szCs w:val="28"/>
              </w:rPr>
            </w:r>
            <w:r w:rsidRPr="003159C7">
              <w:rPr>
                <w:rFonts w:ascii="Times New Roman" w:hAnsi="Times New Roman" w:cs="Times New Roman"/>
                <w:noProof/>
                <w:webHidden/>
                <w:sz w:val="28"/>
                <w:szCs w:val="28"/>
              </w:rPr>
              <w:fldChar w:fldCharType="separate"/>
            </w:r>
            <w:r w:rsidR="002F4328">
              <w:rPr>
                <w:rFonts w:ascii="Times New Roman" w:hAnsi="Times New Roman" w:cs="Times New Roman"/>
                <w:noProof/>
                <w:webHidden/>
                <w:sz w:val="28"/>
                <w:szCs w:val="28"/>
              </w:rPr>
              <w:t>24</w:t>
            </w:r>
            <w:r w:rsidRPr="003159C7">
              <w:rPr>
                <w:rFonts w:ascii="Times New Roman" w:hAnsi="Times New Roman" w:cs="Times New Roman"/>
                <w:noProof/>
                <w:webHidden/>
                <w:sz w:val="28"/>
                <w:szCs w:val="28"/>
              </w:rPr>
              <w:fldChar w:fldCharType="end"/>
            </w:r>
          </w:hyperlink>
        </w:p>
        <w:p w:rsidR="002F4328" w:rsidRPr="003159C7" w:rsidRDefault="0037723D" w:rsidP="002F4328">
          <w:pPr>
            <w:pStyle w:val="23"/>
            <w:tabs>
              <w:tab w:val="right" w:leader="dot" w:pos="9345"/>
            </w:tabs>
            <w:spacing w:line="360" w:lineRule="auto"/>
            <w:rPr>
              <w:rFonts w:ascii="Times New Roman" w:eastAsiaTheme="minorEastAsia" w:hAnsi="Times New Roman" w:cs="Times New Roman"/>
              <w:noProof/>
              <w:sz w:val="28"/>
              <w:szCs w:val="28"/>
              <w:lang w:eastAsia="ru-RU"/>
            </w:rPr>
          </w:pPr>
          <w:hyperlink w:anchor="_Toc472925900" w:history="1">
            <w:r w:rsidR="002F4328" w:rsidRPr="003159C7">
              <w:rPr>
                <w:rStyle w:val="af0"/>
                <w:rFonts w:ascii="Times New Roman" w:eastAsia="Times New Roman" w:hAnsi="Times New Roman" w:cs="Times New Roman"/>
                <w:bCs/>
                <w:noProof/>
                <w:sz w:val="28"/>
                <w:szCs w:val="28"/>
              </w:rPr>
              <w:t>3.1 Перспективная схема водоснабжения</w:t>
            </w:r>
            <w:r w:rsidR="002F4328" w:rsidRPr="003159C7">
              <w:rPr>
                <w:rFonts w:ascii="Times New Roman" w:hAnsi="Times New Roman" w:cs="Times New Roman"/>
                <w:noProof/>
                <w:webHidden/>
                <w:sz w:val="28"/>
                <w:szCs w:val="28"/>
              </w:rPr>
              <w:tab/>
            </w:r>
            <w:r w:rsidRPr="003159C7">
              <w:rPr>
                <w:rFonts w:ascii="Times New Roman" w:hAnsi="Times New Roman" w:cs="Times New Roman"/>
                <w:noProof/>
                <w:webHidden/>
                <w:sz w:val="28"/>
                <w:szCs w:val="28"/>
              </w:rPr>
              <w:fldChar w:fldCharType="begin"/>
            </w:r>
            <w:r w:rsidR="002F4328" w:rsidRPr="003159C7">
              <w:rPr>
                <w:rFonts w:ascii="Times New Roman" w:hAnsi="Times New Roman" w:cs="Times New Roman"/>
                <w:noProof/>
                <w:webHidden/>
                <w:sz w:val="28"/>
                <w:szCs w:val="28"/>
              </w:rPr>
              <w:instrText xml:space="preserve"> PAGEREF _Toc472925900 \h </w:instrText>
            </w:r>
            <w:r w:rsidRPr="003159C7">
              <w:rPr>
                <w:rFonts w:ascii="Times New Roman" w:hAnsi="Times New Roman" w:cs="Times New Roman"/>
                <w:noProof/>
                <w:webHidden/>
                <w:sz w:val="28"/>
                <w:szCs w:val="28"/>
              </w:rPr>
            </w:r>
            <w:r w:rsidRPr="003159C7">
              <w:rPr>
                <w:rFonts w:ascii="Times New Roman" w:hAnsi="Times New Roman" w:cs="Times New Roman"/>
                <w:noProof/>
                <w:webHidden/>
                <w:sz w:val="28"/>
                <w:szCs w:val="28"/>
              </w:rPr>
              <w:fldChar w:fldCharType="separate"/>
            </w:r>
            <w:r w:rsidR="002F4328">
              <w:rPr>
                <w:rFonts w:ascii="Times New Roman" w:hAnsi="Times New Roman" w:cs="Times New Roman"/>
                <w:noProof/>
                <w:webHidden/>
                <w:sz w:val="28"/>
                <w:szCs w:val="28"/>
              </w:rPr>
              <w:t>24</w:t>
            </w:r>
            <w:r w:rsidRPr="003159C7">
              <w:rPr>
                <w:rFonts w:ascii="Times New Roman" w:hAnsi="Times New Roman" w:cs="Times New Roman"/>
                <w:noProof/>
                <w:webHidden/>
                <w:sz w:val="28"/>
                <w:szCs w:val="28"/>
              </w:rPr>
              <w:fldChar w:fldCharType="end"/>
            </w:r>
          </w:hyperlink>
        </w:p>
        <w:p w:rsidR="002F4328" w:rsidRPr="003159C7" w:rsidRDefault="0037723D" w:rsidP="002F4328">
          <w:pPr>
            <w:pStyle w:val="23"/>
            <w:tabs>
              <w:tab w:val="right" w:leader="dot" w:pos="9345"/>
            </w:tabs>
            <w:spacing w:line="360" w:lineRule="auto"/>
            <w:rPr>
              <w:rFonts w:ascii="Times New Roman" w:eastAsiaTheme="minorEastAsia" w:hAnsi="Times New Roman" w:cs="Times New Roman"/>
              <w:noProof/>
              <w:sz w:val="28"/>
              <w:szCs w:val="28"/>
              <w:lang w:eastAsia="ru-RU"/>
            </w:rPr>
          </w:pPr>
          <w:hyperlink w:anchor="_Toc472925901" w:history="1">
            <w:r w:rsidR="002F4328" w:rsidRPr="003159C7">
              <w:rPr>
                <w:rStyle w:val="af0"/>
                <w:rFonts w:ascii="Times New Roman" w:eastAsia="Times New Roman" w:hAnsi="Times New Roman" w:cs="Times New Roman"/>
                <w:bCs/>
                <w:noProof/>
                <w:sz w:val="28"/>
                <w:szCs w:val="28"/>
              </w:rPr>
              <w:t>3.2. Перспективная схема электроснабжения</w:t>
            </w:r>
            <w:r w:rsidR="002F4328" w:rsidRPr="003159C7">
              <w:rPr>
                <w:rFonts w:ascii="Times New Roman" w:hAnsi="Times New Roman" w:cs="Times New Roman"/>
                <w:noProof/>
                <w:webHidden/>
                <w:sz w:val="28"/>
                <w:szCs w:val="28"/>
              </w:rPr>
              <w:tab/>
            </w:r>
            <w:r w:rsidRPr="003159C7">
              <w:rPr>
                <w:rFonts w:ascii="Times New Roman" w:hAnsi="Times New Roman" w:cs="Times New Roman"/>
                <w:noProof/>
                <w:webHidden/>
                <w:sz w:val="28"/>
                <w:szCs w:val="28"/>
              </w:rPr>
              <w:fldChar w:fldCharType="begin"/>
            </w:r>
            <w:r w:rsidR="002F4328" w:rsidRPr="003159C7">
              <w:rPr>
                <w:rFonts w:ascii="Times New Roman" w:hAnsi="Times New Roman" w:cs="Times New Roman"/>
                <w:noProof/>
                <w:webHidden/>
                <w:sz w:val="28"/>
                <w:szCs w:val="28"/>
              </w:rPr>
              <w:instrText xml:space="preserve"> PAGEREF _Toc472925901 \h </w:instrText>
            </w:r>
            <w:r w:rsidRPr="003159C7">
              <w:rPr>
                <w:rFonts w:ascii="Times New Roman" w:hAnsi="Times New Roman" w:cs="Times New Roman"/>
                <w:noProof/>
                <w:webHidden/>
                <w:sz w:val="28"/>
                <w:szCs w:val="28"/>
              </w:rPr>
            </w:r>
            <w:r w:rsidRPr="003159C7">
              <w:rPr>
                <w:rFonts w:ascii="Times New Roman" w:hAnsi="Times New Roman" w:cs="Times New Roman"/>
                <w:noProof/>
                <w:webHidden/>
                <w:sz w:val="28"/>
                <w:szCs w:val="28"/>
              </w:rPr>
              <w:fldChar w:fldCharType="separate"/>
            </w:r>
            <w:r w:rsidR="002F4328">
              <w:rPr>
                <w:rFonts w:ascii="Times New Roman" w:hAnsi="Times New Roman" w:cs="Times New Roman"/>
                <w:noProof/>
                <w:webHidden/>
                <w:sz w:val="28"/>
                <w:szCs w:val="28"/>
              </w:rPr>
              <w:t>25</w:t>
            </w:r>
            <w:r w:rsidRPr="003159C7">
              <w:rPr>
                <w:rFonts w:ascii="Times New Roman" w:hAnsi="Times New Roman" w:cs="Times New Roman"/>
                <w:noProof/>
                <w:webHidden/>
                <w:sz w:val="28"/>
                <w:szCs w:val="28"/>
              </w:rPr>
              <w:fldChar w:fldCharType="end"/>
            </w:r>
          </w:hyperlink>
        </w:p>
        <w:p w:rsidR="002F4328" w:rsidRPr="003159C7" w:rsidRDefault="0037723D" w:rsidP="002F4328">
          <w:pPr>
            <w:pStyle w:val="23"/>
            <w:tabs>
              <w:tab w:val="right" w:leader="dot" w:pos="9345"/>
            </w:tabs>
            <w:spacing w:line="360" w:lineRule="auto"/>
            <w:rPr>
              <w:rFonts w:ascii="Times New Roman" w:eastAsiaTheme="minorEastAsia" w:hAnsi="Times New Roman" w:cs="Times New Roman"/>
              <w:noProof/>
              <w:sz w:val="28"/>
              <w:szCs w:val="28"/>
              <w:lang w:eastAsia="ru-RU"/>
            </w:rPr>
          </w:pPr>
          <w:hyperlink w:anchor="_Toc472925902" w:history="1">
            <w:r w:rsidR="002F4328" w:rsidRPr="003159C7">
              <w:rPr>
                <w:rStyle w:val="af0"/>
                <w:rFonts w:ascii="Times New Roman" w:eastAsia="Times New Roman" w:hAnsi="Times New Roman" w:cs="Times New Roman"/>
                <w:bCs/>
                <w:noProof/>
                <w:sz w:val="28"/>
                <w:szCs w:val="28"/>
              </w:rPr>
              <w:t>3.3. Перспективная схема водоотведения Поводимовского сельского поселения</w:t>
            </w:r>
            <w:r w:rsidR="002F4328" w:rsidRPr="003159C7">
              <w:rPr>
                <w:rFonts w:ascii="Times New Roman" w:hAnsi="Times New Roman" w:cs="Times New Roman"/>
                <w:noProof/>
                <w:webHidden/>
                <w:sz w:val="28"/>
                <w:szCs w:val="28"/>
              </w:rPr>
              <w:tab/>
            </w:r>
            <w:r w:rsidRPr="003159C7">
              <w:rPr>
                <w:rFonts w:ascii="Times New Roman" w:hAnsi="Times New Roman" w:cs="Times New Roman"/>
                <w:noProof/>
                <w:webHidden/>
                <w:sz w:val="28"/>
                <w:szCs w:val="28"/>
              </w:rPr>
              <w:fldChar w:fldCharType="begin"/>
            </w:r>
            <w:r w:rsidR="002F4328" w:rsidRPr="003159C7">
              <w:rPr>
                <w:rFonts w:ascii="Times New Roman" w:hAnsi="Times New Roman" w:cs="Times New Roman"/>
                <w:noProof/>
                <w:webHidden/>
                <w:sz w:val="28"/>
                <w:szCs w:val="28"/>
              </w:rPr>
              <w:instrText xml:space="preserve"> PAGEREF _Toc472925902 \h </w:instrText>
            </w:r>
            <w:r w:rsidRPr="003159C7">
              <w:rPr>
                <w:rFonts w:ascii="Times New Roman" w:hAnsi="Times New Roman" w:cs="Times New Roman"/>
                <w:noProof/>
                <w:webHidden/>
                <w:sz w:val="28"/>
                <w:szCs w:val="28"/>
              </w:rPr>
            </w:r>
            <w:r w:rsidRPr="003159C7">
              <w:rPr>
                <w:rFonts w:ascii="Times New Roman" w:hAnsi="Times New Roman" w:cs="Times New Roman"/>
                <w:noProof/>
                <w:webHidden/>
                <w:sz w:val="28"/>
                <w:szCs w:val="28"/>
              </w:rPr>
              <w:fldChar w:fldCharType="separate"/>
            </w:r>
            <w:r w:rsidR="002F4328">
              <w:rPr>
                <w:rFonts w:ascii="Times New Roman" w:hAnsi="Times New Roman" w:cs="Times New Roman"/>
                <w:noProof/>
                <w:webHidden/>
                <w:sz w:val="28"/>
                <w:szCs w:val="28"/>
              </w:rPr>
              <w:t>26</w:t>
            </w:r>
            <w:r w:rsidRPr="003159C7">
              <w:rPr>
                <w:rFonts w:ascii="Times New Roman" w:hAnsi="Times New Roman" w:cs="Times New Roman"/>
                <w:noProof/>
                <w:webHidden/>
                <w:sz w:val="28"/>
                <w:szCs w:val="28"/>
              </w:rPr>
              <w:fldChar w:fldCharType="end"/>
            </w:r>
          </w:hyperlink>
        </w:p>
        <w:p w:rsidR="002F4328" w:rsidRPr="003159C7" w:rsidRDefault="0037723D" w:rsidP="002F4328">
          <w:pPr>
            <w:pStyle w:val="23"/>
            <w:tabs>
              <w:tab w:val="right" w:leader="dot" w:pos="9345"/>
            </w:tabs>
            <w:spacing w:line="360" w:lineRule="auto"/>
            <w:rPr>
              <w:rFonts w:ascii="Times New Roman" w:eastAsiaTheme="minorEastAsia" w:hAnsi="Times New Roman" w:cs="Times New Roman"/>
              <w:noProof/>
              <w:sz w:val="28"/>
              <w:szCs w:val="28"/>
              <w:lang w:eastAsia="ru-RU"/>
            </w:rPr>
          </w:pPr>
          <w:hyperlink w:anchor="_Toc472925903" w:history="1">
            <w:r w:rsidR="002F4328" w:rsidRPr="003159C7">
              <w:rPr>
                <w:rStyle w:val="af0"/>
                <w:rFonts w:ascii="Times New Roman" w:eastAsia="Times New Roman" w:hAnsi="Times New Roman" w:cs="Times New Roman"/>
                <w:bCs/>
                <w:noProof/>
                <w:sz w:val="28"/>
                <w:szCs w:val="28"/>
              </w:rPr>
              <w:t>3.4. Перспективная схема обращения с ТБО</w:t>
            </w:r>
            <w:r w:rsidR="002F4328" w:rsidRPr="003159C7">
              <w:rPr>
                <w:rFonts w:ascii="Times New Roman" w:hAnsi="Times New Roman" w:cs="Times New Roman"/>
                <w:noProof/>
                <w:webHidden/>
                <w:sz w:val="28"/>
                <w:szCs w:val="28"/>
              </w:rPr>
              <w:tab/>
            </w:r>
            <w:r w:rsidRPr="003159C7">
              <w:rPr>
                <w:rFonts w:ascii="Times New Roman" w:hAnsi="Times New Roman" w:cs="Times New Roman"/>
                <w:noProof/>
                <w:webHidden/>
                <w:sz w:val="28"/>
                <w:szCs w:val="28"/>
              </w:rPr>
              <w:fldChar w:fldCharType="begin"/>
            </w:r>
            <w:r w:rsidR="002F4328" w:rsidRPr="003159C7">
              <w:rPr>
                <w:rFonts w:ascii="Times New Roman" w:hAnsi="Times New Roman" w:cs="Times New Roman"/>
                <w:noProof/>
                <w:webHidden/>
                <w:sz w:val="28"/>
                <w:szCs w:val="28"/>
              </w:rPr>
              <w:instrText xml:space="preserve"> PAGEREF _Toc472925903 \h </w:instrText>
            </w:r>
            <w:r w:rsidRPr="003159C7">
              <w:rPr>
                <w:rFonts w:ascii="Times New Roman" w:hAnsi="Times New Roman" w:cs="Times New Roman"/>
                <w:noProof/>
                <w:webHidden/>
                <w:sz w:val="28"/>
                <w:szCs w:val="28"/>
              </w:rPr>
            </w:r>
            <w:r w:rsidRPr="003159C7">
              <w:rPr>
                <w:rFonts w:ascii="Times New Roman" w:hAnsi="Times New Roman" w:cs="Times New Roman"/>
                <w:noProof/>
                <w:webHidden/>
                <w:sz w:val="28"/>
                <w:szCs w:val="28"/>
              </w:rPr>
              <w:fldChar w:fldCharType="separate"/>
            </w:r>
            <w:r w:rsidR="002F4328">
              <w:rPr>
                <w:rFonts w:ascii="Times New Roman" w:hAnsi="Times New Roman" w:cs="Times New Roman"/>
                <w:noProof/>
                <w:webHidden/>
                <w:sz w:val="28"/>
                <w:szCs w:val="28"/>
              </w:rPr>
              <w:t>27</w:t>
            </w:r>
            <w:r w:rsidRPr="003159C7">
              <w:rPr>
                <w:rFonts w:ascii="Times New Roman" w:hAnsi="Times New Roman" w:cs="Times New Roman"/>
                <w:noProof/>
                <w:webHidden/>
                <w:sz w:val="28"/>
                <w:szCs w:val="28"/>
              </w:rPr>
              <w:fldChar w:fldCharType="end"/>
            </w:r>
          </w:hyperlink>
        </w:p>
        <w:p w:rsidR="002F4328" w:rsidRPr="003159C7" w:rsidRDefault="0037723D" w:rsidP="002F4328">
          <w:pPr>
            <w:pStyle w:val="11"/>
            <w:tabs>
              <w:tab w:val="right" w:leader="dot" w:pos="9345"/>
            </w:tabs>
            <w:spacing w:line="360" w:lineRule="auto"/>
            <w:rPr>
              <w:rFonts w:ascii="Times New Roman" w:eastAsiaTheme="minorEastAsia" w:hAnsi="Times New Roman" w:cs="Times New Roman"/>
              <w:noProof/>
              <w:sz w:val="28"/>
              <w:szCs w:val="28"/>
              <w:lang w:eastAsia="ru-RU"/>
            </w:rPr>
          </w:pPr>
          <w:hyperlink w:anchor="_Toc472925904" w:history="1">
            <w:r w:rsidR="002F4328" w:rsidRPr="003159C7">
              <w:rPr>
                <w:rStyle w:val="af0"/>
                <w:rFonts w:ascii="Times New Roman" w:eastAsia="Times New Roman" w:hAnsi="Times New Roman" w:cs="Times New Roman"/>
                <w:bCs/>
                <w:noProof/>
                <w:sz w:val="28"/>
                <w:szCs w:val="28"/>
              </w:rPr>
              <w:t>4. Целевые показатели развития коммунальной инфраструктуры</w:t>
            </w:r>
            <w:r w:rsidR="002F4328" w:rsidRPr="003159C7">
              <w:rPr>
                <w:rFonts w:ascii="Times New Roman" w:hAnsi="Times New Roman" w:cs="Times New Roman"/>
                <w:noProof/>
                <w:webHidden/>
                <w:sz w:val="28"/>
                <w:szCs w:val="28"/>
              </w:rPr>
              <w:tab/>
            </w:r>
            <w:r w:rsidRPr="003159C7">
              <w:rPr>
                <w:rFonts w:ascii="Times New Roman" w:hAnsi="Times New Roman" w:cs="Times New Roman"/>
                <w:noProof/>
                <w:webHidden/>
                <w:sz w:val="28"/>
                <w:szCs w:val="28"/>
              </w:rPr>
              <w:fldChar w:fldCharType="begin"/>
            </w:r>
            <w:r w:rsidR="002F4328" w:rsidRPr="003159C7">
              <w:rPr>
                <w:rFonts w:ascii="Times New Roman" w:hAnsi="Times New Roman" w:cs="Times New Roman"/>
                <w:noProof/>
                <w:webHidden/>
                <w:sz w:val="28"/>
                <w:szCs w:val="28"/>
              </w:rPr>
              <w:instrText xml:space="preserve"> PAGEREF _Toc472925904 \h </w:instrText>
            </w:r>
            <w:r w:rsidRPr="003159C7">
              <w:rPr>
                <w:rFonts w:ascii="Times New Roman" w:hAnsi="Times New Roman" w:cs="Times New Roman"/>
                <w:noProof/>
                <w:webHidden/>
                <w:sz w:val="28"/>
                <w:szCs w:val="28"/>
              </w:rPr>
            </w:r>
            <w:r w:rsidRPr="003159C7">
              <w:rPr>
                <w:rFonts w:ascii="Times New Roman" w:hAnsi="Times New Roman" w:cs="Times New Roman"/>
                <w:noProof/>
                <w:webHidden/>
                <w:sz w:val="28"/>
                <w:szCs w:val="28"/>
              </w:rPr>
              <w:fldChar w:fldCharType="separate"/>
            </w:r>
            <w:r w:rsidR="002F4328">
              <w:rPr>
                <w:rFonts w:ascii="Times New Roman" w:hAnsi="Times New Roman" w:cs="Times New Roman"/>
                <w:noProof/>
                <w:webHidden/>
                <w:sz w:val="28"/>
                <w:szCs w:val="28"/>
              </w:rPr>
              <w:t>28</w:t>
            </w:r>
            <w:r w:rsidRPr="003159C7">
              <w:rPr>
                <w:rFonts w:ascii="Times New Roman" w:hAnsi="Times New Roman" w:cs="Times New Roman"/>
                <w:noProof/>
                <w:webHidden/>
                <w:sz w:val="28"/>
                <w:szCs w:val="28"/>
              </w:rPr>
              <w:fldChar w:fldCharType="end"/>
            </w:r>
          </w:hyperlink>
        </w:p>
        <w:p w:rsidR="002F4328" w:rsidRPr="003159C7" w:rsidRDefault="0037723D" w:rsidP="002F4328">
          <w:pPr>
            <w:pStyle w:val="23"/>
            <w:tabs>
              <w:tab w:val="right" w:leader="dot" w:pos="9345"/>
            </w:tabs>
            <w:spacing w:line="360" w:lineRule="auto"/>
            <w:rPr>
              <w:rFonts w:ascii="Times New Roman" w:eastAsiaTheme="minorEastAsia" w:hAnsi="Times New Roman" w:cs="Times New Roman"/>
              <w:noProof/>
              <w:sz w:val="28"/>
              <w:szCs w:val="28"/>
              <w:lang w:eastAsia="ru-RU"/>
            </w:rPr>
          </w:pPr>
          <w:hyperlink w:anchor="_Toc472925905" w:history="1">
            <w:r w:rsidR="002F4328" w:rsidRPr="003159C7">
              <w:rPr>
                <w:rStyle w:val="af0"/>
                <w:rFonts w:ascii="Times New Roman" w:eastAsia="Times New Roman" w:hAnsi="Times New Roman" w:cs="Times New Roman"/>
                <w:bCs/>
                <w:noProof/>
                <w:sz w:val="28"/>
                <w:szCs w:val="28"/>
              </w:rPr>
              <w:t>4.1 Показатели качества поставляемого коммунального ресурса</w:t>
            </w:r>
            <w:r w:rsidR="002F4328" w:rsidRPr="003159C7">
              <w:rPr>
                <w:rFonts w:ascii="Times New Roman" w:hAnsi="Times New Roman" w:cs="Times New Roman"/>
                <w:noProof/>
                <w:webHidden/>
                <w:sz w:val="28"/>
                <w:szCs w:val="28"/>
              </w:rPr>
              <w:tab/>
            </w:r>
            <w:r w:rsidRPr="003159C7">
              <w:rPr>
                <w:rFonts w:ascii="Times New Roman" w:hAnsi="Times New Roman" w:cs="Times New Roman"/>
                <w:noProof/>
                <w:webHidden/>
                <w:sz w:val="28"/>
                <w:szCs w:val="28"/>
              </w:rPr>
              <w:fldChar w:fldCharType="begin"/>
            </w:r>
            <w:r w:rsidR="002F4328" w:rsidRPr="003159C7">
              <w:rPr>
                <w:rFonts w:ascii="Times New Roman" w:hAnsi="Times New Roman" w:cs="Times New Roman"/>
                <w:noProof/>
                <w:webHidden/>
                <w:sz w:val="28"/>
                <w:szCs w:val="28"/>
              </w:rPr>
              <w:instrText xml:space="preserve"> PAGEREF _Toc472925905 \h </w:instrText>
            </w:r>
            <w:r w:rsidRPr="003159C7">
              <w:rPr>
                <w:rFonts w:ascii="Times New Roman" w:hAnsi="Times New Roman" w:cs="Times New Roman"/>
                <w:noProof/>
                <w:webHidden/>
                <w:sz w:val="28"/>
                <w:szCs w:val="28"/>
              </w:rPr>
            </w:r>
            <w:r w:rsidRPr="003159C7">
              <w:rPr>
                <w:rFonts w:ascii="Times New Roman" w:hAnsi="Times New Roman" w:cs="Times New Roman"/>
                <w:noProof/>
                <w:webHidden/>
                <w:sz w:val="28"/>
                <w:szCs w:val="28"/>
              </w:rPr>
              <w:fldChar w:fldCharType="separate"/>
            </w:r>
            <w:r w:rsidR="002F4328">
              <w:rPr>
                <w:rFonts w:ascii="Times New Roman" w:hAnsi="Times New Roman" w:cs="Times New Roman"/>
                <w:noProof/>
                <w:webHidden/>
                <w:sz w:val="28"/>
                <w:szCs w:val="28"/>
              </w:rPr>
              <w:t>28</w:t>
            </w:r>
            <w:r w:rsidRPr="003159C7">
              <w:rPr>
                <w:rFonts w:ascii="Times New Roman" w:hAnsi="Times New Roman" w:cs="Times New Roman"/>
                <w:noProof/>
                <w:webHidden/>
                <w:sz w:val="28"/>
                <w:szCs w:val="28"/>
              </w:rPr>
              <w:fldChar w:fldCharType="end"/>
            </w:r>
          </w:hyperlink>
        </w:p>
        <w:p w:rsidR="002F4328" w:rsidRPr="003159C7" w:rsidRDefault="0037723D" w:rsidP="002F4328">
          <w:pPr>
            <w:pStyle w:val="23"/>
            <w:tabs>
              <w:tab w:val="right" w:leader="dot" w:pos="9345"/>
            </w:tabs>
            <w:spacing w:line="360" w:lineRule="auto"/>
            <w:rPr>
              <w:rFonts w:ascii="Times New Roman" w:eastAsiaTheme="minorEastAsia" w:hAnsi="Times New Roman" w:cs="Times New Roman"/>
              <w:noProof/>
              <w:sz w:val="28"/>
              <w:szCs w:val="28"/>
              <w:lang w:eastAsia="ru-RU"/>
            </w:rPr>
          </w:pPr>
          <w:hyperlink w:anchor="_Toc472925908" w:history="1">
            <w:r w:rsidR="002F4328" w:rsidRPr="003159C7">
              <w:rPr>
                <w:rStyle w:val="af0"/>
                <w:rFonts w:ascii="Times New Roman" w:eastAsia="Times New Roman" w:hAnsi="Times New Roman" w:cs="Times New Roman"/>
                <w:bCs/>
                <w:noProof/>
                <w:sz w:val="28"/>
                <w:szCs w:val="28"/>
              </w:rPr>
              <w:t>4.2. Показатели надежности систем ресурсоснабжения</w:t>
            </w:r>
            <w:r w:rsidR="002F4328" w:rsidRPr="003159C7">
              <w:rPr>
                <w:rFonts w:ascii="Times New Roman" w:hAnsi="Times New Roman" w:cs="Times New Roman"/>
                <w:noProof/>
                <w:webHidden/>
                <w:sz w:val="28"/>
                <w:szCs w:val="28"/>
              </w:rPr>
              <w:tab/>
            </w:r>
            <w:r w:rsidRPr="003159C7">
              <w:rPr>
                <w:rFonts w:ascii="Times New Roman" w:hAnsi="Times New Roman" w:cs="Times New Roman"/>
                <w:noProof/>
                <w:webHidden/>
                <w:sz w:val="28"/>
                <w:szCs w:val="28"/>
              </w:rPr>
              <w:fldChar w:fldCharType="begin"/>
            </w:r>
            <w:r w:rsidR="002F4328" w:rsidRPr="003159C7">
              <w:rPr>
                <w:rFonts w:ascii="Times New Roman" w:hAnsi="Times New Roman" w:cs="Times New Roman"/>
                <w:noProof/>
                <w:webHidden/>
                <w:sz w:val="28"/>
                <w:szCs w:val="28"/>
              </w:rPr>
              <w:instrText xml:space="preserve"> PAGEREF _Toc472925908 \h </w:instrText>
            </w:r>
            <w:r w:rsidRPr="003159C7">
              <w:rPr>
                <w:rFonts w:ascii="Times New Roman" w:hAnsi="Times New Roman" w:cs="Times New Roman"/>
                <w:noProof/>
                <w:webHidden/>
                <w:sz w:val="28"/>
                <w:szCs w:val="28"/>
              </w:rPr>
            </w:r>
            <w:r w:rsidRPr="003159C7">
              <w:rPr>
                <w:rFonts w:ascii="Times New Roman" w:hAnsi="Times New Roman" w:cs="Times New Roman"/>
                <w:noProof/>
                <w:webHidden/>
                <w:sz w:val="28"/>
                <w:szCs w:val="28"/>
              </w:rPr>
              <w:fldChar w:fldCharType="separate"/>
            </w:r>
            <w:r w:rsidR="002F4328">
              <w:rPr>
                <w:rFonts w:ascii="Times New Roman" w:hAnsi="Times New Roman" w:cs="Times New Roman"/>
                <w:noProof/>
                <w:webHidden/>
                <w:sz w:val="28"/>
                <w:szCs w:val="28"/>
              </w:rPr>
              <w:t>28</w:t>
            </w:r>
            <w:r w:rsidRPr="003159C7">
              <w:rPr>
                <w:rFonts w:ascii="Times New Roman" w:hAnsi="Times New Roman" w:cs="Times New Roman"/>
                <w:noProof/>
                <w:webHidden/>
                <w:sz w:val="28"/>
                <w:szCs w:val="28"/>
              </w:rPr>
              <w:fldChar w:fldCharType="end"/>
            </w:r>
          </w:hyperlink>
        </w:p>
        <w:p w:rsidR="002F4328" w:rsidRPr="003159C7" w:rsidRDefault="0037723D" w:rsidP="002F4328">
          <w:pPr>
            <w:pStyle w:val="11"/>
            <w:tabs>
              <w:tab w:val="right" w:leader="dot" w:pos="9345"/>
            </w:tabs>
            <w:spacing w:line="360" w:lineRule="auto"/>
            <w:rPr>
              <w:rFonts w:ascii="Times New Roman" w:eastAsiaTheme="minorEastAsia" w:hAnsi="Times New Roman" w:cs="Times New Roman"/>
              <w:noProof/>
              <w:sz w:val="28"/>
              <w:szCs w:val="28"/>
              <w:lang w:eastAsia="ru-RU"/>
            </w:rPr>
          </w:pPr>
          <w:hyperlink w:anchor="_Toc472925909" w:history="1">
            <w:r w:rsidR="002F4328" w:rsidRPr="003159C7">
              <w:rPr>
                <w:rStyle w:val="af0"/>
                <w:rFonts w:ascii="Times New Roman" w:eastAsia="Times New Roman" w:hAnsi="Times New Roman" w:cs="Times New Roman"/>
                <w:bCs/>
                <w:noProof/>
                <w:sz w:val="28"/>
                <w:szCs w:val="28"/>
              </w:rPr>
              <w:t>5. Программа инвестиционных проектов, обеспечивающих достижение целевых показателей</w:t>
            </w:r>
            <w:r w:rsidR="002F4328" w:rsidRPr="003159C7">
              <w:rPr>
                <w:rFonts w:ascii="Times New Roman" w:hAnsi="Times New Roman" w:cs="Times New Roman"/>
                <w:noProof/>
                <w:webHidden/>
                <w:sz w:val="28"/>
                <w:szCs w:val="28"/>
              </w:rPr>
              <w:tab/>
            </w:r>
            <w:r w:rsidRPr="003159C7">
              <w:rPr>
                <w:rFonts w:ascii="Times New Roman" w:hAnsi="Times New Roman" w:cs="Times New Roman"/>
                <w:noProof/>
                <w:webHidden/>
                <w:sz w:val="28"/>
                <w:szCs w:val="28"/>
              </w:rPr>
              <w:fldChar w:fldCharType="begin"/>
            </w:r>
            <w:r w:rsidR="002F4328" w:rsidRPr="003159C7">
              <w:rPr>
                <w:rFonts w:ascii="Times New Roman" w:hAnsi="Times New Roman" w:cs="Times New Roman"/>
                <w:noProof/>
                <w:webHidden/>
                <w:sz w:val="28"/>
                <w:szCs w:val="28"/>
              </w:rPr>
              <w:instrText xml:space="preserve"> PAGEREF _Toc472925909 \h </w:instrText>
            </w:r>
            <w:r w:rsidRPr="003159C7">
              <w:rPr>
                <w:rFonts w:ascii="Times New Roman" w:hAnsi="Times New Roman" w:cs="Times New Roman"/>
                <w:noProof/>
                <w:webHidden/>
                <w:sz w:val="28"/>
                <w:szCs w:val="28"/>
              </w:rPr>
            </w:r>
            <w:r w:rsidRPr="003159C7">
              <w:rPr>
                <w:rFonts w:ascii="Times New Roman" w:hAnsi="Times New Roman" w:cs="Times New Roman"/>
                <w:noProof/>
                <w:webHidden/>
                <w:sz w:val="28"/>
                <w:szCs w:val="28"/>
              </w:rPr>
              <w:fldChar w:fldCharType="separate"/>
            </w:r>
            <w:r w:rsidR="002F4328">
              <w:rPr>
                <w:rFonts w:ascii="Times New Roman" w:hAnsi="Times New Roman" w:cs="Times New Roman"/>
                <w:noProof/>
                <w:webHidden/>
                <w:sz w:val="28"/>
                <w:szCs w:val="28"/>
              </w:rPr>
              <w:t>29</w:t>
            </w:r>
            <w:r w:rsidRPr="003159C7">
              <w:rPr>
                <w:rFonts w:ascii="Times New Roman" w:hAnsi="Times New Roman" w:cs="Times New Roman"/>
                <w:noProof/>
                <w:webHidden/>
                <w:sz w:val="28"/>
                <w:szCs w:val="28"/>
              </w:rPr>
              <w:fldChar w:fldCharType="end"/>
            </w:r>
          </w:hyperlink>
        </w:p>
        <w:p w:rsidR="002F4328" w:rsidRPr="003159C7" w:rsidRDefault="0037723D" w:rsidP="002F4328">
          <w:pPr>
            <w:pStyle w:val="23"/>
            <w:tabs>
              <w:tab w:val="right" w:leader="dot" w:pos="9345"/>
            </w:tabs>
            <w:spacing w:line="360" w:lineRule="auto"/>
            <w:rPr>
              <w:rFonts w:ascii="Times New Roman" w:eastAsiaTheme="minorEastAsia" w:hAnsi="Times New Roman" w:cs="Times New Roman"/>
              <w:noProof/>
              <w:sz w:val="28"/>
              <w:szCs w:val="28"/>
              <w:lang w:eastAsia="ru-RU"/>
            </w:rPr>
          </w:pPr>
          <w:hyperlink w:anchor="_Toc472925910" w:history="1">
            <w:r w:rsidR="002F4328" w:rsidRPr="003159C7">
              <w:rPr>
                <w:rStyle w:val="af0"/>
                <w:rFonts w:ascii="Times New Roman" w:eastAsia="Times New Roman" w:hAnsi="Times New Roman" w:cs="Times New Roman"/>
                <w:bCs/>
                <w:noProof/>
                <w:sz w:val="28"/>
                <w:szCs w:val="28"/>
              </w:rPr>
              <w:t>5.1. Программа инвестиционных проектов развития системы водоснабжения Поводимовского сельского поселения 2018-2028 годы (в ценах 2016)</w:t>
            </w:r>
            <w:r w:rsidR="002F4328" w:rsidRPr="003159C7">
              <w:rPr>
                <w:rFonts w:ascii="Times New Roman" w:hAnsi="Times New Roman" w:cs="Times New Roman"/>
                <w:noProof/>
                <w:webHidden/>
                <w:sz w:val="28"/>
                <w:szCs w:val="28"/>
              </w:rPr>
              <w:tab/>
            </w:r>
            <w:r w:rsidRPr="003159C7">
              <w:rPr>
                <w:rFonts w:ascii="Times New Roman" w:hAnsi="Times New Roman" w:cs="Times New Roman"/>
                <w:noProof/>
                <w:webHidden/>
                <w:sz w:val="28"/>
                <w:szCs w:val="28"/>
              </w:rPr>
              <w:fldChar w:fldCharType="begin"/>
            </w:r>
            <w:r w:rsidR="002F4328" w:rsidRPr="003159C7">
              <w:rPr>
                <w:rFonts w:ascii="Times New Roman" w:hAnsi="Times New Roman" w:cs="Times New Roman"/>
                <w:noProof/>
                <w:webHidden/>
                <w:sz w:val="28"/>
                <w:szCs w:val="28"/>
              </w:rPr>
              <w:instrText xml:space="preserve"> PAGEREF _Toc472925910 \h </w:instrText>
            </w:r>
            <w:r w:rsidRPr="003159C7">
              <w:rPr>
                <w:rFonts w:ascii="Times New Roman" w:hAnsi="Times New Roman" w:cs="Times New Roman"/>
                <w:noProof/>
                <w:webHidden/>
                <w:sz w:val="28"/>
                <w:szCs w:val="28"/>
              </w:rPr>
            </w:r>
            <w:r w:rsidRPr="003159C7">
              <w:rPr>
                <w:rFonts w:ascii="Times New Roman" w:hAnsi="Times New Roman" w:cs="Times New Roman"/>
                <w:noProof/>
                <w:webHidden/>
                <w:sz w:val="28"/>
                <w:szCs w:val="28"/>
              </w:rPr>
              <w:fldChar w:fldCharType="separate"/>
            </w:r>
            <w:r w:rsidR="002F4328">
              <w:rPr>
                <w:rFonts w:ascii="Times New Roman" w:hAnsi="Times New Roman" w:cs="Times New Roman"/>
                <w:noProof/>
                <w:webHidden/>
                <w:sz w:val="28"/>
                <w:szCs w:val="28"/>
              </w:rPr>
              <w:t>29</w:t>
            </w:r>
            <w:r w:rsidRPr="003159C7">
              <w:rPr>
                <w:rFonts w:ascii="Times New Roman" w:hAnsi="Times New Roman" w:cs="Times New Roman"/>
                <w:noProof/>
                <w:webHidden/>
                <w:sz w:val="28"/>
                <w:szCs w:val="28"/>
              </w:rPr>
              <w:fldChar w:fldCharType="end"/>
            </w:r>
          </w:hyperlink>
        </w:p>
        <w:p w:rsidR="002F4328" w:rsidRPr="003159C7" w:rsidRDefault="0037723D" w:rsidP="002F4328">
          <w:pPr>
            <w:pStyle w:val="23"/>
            <w:tabs>
              <w:tab w:val="right" w:leader="dot" w:pos="9345"/>
            </w:tabs>
            <w:spacing w:line="360" w:lineRule="auto"/>
            <w:rPr>
              <w:rFonts w:ascii="Times New Roman" w:eastAsiaTheme="minorEastAsia" w:hAnsi="Times New Roman" w:cs="Times New Roman"/>
              <w:noProof/>
              <w:sz w:val="28"/>
              <w:szCs w:val="28"/>
              <w:lang w:eastAsia="ru-RU"/>
            </w:rPr>
          </w:pPr>
          <w:hyperlink w:anchor="_Toc472925935" w:history="1">
            <w:r w:rsidR="002F4328" w:rsidRPr="003159C7">
              <w:rPr>
                <w:rStyle w:val="af0"/>
                <w:rFonts w:ascii="Times New Roman" w:eastAsia="Times New Roman" w:hAnsi="Times New Roman" w:cs="Times New Roman"/>
                <w:bCs/>
                <w:noProof/>
                <w:sz w:val="28"/>
                <w:szCs w:val="28"/>
              </w:rPr>
              <w:t>5.2. Программа инвестиционных проектов развития системы сбора и вывоза твердых бытовых отходов  Поводимовского сельского поселения 2018-2028 годы (в ценах 2016)</w:t>
            </w:r>
            <w:r w:rsidR="002F4328" w:rsidRPr="003159C7">
              <w:rPr>
                <w:rFonts w:ascii="Times New Roman" w:hAnsi="Times New Roman" w:cs="Times New Roman"/>
                <w:noProof/>
                <w:webHidden/>
                <w:sz w:val="28"/>
                <w:szCs w:val="28"/>
              </w:rPr>
              <w:tab/>
            </w:r>
            <w:r w:rsidRPr="003159C7">
              <w:rPr>
                <w:rFonts w:ascii="Times New Roman" w:hAnsi="Times New Roman" w:cs="Times New Roman"/>
                <w:noProof/>
                <w:webHidden/>
                <w:sz w:val="28"/>
                <w:szCs w:val="28"/>
              </w:rPr>
              <w:fldChar w:fldCharType="begin"/>
            </w:r>
            <w:r w:rsidR="002F4328" w:rsidRPr="003159C7">
              <w:rPr>
                <w:rFonts w:ascii="Times New Roman" w:hAnsi="Times New Roman" w:cs="Times New Roman"/>
                <w:noProof/>
                <w:webHidden/>
                <w:sz w:val="28"/>
                <w:szCs w:val="28"/>
              </w:rPr>
              <w:instrText xml:space="preserve"> PAGEREF _Toc472925935 \h </w:instrText>
            </w:r>
            <w:r w:rsidRPr="003159C7">
              <w:rPr>
                <w:rFonts w:ascii="Times New Roman" w:hAnsi="Times New Roman" w:cs="Times New Roman"/>
                <w:noProof/>
                <w:webHidden/>
                <w:sz w:val="28"/>
                <w:szCs w:val="28"/>
              </w:rPr>
            </w:r>
            <w:r w:rsidRPr="003159C7">
              <w:rPr>
                <w:rFonts w:ascii="Times New Roman" w:hAnsi="Times New Roman" w:cs="Times New Roman"/>
                <w:noProof/>
                <w:webHidden/>
                <w:sz w:val="28"/>
                <w:szCs w:val="28"/>
              </w:rPr>
              <w:fldChar w:fldCharType="separate"/>
            </w:r>
            <w:r w:rsidR="002F4328">
              <w:rPr>
                <w:rFonts w:ascii="Times New Roman" w:hAnsi="Times New Roman" w:cs="Times New Roman"/>
                <w:noProof/>
                <w:webHidden/>
                <w:sz w:val="28"/>
                <w:szCs w:val="28"/>
              </w:rPr>
              <w:t>30</w:t>
            </w:r>
            <w:r w:rsidRPr="003159C7">
              <w:rPr>
                <w:rFonts w:ascii="Times New Roman" w:hAnsi="Times New Roman" w:cs="Times New Roman"/>
                <w:noProof/>
                <w:webHidden/>
                <w:sz w:val="28"/>
                <w:szCs w:val="28"/>
              </w:rPr>
              <w:fldChar w:fldCharType="end"/>
            </w:r>
          </w:hyperlink>
        </w:p>
        <w:p w:rsidR="002F4328" w:rsidRPr="003159C7" w:rsidRDefault="0037723D" w:rsidP="002F4328">
          <w:pPr>
            <w:pStyle w:val="11"/>
            <w:tabs>
              <w:tab w:val="right" w:leader="dot" w:pos="9345"/>
            </w:tabs>
            <w:spacing w:line="360" w:lineRule="auto"/>
            <w:rPr>
              <w:rFonts w:ascii="Times New Roman" w:eastAsiaTheme="minorEastAsia" w:hAnsi="Times New Roman" w:cs="Times New Roman"/>
              <w:noProof/>
              <w:sz w:val="28"/>
              <w:szCs w:val="28"/>
              <w:lang w:eastAsia="ru-RU"/>
            </w:rPr>
          </w:pPr>
          <w:hyperlink w:anchor="_Toc472925960" w:history="1">
            <w:r w:rsidR="002F4328" w:rsidRPr="003159C7">
              <w:rPr>
                <w:rStyle w:val="af0"/>
                <w:rFonts w:ascii="Times New Roman" w:eastAsia="Times New Roman" w:hAnsi="Times New Roman" w:cs="Times New Roman"/>
                <w:bCs/>
                <w:noProof/>
                <w:sz w:val="28"/>
                <w:szCs w:val="28"/>
              </w:rPr>
              <w:t>6. Источники инвестиций, тарифы и доступность программы для населения</w:t>
            </w:r>
            <w:r w:rsidR="002F4328" w:rsidRPr="003159C7">
              <w:rPr>
                <w:rFonts w:ascii="Times New Roman" w:hAnsi="Times New Roman" w:cs="Times New Roman"/>
                <w:noProof/>
                <w:webHidden/>
                <w:sz w:val="28"/>
                <w:szCs w:val="28"/>
              </w:rPr>
              <w:tab/>
            </w:r>
            <w:r w:rsidRPr="003159C7">
              <w:rPr>
                <w:rFonts w:ascii="Times New Roman" w:hAnsi="Times New Roman" w:cs="Times New Roman"/>
                <w:noProof/>
                <w:webHidden/>
                <w:sz w:val="28"/>
                <w:szCs w:val="28"/>
              </w:rPr>
              <w:fldChar w:fldCharType="begin"/>
            </w:r>
            <w:r w:rsidR="002F4328" w:rsidRPr="003159C7">
              <w:rPr>
                <w:rFonts w:ascii="Times New Roman" w:hAnsi="Times New Roman" w:cs="Times New Roman"/>
                <w:noProof/>
                <w:webHidden/>
                <w:sz w:val="28"/>
                <w:szCs w:val="28"/>
              </w:rPr>
              <w:instrText xml:space="preserve"> PAGEREF _Toc472925960 \h </w:instrText>
            </w:r>
            <w:r w:rsidRPr="003159C7">
              <w:rPr>
                <w:rFonts w:ascii="Times New Roman" w:hAnsi="Times New Roman" w:cs="Times New Roman"/>
                <w:noProof/>
                <w:webHidden/>
                <w:sz w:val="28"/>
                <w:szCs w:val="28"/>
              </w:rPr>
            </w:r>
            <w:r w:rsidRPr="003159C7">
              <w:rPr>
                <w:rFonts w:ascii="Times New Roman" w:hAnsi="Times New Roman" w:cs="Times New Roman"/>
                <w:noProof/>
                <w:webHidden/>
                <w:sz w:val="28"/>
                <w:szCs w:val="28"/>
              </w:rPr>
              <w:fldChar w:fldCharType="separate"/>
            </w:r>
            <w:r w:rsidR="002F4328">
              <w:rPr>
                <w:rFonts w:ascii="Times New Roman" w:hAnsi="Times New Roman" w:cs="Times New Roman"/>
                <w:noProof/>
                <w:webHidden/>
                <w:sz w:val="28"/>
                <w:szCs w:val="28"/>
              </w:rPr>
              <w:t>31</w:t>
            </w:r>
            <w:r w:rsidRPr="003159C7">
              <w:rPr>
                <w:rFonts w:ascii="Times New Roman" w:hAnsi="Times New Roman" w:cs="Times New Roman"/>
                <w:noProof/>
                <w:webHidden/>
                <w:sz w:val="28"/>
                <w:szCs w:val="28"/>
              </w:rPr>
              <w:fldChar w:fldCharType="end"/>
            </w:r>
          </w:hyperlink>
        </w:p>
        <w:p w:rsidR="002F4328" w:rsidRDefault="0037723D" w:rsidP="002F4328">
          <w:pPr>
            <w:spacing w:line="360" w:lineRule="auto"/>
          </w:pPr>
          <w:r w:rsidRPr="003159C7">
            <w:rPr>
              <w:rFonts w:ascii="Times New Roman" w:hAnsi="Times New Roman" w:cs="Times New Roman"/>
              <w:bCs/>
              <w:sz w:val="28"/>
              <w:szCs w:val="28"/>
            </w:rPr>
            <w:fldChar w:fldCharType="end"/>
          </w:r>
        </w:p>
      </w:sdtContent>
    </w:sdt>
    <w:p w:rsidR="002F4328" w:rsidRDefault="002F4328" w:rsidP="002F4328">
      <w:pPr>
        <w:pStyle w:val="a3"/>
      </w:pPr>
    </w:p>
    <w:p w:rsidR="002F4328" w:rsidRDefault="002F4328" w:rsidP="002F4328">
      <w:pPr>
        <w:pStyle w:val="a3"/>
      </w:pPr>
    </w:p>
    <w:p w:rsidR="002F4328" w:rsidRDefault="002F4328" w:rsidP="002F4328">
      <w:pPr>
        <w:spacing w:after="160" w:line="259" w:lineRule="auto"/>
        <w:rPr>
          <w:rFonts w:ascii="Times New Roman" w:hAnsi="Times New Roman"/>
          <w:sz w:val="28"/>
        </w:rPr>
      </w:pPr>
      <w:r>
        <w:br w:type="page"/>
      </w:r>
    </w:p>
    <w:p w:rsidR="002F4328" w:rsidRPr="00843D5D" w:rsidRDefault="007258F5" w:rsidP="002F4328">
      <w:pPr>
        <w:keepNext/>
        <w:keepLines/>
        <w:spacing w:after="0" w:line="360" w:lineRule="auto"/>
        <w:ind w:firstLine="709"/>
        <w:jc w:val="both"/>
        <w:outlineLvl w:val="0"/>
        <w:rPr>
          <w:rFonts w:ascii="Times New Roman" w:eastAsia="Times New Roman" w:hAnsi="Times New Roman" w:cs="Times New Roman"/>
          <w:b/>
          <w:bCs/>
          <w:color w:val="000000"/>
          <w:sz w:val="28"/>
          <w:szCs w:val="28"/>
        </w:rPr>
      </w:pPr>
      <w:bookmarkStart w:id="0" w:name="_Toc470684870"/>
      <w:bookmarkStart w:id="1" w:name="_Toc471810320"/>
      <w:bookmarkStart w:id="2" w:name="_Toc472925890"/>
      <w:r>
        <w:rPr>
          <w:rFonts w:ascii="Times New Roman" w:eastAsia="Times New Roman" w:hAnsi="Times New Roman" w:cs="Times New Roman"/>
          <w:b/>
          <w:bCs/>
          <w:color w:val="000000"/>
          <w:sz w:val="28"/>
          <w:szCs w:val="28"/>
        </w:rPr>
        <w:lastRenderedPageBreak/>
        <w:t xml:space="preserve">                                  </w:t>
      </w:r>
      <w:r w:rsidR="002F4328" w:rsidRPr="00843D5D">
        <w:rPr>
          <w:rFonts w:ascii="Times New Roman" w:eastAsia="Times New Roman" w:hAnsi="Times New Roman" w:cs="Times New Roman"/>
          <w:b/>
          <w:bCs/>
          <w:color w:val="000000"/>
          <w:sz w:val="28"/>
          <w:szCs w:val="28"/>
        </w:rPr>
        <w:t>1. Паспорт программы</w:t>
      </w:r>
      <w:bookmarkEnd w:id="0"/>
      <w:bookmarkEnd w:id="1"/>
      <w:bookmarkEnd w:id="2"/>
    </w:p>
    <w:tbl>
      <w:tblPr>
        <w:tblW w:w="9823"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21"/>
        <w:gridCol w:w="7002"/>
      </w:tblGrid>
      <w:tr w:rsidR="002F4328" w:rsidRPr="00843D5D" w:rsidTr="00010DB8">
        <w:tc>
          <w:tcPr>
            <w:tcW w:w="2821" w:type="dxa"/>
          </w:tcPr>
          <w:p w:rsidR="002F4328" w:rsidRPr="00843D5D" w:rsidRDefault="002F4328" w:rsidP="00010DB8">
            <w:pPr>
              <w:spacing w:after="0" w:line="360" w:lineRule="auto"/>
              <w:jc w:val="center"/>
              <w:rPr>
                <w:rFonts w:ascii="Times New Roman" w:eastAsia="Calibri" w:hAnsi="Times New Roman" w:cs="Times New Roman"/>
                <w:sz w:val="28"/>
                <w:szCs w:val="28"/>
              </w:rPr>
            </w:pPr>
            <w:r w:rsidRPr="00843D5D">
              <w:rPr>
                <w:rFonts w:ascii="Times New Roman" w:eastAsia="Calibri" w:hAnsi="Times New Roman" w:cs="Times New Roman"/>
                <w:sz w:val="28"/>
                <w:szCs w:val="28"/>
              </w:rPr>
              <w:t>Наименование Программы</w:t>
            </w:r>
          </w:p>
        </w:tc>
        <w:tc>
          <w:tcPr>
            <w:tcW w:w="7002" w:type="dxa"/>
          </w:tcPr>
          <w:p w:rsidR="002F4328" w:rsidRPr="00843D5D" w:rsidRDefault="002F4328" w:rsidP="00010DB8">
            <w:pPr>
              <w:spacing w:after="0" w:line="360" w:lineRule="auto"/>
              <w:ind w:left="384" w:hanging="360"/>
              <w:jc w:val="center"/>
              <w:rPr>
                <w:rFonts w:ascii="Times New Roman" w:eastAsia="Calibri" w:hAnsi="Times New Roman" w:cs="Times New Roman"/>
                <w:sz w:val="28"/>
                <w:szCs w:val="28"/>
              </w:rPr>
            </w:pPr>
            <w:r w:rsidRPr="00843D5D">
              <w:rPr>
                <w:rFonts w:ascii="Times New Roman" w:eastAsia="Calibri" w:hAnsi="Times New Roman" w:cs="Times New Roman"/>
                <w:color w:val="000000"/>
                <w:sz w:val="28"/>
                <w:szCs w:val="28"/>
              </w:rPr>
              <w:t xml:space="preserve">Программа комплексного развития системы коммунальной инфраструктуры </w:t>
            </w:r>
            <w:proofErr w:type="spellStart"/>
            <w:r>
              <w:rPr>
                <w:rFonts w:ascii="Times New Roman" w:eastAsia="Calibri" w:hAnsi="Times New Roman" w:cs="Times New Roman"/>
                <w:bCs/>
                <w:sz w:val="28"/>
                <w:szCs w:val="28"/>
              </w:rPr>
              <w:t>Поводимовского</w:t>
            </w:r>
            <w:proofErr w:type="spellEnd"/>
            <w:r w:rsidRPr="00843D5D">
              <w:rPr>
                <w:rFonts w:ascii="Times New Roman" w:eastAsia="Calibri" w:hAnsi="Times New Roman" w:cs="Times New Roman"/>
                <w:color w:val="000000"/>
                <w:sz w:val="28"/>
                <w:szCs w:val="28"/>
              </w:rPr>
              <w:t xml:space="preserve"> сельского поселения Дубенского муниципального района Республики Мордовия на 2018-2028гг (далее - Программа)</w:t>
            </w:r>
          </w:p>
        </w:tc>
      </w:tr>
      <w:tr w:rsidR="002F4328" w:rsidRPr="00843D5D" w:rsidTr="00010DB8">
        <w:tc>
          <w:tcPr>
            <w:tcW w:w="2821" w:type="dxa"/>
          </w:tcPr>
          <w:p w:rsidR="002F4328" w:rsidRPr="00843D5D" w:rsidRDefault="002F4328" w:rsidP="00010DB8">
            <w:pPr>
              <w:spacing w:after="0" w:line="360" w:lineRule="auto"/>
              <w:jc w:val="center"/>
              <w:rPr>
                <w:rFonts w:ascii="Times New Roman" w:eastAsia="Calibri" w:hAnsi="Times New Roman" w:cs="Times New Roman"/>
                <w:sz w:val="28"/>
                <w:szCs w:val="28"/>
              </w:rPr>
            </w:pPr>
            <w:r w:rsidRPr="00843D5D">
              <w:rPr>
                <w:rFonts w:ascii="Times New Roman" w:eastAsia="Calibri" w:hAnsi="Times New Roman" w:cs="Times New Roman"/>
                <w:sz w:val="28"/>
                <w:szCs w:val="28"/>
              </w:rPr>
              <w:t>Основания для разработки</w:t>
            </w:r>
          </w:p>
        </w:tc>
        <w:tc>
          <w:tcPr>
            <w:tcW w:w="7002" w:type="dxa"/>
          </w:tcPr>
          <w:p w:rsidR="002F4328" w:rsidRPr="00843D5D" w:rsidRDefault="002F4328" w:rsidP="00010DB8">
            <w:pPr>
              <w:spacing w:after="0" w:line="360" w:lineRule="auto"/>
              <w:jc w:val="center"/>
              <w:rPr>
                <w:rFonts w:ascii="Times New Roman" w:eastAsia="Calibri" w:hAnsi="Times New Roman" w:cs="Times New Roman"/>
                <w:sz w:val="28"/>
                <w:szCs w:val="28"/>
              </w:rPr>
            </w:pPr>
            <w:r w:rsidRPr="00843D5D">
              <w:rPr>
                <w:rFonts w:ascii="Times New Roman" w:eastAsia="Calibri" w:hAnsi="Times New Roman" w:cs="Times New Roman"/>
                <w:sz w:val="28"/>
                <w:szCs w:val="28"/>
              </w:rPr>
              <w:t>Градостроительный кодекс Российской Федерации.</w:t>
            </w:r>
          </w:p>
          <w:p w:rsidR="002F4328" w:rsidRPr="00843D5D" w:rsidRDefault="002F4328" w:rsidP="00010DB8">
            <w:pPr>
              <w:spacing w:after="0" w:line="360" w:lineRule="auto"/>
              <w:jc w:val="center"/>
              <w:rPr>
                <w:rFonts w:ascii="Times New Roman" w:eastAsia="Calibri" w:hAnsi="Times New Roman" w:cs="Times New Roman"/>
                <w:sz w:val="28"/>
                <w:szCs w:val="28"/>
              </w:rPr>
            </w:pPr>
            <w:r w:rsidRPr="00843D5D">
              <w:rPr>
                <w:rFonts w:ascii="Times New Roman" w:eastAsia="Calibri" w:hAnsi="Times New Roman" w:cs="Times New Roman"/>
                <w:sz w:val="28"/>
                <w:szCs w:val="28"/>
              </w:rPr>
              <w:t>Приказ Министерства Регионального развития РФ от 06.05.2011 № 204 «О разработке программ комплексного развития систем коммунальной инфраструктуры муниципальных образований».</w:t>
            </w:r>
          </w:p>
          <w:p w:rsidR="002F4328" w:rsidRPr="00843D5D" w:rsidRDefault="002F4328" w:rsidP="00010DB8">
            <w:pPr>
              <w:spacing w:after="0" w:line="360" w:lineRule="auto"/>
              <w:jc w:val="center"/>
              <w:rPr>
                <w:rFonts w:ascii="Times New Roman" w:eastAsia="Calibri" w:hAnsi="Times New Roman" w:cs="Times New Roman"/>
                <w:sz w:val="28"/>
                <w:szCs w:val="28"/>
              </w:rPr>
            </w:pPr>
            <w:r w:rsidRPr="00843D5D">
              <w:rPr>
                <w:rFonts w:ascii="Times New Roman" w:eastAsia="Calibri" w:hAnsi="Times New Roman" w:cs="Times New Roman"/>
                <w:sz w:val="28"/>
                <w:szCs w:val="28"/>
              </w:rPr>
              <w:t>Федеральный закон от 23.11.2004г. № 261-ФЗ «Об энергоснабжении и о повышении энергетической эффективности и о внесении изменений в отдельные законодательные акты Российской Федерации»</w:t>
            </w:r>
          </w:p>
          <w:p w:rsidR="002F4328" w:rsidRPr="00843D5D" w:rsidRDefault="002F4328" w:rsidP="00010DB8">
            <w:pPr>
              <w:spacing w:after="0" w:line="360" w:lineRule="auto"/>
              <w:ind w:left="383"/>
              <w:jc w:val="center"/>
              <w:rPr>
                <w:rFonts w:ascii="Times New Roman" w:eastAsia="Calibri" w:hAnsi="Times New Roman" w:cs="Times New Roman"/>
                <w:sz w:val="28"/>
                <w:szCs w:val="28"/>
              </w:rPr>
            </w:pPr>
            <w:r w:rsidRPr="00843D5D">
              <w:rPr>
                <w:rFonts w:ascii="Times New Roman" w:eastAsia="Calibri" w:hAnsi="Times New Roman" w:cs="Times New Roman"/>
                <w:sz w:val="28"/>
                <w:szCs w:val="28"/>
              </w:rPr>
              <w:t>Федеральный закон от 30.12.2004г. № 210-ФЗ «Об основах регулирования тарифов организаций коммунального комплекса»</w:t>
            </w:r>
          </w:p>
          <w:p w:rsidR="002F4328" w:rsidRPr="00843D5D" w:rsidRDefault="002F4328" w:rsidP="00010DB8">
            <w:pPr>
              <w:spacing w:after="0" w:line="360" w:lineRule="auto"/>
              <w:ind w:left="383"/>
              <w:jc w:val="center"/>
              <w:rPr>
                <w:rFonts w:ascii="Times New Roman" w:eastAsia="Calibri" w:hAnsi="Times New Roman" w:cs="Times New Roman"/>
                <w:sz w:val="28"/>
                <w:szCs w:val="28"/>
              </w:rPr>
            </w:pPr>
            <w:r w:rsidRPr="00843D5D">
              <w:rPr>
                <w:rFonts w:ascii="Times New Roman" w:eastAsia="Calibri" w:hAnsi="Times New Roman" w:cs="Times New Roman"/>
                <w:sz w:val="28"/>
                <w:szCs w:val="28"/>
              </w:rPr>
              <w:t>Постановление Российской Федерации от 14.06.2013 года №502. В соответствии с пунктом 4/1 статьи 6 Градостроительно</w:t>
            </w:r>
            <w:r>
              <w:rPr>
                <w:rFonts w:ascii="Times New Roman" w:eastAsia="Calibri" w:hAnsi="Times New Roman" w:cs="Times New Roman"/>
                <w:sz w:val="28"/>
                <w:szCs w:val="28"/>
              </w:rPr>
              <w:t xml:space="preserve">го кодекса </w:t>
            </w:r>
            <w:r w:rsidRPr="00843D5D">
              <w:rPr>
                <w:rFonts w:ascii="Times New Roman" w:eastAsia="Calibri" w:hAnsi="Times New Roman" w:cs="Times New Roman"/>
                <w:sz w:val="28"/>
                <w:szCs w:val="28"/>
              </w:rPr>
              <w:t xml:space="preserve">Российской Федерации Правительство Российской Федерации постановляет «Утвердить прилагаемые требования к программе комплексного развития систем коммунальной инфраструктуры поселений, городских округов» </w:t>
            </w:r>
          </w:p>
          <w:p w:rsidR="002F4328" w:rsidRPr="00843D5D" w:rsidRDefault="002F4328" w:rsidP="00010DB8">
            <w:pPr>
              <w:spacing w:after="0" w:line="360" w:lineRule="auto"/>
              <w:ind w:left="383"/>
              <w:jc w:val="center"/>
              <w:rPr>
                <w:rFonts w:ascii="Times New Roman" w:eastAsia="Calibri" w:hAnsi="Times New Roman" w:cs="Times New Roman"/>
                <w:sz w:val="28"/>
                <w:szCs w:val="28"/>
              </w:rPr>
            </w:pPr>
            <w:r w:rsidRPr="00843D5D">
              <w:rPr>
                <w:rFonts w:ascii="Times New Roman" w:eastAsia="Calibri" w:hAnsi="Times New Roman" w:cs="Times New Roman"/>
                <w:sz w:val="28"/>
                <w:szCs w:val="28"/>
              </w:rPr>
              <w:t>«Территориальная схема обращения с отходами, в том числе с твердыми коммунальными отходами на территории Республики Мордовия»</w:t>
            </w:r>
          </w:p>
        </w:tc>
      </w:tr>
      <w:tr w:rsidR="002F4328" w:rsidRPr="00843D5D" w:rsidTr="00010DB8">
        <w:tc>
          <w:tcPr>
            <w:tcW w:w="2821" w:type="dxa"/>
          </w:tcPr>
          <w:p w:rsidR="002F4328" w:rsidRPr="00843D5D" w:rsidRDefault="002F4328" w:rsidP="00010DB8">
            <w:pPr>
              <w:spacing w:after="0" w:line="360" w:lineRule="auto"/>
              <w:jc w:val="center"/>
              <w:rPr>
                <w:rFonts w:ascii="Times New Roman" w:eastAsia="Calibri" w:hAnsi="Times New Roman" w:cs="Times New Roman"/>
                <w:sz w:val="28"/>
                <w:szCs w:val="28"/>
              </w:rPr>
            </w:pPr>
            <w:r w:rsidRPr="00843D5D">
              <w:rPr>
                <w:rFonts w:ascii="Times New Roman" w:eastAsia="Calibri" w:hAnsi="Times New Roman" w:cs="Times New Roman"/>
                <w:sz w:val="28"/>
                <w:szCs w:val="28"/>
              </w:rPr>
              <w:t>Муниципальный заказчик-</w:t>
            </w:r>
            <w:r w:rsidRPr="00843D5D">
              <w:rPr>
                <w:rFonts w:ascii="Times New Roman" w:eastAsia="Calibri" w:hAnsi="Times New Roman" w:cs="Times New Roman"/>
                <w:sz w:val="28"/>
                <w:szCs w:val="28"/>
              </w:rPr>
              <w:lastRenderedPageBreak/>
              <w:t>координатор Программы</w:t>
            </w:r>
          </w:p>
        </w:tc>
        <w:tc>
          <w:tcPr>
            <w:tcW w:w="7002" w:type="dxa"/>
          </w:tcPr>
          <w:p w:rsidR="002F4328" w:rsidRPr="00843D5D" w:rsidRDefault="002F4328" w:rsidP="00010DB8">
            <w:pPr>
              <w:spacing w:after="0" w:line="360" w:lineRule="auto"/>
              <w:ind w:left="383" w:hanging="383"/>
              <w:jc w:val="center"/>
              <w:rPr>
                <w:rFonts w:ascii="Times New Roman" w:eastAsia="Calibri" w:hAnsi="Times New Roman" w:cs="Times New Roman"/>
                <w:sz w:val="28"/>
                <w:szCs w:val="28"/>
              </w:rPr>
            </w:pPr>
            <w:r w:rsidRPr="00843D5D">
              <w:rPr>
                <w:rFonts w:ascii="Times New Roman" w:eastAsia="Calibri" w:hAnsi="Times New Roman" w:cs="Times New Roman"/>
                <w:sz w:val="28"/>
                <w:szCs w:val="28"/>
              </w:rPr>
              <w:lastRenderedPageBreak/>
              <w:t xml:space="preserve">- администрация </w:t>
            </w:r>
            <w:proofErr w:type="spellStart"/>
            <w:r>
              <w:rPr>
                <w:rFonts w:ascii="Times New Roman" w:eastAsia="Calibri" w:hAnsi="Times New Roman" w:cs="Times New Roman"/>
                <w:bCs/>
                <w:sz w:val="28"/>
                <w:szCs w:val="28"/>
              </w:rPr>
              <w:t>Поводимовского</w:t>
            </w:r>
            <w:proofErr w:type="spellEnd"/>
            <w:r w:rsidRPr="00843D5D">
              <w:rPr>
                <w:rFonts w:ascii="Times New Roman" w:eastAsia="Calibri" w:hAnsi="Times New Roman" w:cs="Times New Roman"/>
                <w:color w:val="000000"/>
                <w:sz w:val="28"/>
                <w:szCs w:val="28"/>
              </w:rPr>
              <w:t xml:space="preserve"> сельского </w:t>
            </w:r>
            <w:r w:rsidRPr="00843D5D">
              <w:rPr>
                <w:rFonts w:ascii="Times New Roman" w:eastAsia="Calibri" w:hAnsi="Times New Roman" w:cs="Times New Roman"/>
                <w:sz w:val="28"/>
                <w:szCs w:val="28"/>
              </w:rPr>
              <w:t xml:space="preserve">поселения Дубенского муниципального района Республики </w:t>
            </w:r>
            <w:r w:rsidRPr="00843D5D">
              <w:rPr>
                <w:rFonts w:ascii="Times New Roman" w:eastAsia="Calibri" w:hAnsi="Times New Roman" w:cs="Times New Roman"/>
                <w:sz w:val="28"/>
                <w:szCs w:val="28"/>
              </w:rPr>
              <w:lastRenderedPageBreak/>
              <w:t>Мордовия</w:t>
            </w:r>
          </w:p>
        </w:tc>
      </w:tr>
      <w:tr w:rsidR="002F4328" w:rsidRPr="00843D5D" w:rsidTr="00010DB8">
        <w:tc>
          <w:tcPr>
            <w:tcW w:w="2821" w:type="dxa"/>
          </w:tcPr>
          <w:p w:rsidR="002F4328" w:rsidRPr="00843D5D" w:rsidRDefault="002F4328" w:rsidP="00010DB8">
            <w:pPr>
              <w:spacing w:after="0" w:line="360" w:lineRule="auto"/>
              <w:jc w:val="center"/>
              <w:rPr>
                <w:rFonts w:ascii="Times New Roman" w:eastAsia="Calibri" w:hAnsi="Times New Roman" w:cs="Times New Roman"/>
                <w:sz w:val="28"/>
                <w:szCs w:val="28"/>
              </w:rPr>
            </w:pPr>
            <w:r w:rsidRPr="00843D5D">
              <w:rPr>
                <w:rFonts w:ascii="Times New Roman" w:eastAsia="Calibri" w:hAnsi="Times New Roman" w:cs="Times New Roman"/>
                <w:sz w:val="28"/>
                <w:szCs w:val="28"/>
              </w:rPr>
              <w:lastRenderedPageBreak/>
              <w:t>Разработчик Программы</w:t>
            </w:r>
          </w:p>
        </w:tc>
        <w:tc>
          <w:tcPr>
            <w:tcW w:w="7002" w:type="dxa"/>
          </w:tcPr>
          <w:p w:rsidR="002F4328" w:rsidRPr="00843D5D" w:rsidRDefault="002F4328" w:rsidP="00010DB8">
            <w:pPr>
              <w:spacing w:after="0" w:line="360" w:lineRule="auto"/>
              <w:ind w:left="383" w:hanging="383"/>
              <w:jc w:val="center"/>
              <w:rPr>
                <w:rFonts w:ascii="Times New Roman" w:eastAsia="Calibri" w:hAnsi="Times New Roman" w:cs="Times New Roman"/>
                <w:sz w:val="28"/>
                <w:szCs w:val="28"/>
              </w:rPr>
            </w:pPr>
            <w:r w:rsidRPr="00843D5D">
              <w:rPr>
                <w:rFonts w:ascii="Times New Roman" w:eastAsia="Calibri" w:hAnsi="Times New Roman" w:cs="Times New Roman"/>
                <w:color w:val="000000"/>
                <w:sz w:val="28"/>
                <w:szCs w:val="28"/>
              </w:rPr>
              <w:t>- Государственное Унитарное Предприятие Республики Мордовия «</w:t>
            </w:r>
            <w:proofErr w:type="spellStart"/>
            <w:r w:rsidRPr="00843D5D">
              <w:rPr>
                <w:rFonts w:ascii="Times New Roman" w:eastAsia="Calibri" w:hAnsi="Times New Roman" w:cs="Times New Roman"/>
                <w:color w:val="000000"/>
                <w:sz w:val="28"/>
                <w:szCs w:val="28"/>
              </w:rPr>
              <w:t>Мордовкоммунсервис</w:t>
            </w:r>
            <w:proofErr w:type="spellEnd"/>
            <w:r w:rsidRPr="00843D5D">
              <w:rPr>
                <w:rFonts w:ascii="Times New Roman" w:eastAsia="Calibri" w:hAnsi="Times New Roman" w:cs="Times New Roman"/>
                <w:color w:val="000000"/>
                <w:sz w:val="28"/>
                <w:szCs w:val="28"/>
              </w:rPr>
              <w:t>»</w:t>
            </w:r>
          </w:p>
        </w:tc>
      </w:tr>
      <w:tr w:rsidR="002F4328" w:rsidRPr="00843D5D" w:rsidTr="00010DB8">
        <w:tc>
          <w:tcPr>
            <w:tcW w:w="2821" w:type="dxa"/>
          </w:tcPr>
          <w:p w:rsidR="002F4328" w:rsidRPr="00843D5D" w:rsidRDefault="002F4328" w:rsidP="00010DB8">
            <w:pPr>
              <w:spacing w:after="0" w:line="360" w:lineRule="auto"/>
              <w:jc w:val="center"/>
              <w:rPr>
                <w:rFonts w:ascii="Times New Roman" w:eastAsia="Calibri" w:hAnsi="Times New Roman" w:cs="Times New Roman"/>
                <w:sz w:val="28"/>
                <w:szCs w:val="28"/>
              </w:rPr>
            </w:pPr>
            <w:r w:rsidRPr="00843D5D">
              <w:rPr>
                <w:rFonts w:ascii="Times New Roman" w:eastAsia="Calibri" w:hAnsi="Times New Roman" w:cs="Times New Roman"/>
                <w:color w:val="000000"/>
                <w:sz w:val="28"/>
                <w:szCs w:val="28"/>
              </w:rPr>
              <w:t>Контроль за реализацией программы</w:t>
            </w:r>
          </w:p>
        </w:tc>
        <w:tc>
          <w:tcPr>
            <w:tcW w:w="7002" w:type="dxa"/>
            <w:vAlign w:val="center"/>
          </w:tcPr>
          <w:p w:rsidR="002F4328" w:rsidRPr="00843D5D" w:rsidRDefault="002F4328" w:rsidP="00010DB8">
            <w:pPr>
              <w:spacing w:after="0" w:line="360" w:lineRule="auto"/>
              <w:jc w:val="center"/>
              <w:rPr>
                <w:rFonts w:ascii="Times New Roman" w:eastAsia="Calibri" w:hAnsi="Times New Roman" w:cs="Times New Roman"/>
                <w:color w:val="000000"/>
                <w:sz w:val="28"/>
                <w:szCs w:val="28"/>
              </w:rPr>
            </w:pPr>
            <w:r w:rsidRPr="00843D5D">
              <w:rPr>
                <w:rFonts w:ascii="Times New Roman" w:eastAsia="Calibri" w:hAnsi="Times New Roman" w:cs="Times New Roman"/>
                <w:color w:val="000000"/>
                <w:sz w:val="28"/>
                <w:szCs w:val="28"/>
              </w:rPr>
              <w:t xml:space="preserve">- Глава </w:t>
            </w:r>
            <w:proofErr w:type="spellStart"/>
            <w:r>
              <w:rPr>
                <w:rFonts w:ascii="Times New Roman" w:eastAsia="Calibri" w:hAnsi="Times New Roman" w:cs="Times New Roman"/>
                <w:color w:val="000000"/>
                <w:sz w:val="28"/>
                <w:szCs w:val="28"/>
              </w:rPr>
              <w:t>Поводимовского</w:t>
            </w:r>
            <w:proofErr w:type="spellEnd"/>
            <w:r w:rsidRPr="00843D5D">
              <w:rPr>
                <w:rFonts w:ascii="Times New Roman" w:eastAsia="Calibri" w:hAnsi="Times New Roman" w:cs="Times New Roman"/>
                <w:color w:val="000000"/>
                <w:sz w:val="28"/>
                <w:szCs w:val="28"/>
              </w:rPr>
              <w:t xml:space="preserve"> сельского поселения;</w:t>
            </w:r>
          </w:p>
        </w:tc>
      </w:tr>
      <w:tr w:rsidR="002F4328" w:rsidRPr="00843D5D" w:rsidTr="00010DB8">
        <w:tc>
          <w:tcPr>
            <w:tcW w:w="2821" w:type="dxa"/>
          </w:tcPr>
          <w:p w:rsidR="002F4328" w:rsidRPr="00843D5D" w:rsidRDefault="002F4328" w:rsidP="00010DB8">
            <w:pPr>
              <w:spacing w:after="0" w:line="360" w:lineRule="auto"/>
              <w:jc w:val="center"/>
              <w:rPr>
                <w:rFonts w:ascii="Times New Roman" w:eastAsia="Calibri" w:hAnsi="Times New Roman" w:cs="Times New Roman"/>
                <w:sz w:val="28"/>
                <w:szCs w:val="28"/>
              </w:rPr>
            </w:pPr>
            <w:r w:rsidRPr="00843D5D">
              <w:rPr>
                <w:rFonts w:ascii="Times New Roman" w:eastAsia="Calibri" w:hAnsi="Times New Roman" w:cs="Times New Roman"/>
                <w:sz w:val="28"/>
                <w:szCs w:val="28"/>
              </w:rPr>
              <w:t>Цели Программы</w:t>
            </w:r>
          </w:p>
        </w:tc>
        <w:tc>
          <w:tcPr>
            <w:tcW w:w="7002" w:type="dxa"/>
          </w:tcPr>
          <w:p w:rsidR="002F4328" w:rsidRPr="00843D5D" w:rsidRDefault="002F4328" w:rsidP="00010DB8">
            <w:pPr>
              <w:spacing w:line="360" w:lineRule="auto"/>
              <w:jc w:val="center"/>
              <w:rPr>
                <w:rFonts w:ascii="Times New Roman" w:eastAsia="Calibri" w:hAnsi="Times New Roman" w:cs="Times New Roman"/>
                <w:sz w:val="28"/>
                <w:szCs w:val="28"/>
              </w:rPr>
            </w:pPr>
            <w:r w:rsidRPr="00843D5D">
              <w:rPr>
                <w:rFonts w:ascii="Times New Roman" w:eastAsia="Calibri" w:hAnsi="Times New Roman" w:cs="Times New Roman"/>
                <w:sz w:val="28"/>
                <w:szCs w:val="28"/>
              </w:rPr>
              <w:t xml:space="preserve">- модернизация (реконструкция) системы коммунальной инфраструктуры </w:t>
            </w:r>
            <w:proofErr w:type="spellStart"/>
            <w:r>
              <w:rPr>
                <w:rFonts w:ascii="Times New Roman" w:eastAsia="Calibri" w:hAnsi="Times New Roman" w:cs="Times New Roman"/>
                <w:color w:val="000000"/>
                <w:sz w:val="28"/>
                <w:szCs w:val="28"/>
              </w:rPr>
              <w:t>Поводимовского</w:t>
            </w:r>
            <w:proofErr w:type="spellEnd"/>
            <w:r w:rsidRPr="00843D5D">
              <w:rPr>
                <w:rFonts w:ascii="Times New Roman" w:eastAsia="Calibri" w:hAnsi="Times New Roman" w:cs="Times New Roman"/>
                <w:color w:val="000000"/>
                <w:sz w:val="28"/>
                <w:szCs w:val="28"/>
              </w:rPr>
              <w:t xml:space="preserve"> сельского поселения</w:t>
            </w:r>
            <w:r w:rsidRPr="00843D5D">
              <w:rPr>
                <w:rFonts w:ascii="Times New Roman" w:eastAsia="Calibri" w:hAnsi="Times New Roman" w:cs="Times New Roman"/>
                <w:sz w:val="28"/>
                <w:szCs w:val="28"/>
              </w:rPr>
              <w:t>;</w:t>
            </w:r>
          </w:p>
          <w:p w:rsidR="002F4328" w:rsidRPr="00843D5D" w:rsidRDefault="002F4328" w:rsidP="00010DB8">
            <w:pPr>
              <w:spacing w:line="360" w:lineRule="auto"/>
              <w:jc w:val="center"/>
              <w:rPr>
                <w:rFonts w:ascii="Times New Roman" w:eastAsia="Calibri" w:hAnsi="Times New Roman" w:cs="Times New Roman"/>
                <w:sz w:val="28"/>
                <w:szCs w:val="28"/>
              </w:rPr>
            </w:pPr>
            <w:r w:rsidRPr="00843D5D">
              <w:rPr>
                <w:rFonts w:ascii="Times New Roman" w:eastAsia="Calibri" w:hAnsi="Times New Roman" w:cs="Times New Roman"/>
                <w:sz w:val="28"/>
                <w:szCs w:val="28"/>
              </w:rPr>
              <w:t xml:space="preserve">- экономия топливно-энергетических и трудовых ресурсов в системе коммунальной инфраструктуры </w:t>
            </w:r>
            <w:proofErr w:type="spellStart"/>
            <w:r>
              <w:rPr>
                <w:rFonts w:ascii="Times New Roman" w:eastAsia="Calibri" w:hAnsi="Times New Roman" w:cs="Times New Roman"/>
                <w:color w:val="000000"/>
                <w:sz w:val="28"/>
                <w:szCs w:val="28"/>
              </w:rPr>
              <w:t>Поводимовского</w:t>
            </w:r>
            <w:proofErr w:type="spellEnd"/>
            <w:r w:rsidRPr="00843D5D">
              <w:rPr>
                <w:rFonts w:ascii="Times New Roman" w:eastAsia="Calibri" w:hAnsi="Times New Roman" w:cs="Times New Roman"/>
                <w:color w:val="000000"/>
                <w:sz w:val="28"/>
                <w:szCs w:val="28"/>
              </w:rPr>
              <w:t xml:space="preserve"> сельского поселения</w:t>
            </w:r>
            <w:r w:rsidRPr="00843D5D">
              <w:rPr>
                <w:rFonts w:ascii="Times New Roman" w:eastAsia="Calibri" w:hAnsi="Times New Roman" w:cs="Times New Roman"/>
                <w:sz w:val="28"/>
                <w:szCs w:val="28"/>
              </w:rPr>
              <w:t>;</w:t>
            </w:r>
          </w:p>
          <w:p w:rsidR="002F4328" w:rsidRPr="00843D5D" w:rsidRDefault="002F4328" w:rsidP="00010DB8">
            <w:pPr>
              <w:spacing w:line="360" w:lineRule="auto"/>
              <w:jc w:val="center"/>
              <w:rPr>
                <w:rFonts w:ascii="Times New Roman" w:eastAsia="Calibri" w:hAnsi="Times New Roman" w:cs="Times New Roman"/>
                <w:sz w:val="28"/>
                <w:szCs w:val="28"/>
              </w:rPr>
            </w:pPr>
            <w:r w:rsidRPr="00843D5D">
              <w:rPr>
                <w:rFonts w:ascii="Times New Roman" w:eastAsia="Calibri" w:hAnsi="Times New Roman" w:cs="Times New Roman"/>
                <w:sz w:val="28"/>
                <w:szCs w:val="28"/>
              </w:rPr>
              <w:t>- повышение качества предоставляемых коммунальных услуг.</w:t>
            </w:r>
          </w:p>
          <w:p w:rsidR="002F4328" w:rsidRPr="00843D5D" w:rsidRDefault="002F4328" w:rsidP="00010DB8">
            <w:pPr>
              <w:spacing w:after="0" w:line="360" w:lineRule="auto"/>
              <w:jc w:val="center"/>
              <w:rPr>
                <w:rFonts w:ascii="Times New Roman" w:eastAsia="Calibri" w:hAnsi="Times New Roman" w:cs="Times New Roman"/>
                <w:sz w:val="28"/>
                <w:szCs w:val="28"/>
              </w:rPr>
            </w:pPr>
            <w:r w:rsidRPr="00843D5D">
              <w:rPr>
                <w:rFonts w:ascii="Times New Roman" w:eastAsia="Calibri" w:hAnsi="Times New Roman" w:cs="Times New Roman"/>
                <w:sz w:val="28"/>
                <w:szCs w:val="28"/>
              </w:rPr>
              <w:t xml:space="preserve">- улучшение состояния окружающей среды, экологическая безопасность развития </w:t>
            </w:r>
            <w:proofErr w:type="spellStart"/>
            <w:r>
              <w:rPr>
                <w:rFonts w:ascii="Times New Roman" w:eastAsia="Calibri" w:hAnsi="Times New Roman" w:cs="Times New Roman"/>
                <w:color w:val="000000"/>
                <w:sz w:val="28"/>
                <w:szCs w:val="28"/>
              </w:rPr>
              <w:t>Поводимовского</w:t>
            </w:r>
            <w:proofErr w:type="spellEnd"/>
            <w:r w:rsidRPr="00843D5D">
              <w:rPr>
                <w:rFonts w:ascii="Times New Roman" w:eastAsia="Calibri" w:hAnsi="Times New Roman" w:cs="Times New Roman"/>
                <w:color w:val="000000"/>
                <w:sz w:val="28"/>
                <w:szCs w:val="28"/>
              </w:rPr>
              <w:t xml:space="preserve"> сельского поселения</w:t>
            </w:r>
            <w:r w:rsidRPr="00843D5D">
              <w:rPr>
                <w:rFonts w:ascii="Times New Roman" w:eastAsia="Calibri" w:hAnsi="Times New Roman" w:cs="Times New Roman"/>
                <w:sz w:val="28"/>
                <w:szCs w:val="28"/>
              </w:rPr>
              <w:t>, создание благоприятных условий для проживания населения.</w:t>
            </w:r>
          </w:p>
        </w:tc>
      </w:tr>
      <w:tr w:rsidR="002F4328" w:rsidRPr="00843D5D" w:rsidTr="00010DB8">
        <w:tc>
          <w:tcPr>
            <w:tcW w:w="2821" w:type="dxa"/>
          </w:tcPr>
          <w:p w:rsidR="002F4328" w:rsidRPr="00843D5D" w:rsidRDefault="002F4328" w:rsidP="00010DB8">
            <w:pPr>
              <w:spacing w:after="0" w:line="360" w:lineRule="auto"/>
              <w:jc w:val="center"/>
              <w:rPr>
                <w:rFonts w:ascii="Times New Roman" w:eastAsia="Calibri" w:hAnsi="Times New Roman" w:cs="Times New Roman"/>
                <w:sz w:val="28"/>
                <w:szCs w:val="28"/>
              </w:rPr>
            </w:pPr>
            <w:r w:rsidRPr="00843D5D">
              <w:rPr>
                <w:rFonts w:ascii="Times New Roman" w:eastAsia="Calibri" w:hAnsi="Times New Roman" w:cs="Times New Roman"/>
                <w:sz w:val="28"/>
                <w:szCs w:val="28"/>
              </w:rPr>
              <w:t>Задачи Программы</w:t>
            </w:r>
          </w:p>
        </w:tc>
        <w:tc>
          <w:tcPr>
            <w:tcW w:w="7002" w:type="dxa"/>
          </w:tcPr>
          <w:p w:rsidR="002F4328" w:rsidRPr="00843D5D" w:rsidRDefault="002F4328" w:rsidP="00010DB8">
            <w:pPr>
              <w:shd w:val="clear" w:color="auto" w:fill="FFFFFF"/>
              <w:spacing w:after="0" w:line="360" w:lineRule="auto"/>
              <w:ind w:left="37"/>
              <w:jc w:val="center"/>
              <w:rPr>
                <w:rFonts w:ascii="Times New Roman" w:eastAsia="Calibri" w:hAnsi="Times New Roman" w:cs="Times New Roman"/>
                <w:color w:val="000000"/>
                <w:sz w:val="28"/>
                <w:szCs w:val="28"/>
              </w:rPr>
            </w:pPr>
            <w:r w:rsidRPr="00843D5D">
              <w:rPr>
                <w:rFonts w:ascii="Times New Roman" w:eastAsia="Calibri" w:hAnsi="Times New Roman" w:cs="Times New Roman"/>
                <w:color w:val="000000"/>
                <w:spacing w:val="-2"/>
                <w:sz w:val="28"/>
                <w:szCs w:val="28"/>
              </w:rPr>
              <w:t>1. Инженерно-техническая оптимизация систем коммунальной инфраструктуры</w:t>
            </w:r>
            <w:r w:rsidRPr="00843D5D">
              <w:rPr>
                <w:rFonts w:ascii="Times New Roman" w:eastAsia="Calibri" w:hAnsi="Times New Roman" w:cs="Times New Roman"/>
                <w:color w:val="000000"/>
                <w:sz w:val="28"/>
                <w:szCs w:val="28"/>
              </w:rPr>
              <w:t>.</w:t>
            </w:r>
          </w:p>
          <w:p w:rsidR="002F4328" w:rsidRPr="00843D5D" w:rsidRDefault="002F4328" w:rsidP="00010DB8">
            <w:pPr>
              <w:shd w:val="clear" w:color="auto" w:fill="FFFFFF"/>
              <w:spacing w:after="0" w:line="360" w:lineRule="auto"/>
              <w:ind w:left="37"/>
              <w:jc w:val="center"/>
              <w:rPr>
                <w:rFonts w:ascii="Times New Roman" w:eastAsia="Calibri" w:hAnsi="Times New Roman" w:cs="Times New Roman"/>
                <w:color w:val="000000"/>
                <w:sz w:val="28"/>
                <w:szCs w:val="28"/>
              </w:rPr>
            </w:pPr>
            <w:r w:rsidRPr="00843D5D">
              <w:rPr>
                <w:rFonts w:ascii="Times New Roman" w:eastAsia="Calibri" w:hAnsi="Times New Roman" w:cs="Times New Roman"/>
                <w:color w:val="000000"/>
                <w:spacing w:val="-2"/>
                <w:sz w:val="28"/>
                <w:szCs w:val="28"/>
              </w:rPr>
              <w:t>2. Повышение надежности систем коммунальной инфраструктуры.</w:t>
            </w:r>
          </w:p>
          <w:p w:rsidR="002F4328" w:rsidRPr="00843D5D" w:rsidRDefault="002F4328" w:rsidP="00010DB8">
            <w:pPr>
              <w:spacing w:after="0" w:line="360" w:lineRule="auto"/>
              <w:jc w:val="center"/>
              <w:rPr>
                <w:rFonts w:ascii="Times New Roman" w:eastAsia="Calibri" w:hAnsi="Times New Roman" w:cs="Times New Roman"/>
                <w:color w:val="000000"/>
                <w:sz w:val="28"/>
                <w:szCs w:val="28"/>
              </w:rPr>
            </w:pPr>
            <w:r w:rsidRPr="00843D5D">
              <w:rPr>
                <w:rFonts w:ascii="Times New Roman" w:eastAsia="Calibri" w:hAnsi="Times New Roman" w:cs="Times New Roman"/>
                <w:color w:val="000000"/>
                <w:spacing w:val="-2"/>
                <w:sz w:val="28"/>
                <w:szCs w:val="28"/>
              </w:rPr>
              <w:t>3.</w:t>
            </w:r>
            <w:r w:rsidRPr="00843D5D">
              <w:rPr>
                <w:rFonts w:ascii="Times New Roman" w:eastAsia="Calibri" w:hAnsi="Times New Roman" w:cs="Times New Roman"/>
                <w:color w:val="000000"/>
                <w:sz w:val="28"/>
                <w:szCs w:val="28"/>
              </w:rPr>
              <w:t xml:space="preserve"> Обеспечение более комфортных условий проживания населения сельского поселения.</w:t>
            </w:r>
          </w:p>
          <w:p w:rsidR="002F4328" w:rsidRPr="00843D5D" w:rsidRDefault="002F4328" w:rsidP="00010DB8">
            <w:pPr>
              <w:spacing w:after="0" w:line="360" w:lineRule="auto"/>
              <w:jc w:val="center"/>
              <w:rPr>
                <w:rFonts w:ascii="Times New Roman" w:eastAsia="Calibri" w:hAnsi="Times New Roman" w:cs="Times New Roman"/>
                <w:color w:val="000000"/>
                <w:sz w:val="28"/>
                <w:szCs w:val="28"/>
              </w:rPr>
            </w:pPr>
            <w:r w:rsidRPr="00843D5D">
              <w:rPr>
                <w:rFonts w:ascii="Times New Roman" w:eastAsia="Calibri" w:hAnsi="Times New Roman" w:cs="Times New Roman"/>
                <w:color w:val="000000"/>
                <w:sz w:val="28"/>
                <w:szCs w:val="28"/>
              </w:rPr>
              <w:t>4. Повышение качества предоставляемых ЖКХ.</w:t>
            </w:r>
          </w:p>
          <w:p w:rsidR="002F4328" w:rsidRPr="00843D5D" w:rsidRDefault="002F4328" w:rsidP="00010DB8">
            <w:pPr>
              <w:spacing w:after="0" w:line="360" w:lineRule="auto"/>
              <w:jc w:val="center"/>
              <w:rPr>
                <w:rFonts w:ascii="Times New Roman" w:eastAsia="Calibri" w:hAnsi="Times New Roman" w:cs="Times New Roman"/>
                <w:color w:val="000000"/>
                <w:sz w:val="28"/>
                <w:szCs w:val="28"/>
              </w:rPr>
            </w:pPr>
            <w:r w:rsidRPr="00843D5D">
              <w:rPr>
                <w:rFonts w:ascii="Times New Roman" w:eastAsia="Calibri" w:hAnsi="Times New Roman" w:cs="Times New Roman"/>
                <w:color w:val="000000"/>
                <w:sz w:val="28"/>
                <w:szCs w:val="28"/>
              </w:rPr>
              <w:t>5. Снижение потребления энергетических ресурсов.</w:t>
            </w:r>
          </w:p>
          <w:p w:rsidR="002F4328" w:rsidRPr="00843D5D" w:rsidRDefault="002F4328" w:rsidP="00010DB8">
            <w:pPr>
              <w:spacing w:after="0" w:line="360" w:lineRule="auto"/>
              <w:jc w:val="center"/>
              <w:rPr>
                <w:rFonts w:ascii="Times New Roman" w:eastAsia="Calibri" w:hAnsi="Times New Roman" w:cs="Times New Roman"/>
                <w:color w:val="000000"/>
                <w:sz w:val="28"/>
                <w:szCs w:val="28"/>
              </w:rPr>
            </w:pPr>
            <w:r w:rsidRPr="00843D5D">
              <w:rPr>
                <w:rFonts w:ascii="Times New Roman" w:eastAsia="Calibri" w:hAnsi="Times New Roman" w:cs="Times New Roman"/>
                <w:color w:val="000000"/>
                <w:sz w:val="28"/>
                <w:szCs w:val="28"/>
              </w:rPr>
              <w:t xml:space="preserve">6.Снижение потерь при поставке ресурсов </w:t>
            </w:r>
            <w:r w:rsidRPr="00843D5D">
              <w:rPr>
                <w:rFonts w:ascii="Times New Roman" w:eastAsia="Calibri" w:hAnsi="Times New Roman" w:cs="Times New Roman"/>
                <w:color w:val="000000"/>
                <w:sz w:val="28"/>
                <w:szCs w:val="28"/>
              </w:rPr>
              <w:lastRenderedPageBreak/>
              <w:t>потребителям.</w:t>
            </w:r>
          </w:p>
          <w:p w:rsidR="002F4328" w:rsidRPr="00843D5D" w:rsidRDefault="002F4328" w:rsidP="00010DB8">
            <w:pPr>
              <w:spacing w:line="360" w:lineRule="auto"/>
              <w:jc w:val="center"/>
              <w:rPr>
                <w:rFonts w:ascii="Times New Roman" w:eastAsia="Calibri" w:hAnsi="Times New Roman" w:cs="Times New Roman"/>
                <w:sz w:val="28"/>
                <w:szCs w:val="28"/>
              </w:rPr>
            </w:pPr>
            <w:r w:rsidRPr="00843D5D">
              <w:rPr>
                <w:rFonts w:ascii="Times New Roman" w:eastAsia="Calibri" w:hAnsi="Times New Roman" w:cs="Times New Roman"/>
                <w:color w:val="000000"/>
                <w:sz w:val="28"/>
                <w:szCs w:val="28"/>
              </w:rPr>
              <w:t>7. Улучшение экологической обстановки в сельском поселении.</w:t>
            </w:r>
          </w:p>
        </w:tc>
      </w:tr>
      <w:tr w:rsidR="002F4328" w:rsidRPr="00843D5D" w:rsidTr="00010DB8">
        <w:tc>
          <w:tcPr>
            <w:tcW w:w="2821" w:type="dxa"/>
          </w:tcPr>
          <w:p w:rsidR="002F4328" w:rsidRPr="00843D5D" w:rsidRDefault="002F4328" w:rsidP="00010DB8">
            <w:pPr>
              <w:spacing w:after="0" w:line="360" w:lineRule="auto"/>
              <w:jc w:val="center"/>
              <w:rPr>
                <w:rFonts w:ascii="Times New Roman" w:eastAsia="Calibri" w:hAnsi="Times New Roman" w:cs="Times New Roman"/>
                <w:sz w:val="28"/>
                <w:szCs w:val="28"/>
              </w:rPr>
            </w:pPr>
            <w:r w:rsidRPr="00843D5D">
              <w:rPr>
                <w:rFonts w:ascii="Times New Roman" w:eastAsia="Calibri" w:hAnsi="Times New Roman" w:cs="Times New Roman"/>
                <w:sz w:val="28"/>
                <w:szCs w:val="28"/>
              </w:rPr>
              <w:lastRenderedPageBreak/>
              <w:t>Сроки и этапы реализации Программы</w:t>
            </w:r>
          </w:p>
        </w:tc>
        <w:tc>
          <w:tcPr>
            <w:tcW w:w="7002" w:type="dxa"/>
            <w:vAlign w:val="center"/>
          </w:tcPr>
          <w:p w:rsidR="002F4328" w:rsidRPr="00843D5D" w:rsidRDefault="002F4328" w:rsidP="00010DB8">
            <w:pPr>
              <w:autoSpaceDE w:val="0"/>
              <w:autoSpaceDN w:val="0"/>
              <w:adjustRightInd w:val="0"/>
              <w:spacing w:after="0" w:line="360" w:lineRule="auto"/>
              <w:ind w:left="383" w:hanging="383"/>
              <w:jc w:val="center"/>
              <w:rPr>
                <w:rFonts w:ascii="Times New Roman" w:eastAsia="Calibri" w:hAnsi="Times New Roman" w:cs="Times New Roman"/>
                <w:sz w:val="28"/>
                <w:szCs w:val="28"/>
              </w:rPr>
            </w:pPr>
            <w:r w:rsidRPr="00843D5D">
              <w:rPr>
                <w:rFonts w:ascii="Times New Roman" w:eastAsia="Calibri" w:hAnsi="Times New Roman" w:cs="Times New Roman"/>
                <w:color w:val="000000"/>
                <w:sz w:val="28"/>
                <w:szCs w:val="28"/>
              </w:rPr>
              <w:t>2018 - 2028 гг.</w:t>
            </w:r>
          </w:p>
        </w:tc>
      </w:tr>
      <w:tr w:rsidR="002F4328" w:rsidRPr="00843D5D" w:rsidTr="00010DB8">
        <w:tc>
          <w:tcPr>
            <w:tcW w:w="2821" w:type="dxa"/>
          </w:tcPr>
          <w:p w:rsidR="002F4328" w:rsidRPr="00843D5D" w:rsidRDefault="002F4328" w:rsidP="00010DB8">
            <w:pPr>
              <w:spacing w:after="0" w:line="360" w:lineRule="auto"/>
              <w:jc w:val="center"/>
              <w:rPr>
                <w:rFonts w:ascii="Times New Roman" w:eastAsia="Calibri" w:hAnsi="Times New Roman" w:cs="Times New Roman"/>
                <w:sz w:val="28"/>
                <w:szCs w:val="28"/>
              </w:rPr>
            </w:pPr>
            <w:r w:rsidRPr="00843D5D">
              <w:rPr>
                <w:rFonts w:ascii="Times New Roman" w:eastAsia="Calibri" w:hAnsi="Times New Roman" w:cs="Times New Roman"/>
                <w:sz w:val="28"/>
                <w:szCs w:val="28"/>
              </w:rPr>
              <w:t>Мероприятия Программы</w:t>
            </w:r>
          </w:p>
        </w:tc>
        <w:tc>
          <w:tcPr>
            <w:tcW w:w="7002" w:type="dxa"/>
          </w:tcPr>
          <w:p w:rsidR="002F4328" w:rsidRDefault="002F4328" w:rsidP="00010DB8">
            <w:pPr>
              <w:autoSpaceDE w:val="0"/>
              <w:autoSpaceDN w:val="0"/>
              <w:adjustRightInd w:val="0"/>
              <w:spacing w:after="0" w:line="360" w:lineRule="auto"/>
              <w:ind w:left="383" w:hanging="383"/>
              <w:rPr>
                <w:rFonts w:ascii="Times New Roman" w:eastAsia="Calibri" w:hAnsi="Times New Roman" w:cs="Times New Roman"/>
                <w:sz w:val="28"/>
                <w:szCs w:val="28"/>
              </w:rPr>
            </w:pPr>
            <w:r w:rsidRPr="00843D5D">
              <w:rPr>
                <w:rFonts w:ascii="Times New Roman" w:eastAsia="Calibri" w:hAnsi="Times New Roman" w:cs="Times New Roman"/>
                <w:sz w:val="28"/>
                <w:szCs w:val="28"/>
              </w:rPr>
              <w:t xml:space="preserve">1. Строительство </w:t>
            </w:r>
            <w:r>
              <w:rPr>
                <w:rFonts w:ascii="Times New Roman" w:eastAsia="Calibri" w:hAnsi="Times New Roman" w:cs="Times New Roman"/>
                <w:sz w:val="28"/>
                <w:szCs w:val="28"/>
              </w:rPr>
              <w:t xml:space="preserve">сетей </w:t>
            </w:r>
            <w:r w:rsidRPr="00843D5D">
              <w:rPr>
                <w:rFonts w:ascii="Times New Roman" w:eastAsia="Calibri" w:hAnsi="Times New Roman" w:cs="Times New Roman"/>
                <w:sz w:val="28"/>
                <w:szCs w:val="28"/>
              </w:rPr>
              <w:t>водопровода, протяженностью</w:t>
            </w:r>
          </w:p>
          <w:p w:rsidR="002F4328" w:rsidRDefault="002F4328" w:rsidP="00010DB8">
            <w:pPr>
              <w:autoSpaceDE w:val="0"/>
              <w:autoSpaceDN w:val="0"/>
              <w:adjustRightInd w:val="0"/>
              <w:spacing w:after="0" w:line="360" w:lineRule="auto"/>
              <w:ind w:left="383" w:hanging="383"/>
              <w:rPr>
                <w:rFonts w:ascii="Times New Roman" w:eastAsia="Calibri" w:hAnsi="Times New Roman" w:cs="Times New Roman"/>
                <w:sz w:val="28"/>
                <w:szCs w:val="28"/>
              </w:rPr>
            </w:pPr>
            <w:r>
              <w:rPr>
                <w:rFonts w:ascii="Times New Roman" w:eastAsia="Calibri" w:hAnsi="Times New Roman" w:cs="Times New Roman"/>
                <w:sz w:val="28"/>
                <w:szCs w:val="28"/>
              </w:rPr>
              <w:t>4 0</w:t>
            </w:r>
            <w:r w:rsidRPr="00843D5D">
              <w:rPr>
                <w:rFonts w:ascii="Times New Roman" w:eastAsia="Calibri" w:hAnsi="Times New Roman" w:cs="Times New Roman"/>
                <w:sz w:val="28"/>
                <w:szCs w:val="28"/>
              </w:rPr>
              <w:t>00 м</w:t>
            </w:r>
          </w:p>
          <w:p w:rsidR="002F4328" w:rsidRPr="00843D5D" w:rsidRDefault="002F4328" w:rsidP="00010DB8">
            <w:pPr>
              <w:autoSpaceDE w:val="0"/>
              <w:autoSpaceDN w:val="0"/>
              <w:adjustRightInd w:val="0"/>
              <w:spacing w:after="0" w:line="360" w:lineRule="auto"/>
              <w:ind w:left="383" w:hanging="383"/>
              <w:rPr>
                <w:rFonts w:ascii="Times New Roman" w:eastAsia="Calibri" w:hAnsi="Times New Roman" w:cs="Times New Roman"/>
                <w:sz w:val="28"/>
                <w:szCs w:val="28"/>
              </w:rPr>
            </w:pPr>
            <w:r>
              <w:rPr>
                <w:rFonts w:ascii="Times New Roman" w:eastAsia="Calibri" w:hAnsi="Times New Roman" w:cs="Times New Roman"/>
                <w:sz w:val="28"/>
                <w:szCs w:val="28"/>
              </w:rPr>
              <w:t>2. Установка баков для сбора ТБО емк. 1,1 м3 – 25 шт. и емк. 5 м3 – 1 шт.</w:t>
            </w:r>
          </w:p>
          <w:p w:rsidR="002F4328" w:rsidRPr="00843D5D" w:rsidRDefault="002F4328" w:rsidP="00010DB8">
            <w:pPr>
              <w:widowControl w:val="0"/>
              <w:autoSpaceDE w:val="0"/>
              <w:autoSpaceDN w:val="0"/>
              <w:adjustRightInd w:val="0"/>
              <w:spacing w:after="0" w:line="360" w:lineRule="auto"/>
              <w:rPr>
                <w:rFonts w:ascii="Times New Roman" w:eastAsia="Calibri" w:hAnsi="Times New Roman" w:cs="Times New Roman"/>
                <w:sz w:val="28"/>
                <w:szCs w:val="28"/>
              </w:rPr>
            </w:pPr>
            <w:r w:rsidRPr="00843D5D">
              <w:rPr>
                <w:rFonts w:ascii="Times New Roman" w:eastAsia="Calibri" w:hAnsi="Times New Roman" w:cs="Times New Roman"/>
                <w:sz w:val="28"/>
                <w:szCs w:val="28"/>
              </w:rPr>
              <w:t>В рамках настоящей программы доступность ресурсов определена по совокупным показателям и характеризуется следующими основными параметрами:</w:t>
            </w:r>
          </w:p>
          <w:p w:rsidR="002F4328" w:rsidRPr="00843D5D" w:rsidRDefault="002F4328" w:rsidP="00010DB8">
            <w:pPr>
              <w:widowControl w:val="0"/>
              <w:autoSpaceDE w:val="0"/>
              <w:autoSpaceDN w:val="0"/>
              <w:adjustRightInd w:val="0"/>
              <w:spacing w:after="0" w:line="360" w:lineRule="auto"/>
              <w:rPr>
                <w:rFonts w:ascii="Times New Roman" w:eastAsia="Calibri" w:hAnsi="Times New Roman" w:cs="Times New Roman"/>
                <w:sz w:val="28"/>
                <w:szCs w:val="28"/>
              </w:rPr>
            </w:pPr>
            <w:r w:rsidRPr="00843D5D">
              <w:rPr>
                <w:rFonts w:ascii="Times New Roman" w:eastAsia="Calibri" w:hAnsi="Times New Roman" w:cs="Times New Roman"/>
                <w:sz w:val="28"/>
                <w:szCs w:val="28"/>
              </w:rPr>
              <w:t>- доля расходов обеспечения на коммунальные услуги в совокупном доходе семьи – 10 %</w:t>
            </w:r>
          </w:p>
          <w:p w:rsidR="002F4328" w:rsidRPr="00843D5D" w:rsidRDefault="002F4328" w:rsidP="00010DB8">
            <w:pPr>
              <w:widowControl w:val="0"/>
              <w:autoSpaceDE w:val="0"/>
              <w:autoSpaceDN w:val="0"/>
              <w:adjustRightInd w:val="0"/>
              <w:spacing w:after="0" w:line="360" w:lineRule="auto"/>
              <w:rPr>
                <w:rFonts w:ascii="Times New Roman" w:eastAsia="Calibri" w:hAnsi="Times New Roman" w:cs="Times New Roman"/>
                <w:sz w:val="28"/>
                <w:szCs w:val="28"/>
              </w:rPr>
            </w:pPr>
            <w:r w:rsidRPr="00843D5D">
              <w:rPr>
                <w:rFonts w:ascii="Times New Roman" w:eastAsia="Calibri" w:hAnsi="Times New Roman" w:cs="Times New Roman"/>
                <w:sz w:val="28"/>
                <w:szCs w:val="28"/>
              </w:rPr>
              <w:t xml:space="preserve">- уровень собираемости платежей за коммунальные услуги – 100 % </w:t>
            </w:r>
          </w:p>
          <w:p w:rsidR="002F4328" w:rsidRPr="00843D5D" w:rsidRDefault="002F4328" w:rsidP="00010DB8">
            <w:pPr>
              <w:widowControl w:val="0"/>
              <w:autoSpaceDE w:val="0"/>
              <w:autoSpaceDN w:val="0"/>
              <w:adjustRightInd w:val="0"/>
              <w:spacing w:after="0" w:line="360" w:lineRule="auto"/>
              <w:rPr>
                <w:rFonts w:ascii="Times New Roman" w:eastAsia="Calibri" w:hAnsi="Times New Roman" w:cs="Times New Roman"/>
                <w:sz w:val="28"/>
                <w:szCs w:val="28"/>
              </w:rPr>
            </w:pPr>
            <w:r w:rsidRPr="00843D5D">
              <w:rPr>
                <w:rFonts w:ascii="Times New Roman" w:eastAsia="Calibri" w:hAnsi="Times New Roman" w:cs="Times New Roman"/>
                <w:sz w:val="28"/>
                <w:szCs w:val="28"/>
              </w:rPr>
              <w:t>Приведенные данные свидетельствуют о доступности коммунальных ресурсов населения.</w:t>
            </w:r>
          </w:p>
        </w:tc>
      </w:tr>
      <w:tr w:rsidR="002F4328" w:rsidRPr="00843D5D" w:rsidTr="00010DB8">
        <w:tc>
          <w:tcPr>
            <w:tcW w:w="2821" w:type="dxa"/>
          </w:tcPr>
          <w:p w:rsidR="002F4328" w:rsidRPr="00843D5D" w:rsidRDefault="002F4328" w:rsidP="00010DB8">
            <w:pPr>
              <w:spacing w:after="0" w:line="360" w:lineRule="auto"/>
              <w:jc w:val="center"/>
              <w:rPr>
                <w:rFonts w:ascii="Times New Roman" w:eastAsia="Calibri" w:hAnsi="Times New Roman" w:cs="Times New Roman"/>
                <w:sz w:val="28"/>
                <w:szCs w:val="28"/>
              </w:rPr>
            </w:pPr>
            <w:r w:rsidRPr="00843D5D">
              <w:rPr>
                <w:rFonts w:ascii="Times New Roman" w:eastAsia="Calibri" w:hAnsi="Times New Roman" w:cs="Times New Roman"/>
                <w:sz w:val="28"/>
                <w:szCs w:val="28"/>
              </w:rPr>
              <w:t>Исполнители основных мероприятий</w:t>
            </w:r>
          </w:p>
        </w:tc>
        <w:tc>
          <w:tcPr>
            <w:tcW w:w="7002" w:type="dxa"/>
          </w:tcPr>
          <w:p w:rsidR="002F4328" w:rsidRPr="00843D5D" w:rsidRDefault="002F4328" w:rsidP="00010DB8">
            <w:pPr>
              <w:spacing w:after="0" w:line="360" w:lineRule="auto"/>
              <w:jc w:val="center"/>
              <w:rPr>
                <w:rFonts w:ascii="Times New Roman" w:eastAsia="Calibri" w:hAnsi="Times New Roman" w:cs="Times New Roman"/>
                <w:color w:val="000000"/>
                <w:sz w:val="28"/>
                <w:szCs w:val="28"/>
              </w:rPr>
            </w:pPr>
            <w:r w:rsidRPr="00843D5D">
              <w:rPr>
                <w:rFonts w:ascii="Times New Roman" w:eastAsia="Calibri" w:hAnsi="Times New Roman" w:cs="Times New Roman"/>
                <w:color w:val="000000"/>
                <w:sz w:val="28"/>
                <w:szCs w:val="28"/>
              </w:rPr>
              <w:t xml:space="preserve">- администрация </w:t>
            </w:r>
            <w:proofErr w:type="spellStart"/>
            <w:r>
              <w:rPr>
                <w:rFonts w:ascii="Times New Roman" w:eastAsia="Calibri" w:hAnsi="Times New Roman" w:cs="Times New Roman"/>
                <w:color w:val="000000"/>
                <w:sz w:val="28"/>
                <w:szCs w:val="28"/>
              </w:rPr>
              <w:t>Поводимовского</w:t>
            </w:r>
            <w:proofErr w:type="spellEnd"/>
            <w:r w:rsidRPr="00843D5D">
              <w:rPr>
                <w:rFonts w:ascii="Times New Roman" w:eastAsia="Calibri" w:hAnsi="Times New Roman" w:cs="Times New Roman"/>
                <w:color w:val="000000"/>
                <w:sz w:val="28"/>
                <w:szCs w:val="28"/>
              </w:rPr>
              <w:t xml:space="preserve"> сельского поселения Дубенского муниципального района Республики Мордовия;</w:t>
            </w:r>
          </w:p>
        </w:tc>
      </w:tr>
      <w:tr w:rsidR="002F4328" w:rsidRPr="00843D5D" w:rsidTr="00010DB8">
        <w:tc>
          <w:tcPr>
            <w:tcW w:w="2821" w:type="dxa"/>
          </w:tcPr>
          <w:p w:rsidR="002F4328" w:rsidRPr="00843D5D" w:rsidRDefault="002F4328" w:rsidP="00010DB8">
            <w:pPr>
              <w:spacing w:after="0" w:line="360" w:lineRule="auto"/>
              <w:jc w:val="center"/>
              <w:rPr>
                <w:rFonts w:ascii="Times New Roman" w:eastAsia="Calibri" w:hAnsi="Times New Roman" w:cs="Times New Roman"/>
                <w:sz w:val="28"/>
                <w:szCs w:val="28"/>
              </w:rPr>
            </w:pPr>
            <w:r w:rsidRPr="00843D5D">
              <w:rPr>
                <w:rFonts w:ascii="Times New Roman" w:eastAsia="Calibri" w:hAnsi="Times New Roman" w:cs="Times New Roman"/>
                <w:sz w:val="28"/>
                <w:szCs w:val="28"/>
              </w:rPr>
              <w:t>Ожидаемые результаты</w:t>
            </w:r>
          </w:p>
        </w:tc>
        <w:tc>
          <w:tcPr>
            <w:tcW w:w="7002" w:type="dxa"/>
          </w:tcPr>
          <w:p w:rsidR="002F4328" w:rsidRPr="00843D5D" w:rsidRDefault="002F4328" w:rsidP="00010DB8">
            <w:pPr>
              <w:spacing w:after="0" w:line="360" w:lineRule="auto"/>
              <w:jc w:val="center"/>
              <w:rPr>
                <w:rFonts w:ascii="Times New Roman" w:eastAsia="Calibri" w:hAnsi="Times New Roman" w:cs="Times New Roman"/>
                <w:sz w:val="28"/>
                <w:szCs w:val="28"/>
              </w:rPr>
            </w:pPr>
            <w:r w:rsidRPr="00843D5D">
              <w:rPr>
                <w:rFonts w:ascii="Times New Roman" w:eastAsia="Calibri" w:hAnsi="Times New Roman" w:cs="Times New Roman"/>
                <w:sz w:val="28"/>
                <w:szCs w:val="28"/>
              </w:rPr>
              <w:t xml:space="preserve">Модернизация и обновление коммунальной инфраструктуры </w:t>
            </w:r>
            <w:proofErr w:type="spellStart"/>
            <w:r>
              <w:rPr>
                <w:rFonts w:ascii="Times New Roman" w:eastAsia="Calibri" w:hAnsi="Times New Roman" w:cs="Times New Roman"/>
                <w:color w:val="000000"/>
                <w:sz w:val="28"/>
                <w:szCs w:val="28"/>
              </w:rPr>
              <w:t>Поводимовского</w:t>
            </w:r>
            <w:proofErr w:type="spellEnd"/>
            <w:r w:rsidRPr="00843D5D">
              <w:rPr>
                <w:rFonts w:ascii="Times New Roman" w:eastAsia="Calibri" w:hAnsi="Times New Roman" w:cs="Times New Roman"/>
                <w:color w:val="000000"/>
                <w:sz w:val="28"/>
                <w:szCs w:val="28"/>
              </w:rPr>
              <w:t xml:space="preserve"> сельского поселения</w:t>
            </w:r>
            <w:r w:rsidRPr="00843D5D">
              <w:rPr>
                <w:rFonts w:ascii="Times New Roman" w:eastAsia="Calibri" w:hAnsi="Times New Roman" w:cs="Times New Roman"/>
                <w:sz w:val="28"/>
                <w:szCs w:val="28"/>
              </w:rPr>
              <w:t>, снижение эксплуатационных затрат на содержание объектов коммунальной инфраструктуры; устранение причин возникновения аварийных ситуаций, угрожающих жизнедеятельности человека, улучшение экологического состояния окружающей среды.</w:t>
            </w:r>
          </w:p>
          <w:p w:rsidR="002F4328" w:rsidRPr="00843D5D" w:rsidRDefault="002F4328" w:rsidP="00010DB8">
            <w:pPr>
              <w:spacing w:after="0" w:line="360" w:lineRule="auto"/>
              <w:jc w:val="center"/>
              <w:rPr>
                <w:rFonts w:ascii="Times New Roman" w:eastAsia="Calibri" w:hAnsi="Times New Roman" w:cs="Times New Roman"/>
                <w:sz w:val="28"/>
                <w:szCs w:val="28"/>
              </w:rPr>
            </w:pPr>
            <w:r w:rsidRPr="00843D5D">
              <w:rPr>
                <w:rFonts w:ascii="Times New Roman" w:eastAsia="Calibri" w:hAnsi="Times New Roman" w:cs="Times New Roman"/>
                <w:sz w:val="28"/>
                <w:szCs w:val="28"/>
              </w:rPr>
              <w:lastRenderedPageBreak/>
              <w:t>Утилизация твердых бытовых отходов:</w:t>
            </w:r>
          </w:p>
          <w:p w:rsidR="002F4328" w:rsidRPr="00843D5D" w:rsidRDefault="002F4328" w:rsidP="00010DB8">
            <w:pPr>
              <w:spacing w:after="0" w:line="360" w:lineRule="auto"/>
              <w:jc w:val="center"/>
              <w:rPr>
                <w:rFonts w:ascii="Times New Roman" w:eastAsia="Calibri" w:hAnsi="Times New Roman" w:cs="Times New Roman"/>
                <w:sz w:val="28"/>
                <w:szCs w:val="28"/>
              </w:rPr>
            </w:pPr>
            <w:r w:rsidRPr="00843D5D">
              <w:rPr>
                <w:rFonts w:ascii="Times New Roman" w:eastAsia="Calibri" w:hAnsi="Times New Roman" w:cs="Times New Roman"/>
                <w:sz w:val="28"/>
                <w:szCs w:val="28"/>
              </w:rPr>
              <w:t>- улучшение санитарного состояния сельских территорий; - стабилизация и последующее уменьшение образования бытовых и промышленных отходов на территории села;</w:t>
            </w:r>
          </w:p>
          <w:p w:rsidR="002F4328" w:rsidRPr="00843D5D" w:rsidRDefault="002F4328" w:rsidP="00010DB8">
            <w:pPr>
              <w:spacing w:after="0" w:line="360" w:lineRule="auto"/>
              <w:jc w:val="center"/>
              <w:rPr>
                <w:rFonts w:ascii="Times New Roman" w:eastAsia="Calibri" w:hAnsi="Times New Roman" w:cs="Times New Roman"/>
                <w:sz w:val="28"/>
                <w:szCs w:val="28"/>
              </w:rPr>
            </w:pPr>
            <w:r w:rsidRPr="00843D5D">
              <w:rPr>
                <w:rFonts w:ascii="Times New Roman" w:eastAsia="Calibri" w:hAnsi="Times New Roman" w:cs="Times New Roman"/>
                <w:sz w:val="28"/>
                <w:szCs w:val="28"/>
              </w:rPr>
              <w:t xml:space="preserve">- улучшение экологического состояния </w:t>
            </w:r>
            <w:proofErr w:type="spellStart"/>
            <w:r>
              <w:rPr>
                <w:rFonts w:ascii="Times New Roman" w:eastAsia="Calibri" w:hAnsi="Times New Roman" w:cs="Times New Roman"/>
                <w:color w:val="000000"/>
                <w:sz w:val="28"/>
                <w:szCs w:val="28"/>
              </w:rPr>
              <w:t>Поводимовского</w:t>
            </w:r>
            <w:proofErr w:type="spellEnd"/>
            <w:r w:rsidRPr="00843D5D">
              <w:rPr>
                <w:rFonts w:ascii="Times New Roman" w:eastAsia="Calibri" w:hAnsi="Times New Roman" w:cs="Times New Roman"/>
                <w:color w:val="000000"/>
                <w:sz w:val="28"/>
                <w:szCs w:val="28"/>
              </w:rPr>
              <w:t xml:space="preserve"> сельского поселения</w:t>
            </w:r>
            <w:r w:rsidRPr="00843D5D">
              <w:rPr>
                <w:rFonts w:ascii="Times New Roman" w:eastAsia="Calibri" w:hAnsi="Times New Roman" w:cs="Times New Roman"/>
                <w:sz w:val="28"/>
                <w:szCs w:val="28"/>
              </w:rPr>
              <w:t>;</w:t>
            </w:r>
          </w:p>
          <w:p w:rsidR="002F4328" w:rsidRPr="00843D5D" w:rsidRDefault="002F4328" w:rsidP="00010DB8">
            <w:pPr>
              <w:spacing w:after="0" w:line="360" w:lineRule="auto"/>
              <w:jc w:val="center"/>
              <w:rPr>
                <w:rFonts w:ascii="Times New Roman" w:eastAsia="Calibri" w:hAnsi="Times New Roman" w:cs="Times New Roman"/>
                <w:color w:val="000000"/>
                <w:sz w:val="28"/>
                <w:szCs w:val="28"/>
              </w:rPr>
            </w:pPr>
            <w:r w:rsidRPr="00843D5D">
              <w:rPr>
                <w:rFonts w:ascii="Times New Roman" w:eastAsia="Calibri" w:hAnsi="Times New Roman" w:cs="Times New Roman"/>
                <w:sz w:val="28"/>
                <w:szCs w:val="28"/>
              </w:rPr>
              <w:t>- обеспечение надлежащего сбора и утилизации твердых бытовых отходов</w:t>
            </w:r>
          </w:p>
        </w:tc>
      </w:tr>
      <w:tr w:rsidR="002F4328" w:rsidRPr="00843D5D" w:rsidTr="00010DB8">
        <w:tc>
          <w:tcPr>
            <w:tcW w:w="2821" w:type="dxa"/>
          </w:tcPr>
          <w:p w:rsidR="002F4328" w:rsidRPr="00843D5D" w:rsidRDefault="002F4328" w:rsidP="00010DB8">
            <w:pPr>
              <w:spacing w:after="0" w:line="360" w:lineRule="auto"/>
              <w:jc w:val="center"/>
              <w:rPr>
                <w:rFonts w:ascii="Times New Roman" w:eastAsia="Calibri" w:hAnsi="Times New Roman" w:cs="Times New Roman"/>
                <w:sz w:val="28"/>
                <w:szCs w:val="28"/>
              </w:rPr>
            </w:pPr>
            <w:r w:rsidRPr="00843D5D">
              <w:rPr>
                <w:rFonts w:ascii="Times New Roman" w:eastAsia="Calibri" w:hAnsi="Times New Roman" w:cs="Times New Roman"/>
                <w:color w:val="000000"/>
                <w:sz w:val="28"/>
                <w:szCs w:val="28"/>
              </w:rPr>
              <w:lastRenderedPageBreak/>
              <w:t>Объемы и источники финансирования</w:t>
            </w:r>
          </w:p>
        </w:tc>
        <w:tc>
          <w:tcPr>
            <w:tcW w:w="7002" w:type="dxa"/>
          </w:tcPr>
          <w:p w:rsidR="002F4328" w:rsidRPr="00843D5D" w:rsidRDefault="002F4328" w:rsidP="00010DB8">
            <w:pPr>
              <w:keepNext/>
              <w:shd w:val="clear" w:color="auto" w:fill="FFFFFF"/>
              <w:autoSpaceDE w:val="0"/>
              <w:autoSpaceDN w:val="0"/>
              <w:spacing w:after="0" w:line="360" w:lineRule="auto"/>
              <w:jc w:val="center"/>
              <w:rPr>
                <w:rFonts w:ascii="Times New Roman" w:eastAsia="Calibri" w:hAnsi="Times New Roman" w:cs="Times New Roman"/>
                <w:noProof/>
                <w:sz w:val="28"/>
                <w:szCs w:val="28"/>
              </w:rPr>
            </w:pPr>
            <w:r w:rsidRPr="00843D5D">
              <w:rPr>
                <w:rFonts w:ascii="Times New Roman" w:eastAsia="Calibri" w:hAnsi="Times New Roman" w:cs="Times New Roman"/>
                <w:noProof/>
                <w:sz w:val="28"/>
                <w:szCs w:val="28"/>
              </w:rPr>
              <w:t>Источник финансирования - средства бюджетов всех уровней, тарифная составляющая,  плата за подключение, инвестиции.</w:t>
            </w:r>
          </w:p>
          <w:p w:rsidR="002F4328" w:rsidRPr="00843D5D" w:rsidRDefault="002F4328" w:rsidP="00010DB8">
            <w:pPr>
              <w:keepNext/>
              <w:spacing w:after="0" w:line="360" w:lineRule="auto"/>
              <w:ind w:firstLine="468"/>
              <w:jc w:val="center"/>
              <w:rPr>
                <w:rFonts w:ascii="Times New Roman" w:eastAsia="Calibri" w:hAnsi="Times New Roman" w:cs="Times New Roman"/>
                <w:sz w:val="28"/>
                <w:szCs w:val="28"/>
              </w:rPr>
            </w:pPr>
            <w:r w:rsidRPr="00843D5D">
              <w:rPr>
                <w:rFonts w:ascii="Times New Roman" w:eastAsia="Calibri" w:hAnsi="Times New Roman" w:cs="Times New Roman"/>
                <w:sz w:val="28"/>
                <w:szCs w:val="28"/>
              </w:rPr>
              <w:t>Источниками финансирования Программы являются средства бюджетов разных уровней и внебюджетные средства.</w:t>
            </w:r>
          </w:p>
        </w:tc>
      </w:tr>
    </w:tbl>
    <w:p w:rsidR="002F4328" w:rsidRPr="00843D5D" w:rsidRDefault="002F4328" w:rsidP="002F4328">
      <w:pPr>
        <w:rPr>
          <w:rFonts w:ascii="Times New Roman" w:eastAsia="Calibri" w:hAnsi="Times New Roman" w:cs="Times New Roman"/>
          <w:b/>
          <w:sz w:val="28"/>
          <w:szCs w:val="28"/>
        </w:rPr>
      </w:pPr>
      <w:r w:rsidRPr="00843D5D">
        <w:rPr>
          <w:rFonts w:ascii="Times New Roman" w:eastAsia="Calibri" w:hAnsi="Times New Roman" w:cs="Times New Roman"/>
          <w:b/>
          <w:sz w:val="28"/>
          <w:szCs w:val="28"/>
        </w:rPr>
        <w:br w:type="page"/>
      </w:r>
    </w:p>
    <w:p w:rsidR="002F4328" w:rsidRPr="00843D5D" w:rsidRDefault="002F4328" w:rsidP="002F4328">
      <w:pPr>
        <w:widowControl w:val="0"/>
        <w:snapToGrid w:val="0"/>
        <w:spacing w:after="0" w:line="360" w:lineRule="auto"/>
        <w:ind w:left="4253"/>
        <w:rPr>
          <w:rFonts w:ascii="Times New Roman" w:eastAsia="Calibri" w:hAnsi="Times New Roman" w:cs="Times New Roman"/>
          <w:b/>
          <w:sz w:val="28"/>
          <w:szCs w:val="28"/>
        </w:rPr>
      </w:pPr>
      <w:r w:rsidRPr="00843D5D">
        <w:rPr>
          <w:rFonts w:ascii="Times New Roman" w:eastAsia="Calibri" w:hAnsi="Times New Roman" w:cs="Times New Roman"/>
          <w:b/>
          <w:sz w:val="28"/>
          <w:szCs w:val="28"/>
        </w:rPr>
        <w:lastRenderedPageBreak/>
        <w:t>Введение</w:t>
      </w:r>
    </w:p>
    <w:p w:rsidR="002F4328" w:rsidRPr="00843D5D" w:rsidRDefault="002F4328" w:rsidP="002F4328">
      <w:pPr>
        <w:spacing w:after="0" w:line="360" w:lineRule="auto"/>
        <w:ind w:left="400" w:hanging="400"/>
        <w:jc w:val="center"/>
        <w:rPr>
          <w:rFonts w:ascii="Times New Roman" w:eastAsia="Calibri" w:hAnsi="Times New Roman" w:cs="Times New Roman"/>
          <w:b/>
          <w:snapToGrid w:val="0"/>
          <w:sz w:val="28"/>
          <w:szCs w:val="28"/>
        </w:rPr>
      </w:pPr>
      <w:r w:rsidRPr="00843D5D">
        <w:rPr>
          <w:rFonts w:ascii="Times New Roman" w:eastAsia="Calibri" w:hAnsi="Times New Roman" w:cs="Times New Roman"/>
          <w:b/>
          <w:snapToGrid w:val="0"/>
          <w:sz w:val="28"/>
          <w:szCs w:val="28"/>
        </w:rPr>
        <w:t xml:space="preserve">КРАТКАЯ ГЕОГРАФИЧЕСКАЯ И СОЦИАЛЬНО-ЭКОНОМИЧЕСКАЯ ХАРАКТЕРИСТИКА </w:t>
      </w:r>
      <w:r>
        <w:rPr>
          <w:rFonts w:ascii="Times New Roman" w:eastAsia="Calibri" w:hAnsi="Times New Roman" w:cs="Times New Roman"/>
          <w:b/>
          <w:snapToGrid w:val="0"/>
          <w:sz w:val="28"/>
          <w:szCs w:val="28"/>
        </w:rPr>
        <w:t>ПОВОДИМОВСКОГО</w:t>
      </w:r>
      <w:r w:rsidRPr="00843D5D">
        <w:rPr>
          <w:rFonts w:ascii="Times New Roman" w:eastAsia="Calibri" w:hAnsi="Times New Roman" w:cs="Times New Roman"/>
          <w:b/>
          <w:snapToGrid w:val="0"/>
          <w:sz w:val="28"/>
          <w:szCs w:val="28"/>
        </w:rPr>
        <w:t xml:space="preserve"> СЕЛЬСКОГО ПОСЕЛЕНИЯ ДУБЕНСКОГО РАЙОНА</w:t>
      </w:r>
    </w:p>
    <w:p w:rsidR="002F4328" w:rsidRPr="00843D5D" w:rsidRDefault="002F4328" w:rsidP="002F4328">
      <w:pPr>
        <w:spacing w:after="0" w:line="360" w:lineRule="auto"/>
        <w:ind w:firstLine="709"/>
        <w:jc w:val="both"/>
        <w:rPr>
          <w:rFonts w:ascii="Times New Roman" w:eastAsia="Calibri" w:hAnsi="Times New Roman" w:cs="Times New Roman"/>
          <w:sz w:val="28"/>
        </w:rPr>
      </w:pPr>
    </w:p>
    <w:p w:rsidR="002F4328" w:rsidRPr="00843D5D" w:rsidRDefault="002F4328" w:rsidP="002F4328">
      <w:pPr>
        <w:pStyle w:val="a3"/>
      </w:pPr>
      <w:proofErr w:type="spellStart"/>
      <w:r>
        <w:t>Поводимовское</w:t>
      </w:r>
      <w:proofErr w:type="spellEnd"/>
      <w:r w:rsidRPr="00843D5D">
        <w:t xml:space="preserve"> сельское поселение является административно-хозяйственной единицей Дубенского района Республики Мордовия с административным центром в селе </w:t>
      </w:r>
      <w:proofErr w:type="spellStart"/>
      <w:r>
        <w:t>Поводимов</w:t>
      </w:r>
      <w:r w:rsidRPr="00843D5D">
        <w:t>о</w:t>
      </w:r>
      <w:proofErr w:type="spellEnd"/>
      <w:r w:rsidRPr="00843D5D">
        <w:t>.</w:t>
      </w:r>
    </w:p>
    <w:p w:rsidR="002F4328" w:rsidRPr="00E0318F" w:rsidRDefault="002F4328" w:rsidP="002F4328">
      <w:pPr>
        <w:pStyle w:val="a3"/>
        <w:rPr>
          <w:szCs w:val="28"/>
        </w:rPr>
      </w:pPr>
      <w:r w:rsidRPr="00E0318F">
        <w:rPr>
          <w:szCs w:val="28"/>
        </w:rPr>
        <w:t xml:space="preserve">В состав территории поселения входят исторически сложившиеся населенные пункты: </w:t>
      </w:r>
      <w:r>
        <w:rPr>
          <w:szCs w:val="28"/>
        </w:rPr>
        <w:t xml:space="preserve">село </w:t>
      </w:r>
      <w:proofErr w:type="spellStart"/>
      <w:r>
        <w:rPr>
          <w:szCs w:val="28"/>
        </w:rPr>
        <w:t>Поводимово</w:t>
      </w:r>
      <w:proofErr w:type="spellEnd"/>
      <w:r>
        <w:rPr>
          <w:szCs w:val="28"/>
        </w:rPr>
        <w:t>, деревня Антоновка, п. Залесье</w:t>
      </w:r>
      <w:r w:rsidRPr="00E0318F">
        <w:rPr>
          <w:szCs w:val="28"/>
        </w:rPr>
        <w:t>. К ним прилегают сельскохозяйственные угодь</w:t>
      </w:r>
      <w:r>
        <w:rPr>
          <w:szCs w:val="28"/>
        </w:rPr>
        <w:t>я, земли сельхоз. производства</w:t>
      </w:r>
      <w:r w:rsidRPr="00E0318F">
        <w:rPr>
          <w:szCs w:val="28"/>
        </w:rPr>
        <w:t>, земли общего пользования, территории природопользования.</w:t>
      </w:r>
    </w:p>
    <w:p w:rsidR="002F4328" w:rsidRDefault="002F4328" w:rsidP="002F4328">
      <w:pPr>
        <w:pStyle w:val="a3"/>
        <w:rPr>
          <w:szCs w:val="28"/>
        </w:rPr>
      </w:pPr>
      <w:r w:rsidRPr="00661CCF">
        <w:rPr>
          <w:szCs w:val="28"/>
        </w:rPr>
        <w:t xml:space="preserve">Основное </w:t>
      </w:r>
      <w:r>
        <w:rPr>
          <w:szCs w:val="28"/>
        </w:rPr>
        <w:t xml:space="preserve">распределение земельного фонда </w:t>
      </w:r>
      <w:proofErr w:type="spellStart"/>
      <w:r>
        <w:rPr>
          <w:szCs w:val="28"/>
        </w:rPr>
        <w:t>Поводимовского</w:t>
      </w:r>
      <w:proofErr w:type="spellEnd"/>
      <w:r>
        <w:rPr>
          <w:szCs w:val="28"/>
        </w:rPr>
        <w:t xml:space="preserve"> </w:t>
      </w:r>
      <w:r w:rsidRPr="00661CCF">
        <w:rPr>
          <w:szCs w:val="28"/>
        </w:rPr>
        <w:t>сельского поселения приходится на земли сельскохозяйс</w:t>
      </w:r>
      <w:r>
        <w:rPr>
          <w:szCs w:val="28"/>
        </w:rPr>
        <w:t>твенного назначения</w:t>
      </w:r>
      <w:r w:rsidRPr="00661CCF">
        <w:rPr>
          <w:szCs w:val="28"/>
        </w:rPr>
        <w:t>.</w:t>
      </w:r>
    </w:p>
    <w:p w:rsidR="002F4328" w:rsidRDefault="002F4328" w:rsidP="002F4328">
      <w:pPr>
        <w:pStyle w:val="a3"/>
        <w:rPr>
          <w:color w:val="000000"/>
        </w:rPr>
      </w:pPr>
      <w:proofErr w:type="spellStart"/>
      <w:r>
        <w:t>Поводимовское</w:t>
      </w:r>
      <w:proofErr w:type="spellEnd"/>
      <w:r>
        <w:t xml:space="preserve"> сельское поселение расположено в </w:t>
      </w:r>
      <w:r>
        <w:rPr>
          <w:color w:val="000000"/>
        </w:rPr>
        <w:t>северо-восточной</w:t>
      </w:r>
      <w:r>
        <w:t xml:space="preserve"> части Дубенского района, занимает территорию </w:t>
      </w:r>
      <w:r>
        <w:rPr>
          <w:color w:val="000000"/>
        </w:rPr>
        <w:t xml:space="preserve">103 кв. км. </w:t>
      </w:r>
    </w:p>
    <w:p w:rsidR="002F4328" w:rsidRDefault="002F4328" w:rsidP="002F4328">
      <w:pPr>
        <w:pStyle w:val="a3"/>
      </w:pPr>
      <w:r w:rsidRPr="00287FAF">
        <w:t>Протяженность территории сельского поселения с севера на юг – 11,0 км, с запада на восток 14,0 км.</w:t>
      </w:r>
    </w:p>
    <w:p w:rsidR="002F4328" w:rsidRDefault="002F4328" w:rsidP="002F4328">
      <w:pPr>
        <w:pStyle w:val="a3"/>
      </w:pPr>
      <w:r>
        <w:t>По территории поселения протекают реки:</w:t>
      </w:r>
      <w:r>
        <w:rPr>
          <w:spacing w:val="-12"/>
          <w:szCs w:val="28"/>
        </w:rPr>
        <w:t xml:space="preserve"> </w:t>
      </w:r>
      <w:proofErr w:type="spellStart"/>
      <w:r>
        <w:rPr>
          <w:spacing w:val="-12"/>
          <w:szCs w:val="28"/>
        </w:rPr>
        <w:t>Чеберчинка</w:t>
      </w:r>
      <w:proofErr w:type="spellEnd"/>
      <w:r>
        <w:rPr>
          <w:spacing w:val="-12"/>
          <w:szCs w:val="28"/>
        </w:rPr>
        <w:t xml:space="preserve"> и её притоки </w:t>
      </w:r>
      <w:proofErr w:type="spellStart"/>
      <w:r>
        <w:rPr>
          <w:spacing w:val="-12"/>
          <w:szCs w:val="28"/>
        </w:rPr>
        <w:t>Покшсяльме</w:t>
      </w:r>
      <w:proofErr w:type="spellEnd"/>
      <w:r>
        <w:rPr>
          <w:spacing w:val="-12"/>
          <w:szCs w:val="28"/>
        </w:rPr>
        <w:t xml:space="preserve">, </w:t>
      </w:r>
      <w:proofErr w:type="spellStart"/>
      <w:r>
        <w:rPr>
          <w:spacing w:val="-12"/>
          <w:szCs w:val="28"/>
        </w:rPr>
        <w:t>Тундалей</w:t>
      </w:r>
      <w:proofErr w:type="spellEnd"/>
      <w:r>
        <w:rPr>
          <w:spacing w:val="-12"/>
          <w:szCs w:val="28"/>
        </w:rPr>
        <w:t xml:space="preserve">, </w:t>
      </w:r>
      <w:proofErr w:type="spellStart"/>
      <w:r>
        <w:rPr>
          <w:spacing w:val="-12"/>
          <w:szCs w:val="28"/>
        </w:rPr>
        <w:t>Потмарлей</w:t>
      </w:r>
      <w:proofErr w:type="spellEnd"/>
      <w:r>
        <w:rPr>
          <w:spacing w:val="-12"/>
          <w:szCs w:val="28"/>
        </w:rPr>
        <w:t xml:space="preserve">, </w:t>
      </w:r>
      <w:proofErr w:type="spellStart"/>
      <w:r>
        <w:rPr>
          <w:spacing w:val="-12"/>
          <w:szCs w:val="28"/>
        </w:rPr>
        <w:t>Излань</w:t>
      </w:r>
      <w:proofErr w:type="spellEnd"/>
      <w:r>
        <w:rPr>
          <w:spacing w:val="-12"/>
          <w:szCs w:val="28"/>
        </w:rPr>
        <w:t xml:space="preserve">, </w:t>
      </w:r>
      <w:proofErr w:type="spellStart"/>
      <w:r>
        <w:rPr>
          <w:spacing w:val="-12"/>
          <w:szCs w:val="28"/>
        </w:rPr>
        <w:t>Баужлей</w:t>
      </w:r>
      <w:proofErr w:type="spellEnd"/>
      <w:r>
        <w:rPr>
          <w:spacing w:val="-12"/>
          <w:szCs w:val="28"/>
        </w:rPr>
        <w:t xml:space="preserve">, </w:t>
      </w:r>
      <w:proofErr w:type="spellStart"/>
      <w:r>
        <w:rPr>
          <w:spacing w:val="-12"/>
          <w:szCs w:val="28"/>
        </w:rPr>
        <w:t>Салаведь</w:t>
      </w:r>
      <w:proofErr w:type="spellEnd"/>
      <w:r>
        <w:rPr>
          <w:spacing w:val="-12"/>
          <w:szCs w:val="28"/>
        </w:rPr>
        <w:t>.</w:t>
      </w:r>
      <w:r>
        <w:rPr>
          <w:szCs w:val="28"/>
        </w:rPr>
        <w:t xml:space="preserve"> </w:t>
      </w:r>
      <w:proofErr w:type="spellStart"/>
      <w:r>
        <w:rPr>
          <w:szCs w:val="28"/>
        </w:rPr>
        <w:t>Поводимовское</w:t>
      </w:r>
      <w:proofErr w:type="spellEnd"/>
      <w:r>
        <w:rPr>
          <w:szCs w:val="28"/>
        </w:rPr>
        <w:t xml:space="preserve"> сельское поселение связано с </w:t>
      </w:r>
      <w:r>
        <w:t xml:space="preserve">автомобильной дорогой общего пользования федерального значения 1Р 178 «Саранск – Сурское – Ульяновск» </w:t>
      </w:r>
      <w:r>
        <w:rPr>
          <w:lang w:val="en-US"/>
        </w:rPr>
        <w:t>III</w:t>
      </w:r>
      <w:r>
        <w:t>технической категории. Так же в поселении имеется ряд межмуниципальных и местных дорог</w:t>
      </w:r>
      <w:r>
        <w:rPr>
          <w:szCs w:val="28"/>
        </w:rPr>
        <w:t>.</w:t>
      </w:r>
    </w:p>
    <w:p w:rsidR="002F4328" w:rsidRDefault="002F4328" w:rsidP="002F4328">
      <w:pPr>
        <w:pStyle w:val="a3"/>
      </w:pPr>
    </w:p>
    <w:p w:rsidR="002F4328" w:rsidRDefault="002F4328" w:rsidP="002F4328">
      <w:pPr>
        <w:pStyle w:val="a3"/>
      </w:pPr>
    </w:p>
    <w:p w:rsidR="002F4328" w:rsidRPr="00214E56" w:rsidRDefault="002F4328" w:rsidP="002F4328">
      <w:pPr>
        <w:pStyle w:val="a3"/>
        <w:jc w:val="center"/>
        <w:rPr>
          <w:b/>
          <w:i/>
        </w:rPr>
      </w:pPr>
      <w:r>
        <w:rPr>
          <w:b/>
          <w:i/>
        </w:rPr>
        <w:t>Рельеф</w:t>
      </w:r>
    </w:p>
    <w:p w:rsidR="002F4328" w:rsidRDefault="002F4328" w:rsidP="002F4328">
      <w:pPr>
        <w:pStyle w:val="a3"/>
      </w:pPr>
    </w:p>
    <w:p w:rsidR="002F4328" w:rsidRDefault="002F4328" w:rsidP="002F4328">
      <w:pPr>
        <w:pStyle w:val="a3"/>
        <w:rPr>
          <w:spacing w:val="-2"/>
        </w:rPr>
      </w:pPr>
      <w:r w:rsidRPr="005E069B">
        <w:t>Терри</w:t>
      </w:r>
      <w:r>
        <w:t xml:space="preserve">тория сельского поселения расположена в северо-западной части Приволжской возвышенности, по особенности рельефа относится к </w:t>
      </w:r>
      <w:r>
        <w:lastRenderedPageBreak/>
        <w:t>Мордовскому овражному плато, поверхность которого представляет собой систему всхолмленных и в то же время пологих равнин и разделяющих их речных долин, оврагов и балок</w:t>
      </w:r>
      <w:r w:rsidRPr="005E069B">
        <w:t>.</w:t>
      </w:r>
      <w:r w:rsidR="007258F5">
        <w:t xml:space="preserve"> </w:t>
      </w:r>
      <w:r w:rsidRPr="00433FB2">
        <w:rPr>
          <w:spacing w:val="-3"/>
        </w:rPr>
        <w:t>Рельеф района представляет собой волнисто-увалистую равнину, с сильно расчле</w:t>
      </w:r>
      <w:r w:rsidRPr="00433FB2">
        <w:t>ненной овражно-бало</w:t>
      </w:r>
      <w:r>
        <w:t>чной сетью.</w:t>
      </w:r>
    </w:p>
    <w:p w:rsidR="002F4328" w:rsidRDefault="002F4328" w:rsidP="002F4328">
      <w:pPr>
        <w:pStyle w:val="a3"/>
        <w:rPr>
          <w:spacing w:val="-3"/>
        </w:rPr>
      </w:pPr>
      <w:r w:rsidRPr="00433FB2">
        <w:t>В целом территорию поселения можно охарактеризовать как ограниченно благо</w:t>
      </w:r>
      <w:r w:rsidRPr="00433FB2">
        <w:rPr>
          <w:spacing w:val="-3"/>
        </w:rPr>
        <w:t>приятную для градостроительного освоения. В первую очередь на градостроительную деятельность накладывает ограничения развитая эрозийная сеть.</w:t>
      </w:r>
    </w:p>
    <w:p w:rsidR="002F4328" w:rsidRDefault="002F4328" w:rsidP="002F4328">
      <w:pPr>
        <w:pStyle w:val="a3"/>
      </w:pPr>
    </w:p>
    <w:p w:rsidR="002F4328" w:rsidRDefault="002F4328" w:rsidP="002F4328">
      <w:pPr>
        <w:pStyle w:val="a3"/>
      </w:pPr>
    </w:p>
    <w:p w:rsidR="002F4328" w:rsidRPr="00384FAB" w:rsidRDefault="002F4328" w:rsidP="002F4328">
      <w:pPr>
        <w:spacing w:after="0" w:line="360" w:lineRule="auto"/>
        <w:ind w:left="3528" w:firstLine="720"/>
        <w:rPr>
          <w:rFonts w:ascii="Times New Roman" w:hAnsi="Times New Roman"/>
          <w:b/>
          <w:i/>
          <w:iCs/>
          <w:sz w:val="28"/>
          <w:szCs w:val="28"/>
          <w:lang w:eastAsia="ar-SA"/>
        </w:rPr>
      </w:pPr>
      <w:r w:rsidRPr="00384FAB">
        <w:rPr>
          <w:rFonts w:ascii="Times New Roman" w:hAnsi="Times New Roman"/>
          <w:b/>
          <w:i/>
          <w:iCs/>
          <w:sz w:val="28"/>
          <w:szCs w:val="28"/>
          <w:lang w:eastAsia="ar-SA"/>
        </w:rPr>
        <w:t>Климат</w:t>
      </w:r>
    </w:p>
    <w:p w:rsidR="002F4328" w:rsidRDefault="002F4328" w:rsidP="002F4328">
      <w:pPr>
        <w:pStyle w:val="a3"/>
      </w:pPr>
    </w:p>
    <w:p w:rsidR="002F4328" w:rsidRDefault="002F4328" w:rsidP="002F4328">
      <w:pPr>
        <w:pStyle w:val="a3"/>
      </w:pPr>
      <w:proofErr w:type="spellStart"/>
      <w:r>
        <w:t>Поводимовское</w:t>
      </w:r>
      <w:proofErr w:type="spellEnd"/>
      <w:r>
        <w:t xml:space="preserve"> сельское поселение находится в зоне умеренно-континентального климата со сравнительно жарким летом и холодной зимой. Средняя температура в январе -11,7</w:t>
      </w:r>
      <w:r>
        <w:rPr>
          <w:rFonts w:cs="Times New Roman"/>
        </w:rPr>
        <w:t>°</w:t>
      </w:r>
      <w:r>
        <w:t>С, в апреле 4,5</w:t>
      </w:r>
      <w:r>
        <w:rPr>
          <w:rFonts w:cs="Times New Roman"/>
        </w:rPr>
        <w:t>°</w:t>
      </w:r>
      <w:r>
        <w:t>С, в июле +19,8</w:t>
      </w:r>
      <w:r>
        <w:rPr>
          <w:rFonts w:cs="Times New Roman"/>
        </w:rPr>
        <w:t>°</w:t>
      </w:r>
      <w:r>
        <w:t>С, в октябре  +4,2</w:t>
      </w:r>
      <w:r>
        <w:rPr>
          <w:rFonts w:cs="Times New Roman"/>
        </w:rPr>
        <w:t>°</w:t>
      </w:r>
      <w:r>
        <w:t>С.</w:t>
      </w:r>
    </w:p>
    <w:p w:rsidR="002F4328" w:rsidRDefault="002F4328" w:rsidP="002F4328">
      <w:pPr>
        <w:pStyle w:val="a3"/>
      </w:pPr>
      <w:r>
        <w:t>Продолжительность безморозного периода 138 дней. Весенние заморозки заканчиваются обычно во второй декаде мая. Вегетационный период (средняя температура более +5</w:t>
      </w:r>
      <w:r>
        <w:rPr>
          <w:rFonts w:cs="Times New Roman"/>
        </w:rPr>
        <w:t>°</w:t>
      </w:r>
      <w:r>
        <w:t>) наступает в четвертой пятидневке апреля и продолжается до третьей пятидневки сентября, то есть составляет примерно 175-179 дней.</w:t>
      </w:r>
    </w:p>
    <w:p w:rsidR="002F4328" w:rsidRDefault="002F4328" w:rsidP="002F4328">
      <w:pPr>
        <w:pStyle w:val="a3"/>
      </w:pPr>
      <w:r>
        <w:t>Среднесуточные температуры выше 10</w:t>
      </w:r>
      <w:r>
        <w:rPr>
          <w:rFonts w:cs="Times New Roman"/>
        </w:rPr>
        <w:t>°</w:t>
      </w:r>
      <w:r>
        <w:t>С наступают 30 апреля – 2 мая, заканчиваются 20-25 сентября. Сумма положительных температур выше 10</w:t>
      </w:r>
      <w:r>
        <w:rPr>
          <w:rFonts w:cs="Times New Roman"/>
        </w:rPr>
        <w:t>°</w:t>
      </w:r>
      <w:r>
        <w:t>составляет 2280-2390</w:t>
      </w:r>
      <w:r>
        <w:rPr>
          <w:rFonts w:cs="Times New Roman"/>
        </w:rPr>
        <w:t>°</w:t>
      </w:r>
      <w:r>
        <w:t>С, а с температурой выше 15</w:t>
      </w:r>
      <w:r>
        <w:rPr>
          <w:rFonts w:cs="Times New Roman"/>
        </w:rPr>
        <w:t>°</w:t>
      </w:r>
      <w:r>
        <w:t>С –  1700-1780</w:t>
      </w:r>
      <w:r>
        <w:rPr>
          <w:rFonts w:cs="Times New Roman"/>
        </w:rPr>
        <w:t>°</w:t>
      </w:r>
      <w:r>
        <w:t>С.</w:t>
      </w:r>
    </w:p>
    <w:p w:rsidR="002F4328" w:rsidRDefault="002F4328" w:rsidP="002F4328">
      <w:pPr>
        <w:pStyle w:val="a3"/>
      </w:pPr>
      <w:r>
        <w:t xml:space="preserve">Устойчивый снежный покров ложится во второй декаде ноября, достигая максимальной высоты во второй декаде марта. Средняя высота снежного покрова достигает 30 см с глубиной промерзания почвы 80-110 см. </w:t>
      </w:r>
    </w:p>
    <w:p w:rsidR="002F4328" w:rsidRDefault="002F4328" w:rsidP="002F4328">
      <w:pPr>
        <w:pStyle w:val="a3"/>
      </w:pPr>
      <w:r>
        <w:t>Снеготаяние начинается примерно в третьей декаде марта и заканчивается в первой декаде апреля. Устойчивый переход среднесуточных температур через 0</w:t>
      </w:r>
      <w:r>
        <w:rPr>
          <w:rFonts w:cs="Times New Roman"/>
        </w:rPr>
        <w:t>°</w:t>
      </w:r>
      <w:r>
        <w:t>С к весне наблюдается также в первой декаде апреля.</w:t>
      </w:r>
    </w:p>
    <w:p w:rsidR="002F4328" w:rsidRDefault="002F4328" w:rsidP="002F4328">
      <w:pPr>
        <w:pStyle w:val="a3"/>
      </w:pPr>
      <w:r>
        <w:lastRenderedPageBreak/>
        <w:t>Территория района относится в зоне неустойчивого увлажнения. Годы с достаточным и даже обильным увлажнением нередко чередуются с засушливыми.</w:t>
      </w:r>
    </w:p>
    <w:p w:rsidR="002F4328" w:rsidRDefault="002F4328" w:rsidP="002F4328">
      <w:pPr>
        <w:pStyle w:val="a3"/>
      </w:pPr>
      <w:r>
        <w:t>По многолетним данным в районе выпадает в среднем 430-470 мм осадков в год, в том числе в вегетационный период (апрель-октябрь) – 300-310 мм.</w:t>
      </w:r>
    </w:p>
    <w:p w:rsidR="002F4328" w:rsidRDefault="002F4328" w:rsidP="002F4328">
      <w:pPr>
        <w:pStyle w:val="a3"/>
      </w:pPr>
      <w:r>
        <w:t>В весенне-летний период суховеи и засушливые явления наблюдаются почти ежегодно. Господствующими ветрами являются юго-западные. Дней с суховеями бывает около 10, продолжительностью по 2-3 дня.</w:t>
      </w:r>
    </w:p>
    <w:p w:rsidR="002F4328" w:rsidRDefault="002F4328" w:rsidP="002F4328">
      <w:pPr>
        <w:pStyle w:val="a3"/>
      </w:pPr>
    </w:p>
    <w:p w:rsidR="002F4328" w:rsidRDefault="002F4328" w:rsidP="002F4328">
      <w:pPr>
        <w:pStyle w:val="a3"/>
      </w:pPr>
    </w:p>
    <w:p w:rsidR="002F4328" w:rsidRPr="006C5E88" w:rsidRDefault="002F4328" w:rsidP="002F4328">
      <w:pPr>
        <w:spacing w:after="0" w:line="360" w:lineRule="auto"/>
        <w:ind w:firstLine="567"/>
        <w:jc w:val="center"/>
        <w:rPr>
          <w:rFonts w:ascii="Times New Roman" w:eastAsia="Times New Roman" w:hAnsi="Times New Roman" w:cs="Times New Roman"/>
          <w:b/>
          <w:bCs/>
          <w:i/>
          <w:iCs/>
          <w:sz w:val="28"/>
          <w:szCs w:val="28"/>
        </w:rPr>
      </w:pPr>
      <w:r w:rsidRPr="006C5E88">
        <w:rPr>
          <w:rFonts w:ascii="Times New Roman" w:eastAsia="Times New Roman" w:hAnsi="Times New Roman" w:cs="Times New Roman"/>
          <w:b/>
          <w:bCs/>
          <w:i/>
          <w:iCs/>
          <w:sz w:val="28"/>
          <w:szCs w:val="28"/>
        </w:rPr>
        <w:t>Гидрография</w:t>
      </w:r>
    </w:p>
    <w:p w:rsidR="002F4328" w:rsidRDefault="002F4328" w:rsidP="002F4328">
      <w:pPr>
        <w:pStyle w:val="a3"/>
      </w:pPr>
    </w:p>
    <w:p w:rsidR="002F4328" w:rsidRPr="004536E2" w:rsidRDefault="002F4328" w:rsidP="002F4328">
      <w:pPr>
        <w:pStyle w:val="a3"/>
        <w:rPr>
          <w:color w:val="000000"/>
        </w:rPr>
      </w:pPr>
      <w:r w:rsidRPr="005E069B">
        <w:t xml:space="preserve">Водовмещающие породы представлены трещиноватыми доломитами и </w:t>
      </w:r>
      <w:proofErr w:type="spellStart"/>
      <w:r w:rsidRPr="005E069B">
        <w:t>доломитизированными</w:t>
      </w:r>
      <w:proofErr w:type="spellEnd"/>
      <w:r w:rsidRPr="005E069B">
        <w:t xml:space="preserve"> известняками гжельского яруса, мощностью, достигающей </w:t>
      </w:r>
      <w:smartTag w:uri="urn:schemas-microsoft-com:office:smarttags" w:element="metricconverter">
        <w:smartTagPr>
          <w:attr w:name="ProductID" w:val="119 м"/>
        </w:smartTagPr>
        <w:r w:rsidRPr="005E069B">
          <w:t>119м</w:t>
        </w:r>
      </w:smartTag>
      <w:r w:rsidRPr="005E069B">
        <w:t>. Водоупорным ложем водоносной серии являются глины, залегающие в основании яруса, мощностью 4-</w:t>
      </w:r>
      <w:smartTag w:uri="urn:schemas-microsoft-com:office:smarttags" w:element="metricconverter">
        <w:smartTagPr>
          <w:attr w:name="ProductID" w:val="8 м"/>
        </w:smartTagPr>
        <w:r w:rsidRPr="005E069B">
          <w:t>8м</w:t>
        </w:r>
      </w:smartTag>
      <w:r w:rsidRPr="005E069B">
        <w:t>. Воды напорные. По химическому составу воды сульфатно-гидрокарбонатные, кальциево-магниевые и хлоридно-гидрокарбонатные магниево-натриевые, с минерализацией до 0</w:t>
      </w:r>
      <w:r w:rsidRPr="004536E2">
        <w:rPr>
          <w:color w:val="000000"/>
        </w:rPr>
        <w:t xml:space="preserve">,9-1,15г/дм³. </w:t>
      </w:r>
    </w:p>
    <w:p w:rsidR="002F4328" w:rsidRDefault="002F4328" w:rsidP="002F4328">
      <w:pPr>
        <w:pStyle w:val="a3"/>
      </w:pPr>
      <w:r w:rsidRPr="005E069B">
        <w:t xml:space="preserve">Подземные воды водоносной </w:t>
      </w:r>
      <w:proofErr w:type="spellStart"/>
      <w:r w:rsidRPr="005E069B">
        <w:t>верхнекаменноугольной</w:t>
      </w:r>
      <w:proofErr w:type="spellEnd"/>
      <w:r w:rsidRPr="005E069B">
        <w:t xml:space="preserve"> карбонатной серии в пределах данного поселения являются основным источником хозяйственно-питьевого водоснабжения. Эксплуатация подземных вод осуществляется водозабором в виде </w:t>
      </w:r>
      <w:proofErr w:type="spellStart"/>
      <w:r w:rsidRPr="005E069B">
        <w:t>артскважины</w:t>
      </w:r>
      <w:proofErr w:type="spellEnd"/>
      <w:r w:rsidRPr="005E069B">
        <w:t xml:space="preserve"> и колодцами. </w:t>
      </w:r>
    </w:p>
    <w:p w:rsidR="002F4328" w:rsidRPr="00174351" w:rsidRDefault="002F4328" w:rsidP="002F4328">
      <w:pPr>
        <w:pStyle w:val="a3"/>
        <w:rPr>
          <w:rFonts w:eastAsia="MS Mincho"/>
          <w:szCs w:val="28"/>
        </w:rPr>
      </w:pPr>
      <w:r w:rsidRPr="00174351">
        <w:rPr>
          <w:rFonts w:eastAsia="MS Mincho"/>
          <w:szCs w:val="28"/>
        </w:rPr>
        <w:t>Наиболее опасным техногенным процессом на территории является загрязнение поверхностных и подземных вод.</w:t>
      </w:r>
    </w:p>
    <w:p w:rsidR="002F4328" w:rsidRPr="00174351" w:rsidRDefault="002F4328" w:rsidP="002F4328">
      <w:pPr>
        <w:pStyle w:val="a3"/>
        <w:rPr>
          <w:szCs w:val="28"/>
        </w:rPr>
      </w:pPr>
      <w:r>
        <w:rPr>
          <w:rFonts w:eastAsia="Calibri"/>
          <w:szCs w:val="28"/>
        </w:rPr>
        <w:t>Водоснабжение сельского поселения</w:t>
      </w:r>
      <w:r w:rsidRPr="00174351">
        <w:rPr>
          <w:rFonts w:eastAsia="Calibri"/>
          <w:szCs w:val="28"/>
        </w:rPr>
        <w:t xml:space="preserve"> базируется на подземных водах. Основные проблемы водопользования населения связаны с антропогенным загрязнением </w:t>
      </w:r>
      <w:proofErr w:type="spellStart"/>
      <w:r w:rsidRPr="00174351">
        <w:rPr>
          <w:rFonts w:eastAsia="Calibri"/>
          <w:szCs w:val="28"/>
        </w:rPr>
        <w:t>водоисточников</w:t>
      </w:r>
      <w:proofErr w:type="spellEnd"/>
      <w:r w:rsidRPr="00174351">
        <w:rPr>
          <w:rFonts w:eastAsia="Calibri"/>
          <w:szCs w:val="28"/>
        </w:rPr>
        <w:t xml:space="preserve">, недостаточной санитарной надежностью систем хозяйственно-питьевого водоснабжения. Водой с содержанием фтора, </w:t>
      </w:r>
      <w:r w:rsidRPr="00174351">
        <w:rPr>
          <w:rFonts w:eastAsia="Calibri"/>
          <w:szCs w:val="28"/>
        </w:rPr>
        <w:lastRenderedPageBreak/>
        <w:t xml:space="preserve">превышающим норматив, пользуется 70% </w:t>
      </w:r>
      <w:r>
        <w:rPr>
          <w:rFonts w:eastAsia="Calibri"/>
          <w:szCs w:val="28"/>
        </w:rPr>
        <w:t xml:space="preserve">населения. В </w:t>
      </w:r>
      <w:proofErr w:type="spellStart"/>
      <w:r>
        <w:rPr>
          <w:rFonts w:eastAsia="Calibri"/>
          <w:szCs w:val="28"/>
        </w:rPr>
        <w:t>Поводимовском</w:t>
      </w:r>
      <w:proofErr w:type="spellEnd"/>
      <w:r>
        <w:rPr>
          <w:rFonts w:eastAsia="Calibri"/>
          <w:szCs w:val="28"/>
        </w:rPr>
        <w:t xml:space="preserve"> сельском поселении</w:t>
      </w:r>
      <w:r w:rsidRPr="00174351">
        <w:rPr>
          <w:rFonts w:eastAsia="Calibri"/>
          <w:szCs w:val="28"/>
        </w:rPr>
        <w:t xml:space="preserve"> ощущается дефицит кач</w:t>
      </w:r>
      <w:r>
        <w:rPr>
          <w:rFonts w:eastAsia="Calibri"/>
          <w:szCs w:val="28"/>
        </w:rPr>
        <w:t xml:space="preserve">ественной питьевой воды. Около 80% </w:t>
      </w:r>
      <w:r w:rsidRPr="00174351">
        <w:rPr>
          <w:rFonts w:eastAsia="Calibri"/>
          <w:szCs w:val="28"/>
        </w:rPr>
        <w:t xml:space="preserve"> населения продолжают использовать в питьевых целях воду из шахтных колодцев. По санитарно-химическим показат</w:t>
      </w:r>
      <w:r>
        <w:rPr>
          <w:rFonts w:eastAsia="Calibri"/>
          <w:szCs w:val="28"/>
        </w:rPr>
        <w:t>елям 38</w:t>
      </w:r>
      <w:r w:rsidRPr="00174351">
        <w:rPr>
          <w:rFonts w:eastAsia="Calibri"/>
          <w:szCs w:val="28"/>
        </w:rPr>
        <w:t>% исследованных проб воды колодцев не отвечают нормам – в них обнаружено высокое содержание азота аммонийного, нитритов, нитратов, фосфатов, солей железа.</w:t>
      </w:r>
    </w:p>
    <w:p w:rsidR="002F4328" w:rsidRDefault="002F4328" w:rsidP="002F4328">
      <w:pPr>
        <w:pStyle w:val="a3"/>
      </w:pPr>
    </w:p>
    <w:p w:rsidR="002F4328" w:rsidRDefault="002F4328" w:rsidP="002F4328">
      <w:pPr>
        <w:pStyle w:val="a3"/>
      </w:pPr>
    </w:p>
    <w:p w:rsidR="002F4328" w:rsidRPr="003978A2" w:rsidRDefault="002F4328" w:rsidP="002F4328">
      <w:pPr>
        <w:pStyle w:val="a3"/>
        <w:spacing w:after="100"/>
        <w:jc w:val="center"/>
        <w:rPr>
          <w:b/>
          <w:i/>
        </w:rPr>
      </w:pPr>
      <w:r w:rsidRPr="003978A2">
        <w:rPr>
          <w:b/>
          <w:i/>
        </w:rPr>
        <w:t>Почвы</w:t>
      </w:r>
    </w:p>
    <w:p w:rsidR="002F4328" w:rsidRDefault="002F4328" w:rsidP="002F4328">
      <w:pPr>
        <w:pStyle w:val="a3"/>
      </w:pPr>
    </w:p>
    <w:p w:rsidR="002F4328" w:rsidRDefault="002F4328" w:rsidP="002F4328">
      <w:pPr>
        <w:pStyle w:val="a3"/>
      </w:pPr>
      <w:r>
        <w:t>Одним из самых неблагоприятных факторов, влияющих на качество почв района, является эрозия почв.</w:t>
      </w:r>
    </w:p>
    <w:p w:rsidR="002F4328" w:rsidRDefault="002F4328" w:rsidP="002F4328">
      <w:pPr>
        <w:pStyle w:val="a3"/>
      </w:pPr>
      <w:r>
        <w:t xml:space="preserve">Гигиеническое и санитарное состояние почвы неудовлетворительное, что определяется продолжающимся загрязнением почвы за счет техногенных выбросов и бесконтрольного поступления токсических промышленных, сельскохозяйственных и бытовых отходов. </w:t>
      </w:r>
    </w:p>
    <w:p w:rsidR="002F4328" w:rsidRDefault="002F4328" w:rsidP="002F4328">
      <w:pPr>
        <w:pStyle w:val="a3"/>
      </w:pPr>
      <w:r>
        <w:t>Лабораторные исследования почвы свидетельствуют о значительном загрязнении ее как по санитарно-химическим, микробиологическим и гельминтологическим показателям. Наличие в поименных почвах солей тяжелых металлов в концентрации выше фоновых величин указывает на тенденцию накопления токсичных элементов в пахотном горизонте почвы и  как  следствие, отражается на качестве сельхозпродукции.</w:t>
      </w:r>
    </w:p>
    <w:p w:rsidR="002F4328" w:rsidRDefault="002F4328" w:rsidP="002F4328">
      <w:pPr>
        <w:pStyle w:val="a3"/>
      </w:pPr>
    </w:p>
    <w:p w:rsidR="002F4328" w:rsidRDefault="002F4328" w:rsidP="002F4328">
      <w:pPr>
        <w:pStyle w:val="a3"/>
      </w:pPr>
    </w:p>
    <w:p w:rsidR="002F4328" w:rsidRPr="006C5E88" w:rsidRDefault="002F4328" w:rsidP="002F4328">
      <w:pPr>
        <w:overflowPunct w:val="0"/>
        <w:autoSpaceDE w:val="0"/>
        <w:autoSpaceDN w:val="0"/>
        <w:adjustRightInd w:val="0"/>
        <w:spacing w:after="0" w:line="360" w:lineRule="auto"/>
        <w:ind w:left="180" w:firstLine="720"/>
        <w:jc w:val="center"/>
        <w:textAlignment w:val="baseline"/>
        <w:rPr>
          <w:rFonts w:ascii="Times New Roman" w:eastAsia="Times New Roman" w:hAnsi="Times New Roman" w:cs="Times New Roman"/>
          <w:b/>
          <w:i/>
          <w:caps/>
          <w:sz w:val="28"/>
          <w:szCs w:val="24"/>
        </w:rPr>
      </w:pPr>
      <w:r w:rsidRPr="006C5E88">
        <w:rPr>
          <w:rFonts w:ascii="Times New Roman" w:eastAsia="Times New Roman" w:hAnsi="Times New Roman" w:cs="Times New Roman"/>
          <w:b/>
          <w:i/>
          <w:sz w:val="28"/>
          <w:szCs w:val="28"/>
        </w:rPr>
        <w:t>Инженерно-геологические условия</w:t>
      </w:r>
    </w:p>
    <w:p w:rsidR="002F4328" w:rsidRPr="006C5E88" w:rsidRDefault="002F4328" w:rsidP="002F4328">
      <w:pPr>
        <w:overflowPunct w:val="0"/>
        <w:autoSpaceDE w:val="0"/>
        <w:autoSpaceDN w:val="0"/>
        <w:adjustRightInd w:val="0"/>
        <w:spacing w:after="0" w:line="360" w:lineRule="auto"/>
        <w:ind w:left="180" w:firstLine="720"/>
        <w:jc w:val="both"/>
        <w:textAlignment w:val="baseline"/>
        <w:rPr>
          <w:rFonts w:ascii="Times New Roman" w:eastAsia="Times New Roman" w:hAnsi="Times New Roman" w:cs="Times New Roman"/>
          <w:sz w:val="28"/>
          <w:szCs w:val="28"/>
        </w:rPr>
      </w:pPr>
      <w:r w:rsidRPr="006C5E88">
        <w:rPr>
          <w:rFonts w:ascii="Times New Roman" w:eastAsia="Times New Roman" w:hAnsi="Times New Roman" w:cs="Times New Roman"/>
          <w:sz w:val="28"/>
          <w:szCs w:val="28"/>
        </w:rPr>
        <w:t>Район поселения сложен четвертичными образованиями. По полевым и лабораторным данным, текстурно-структурным особенностям и генезису грунты разреза подразделяются на 7 инженерно-геологических элемента.</w:t>
      </w:r>
    </w:p>
    <w:tbl>
      <w:tblPr>
        <w:tblW w:w="9889" w:type="dxa"/>
        <w:tblLook w:val="0000"/>
      </w:tblPr>
      <w:tblGrid>
        <w:gridCol w:w="1188"/>
        <w:gridCol w:w="8701"/>
      </w:tblGrid>
      <w:tr w:rsidR="002F4328" w:rsidRPr="006C5E88" w:rsidTr="00010DB8">
        <w:trPr>
          <w:trHeight w:val="635"/>
        </w:trPr>
        <w:tc>
          <w:tcPr>
            <w:tcW w:w="1188" w:type="dxa"/>
          </w:tcPr>
          <w:p w:rsidR="002F4328" w:rsidRPr="006C5E88" w:rsidRDefault="002F4328" w:rsidP="00010DB8">
            <w:pPr>
              <w:overflowPunct w:val="0"/>
              <w:autoSpaceDE w:val="0"/>
              <w:autoSpaceDN w:val="0"/>
              <w:adjustRightInd w:val="0"/>
              <w:spacing w:after="0" w:line="360" w:lineRule="auto"/>
              <w:ind w:left="152"/>
              <w:textAlignment w:val="baseline"/>
              <w:rPr>
                <w:rFonts w:ascii="Times New Roman" w:eastAsia="Times New Roman" w:hAnsi="Times New Roman" w:cs="Times New Roman"/>
                <w:sz w:val="28"/>
                <w:szCs w:val="28"/>
                <w:vertAlign w:val="subscript"/>
              </w:rPr>
            </w:pPr>
            <w:r w:rsidRPr="006C5E88">
              <w:rPr>
                <w:rFonts w:ascii="Times New Roman" w:eastAsia="Times New Roman" w:hAnsi="Times New Roman" w:cs="Times New Roman"/>
                <w:sz w:val="28"/>
                <w:szCs w:val="28"/>
              </w:rPr>
              <w:lastRenderedPageBreak/>
              <w:t>1 слой</w:t>
            </w:r>
          </w:p>
        </w:tc>
        <w:tc>
          <w:tcPr>
            <w:tcW w:w="8701" w:type="dxa"/>
          </w:tcPr>
          <w:p w:rsidR="002F4328" w:rsidRPr="006C5E88" w:rsidRDefault="002F4328" w:rsidP="00010DB8">
            <w:pPr>
              <w:overflowPunct w:val="0"/>
              <w:autoSpaceDE w:val="0"/>
              <w:autoSpaceDN w:val="0"/>
              <w:adjustRightInd w:val="0"/>
              <w:spacing w:after="0" w:line="240" w:lineRule="auto"/>
              <w:textAlignment w:val="baseline"/>
              <w:rPr>
                <w:rFonts w:ascii="Times New Roman" w:eastAsia="Times New Roman" w:hAnsi="Times New Roman" w:cs="Times New Roman"/>
                <w:sz w:val="28"/>
                <w:szCs w:val="28"/>
              </w:rPr>
            </w:pPr>
            <w:r w:rsidRPr="006C5E88">
              <w:rPr>
                <w:rFonts w:ascii="Times New Roman" w:eastAsia="Times New Roman" w:hAnsi="Times New Roman" w:cs="Times New Roman"/>
                <w:sz w:val="28"/>
                <w:szCs w:val="28"/>
              </w:rPr>
              <w:t xml:space="preserve">- почвенно-растительный слой мощностью </w:t>
            </w:r>
            <w:smartTag w:uri="urn:schemas-microsoft-com:office:smarttags" w:element="metricconverter">
              <w:smartTagPr>
                <w:attr w:name="ProductID" w:val="0,6 м"/>
              </w:smartTagPr>
              <w:r w:rsidRPr="006C5E88">
                <w:rPr>
                  <w:rFonts w:ascii="Times New Roman" w:eastAsia="Times New Roman" w:hAnsi="Times New Roman" w:cs="Times New Roman"/>
                  <w:sz w:val="28"/>
                  <w:szCs w:val="28"/>
                </w:rPr>
                <w:t>0,6 м</w:t>
              </w:r>
            </w:smartTag>
            <w:r w:rsidRPr="006C5E88">
              <w:rPr>
                <w:rFonts w:ascii="Times New Roman" w:eastAsia="Times New Roman" w:hAnsi="Times New Roman" w:cs="Times New Roman"/>
                <w:sz w:val="28"/>
                <w:szCs w:val="28"/>
              </w:rPr>
              <w:t xml:space="preserve"> – </w:t>
            </w:r>
            <w:smartTag w:uri="urn:schemas-microsoft-com:office:smarttags" w:element="metricconverter">
              <w:smartTagPr>
                <w:attr w:name="ProductID" w:val="0,8 м"/>
              </w:smartTagPr>
              <w:r w:rsidRPr="006C5E88">
                <w:rPr>
                  <w:rFonts w:ascii="Times New Roman" w:eastAsia="Times New Roman" w:hAnsi="Times New Roman" w:cs="Times New Roman"/>
                  <w:sz w:val="28"/>
                  <w:szCs w:val="28"/>
                </w:rPr>
                <w:t>0,8 м</w:t>
              </w:r>
            </w:smartTag>
            <w:r w:rsidRPr="006C5E88">
              <w:rPr>
                <w:rFonts w:ascii="Times New Roman" w:eastAsia="Times New Roman" w:hAnsi="Times New Roman" w:cs="Times New Roman"/>
                <w:sz w:val="28"/>
                <w:szCs w:val="28"/>
              </w:rPr>
              <w:t>. Слой развит повсеместно.</w:t>
            </w:r>
          </w:p>
          <w:p w:rsidR="002F4328" w:rsidRPr="006C5E88" w:rsidRDefault="002F4328" w:rsidP="00010DB8">
            <w:pPr>
              <w:overflowPunct w:val="0"/>
              <w:autoSpaceDE w:val="0"/>
              <w:autoSpaceDN w:val="0"/>
              <w:adjustRightInd w:val="0"/>
              <w:spacing w:after="0" w:line="240" w:lineRule="auto"/>
              <w:textAlignment w:val="baseline"/>
              <w:rPr>
                <w:rFonts w:ascii="Times New Roman" w:eastAsia="Times New Roman" w:hAnsi="Times New Roman" w:cs="Times New Roman"/>
                <w:sz w:val="28"/>
                <w:szCs w:val="28"/>
              </w:rPr>
            </w:pPr>
          </w:p>
        </w:tc>
      </w:tr>
      <w:tr w:rsidR="002F4328" w:rsidRPr="006C5E88" w:rsidTr="00010DB8">
        <w:trPr>
          <w:trHeight w:val="696"/>
        </w:trPr>
        <w:tc>
          <w:tcPr>
            <w:tcW w:w="1188" w:type="dxa"/>
          </w:tcPr>
          <w:p w:rsidR="002F4328" w:rsidRPr="006C5E88" w:rsidRDefault="002F4328" w:rsidP="00010DB8">
            <w:pPr>
              <w:overflowPunct w:val="0"/>
              <w:autoSpaceDE w:val="0"/>
              <w:autoSpaceDN w:val="0"/>
              <w:adjustRightInd w:val="0"/>
              <w:spacing w:after="0" w:line="360" w:lineRule="auto"/>
              <w:ind w:left="152"/>
              <w:textAlignment w:val="baseline"/>
              <w:rPr>
                <w:rFonts w:ascii="Times New Roman" w:eastAsia="Times New Roman" w:hAnsi="Times New Roman" w:cs="Times New Roman"/>
                <w:sz w:val="28"/>
                <w:szCs w:val="28"/>
              </w:rPr>
            </w:pPr>
            <w:r w:rsidRPr="006C5E88">
              <w:rPr>
                <w:rFonts w:ascii="Times New Roman" w:eastAsia="Times New Roman" w:hAnsi="Times New Roman" w:cs="Times New Roman"/>
                <w:sz w:val="28"/>
                <w:szCs w:val="28"/>
              </w:rPr>
              <w:t>2 слой</w:t>
            </w:r>
          </w:p>
        </w:tc>
        <w:tc>
          <w:tcPr>
            <w:tcW w:w="8701" w:type="dxa"/>
          </w:tcPr>
          <w:p w:rsidR="002F4328" w:rsidRPr="006C5E88" w:rsidRDefault="002F4328" w:rsidP="00010DB8">
            <w:pPr>
              <w:overflowPunct w:val="0"/>
              <w:autoSpaceDE w:val="0"/>
              <w:autoSpaceDN w:val="0"/>
              <w:adjustRightInd w:val="0"/>
              <w:spacing w:after="0" w:line="240" w:lineRule="auto"/>
              <w:ind w:right="72"/>
              <w:jc w:val="both"/>
              <w:textAlignment w:val="baseline"/>
              <w:rPr>
                <w:rFonts w:ascii="Times New Roman" w:eastAsia="Times New Roman" w:hAnsi="Times New Roman" w:cs="Times New Roman"/>
                <w:sz w:val="28"/>
                <w:szCs w:val="28"/>
              </w:rPr>
            </w:pPr>
            <w:r w:rsidRPr="006C5E88">
              <w:rPr>
                <w:rFonts w:ascii="Times New Roman" w:eastAsia="Times New Roman" w:hAnsi="Times New Roman" w:cs="Times New Roman"/>
                <w:sz w:val="28"/>
                <w:szCs w:val="28"/>
              </w:rPr>
              <w:t>- глина светло-коричне</w:t>
            </w:r>
            <w:r>
              <w:rPr>
                <w:rFonts w:ascii="Times New Roman" w:eastAsia="Times New Roman" w:hAnsi="Times New Roman" w:cs="Times New Roman"/>
                <w:sz w:val="28"/>
                <w:szCs w:val="28"/>
              </w:rPr>
              <w:t>во</w:t>
            </w:r>
            <w:r w:rsidRPr="006C5E88">
              <w:rPr>
                <w:rFonts w:ascii="Times New Roman" w:eastAsia="Times New Roman" w:hAnsi="Times New Roman" w:cs="Times New Roman"/>
                <w:sz w:val="28"/>
                <w:szCs w:val="28"/>
              </w:rPr>
              <w:t xml:space="preserve">го цвета </w:t>
            </w:r>
            <w:proofErr w:type="spellStart"/>
            <w:r w:rsidRPr="006C5E88">
              <w:rPr>
                <w:rFonts w:ascii="Times New Roman" w:eastAsia="Times New Roman" w:hAnsi="Times New Roman" w:cs="Times New Roman"/>
                <w:sz w:val="28"/>
                <w:szCs w:val="28"/>
              </w:rPr>
              <w:t>мягкоплатичной</w:t>
            </w:r>
            <w:proofErr w:type="spellEnd"/>
            <w:r w:rsidRPr="006C5E88">
              <w:rPr>
                <w:rFonts w:ascii="Times New Roman" w:eastAsia="Times New Roman" w:hAnsi="Times New Roman" w:cs="Times New Roman"/>
                <w:sz w:val="28"/>
                <w:szCs w:val="28"/>
              </w:rPr>
              <w:t xml:space="preserve"> консистенции. Мощность слоя 1,1 - </w:t>
            </w:r>
            <w:smartTag w:uri="urn:schemas-microsoft-com:office:smarttags" w:element="metricconverter">
              <w:smartTagPr>
                <w:attr w:name="ProductID" w:val="2,4 м"/>
              </w:smartTagPr>
              <w:r w:rsidRPr="006C5E88">
                <w:rPr>
                  <w:rFonts w:ascii="Times New Roman" w:eastAsia="Times New Roman" w:hAnsi="Times New Roman" w:cs="Times New Roman"/>
                  <w:sz w:val="28"/>
                  <w:szCs w:val="28"/>
                </w:rPr>
                <w:t>2,4 м</w:t>
              </w:r>
            </w:smartTag>
            <w:r w:rsidRPr="006C5E88">
              <w:rPr>
                <w:rFonts w:ascii="Times New Roman" w:eastAsia="Times New Roman" w:hAnsi="Times New Roman" w:cs="Times New Roman"/>
                <w:sz w:val="28"/>
                <w:szCs w:val="28"/>
              </w:rPr>
              <w:t>.</w:t>
            </w:r>
          </w:p>
          <w:p w:rsidR="002F4328" w:rsidRPr="006C5E88" w:rsidRDefault="002F4328" w:rsidP="00010DB8">
            <w:pPr>
              <w:overflowPunct w:val="0"/>
              <w:autoSpaceDE w:val="0"/>
              <w:autoSpaceDN w:val="0"/>
              <w:adjustRightInd w:val="0"/>
              <w:spacing w:after="0" w:line="240" w:lineRule="auto"/>
              <w:ind w:right="72"/>
              <w:jc w:val="both"/>
              <w:textAlignment w:val="baseline"/>
              <w:rPr>
                <w:rFonts w:ascii="Times New Roman" w:eastAsia="Times New Roman" w:hAnsi="Times New Roman" w:cs="Times New Roman"/>
                <w:sz w:val="28"/>
                <w:szCs w:val="28"/>
              </w:rPr>
            </w:pPr>
          </w:p>
        </w:tc>
      </w:tr>
      <w:tr w:rsidR="002F4328" w:rsidRPr="006C5E88" w:rsidTr="00010DB8">
        <w:trPr>
          <w:trHeight w:val="802"/>
        </w:trPr>
        <w:tc>
          <w:tcPr>
            <w:tcW w:w="1188" w:type="dxa"/>
          </w:tcPr>
          <w:p w:rsidR="002F4328" w:rsidRPr="006C5E88" w:rsidRDefault="002F4328" w:rsidP="00010DB8">
            <w:pPr>
              <w:overflowPunct w:val="0"/>
              <w:autoSpaceDE w:val="0"/>
              <w:autoSpaceDN w:val="0"/>
              <w:adjustRightInd w:val="0"/>
              <w:spacing w:after="0" w:line="360" w:lineRule="auto"/>
              <w:ind w:left="152"/>
              <w:textAlignment w:val="baseline"/>
              <w:rPr>
                <w:rFonts w:ascii="Times New Roman" w:eastAsia="Times New Roman" w:hAnsi="Times New Roman" w:cs="Times New Roman"/>
                <w:sz w:val="28"/>
                <w:szCs w:val="28"/>
              </w:rPr>
            </w:pPr>
            <w:r w:rsidRPr="006C5E88">
              <w:rPr>
                <w:rFonts w:ascii="Times New Roman" w:eastAsia="Times New Roman" w:hAnsi="Times New Roman" w:cs="Times New Roman"/>
                <w:sz w:val="28"/>
                <w:szCs w:val="28"/>
              </w:rPr>
              <w:t>3 слой</w:t>
            </w:r>
          </w:p>
        </w:tc>
        <w:tc>
          <w:tcPr>
            <w:tcW w:w="8701" w:type="dxa"/>
          </w:tcPr>
          <w:p w:rsidR="002F4328" w:rsidRPr="006C5E88" w:rsidRDefault="002F4328" w:rsidP="00010DB8">
            <w:pPr>
              <w:overflowPunct w:val="0"/>
              <w:autoSpaceDE w:val="0"/>
              <w:autoSpaceDN w:val="0"/>
              <w:adjustRightInd w:val="0"/>
              <w:spacing w:after="0" w:line="240" w:lineRule="auto"/>
              <w:ind w:right="72"/>
              <w:jc w:val="both"/>
              <w:textAlignment w:val="baseline"/>
              <w:rPr>
                <w:rFonts w:ascii="Times New Roman" w:eastAsia="Times New Roman" w:hAnsi="Times New Roman" w:cs="Times New Roman"/>
                <w:sz w:val="28"/>
                <w:szCs w:val="28"/>
              </w:rPr>
            </w:pPr>
            <w:r w:rsidRPr="006C5E88">
              <w:rPr>
                <w:rFonts w:ascii="Times New Roman" w:eastAsia="Times New Roman" w:hAnsi="Times New Roman" w:cs="Times New Roman"/>
                <w:sz w:val="28"/>
                <w:szCs w:val="28"/>
              </w:rPr>
              <w:t xml:space="preserve">- глина темно-серого цвета, полутвердой консистенции с включениями известковых примазок и </w:t>
            </w:r>
            <w:proofErr w:type="spellStart"/>
            <w:r w:rsidRPr="006C5E88">
              <w:rPr>
                <w:rFonts w:ascii="Times New Roman" w:eastAsia="Times New Roman" w:hAnsi="Times New Roman" w:cs="Times New Roman"/>
                <w:sz w:val="28"/>
                <w:szCs w:val="28"/>
              </w:rPr>
              <w:t>журавчиков</w:t>
            </w:r>
            <w:proofErr w:type="spellEnd"/>
            <w:r w:rsidRPr="006C5E88">
              <w:rPr>
                <w:rFonts w:ascii="Times New Roman" w:eastAsia="Times New Roman" w:hAnsi="Times New Roman" w:cs="Times New Roman"/>
                <w:sz w:val="28"/>
                <w:szCs w:val="28"/>
              </w:rPr>
              <w:t xml:space="preserve">. Мощность слоя 1,5 – </w:t>
            </w:r>
            <w:smartTag w:uri="urn:schemas-microsoft-com:office:smarttags" w:element="metricconverter">
              <w:smartTagPr>
                <w:attr w:name="ProductID" w:val="2,4 м"/>
              </w:smartTagPr>
              <w:r w:rsidRPr="006C5E88">
                <w:rPr>
                  <w:rFonts w:ascii="Times New Roman" w:eastAsia="Times New Roman" w:hAnsi="Times New Roman" w:cs="Times New Roman"/>
                  <w:sz w:val="28"/>
                  <w:szCs w:val="28"/>
                </w:rPr>
                <w:t>2,4 м</w:t>
              </w:r>
            </w:smartTag>
            <w:r w:rsidRPr="006C5E88">
              <w:rPr>
                <w:rFonts w:ascii="Times New Roman" w:eastAsia="Times New Roman" w:hAnsi="Times New Roman" w:cs="Times New Roman"/>
                <w:sz w:val="28"/>
                <w:szCs w:val="28"/>
              </w:rPr>
              <w:t>.</w:t>
            </w:r>
          </w:p>
          <w:p w:rsidR="002F4328" w:rsidRPr="006C5E88" w:rsidRDefault="002F4328" w:rsidP="00010DB8">
            <w:pPr>
              <w:overflowPunct w:val="0"/>
              <w:autoSpaceDE w:val="0"/>
              <w:autoSpaceDN w:val="0"/>
              <w:adjustRightInd w:val="0"/>
              <w:spacing w:after="0" w:line="240" w:lineRule="auto"/>
              <w:ind w:right="72"/>
              <w:jc w:val="both"/>
              <w:textAlignment w:val="baseline"/>
              <w:rPr>
                <w:rFonts w:ascii="Times New Roman" w:eastAsia="Times New Roman" w:hAnsi="Times New Roman" w:cs="Times New Roman"/>
                <w:sz w:val="28"/>
                <w:szCs w:val="28"/>
              </w:rPr>
            </w:pPr>
          </w:p>
        </w:tc>
      </w:tr>
      <w:tr w:rsidR="002F4328" w:rsidRPr="006C5E88" w:rsidTr="00010DB8">
        <w:tc>
          <w:tcPr>
            <w:tcW w:w="1188" w:type="dxa"/>
          </w:tcPr>
          <w:p w:rsidR="002F4328" w:rsidRPr="006C5E88" w:rsidRDefault="002F4328" w:rsidP="00010DB8">
            <w:pPr>
              <w:overflowPunct w:val="0"/>
              <w:autoSpaceDE w:val="0"/>
              <w:autoSpaceDN w:val="0"/>
              <w:adjustRightInd w:val="0"/>
              <w:spacing w:after="0" w:line="360" w:lineRule="auto"/>
              <w:ind w:left="152"/>
              <w:textAlignment w:val="baseline"/>
              <w:rPr>
                <w:rFonts w:ascii="Times New Roman" w:eastAsia="Times New Roman" w:hAnsi="Times New Roman" w:cs="Times New Roman"/>
                <w:sz w:val="28"/>
                <w:szCs w:val="28"/>
              </w:rPr>
            </w:pPr>
            <w:r w:rsidRPr="006C5E88">
              <w:rPr>
                <w:rFonts w:ascii="Times New Roman" w:eastAsia="Times New Roman" w:hAnsi="Times New Roman" w:cs="Times New Roman"/>
                <w:sz w:val="28"/>
                <w:szCs w:val="28"/>
              </w:rPr>
              <w:t>4 слой</w:t>
            </w:r>
          </w:p>
        </w:tc>
        <w:tc>
          <w:tcPr>
            <w:tcW w:w="8701" w:type="dxa"/>
          </w:tcPr>
          <w:p w:rsidR="002F4328" w:rsidRPr="006C5E88" w:rsidRDefault="002F4328" w:rsidP="00010DB8">
            <w:pPr>
              <w:overflowPunct w:val="0"/>
              <w:autoSpaceDE w:val="0"/>
              <w:autoSpaceDN w:val="0"/>
              <w:adjustRightInd w:val="0"/>
              <w:spacing w:after="0" w:line="240" w:lineRule="auto"/>
              <w:ind w:right="72"/>
              <w:jc w:val="both"/>
              <w:textAlignment w:val="baseline"/>
              <w:rPr>
                <w:rFonts w:ascii="Times New Roman" w:eastAsia="Times New Roman" w:hAnsi="Times New Roman" w:cs="Times New Roman"/>
                <w:sz w:val="28"/>
                <w:szCs w:val="28"/>
              </w:rPr>
            </w:pPr>
            <w:r w:rsidRPr="006C5E88">
              <w:rPr>
                <w:rFonts w:ascii="Times New Roman" w:eastAsia="Times New Roman" w:hAnsi="Times New Roman" w:cs="Times New Roman"/>
                <w:sz w:val="28"/>
                <w:szCs w:val="28"/>
              </w:rPr>
              <w:t xml:space="preserve">- глина светло-серого цвета, твердой консистенции с включениями песка. Мощность слоя </w:t>
            </w:r>
            <w:smartTag w:uri="urn:schemas-microsoft-com:office:smarttags" w:element="metricconverter">
              <w:smartTagPr>
                <w:attr w:name="ProductID" w:val="2,4 м"/>
              </w:smartTagPr>
              <w:r w:rsidRPr="006C5E88">
                <w:rPr>
                  <w:rFonts w:ascii="Times New Roman" w:eastAsia="Times New Roman" w:hAnsi="Times New Roman" w:cs="Times New Roman"/>
                  <w:sz w:val="28"/>
                  <w:szCs w:val="28"/>
                </w:rPr>
                <w:t>2,4 м</w:t>
              </w:r>
            </w:smartTag>
            <w:r w:rsidRPr="006C5E88">
              <w:rPr>
                <w:rFonts w:ascii="Times New Roman" w:eastAsia="Times New Roman" w:hAnsi="Times New Roman" w:cs="Times New Roman"/>
                <w:sz w:val="28"/>
                <w:szCs w:val="28"/>
              </w:rPr>
              <w:t>.</w:t>
            </w:r>
          </w:p>
          <w:p w:rsidR="002F4328" w:rsidRPr="006C5E88" w:rsidRDefault="002F4328" w:rsidP="00010DB8">
            <w:pPr>
              <w:overflowPunct w:val="0"/>
              <w:autoSpaceDE w:val="0"/>
              <w:autoSpaceDN w:val="0"/>
              <w:adjustRightInd w:val="0"/>
              <w:spacing w:after="0" w:line="240" w:lineRule="auto"/>
              <w:ind w:right="72"/>
              <w:jc w:val="both"/>
              <w:textAlignment w:val="baseline"/>
              <w:rPr>
                <w:rFonts w:ascii="Times New Roman" w:eastAsia="Times New Roman" w:hAnsi="Times New Roman" w:cs="Times New Roman"/>
                <w:sz w:val="28"/>
                <w:szCs w:val="28"/>
              </w:rPr>
            </w:pPr>
          </w:p>
        </w:tc>
      </w:tr>
      <w:tr w:rsidR="002F4328" w:rsidRPr="006C5E88" w:rsidTr="00010DB8">
        <w:tc>
          <w:tcPr>
            <w:tcW w:w="1188" w:type="dxa"/>
          </w:tcPr>
          <w:p w:rsidR="002F4328" w:rsidRPr="006C5E88" w:rsidRDefault="002F4328" w:rsidP="00010DB8">
            <w:pPr>
              <w:overflowPunct w:val="0"/>
              <w:autoSpaceDE w:val="0"/>
              <w:autoSpaceDN w:val="0"/>
              <w:adjustRightInd w:val="0"/>
              <w:spacing w:after="0" w:line="360" w:lineRule="auto"/>
              <w:ind w:left="152"/>
              <w:textAlignment w:val="baseline"/>
              <w:rPr>
                <w:rFonts w:ascii="Times New Roman" w:eastAsia="Times New Roman" w:hAnsi="Times New Roman" w:cs="Times New Roman"/>
                <w:sz w:val="28"/>
                <w:szCs w:val="28"/>
              </w:rPr>
            </w:pPr>
            <w:r w:rsidRPr="006C5E88">
              <w:rPr>
                <w:rFonts w:ascii="Times New Roman" w:eastAsia="Times New Roman" w:hAnsi="Times New Roman" w:cs="Times New Roman"/>
                <w:sz w:val="28"/>
                <w:szCs w:val="28"/>
              </w:rPr>
              <w:t>5 слой</w:t>
            </w:r>
          </w:p>
        </w:tc>
        <w:tc>
          <w:tcPr>
            <w:tcW w:w="8701" w:type="dxa"/>
          </w:tcPr>
          <w:p w:rsidR="002F4328" w:rsidRPr="006C5E88" w:rsidRDefault="002F4328" w:rsidP="00010DB8">
            <w:pPr>
              <w:overflowPunct w:val="0"/>
              <w:autoSpaceDE w:val="0"/>
              <w:autoSpaceDN w:val="0"/>
              <w:adjustRightInd w:val="0"/>
              <w:spacing w:after="0" w:line="240" w:lineRule="auto"/>
              <w:ind w:right="72"/>
              <w:jc w:val="both"/>
              <w:textAlignment w:val="baseline"/>
              <w:rPr>
                <w:rFonts w:ascii="Times New Roman" w:eastAsia="Times New Roman" w:hAnsi="Times New Roman" w:cs="Times New Roman"/>
                <w:sz w:val="28"/>
                <w:szCs w:val="28"/>
              </w:rPr>
            </w:pPr>
            <w:r w:rsidRPr="006C5E88">
              <w:rPr>
                <w:rFonts w:ascii="Times New Roman" w:eastAsia="Times New Roman" w:hAnsi="Times New Roman" w:cs="Times New Roman"/>
                <w:sz w:val="28"/>
                <w:szCs w:val="28"/>
              </w:rPr>
              <w:t xml:space="preserve">- глина темно-коричневого цвета, полутвердой консистенции, известковистая. Мощность слоя 0,9 – </w:t>
            </w:r>
            <w:smartTag w:uri="urn:schemas-microsoft-com:office:smarttags" w:element="metricconverter">
              <w:smartTagPr>
                <w:attr w:name="ProductID" w:val="2,4 м"/>
              </w:smartTagPr>
              <w:r w:rsidRPr="006C5E88">
                <w:rPr>
                  <w:rFonts w:ascii="Times New Roman" w:eastAsia="Times New Roman" w:hAnsi="Times New Roman" w:cs="Times New Roman"/>
                  <w:sz w:val="28"/>
                  <w:szCs w:val="28"/>
                </w:rPr>
                <w:t>2,4 м</w:t>
              </w:r>
            </w:smartTag>
            <w:r w:rsidRPr="006C5E88">
              <w:rPr>
                <w:rFonts w:ascii="Times New Roman" w:eastAsia="Times New Roman" w:hAnsi="Times New Roman" w:cs="Times New Roman"/>
                <w:sz w:val="28"/>
                <w:szCs w:val="28"/>
              </w:rPr>
              <w:t>.</w:t>
            </w:r>
          </w:p>
          <w:p w:rsidR="002F4328" w:rsidRPr="006C5E88" w:rsidRDefault="002F4328" w:rsidP="00010DB8">
            <w:pPr>
              <w:overflowPunct w:val="0"/>
              <w:autoSpaceDE w:val="0"/>
              <w:autoSpaceDN w:val="0"/>
              <w:adjustRightInd w:val="0"/>
              <w:spacing w:after="0" w:line="240" w:lineRule="auto"/>
              <w:ind w:right="72"/>
              <w:jc w:val="both"/>
              <w:textAlignment w:val="baseline"/>
              <w:rPr>
                <w:rFonts w:ascii="Times New Roman" w:eastAsia="Times New Roman" w:hAnsi="Times New Roman" w:cs="Times New Roman"/>
                <w:sz w:val="28"/>
                <w:szCs w:val="28"/>
              </w:rPr>
            </w:pPr>
          </w:p>
        </w:tc>
      </w:tr>
      <w:tr w:rsidR="002F4328" w:rsidRPr="006C5E88" w:rsidTr="00010DB8">
        <w:tc>
          <w:tcPr>
            <w:tcW w:w="1188" w:type="dxa"/>
          </w:tcPr>
          <w:p w:rsidR="002F4328" w:rsidRPr="006C5E88" w:rsidRDefault="002F4328" w:rsidP="00010DB8">
            <w:pPr>
              <w:overflowPunct w:val="0"/>
              <w:autoSpaceDE w:val="0"/>
              <w:autoSpaceDN w:val="0"/>
              <w:adjustRightInd w:val="0"/>
              <w:spacing w:after="0" w:line="360" w:lineRule="auto"/>
              <w:ind w:left="152"/>
              <w:textAlignment w:val="baseline"/>
              <w:rPr>
                <w:rFonts w:ascii="Times New Roman" w:eastAsia="Times New Roman" w:hAnsi="Times New Roman" w:cs="Times New Roman"/>
                <w:sz w:val="28"/>
                <w:szCs w:val="28"/>
              </w:rPr>
            </w:pPr>
            <w:r w:rsidRPr="006C5E88">
              <w:rPr>
                <w:rFonts w:ascii="Times New Roman" w:eastAsia="Times New Roman" w:hAnsi="Times New Roman" w:cs="Times New Roman"/>
                <w:sz w:val="28"/>
                <w:szCs w:val="28"/>
              </w:rPr>
              <w:t>6 слой</w:t>
            </w:r>
          </w:p>
        </w:tc>
        <w:tc>
          <w:tcPr>
            <w:tcW w:w="8701" w:type="dxa"/>
          </w:tcPr>
          <w:p w:rsidR="002F4328" w:rsidRPr="006C5E88" w:rsidRDefault="002F4328" w:rsidP="00010DB8">
            <w:pPr>
              <w:overflowPunct w:val="0"/>
              <w:autoSpaceDE w:val="0"/>
              <w:autoSpaceDN w:val="0"/>
              <w:adjustRightInd w:val="0"/>
              <w:spacing w:after="0" w:line="240" w:lineRule="auto"/>
              <w:ind w:right="72"/>
              <w:jc w:val="both"/>
              <w:textAlignment w:val="baseline"/>
              <w:rPr>
                <w:rFonts w:ascii="Times New Roman" w:eastAsia="Times New Roman" w:hAnsi="Times New Roman" w:cs="Times New Roman"/>
                <w:sz w:val="28"/>
                <w:szCs w:val="28"/>
              </w:rPr>
            </w:pPr>
            <w:r w:rsidRPr="006C5E88">
              <w:rPr>
                <w:rFonts w:ascii="Times New Roman" w:eastAsia="Times New Roman" w:hAnsi="Times New Roman" w:cs="Times New Roman"/>
                <w:sz w:val="28"/>
                <w:szCs w:val="28"/>
              </w:rPr>
              <w:t xml:space="preserve">- глина темно-серого цвета, </w:t>
            </w:r>
            <w:proofErr w:type="spellStart"/>
            <w:r w:rsidRPr="006C5E88">
              <w:rPr>
                <w:rFonts w:ascii="Times New Roman" w:eastAsia="Times New Roman" w:hAnsi="Times New Roman" w:cs="Times New Roman"/>
                <w:sz w:val="28"/>
                <w:szCs w:val="28"/>
              </w:rPr>
              <w:t>тугопластичной</w:t>
            </w:r>
            <w:proofErr w:type="spellEnd"/>
            <w:r w:rsidRPr="006C5E88">
              <w:rPr>
                <w:rFonts w:ascii="Times New Roman" w:eastAsia="Times New Roman" w:hAnsi="Times New Roman" w:cs="Times New Roman"/>
                <w:sz w:val="28"/>
                <w:szCs w:val="28"/>
              </w:rPr>
              <w:t xml:space="preserve"> консистенции с включением известковистых </w:t>
            </w:r>
            <w:proofErr w:type="spellStart"/>
            <w:r w:rsidRPr="006C5E88">
              <w:rPr>
                <w:rFonts w:ascii="Times New Roman" w:eastAsia="Times New Roman" w:hAnsi="Times New Roman" w:cs="Times New Roman"/>
                <w:sz w:val="28"/>
                <w:szCs w:val="28"/>
              </w:rPr>
              <w:t>журавчиков</w:t>
            </w:r>
            <w:proofErr w:type="spellEnd"/>
            <w:r w:rsidRPr="006C5E88">
              <w:rPr>
                <w:rFonts w:ascii="Times New Roman" w:eastAsia="Times New Roman" w:hAnsi="Times New Roman" w:cs="Times New Roman"/>
                <w:sz w:val="28"/>
                <w:szCs w:val="28"/>
              </w:rPr>
              <w:t xml:space="preserve">. Мощность слоя 1,0 - </w:t>
            </w:r>
            <w:smartTag w:uri="urn:schemas-microsoft-com:office:smarttags" w:element="metricconverter">
              <w:smartTagPr>
                <w:attr w:name="ProductID" w:val="2,4 м"/>
              </w:smartTagPr>
              <w:r w:rsidRPr="006C5E88">
                <w:rPr>
                  <w:rFonts w:ascii="Times New Roman" w:eastAsia="Times New Roman" w:hAnsi="Times New Roman" w:cs="Times New Roman"/>
                  <w:sz w:val="28"/>
                  <w:szCs w:val="28"/>
                </w:rPr>
                <w:t>2,4 м</w:t>
              </w:r>
            </w:smartTag>
            <w:r w:rsidRPr="006C5E88">
              <w:rPr>
                <w:rFonts w:ascii="Times New Roman" w:eastAsia="Times New Roman" w:hAnsi="Times New Roman" w:cs="Times New Roman"/>
                <w:sz w:val="28"/>
                <w:szCs w:val="28"/>
              </w:rPr>
              <w:t>.</w:t>
            </w:r>
          </w:p>
          <w:p w:rsidR="002F4328" w:rsidRPr="006C5E88" w:rsidRDefault="002F4328" w:rsidP="00010DB8">
            <w:pPr>
              <w:overflowPunct w:val="0"/>
              <w:autoSpaceDE w:val="0"/>
              <w:autoSpaceDN w:val="0"/>
              <w:adjustRightInd w:val="0"/>
              <w:spacing w:after="0" w:line="240" w:lineRule="auto"/>
              <w:ind w:right="72"/>
              <w:jc w:val="both"/>
              <w:textAlignment w:val="baseline"/>
              <w:rPr>
                <w:rFonts w:ascii="Times New Roman" w:eastAsia="Times New Roman" w:hAnsi="Times New Roman" w:cs="Times New Roman"/>
                <w:sz w:val="28"/>
                <w:szCs w:val="28"/>
              </w:rPr>
            </w:pPr>
          </w:p>
        </w:tc>
      </w:tr>
      <w:tr w:rsidR="002F4328" w:rsidRPr="006C5E88" w:rsidTr="00010DB8">
        <w:tc>
          <w:tcPr>
            <w:tcW w:w="1188" w:type="dxa"/>
          </w:tcPr>
          <w:p w:rsidR="002F4328" w:rsidRPr="006C5E88" w:rsidRDefault="002F4328" w:rsidP="00010DB8">
            <w:pPr>
              <w:overflowPunct w:val="0"/>
              <w:autoSpaceDE w:val="0"/>
              <w:autoSpaceDN w:val="0"/>
              <w:adjustRightInd w:val="0"/>
              <w:spacing w:after="0" w:line="360" w:lineRule="auto"/>
              <w:ind w:left="152"/>
              <w:textAlignment w:val="baseline"/>
              <w:rPr>
                <w:rFonts w:ascii="Times New Roman" w:eastAsia="Times New Roman" w:hAnsi="Times New Roman" w:cs="Times New Roman"/>
                <w:sz w:val="28"/>
                <w:szCs w:val="28"/>
              </w:rPr>
            </w:pPr>
            <w:r w:rsidRPr="006C5E88">
              <w:rPr>
                <w:rFonts w:ascii="Times New Roman" w:eastAsia="Times New Roman" w:hAnsi="Times New Roman" w:cs="Times New Roman"/>
                <w:sz w:val="28"/>
                <w:szCs w:val="28"/>
              </w:rPr>
              <w:t>7 слой</w:t>
            </w:r>
          </w:p>
        </w:tc>
        <w:tc>
          <w:tcPr>
            <w:tcW w:w="8701" w:type="dxa"/>
          </w:tcPr>
          <w:p w:rsidR="002F4328" w:rsidRPr="006C5E88" w:rsidRDefault="002F4328" w:rsidP="00010DB8">
            <w:pPr>
              <w:overflowPunct w:val="0"/>
              <w:autoSpaceDE w:val="0"/>
              <w:autoSpaceDN w:val="0"/>
              <w:adjustRightInd w:val="0"/>
              <w:spacing w:after="0" w:line="240" w:lineRule="auto"/>
              <w:ind w:right="72"/>
              <w:jc w:val="both"/>
              <w:textAlignment w:val="baseline"/>
              <w:rPr>
                <w:rFonts w:ascii="Times New Roman" w:eastAsia="Times New Roman" w:hAnsi="Times New Roman" w:cs="Times New Roman"/>
                <w:sz w:val="28"/>
                <w:szCs w:val="28"/>
              </w:rPr>
            </w:pPr>
            <w:r w:rsidRPr="006C5E88">
              <w:rPr>
                <w:rFonts w:ascii="Times New Roman" w:eastAsia="Times New Roman" w:hAnsi="Times New Roman" w:cs="Times New Roman"/>
                <w:sz w:val="28"/>
                <w:szCs w:val="28"/>
              </w:rPr>
              <w:t xml:space="preserve">- глина светло-серого цвета до белого цвета </w:t>
            </w:r>
            <w:proofErr w:type="spellStart"/>
            <w:r w:rsidRPr="006C5E88">
              <w:rPr>
                <w:rFonts w:ascii="Times New Roman" w:eastAsia="Times New Roman" w:hAnsi="Times New Roman" w:cs="Times New Roman"/>
                <w:sz w:val="28"/>
                <w:szCs w:val="28"/>
              </w:rPr>
              <w:t>тугопластичной</w:t>
            </w:r>
            <w:proofErr w:type="spellEnd"/>
            <w:r w:rsidRPr="006C5E88">
              <w:rPr>
                <w:rFonts w:ascii="Times New Roman" w:eastAsia="Times New Roman" w:hAnsi="Times New Roman" w:cs="Times New Roman"/>
                <w:sz w:val="28"/>
                <w:szCs w:val="28"/>
              </w:rPr>
              <w:t xml:space="preserve"> консистенции с большим включение щебня опоки. Мощность слоя </w:t>
            </w:r>
            <w:smartTag w:uri="urn:schemas-microsoft-com:office:smarttags" w:element="metricconverter">
              <w:smartTagPr>
                <w:attr w:name="ProductID" w:val="2,4 м"/>
              </w:smartTagPr>
              <w:r w:rsidRPr="006C5E88">
                <w:rPr>
                  <w:rFonts w:ascii="Times New Roman" w:eastAsia="Times New Roman" w:hAnsi="Times New Roman" w:cs="Times New Roman"/>
                  <w:sz w:val="28"/>
                  <w:szCs w:val="28"/>
                </w:rPr>
                <w:t>2,4 м</w:t>
              </w:r>
            </w:smartTag>
            <w:r w:rsidRPr="006C5E88">
              <w:rPr>
                <w:rFonts w:ascii="Times New Roman" w:eastAsia="Times New Roman" w:hAnsi="Times New Roman" w:cs="Times New Roman"/>
                <w:sz w:val="28"/>
                <w:szCs w:val="28"/>
              </w:rPr>
              <w:t>.</w:t>
            </w:r>
          </w:p>
          <w:p w:rsidR="002F4328" w:rsidRPr="006C5E88" w:rsidRDefault="002F4328" w:rsidP="00010DB8">
            <w:pPr>
              <w:overflowPunct w:val="0"/>
              <w:autoSpaceDE w:val="0"/>
              <w:autoSpaceDN w:val="0"/>
              <w:adjustRightInd w:val="0"/>
              <w:spacing w:after="0" w:line="240" w:lineRule="auto"/>
              <w:ind w:right="72"/>
              <w:jc w:val="both"/>
              <w:textAlignment w:val="baseline"/>
              <w:rPr>
                <w:rFonts w:ascii="Times New Roman" w:eastAsia="Times New Roman" w:hAnsi="Times New Roman" w:cs="Times New Roman"/>
                <w:sz w:val="28"/>
                <w:szCs w:val="28"/>
              </w:rPr>
            </w:pPr>
          </w:p>
        </w:tc>
      </w:tr>
    </w:tbl>
    <w:p w:rsidR="002F4328" w:rsidRPr="006C5E88" w:rsidRDefault="002F4328" w:rsidP="002F4328">
      <w:pPr>
        <w:overflowPunct w:val="0"/>
        <w:autoSpaceDE w:val="0"/>
        <w:autoSpaceDN w:val="0"/>
        <w:adjustRightInd w:val="0"/>
        <w:spacing w:after="0" w:line="360" w:lineRule="auto"/>
        <w:ind w:left="180" w:firstLine="708"/>
        <w:jc w:val="both"/>
        <w:textAlignment w:val="baseline"/>
        <w:rPr>
          <w:rFonts w:ascii="Times New Roman" w:eastAsia="Times New Roman" w:hAnsi="Times New Roman" w:cs="Times New Roman"/>
          <w:sz w:val="28"/>
          <w:szCs w:val="28"/>
        </w:rPr>
      </w:pPr>
      <w:r w:rsidRPr="006C5E88">
        <w:rPr>
          <w:rFonts w:ascii="Times New Roman" w:eastAsia="Times New Roman" w:hAnsi="Times New Roman" w:cs="Times New Roman"/>
          <w:sz w:val="28"/>
          <w:szCs w:val="28"/>
        </w:rPr>
        <w:t xml:space="preserve">Нормативная глубина промерзания грунтов для данного района согласно </w:t>
      </w:r>
      <w:proofErr w:type="spellStart"/>
      <w:r w:rsidRPr="006C5E88">
        <w:rPr>
          <w:rFonts w:ascii="Times New Roman" w:eastAsia="Times New Roman" w:hAnsi="Times New Roman" w:cs="Times New Roman"/>
          <w:sz w:val="28"/>
          <w:szCs w:val="28"/>
        </w:rPr>
        <w:t>СНиП</w:t>
      </w:r>
      <w:proofErr w:type="spellEnd"/>
      <w:r w:rsidRPr="006C5E88">
        <w:rPr>
          <w:rFonts w:ascii="Times New Roman" w:eastAsia="Times New Roman" w:hAnsi="Times New Roman" w:cs="Times New Roman"/>
          <w:sz w:val="28"/>
          <w:szCs w:val="28"/>
        </w:rPr>
        <w:t xml:space="preserve"> 2.02.01-83 равна </w:t>
      </w:r>
      <w:smartTag w:uri="urn:schemas-microsoft-com:office:smarttags" w:element="metricconverter">
        <w:smartTagPr>
          <w:attr w:name="ProductID" w:val="1,54 м"/>
        </w:smartTagPr>
        <w:r w:rsidRPr="006C5E88">
          <w:rPr>
            <w:rFonts w:ascii="Times New Roman" w:eastAsia="Times New Roman" w:hAnsi="Times New Roman" w:cs="Times New Roman"/>
            <w:sz w:val="28"/>
            <w:szCs w:val="28"/>
          </w:rPr>
          <w:t>1,54 м</w:t>
        </w:r>
      </w:smartTag>
      <w:r w:rsidRPr="006C5E88">
        <w:rPr>
          <w:rFonts w:ascii="Times New Roman" w:eastAsia="Times New Roman" w:hAnsi="Times New Roman" w:cs="Times New Roman"/>
          <w:sz w:val="28"/>
          <w:szCs w:val="28"/>
        </w:rPr>
        <w:t>.</w:t>
      </w:r>
    </w:p>
    <w:p w:rsidR="002F4328" w:rsidRPr="006C5E88" w:rsidRDefault="002F4328" w:rsidP="002F4328">
      <w:pPr>
        <w:overflowPunct w:val="0"/>
        <w:autoSpaceDE w:val="0"/>
        <w:autoSpaceDN w:val="0"/>
        <w:adjustRightInd w:val="0"/>
        <w:spacing w:after="0" w:line="360" w:lineRule="auto"/>
        <w:ind w:left="180" w:firstLine="708"/>
        <w:jc w:val="both"/>
        <w:textAlignment w:val="baseline"/>
        <w:rPr>
          <w:rFonts w:ascii="Times New Roman" w:eastAsia="Times New Roman" w:hAnsi="Times New Roman" w:cs="Times New Roman"/>
          <w:sz w:val="28"/>
          <w:szCs w:val="28"/>
        </w:rPr>
      </w:pPr>
      <w:r w:rsidRPr="006C5E88">
        <w:rPr>
          <w:rFonts w:ascii="Times New Roman" w:eastAsia="Times New Roman" w:hAnsi="Times New Roman" w:cs="Times New Roman"/>
          <w:sz w:val="28"/>
          <w:szCs w:val="28"/>
        </w:rPr>
        <w:t xml:space="preserve">По степени морозной </w:t>
      </w:r>
      <w:proofErr w:type="spellStart"/>
      <w:r w:rsidRPr="006C5E88">
        <w:rPr>
          <w:rFonts w:ascii="Times New Roman" w:eastAsia="Times New Roman" w:hAnsi="Times New Roman" w:cs="Times New Roman"/>
          <w:sz w:val="28"/>
          <w:szCs w:val="28"/>
        </w:rPr>
        <w:t>пучинистости</w:t>
      </w:r>
      <w:proofErr w:type="spellEnd"/>
      <w:r w:rsidRPr="006C5E88">
        <w:rPr>
          <w:rFonts w:ascii="Times New Roman" w:eastAsia="Times New Roman" w:hAnsi="Times New Roman" w:cs="Times New Roman"/>
          <w:sz w:val="28"/>
          <w:szCs w:val="28"/>
        </w:rPr>
        <w:t xml:space="preserve"> грунты:</w:t>
      </w:r>
    </w:p>
    <w:p w:rsidR="002F4328" w:rsidRPr="006C5E88" w:rsidRDefault="002F4328" w:rsidP="002F4328">
      <w:pPr>
        <w:overflowPunct w:val="0"/>
        <w:autoSpaceDE w:val="0"/>
        <w:autoSpaceDN w:val="0"/>
        <w:adjustRightInd w:val="0"/>
        <w:spacing w:after="0" w:line="360" w:lineRule="auto"/>
        <w:ind w:left="180" w:firstLine="708"/>
        <w:jc w:val="both"/>
        <w:textAlignment w:val="baseline"/>
        <w:rPr>
          <w:rFonts w:ascii="Times New Roman" w:eastAsia="Times New Roman" w:hAnsi="Times New Roman" w:cs="Times New Roman"/>
          <w:sz w:val="28"/>
          <w:szCs w:val="28"/>
        </w:rPr>
      </w:pPr>
      <w:r w:rsidRPr="006C5E88">
        <w:rPr>
          <w:rFonts w:ascii="Times New Roman" w:eastAsia="Times New Roman" w:hAnsi="Times New Roman" w:cs="Times New Roman"/>
          <w:sz w:val="28"/>
          <w:szCs w:val="28"/>
        </w:rPr>
        <w:t xml:space="preserve">-1 слой и 2 слой – </w:t>
      </w:r>
      <w:proofErr w:type="spellStart"/>
      <w:r w:rsidRPr="006C5E88">
        <w:rPr>
          <w:rFonts w:ascii="Times New Roman" w:eastAsia="Times New Roman" w:hAnsi="Times New Roman" w:cs="Times New Roman"/>
          <w:sz w:val="28"/>
          <w:szCs w:val="28"/>
        </w:rPr>
        <w:t>среднепунистые</w:t>
      </w:r>
      <w:proofErr w:type="spellEnd"/>
      <w:r w:rsidRPr="006C5E88">
        <w:rPr>
          <w:rFonts w:ascii="Times New Roman" w:eastAsia="Times New Roman" w:hAnsi="Times New Roman" w:cs="Times New Roman"/>
          <w:sz w:val="28"/>
          <w:szCs w:val="28"/>
        </w:rPr>
        <w:t>;</w:t>
      </w:r>
    </w:p>
    <w:p w:rsidR="002F4328" w:rsidRPr="006C5E88" w:rsidRDefault="002F4328" w:rsidP="002F4328">
      <w:pPr>
        <w:overflowPunct w:val="0"/>
        <w:autoSpaceDE w:val="0"/>
        <w:autoSpaceDN w:val="0"/>
        <w:adjustRightInd w:val="0"/>
        <w:spacing w:after="0" w:line="360" w:lineRule="auto"/>
        <w:ind w:left="180" w:firstLine="708"/>
        <w:jc w:val="both"/>
        <w:textAlignment w:val="baseline"/>
        <w:rPr>
          <w:rFonts w:ascii="Times New Roman" w:eastAsia="Times New Roman" w:hAnsi="Times New Roman" w:cs="Times New Roman"/>
          <w:sz w:val="28"/>
          <w:szCs w:val="28"/>
        </w:rPr>
      </w:pPr>
      <w:r w:rsidRPr="006C5E88">
        <w:rPr>
          <w:rFonts w:ascii="Times New Roman" w:eastAsia="Times New Roman" w:hAnsi="Times New Roman" w:cs="Times New Roman"/>
          <w:sz w:val="28"/>
          <w:szCs w:val="28"/>
        </w:rPr>
        <w:t xml:space="preserve">-3 слой – </w:t>
      </w:r>
      <w:proofErr w:type="spellStart"/>
      <w:r w:rsidRPr="006C5E88">
        <w:rPr>
          <w:rFonts w:ascii="Times New Roman" w:eastAsia="Times New Roman" w:hAnsi="Times New Roman" w:cs="Times New Roman"/>
          <w:sz w:val="28"/>
          <w:szCs w:val="28"/>
        </w:rPr>
        <w:t>сильнопучинистые</w:t>
      </w:r>
      <w:proofErr w:type="spellEnd"/>
      <w:r w:rsidRPr="006C5E88">
        <w:rPr>
          <w:rFonts w:ascii="Times New Roman" w:eastAsia="Times New Roman" w:hAnsi="Times New Roman" w:cs="Times New Roman"/>
          <w:sz w:val="28"/>
          <w:szCs w:val="28"/>
        </w:rPr>
        <w:t xml:space="preserve">; </w:t>
      </w:r>
    </w:p>
    <w:p w:rsidR="002F4328" w:rsidRPr="006C5E88" w:rsidRDefault="002F4328" w:rsidP="002F4328">
      <w:pPr>
        <w:overflowPunct w:val="0"/>
        <w:autoSpaceDE w:val="0"/>
        <w:autoSpaceDN w:val="0"/>
        <w:adjustRightInd w:val="0"/>
        <w:spacing w:after="0" w:line="360" w:lineRule="auto"/>
        <w:ind w:left="180" w:firstLine="708"/>
        <w:jc w:val="both"/>
        <w:textAlignment w:val="baseline"/>
        <w:rPr>
          <w:rFonts w:ascii="Times New Roman" w:eastAsia="Times New Roman" w:hAnsi="Times New Roman" w:cs="Times New Roman"/>
          <w:sz w:val="28"/>
          <w:szCs w:val="28"/>
        </w:rPr>
      </w:pPr>
      <w:r w:rsidRPr="006C5E88">
        <w:rPr>
          <w:rFonts w:ascii="Times New Roman" w:eastAsia="Times New Roman" w:hAnsi="Times New Roman" w:cs="Times New Roman"/>
          <w:sz w:val="28"/>
          <w:szCs w:val="28"/>
        </w:rPr>
        <w:t xml:space="preserve">-4 слой – </w:t>
      </w:r>
      <w:proofErr w:type="spellStart"/>
      <w:r w:rsidRPr="006C5E88">
        <w:rPr>
          <w:rFonts w:ascii="Times New Roman" w:eastAsia="Times New Roman" w:hAnsi="Times New Roman" w:cs="Times New Roman"/>
          <w:sz w:val="28"/>
          <w:szCs w:val="28"/>
        </w:rPr>
        <w:t>слабопучинистые</w:t>
      </w:r>
      <w:proofErr w:type="spellEnd"/>
      <w:r w:rsidRPr="006C5E88">
        <w:rPr>
          <w:rFonts w:ascii="Times New Roman" w:eastAsia="Times New Roman" w:hAnsi="Times New Roman" w:cs="Times New Roman"/>
          <w:sz w:val="28"/>
          <w:szCs w:val="28"/>
        </w:rPr>
        <w:t xml:space="preserve">. </w:t>
      </w:r>
    </w:p>
    <w:p w:rsidR="002F4328" w:rsidRPr="006C5E88" w:rsidRDefault="002F4328" w:rsidP="002F4328">
      <w:pPr>
        <w:overflowPunct w:val="0"/>
        <w:autoSpaceDE w:val="0"/>
        <w:autoSpaceDN w:val="0"/>
        <w:adjustRightInd w:val="0"/>
        <w:spacing w:after="0" w:line="360" w:lineRule="auto"/>
        <w:ind w:left="180" w:firstLine="708"/>
        <w:jc w:val="both"/>
        <w:textAlignment w:val="baseline"/>
        <w:rPr>
          <w:rFonts w:ascii="Times New Roman" w:eastAsia="Times New Roman" w:hAnsi="Times New Roman" w:cs="Times New Roman"/>
          <w:sz w:val="28"/>
          <w:szCs w:val="28"/>
        </w:rPr>
      </w:pPr>
      <w:r w:rsidRPr="006C5E88">
        <w:rPr>
          <w:rFonts w:ascii="Times New Roman" w:eastAsia="Times New Roman" w:hAnsi="Times New Roman" w:cs="Times New Roman"/>
          <w:sz w:val="28"/>
          <w:szCs w:val="28"/>
        </w:rPr>
        <w:t xml:space="preserve">Грунтовые воды залегают в пониженных местах рельефа и встречены на глубине 1,3 – </w:t>
      </w:r>
      <w:smartTag w:uri="urn:schemas-microsoft-com:office:smarttags" w:element="metricconverter">
        <w:smartTagPr>
          <w:attr w:name="ProductID" w:val="2,4 м"/>
        </w:smartTagPr>
        <w:r w:rsidRPr="006C5E88">
          <w:rPr>
            <w:rFonts w:ascii="Times New Roman" w:eastAsia="Times New Roman" w:hAnsi="Times New Roman" w:cs="Times New Roman"/>
            <w:sz w:val="28"/>
            <w:szCs w:val="28"/>
          </w:rPr>
          <w:t>2,4 м</w:t>
        </w:r>
      </w:smartTag>
      <w:r w:rsidRPr="006C5E88">
        <w:rPr>
          <w:rFonts w:ascii="Times New Roman" w:eastAsia="Times New Roman" w:hAnsi="Times New Roman" w:cs="Times New Roman"/>
          <w:sz w:val="28"/>
          <w:szCs w:val="28"/>
        </w:rPr>
        <w:t>. Амплитуда сезонных колебаний ±</w:t>
      </w:r>
      <w:smartTag w:uri="urn:schemas-microsoft-com:office:smarttags" w:element="metricconverter">
        <w:smartTagPr>
          <w:attr w:name="ProductID" w:val="1,5 м"/>
        </w:smartTagPr>
        <w:r w:rsidRPr="006C5E88">
          <w:rPr>
            <w:rFonts w:ascii="Times New Roman" w:eastAsia="Times New Roman" w:hAnsi="Times New Roman" w:cs="Times New Roman"/>
            <w:sz w:val="28"/>
            <w:szCs w:val="28"/>
          </w:rPr>
          <w:t>1,5 м</w:t>
        </w:r>
      </w:smartTag>
      <w:r w:rsidRPr="006C5E88">
        <w:rPr>
          <w:rFonts w:ascii="Times New Roman" w:eastAsia="Times New Roman" w:hAnsi="Times New Roman" w:cs="Times New Roman"/>
          <w:sz w:val="28"/>
          <w:szCs w:val="28"/>
        </w:rPr>
        <w:t>. В отдельных местах, где грунтовые воды не встречены в осенне-весенний период возможно появление вод типа «верховодка».</w:t>
      </w:r>
    </w:p>
    <w:p w:rsidR="002F4328" w:rsidRPr="006C5E88" w:rsidRDefault="002F4328" w:rsidP="002F4328">
      <w:pPr>
        <w:overflowPunct w:val="0"/>
        <w:autoSpaceDE w:val="0"/>
        <w:autoSpaceDN w:val="0"/>
        <w:adjustRightInd w:val="0"/>
        <w:spacing w:after="0" w:line="360" w:lineRule="auto"/>
        <w:ind w:left="180" w:firstLine="708"/>
        <w:jc w:val="both"/>
        <w:textAlignment w:val="baseline"/>
        <w:rPr>
          <w:rFonts w:ascii="Times New Roman" w:eastAsia="Times New Roman" w:hAnsi="Times New Roman" w:cs="Times New Roman"/>
          <w:sz w:val="28"/>
          <w:szCs w:val="28"/>
        </w:rPr>
      </w:pPr>
      <w:r w:rsidRPr="006C5E88">
        <w:rPr>
          <w:rFonts w:ascii="Times New Roman" w:eastAsia="Times New Roman" w:hAnsi="Times New Roman" w:cs="Times New Roman"/>
          <w:sz w:val="28"/>
          <w:szCs w:val="28"/>
        </w:rPr>
        <w:t xml:space="preserve">Физико-геологические процессы выражены </w:t>
      </w:r>
      <w:proofErr w:type="spellStart"/>
      <w:r w:rsidRPr="006C5E88">
        <w:rPr>
          <w:rFonts w:ascii="Times New Roman" w:eastAsia="Times New Roman" w:hAnsi="Times New Roman" w:cs="Times New Roman"/>
          <w:sz w:val="28"/>
          <w:szCs w:val="28"/>
        </w:rPr>
        <w:t>оврагообразованием</w:t>
      </w:r>
      <w:proofErr w:type="spellEnd"/>
      <w:r w:rsidRPr="006C5E88">
        <w:rPr>
          <w:rFonts w:ascii="Times New Roman" w:eastAsia="Times New Roman" w:hAnsi="Times New Roman" w:cs="Times New Roman"/>
          <w:sz w:val="28"/>
          <w:szCs w:val="28"/>
        </w:rPr>
        <w:t xml:space="preserve"> и боковой эрозией рек. По селам могут быть встречены заброшенные колодцы и погреба.</w:t>
      </w:r>
    </w:p>
    <w:p w:rsidR="002F4328" w:rsidRDefault="002F4328" w:rsidP="002F4328">
      <w:pPr>
        <w:pStyle w:val="a3"/>
      </w:pPr>
    </w:p>
    <w:p w:rsidR="007258F5" w:rsidRPr="007258F5" w:rsidRDefault="007258F5" w:rsidP="007258F5">
      <w:pPr>
        <w:rPr>
          <w:lang w:eastAsia="en-US"/>
        </w:rPr>
      </w:pPr>
    </w:p>
    <w:p w:rsidR="002F4328" w:rsidRDefault="002F4328" w:rsidP="002F4328">
      <w:pPr>
        <w:jc w:val="center"/>
        <w:rPr>
          <w:rFonts w:ascii="Times New Roman" w:hAnsi="Times New Roman"/>
          <w:b/>
          <w:snapToGrid w:val="0"/>
          <w:sz w:val="28"/>
          <w:szCs w:val="28"/>
        </w:rPr>
      </w:pPr>
      <w:r w:rsidRPr="00213DE0">
        <w:rPr>
          <w:rFonts w:ascii="Times New Roman" w:hAnsi="Times New Roman"/>
          <w:b/>
          <w:snapToGrid w:val="0"/>
          <w:sz w:val="28"/>
          <w:szCs w:val="28"/>
        </w:rPr>
        <w:lastRenderedPageBreak/>
        <w:t>Население и населенные пункты</w:t>
      </w:r>
      <w:r>
        <w:rPr>
          <w:rFonts w:ascii="Times New Roman" w:hAnsi="Times New Roman"/>
          <w:b/>
          <w:snapToGrid w:val="0"/>
          <w:sz w:val="28"/>
          <w:szCs w:val="28"/>
        </w:rPr>
        <w:t xml:space="preserve"> </w:t>
      </w:r>
      <w:proofErr w:type="spellStart"/>
      <w:r>
        <w:rPr>
          <w:rFonts w:ascii="Times New Roman" w:hAnsi="Times New Roman"/>
          <w:b/>
          <w:snapToGrid w:val="0"/>
          <w:sz w:val="28"/>
          <w:szCs w:val="28"/>
        </w:rPr>
        <w:t>Поводимовского</w:t>
      </w:r>
      <w:proofErr w:type="spellEnd"/>
      <w:r w:rsidRPr="00213DE0">
        <w:rPr>
          <w:rFonts w:ascii="Times New Roman" w:hAnsi="Times New Roman"/>
          <w:b/>
          <w:bCs/>
          <w:sz w:val="28"/>
          <w:szCs w:val="28"/>
        </w:rPr>
        <w:t xml:space="preserve"> сельского</w:t>
      </w:r>
      <w:r w:rsidRPr="00213DE0">
        <w:rPr>
          <w:rFonts w:ascii="Times New Roman" w:hAnsi="Times New Roman"/>
          <w:b/>
          <w:snapToGrid w:val="0"/>
          <w:sz w:val="28"/>
          <w:szCs w:val="28"/>
        </w:rPr>
        <w:t xml:space="preserve"> поселения</w:t>
      </w:r>
    </w:p>
    <w:p w:rsidR="002F4328" w:rsidRDefault="002F4328" w:rsidP="002F4328">
      <w:pPr>
        <w:pStyle w:val="a3"/>
      </w:pPr>
    </w:p>
    <w:p w:rsidR="002F4328" w:rsidRDefault="002F4328" w:rsidP="002F4328">
      <w:pPr>
        <w:pStyle w:val="a3"/>
      </w:pPr>
      <w:proofErr w:type="spellStart"/>
      <w:r>
        <w:t>Поводимовское</w:t>
      </w:r>
      <w:proofErr w:type="spellEnd"/>
      <w:r>
        <w:t xml:space="preserve"> сельское поселение является административно-хозяйственной единицей Дубенского района Республики Мордовия с административным центром в селе </w:t>
      </w:r>
      <w:proofErr w:type="spellStart"/>
      <w:r>
        <w:t>Поводимово</w:t>
      </w:r>
      <w:proofErr w:type="spellEnd"/>
      <w:r>
        <w:t xml:space="preserve">. </w:t>
      </w:r>
    </w:p>
    <w:p w:rsidR="002F4328" w:rsidRDefault="002F4328" w:rsidP="002F4328">
      <w:pPr>
        <w:pStyle w:val="a3"/>
        <w:rPr>
          <w:color w:val="000000"/>
        </w:rPr>
      </w:pPr>
      <w:proofErr w:type="spellStart"/>
      <w:r>
        <w:t>Поводимовское</w:t>
      </w:r>
      <w:proofErr w:type="spellEnd"/>
      <w:r>
        <w:t xml:space="preserve"> сельское поселение расположено в </w:t>
      </w:r>
      <w:r>
        <w:rPr>
          <w:color w:val="000000"/>
        </w:rPr>
        <w:t>северо-восточной</w:t>
      </w:r>
      <w:r>
        <w:t xml:space="preserve"> части Дубенского района, занимает территорию </w:t>
      </w:r>
      <w:r>
        <w:rPr>
          <w:color w:val="000000"/>
        </w:rPr>
        <w:t xml:space="preserve">103 кв. км. </w:t>
      </w:r>
    </w:p>
    <w:p w:rsidR="002F4328" w:rsidRPr="00E0318F" w:rsidRDefault="002F4328" w:rsidP="002F4328">
      <w:pPr>
        <w:pStyle w:val="a4"/>
        <w:spacing w:line="360" w:lineRule="auto"/>
        <w:ind w:left="180" w:firstLine="720"/>
        <w:jc w:val="both"/>
        <w:rPr>
          <w:szCs w:val="28"/>
        </w:rPr>
      </w:pPr>
      <w:r w:rsidRPr="00E0318F">
        <w:rPr>
          <w:szCs w:val="28"/>
        </w:rPr>
        <w:t xml:space="preserve">В состав территории поселения входят исторически сложившиеся населенные пункты: </w:t>
      </w:r>
      <w:r>
        <w:rPr>
          <w:szCs w:val="28"/>
        </w:rPr>
        <w:t xml:space="preserve">село </w:t>
      </w:r>
      <w:proofErr w:type="spellStart"/>
      <w:r>
        <w:rPr>
          <w:szCs w:val="28"/>
        </w:rPr>
        <w:t>Поводимово</w:t>
      </w:r>
      <w:proofErr w:type="spellEnd"/>
      <w:r>
        <w:rPr>
          <w:szCs w:val="28"/>
        </w:rPr>
        <w:t>, деревня Антоновка, п. Залесье</w:t>
      </w:r>
      <w:r w:rsidRPr="00E0318F">
        <w:rPr>
          <w:szCs w:val="28"/>
        </w:rPr>
        <w:t>. К ним прилегают сельскохозяйственные угодь</w:t>
      </w:r>
      <w:r>
        <w:rPr>
          <w:szCs w:val="28"/>
        </w:rPr>
        <w:t>я, земли сельхоз. производства</w:t>
      </w:r>
      <w:r w:rsidRPr="00E0318F">
        <w:rPr>
          <w:szCs w:val="28"/>
        </w:rPr>
        <w:t>, земли общего пользования, территории природопользования.</w:t>
      </w:r>
    </w:p>
    <w:p w:rsidR="002F4328" w:rsidRDefault="002F4328" w:rsidP="002F4328">
      <w:pPr>
        <w:pStyle w:val="a3"/>
      </w:pPr>
      <w:r w:rsidRPr="00287FAF">
        <w:t>Статус и границы сельского поселения установлены Законом Республики Мордовия от 28 декабря 2004 года № 118-З «Об установлении границ муниципальных образований Дубёнского муниципального района, Дубёнского муниципального района и наделении их статусом сельского поселения и муниципального района»</w:t>
      </w:r>
    </w:p>
    <w:p w:rsidR="002F4328" w:rsidRDefault="002F4328" w:rsidP="002F4328">
      <w:pPr>
        <w:pStyle w:val="a3"/>
      </w:pPr>
      <w:r w:rsidRPr="003B39B5">
        <w:t xml:space="preserve">Распределение населения </w:t>
      </w:r>
      <w:proofErr w:type="spellStart"/>
      <w:r>
        <w:rPr>
          <w:color w:val="000000"/>
          <w:szCs w:val="28"/>
        </w:rPr>
        <w:t>Поводимовского</w:t>
      </w:r>
      <w:proofErr w:type="spellEnd"/>
      <w:r w:rsidRPr="003B39B5">
        <w:t xml:space="preserve"> сельского поселения по населённым пунктам</w:t>
      </w:r>
      <w:r>
        <w:t xml:space="preserve"> и категориям населения</w:t>
      </w:r>
      <w:r w:rsidRPr="003B39B5">
        <w:t xml:space="preserve"> представлено в таблице </w:t>
      </w:r>
      <w:r>
        <w:t>1.</w:t>
      </w:r>
    </w:p>
    <w:p w:rsidR="002F4328" w:rsidRDefault="002F4328" w:rsidP="002F4328">
      <w:pPr>
        <w:pStyle w:val="a3"/>
      </w:pPr>
      <w:r>
        <w:t>Таблица 1</w:t>
      </w:r>
    </w:p>
    <w:p w:rsidR="002F4328" w:rsidRDefault="002F4328" w:rsidP="002F4328">
      <w:pPr>
        <w:jc w:val="center"/>
        <w:rPr>
          <w:rFonts w:ascii="Times New Roman" w:hAnsi="Times New Roman"/>
          <w:sz w:val="28"/>
          <w:szCs w:val="28"/>
        </w:rPr>
      </w:pPr>
      <w:r>
        <w:rPr>
          <w:rFonts w:ascii="Times New Roman" w:hAnsi="Times New Roman"/>
          <w:sz w:val="28"/>
          <w:szCs w:val="28"/>
        </w:rPr>
        <w:t>Общая численность населения МО в 2016 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37"/>
        <w:gridCol w:w="993"/>
        <w:gridCol w:w="993"/>
        <w:gridCol w:w="993"/>
        <w:gridCol w:w="1532"/>
        <w:gridCol w:w="1532"/>
        <w:gridCol w:w="1532"/>
        <w:gridCol w:w="659"/>
      </w:tblGrid>
      <w:tr w:rsidR="002F4328" w:rsidRPr="00715CEB" w:rsidTr="00010DB8">
        <w:tc>
          <w:tcPr>
            <w:tcW w:w="708" w:type="pct"/>
            <w:shd w:val="clear" w:color="auto" w:fill="auto"/>
          </w:tcPr>
          <w:p w:rsidR="002F4328" w:rsidRPr="00715CEB" w:rsidRDefault="002F4328" w:rsidP="00010DB8">
            <w:pPr>
              <w:spacing w:after="0" w:line="240" w:lineRule="auto"/>
              <w:rPr>
                <w:rFonts w:ascii="Times New Roman" w:hAnsi="Times New Roman"/>
                <w:sz w:val="24"/>
                <w:szCs w:val="24"/>
              </w:rPr>
            </w:pPr>
            <w:r w:rsidRPr="00715CEB">
              <w:rPr>
                <w:rFonts w:ascii="Times New Roman" w:hAnsi="Times New Roman"/>
                <w:sz w:val="24"/>
                <w:szCs w:val="24"/>
              </w:rPr>
              <w:t>Наименование населенного пункта</w:t>
            </w:r>
          </w:p>
        </w:tc>
        <w:tc>
          <w:tcPr>
            <w:tcW w:w="494" w:type="pct"/>
            <w:shd w:val="clear" w:color="auto" w:fill="auto"/>
          </w:tcPr>
          <w:p w:rsidR="002F4328" w:rsidRPr="00715CEB" w:rsidRDefault="002F4328" w:rsidP="00010DB8">
            <w:pPr>
              <w:spacing w:after="0" w:line="240" w:lineRule="auto"/>
              <w:rPr>
                <w:rFonts w:ascii="Times New Roman" w:hAnsi="Times New Roman"/>
                <w:sz w:val="24"/>
                <w:szCs w:val="24"/>
              </w:rPr>
            </w:pPr>
            <w:r w:rsidRPr="00715CEB">
              <w:rPr>
                <w:rFonts w:ascii="Times New Roman" w:hAnsi="Times New Roman"/>
                <w:sz w:val="24"/>
                <w:szCs w:val="24"/>
              </w:rPr>
              <w:t>Женское население</w:t>
            </w:r>
          </w:p>
        </w:tc>
        <w:tc>
          <w:tcPr>
            <w:tcW w:w="494" w:type="pct"/>
            <w:shd w:val="clear" w:color="auto" w:fill="auto"/>
          </w:tcPr>
          <w:p w:rsidR="002F4328" w:rsidRPr="00715CEB" w:rsidRDefault="002F4328" w:rsidP="00010DB8">
            <w:pPr>
              <w:spacing w:after="0" w:line="240" w:lineRule="auto"/>
              <w:rPr>
                <w:rFonts w:ascii="Times New Roman" w:hAnsi="Times New Roman"/>
                <w:sz w:val="24"/>
                <w:szCs w:val="24"/>
              </w:rPr>
            </w:pPr>
            <w:r w:rsidRPr="00715CEB">
              <w:rPr>
                <w:rFonts w:ascii="Times New Roman" w:hAnsi="Times New Roman"/>
                <w:sz w:val="24"/>
                <w:szCs w:val="24"/>
              </w:rPr>
              <w:t>Мужское население</w:t>
            </w:r>
          </w:p>
        </w:tc>
        <w:tc>
          <w:tcPr>
            <w:tcW w:w="661" w:type="pct"/>
            <w:shd w:val="clear" w:color="auto" w:fill="auto"/>
          </w:tcPr>
          <w:p w:rsidR="002F4328" w:rsidRPr="00715CEB" w:rsidRDefault="002F4328" w:rsidP="00010DB8">
            <w:pPr>
              <w:spacing w:after="0" w:line="240" w:lineRule="auto"/>
              <w:rPr>
                <w:rFonts w:ascii="Times New Roman" w:hAnsi="Times New Roman"/>
                <w:sz w:val="24"/>
                <w:szCs w:val="24"/>
              </w:rPr>
            </w:pPr>
            <w:r w:rsidRPr="00715CEB">
              <w:rPr>
                <w:rFonts w:ascii="Times New Roman" w:hAnsi="Times New Roman"/>
                <w:sz w:val="24"/>
                <w:szCs w:val="24"/>
              </w:rPr>
              <w:t>Детское население до 18 лет</w:t>
            </w:r>
          </w:p>
        </w:tc>
        <w:tc>
          <w:tcPr>
            <w:tcW w:w="625" w:type="pct"/>
            <w:shd w:val="clear" w:color="auto" w:fill="auto"/>
          </w:tcPr>
          <w:p w:rsidR="002F4328" w:rsidRPr="00715CEB" w:rsidRDefault="002F4328" w:rsidP="00010DB8">
            <w:pPr>
              <w:spacing w:after="0" w:line="240" w:lineRule="auto"/>
              <w:rPr>
                <w:rFonts w:ascii="Times New Roman" w:hAnsi="Times New Roman"/>
                <w:sz w:val="24"/>
                <w:szCs w:val="24"/>
              </w:rPr>
            </w:pPr>
            <w:r w:rsidRPr="00715CEB">
              <w:rPr>
                <w:rFonts w:ascii="Times New Roman" w:hAnsi="Times New Roman"/>
                <w:sz w:val="24"/>
                <w:szCs w:val="24"/>
              </w:rPr>
              <w:t>Население трудоспособного возраста</w:t>
            </w:r>
          </w:p>
        </w:tc>
        <w:tc>
          <w:tcPr>
            <w:tcW w:w="763" w:type="pct"/>
            <w:shd w:val="clear" w:color="auto" w:fill="auto"/>
          </w:tcPr>
          <w:p w:rsidR="002F4328" w:rsidRPr="00715CEB" w:rsidRDefault="002F4328" w:rsidP="00010DB8">
            <w:pPr>
              <w:spacing w:after="0" w:line="240" w:lineRule="auto"/>
              <w:rPr>
                <w:rFonts w:ascii="Times New Roman" w:hAnsi="Times New Roman"/>
                <w:sz w:val="24"/>
                <w:szCs w:val="24"/>
              </w:rPr>
            </w:pPr>
            <w:r w:rsidRPr="00715CEB">
              <w:rPr>
                <w:rFonts w:ascii="Times New Roman" w:hAnsi="Times New Roman"/>
                <w:sz w:val="24"/>
                <w:szCs w:val="24"/>
              </w:rPr>
              <w:t>Население старше трудоспособного возраста</w:t>
            </w:r>
          </w:p>
        </w:tc>
        <w:tc>
          <w:tcPr>
            <w:tcW w:w="718" w:type="pct"/>
            <w:shd w:val="clear" w:color="auto" w:fill="auto"/>
          </w:tcPr>
          <w:p w:rsidR="002F4328" w:rsidRPr="00715CEB" w:rsidRDefault="002F4328" w:rsidP="00010DB8">
            <w:pPr>
              <w:spacing w:after="0" w:line="240" w:lineRule="auto"/>
              <w:rPr>
                <w:rFonts w:ascii="Times New Roman" w:hAnsi="Times New Roman"/>
                <w:sz w:val="24"/>
                <w:szCs w:val="24"/>
              </w:rPr>
            </w:pPr>
            <w:r w:rsidRPr="00715CEB">
              <w:rPr>
                <w:rFonts w:ascii="Times New Roman" w:hAnsi="Times New Roman"/>
                <w:sz w:val="24"/>
                <w:szCs w:val="24"/>
              </w:rPr>
              <w:t>Население младше трудоспособного возраста</w:t>
            </w:r>
          </w:p>
        </w:tc>
        <w:tc>
          <w:tcPr>
            <w:tcW w:w="538" w:type="pct"/>
            <w:shd w:val="clear" w:color="auto" w:fill="auto"/>
          </w:tcPr>
          <w:p w:rsidR="002F4328" w:rsidRPr="00715CEB" w:rsidRDefault="002F4328" w:rsidP="00010DB8">
            <w:pPr>
              <w:spacing w:after="0" w:line="240" w:lineRule="auto"/>
              <w:rPr>
                <w:rFonts w:ascii="Times New Roman" w:hAnsi="Times New Roman"/>
                <w:sz w:val="24"/>
                <w:szCs w:val="24"/>
              </w:rPr>
            </w:pPr>
            <w:r w:rsidRPr="00715CEB">
              <w:rPr>
                <w:rFonts w:ascii="Times New Roman" w:hAnsi="Times New Roman"/>
                <w:sz w:val="24"/>
                <w:szCs w:val="24"/>
              </w:rPr>
              <w:t>Всего</w:t>
            </w:r>
          </w:p>
        </w:tc>
      </w:tr>
      <w:tr w:rsidR="002F4328" w:rsidRPr="00715CEB" w:rsidTr="00010DB8">
        <w:tc>
          <w:tcPr>
            <w:tcW w:w="708" w:type="pct"/>
            <w:shd w:val="clear" w:color="auto" w:fill="auto"/>
          </w:tcPr>
          <w:p w:rsidR="002F4328" w:rsidRPr="0091799E" w:rsidRDefault="002F4328" w:rsidP="00010DB8">
            <w:pPr>
              <w:spacing w:after="0" w:line="240" w:lineRule="auto"/>
              <w:rPr>
                <w:rFonts w:ascii="Times New Roman" w:hAnsi="Times New Roman"/>
                <w:sz w:val="24"/>
                <w:szCs w:val="24"/>
              </w:rPr>
            </w:pPr>
            <w:proofErr w:type="spellStart"/>
            <w:r w:rsidRPr="0091799E">
              <w:rPr>
                <w:rFonts w:ascii="Times New Roman" w:hAnsi="Times New Roman"/>
                <w:sz w:val="24"/>
                <w:szCs w:val="24"/>
              </w:rPr>
              <w:t>с.Поводимово</w:t>
            </w:r>
            <w:proofErr w:type="spellEnd"/>
          </w:p>
        </w:tc>
        <w:tc>
          <w:tcPr>
            <w:tcW w:w="494" w:type="pct"/>
            <w:shd w:val="clear" w:color="auto" w:fill="auto"/>
          </w:tcPr>
          <w:p w:rsidR="002F4328" w:rsidRPr="004B694A" w:rsidRDefault="002F4328" w:rsidP="00010DB8">
            <w:pPr>
              <w:spacing w:after="0" w:line="240" w:lineRule="auto"/>
              <w:rPr>
                <w:rFonts w:ascii="Times New Roman" w:hAnsi="Times New Roman"/>
                <w:sz w:val="24"/>
                <w:szCs w:val="24"/>
              </w:rPr>
            </w:pPr>
            <w:r w:rsidRPr="004B694A">
              <w:rPr>
                <w:rFonts w:ascii="Times New Roman" w:hAnsi="Times New Roman"/>
                <w:sz w:val="24"/>
                <w:szCs w:val="24"/>
              </w:rPr>
              <w:t>1296</w:t>
            </w:r>
          </w:p>
        </w:tc>
        <w:tc>
          <w:tcPr>
            <w:tcW w:w="494" w:type="pct"/>
            <w:shd w:val="clear" w:color="auto" w:fill="auto"/>
          </w:tcPr>
          <w:p w:rsidR="002F4328" w:rsidRPr="004B694A" w:rsidRDefault="002F4328" w:rsidP="00010DB8">
            <w:pPr>
              <w:spacing w:after="0" w:line="240" w:lineRule="auto"/>
              <w:rPr>
                <w:rFonts w:ascii="Times New Roman" w:hAnsi="Times New Roman"/>
                <w:sz w:val="24"/>
                <w:szCs w:val="24"/>
              </w:rPr>
            </w:pPr>
            <w:r w:rsidRPr="004B694A">
              <w:rPr>
                <w:rFonts w:ascii="Times New Roman" w:hAnsi="Times New Roman"/>
                <w:sz w:val="24"/>
                <w:szCs w:val="24"/>
              </w:rPr>
              <w:t>1030</w:t>
            </w:r>
          </w:p>
        </w:tc>
        <w:tc>
          <w:tcPr>
            <w:tcW w:w="661" w:type="pct"/>
            <w:shd w:val="clear" w:color="auto" w:fill="auto"/>
          </w:tcPr>
          <w:p w:rsidR="002F4328" w:rsidRPr="004B694A" w:rsidRDefault="002F4328" w:rsidP="00010DB8">
            <w:pPr>
              <w:spacing w:after="0" w:line="240" w:lineRule="auto"/>
              <w:rPr>
                <w:rFonts w:ascii="Times New Roman" w:hAnsi="Times New Roman"/>
                <w:sz w:val="24"/>
                <w:szCs w:val="24"/>
              </w:rPr>
            </w:pPr>
            <w:r w:rsidRPr="004B694A">
              <w:rPr>
                <w:rFonts w:ascii="Times New Roman" w:hAnsi="Times New Roman"/>
                <w:sz w:val="24"/>
                <w:szCs w:val="24"/>
              </w:rPr>
              <w:t>410</w:t>
            </w:r>
          </w:p>
        </w:tc>
        <w:tc>
          <w:tcPr>
            <w:tcW w:w="625" w:type="pct"/>
            <w:shd w:val="clear" w:color="auto" w:fill="auto"/>
          </w:tcPr>
          <w:p w:rsidR="002F4328" w:rsidRPr="004B694A" w:rsidRDefault="002F4328" w:rsidP="00010DB8">
            <w:pPr>
              <w:spacing w:after="0" w:line="240" w:lineRule="auto"/>
              <w:rPr>
                <w:rFonts w:ascii="Times New Roman" w:hAnsi="Times New Roman"/>
                <w:sz w:val="24"/>
                <w:szCs w:val="24"/>
              </w:rPr>
            </w:pPr>
            <w:r w:rsidRPr="004B694A">
              <w:rPr>
                <w:rFonts w:ascii="Times New Roman" w:hAnsi="Times New Roman"/>
                <w:sz w:val="24"/>
                <w:szCs w:val="24"/>
              </w:rPr>
              <w:t>1340</w:t>
            </w:r>
          </w:p>
        </w:tc>
        <w:tc>
          <w:tcPr>
            <w:tcW w:w="763" w:type="pct"/>
            <w:shd w:val="clear" w:color="auto" w:fill="auto"/>
          </w:tcPr>
          <w:p w:rsidR="002F4328" w:rsidRPr="004B694A" w:rsidRDefault="002F4328" w:rsidP="00010DB8">
            <w:pPr>
              <w:spacing w:after="0" w:line="240" w:lineRule="auto"/>
              <w:rPr>
                <w:rFonts w:ascii="Times New Roman" w:hAnsi="Times New Roman"/>
                <w:sz w:val="24"/>
                <w:szCs w:val="24"/>
              </w:rPr>
            </w:pPr>
            <w:r w:rsidRPr="004B694A">
              <w:rPr>
                <w:rFonts w:ascii="Times New Roman" w:hAnsi="Times New Roman"/>
                <w:sz w:val="24"/>
                <w:szCs w:val="24"/>
              </w:rPr>
              <w:t>640</w:t>
            </w:r>
          </w:p>
        </w:tc>
        <w:tc>
          <w:tcPr>
            <w:tcW w:w="718" w:type="pct"/>
            <w:shd w:val="clear" w:color="auto" w:fill="auto"/>
          </w:tcPr>
          <w:p w:rsidR="002F4328" w:rsidRPr="004B694A" w:rsidRDefault="002F4328" w:rsidP="00010DB8">
            <w:pPr>
              <w:spacing w:after="0" w:line="240" w:lineRule="auto"/>
              <w:rPr>
                <w:rFonts w:ascii="Times New Roman" w:hAnsi="Times New Roman"/>
                <w:sz w:val="24"/>
                <w:szCs w:val="24"/>
              </w:rPr>
            </w:pPr>
            <w:r w:rsidRPr="004B694A">
              <w:rPr>
                <w:rFonts w:ascii="Times New Roman" w:hAnsi="Times New Roman"/>
                <w:sz w:val="24"/>
                <w:szCs w:val="24"/>
              </w:rPr>
              <w:t>410</w:t>
            </w:r>
          </w:p>
        </w:tc>
        <w:tc>
          <w:tcPr>
            <w:tcW w:w="538" w:type="pct"/>
            <w:shd w:val="clear" w:color="auto" w:fill="auto"/>
          </w:tcPr>
          <w:p w:rsidR="002F4328" w:rsidRPr="00715CEB" w:rsidRDefault="002F4328" w:rsidP="00010DB8">
            <w:pPr>
              <w:spacing w:after="0" w:line="240" w:lineRule="auto"/>
              <w:rPr>
                <w:rFonts w:ascii="Times New Roman" w:hAnsi="Times New Roman"/>
                <w:sz w:val="28"/>
                <w:szCs w:val="28"/>
              </w:rPr>
            </w:pPr>
          </w:p>
        </w:tc>
      </w:tr>
      <w:tr w:rsidR="002F4328" w:rsidRPr="00715CEB" w:rsidTr="00010DB8">
        <w:tc>
          <w:tcPr>
            <w:tcW w:w="708" w:type="pct"/>
            <w:shd w:val="clear" w:color="auto" w:fill="auto"/>
          </w:tcPr>
          <w:p w:rsidR="002F4328" w:rsidRPr="00DF2B4B" w:rsidRDefault="002F4328" w:rsidP="00010DB8">
            <w:pPr>
              <w:spacing w:after="0" w:line="240" w:lineRule="auto"/>
              <w:rPr>
                <w:rFonts w:ascii="Times New Roman" w:hAnsi="Times New Roman"/>
                <w:sz w:val="24"/>
                <w:szCs w:val="24"/>
              </w:rPr>
            </w:pPr>
            <w:r w:rsidRPr="00DF2B4B">
              <w:rPr>
                <w:rFonts w:ascii="Times New Roman" w:hAnsi="Times New Roman"/>
                <w:sz w:val="24"/>
                <w:szCs w:val="24"/>
              </w:rPr>
              <w:t>д.Антоновка</w:t>
            </w:r>
          </w:p>
        </w:tc>
        <w:tc>
          <w:tcPr>
            <w:tcW w:w="494" w:type="pct"/>
            <w:shd w:val="clear" w:color="auto" w:fill="auto"/>
          </w:tcPr>
          <w:p w:rsidR="002F4328" w:rsidRPr="004B694A" w:rsidRDefault="002F4328" w:rsidP="00010DB8">
            <w:pPr>
              <w:spacing w:after="0" w:line="240" w:lineRule="auto"/>
              <w:rPr>
                <w:rFonts w:ascii="Times New Roman" w:hAnsi="Times New Roman"/>
                <w:sz w:val="24"/>
                <w:szCs w:val="24"/>
              </w:rPr>
            </w:pPr>
            <w:r w:rsidRPr="004B694A">
              <w:rPr>
                <w:rFonts w:ascii="Times New Roman" w:hAnsi="Times New Roman"/>
                <w:sz w:val="24"/>
                <w:szCs w:val="24"/>
              </w:rPr>
              <w:t>74</w:t>
            </w:r>
          </w:p>
        </w:tc>
        <w:tc>
          <w:tcPr>
            <w:tcW w:w="494" w:type="pct"/>
            <w:shd w:val="clear" w:color="auto" w:fill="auto"/>
          </w:tcPr>
          <w:p w:rsidR="002F4328" w:rsidRPr="004B694A" w:rsidRDefault="002F4328" w:rsidP="00010DB8">
            <w:pPr>
              <w:spacing w:after="0" w:line="240" w:lineRule="auto"/>
              <w:rPr>
                <w:rFonts w:ascii="Times New Roman" w:hAnsi="Times New Roman"/>
                <w:sz w:val="24"/>
                <w:szCs w:val="24"/>
              </w:rPr>
            </w:pPr>
            <w:r w:rsidRPr="004B694A">
              <w:rPr>
                <w:rFonts w:ascii="Times New Roman" w:hAnsi="Times New Roman"/>
                <w:sz w:val="24"/>
                <w:szCs w:val="24"/>
              </w:rPr>
              <w:t>44</w:t>
            </w:r>
          </w:p>
        </w:tc>
        <w:tc>
          <w:tcPr>
            <w:tcW w:w="661" w:type="pct"/>
            <w:shd w:val="clear" w:color="auto" w:fill="auto"/>
          </w:tcPr>
          <w:p w:rsidR="002F4328" w:rsidRPr="004B694A" w:rsidRDefault="002F4328" w:rsidP="00010DB8">
            <w:pPr>
              <w:spacing w:after="0" w:line="240" w:lineRule="auto"/>
              <w:rPr>
                <w:rFonts w:ascii="Times New Roman" w:hAnsi="Times New Roman"/>
                <w:sz w:val="24"/>
                <w:szCs w:val="24"/>
              </w:rPr>
            </w:pPr>
            <w:r w:rsidRPr="004B694A">
              <w:rPr>
                <w:rFonts w:ascii="Times New Roman" w:hAnsi="Times New Roman"/>
                <w:sz w:val="24"/>
                <w:szCs w:val="24"/>
              </w:rPr>
              <w:t>3</w:t>
            </w:r>
          </w:p>
        </w:tc>
        <w:tc>
          <w:tcPr>
            <w:tcW w:w="625" w:type="pct"/>
            <w:shd w:val="clear" w:color="auto" w:fill="auto"/>
          </w:tcPr>
          <w:p w:rsidR="002F4328" w:rsidRPr="004B694A" w:rsidRDefault="002F4328" w:rsidP="00010DB8">
            <w:pPr>
              <w:spacing w:after="0" w:line="240" w:lineRule="auto"/>
              <w:rPr>
                <w:rFonts w:ascii="Times New Roman" w:hAnsi="Times New Roman"/>
                <w:sz w:val="24"/>
                <w:szCs w:val="24"/>
              </w:rPr>
            </w:pPr>
            <w:r w:rsidRPr="004B694A">
              <w:rPr>
                <w:rFonts w:ascii="Times New Roman" w:hAnsi="Times New Roman"/>
                <w:sz w:val="24"/>
                <w:szCs w:val="24"/>
              </w:rPr>
              <w:t>49</w:t>
            </w:r>
          </w:p>
        </w:tc>
        <w:tc>
          <w:tcPr>
            <w:tcW w:w="763" w:type="pct"/>
            <w:shd w:val="clear" w:color="auto" w:fill="auto"/>
          </w:tcPr>
          <w:p w:rsidR="002F4328" w:rsidRPr="004B694A" w:rsidRDefault="002F4328" w:rsidP="00010DB8">
            <w:pPr>
              <w:spacing w:after="0" w:line="240" w:lineRule="auto"/>
              <w:rPr>
                <w:rFonts w:ascii="Times New Roman" w:hAnsi="Times New Roman"/>
                <w:sz w:val="24"/>
                <w:szCs w:val="24"/>
              </w:rPr>
            </w:pPr>
            <w:r w:rsidRPr="004B694A">
              <w:rPr>
                <w:rFonts w:ascii="Times New Roman" w:hAnsi="Times New Roman"/>
                <w:sz w:val="24"/>
                <w:szCs w:val="24"/>
              </w:rPr>
              <w:t>63</w:t>
            </w:r>
          </w:p>
        </w:tc>
        <w:tc>
          <w:tcPr>
            <w:tcW w:w="718" w:type="pct"/>
            <w:shd w:val="clear" w:color="auto" w:fill="auto"/>
          </w:tcPr>
          <w:p w:rsidR="002F4328" w:rsidRPr="004B694A" w:rsidRDefault="002F4328" w:rsidP="00010DB8">
            <w:pPr>
              <w:spacing w:after="0" w:line="240" w:lineRule="auto"/>
              <w:rPr>
                <w:rFonts w:ascii="Times New Roman" w:hAnsi="Times New Roman"/>
                <w:sz w:val="24"/>
                <w:szCs w:val="24"/>
              </w:rPr>
            </w:pPr>
            <w:r w:rsidRPr="004B694A">
              <w:rPr>
                <w:rFonts w:ascii="Times New Roman" w:hAnsi="Times New Roman"/>
                <w:sz w:val="24"/>
                <w:szCs w:val="24"/>
              </w:rPr>
              <w:t>3</w:t>
            </w:r>
          </w:p>
        </w:tc>
        <w:tc>
          <w:tcPr>
            <w:tcW w:w="538" w:type="pct"/>
            <w:shd w:val="clear" w:color="auto" w:fill="auto"/>
          </w:tcPr>
          <w:p w:rsidR="002F4328" w:rsidRPr="00715CEB" w:rsidRDefault="002F4328" w:rsidP="00010DB8">
            <w:pPr>
              <w:spacing w:after="0" w:line="240" w:lineRule="auto"/>
              <w:rPr>
                <w:rFonts w:ascii="Times New Roman" w:hAnsi="Times New Roman"/>
                <w:sz w:val="28"/>
                <w:szCs w:val="28"/>
              </w:rPr>
            </w:pPr>
          </w:p>
        </w:tc>
      </w:tr>
      <w:tr w:rsidR="002F4328" w:rsidRPr="00715CEB" w:rsidTr="00010DB8">
        <w:tc>
          <w:tcPr>
            <w:tcW w:w="708" w:type="pct"/>
            <w:shd w:val="clear" w:color="auto" w:fill="auto"/>
          </w:tcPr>
          <w:p w:rsidR="002F4328" w:rsidRPr="00DF2B4B" w:rsidRDefault="002F4328" w:rsidP="00010DB8">
            <w:pPr>
              <w:spacing w:after="0" w:line="240" w:lineRule="auto"/>
              <w:rPr>
                <w:rFonts w:ascii="Times New Roman" w:hAnsi="Times New Roman"/>
                <w:sz w:val="24"/>
                <w:szCs w:val="24"/>
              </w:rPr>
            </w:pPr>
            <w:r w:rsidRPr="00DF2B4B">
              <w:rPr>
                <w:rFonts w:ascii="Times New Roman" w:hAnsi="Times New Roman"/>
                <w:sz w:val="24"/>
                <w:szCs w:val="24"/>
              </w:rPr>
              <w:t>п.Залесье</w:t>
            </w:r>
          </w:p>
        </w:tc>
        <w:tc>
          <w:tcPr>
            <w:tcW w:w="494" w:type="pct"/>
            <w:shd w:val="clear" w:color="auto" w:fill="auto"/>
          </w:tcPr>
          <w:p w:rsidR="002F4328" w:rsidRPr="004B694A" w:rsidRDefault="002F4328" w:rsidP="00010DB8">
            <w:pPr>
              <w:spacing w:after="0" w:line="240" w:lineRule="auto"/>
              <w:rPr>
                <w:rFonts w:ascii="Times New Roman" w:hAnsi="Times New Roman"/>
                <w:sz w:val="24"/>
                <w:szCs w:val="24"/>
              </w:rPr>
            </w:pPr>
            <w:r w:rsidRPr="004B694A">
              <w:rPr>
                <w:rFonts w:ascii="Times New Roman" w:hAnsi="Times New Roman"/>
                <w:sz w:val="24"/>
                <w:szCs w:val="24"/>
              </w:rPr>
              <w:t>23</w:t>
            </w:r>
          </w:p>
        </w:tc>
        <w:tc>
          <w:tcPr>
            <w:tcW w:w="494" w:type="pct"/>
            <w:shd w:val="clear" w:color="auto" w:fill="auto"/>
          </w:tcPr>
          <w:p w:rsidR="002F4328" w:rsidRPr="004B694A" w:rsidRDefault="002F4328" w:rsidP="00010DB8">
            <w:pPr>
              <w:spacing w:after="0" w:line="240" w:lineRule="auto"/>
              <w:rPr>
                <w:rFonts w:ascii="Times New Roman" w:hAnsi="Times New Roman"/>
                <w:sz w:val="24"/>
                <w:szCs w:val="24"/>
              </w:rPr>
            </w:pPr>
            <w:r w:rsidRPr="004B694A">
              <w:rPr>
                <w:rFonts w:ascii="Times New Roman" w:hAnsi="Times New Roman"/>
                <w:sz w:val="24"/>
                <w:szCs w:val="24"/>
              </w:rPr>
              <w:t>21</w:t>
            </w:r>
          </w:p>
        </w:tc>
        <w:tc>
          <w:tcPr>
            <w:tcW w:w="661" w:type="pct"/>
            <w:shd w:val="clear" w:color="auto" w:fill="auto"/>
          </w:tcPr>
          <w:p w:rsidR="002F4328" w:rsidRPr="004B694A" w:rsidRDefault="002F4328" w:rsidP="00010DB8">
            <w:pPr>
              <w:spacing w:after="0" w:line="240" w:lineRule="auto"/>
              <w:rPr>
                <w:rFonts w:ascii="Times New Roman" w:hAnsi="Times New Roman"/>
                <w:sz w:val="24"/>
                <w:szCs w:val="24"/>
              </w:rPr>
            </w:pPr>
            <w:r w:rsidRPr="004B694A">
              <w:rPr>
                <w:rFonts w:ascii="Times New Roman" w:hAnsi="Times New Roman"/>
                <w:sz w:val="24"/>
                <w:szCs w:val="24"/>
              </w:rPr>
              <w:t>-</w:t>
            </w:r>
          </w:p>
        </w:tc>
        <w:tc>
          <w:tcPr>
            <w:tcW w:w="625" w:type="pct"/>
            <w:shd w:val="clear" w:color="auto" w:fill="auto"/>
          </w:tcPr>
          <w:p w:rsidR="002F4328" w:rsidRPr="004B694A" w:rsidRDefault="002F4328" w:rsidP="00010DB8">
            <w:pPr>
              <w:spacing w:after="0" w:line="240" w:lineRule="auto"/>
              <w:rPr>
                <w:rFonts w:ascii="Times New Roman" w:hAnsi="Times New Roman"/>
                <w:sz w:val="24"/>
                <w:szCs w:val="24"/>
              </w:rPr>
            </w:pPr>
            <w:r w:rsidRPr="004B694A">
              <w:rPr>
                <w:rFonts w:ascii="Times New Roman" w:hAnsi="Times New Roman"/>
                <w:sz w:val="24"/>
                <w:szCs w:val="24"/>
              </w:rPr>
              <w:t>20</w:t>
            </w:r>
          </w:p>
        </w:tc>
        <w:tc>
          <w:tcPr>
            <w:tcW w:w="763" w:type="pct"/>
            <w:shd w:val="clear" w:color="auto" w:fill="auto"/>
          </w:tcPr>
          <w:p w:rsidR="002F4328" w:rsidRPr="004B694A" w:rsidRDefault="002F4328" w:rsidP="00010DB8">
            <w:pPr>
              <w:spacing w:after="0" w:line="240" w:lineRule="auto"/>
              <w:rPr>
                <w:rFonts w:ascii="Times New Roman" w:hAnsi="Times New Roman"/>
                <w:sz w:val="24"/>
                <w:szCs w:val="24"/>
              </w:rPr>
            </w:pPr>
            <w:r w:rsidRPr="004B694A">
              <w:rPr>
                <w:rFonts w:ascii="Times New Roman" w:hAnsi="Times New Roman"/>
                <w:sz w:val="24"/>
                <w:szCs w:val="24"/>
              </w:rPr>
              <w:t>21</w:t>
            </w:r>
          </w:p>
        </w:tc>
        <w:tc>
          <w:tcPr>
            <w:tcW w:w="718" w:type="pct"/>
            <w:shd w:val="clear" w:color="auto" w:fill="auto"/>
          </w:tcPr>
          <w:p w:rsidR="002F4328" w:rsidRPr="004B694A" w:rsidRDefault="002F4328" w:rsidP="00010DB8">
            <w:pPr>
              <w:spacing w:after="0" w:line="240" w:lineRule="auto"/>
              <w:rPr>
                <w:rFonts w:ascii="Times New Roman" w:hAnsi="Times New Roman"/>
                <w:sz w:val="24"/>
                <w:szCs w:val="24"/>
              </w:rPr>
            </w:pPr>
            <w:r w:rsidRPr="004B694A">
              <w:rPr>
                <w:rFonts w:ascii="Times New Roman" w:hAnsi="Times New Roman"/>
                <w:sz w:val="24"/>
                <w:szCs w:val="24"/>
              </w:rPr>
              <w:t>-</w:t>
            </w:r>
          </w:p>
        </w:tc>
        <w:tc>
          <w:tcPr>
            <w:tcW w:w="538" w:type="pct"/>
            <w:shd w:val="clear" w:color="auto" w:fill="auto"/>
          </w:tcPr>
          <w:p w:rsidR="002F4328" w:rsidRPr="00715CEB" w:rsidRDefault="002F4328" w:rsidP="00010DB8">
            <w:pPr>
              <w:spacing w:after="0" w:line="240" w:lineRule="auto"/>
              <w:rPr>
                <w:rFonts w:ascii="Times New Roman" w:hAnsi="Times New Roman"/>
                <w:sz w:val="28"/>
                <w:szCs w:val="28"/>
              </w:rPr>
            </w:pPr>
          </w:p>
        </w:tc>
      </w:tr>
    </w:tbl>
    <w:p w:rsidR="002F4328" w:rsidRDefault="002F4328" w:rsidP="002F4328">
      <w:pPr>
        <w:pStyle w:val="a3"/>
      </w:pPr>
    </w:p>
    <w:p w:rsidR="002F4328" w:rsidRDefault="002F4328" w:rsidP="002F4328">
      <w:pPr>
        <w:pStyle w:val="a3"/>
      </w:pPr>
      <w:r w:rsidRPr="00F516E0">
        <w:t xml:space="preserve">Демографическая ситуация характеризуется продолжающимся процессом естественной убыли населения, связанной с превышением </w:t>
      </w:r>
      <w:r w:rsidRPr="00F516E0">
        <w:lastRenderedPageBreak/>
        <w:t>смертности над рождаемостью</w:t>
      </w:r>
      <w:r>
        <w:t xml:space="preserve">. Ситуация остается напряженной на протяжении нескольких лет. </w:t>
      </w:r>
    </w:p>
    <w:p w:rsidR="002F4328" w:rsidRPr="006A2D25" w:rsidRDefault="002F4328" w:rsidP="002F4328"/>
    <w:p w:rsidR="002F4328" w:rsidRDefault="002F4328" w:rsidP="002F4328">
      <w:pPr>
        <w:spacing w:after="0" w:line="360" w:lineRule="auto"/>
        <w:jc w:val="both"/>
        <w:rPr>
          <w:rFonts w:ascii="Times New Roman" w:hAnsi="Times New Roman"/>
          <w:b/>
          <w:snapToGrid w:val="0"/>
          <w:sz w:val="28"/>
          <w:szCs w:val="28"/>
        </w:rPr>
      </w:pPr>
      <w:r w:rsidRPr="00213DE0">
        <w:rPr>
          <w:rFonts w:ascii="Times New Roman" w:hAnsi="Times New Roman"/>
          <w:b/>
          <w:snapToGrid w:val="0"/>
          <w:sz w:val="28"/>
          <w:szCs w:val="28"/>
        </w:rPr>
        <w:t xml:space="preserve">Экономическая характеристика </w:t>
      </w:r>
      <w:proofErr w:type="spellStart"/>
      <w:r>
        <w:rPr>
          <w:rFonts w:ascii="Times New Roman" w:hAnsi="Times New Roman"/>
          <w:b/>
          <w:snapToGrid w:val="0"/>
          <w:sz w:val="28"/>
          <w:szCs w:val="28"/>
        </w:rPr>
        <w:t>Поводимовского</w:t>
      </w:r>
      <w:proofErr w:type="spellEnd"/>
      <w:r w:rsidRPr="00213DE0">
        <w:rPr>
          <w:rFonts w:ascii="Times New Roman" w:hAnsi="Times New Roman"/>
          <w:b/>
          <w:snapToGrid w:val="0"/>
          <w:sz w:val="28"/>
          <w:szCs w:val="28"/>
        </w:rPr>
        <w:t xml:space="preserve"> сельского поселения</w:t>
      </w:r>
    </w:p>
    <w:p w:rsidR="002F4328" w:rsidRPr="00213DE0" w:rsidRDefault="002F4328" w:rsidP="002F4328">
      <w:pPr>
        <w:spacing w:after="0" w:line="360" w:lineRule="auto"/>
        <w:jc w:val="both"/>
        <w:rPr>
          <w:rFonts w:ascii="Times New Roman" w:hAnsi="Times New Roman"/>
          <w:b/>
          <w:snapToGrid w:val="0"/>
          <w:sz w:val="28"/>
          <w:szCs w:val="28"/>
        </w:rPr>
      </w:pPr>
      <w:r w:rsidRPr="00213DE0">
        <w:rPr>
          <w:rFonts w:ascii="Times New Roman" w:hAnsi="Times New Roman"/>
          <w:b/>
          <w:snapToGrid w:val="0"/>
          <w:sz w:val="28"/>
          <w:szCs w:val="28"/>
        </w:rPr>
        <w:t>а) Агропромышленный комплекс.</w:t>
      </w:r>
    </w:p>
    <w:p w:rsidR="002F4328" w:rsidRDefault="002F4328" w:rsidP="002F4328">
      <w:pPr>
        <w:pStyle w:val="a3"/>
      </w:pPr>
    </w:p>
    <w:p w:rsidR="002F4328" w:rsidRPr="007D23C3" w:rsidRDefault="002F4328" w:rsidP="002F4328">
      <w:pPr>
        <w:spacing w:after="0" w:line="360" w:lineRule="auto"/>
        <w:ind w:right="22" w:firstLine="720"/>
        <w:jc w:val="both"/>
        <w:rPr>
          <w:rFonts w:ascii="Times New Roman" w:hAnsi="Times New Roman"/>
          <w:sz w:val="28"/>
          <w:szCs w:val="28"/>
        </w:rPr>
      </w:pPr>
      <w:r w:rsidRPr="007D23C3">
        <w:rPr>
          <w:rFonts w:ascii="Times New Roman" w:hAnsi="Times New Roman"/>
          <w:sz w:val="28"/>
          <w:szCs w:val="28"/>
        </w:rPr>
        <w:t>Под экономической базой поселения понимается совокупность объектов, обеспечивающих местами приложения труда его жителей и являющихся, как правило, источниками доходов местного бюджета.</w:t>
      </w:r>
    </w:p>
    <w:p w:rsidR="002F4328" w:rsidRDefault="002F4328" w:rsidP="002F4328">
      <w:pPr>
        <w:pStyle w:val="a3"/>
      </w:pPr>
      <w:r>
        <w:t xml:space="preserve">Основными (преобладающими) производственными направлениями хозяйственной деятельности на территории </w:t>
      </w:r>
      <w:proofErr w:type="spellStart"/>
      <w:r>
        <w:t>Поводимовского</w:t>
      </w:r>
      <w:proofErr w:type="spellEnd"/>
      <w:r>
        <w:t xml:space="preserve"> сельского поселения Дубенского муниципального района  является агропромышленное  производство.</w:t>
      </w:r>
    </w:p>
    <w:p w:rsidR="002F4328" w:rsidRDefault="002F4328" w:rsidP="002F4328">
      <w:pPr>
        <w:pStyle w:val="a3"/>
      </w:pPr>
    </w:p>
    <w:p w:rsidR="002F4328" w:rsidRDefault="002F4328" w:rsidP="002F4328">
      <w:pPr>
        <w:spacing w:after="0" w:line="360" w:lineRule="auto"/>
        <w:jc w:val="both"/>
        <w:rPr>
          <w:rFonts w:ascii="Times New Roman" w:hAnsi="Times New Roman"/>
          <w:b/>
          <w:snapToGrid w:val="0"/>
          <w:sz w:val="28"/>
          <w:szCs w:val="28"/>
        </w:rPr>
      </w:pPr>
      <w:r>
        <w:rPr>
          <w:rFonts w:ascii="Times New Roman" w:hAnsi="Times New Roman"/>
          <w:b/>
          <w:snapToGrid w:val="0"/>
          <w:sz w:val="28"/>
          <w:szCs w:val="28"/>
        </w:rPr>
        <w:t>б</w:t>
      </w:r>
      <w:r w:rsidRPr="00AC1A52">
        <w:rPr>
          <w:rFonts w:ascii="Times New Roman" w:hAnsi="Times New Roman"/>
          <w:b/>
          <w:snapToGrid w:val="0"/>
          <w:sz w:val="28"/>
          <w:szCs w:val="28"/>
        </w:rPr>
        <w:t>) Транспорт</w:t>
      </w:r>
    </w:p>
    <w:p w:rsidR="002F4328" w:rsidRDefault="002F4328" w:rsidP="002F4328">
      <w:pPr>
        <w:pStyle w:val="a3"/>
      </w:pPr>
    </w:p>
    <w:p w:rsidR="002F4328" w:rsidRDefault="002F4328" w:rsidP="002F4328">
      <w:pPr>
        <w:pStyle w:val="a3"/>
      </w:pPr>
      <w:r>
        <w:t>По территории поселения протекают реки:</w:t>
      </w:r>
      <w:r>
        <w:rPr>
          <w:spacing w:val="-12"/>
          <w:szCs w:val="28"/>
        </w:rPr>
        <w:t xml:space="preserve"> </w:t>
      </w:r>
      <w:proofErr w:type="spellStart"/>
      <w:r>
        <w:rPr>
          <w:spacing w:val="-12"/>
          <w:szCs w:val="28"/>
        </w:rPr>
        <w:t>Чеберчинка</w:t>
      </w:r>
      <w:proofErr w:type="spellEnd"/>
      <w:r>
        <w:rPr>
          <w:spacing w:val="-12"/>
          <w:szCs w:val="28"/>
        </w:rPr>
        <w:t xml:space="preserve"> и её притоки </w:t>
      </w:r>
      <w:proofErr w:type="spellStart"/>
      <w:r>
        <w:rPr>
          <w:spacing w:val="-12"/>
          <w:szCs w:val="28"/>
        </w:rPr>
        <w:t>Покшсяльме</w:t>
      </w:r>
      <w:proofErr w:type="spellEnd"/>
      <w:r>
        <w:rPr>
          <w:spacing w:val="-12"/>
          <w:szCs w:val="28"/>
        </w:rPr>
        <w:t xml:space="preserve">, </w:t>
      </w:r>
      <w:proofErr w:type="spellStart"/>
      <w:r>
        <w:rPr>
          <w:spacing w:val="-12"/>
          <w:szCs w:val="28"/>
        </w:rPr>
        <w:t>Тундалей</w:t>
      </w:r>
      <w:proofErr w:type="spellEnd"/>
      <w:r>
        <w:rPr>
          <w:spacing w:val="-12"/>
          <w:szCs w:val="28"/>
        </w:rPr>
        <w:t xml:space="preserve">, </w:t>
      </w:r>
      <w:proofErr w:type="spellStart"/>
      <w:r>
        <w:rPr>
          <w:spacing w:val="-12"/>
          <w:szCs w:val="28"/>
        </w:rPr>
        <w:t>Потмарлей</w:t>
      </w:r>
      <w:proofErr w:type="spellEnd"/>
      <w:r>
        <w:rPr>
          <w:spacing w:val="-12"/>
          <w:szCs w:val="28"/>
        </w:rPr>
        <w:t xml:space="preserve">, </w:t>
      </w:r>
      <w:proofErr w:type="spellStart"/>
      <w:r>
        <w:rPr>
          <w:spacing w:val="-12"/>
          <w:szCs w:val="28"/>
        </w:rPr>
        <w:t>Излань</w:t>
      </w:r>
      <w:proofErr w:type="spellEnd"/>
      <w:r>
        <w:rPr>
          <w:spacing w:val="-12"/>
          <w:szCs w:val="28"/>
        </w:rPr>
        <w:t xml:space="preserve">, </w:t>
      </w:r>
      <w:proofErr w:type="spellStart"/>
      <w:r>
        <w:rPr>
          <w:spacing w:val="-12"/>
          <w:szCs w:val="28"/>
        </w:rPr>
        <w:t>Баужлей</w:t>
      </w:r>
      <w:proofErr w:type="spellEnd"/>
      <w:r>
        <w:rPr>
          <w:spacing w:val="-12"/>
          <w:szCs w:val="28"/>
        </w:rPr>
        <w:t xml:space="preserve">, </w:t>
      </w:r>
      <w:proofErr w:type="spellStart"/>
      <w:r>
        <w:rPr>
          <w:spacing w:val="-12"/>
          <w:szCs w:val="28"/>
        </w:rPr>
        <w:t>Салаведь</w:t>
      </w:r>
      <w:proofErr w:type="spellEnd"/>
      <w:r>
        <w:rPr>
          <w:spacing w:val="-12"/>
          <w:szCs w:val="28"/>
        </w:rPr>
        <w:t>.</w:t>
      </w:r>
      <w:r>
        <w:rPr>
          <w:szCs w:val="28"/>
        </w:rPr>
        <w:t xml:space="preserve"> </w:t>
      </w:r>
      <w:proofErr w:type="spellStart"/>
      <w:r>
        <w:rPr>
          <w:szCs w:val="28"/>
        </w:rPr>
        <w:t>Поводимовское</w:t>
      </w:r>
      <w:proofErr w:type="spellEnd"/>
      <w:r>
        <w:rPr>
          <w:szCs w:val="28"/>
        </w:rPr>
        <w:t xml:space="preserve"> сельское поселение связано с </w:t>
      </w:r>
      <w:r>
        <w:t xml:space="preserve">автомобильной дорогой общего пользования федерального значения 1Р 178 «Саранск – Сурское – Ульяновск» </w:t>
      </w:r>
      <w:r>
        <w:rPr>
          <w:lang w:val="en-US"/>
        </w:rPr>
        <w:t>III</w:t>
      </w:r>
      <w:r w:rsidR="007258F5">
        <w:t xml:space="preserve"> </w:t>
      </w:r>
      <w:r>
        <w:t>технической категории. Так же в поселении имеется ряд межмуниципальных и местных дорог</w:t>
      </w:r>
      <w:r>
        <w:rPr>
          <w:szCs w:val="28"/>
        </w:rPr>
        <w:t>.</w:t>
      </w:r>
    </w:p>
    <w:p w:rsidR="002F4328" w:rsidRPr="00A6303B" w:rsidRDefault="002F4328" w:rsidP="002F4328">
      <w:pPr>
        <w:pStyle w:val="a3"/>
        <w:rPr>
          <w:i/>
        </w:rPr>
      </w:pPr>
      <w:r w:rsidRPr="00A6303B">
        <w:rPr>
          <w:i/>
        </w:rPr>
        <w:t xml:space="preserve">Автомобильный транспорт </w:t>
      </w:r>
    </w:p>
    <w:p w:rsidR="002F4328" w:rsidRDefault="002F4328" w:rsidP="002F4328">
      <w:pPr>
        <w:pStyle w:val="a3"/>
      </w:pPr>
      <w:r>
        <w:t xml:space="preserve">Пригородное и междугороднее автобусное сообщение на территории </w:t>
      </w:r>
      <w:proofErr w:type="spellStart"/>
      <w:r>
        <w:t>Поводимовского</w:t>
      </w:r>
      <w:proofErr w:type="spellEnd"/>
      <w:r>
        <w:t xml:space="preserve"> сельского поселения осуществляется.</w:t>
      </w:r>
    </w:p>
    <w:p w:rsidR="002F4328" w:rsidRPr="00287FAF" w:rsidRDefault="002F4328" w:rsidP="002F4328">
      <w:pPr>
        <w:pStyle w:val="a3"/>
      </w:pPr>
      <w:r>
        <w:t>Большое количество пассажирских и грузовых перевозок производится частными транспортными средствами.</w:t>
      </w:r>
    </w:p>
    <w:p w:rsidR="002F4328" w:rsidRDefault="002F4328" w:rsidP="002F4328">
      <w:pPr>
        <w:pStyle w:val="a3"/>
        <w:rPr>
          <w:i/>
          <w:szCs w:val="28"/>
        </w:rPr>
      </w:pPr>
    </w:p>
    <w:p w:rsidR="002F4328" w:rsidRDefault="002F4328" w:rsidP="002F4328">
      <w:pPr>
        <w:pStyle w:val="a3"/>
        <w:rPr>
          <w:i/>
          <w:szCs w:val="28"/>
        </w:rPr>
      </w:pPr>
    </w:p>
    <w:p w:rsidR="002F4328" w:rsidRDefault="002F4328" w:rsidP="002F4328">
      <w:pPr>
        <w:pStyle w:val="a3"/>
        <w:rPr>
          <w:i/>
          <w:szCs w:val="28"/>
        </w:rPr>
      </w:pPr>
    </w:p>
    <w:p w:rsidR="002F4328" w:rsidRPr="00A6303B" w:rsidRDefault="002F4328" w:rsidP="002F4328">
      <w:pPr>
        <w:pStyle w:val="a3"/>
        <w:rPr>
          <w:i/>
          <w:szCs w:val="28"/>
        </w:rPr>
      </w:pPr>
      <w:r w:rsidRPr="00A6303B">
        <w:rPr>
          <w:i/>
          <w:szCs w:val="28"/>
        </w:rPr>
        <w:lastRenderedPageBreak/>
        <w:t>Железнодорожный транспорт</w:t>
      </w:r>
    </w:p>
    <w:p w:rsidR="002F4328" w:rsidRDefault="002F4328" w:rsidP="002F4328">
      <w:pPr>
        <w:pStyle w:val="a3"/>
      </w:pPr>
      <w:r>
        <w:t xml:space="preserve">В </w:t>
      </w:r>
      <w:proofErr w:type="spellStart"/>
      <w:r>
        <w:rPr>
          <w:szCs w:val="28"/>
        </w:rPr>
        <w:t>Поводимовском</w:t>
      </w:r>
      <w:proofErr w:type="spellEnd"/>
      <w:r>
        <w:t xml:space="preserve"> сельском поселении нет железных дорог и железнодорожного транспорта. На расчётный период развитие этой инфраструктуры не намечается.</w:t>
      </w:r>
    </w:p>
    <w:p w:rsidR="002F4328" w:rsidRPr="00A6303B" w:rsidRDefault="002F4328" w:rsidP="002F4328">
      <w:pPr>
        <w:pStyle w:val="a3"/>
        <w:rPr>
          <w:i/>
          <w:szCs w:val="28"/>
        </w:rPr>
      </w:pPr>
      <w:r w:rsidRPr="00A6303B">
        <w:rPr>
          <w:i/>
          <w:szCs w:val="28"/>
        </w:rPr>
        <w:t>Водный транспорт</w:t>
      </w:r>
    </w:p>
    <w:p w:rsidR="002F4328" w:rsidRDefault="002F4328" w:rsidP="002F4328">
      <w:pPr>
        <w:pStyle w:val="a3"/>
      </w:pPr>
      <w:r>
        <w:t>Водный транспорт на территории</w:t>
      </w:r>
      <w:r w:rsidR="007258F5">
        <w:t xml:space="preserve"> </w:t>
      </w:r>
      <w:r>
        <w:t>поселения отсутствует.</w:t>
      </w:r>
    </w:p>
    <w:p w:rsidR="002F4328" w:rsidRPr="00A6303B" w:rsidRDefault="002F4328" w:rsidP="002F4328">
      <w:pPr>
        <w:pStyle w:val="a3"/>
        <w:rPr>
          <w:i/>
        </w:rPr>
      </w:pPr>
      <w:r w:rsidRPr="00A6303B">
        <w:rPr>
          <w:i/>
          <w:szCs w:val="28"/>
        </w:rPr>
        <w:t>Трубопроводный транспорт</w:t>
      </w:r>
    </w:p>
    <w:p w:rsidR="002F4328" w:rsidRDefault="002F4328" w:rsidP="002F4328">
      <w:pPr>
        <w:pStyle w:val="a3"/>
      </w:pPr>
      <w:r>
        <w:t xml:space="preserve">Территорию </w:t>
      </w:r>
      <w:proofErr w:type="spellStart"/>
      <w:r>
        <w:rPr>
          <w:szCs w:val="28"/>
        </w:rPr>
        <w:t>Поводимовского</w:t>
      </w:r>
      <w:proofErr w:type="spellEnd"/>
      <w:r>
        <w:t xml:space="preserve"> сельского поселения не пересекает трубопроводный транспорт.</w:t>
      </w:r>
    </w:p>
    <w:p w:rsidR="002F4328" w:rsidRPr="00A6303B" w:rsidRDefault="002F4328" w:rsidP="002F4328">
      <w:pPr>
        <w:pStyle w:val="a3"/>
        <w:rPr>
          <w:i/>
          <w:szCs w:val="28"/>
        </w:rPr>
      </w:pPr>
      <w:r w:rsidRPr="00A6303B">
        <w:rPr>
          <w:i/>
          <w:szCs w:val="28"/>
        </w:rPr>
        <w:t>Воздушный транспорт</w:t>
      </w:r>
    </w:p>
    <w:p w:rsidR="002F4328" w:rsidRDefault="002F4328" w:rsidP="002F4328">
      <w:pPr>
        <w:pStyle w:val="a3"/>
      </w:pPr>
      <w:r>
        <w:t>Для воздушного транспорта на территории поселения нет специальной вертолётной площадки.</w:t>
      </w:r>
    </w:p>
    <w:p w:rsidR="002F4328" w:rsidRDefault="002F4328" w:rsidP="002F4328">
      <w:pPr>
        <w:pStyle w:val="a3"/>
      </w:pPr>
    </w:p>
    <w:p w:rsidR="002F4328" w:rsidRPr="000D68A8" w:rsidRDefault="002F4328" w:rsidP="002F4328">
      <w:pPr>
        <w:spacing w:after="0" w:line="360" w:lineRule="auto"/>
        <w:ind w:right="22"/>
        <w:jc w:val="both"/>
        <w:rPr>
          <w:rFonts w:ascii="Times New Roman" w:hAnsi="Times New Roman"/>
          <w:b/>
          <w:sz w:val="28"/>
          <w:szCs w:val="28"/>
        </w:rPr>
      </w:pPr>
      <w:r>
        <w:rPr>
          <w:rFonts w:ascii="Times New Roman" w:hAnsi="Times New Roman"/>
          <w:b/>
          <w:sz w:val="28"/>
          <w:szCs w:val="28"/>
        </w:rPr>
        <w:t>в</w:t>
      </w:r>
      <w:r w:rsidRPr="000D68A8">
        <w:rPr>
          <w:rFonts w:ascii="Times New Roman" w:hAnsi="Times New Roman"/>
          <w:b/>
          <w:sz w:val="28"/>
          <w:szCs w:val="28"/>
        </w:rPr>
        <w:t xml:space="preserve">) Торговля </w:t>
      </w:r>
    </w:p>
    <w:p w:rsidR="002F4328" w:rsidRDefault="002F4328" w:rsidP="002F4328">
      <w:pPr>
        <w:pStyle w:val="a3"/>
      </w:pPr>
    </w:p>
    <w:p w:rsidR="002F4328" w:rsidRDefault="002F4328" w:rsidP="002F4328">
      <w:pPr>
        <w:pStyle w:val="a3"/>
      </w:pPr>
      <w:r w:rsidRPr="00AB7BB8">
        <w:t>В настоящее время малое предпринимательство на территории поселения представлено частными предпринимателями (ИП, ЧП), занимающимися в основном  розничной торговлей.</w:t>
      </w:r>
    </w:p>
    <w:p w:rsidR="002F4328" w:rsidRPr="00CB4269" w:rsidRDefault="002F4328" w:rsidP="002F4328">
      <w:pPr>
        <w:pStyle w:val="a3"/>
      </w:pPr>
      <w:r w:rsidRPr="00CB4269">
        <w:t>Малое предпринимательство является основой развития экономики, способствует ее росту, создает дополнительные рабочие места.</w:t>
      </w:r>
    </w:p>
    <w:p w:rsidR="002F4328" w:rsidRDefault="002F4328" w:rsidP="002F4328">
      <w:pPr>
        <w:pStyle w:val="a3"/>
      </w:pPr>
      <w:r w:rsidRPr="00CE4220">
        <w:t xml:space="preserve">Малый бизнес присутствует во всех отраслях экономики </w:t>
      </w:r>
      <w:proofErr w:type="spellStart"/>
      <w:r>
        <w:rPr>
          <w:color w:val="000000"/>
          <w:szCs w:val="28"/>
        </w:rPr>
        <w:t>Поводимовского</w:t>
      </w:r>
      <w:proofErr w:type="spellEnd"/>
      <w:r>
        <w:rPr>
          <w:color w:val="000000"/>
          <w:szCs w:val="28"/>
        </w:rPr>
        <w:t xml:space="preserve"> </w:t>
      </w:r>
      <w:r>
        <w:t>сельского</w:t>
      </w:r>
      <w:r w:rsidRPr="00CE4220">
        <w:t xml:space="preserve"> поселения и района в целом, при этом доминирующее положение занимает в торговле и сфере услуг.</w:t>
      </w:r>
    </w:p>
    <w:p w:rsidR="002F4328" w:rsidRDefault="002F4328" w:rsidP="002F4328">
      <w:pPr>
        <w:pStyle w:val="a3"/>
      </w:pPr>
    </w:p>
    <w:p w:rsidR="002F4328" w:rsidRDefault="002F4328" w:rsidP="002F4328">
      <w:pPr>
        <w:overflowPunct w:val="0"/>
        <w:autoSpaceDE w:val="0"/>
        <w:autoSpaceDN w:val="0"/>
        <w:adjustRightInd w:val="0"/>
        <w:spacing w:after="0" w:line="360" w:lineRule="auto"/>
        <w:ind w:right="21"/>
        <w:jc w:val="both"/>
        <w:textAlignment w:val="baseline"/>
        <w:rPr>
          <w:rFonts w:ascii="Times New Roman" w:hAnsi="Times New Roman"/>
          <w:b/>
          <w:snapToGrid w:val="0"/>
          <w:sz w:val="28"/>
          <w:szCs w:val="28"/>
        </w:rPr>
      </w:pPr>
      <w:proofErr w:type="spellStart"/>
      <w:r w:rsidRPr="00AC1A52">
        <w:rPr>
          <w:rFonts w:ascii="Times New Roman" w:hAnsi="Times New Roman"/>
          <w:b/>
          <w:snapToGrid w:val="0"/>
          <w:sz w:val="28"/>
          <w:szCs w:val="28"/>
        </w:rPr>
        <w:t>д</w:t>
      </w:r>
      <w:proofErr w:type="spellEnd"/>
      <w:r w:rsidRPr="00AC1A52">
        <w:rPr>
          <w:rFonts w:ascii="Times New Roman" w:hAnsi="Times New Roman"/>
          <w:b/>
          <w:snapToGrid w:val="0"/>
          <w:sz w:val="28"/>
          <w:szCs w:val="28"/>
        </w:rPr>
        <w:t>) Жилищно-коммунальное хозяйство</w:t>
      </w:r>
    </w:p>
    <w:p w:rsidR="002F4328" w:rsidRDefault="002F4328" w:rsidP="002F4328">
      <w:pPr>
        <w:pStyle w:val="a3"/>
      </w:pPr>
    </w:p>
    <w:p w:rsidR="002F4328" w:rsidRDefault="002F4328" w:rsidP="002F4328">
      <w:pPr>
        <w:pStyle w:val="a3"/>
      </w:pPr>
      <w:r>
        <w:t xml:space="preserve">Жилой фонд сельского поселения составляет </w:t>
      </w:r>
      <w:r w:rsidRPr="006A2D25">
        <w:t>67800</w:t>
      </w:r>
      <w:r>
        <w:t xml:space="preserve"> м. кв.</w:t>
      </w:r>
    </w:p>
    <w:p w:rsidR="002F4328" w:rsidRDefault="002F4328" w:rsidP="002F4328">
      <w:pPr>
        <w:pStyle w:val="a3"/>
      </w:pPr>
      <w:r>
        <w:t>В структуре жилого фонда основную долю занимает частное жилье с приусадебными земельными участками.</w:t>
      </w:r>
    </w:p>
    <w:p w:rsidR="002F4328" w:rsidRDefault="002F4328" w:rsidP="002F4328">
      <w:pPr>
        <w:pStyle w:val="a3"/>
      </w:pPr>
      <w:r w:rsidRPr="001C2207">
        <w:lastRenderedPageBreak/>
        <w:t>Для поселения актуальной проблемой является замена ветхого фонда новым капитальным, с проведением реконструктивных мероприятий жилых кварталов и упорядочением селитебной территории.</w:t>
      </w:r>
    </w:p>
    <w:p w:rsidR="002F4328" w:rsidRDefault="002F4328" w:rsidP="002F4328">
      <w:pPr>
        <w:pStyle w:val="a3"/>
      </w:pPr>
      <w:r>
        <w:t>Таблица 2</w:t>
      </w:r>
    </w:p>
    <w:p w:rsidR="002F4328" w:rsidRDefault="002F4328" w:rsidP="002F4328">
      <w:pPr>
        <w:jc w:val="center"/>
        <w:rPr>
          <w:rFonts w:ascii="Times New Roman" w:hAnsi="Times New Roman"/>
          <w:sz w:val="28"/>
          <w:szCs w:val="28"/>
        </w:rPr>
      </w:pPr>
      <w:r w:rsidRPr="001C06CF">
        <w:rPr>
          <w:rFonts w:ascii="Times New Roman" w:hAnsi="Times New Roman"/>
          <w:sz w:val="28"/>
          <w:szCs w:val="28"/>
        </w:rPr>
        <w:t>Виды</w:t>
      </w:r>
      <w:r>
        <w:rPr>
          <w:rFonts w:ascii="Times New Roman" w:hAnsi="Times New Roman"/>
          <w:sz w:val="28"/>
          <w:szCs w:val="28"/>
        </w:rPr>
        <w:t xml:space="preserve"> застроек населенного пункта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17"/>
        <w:gridCol w:w="1098"/>
        <w:gridCol w:w="1765"/>
        <w:gridCol w:w="1568"/>
        <w:gridCol w:w="1099"/>
        <w:gridCol w:w="1099"/>
        <w:gridCol w:w="1625"/>
      </w:tblGrid>
      <w:tr w:rsidR="002F4328" w:rsidRPr="00715CEB" w:rsidTr="00010DB8">
        <w:tc>
          <w:tcPr>
            <w:tcW w:w="2660" w:type="dxa"/>
            <w:shd w:val="clear" w:color="auto" w:fill="auto"/>
          </w:tcPr>
          <w:p w:rsidR="002F4328" w:rsidRPr="00715CEB" w:rsidRDefault="002F4328" w:rsidP="00010DB8">
            <w:pPr>
              <w:spacing w:after="0" w:line="240" w:lineRule="auto"/>
              <w:rPr>
                <w:rFonts w:ascii="Times New Roman" w:hAnsi="Times New Roman"/>
                <w:sz w:val="24"/>
                <w:szCs w:val="24"/>
              </w:rPr>
            </w:pPr>
            <w:r w:rsidRPr="00715CEB">
              <w:rPr>
                <w:rFonts w:ascii="Times New Roman" w:hAnsi="Times New Roman"/>
                <w:sz w:val="24"/>
                <w:szCs w:val="24"/>
              </w:rPr>
              <w:t>Наименование населенного пункта</w:t>
            </w:r>
          </w:p>
        </w:tc>
        <w:tc>
          <w:tcPr>
            <w:tcW w:w="2126" w:type="dxa"/>
            <w:shd w:val="clear" w:color="auto" w:fill="auto"/>
          </w:tcPr>
          <w:p w:rsidR="002F4328" w:rsidRPr="00715CEB" w:rsidRDefault="002F4328" w:rsidP="00010DB8">
            <w:pPr>
              <w:spacing w:after="0" w:line="240" w:lineRule="auto"/>
              <w:rPr>
                <w:rFonts w:ascii="Times New Roman" w:hAnsi="Times New Roman"/>
                <w:sz w:val="24"/>
                <w:szCs w:val="24"/>
              </w:rPr>
            </w:pPr>
            <w:r w:rsidRPr="00715CEB">
              <w:rPr>
                <w:rFonts w:ascii="Times New Roman" w:hAnsi="Times New Roman"/>
                <w:sz w:val="24"/>
                <w:szCs w:val="24"/>
              </w:rPr>
              <w:t>Количество частных домов</w:t>
            </w:r>
          </w:p>
        </w:tc>
        <w:tc>
          <w:tcPr>
            <w:tcW w:w="2410" w:type="dxa"/>
            <w:shd w:val="clear" w:color="auto" w:fill="auto"/>
          </w:tcPr>
          <w:p w:rsidR="002F4328" w:rsidRPr="00715CEB" w:rsidRDefault="002F4328" w:rsidP="00010DB8">
            <w:pPr>
              <w:spacing w:after="0" w:line="240" w:lineRule="auto"/>
              <w:rPr>
                <w:rFonts w:ascii="Times New Roman" w:hAnsi="Times New Roman"/>
                <w:sz w:val="24"/>
                <w:szCs w:val="24"/>
              </w:rPr>
            </w:pPr>
            <w:r>
              <w:rPr>
                <w:rFonts w:ascii="Times New Roman" w:hAnsi="Times New Roman"/>
                <w:sz w:val="24"/>
                <w:szCs w:val="24"/>
              </w:rPr>
              <w:t xml:space="preserve">Количество зданий </w:t>
            </w:r>
            <w:proofErr w:type="spellStart"/>
            <w:r>
              <w:rPr>
                <w:rFonts w:ascii="Times New Roman" w:hAnsi="Times New Roman"/>
                <w:sz w:val="24"/>
                <w:szCs w:val="24"/>
              </w:rPr>
              <w:t>коммерч.</w:t>
            </w:r>
            <w:r w:rsidRPr="00715CEB">
              <w:rPr>
                <w:rFonts w:ascii="Times New Roman" w:hAnsi="Times New Roman"/>
                <w:sz w:val="24"/>
                <w:szCs w:val="24"/>
              </w:rPr>
              <w:t>назначения</w:t>
            </w:r>
            <w:proofErr w:type="spellEnd"/>
          </w:p>
        </w:tc>
        <w:tc>
          <w:tcPr>
            <w:tcW w:w="2268" w:type="dxa"/>
            <w:shd w:val="clear" w:color="auto" w:fill="auto"/>
          </w:tcPr>
          <w:p w:rsidR="002F4328" w:rsidRPr="00715CEB" w:rsidRDefault="002F4328" w:rsidP="00010DB8">
            <w:pPr>
              <w:spacing w:after="0" w:line="240" w:lineRule="auto"/>
              <w:rPr>
                <w:rFonts w:ascii="Times New Roman" w:hAnsi="Times New Roman"/>
                <w:sz w:val="24"/>
                <w:szCs w:val="24"/>
              </w:rPr>
            </w:pPr>
            <w:r w:rsidRPr="00715CEB">
              <w:rPr>
                <w:rFonts w:ascii="Times New Roman" w:hAnsi="Times New Roman"/>
                <w:sz w:val="24"/>
                <w:szCs w:val="24"/>
              </w:rPr>
              <w:t>Количество многоквартирных домов</w:t>
            </w:r>
          </w:p>
        </w:tc>
        <w:tc>
          <w:tcPr>
            <w:tcW w:w="1843" w:type="dxa"/>
            <w:shd w:val="clear" w:color="auto" w:fill="auto"/>
          </w:tcPr>
          <w:p w:rsidR="002F4328" w:rsidRPr="00715CEB" w:rsidRDefault="002F4328" w:rsidP="00010DB8">
            <w:pPr>
              <w:spacing w:after="0" w:line="240" w:lineRule="auto"/>
              <w:rPr>
                <w:rFonts w:ascii="Times New Roman" w:hAnsi="Times New Roman"/>
                <w:sz w:val="24"/>
                <w:szCs w:val="24"/>
              </w:rPr>
            </w:pPr>
            <w:r w:rsidRPr="00715CEB">
              <w:rPr>
                <w:rFonts w:ascii="Times New Roman" w:hAnsi="Times New Roman"/>
                <w:sz w:val="24"/>
                <w:szCs w:val="24"/>
              </w:rPr>
              <w:t>Количество общежитий</w:t>
            </w:r>
          </w:p>
        </w:tc>
        <w:tc>
          <w:tcPr>
            <w:tcW w:w="1836" w:type="dxa"/>
            <w:shd w:val="clear" w:color="auto" w:fill="auto"/>
          </w:tcPr>
          <w:p w:rsidR="002F4328" w:rsidRPr="00715CEB" w:rsidRDefault="002F4328" w:rsidP="00010DB8">
            <w:pPr>
              <w:spacing w:after="0" w:line="240" w:lineRule="auto"/>
              <w:rPr>
                <w:rFonts w:ascii="Times New Roman" w:hAnsi="Times New Roman"/>
                <w:sz w:val="24"/>
                <w:szCs w:val="24"/>
              </w:rPr>
            </w:pPr>
            <w:r w:rsidRPr="00715CEB">
              <w:rPr>
                <w:rFonts w:ascii="Times New Roman" w:hAnsi="Times New Roman"/>
                <w:sz w:val="24"/>
                <w:szCs w:val="24"/>
              </w:rPr>
              <w:t xml:space="preserve">Количество </w:t>
            </w:r>
            <w:proofErr w:type="spellStart"/>
            <w:r w:rsidRPr="00715CEB">
              <w:rPr>
                <w:rFonts w:ascii="Times New Roman" w:hAnsi="Times New Roman"/>
                <w:sz w:val="24"/>
                <w:szCs w:val="24"/>
              </w:rPr>
              <w:t>администр</w:t>
            </w:r>
            <w:proofErr w:type="spellEnd"/>
            <w:r w:rsidRPr="00715CEB">
              <w:rPr>
                <w:rFonts w:ascii="Times New Roman" w:hAnsi="Times New Roman"/>
                <w:sz w:val="24"/>
                <w:szCs w:val="24"/>
              </w:rPr>
              <w:t>. зданий</w:t>
            </w:r>
          </w:p>
        </w:tc>
        <w:tc>
          <w:tcPr>
            <w:tcW w:w="2133" w:type="dxa"/>
            <w:shd w:val="clear" w:color="auto" w:fill="auto"/>
          </w:tcPr>
          <w:p w:rsidR="002F4328" w:rsidRPr="00715CEB" w:rsidRDefault="002F4328" w:rsidP="00010DB8">
            <w:pPr>
              <w:spacing w:after="0" w:line="240" w:lineRule="auto"/>
              <w:rPr>
                <w:rFonts w:ascii="Times New Roman" w:hAnsi="Times New Roman"/>
                <w:sz w:val="24"/>
                <w:szCs w:val="24"/>
              </w:rPr>
            </w:pPr>
            <w:r w:rsidRPr="00715CEB">
              <w:rPr>
                <w:rFonts w:ascii="Times New Roman" w:hAnsi="Times New Roman"/>
                <w:sz w:val="24"/>
                <w:szCs w:val="24"/>
              </w:rPr>
              <w:t>Количество производственных зданий</w:t>
            </w:r>
          </w:p>
        </w:tc>
      </w:tr>
      <w:tr w:rsidR="002F4328" w:rsidRPr="00715CEB" w:rsidTr="00010DB8">
        <w:tc>
          <w:tcPr>
            <w:tcW w:w="2660" w:type="dxa"/>
            <w:shd w:val="clear" w:color="auto" w:fill="auto"/>
          </w:tcPr>
          <w:p w:rsidR="002F4328" w:rsidRPr="00DF2B4B" w:rsidRDefault="002F4328" w:rsidP="00010DB8">
            <w:pPr>
              <w:spacing w:after="0" w:line="240" w:lineRule="auto"/>
              <w:rPr>
                <w:rFonts w:ascii="Times New Roman" w:hAnsi="Times New Roman"/>
                <w:sz w:val="24"/>
                <w:szCs w:val="24"/>
              </w:rPr>
            </w:pPr>
            <w:proofErr w:type="spellStart"/>
            <w:r w:rsidRPr="00DF2B4B">
              <w:rPr>
                <w:rFonts w:ascii="Times New Roman" w:hAnsi="Times New Roman"/>
                <w:sz w:val="24"/>
                <w:szCs w:val="24"/>
              </w:rPr>
              <w:t>с.Поводимово</w:t>
            </w:r>
            <w:proofErr w:type="spellEnd"/>
          </w:p>
        </w:tc>
        <w:tc>
          <w:tcPr>
            <w:tcW w:w="2126" w:type="dxa"/>
            <w:shd w:val="clear" w:color="auto" w:fill="auto"/>
          </w:tcPr>
          <w:p w:rsidR="002F4328" w:rsidRPr="00715CEB" w:rsidRDefault="002F4328" w:rsidP="00010DB8">
            <w:pPr>
              <w:spacing w:after="0" w:line="240" w:lineRule="auto"/>
              <w:rPr>
                <w:rFonts w:ascii="Times New Roman" w:hAnsi="Times New Roman"/>
                <w:sz w:val="24"/>
                <w:szCs w:val="24"/>
              </w:rPr>
            </w:pPr>
            <w:r>
              <w:rPr>
                <w:rFonts w:ascii="Times New Roman" w:hAnsi="Times New Roman"/>
                <w:sz w:val="24"/>
                <w:szCs w:val="24"/>
              </w:rPr>
              <w:t>946</w:t>
            </w:r>
          </w:p>
        </w:tc>
        <w:tc>
          <w:tcPr>
            <w:tcW w:w="2410" w:type="dxa"/>
            <w:shd w:val="clear" w:color="auto" w:fill="auto"/>
          </w:tcPr>
          <w:p w:rsidR="002F4328" w:rsidRPr="00715CEB" w:rsidRDefault="002F4328" w:rsidP="00010DB8">
            <w:pPr>
              <w:spacing w:after="0" w:line="240" w:lineRule="auto"/>
              <w:rPr>
                <w:rFonts w:ascii="Times New Roman" w:hAnsi="Times New Roman"/>
                <w:sz w:val="24"/>
                <w:szCs w:val="24"/>
              </w:rPr>
            </w:pPr>
            <w:r>
              <w:rPr>
                <w:rFonts w:ascii="Times New Roman" w:hAnsi="Times New Roman"/>
                <w:sz w:val="24"/>
                <w:szCs w:val="24"/>
              </w:rPr>
              <w:t>-</w:t>
            </w:r>
          </w:p>
        </w:tc>
        <w:tc>
          <w:tcPr>
            <w:tcW w:w="2268" w:type="dxa"/>
            <w:shd w:val="clear" w:color="auto" w:fill="auto"/>
          </w:tcPr>
          <w:p w:rsidR="002F4328" w:rsidRPr="00715CEB" w:rsidRDefault="002F4328" w:rsidP="00010DB8">
            <w:pPr>
              <w:spacing w:after="0" w:line="240" w:lineRule="auto"/>
              <w:rPr>
                <w:rFonts w:ascii="Times New Roman" w:hAnsi="Times New Roman"/>
                <w:sz w:val="24"/>
                <w:szCs w:val="24"/>
              </w:rPr>
            </w:pPr>
            <w:r>
              <w:rPr>
                <w:rFonts w:ascii="Times New Roman" w:hAnsi="Times New Roman"/>
                <w:sz w:val="24"/>
                <w:szCs w:val="24"/>
              </w:rPr>
              <w:t>2</w:t>
            </w:r>
          </w:p>
        </w:tc>
        <w:tc>
          <w:tcPr>
            <w:tcW w:w="1843" w:type="dxa"/>
            <w:shd w:val="clear" w:color="auto" w:fill="auto"/>
          </w:tcPr>
          <w:p w:rsidR="002F4328" w:rsidRPr="00715CEB" w:rsidRDefault="002F4328" w:rsidP="00010DB8">
            <w:pPr>
              <w:spacing w:after="0" w:line="240" w:lineRule="auto"/>
              <w:rPr>
                <w:rFonts w:ascii="Times New Roman" w:hAnsi="Times New Roman"/>
                <w:sz w:val="24"/>
                <w:szCs w:val="24"/>
              </w:rPr>
            </w:pPr>
            <w:r>
              <w:rPr>
                <w:rFonts w:ascii="Times New Roman" w:hAnsi="Times New Roman"/>
                <w:sz w:val="24"/>
                <w:szCs w:val="24"/>
              </w:rPr>
              <w:t>-</w:t>
            </w:r>
          </w:p>
        </w:tc>
        <w:tc>
          <w:tcPr>
            <w:tcW w:w="1836" w:type="dxa"/>
            <w:shd w:val="clear" w:color="auto" w:fill="auto"/>
          </w:tcPr>
          <w:p w:rsidR="002F4328" w:rsidRPr="00715CEB" w:rsidRDefault="002F4328" w:rsidP="00010DB8">
            <w:pPr>
              <w:spacing w:after="0" w:line="240" w:lineRule="auto"/>
              <w:rPr>
                <w:rFonts w:ascii="Times New Roman" w:hAnsi="Times New Roman"/>
                <w:sz w:val="24"/>
                <w:szCs w:val="24"/>
              </w:rPr>
            </w:pPr>
            <w:r>
              <w:rPr>
                <w:rFonts w:ascii="Times New Roman" w:hAnsi="Times New Roman"/>
                <w:sz w:val="24"/>
                <w:szCs w:val="24"/>
              </w:rPr>
              <w:t>6</w:t>
            </w:r>
          </w:p>
        </w:tc>
        <w:tc>
          <w:tcPr>
            <w:tcW w:w="2133" w:type="dxa"/>
            <w:shd w:val="clear" w:color="auto" w:fill="auto"/>
          </w:tcPr>
          <w:p w:rsidR="002F4328" w:rsidRPr="00715CEB" w:rsidRDefault="002F4328" w:rsidP="00010DB8">
            <w:pPr>
              <w:spacing w:after="0" w:line="240" w:lineRule="auto"/>
              <w:rPr>
                <w:rFonts w:ascii="Times New Roman" w:hAnsi="Times New Roman"/>
                <w:sz w:val="24"/>
                <w:szCs w:val="24"/>
              </w:rPr>
            </w:pPr>
            <w:r>
              <w:rPr>
                <w:rFonts w:ascii="Times New Roman" w:hAnsi="Times New Roman"/>
                <w:sz w:val="24"/>
                <w:szCs w:val="24"/>
              </w:rPr>
              <w:t>1</w:t>
            </w:r>
          </w:p>
        </w:tc>
      </w:tr>
      <w:tr w:rsidR="002F4328" w:rsidRPr="00715CEB" w:rsidTr="00010DB8">
        <w:tc>
          <w:tcPr>
            <w:tcW w:w="2660" w:type="dxa"/>
            <w:shd w:val="clear" w:color="auto" w:fill="auto"/>
          </w:tcPr>
          <w:p w:rsidR="002F4328" w:rsidRPr="00DF2B4B" w:rsidRDefault="002F4328" w:rsidP="00010DB8">
            <w:pPr>
              <w:spacing w:after="0" w:line="240" w:lineRule="auto"/>
              <w:rPr>
                <w:rFonts w:ascii="Times New Roman" w:hAnsi="Times New Roman"/>
                <w:sz w:val="24"/>
                <w:szCs w:val="24"/>
              </w:rPr>
            </w:pPr>
            <w:r w:rsidRPr="00DF2B4B">
              <w:rPr>
                <w:rFonts w:ascii="Times New Roman" w:hAnsi="Times New Roman"/>
                <w:sz w:val="24"/>
                <w:szCs w:val="24"/>
              </w:rPr>
              <w:t>д.Антоновка</w:t>
            </w:r>
          </w:p>
        </w:tc>
        <w:tc>
          <w:tcPr>
            <w:tcW w:w="2126" w:type="dxa"/>
            <w:shd w:val="clear" w:color="auto" w:fill="auto"/>
          </w:tcPr>
          <w:p w:rsidR="002F4328" w:rsidRPr="00715CEB" w:rsidRDefault="002F4328" w:rsidP="00010DB8">
            <w:pPr>
              <w:spacing w:after="0" w:line="240" w:lineRule="auto"/>
              <w:rPr>
                <w:rFonts w:ascii="Times New Roman" w:hAnsi="Times New Roman"/>
                <w:sz w:val="24"/>
                <w:szCs w:val="24"/>
              </w:rPr>
            </w:pPr>
            <w:r>
              <w:rPr>
                <w:rFonts w:ascii="Times New Roman" w:hAnsi="Times New Roman"/>
                <w:sz w:val="24"/>
                <w:szCs w:val="24"/>
              </w:rPr>
              <w:t>74</w:t>
            </w:r>
          </w:p>
        </w:tc>
        <w:tc>
          <w:tcPr>
            <w:tcW w:w="2410" w:type="dxa"/>
            <w:shd w:val="clear" w:color="auto" w:fill="auto"/>
          </w:tcPr>
          <w:p w:rsidR="002F4328" w:rsidRPr="00715CEB" w:rsidRDefault="002F4328" w:rsidP="00010DB8">
            <w:pPr>
              <w:spacing w:after="0" w:line="240" w:lineRule="auto"/>
              <w:rPr>
                <w:rFonts w:ascii="Times New Roman" w:hAnsi="Times New Roman"/>
                <w:sz w:val="24"/>
                <w:szCs w:val="24"/>
              </w:rPr>
            </w:pPr>
            <w:r>
              <w:rPr>
                <w:rFonts w:ascii="Times New Roman" w:hAnsi="Times New Roman"/>
                <w:sz w:val="24"/>
                <w:szCs w:val="24"/>
              </w:rPr>
              <w:t>-</w:t>
            </w:r>
          </w:p>
        </w:tc>
        <w:tc>
          <w:tcPr>
            <w:tcW w:w="2268" w:type="dxa"/>
            <w:shd w:val="clear" w:color="auto" w:fill="auto"/>
          </w:tcPr>
          <w:p w:rsidR="002F4328" w:rsidRPr="00715CEB" w:rsidRDefault="002F4328" w:rsidP="00010DB8">
            <w:pPr>
              <w:spacing w:after="0" w:line="240" w:lineRule="auto"/>
              <w:rPr>
                <w:rFonts w:ascii="Times New Roman" w:hAnsi="Times New Roman"/>
                <w:sz w:val="24"/>
                <w:szCs w:val="24"/>
              </w:rPr>
            </w:pPr>
            <w:r>
              <w:rPr>
                <w:rFonts w:ascii="Times New Roman" w:hAnsi="Times New Roman"/>
                <w:sz w:val="24"/>
                <w:szCs w:val="24"/>
              </w:rPr>
              <w:t>-</w:t>
            </w:r>
          </w:p>
        </w:tc>
        <w:tc>
          <w:tcPr>
            <w:tcW w:w="1843" w:type="dxa"/>
            <w:shd w:val="clear" w:color="auto" w:fill="auto"/>
          </w:tcPr>
          <w:p w:rsidR="002F4328" w:rsidRPr="00715CEB" w:rsidRDefault="002F4328" w:rsidP="00010DB8">
            <w:pPr>
              <w:spacing w:after="0" w:line="240" w:lineRule="auto"/>
              <w:rPr>
                <w:rFonts w:ascii="Times New Roman" w:hAnsi="Times New Roman"/>
                <w:sz w:val="24"/>
                <w:szCs w:val="24"/>
              </w:rPr>
            </w:pPr>
            <w:r>
              <w:rPr>
                <w:rFonts w:ascii="Times New Roman" w:hAnsi="Times New Roman"/>
                <w:sz w:val="24"/>
                <w:szCs w:val="24"/>
              </w:rPr>
              <w:t>-</w:t>
            </w:r>
          </w:p>
        </w:tc>
        <w:tc>
          <w:tcPr>
            <w:tcW w:w="1836" w:type="dxa"/>
            <w:shd w:val="clear" w:color="auto" w:fill="auto"/>
          </w:tcPr>
          <w:p w:rsidR="002F4328" w:rsidRPr="00715CEB" w:rsidRDefault="002F4328" w:rsidP="00010DB8">
            <w:pPr>
              <w:spacing w:after="0" w:line="240" w:lineRule="auto"/>
              <w:rPr>
                <w:rFonts w:ascii="Times New Roman" w:hAnsi="Times New Roman"/>
                <w:sz w:val="24"/>
                <w:szCs w:val="24"/>
              </w:rPr>
            </w:pPr>
            <w:r>
              <w:rPr>
                <w:rFonts w:ascii="Times New Roman" w:hAnsi="Times New Roman"/>
                <w:sz w:val="24"/>
                <w:szCs w:val="24"/>
              </w:rPr>
              <w:t>2</w:t>
            </w:r>
          </w:p>
        </w:tc>
        <w:tc>
          <w:tcPr>
            <w:tcW w:w="2133" w:type="dxa"/>
            <w:shd w:val="clear" w:color="auto" w:fill="auto"/>
          </w:tcPr>
          <w:p w:rsidR="002F4328" w:rsidRPr="00715CEB" w:rsidRDefault="002F4328" w:rsidP="00010DB8">
            <w:pPr>
              <w:spacing w:after="0" w:line="240" w:lineRule="auto"/>
              <w:rPr>
                <w:rFonts w:ascii="Times New Roman" w:hAnsi="Times New Roman"/>
                <w:sz w:val="24"/>
                <w:szCs w:val="24"/>
              </w:rPr>
            </w:pPr>
            <w:r>
              <w:rPr>
                <w:rFonts w:ascii="Times New Roman" w:hAnsi="Times New Roman"/>
                <w:sz w:val="24"/>
                <w:szCs w:val="24"/>
              </w:rPr>
              <w:t>-</w:t>
            </w:r>
          </w:p>
        </w:tc>
      </w:tr>
      <w:tr w:rsidR="002F4328" w:rsidRPr="00715CEB" w:rsidTr="00010DB8">
        <w:tc>
          <w:tcPr>
            <w:tcW w:w="2660" w:type="dxa"/>
            <w:shd w:val="clear" w:color="auto" w:fill="auto"/>
          </w:tcPr>
          <w:p w:rsidR="002F4328" w:rsidRPr="00DF2B4B" w:rsidRDefault="002F4328" w:rsidP="00010DB8">
            <w:pPr>
              <w:spacing w:after="0" w:line="240" w:lineRule="auto"/>
              <w:rPr>
                <w:rFonts w:ascii="Times New Roman" w:hAnsi="Times New Roman"/>
                <w:sz w:val="24"/>
                <w:szCs w:val="24"/>
              </w:rPr>
            </w:pPr>
            <w:r w:rsidRPr="00DF2B4B">
              <w:rPr>
                <w:rFonts w:ascii="Times New Roman" w:hAnsi="Times New Roman"/>
                <w:sz w:val="24"/>
                <w:szCs w:val="24"/>
              </w:rPr>
              <w:t>п.Залесье</w:t>
            </w:r>
          </w:p>
        </w:tc>
        <w:tc>
          <w:tcPr>
            <w:tcW w:w="2126" w:type="dxa"/>
            <w:shd w:val="clear" w:color="auto" w:fill="auto"/>
          </w:tcPr>
          <w:p w:rsidR="002F4328" w:rsidRPr="00715CEB" w:rsidRDefault="002F4328" w:rsidP="00010DB8">
            <w:pPr>
              <w:spacing w:after="0" w:line="240" w:lineRule="auto"/>
              <w:rPr>
                <w:rFonts w:ascii="Times New Roman" w:hAnsi="Times New Roman"/>
                <w:sz w:val="24"/>
                <w:szCs w:val="24"/>
              </w:rPr>
            </w:pPr>
            <w:r>
              <w:rPr>
                <w:rFonts w:ascii="Times New Roman" w:hAnsi="Times New Roman"/>
                <w:sz w:val="24"/>
                <w:szCs w:val="24"/>
              </w:rPr>
              <w:t>56</w:t>
            </w:r>
          </w:p>
        </w:tc>
        <w:tc>
          <w:tcPr>
            <w:tcW w:w="2410" w:type="dxa"/>
            <w:shd w:val="clear" w:color="auto" w:fill="auto"/>
          </w:tcPr>
          <w:p w:rsidR="002F4328" w:rsidRPr="00715CEB" w:rsidRDefault="002F4328" w:rsidP="00010DB8">
            <w:pPr>
              <w:spacing w:after="0" w:line="240" w:lineRule="auto"/>
              <w:rPr>
                <w:rFonts w:ascii="Times New Roman" w:hAnsi="Times New Roman"/>
                <w:sz w:val="24"/>
                <w:szCs w:val="24"/>
              </w:rPr>
            </w:pPr>
            <w:r>
              <w:rPr>
                <w:rFonts w:ascii="Times New Roman" w:hAnsi="Times New Roman"/>
                <w:sz w:val="24"/>
                <w:szCs w:val="24"/>
              </w:rPr>
              <w:t>-</w:t>
            </w:r>
          </w:p>
        </w:tc>
        <w:tc>
          <w:tcPr>
            <w:tcW w:w="2268" w:type="dxa"/>
            <w:shd w:val="clear" w:color="auto" w:fill="auto"/>
          </w:tcPr>
          <w:p w:rsidR="002F4328" w:rsidRPr="00715CEB" w:rsidRDefault="002F4328" w:rsidP="00010DB8">
            <w:pPr>
              <w:spacing w:after="0" w:line="240" w:lineRule="auto"/>
              <w:rPr>
                <w:rFonts w:ascii="Times New Roman" w:hAnsi="Times New Roman"/>
                <w:sz w:val="24"/>
                <w:szCs w:val="24"/>
              </w:rPr>
            </w:pPr>
            <w:r>
              <w:rPr>
                <w:rFonts w:ascii="Times New Roman" w:hAnsi="Times New Roman"/>
                <w:sz w:val="24"/>
                <w:szCs w:val="24"/>
              </w:rPr>
              <w:t>-</w:t>
            </w:r>
          </w:p>
        </w:tc>
        <w:tc>
          <w:tcPr>
            <w:tcW w:w="1843" w:type="dxa"/>
            <w:shd w:val="clear" w:color="auto" w:fill="auto"/>
          </w:tcPr>
          <w:p w:rsidR="002F4328" w:rsidRPr="00715CEB" w:rsidRDefault="002F4328" w:rsidP="00010DB8">
            <w:pPr>
              <w:spacing w:after="0" w:line="240" w:lineRule="auto"/>
              <w:rPr>
                <w:rFonts w:ascii="Times New Roman" w:hAnsi="Times New Roman"/>
                <w:sz w:val="24"/>
                <w:szCs w:val="24"/>
              </w:rPr>
            </w:pPr>
            <w:r>
              <w:rPr>
                <w:rFonts w:ascii="Times New Roman" w:hAnsi="Times New Roman"/>
                <w:sz w:val="24"/>
                <w:szCs w:val="24"/>
              </w:rPr>
              <w:t>-</w:t>
            </w:r>
          </w:p>
        </w:tc>
        <w:tc>
          <w:tcPr>
            <w:tcW w:w="1836" w:type="dxa"/>
            <w:shd w:val="clear" w:color="auto" w:fill="auto"/>
          </w:tcPr>
          <w:p w:rsidR="002F4328" w:rsidRPr="00715CEB" w:rsidRDefault="002F4328" w:rsidP="00010DB8">
            <w:pPr>
              <w:spacing w:after="0" w:line="240" w:lineRule="auto"/>
              <w:rPr>
                <w:rFonts w:ascii="Times New Roman" w:hAnsi="Times New Roman"/>
                <w:sz w:val="24"/>
                <w:szCs w:val="24"/>
              </w:rPr>
            </w:pPr>
            <w:r>
              <w:rPr>
                <w:rFonts w:ascii="Times New Roman" w:hAnsi="Times New Roman"/>
                <w:sz w:val="24"/>
                <w:szCs w:val="24"/>
              </w:rPr>
              <w:t>-</w:t>
            </w:r>
          </w:p>
        </w:tc>
        <w:tc>
          <w:tcPr>
            <w:tcW w:w="2133" w:type="dxa"/>
            <w:shd w:val="clear" w:color="auto" w:fill="auto"/>
          </w:tcPr>
          <w:p w:rsidR="002F4328" w:rsidRPr="00715CEB" w:rsidRDefault="002F4328" w:rsidP="00010DB8">
            <w:pPr>
              <w:spacing w:after="0" w:line="240" w:lineRule="auto"/>
              <w:rPr>
                <w:rFonts w:ascii="Times New Roman" w:hAnsi="Times New Roman"/>
                <w:sz w:val="24"/>
                <w:szCs w:val="24"/>
              </w:rPr>
            </w:pPr>
            <w:r>
              <w:rPr>
                <w:rFonts w:ascii="Times New Roman" w:hAnsi="Times New Roman"/>
                <w:sz w:val="24"/>
                <w:szCs w:val="24"/>
              </w:rPr>
              <w:t>-</w:t>
            </w:r>
          </w:p>
        </w:tc>
      </w:tr>
    </w:tbl>
    <w:p w:rsidR="002F4328" w:rsidRDefault="002F4328" w:rsidP="002F4328">
      <w:pPr>
        <w:pStyle w:val="a3"/>
      </w:pPr>
    </w:p>
    <w:p w:rsidR="002F4328" w:rsidRDefault="002F4328" w:rsidP="002F4328">
      <w:pPr>
        <w:pStyle w:val="a3"/>
      </w:pPr>
    </w:p>
    <w:p w:rsidR="002F4328" w:rsidRDefault="002F4328" w:rsidP="002F4328">
      <w:pPr>
        <w:spacing w:after="0" w:line="360" w:lineRule="auto"/>
        <w:jc w:val="both"/>
        <w:rPr>
          <w:rFonts w:ascii="Times New Roman" w:hAnsi="Times New Roman"/>
          <w:b/>
          <w:snapToGrid w:val="0"/>
          <w:sz w:val="28"/>
          <w:szCs w:val="28"/>
        </w:rPr>
      </w:pPr>
      <w:r w:rsidRPr="00C40A80">
        <w:rPr>
          <w:rFonts w:ascii="Times New Roman" w:hAnsi="Times New Roman"/>
          <w:b/>
          <w:sz w:val="28"/>
          <w:szCs w:val="28"/>
        </w:rPr>
        <w:t xml:space="preserve">е) </w:t>
      </w:r>
      <w:r w:rsidRPr="00C40A80">
        <w:rPr>
          <w:rFonts w:ascii="Times New Roman" w:hAnsi="Times New Roman"/>
          <w:b/>
          <w:snapToGrid w:val="0"/>
          <w:sz w:val="28"/>
          <w:szCs w:val="28"/>
        </w:rPr>
        <w:t>Водоснабжение</w:t>
      </w:r>
    </w:p>
    <w:p w:rsidR="002F4328" w:rsidRDefault="002F4328" w:rsidP="002F4328">
      <w:pPr>
        <w:pStyle w:val="a3"/>
      </w:pPr>
    </w:p>
    <w:p w:rsidR="002F4328" w:rsidRDefault="002F4328" w:rsidP="002F4328">
      <w:pPr>
        <w:pStyle w:val="a3"/>
      </w:pPr>
      <w:r w:rsidRPr="00163A06">
        <w:t>Источником хозяйственно-питьевого водоснабжения служат подземные воды</w:t>
      </w:r>
      <w:r>
        <w:t xml:space="preserve">. </w:t>
      </w:r>
    </w:p>
    <w:p w:rsidR="002F4328" w:rsidRDefault="002F4328" w:rsidP="002F4328">
      <w:pPr>
        <w:pStyle w:val="a3"/>
      </w:pPr>
      <w:r>
        <w:t xml:space="preserve">Приоритетными к реализации мероприятиями являются: </w:t>
      </w:r>
    </w:p>
    <w:p w:rsidR="002F4328" w:rsidRDefault="002F4328" w:rsidP="002F4328">
      <w:pPr>
        <w:pStyle w:val="a3"/>
        <w:rPr>
          <w:rFonts w:cs="Times New Roman"/>
          <w:szCs w:val="28"/>
        </w:rPr>
      </w:pPr>
      <w:r>
        <w:rPr>
          <w:rFonts w:cs="Times New Roman"/>
          <w:szCs w:val="28"/>
        </w:rPr>
        <w:t xml:space="preserve">В рамках данной программы планируется строительство участков сети водоснабжения по </w:t>
      </w:r>
      <w:r w:rsidRPr="00554A7E">
        <w:rPr>
          <w:rFonts w:cs="Times New Roman"/>
          <w:szCs w:val="28"/>
        </w:rPr>
        <w:t xml:space="preserve">ул.Садовая, ул. </w:t>
      </w:r>
      <w:proofErr w:type="spellStart"/>
      <w:r w:rsidRPr="00554A7E">
        <w:rPr>
          <w:rFonts w:cs="Times New Roman"/>
          <w:szCs w:val="28"/>
        </w:rPr>
        <w:t>Ечмаева</w:t>
      </w:r>
      <w:proofErr w:type="spellEnd"/>
      <w:r w:rsidRPr="00554A7E">
        <w:rPr>
          <w:rFonts w:cs="Times New Roman"/>
          <w:szCs w:val="28"/>
        </w:rPr>
        <w:t>, д.Ан</w:t>
      </w:r>
      <w:r>
        <w:rPr>
          <w:rFonts w:cs="Times New Roman"/>
          <w:szCs w:val="28"/>
        </w:rPr>
        <w:t>т</w:t>
      </w:r>
      <w:r w:rsidRPr="00554A7E">
        <w:rPr>
          <w:rFonts w:cs="Times New Roman"/>
          <w:szCs w:val="28"/>
        </w:rPr>
        <w:t>оновка, п.Залесье</w:t>
      </w:r>
      <w:r>
        <w:rPr>
          <w:rFonts w:cs="Times New Roman"/>
          <w:szCs w:val="28"/>
        </w:rPr>
        <w:t xml:space="preserve">. </w:t>
      </w:r>
    </w:p>
    <w:p w:rsidR="002F4328" w:rsidRDefault="002F4328" w:rsidP="002F4328">
      <w:pPr>
        <w:pStyle w:val="a3"/>
      </w:pPr>
    </w:p>
    <w:p w:rsidR="002F4328" w:rsidRPr="00C40A80" w:rsidRDefault="002F4328" w:rsidP="002F4328">
      <w:pPr>
        <w:spacing w:after="0" w:line="360" w:lineRule="auto"/>
        <w:jc w:val="both"/>
        <w:rPr>
          <w:rFonts w:ascii="Times New Roman" w:hAnsi="Times New Roman"/>
          <w:b/>
          <w:snapToGrid w:val="0"/>
          <w:sz w:val="28"/>
          <w:szCs w:val="28"/>
        </w:rPr>
      </w:pPr>
      <w:r w:rsidRPr="00C40A80">
        <w:rPr>
          <w:rFonts w:ascii="Times New Roman" w:hAnsi="Times New Roman"/>
          <w:b/>
          <w:snapToGrid w:val="0"/>
          <w:sz w:val="28"/>
          <w:szCs w:val="28"/>
        </w:rPr>
        <w:t>ж) Электроснабжение</w:t>
      </w:r>
    </w:p>
    <w:p w:rsidR="002F4328" w:rsidRDefault="002F4328" w:rsidP="002F4328">
      <w:pPr>
        <w:pStyle w:val="a3"/>
      </w:pPr>
    </w:p>
    <w:p w:rsidR="002F4328" w:rsidRDefault="002F4328" w:rsidP="002F4328">
      <w:pPr>
        <w:spacing w:line="360" w:lineRule="auto"/>
        <w:ind w:left="360" w:firstLine="709"/>
        <w:jc w:val="both"/>
        <w:rPr>
          <w:rFonts w:ascii="Times New Roman" w:hAnsi="Times New Roman"/>
          <w:sz w:val="28"/>
          <w:szCs w:val="28"/>
        </w:rPr>
      </w:pPr>
      <w:r>
        <w:rPr>
          <w:rFonts w:ascii="Times New Roman" w:hAnsi="Times New Roman"/>
          <w:sz w:val="28"/>
          <w:szCs w:val="28"/>
        </w:rPr>
        <w:t xml:space="preserve">Существующие сети электроснабжения находятся по большей части в удовлетворительном состоянии. Объём электроэнергии, отпускаемой населению, удовлетворяет в полном объеме потребностям населения и производства. Потребление электрической энергии потребителями и производством на перспективу может увеличиться за счет увеличения площади застройки сельского поселения и/или в случае формирования на территории поселения новых предприятий. Однако прогнозируемое </w:t>
      </w:r>
      <w:r>
        <w:rPr>
          <w:rFonts w:ascii="Times New Roman" w:hAnsi="Times New Roman"/>
          <w:sz w:val="28"/>
          <w:szCs w:val="28"/>
        </w:rPr>
        <w:lastRenderedPageBreak/>
        <w:t xml:space="preserve">сокращение численности населения не позволяет судить о перспективных показателях необходимых объемов отпускаемой электроэнергии.  </w:t>
      </w:r>
    </w:p>
    <w:p w:rsidR="002F4328" w:rsidRDefault="002F4328" w:rsidP="002F4328">
      <w:pPr>
        <w:spacing w:line="360" w:lineRule="auto"/>
        <w:ind w:left="360" w:firstLine="709"/>
        <w:jc w:val="both"/>
        <w:rPr>
          <w:rFonts w:ascii="Times New Roman" w:hAnsi="Times New Roman"/>
          <w:sz w:val="28"/>
          <w:szCs w:val="28"/>
        </w:rPr>
      </w:pPr>
      <w:r>
        <w:rPr>
          <w:rFonts w:ascii="Times New Roman" w:hAnsi="Times New Roman"/>
          <w:sz w:val="28"/>
          <w:szCs w:val="28"/>
        </w:rPr>
        <w:t xml:space="preserve">Состояние сетей уличного освещения находится в удовлетворительном состоянии. </w:t>
      </w:r>
    </w:p>
    <w:p w:rsidR="002F4328" w:rsidRDefault="002F4328" w:rsidP="002F4328">
      <w:pPr>
        <w:pStyle w:val="a3"/>
      </w:pPr>
    </w:p>
    <w:p w:rsidR="002F4328" w:rsidRPr="009A0ADD" w:rsidRDefault="002F4328" w:rsidP="002F4328">
      <w:pPr>
        <w:spacing w:line="360" w:lineRule="auto"/>
        <w:ind w:firstLine="142"/>
        <w:rPr>
          <w:rFonts w:ascii="Times New Roman" w:hAnsi="Times New Roman"/>
          <w:b/>
          <w:sz w:val="28"/>
          <w:szCs w:val="28"/>
        </w:rPr>
      </w:pPr>
      <w:proofErr w:type="spellStart"/>
      <w:r w:rsidRPr="009A0ADD">
        <w:rPr>
          <w:rFonts w:ascii="Times New Roman" w:hAnsi="Times New Roman"/>
          <w:b/>
          <w:sz w:val="28"/>
          <w:szCs w:val="28"/>
        </w:rPr>
        <w:t>з</w:t>
      </w:r>
      <w:proofErr w:type="spellEnd"/>
      <w:r w:rsidRPr="009A0ADD">
        <w:rPr>
          <w:rFonts w:ascii="Times New Roman" w:hAnsi="Times New Roman"/>
          <w:b/>
          <w:sz w:val="28"/>
          <w:szCs w:val="28"/>
        </w:rPr>
        <w:t>) Газоснабжение</w:t>
      </w:r>
    </w:p>
    <w:p w:rsidR="002F4328" w:rsidRDefault="002F4328" w:rsidP="002F4328">
      <w:pPr>
        <w:pStyle w:val="a3"/>
      </w:pPr>
    </w:p>
    <w:p w:rsidR="002F4328" w:rsidRPr="000F1852" w:rsidRDefault="002F4328" w:rsidP="002F4328">
      <w:pPr>
        <w:pStyle w:val="a3"/>
      </w:pPr>
      <w:r w:rsidRPr="000F1852">
        <w:t xml:space="preserve">Средний уровень благоустройства жилищного фонда газоснабжением составляет </w:t>
      </w:r>
      <w:r>
        <w:t>99,8</w:t>
      </w:r>
      <w:r w:rsidRPr="000F1852">
        <w:t xml:space="preserve">%. Состояние газового снабжения удовлетворяет всем потребностям поселения и производства. Планирование реконструкции существующих сетей газоснабжения отсутствует. </w:t>
      </w:r>
    </w:p>
    <w:p w:rsidR="002F4328" w:rsidRDefault="002F4328" w:rsidP="002F4328">
      <w:pPr>
        <w:pStyle w:val="a3"/>
      </w:pPr>
    </w:p>
    <w:p w:rsidR="002F4328" w:rsidRDefault="002F4328" w:rsidP="002F4328">
      <w:pPr>
        <w:overflowPunct w:val="0"/>
        <w:autoSpaceDE w:val="0"/>
        <w:autoSpaceDN w:val="0"/>
        <w:adjustRightInd w:val="0"/>
        <w:spacing w:after="0" w:line="360" w:lineRule="auto"/>
        <w:ind w:right="21" w:firstLine="720"/>
        <w:jc w:val="center"/>
        <w:textAlignment w:val="baseline"/>
        <w:rPr>
          <w:rFonts w:ascii="Times New Roman" w:hAnsi="Times New Roman"/>
          <w:b/>
          <w:sz w:val="28"/>
          <w:szCs w:val="28"/>
        </w:rPr>
      </w:pPr>
      <w:r w:rsidRPr="007B1074">
        <w:rPr>
          <w:rFonts w:ascii="Times New Roman" w:hAnsi="Times New Roman"/>
          <w:b/>
          <w:sz w:val="28"/>
          <w:szCs w:val="28"/>
        </w:rPr>
        <w:t>Показатели сферы жилищно-коммунального хозяйства муниципального образования</w:t>
      </w:r>
    </w:p>
    <w:p w:rsidR="002F4328" w:rsidRPr="00915829" w:rsidRDefault="002F4328" w:rsidP="002F4328">
      <w:pPr>
        <w:overflowPunct w:val="0"/>
        <w:autoSpaceDE w:val="0"/>
        <w:autoSpaceDN w:val="0"/>
        <w:adjustRightInd w:val="0"/>
        <w:spacing w:after="0" w:line="360" w:lineRule="auto"/>
        <w:ind w:firstLine="454"/>
        <w:jc w:val="both"/>
        <w:textAlignment w:val="baseline"/>
        <w:rPr>
          <w:rFonts w:ascii="Times New Roman" w:hAnsi="Times New Roman"/>
          <w:sz w:val="28"/>
          <w:szCs w:val="28"/>
        </w:rPr>
      </w:pPr>
      <w:r w:rsidRPr="00915829">
        <w:rPr>
          <w:rFonts w:ascii="Times New Roman" w:hAnsi="Times New Roman"/>
          <w:sz w:val="28"/>
          <w:szCs w:val="28"/>
        </w:rPr>
        <w:t>Системы коммуникаций жилищно-коммунального назначения находятся в эксплуатации уже более 20 лет.</w:t>
      </w:r>
    </w:p>
    <w:p w:rsidR="002F4328" w:rsidRPr="00915829" w:rsidRDefault="002F4328" w:rsidP="002F4328">
      <w:pPr>
        <w:overflowPunct w:val="0"/>
        <w:autoSpaceDE w:val="0"/>
        <w:autoSpaceDN w:val="0"/>
        <w:adjustRightInd w:val="0"/>
        <w:spacing w:after="0" w:line="360" w:lineRule="auto"/>
        <w:ind w:firstLine="454"/>
        <w:jc w:val="both"/>
        <w:textAlignment w:val="baseline"/>
        <w:rPr>
          <w:rFonts w:ascii="Times New Roman" w:hAnsi="Times New Roman"/>
          <w:color w:val="000000"/>
          <w:sz w:val="28"/>
          <w:szCs w:val="28"/>
        </w:rPr>
      </w:pPr>
      <w:r w:rsidRPr="00915829">
        <w:rPr>
          <w:rFonts w:ascii="Times New Roman" w:hAnsi="Times New Roman"/>
          <w:color w:val="000000"/>
          <w:sz w:val="28"/>
          <w:szCs w:val="28"/>
        </w:rPr>
        <w:t xml:space="preserve">Своевременное и адекватное финансирование — залог успешной работы ЖКХ. Необходимо отметить недостаток финансирования на нужды ЖКХ в поселении. </w:t>
      </w:r>
    </w:p>
    <w:p w:rsidR="002F4328" w:rsidRPr="008509AE" w:rsidRDefault="002F4328" w:rsidP="002F4328">
      <w:pPr>
        <w:spacing w:after="0" w:line="360" w:lineRule="auto"/>
        <w:ind w:firstLine="708"/>
        <w:jc w:val="both"/>
        <w:rPr>
          <w:rFonts w:ascii="Times New Roman" w:hAnsi="Times New Roman"/>
          <w:sz w:val="28"/>
          <w:szCs w:val="28"/>
        </w:rPr>
      </w:pPr>
      <w:r w:rsidRPr="00915829">
        <w:rPr>
          <w:rFonts w:ascii="Times New Roman" w:hAnsi="Times New Roman"/>
          <w:sz w:val="28"/>
          <w:szCs w:val="28"/>
        </w:rPr>
        <w:t xml:space="preserve">Программа направлена на создание предпосылок для устойчивого развития </w:t>
      </w:r>
      <w:proofErr w:type="spellStart"/>
      <w:r w:rsidR="007258F5">
        <w:rPr>
          <w:rFonts w:ascii="Times New Roman" w:hAnsi="Times New Roman"/>
          <w:sz w:val="28"/>
          <w:szCs w:val="28"/>
        </w:rPr>
        <w:t>Поводимовского</w:t>
      </w:r>
      <w:proofErr w:type="spellEnd"/>
      <w:r>
        <w:rPr>
          <w:rFonts w:ascii="Times New Roman" w:hAnsi="Times New Roman"/>
          <w:sz w:val="28"/>
          <w:szCs w:val="28"/>
        </w:rPr>
        <w:t xml:space="preserve"> сельского</w:t>
      </w:r>
      <w:r w:rsidRPr="00915829">
        <w:rPr>
          <w:rFonts w:ascii="Times New Roman" w:hAnsi="Times New Roman"/>
          <w:sz w:val="28"/>
          <w:szCs w:val="28"/>
        </w:rPr>
        <w:t xml:space="preserve"> поселения посредством достижения следующих целей:</w:t>
      </w:r>
    </w:p>
    <w:p w:rsidR="002F4328" w:rsidRPr="008509AE" w:rsidRDefault="002F4328" w:rsidP="002F4328">
      <w:pPr>
        <w:numPr>
          <w:ilvl w:val="0"/>
          <w:numId w:val="1"/>
        </w:numPr>
        <w:spacing w:after="0" w:line="360" w:lineRule="auto"/>
        <w:ind w:left="0" w:firstLine="851"/>
        <w:jc w:val="both"/>
        <w:rPr>
          <w:rFonts w:ascii="Times New Roman" w:hAnsi="Times New Roman"/>
          <w:sz w:val="28"/>
          <w:szCs w:val="28"/>
        </w:rPr>
      </w:pPr>
      <w:r w:rsidRPr="008509AE">
        <w:rPr>
          <w:rFonts w:ascii="Times New Roman" w:hAnsi="Times New Roman"/>
          <w:sz w:val="28"/>
          <w:szCs w:val="28"/>
        </w:rPr>
        <w:t xml:space="preserve">улучшение условий жизнедеятельности </w:t>
      </w:r>
      <w:r>
        <w:rPr>
          <w:rFonts w:ascii="Times New Roman" w:hAnsi="Times New Roman"/>
          <w:sz w:val="28"/>
          <w:szCs w:val="28"/>
        </w:rPr>
        <w:t>городского</w:t>
      </w:r>
      <w:r w:rsidRPr="008509AE">
        <w:rPr>
          <w:rFonts w:ascii="Times New Roman" w:hAnsi="Times New Roman"/>
          <w:sz w:val="28"/>
          <w:szCs w:val="28"/>
        </w:rPr>
        <w:t xml:space="preserve"> поселения;</w:t>
      </w:r>
    </w:p>
    <w:p w:rsidR="002F4328" w:rsidRPr="008509AE" w:rsidRDefault="002F4328" w:rsidP="002F4328">
      <w:pPr>
        <w:numPr>
          <w:ilvl w:val="0"/>
          <w:numId w:val="1"/>
        </w:numPr>
        <w:spacing w:after="0" w:line="360" w:lineRule="auto"/>
        <w:ind w:left="0" w:firstLine="851"/>
        <w:jc w:val="both"/>
        <w:rPr>
          <w:rFonts w:ascii="Times New Roman" w:hAnsi="Times New Roman"/>
          <w:sz w:val="28"/>
          <w:szCs w:val="28"/>
        </w:rPr>
      </w:pPr>
      <w:r w:rsidRPr="008509AE">
        <w:rPr>
          <w:rFonts w:ascii="Times New Roman" w:hAnsi="Times New Roman"/>
          <w:sz w:val="28"/>
          <w:szCs w:val="28"/>
        </w:rPr>
        <w:t>улучшение инвестиционного климата в сфере АПК на территории  поселения за счет реализации инфраструктурных мероприятий в рамках настоящей Программы;</w:t>
      </w:r>
    </w:p>
    <w:p w:rsidR="002F4328" w:rsidRPr="008509AE" w:rsidRDefault="002F4328" w:rsidP="002F4328">
      <w:pPr>
        <w:numPr>
          <w:ilvl w:val="0"/>
          <w:numId w:val="1"/>
        </w:numPr>
        <w:spacing w:after="0" w:line="360" w:lineRule="auto"/>
        <w:ind w:left="0" w:firstLine="851"/>
        <w:jc w:val="both"/>
        <w:rPr>
          <w:rFonts w:ascii="Times New Roman" w:hAnsi="Times New Roman"/>
          <w:sz w:val="28"/>
          <w:szCs w:val="28"/>
        </w:rPr>
      </w:pPr>
      <w:r w:rsidRPr="008509AE">
        <w:rPr>
          <w:rFonts w:ascii="Times New Roman" w:hAnsi="Times New Roman"/>
          <w:sz w:val="28"/>
          <w:szCs w:val="28"/>
        </w:rPr>
        <w:t>содействие созданию высокотехнологичных рабочих мест на территории поселения;</w:t>
      </w:r>
    </w:p>
    <w:p w:rsidR="002F4328" w:rsidRPr="008509AE" w:rsidRDefault="002F4328" w:rsidP="002F4328">
      <w:pPr>
        <w:numPr>
          <w:ilvl w:val="0"/>
          <w:numId w:val="1"/>
        </w:numPr>
        <w:spacing w:after="0" w:line="360" w:lineRule="auto"/>
        <w:ind w:left="0" w:firstLine="851"/>
        <w:jc w:val="both"/>
        <w:rPr>
          <w:rFonts w:ascii="Times New Roman" w:hAnsi="Times New Roman"/>
          <w:sz w:val="28"/>
          <w:szCs w:val="28"/>
        </w:rPr>
      </w:pPr>
      <w:r w:rsidRPr="008509AE">
        <w:rPr>
          <w:rFonts w:ascii="Times New Roman" w:hAnsi="Times New Roman"/>
          <w:sz w:val="28"/>
          <w:szCs w:val="28"/>
        </w:rPr>
        <w:lastRenderedPageBreak/>
        <w:t>активизация участия граждан, проживающих на территории поселения,  в решении вопросов местного значения;</w:t>
      </w:r>
    </w:p>
    <w:p w:rsidR="002F4328" w:rsidRDefault="002F4328" w:rsidP="002F4328">
      <w:pPr>
        <w:numPr>
          <w:ilvl w:val="0"/>
          <w:numId w:val="1"/>
        </w:numPr>
        <w:spacing w:after="0" w:line="360" w:lineRule="auto"/>
        <w:ind w:left="0" w:firstLine="851"/>
        <w:jc w:val="both"/>
        <w:rPr>
          <w:rFonts w:ascii="Times New Roman" w:hAnsi="Times New Roman"/>
          <w:sz w:val="28"/>
          <w:szCs w:val="28"/>
        </w:rPr>
      </w:pPr>
      <w:r w:rsidRPr="008509AE">
        <w:rPr>
          <w:rFonts w:ascii="Times New Roman" w:hAnsi="Times New Roman"/>
          <w:sz w:val="28"/>
          <w:szCs w:val="28"/>
        </w:rPr>
        <w:t>формирование в Республике Мордовия  позитивного отношения к развитию территории поселения.</w:t>
      </w:r>
    </w:p>
    <w:p w:rsidR="002F4328" w:rsidRDefault="002F4328" w:rsidP="002F4328">
      <w:pPr>
        <w:pStyle w:val="a3"/>
      </w:pPr>
    </w:p>
    <w:p w:rsidR="002F4328" w:rsidRDefault="002F4328" w:rsidP="002F4328">
      <w:pPr>
        <w:pStyle w:val="a3"/>
      </w:pPr>
      <w:r>
        <w:t>Таблица 3</w:t>
      </w:r>
    </w:p>
    <w:p w:rsidR="002F4328" w:rsidRDefault="002F4328" w:rsidP="002F4328">
      <w:pPr>
        <w:jc w:val="center"/>
        <w:rPr>
          <w:rFonts w:ascii="Times New Roman" w:hAnsi="Times New Roman"/>
          <w:sz w:val="28"/>
          <w:szCs w:val="28"/>
        </w:rPr>
      </w:pPr>
      <w:r>
        <w:rPr>
          <w:rFonts w:ascii="Times New Roman" w:hAnsi="Times New Roman"/>
          <w:sz w:val="28"/>
          <w:szCs w:val="28"/>
        </w:rPr>
        <w:t>Анализ и прогноз жилищного фонда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7"/>
        <w:gridCol w:w="3150"/>
        <w:gridCol w:w="1108"/>
        <w:gridCol w:w="964"/>
        <w:gridCol w:w="964"/>
        <w:gridCol w:w="964"/>
        <w:gridCol w:w="963"/>
        <w:gridCol w:w="961"/>
      </w:tblGrid>
      <w:tr w:rsidR="002F4328" w:rsidRPr="006A2D25" w:rsidTr="00010DB8">
        <w:tc>
          <w:tcPr>
            <w:tcW w:w="511"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p>
        </w:tc>
        <w:tc>
          <w:tcPr>
            <w:tcW w:w="8953" w:type="dxa"/>
            <w:shd w:val="clear" w:color="auto" w:fill="auto"/>
          </w:tcPr>
          <w:p w:rsidR="002F4328" w:rsidRPr="006A2D25" w:rsidRDefault="002F4328" w:rsidP="00010DB8">
            <w:pPr>
              <w:spacing w:after="0" w:line="240" w:lineRule="auto"/>
              <w:jc w:val="center"/>
              <w:rPr>
                <w:rFonts w:ascii="Times New Roman" w:hAnsi="Times New Roman" w:cs="Times New Roman"/>
                <w:sz w:val="28"/>
                <w:szCs w:val="28"/>
              </w:rPr>
            </w:pPr>
            <w:r w:rsidRPr="006A2D25">
              <w:rPr>
                <w:rFonts w:ascii="Times New Roman" w:hAnsi="Times New Roman" w:cs="Times New Roman"/>
                <w:sz w:val="28"/>
                <w:szCs w:val="28"/>
              </w:rPr>
              <w:t>Наименование</w:t>
            </w:r>
          </w:p>
        </w:tc>
        <w:tc>
          <w:tcPr>
            <w:tcW w:w="992"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proofErr w:type="spellStart"/>
            <w:r w:rsidRPr="006A2D25">
              <w:rPr>
                <w:rFonts w:ascii="Times New Roman" w:hAnsi="Times New Roman" w:cs="Times New Roman"/>
                <w:sz w:val="28"/>
                <w:szCs w:val="28"/>
              </w:rPr>
              <w:t>Ед.изм</w:t>
            </w:r>
            <w:proofErr w:type="spellEnd"/>
            <w:r w:rsidRPr="006A2D25">
              <w:rPr>
                <w:rFonts w:ascii="Times New Roman" w:hAnsi="Times New Roman" w:cs="Times New Roman"/>
                <w:sz w:val="28"/>
                <w:szCs w:val="28"/>
              </w:rPr>
              <w:t>.</w:t>
            </w:r>
          </w:p>
        </w:tc>
        <w:tc>
          <w:tcPr>
            <w:tcW w:w="992"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2014г.</w:t>
            </w:r>
          </w:p>
        </w:tc>
        <w:tc>
          <w:tcPr>
            <w:tcW w:w="993"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2015г.</w:t>
            </w:r>
          </w:p>
        </w:tc>
        <w:tc>
          <w:tcPr>
            <w:tcW w:w="992"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2016г.</w:t>
            </w:r>
          </w:p>
        </w:tc>
        <w:tc>
          <w:tcPr>
            <w:tcW w:w="988"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2020г.</w:t>
            </w:r>
          </w:p>
        </w:tc>
        <w:tc>
          <w:tcPr>
            <w:tcW w:w="855"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2028г.</w:t>
            </w:r>
          </w:p>
        </w:tc>
      </w:tr>
      <w:tr w:rsidR="002F4328" w:rsidRPr="006A2D25" w:rsidTr="00010DB8">
        <w:tc>
          <w:tcPr>
            <w:tcW w:w="511"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1</w:t>
            </w:r>
          </w:p>
        </w:tc>
        <w:tc>
          <w:tcPr>
            <w:tcW w:w="8953"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Общая площадь жилищного фонда на конец года</w:t>
            </w:r>
          </w:p>
        </w:tc>
        <w:tc>
          <w:tcPr>
            <w:tcW w:w="992"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proofErr w:type="spellStart"/>
            <w:r w:rsidRPr="006A2D25">
              <w:rPr>
                <w:rFonts w:ascii="Times New Roman" w:hAnsi="Times New Roman" w:cs="Times New Roman"/>
                <w:sz w:val="28"/>
                <w:szCs w:val="28"/>
              </w:rPr>
              <w:t>КВ.м</w:t>
            </w:r>
            <w:proofErr w:type="spellEnd"/>
          </w:p>
        </w:tc>
        <w:tc>
          <w:tcPr>
            <w:tcW w:w="992"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65230</w:t>
            </w:r>
          </w:p>
        </w:tc>
        <w:tc>
          <w:tcPr>
            <w:tcW w:w="993"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67000</w:t>
            </w:r>
          </w:p>
        </w:tc>
        <w:tc>
          <w:tcPr>
            <w:tcW w:w="992"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67800</w:t>
            </w:r>
          </w:p>
        </w:tc>
        <w:tc>
          <w:tcPr>
            <w:tcW w:w="988"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68000</w:t>
            </w:r>
          </w:p>
        </w:tc>
        <w:tc>
          <w:tcPr>
            <w:tcW w:w="855"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69000</w:t>
            </w:r>
          </w:p>
        </w:tc>
      </w:tr>
      <w:tr w:rsidR="002F4328" w:rsidRPr="006A2D25" w:rsidTr="00010DB8">
        <w:tc>
          <w:tcPr>
            <w:tcW w:w="511"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2</w:t>
            </w:r>
          </w:p>
        </w:tc>
        <w:tc>
          <w:tcPr>
            <w:tcW w:w="8953"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В том числе муниципальной собственности</w:t>
            </w:r>
          </w:p>
        </w:tc>
        <w:tc>
          <w:tcPr>
            <w:tcW w:w="992"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w:t>
            </w:r>
          </w:p>
        </w:tc>
        <w:tc>
          <w:tcPr>
            <w:tcW w:w="992"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w:t>
            </w:r>
          </w:p>
        </w:tc>
        <w:tc>
          <w:tcPr>
            <w:tcW w:w="993"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w:t>
            </w:r>
          </w:p>
        </w:tc>
        <w:tc>
          <w:tcPr>
            <w:tcW w:w="992"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w:t>
            </w:r>
          </w:p>
        </w:tc>
        <w:tc>
          <w:tcPr>
            <w:tcW w:w="988"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w:t>
            </w:r>
          </w:p>
        </w:tc>
        <w:tc>
          <w:tcPr>
            <w:tcW w:w="855"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w:t>
            </w:r>
          </w:p>
        </w:tc>
      </w:tr>
      <w:tr w:rsidR="002F4328" w:rsidRPr="006A2D25" w:rsidTr="00010DB8">
        <w:tc>
          <w:tcPr>
            <w:tcW w:w="511"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3</w:t>
            </w:r>
          </w:p>
        </w:tc>
        <w:tc>
          <w:tcPr>
            <w:tcW w:w="8953"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В частной собственности</w:t>
            </w:r>
          </w:p>
        </w:tc>
        <w:tc>
          <w:tcPr>
            <w:tcW w:w="992"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proofErr w:type="spellStart"/>
            <w:r w:rsidRPr="006A2D25">
              <w:rPr>
                <w:rFonts w:ascii="Times New Roman" w:hAnsi="Times New Roman" w:cs="Times New Roman"/>
                <w:sz w:val="28"/>
                <w:szCs w:val="28"/>
              </w:rPr>
              <w:t>КВ.м</w:t>
            </w:r>
            <w:proofErr w:type="spellEnd"/>
          </w:p>
        </w:tc>
        <w:tc>
          <w:tcPr>
            <w:tcW w:w="992"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65230</w:t>
            </w:r>
          </w:p>
        </w:tc>
        <w:tc>
          <w:tcPr>
            <w:tcW w:w="993"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67000</w:t>
            </w:r>
          </w:p>
        </w:tc>
        <w:tc>
          <w:tcPr>
            <w:tcW w:w="992"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67800</w:t>
            </w:r>
          </w:p>
        </w:tc>
        <w:tc>
          <w:tcPr>
            <w:tcW w:w="988"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68000</w:t>
            </w:r>
          </w:p>
        </w:tc>
        <w:tc>
          <w:tcPr>
            <w:tcW w:w="855"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69000</w:t>
            </w:r>
          </w:p>
        </w:tc>
      </w:tr>
      <w:tr w:rsidR="002F4328" w:rsidRPr="006A2D25" w:rsidTr="00010DB8">
        <w:tc>
          <w:tcPr>
            <w:tcW w:w="511"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4</w:t>
            </w:r>
          </w:p>
        </w:tc>
        <w:tc>
          <w:tcPr>
            <w:tcW w:w="8953"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Площадь общежитий</w:t>
            </w:r>
          </w:p>
        </w:tc>
        <w:tc>
          <w:tcPr>
            <w:tcW w:w="992"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w:t>
            </w:r>
          </w:p>
        </w:tc>
        <w:tc>
          <w:tcPr>
            <w:tcW w:w="992"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w:t>
            </w:r>
          </w:p>
        </w:tc>
        <w:tc>
          <w:tcPr>
            <w:tcW w:w="993"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w:t>
            </w:r>
          </w:p>
        </w:tc>
        <w:tc>
          <w:tcPr>
            <w:tcW w:w="992"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w:t>
            </w:r>
          </w:p>
        </w:tc>
        <w:tc>
          <w:tcPr>
            <w:tcW w:w="988"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w:t>
            </w:r>
          </w:p>
        </w:tc>
        <w:tc>
          <w:tcPr>
            <w:tcW w:w="855"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w:t>
            </w:r>
          </w:p>
        </w:tc>
      </w:tr>
      <w:tr w:rsidR="002F4328" w:rsidRPr="006A2D25" w:rsidTr="00010DB8">
        <w:tc>
          <w:tcPr>
            <w:tcW w:w="511"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5</w:t>
            </w:r>
          </w:p>
        </w:tc>
        <w:tc>
          <w:tcPr>
            <w:tcW w:w="8953"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Доля жилищного фонда, оборудованного:</w:t>
            </w:r>
          </w:p>
        </w:tc>
        <w:tc>
          <w:tcPr>
            <w:tcW w:w="992"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p>
        </w:tc>
        <w:tc>
          <w:tcPr>
            <w:tcW w:w="992"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p>
        </w:tc>
        <w:tc>
          <w:tcPr>
            <w:tcW w:w="993"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p>
        </w:tc>
        <w:tc>
          <w:tcPr>
            <w:tcW w:w="992"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p>
        </w:tc>
        <w:tc>
          <w:tcPr>
            <w:tcW w:w="988"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p>
        </w:tc>
        <w:tc>
          <w:tcPr>
            <w:tcW w:w="855"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p>
        </w:tc>
      </w:tr>
      <w:tr w:rsidR="002F4328" w:rsidRPr="006A2D25" w:rsidTr="00010DB8">
        <w:tc>
          <w:tcPr>
            <w:tcW w:w="511"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6</w:t>
            </w:r>
          </w:p>
        </w:tc>
        <w:tc>
          <w:tcPr>
            <w:tcW w:w="8953"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Централизованным водоснабжением</w:t>
            </w:r>
          </w:p>
        </w:tc>
        <w:tc>
          <w:tcPr>
            <w:tcW w:w="992"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proofErr w:type="spellStart"/>
            <w:r w:rsidRPr="006A2D25">
              <w:rPr>
                <w:rFonts w:ascii="Times New Roman" w:hAnsi="Times New Roman" w:cs="Times New Roman"/>
                <w:sz w:val="28"/>
                <w:szCs w:val="28"/>
              </w:rPr>
              <w:t>КВ.м</w:t>
            </w:r>
            <w:proofErr w:type="spellEnd"/>
          </w:p>
        </w:tc>
        <w:tc>
          <w:tcPr>
            <w:tcW w:w="992"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45661</w:t>
            </w:r>
          </w:p>
        </w:tc>
        <w:tc>
          <w:tcPr>
            <w:tcW w:w="993"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46900</w:t>
            </w:r>
          </w:p>
        </w:tc>
        <w:tc>
          <w:tcPr>
            <w:tcW w:w="992"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46900</w:t>
            </w:r>
          </w:p>
        </w:tc>
        <w:tc>
          <w:tcPr>
            <w:tcW w:w="988"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68000</w:t>
            </w:r>
          </w:p>
        </w:tc>
        <w:tc>
          <w:tcPr>
            <w:tcW w:w="855"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68000</w:t>
            </w:r>
          </w:p>
        </w:tc>
      </w:tr>
      <w:tr w:rsidR="002F4328" w:rsidRPr="006A2D25" w:rsidTr="00010DB8">
        <w:tc>
          <w:tcPr>
            <w:tcW w:w="511"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7</w:t>
            </w:r>
          </w:p>
        </w:tc>
        <w:tc>
          <w:tcPr>
            <w:tcW w:w="8953"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Централизованной канализацией</w:t>
            </w:r>
          </w:p>
        </w:tc>
        <w:tc>
          <w:tcPr>
            <w:tcW w:w="992"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w:t>
            </w:r>
          </w:p>
        </w:tc>
        <w:tc>
          <w:tcPr>
            <w:tcW w:w="992"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w:t>
            </w:r>
          </w:p>
        </w:tc>
        <w:tc>
          <w:tcPr>
            <w:tcW w:w="993"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w:t>
            </w:r>
          </w:p>
        </w:tc>
        <w:tc>
          <w:tcPr>
            <w:tcW w:w="992"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w:t>
            </w:r>
          </w:p>
        </w:tc>
        <w:tc>
          <w:tcPr>
            <w:tcW w:w="988"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w:t>
            </w:r>
          </w:p>
        </w:tc>
        <w:tc>
          <w:tcPr>
            <w:tcW w:w="855"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w:t>
            </w:r>
          </w:p>
        </w:tc>
      </w:tr>
      <w:tr w:rsidR="002F4328" w:rsidRPr="006A2D25" w:rsidTr="00010DB8">
        <w:tc>
          <w:tcPr>
            <w:tcW w:w="511"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8</w:t>
            </w:r>
          </w:p>
        </w:tc>
        <w:tc>
          <w:tcPr>
            <w:tcW w:w="8953"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Централизованным электроснабжением</w:t>
            </w:r>
          </w:p>
        </w:tc>
        <w:tc>
          <w:tcPr>
            <w:tcW w:w="992"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proofErr w:type="spellStart"/>
            <w:r w:rsidRPr="006A2D25">
              <w:rPr>
                <w:rFonts w:ascii="Times New Roman" w:hAnsi="Times New Roman" w:cs="Times New Roman"/>
                <w:sz w:val="28"/>
                <w:szCs w:val="28"/>
              </w:rPr>
              <w:t>КВ.м</w:t>
            </w:r>
            <w:proofErr w:type="spellEnd"/>
          </w:p>
        </w:tc>
        <w:tc>
          <w:tcPr>
            <w:tcW w:w="992"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65230</w:t>
            </w:r>
          </w:p>
        </w:tc>
        <w:tc>
          <w:tcPr>
            <w:tcW w:w="993"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67000</w:t>
            </w:r>
          </w:p>
        </w:tc>
        <w:tc>
          <w:tcPr>
            <w:tcW w:w="992"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67800</w:t>
            </w:r>
          </w:p>
        </w:tc>
        <w:tc>
          <w:tcPr>
            <w:tcW w:w="988"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68000</w:t>
            </w:r>
          </w:p>
        </w:tc>
        <w:tc>
          <w:tcPr>
            <w:tcW w:w="855"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68000</w:t>
            </w:r>
          </w:p>
        </w:tc>
      </w:tr>
      <w:tr w:rsidR="002F4328" w:rsidRPr="006A2D25" w:rsidTr="00010DB8">
        <w:tc>
          <w:tcPr>
            <w:tcW w:w="511"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9</w:t>
            </w:r>
          </w:p>
        </w:tc>
        <w:tc>
          <w:tcPr>
            <w:tcW w:w="8953"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Природным газом</w:t>
            </w:r>
          </w:p>
        </w:tc>
        <w:tc>
          <w:tcPr>
            <w:tcW w:w="992"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proofErr w:type="spellStart"/>
            <w:r w:rsidRPr="006A2D25">
              <w:rPr>
                <w:rFonts w:ascii="Times New Roman" w:hAnsi="Times New Roman" w:cs="Times New Roman"/>
                <w:sz w:val="28"/>
                <w:szCs w:val="28"/>
              </w:rPr>
              <w:t>КВ.м</w:t>
            </w:r>
            <w:proofErr w:type="spellEnd"/>
          </w:p>
        </w:tc>
        <w:tc>
          <w:tcPr>
            <w:tcW w:w="992"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67279</w:t>
            </w:r>
          </w:p>
        </w:tc>
        <w:tc>
          <w:tcPr>
            <w:tcW w:w="993"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65660</w:t>
            </w:r>
          </w:p>
        </w:tc>
        <w:tc>
          <w:tcPr>
            <w:tcW w:w="992"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66444</w:t>
            </w:r>
          </w:p>
        </w:tc>
        <w:tc>
          <w:tcPr>
            <w:tcW w:w="988"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68000</w:t>
            </w:r>
          </w:p>
        </w:tc>
        <w:tc>
          <w:tcPr>
            <w:tcW w:w="855"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68000</w:t>
            </w:r>
          </w:p>
        </w:tc>
      </w:tr>
      <w:tr w:rsidR="002F4328" w:rsidRPr="006A2D25" w:rsidTr="00010DB8">
        <w:tc>
          <w:tcPr>
            <w:tcW w:w="511"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10</w:t>
            </w:r>
          </w:p>
        </w:tc>
        <w:tc>
          <w:tcPr>
            <w:tcW w:w="8953"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r w:rsidRPr="006A2D25">
              <w:rPr>
                <w:rFonts w:ascii="Times New Roman" w:hAnsi="Times New Roman" w:cs="Times New Roman"/>
                <w:sz w:val="28"/>
                <w:szCs w:val="28"/>
              </w:rPr>
              <w:t>Общая площадь ветхого и аварийного жилья</w:t>
            </w:r>
          </w:p>
        </w:tc>
        <w:tc>
          <w:tcPr>
            <w:tcW w:w="992"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p>
        </w:tc>
        <w:tc>
          <w:tcPr>
            <w:tcW w:w="992"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p>
        </w:tc>
        <w:tc>
          <w:tcPr>
            <w:tcW w:w="993"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p>
        </w:tc>
        <w:tc>
          <w:tcPr>
            <w:tcW w:w="992"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p>
        </w:tc>
        <w:tc>
          <w:tcPr>
            <w:tcW w:w="988"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p>
        </w:tc>
        <w:tc>
          <w:tcPr>
            <w:tcW w:w="855" w:type="dxa"/>
            <w:shd w:val="clear" w:color="auto" w:fill="auto"/>
          </w:tcPr>
          <w:p w:rsidR="002F4328" w:rsidRPr="006A2D25" w:rsidRDefault="002F4328" w:rsidP="00010DB8">
            <w:pPr>
              <w:spacing w:after="0" w:line="240" w:lineRule="auto"/>
              <w:rPr>
                <w:rFonts w:ascii="Times New Roman" w:hAnsi="Times New Roman" w:cs="Times New Roman"/>
                <w:sz w:val="28"/>
                <w:szCs w:val="28"/>
              </w:rPr>
            </w:pPr>
          </w:p>
        </w:tc>
      </w:tr>
    </w:tbl>
    <w:p w:rsidR="002F4328" w:rsidRPr="006A2D25" w:rsidRDefault="002F4328" w:rsidP="002F4328">
      <w:pPr>
        <w:pStyle w:val="a3"/>
      </w:pPr>
    </w:p>
    <w:p w:rsidR="002F4328" w:rsidRDefault="002F4328" w:rsidP="002F4328">
      <w:pPr>
        <w:spacing w:after="160" w:line="259" w:lineRule="auto"/>
        <w:rPr>
          <w:rFonts w:ascii="Times New Roman" w:hAnsi="Times New Roman"/>
          <w:sz w:val="28"/>
        </w:rPr>
      </w:pPr>
      <w:r>
        <w:br w:type="page"/>
      </w:r>
    </w:p>
    <w:p w:rsidR="002F4328" w:rsidRPr="00983EF5" w:rsidRDefault="002F4328" w:rsidP="002F4328">
      <w:pPr>
        <w:overflowPunct w:val="0"/>
        <w:autoSpaceDE w:val="0"/>
        <w:autoSpaceDN w:val="0"/>
        <w:adjustRightInd w:val="0"/>
        <w:spacing w:after="0" w:line="360" w:lineRule="auto"/>
        <w:ind w:right="21" w:firstLine="708"/>
        <w:jc w:val="both"/>
        <w:textAlignment w:val="baseline"/>
        <w:rPr>
          <w:rFonts w:ascii="Times New Roman" w:hAnsi="Times New Roman"/>
          <w:i/>
          <w:sz w:val="28"/>
          <w:szCs w:val="28"/>
          <w:u w:val="single"/>
        </w:rPr>
      </w:pPr>
      <w:r w:rsidRPr="00983EF5">
        <w:rPr>
          <w:rFonts w:ascii="Times New Roman" w:hAnsi="Times New Roman"/>
          <w:i/>
          <w:sz w:val="28"/>
          <w:szCs w:val="28"/>
          <w:u w:val="single"/>
        </w:rPr>
        <w:lastRenderedPageBreak/>
        <w:t xml:space="preserve">Основные мероприятия программы </w:t>
      </w:r>
    </w:p>
    <w:p w:rsidR="002F4328" w:rsidRPr="00983EF5" w:rsidRDefault="002F4328" w:rsidP="002F4328">
      <w:pPr>
        <w:overflowPunct w:val="0"/>
        <w:autoSpaceDE w:val="0"/>
        <w:autoSpaceDN w:val="0"/>
        <w:adjustRightInd w:val="0"/>
        <w:spacing w:after="0" w:line="360" w:lineRule="auto"/>
        <w:ind w:right="21"/>
        <w:jc w:val="both"/>
        <w:textAlignment w:val="baseline"/>
        <w:rPr>
          <w:rFonts w:ascii="Times New Roman" w:hAnsi="Times New Roman"/>
          <w:sz w:val="28"/>
          <w:szCs w:val="28"/>
        </w:rPr>
      </w:pPr>
      <w:r w:rsidRPr="00983EF5">
        <w:rPr>
          <w:rFonts w:ascii="Times New Roman" w:hAnsi="Times New Roman"/>
          <w:sz w:val="28"/>
          <w:szCs w:val="28"/>
        </w:rPr>
        <w:t>Таблица 4</w:t>
      </w:r>
    </w:p>
    <w:tbl>
      <w:tblPr>
        <w:tblW w:w="9559" w:type="dxa"/>
        <w:tblLayout w:type="fixed"/>
        <w:tblCellMar>
          <w:left w:w="70" w:type="dxa"/>
          <w:right w:w="70" w:type="dxa"/>
        </w:tblCellMar>
        <w:tblLook w:val="0000"/>
      </w:tblPr>
      <w:tblGrid>
        <w:gridCol w:w="600"/>
        <w:gridCol w:w="7513"/>
        <w:gridCol w:w="1446"/>
      </w:tblGrid>
      <w:tr w:rsidR="002F4328" w:rsidRPr="00983EF5" w:rsidTr="00010DB8">
        <w:trPr>
          <w:cantSplit/>
          <w:trHeight w:val="363"/>
        </w:trPr>
        <w:tc>
          <w:tcPr>
            <w:tcW w:w="600" w:type="dxa"/>
            <w:tcBorders>
              <w:top w:val="single" w:sz="6" w:space="0" w:color="auto"/>
              <w:left w:val="single" w:sz="6" w:space="0" w:color="auto"/>
              <w:bottom w:val="single" w:sz="6" w:space="0" w:color="auto"/>
              <w:right w:val="single" w:sz="6" w:space="0" w:color="auto"/>
            </w:tcBorders>
          </w:tcPr>
          <w:p w:rsidR="002F4328" w:rsidRPr="00983EF5" w:rsidRDefault="002F4328" w:rsidP="00010DB8">
            <w:pPr>
              <w:autoSpaceDE w:val="0"/>
              <w:autoSpaceDN w:val="0"/>
              <w:adjustRightInd w:val="0"/>
              <w:spacing w:after="0" w:line="420" w:lineRule="auto"/>
              <w:jc w:val="center"/>
              <w:rPr>
                <w:rFonts w:ascii="Times New Roman" w:hAnsi="Times New Roman"/>
                <w:b/>
                <w:sz w:val="28"/>
                <w:szCs w:val="28"/>
              </w:rPr>
            </w:pPr>
            <w:r w:rsidRPr="00983EF5">
              <w:rPr>
                <w:rFonts w:ascii="Times New Roman" w:hAnsi="Times New Roman"/>
                <w:b/>
                <w:sz w:val="28"/>
                <w:szCs w:val="28"/>
              </w:rPr>
              <w:t xml:space="preserve">№ </w:t>
            </w:r>
            <w:r w:rsidRPr="00983EF5">
              <w:rPr>
                <w:rFonts w:ascii="Times New Roman" w:hAnsi="Times New Roman"/>
                <w:b/>
                <w:sz w:val="28"/>
                <w:szCs w:val="28"/>
              </w:rPr>
              <w:br/>
            </w:r>
            <w:proofErr w:type="spellStart"/>
            <w:r w:rsidRPr="00983EF5">
              <w:rPr>
                <w:rFonts w:ascii="Times New Roman" w:hAnsi="Times New Roman"/>
                <w:b/>
                <w:sz w:val="28"/>
                <w:szCs w:val="28"/>
              </w:rPr>
              <w:t>п</w:t>
            </w:r>
            <w:proofErr w:type="spellEnd"/>
            <w:r w:rsidRPr="00983EF5">
              <w:rPr>
                <w:rFonts w:ascii="Times New Roman" w:hAnsi="Times New Roman"/>
                <w:b/>
                <w:sz w:val="28"/>
                <w:szCs w:val="28"/>
              </w:rPr>
              <w:t>/</w:t>
            </w:r>
            <w:proofErr w:type="spellStart"/>
            <w:r w:rsidRPr="00983EF5">
              <w:rPr>
                <w:rFonts w:ascii="Times New Roman" w:hAnsi="Times New Roman"/>
                <w:b/>
                <w:sz w:val="28"/>
                <w:szCs w:val="28"/>
              </w:rPr>
              <w:t>п</w:t>
            </w:r>
            <w:proofErr w:type="spellEnd"/>
          </w:p>
        </w:tc>
        <w:tc>
          <w:tcPr>
            <w:tcW w:w="7513" w:type="dxa"/>
            <w:tcBorders>
              <w:top w:val="single" w:sz="6" w:space="0" w:color="auto"/>
              <w:left w:val="single" w:sz="6" w:space="0" w:color="auto"/>
              <w:bottom w:val="single" w:sz="4" w:space="0" w:color="auto"/>
              <w:right w:val="single" w:sz="6" w:space="0" w:color="auto"/>
            </w:tcBorders>
          </w:tcPr>
          <w:p w:rsidR="002F4328" w:rsidRPr="00983EF5" w:rsidRDefault="002F4328" w:rsidP="00010DB8">
            <w:pPr>
              <w:autoSpaceDE w:val="0"/>
              <w:autoSpaceDN w:val="0"/>
              <w:adjustRightInd w:val="0"/>
              <w:spacing w:after="0" w:line="420" w:lineRule="auto"/>
              <w:jc w:val="center"/>
              <w:rPr>
                <w:rFonts w:ascii="Times New Roman" w:hAnsi="Times New Roman"/>
                <w:b/>
                <w:sz w:val="28"/>
                <w:szCs w:val="28"/>
              </w:rPr>
            </w:pPr>
            <w:r w:rsidRPr="00983EF5">
              <w:rPr>
                <w:rFonts w:ascii="Times New Roman" w:hAnsi="Times New Roman"/>
                <w:b/>
                <w:sz w:val="28"/>
                <w:szCs w:val="28"/>
              </w:rPr>
              <w:t>Технические мероприятия</w:t>
            </w:r>
          </w:p>
        </w:tc>
        <w:tc>
          <w:tcPr>
            <w:tcW w:w="1446" w:type="dxa"/>
            <w:tcBorders>
              <w:top w:val="single" w:sz="6" w:space="0" w:color="auto"/>
              <w:left w:val="single" w:sz="6" w:space="0" w:color="auto"/>
              <w:bottom w:val="single" w:sz="6" w:space="0" w:color="auto"/>
              <w:right w:val="single" w:sz="6" w:space="0" w:color="auto"/>
            </w:tcBorders>
          </w:tcPr>
          <w:p w:rsidR="002F4328" w:rsidRPr="00983EF5" w:rsidRDefault="002F4328" w:rsidP="00010DB8">
            <w:pPr>
              <w:autoSpaceDE w:val="0"/>
              <w:autoSpaceDN w:val="0"/>
              <w:adjustRightInd w:val="0"/>
              <w:spacing w:after="0" w:line="420" w:lineRule="auto"/>
              <w:jc w:val="center"/>
              <w:rPr>
                <w:rFonts w:ascii="Times New Roman" w:hAnsi="Times New Roman"/>
                <w:b/>
                <w:sz w:val="28"/>
                <w:szCs w:val="28"/>
              </w:rPr>
            </w:pPr>
            <w:r w:rsidRPr="00983EF5">
              <w:rPr>
                <w:rFonts w:ascii="Times New Roman" w:hAnsi="Times New Roman"/>
                <w:b/>
                <w:sz w:val="28"/>
                <w:szCs w:val="28"/>
              </w:rPr>
              <w:t>Всего,</w:t>
            </w:r>
            <w:r w:rsidRPr="00983EF5">
              <w:rPr>
                <w:rFonts w:ascii="Times New Roman" w:hAnsi="Times New Roman"/>
                <w:b/>
                <w:sz w:val="28"/>
                <w:szCs w:val="28"/>
              </w:rPr>
              <w:br/>
              <w:t>тыс. руб.</w:t>
            </w:r>
          </w:p>
        </w:tc>
      </w:tr>
      <w:tr w:rsidR="002F4328" w:rsidRPr="00983EF5" w:rsidTr="00010DB8">
        <w:trPr>
          <w:cantSplit/>
          <w:trHeight w:val="315"/>
        </w:trPr>
        <w:tc>
          <w:tcPr>
            <w:tcW w:w="9559" w:type="dxa"/>
            <w:gridSpan w:val="3"/>
            <w:tcBorders>
              <w:top w:val="single" w:sz="4" w:space="0" w:color="auto"/>
              <w:left w:val="single" w:sz="6" w:space="0" w:color="auto"/>
              <w:bottom w:val="single" w:sz="4" w:space="0" w:color="auto"/>
              <w:right w:val="single" w:sz="6" w:space="0" w:color="auto"/>
            </w:tcBorders>
            <w:vAlign w:val="center"/>
          </w:tcPr>
          <w:p w:rsidR="002F4328" w:rsidRPr="00983EF5" w:rsidRDefault="002F4328" w:rsidP="00010DB8">
            <w:pPr>
              <w:autoSpaceDE w:val="0"/>
              <w:autoSpaceDN w:val="0"/>
              <w:adjustRightInd w:val="0"/>
              <w:spacing w:after="0"/>
              <w:rPr>
                <w:rFonts w:ascii="Times New Roman" w:hAnsi="Times New Roman"/>
                <w:bCs/>
                <w:i/>
                <w:sz w:val="28"/>
                <w:szCs w:val="28"/>
              </w:rPr>
            </w:pPr>
            <w:r w:rsidRPr="00983EF5">
              <w:rPr>
                <w:rFonts w:ascii="Times New Roman" w:hAnsi="Times New Roman"/>
                <w:bCs/>
                <w:i/>
                <w:sz w:val="28"/>
                <w:szCs w:val="28"/>
              </w:rPr>
              <w:t>Водоснабжение</w:t>
            </w:r>
          </w:p>
        </w:tc>
      </w:tr>
      <w:tr w:rsidR="002F4328" w:rsidRPr="00983EF5" w:rsidTr="00010DB8">
        <w:trPr>
          <w:cantSplit/>
          <w:trHeight w:val="315"/>
        </w:trPr>
        <w:tc>
          <w:tcPr>
            <w:tcW w:w="600" w:type="dxa"/>
            <w:tcBorders>
              <w:top w:val="single" w:sz="4" w:space="0" w:color="auto"/>
              <w:left w:val="single" w:sz="6" w:space="0" w:color="auto"/>
              <w:bottom w:val="single" w:sz="4" w:space="0" w:color="auto"/>
              <w:right w:val="single" w:sz="4" w:space="0" w:color="auto"/>
            </w:tcBorders>
          </w:tcPr>
          <w:p w:rsidR="002F4328" w:rsidRPr="00983EF5" w:rsidRDefault="002F4328" w:rsidP="00010DB8">
            <w:pPr>
              <w:autoSpaceDE w:val="0"/>
              <w:autoSpaceDN w:val="0"/>
              <w:adjustRightInd w:val="0"/>
              <w:spacing w:after="0" w:line="420" w:lineRule="auto"/>
              <w:rPr>
                <w:rFonts w:ascii="Times New Roman" w:hAnsi="Times New Roman"/>
                <w:b/>
                <w:sz w:val="28"/>
                <w:szCs w:val="28"/>
              </w:rPr>
            </w:pPr>
            <w:r w:rsidRPr="00983EF5">
              <w:rPr>
                <w:rFonts w:ascii="Times New Roman" w:hAnsi="Times New Roman"/>
                <w:b/>
                <w:sz w:val="28"/>
                <w:szCs w:val="28"/>
              </w:rPr>
              <w:t>1.</w:t>
            </w:r>
          </w:p>
        </w:tc>
        <w:tc>
          <w:tcPr>
            <w:tcW w:w="7513" w:type="dxa"/>
            <w:tcBorders>
              <w:top w:val="single" w:sz="4" w:space="0" w:color="auto"/>
              <w:left w:val="single" w:sz="4" w:space="0" w:color="auto"/>
              <w:bottom w:val="single" w:sz="4" w:space="0" w:color="auto"/>
              <w:right w:val="single" w:sz="4" w:space="0" w:color="auto"/>
            </w:tcBorders>
            <w:vAlign w:val="center"/>
          </w:tcPr>
          <w:p w:rsidR="002F4328" w:rsidRPr="00983EF5" w:rsidRDefault="002F4328" w:rsidP="00010DB8">
            <w:pPr>
              <w:jc w:val="both"/>
              <w:rPr>
                <w:rFonts w:ascii="Times New Roman" w:hAnsi="Times New Roman" w:cs="Times New Roman"/>
                <w:sz w:val="28"/>
                <w:szCs w:val="28"/>
              </w:rPr>
            </w:pPr>
            <w:r w:rsidRPr="00983EF5">
              <w:rPr>
                <w:rFonts w:ascii="Times New Roman" w:hAnsi="Times New Roman" w:cs="Times New Roman"/>
                <w:sz w:val="28"/>
                <w:szCs w:val="28"/>
              </w:rPr>
              <w:t>Строительство сетей  водопровода протяженностью 4 000 м</w:t>
            </w:r>
          </w:p>
        </w:tc>
        <w:tc>
          <w:tcPr>
            <w:tcW w:w="1446" w:type="dxa"/>
            <w:tcBorders>
              <w:top w:val="single" w:sz="4" w:space="0" w:color="auto"/>
              <w:left w:val="single" w:sz="4" w:space="0" w:color="auto"/>
              <w:bottom w:val="single" w:sz="4" w:space="0" w:color="auto"/>
              <w:right w:val="single" w:sz="6" w:space="0" w:color="auto"/>
            </w:tcBorders>
            <w:vAlign w:val="center"/>
          </w:tcPr>
          <w:p w:rsidR="002F4328" w:rsidRPr="00983EF5" w:rsidRDefault="002F4328" w:rsidP="00010DB8">
            <w:pPr>
              <w:jc w:val="center"/>
              <w:rPr>
                <w:rFonts w:ascii="Times New Roman" w:hAnsi="Times New Roman" w:cs="Times New Roman"/>
                <w:sz w:val="28"/>
                <w:szCs w:val="28"/>
              </w:rPr>
            </w:pPr>
            <w:r w:rsidRPr="00983EF5">
              <w:rPr>
                <w:rFonts w:ascii="Times New Roman" w:hAnsi="Times New Roman" w:cs="Times New Roman"/>
                <w:sz w:val="28"/>
                <w:szCs w:val="28"/>
              </w:rPr>
              <w:t>4000</w:t>
            </w:r>
          </w:p>
        </w:tc>
      </w:tr>
      <w:tr w:rsidR="002F4328" w:rsidRPr="00983EF5" w:rsidTr="00010DB8">
        <w:trPr>
          <w:cantSplit/>
          <w:trHeight w:val="315"/>
        </w:trPr>
        <w:tc>
          <w:tcPr>
            <w:tcW w:w="600" w:type="dxa"/>
            <w:tcBorders>
              <w:top w:val="single" w:sz="4" w:space="0" w:color="auto"/>
              <w:left w:val="single" w:sz="6" w:space="0" w:color="auto"/>
              <w:bottom w:val="single" w:sz="4" w:space="0" w:color="auto"/>
              <w:right w:val="single" w:sz="4" w:space="0" w:color="auto"/>
            </w:tcBorders>
          </w:tcPr>
          <w:p w:rsidR="002F4328" w:rsidRPr="00983EF5" w:rsidRDefault="002F4328" w:rsidP="00010DB8">
            <w:pPr>
              <w:autoSpaceDE w:val="0"/>
              <w:autoSpaceDN w:val="0"/>
              <w:adjustRightInd w:val="0"/>
              <w:spacing w:after="0" w:line="420" w:lineRule="auto"/>
              <w:rPr>
                <w:rFonts w:ascii="Times New Roman" w:hAnsi="Times New Roman"/>
                <w:b/>
                <w:sz w:val="28"/>
                <w:szCs w:val="28"/>
              </w:rPr>
            </w:pPr>
          </w:p>
        </w:tc>
        <w:tc>
          <w:tcPr>
            <w:tcW w:w="7513" w:type="dxa"/>
            <w:tcBorders>
              <w:top w:val="single" w:sz="4" w:space="0" w:color="auto"/>
              <w:left w:val="single" w:sz="4" w:space="0" w:color="auto"/>
              <w:bottom w:val="single" w:sz="4" w:space="0" w:color="auto"/>
              <w:right w:val="single" w:sz="4" w:space="0" w:color="auto"/>
            </w:tcBorders>
            <w:vAlign w:val="center"/>
          </w:tcPr>
          <w:p w:rsidR="002F4328" w:rsidRPr="00983EF5" w:rsidRDefault="002F4328" w:rsidP="00010DB8">
            <w:pPr>
              <w:jc w:val="both"/>
              <w:rPr>
                <w:rFonts w:ascii="Times New Roman" w:hAnsi="Times New Roman" w:cs="Times New Roman"/>
                <w:sz w:val="28"/>
                <w:szCs w:val="28"/>
              </w:rPr>
            </w:pPr>
            <w:r w:rsidRPr="00983EF5">
              <w:rPr>
                <w:rFonts w:ascii="Times New Roman" w:hAnsi="Times New Roman" w:cs="Times New Roman"/>
                <w:sz w:val="28"/>
                <w:szCs w:val="28"/>
              </w:rPr>
              <w:t>ИТОГО</w:t>
            </w:r>
          </w:p>
        </w:tc>
        <w:tc>
          <w:tcPr>
            <w:tcW w:w="1446" w:type="dxa"/>
            <w:tcBorders>
              <w:top w:val="single" w:sz="4" w:space="0" w:color="auto"/>
              <w:left w:val="single" w:sz="4" w:space="0" w:color="auto"/>
              <w:bottom w:val="single" w:sz="4" w:space="0" w:color="auto"/>
              <w:right w:val="single" w:sz="6" w:space="0" w:color="auto"/>
            </w:tcBorders>
            <w:vAlign w:val="center"/>
          </w:tcPr>
          <w:p w:rsidR="002F4328" w:rsidRPr="00983EF5" w:rsidRDefault="002F4328" w:rsidP="00010DB8">
            <w:pPr>
              <w:jc w:val="center"/>
              <w:rPr>
                <w:rFonts w:ascii="Times New Roman" w:hAnsi="Times New Roman" w:cs="Times New Roman"/>
                <w:sz w:val="28"/>
                <w:szCs w:val="28"/>
              </w:rPr>
            </w:pPr>
            <w:r w:rsidRPr="00983EF5">
              <w:rPr>
                <w:rFonts w:ascii="Times New Roman" w:hAnsi="Times New Roman" w:cs="Times New Roman"/>
                <w:sz w:val="28"/>
                <w:szCs w:val="28"/>
              </w:rPr>
              <w:t>4000</w:t>
            </w:r>
          </w:p>
        </w:tc>
      </w:tr>
      <w:tr w:rsidR="002F4328" w:rsidRPr="00983EF5" w:rsidTr="00010DB8">
        <w:trPr>
          <w:cantSplit/>
          <w:trHeight w:val="315"/>
        </w:trPr>
        <w:tc>
          <w:tcPr>
            <w:tcW w:w="9559" w:type="dxa"/>
            <w:gridSpan w:val="3"/>
            <w:tcBorders>
              <w:top w:val="single" w:sz="4" w:space="0" w:color="auto"/>
              <w:left w:val="single" w:sz="6" w:space="0" w:color="auto"/>
              <w:bottom w:val="single" w:sz="4" w:space="0" w:color="auto"/>
              <w:right w:val="single" w:sz="6" w:space="0" w:color="auto"/>
            </w:tcBorders>
          </w:tcPr>
          <w:p w:rsidR="002F4328" w:rsidRPr="00983EF5" w:rsidRDefault="002F4328" w:rsidP="00010DB8">
            <w:pPr>
              <w:rPr>
                <w:rFonts w:ascii="Times New Roman" w:hAnsi="Times New Roman" w:cs="Times New Roman"/>
                <w:i/>
                <w:sz w:val="28"/>
                <w:szCs w:val="28"/>
              </w:rPr>
            </w:pPr>
            <w:r w:rsidRPr="00983EF5">
              <w:rPr>
                <w:rFonts w:ascii="Times New Roman" w:hAnsi="Times New Roman" w:cs="Times New Roman"/>
                <w:i/>
                <w:sz w:val="28"/>
                <w:szCs w:val="28"/>
              </w:rPr>
              <w:t xml:space="preserve">Система сбора и вывоза ТБО </w:t>
            </w:r>
          </w:p>
        </w:tc>
      </w:tr>
      <w:tr w:rsidR="002F4328" w:rsidRPr="00983EF5" w:rsidTr="00010DB8">
        <w:trPr>
          <w:cantSplit/>
          <w:trHeight w:val="315"/>
        </w:trPr>
        <w:tc>
          <w:tcPr>
            <w:tcW w:w="600" w:type="dxa"/>
            <w:tcBorders>
              <w:top w:val="single" w:sz="4" w:space="0" w:color="auto"/>
              <w:left w:val="single" w:sz="6" w:space="0" w:color="auto"/>
              <w:bottom w:val="single" w:sz="4" w:space="0" w:color="auto"/>
              <w:right w:val="single" w:sz="4" w:space="0" w:color="auto"/>
            </w:tcBorders>
          </w:tcPr>
          <w:p w:rsidR="002F4328" w:rsidRPr="00983EF5" w:rsidRDefault="002F4328" w:rsidP="00010DB8">
            <w:pPr>
              <w:autoSpaceDE w:val="0"/>
              <w:autoSpaceDN w:val="0"/>
              <w:adjustRightInd w:val="0"/>
              <w:spacing w:after="0" w:line="420" w:lineRule="auto"/>
              <w:rPr>
                <w:rFonts w:ascii="Times New Roman" w:hAnsi="Times New Roman"/>
                <w:b/>
                <w:sz w:val="28"/>
                <w:szCs w:val="28"/>
              </w:rPr>
            </w:pPr>
            <w:r w:rsidRPr="00983EF5">
              <w:rPr>
                <w:rFonts w:ascii="Times New Roman" w:hAnsi="Times New Roman"/>
                <w:b/>
                <w:sz w:val="28"/>
                <w:szCs w:val="28"/>
              </w:rPr>
              <w:t>1</w:t>
            </w:r>
          </w:p>
        </w:tc>
        <w:tc>
          <w:tcPr>
            <w:tcW w:w="7513" w:type="dxa"/>
            <w:tcBorders>
              <w:top w:val="single" w:sz="4" w:space="0" w:color="auto"/>
              <w:left w:val="single" w:sz="4" w:space="0" w:color="auto"/>
              <w:bottom w:val="single" w:sz="4" w:space="0" w:color="auto"/>
              <w:right w:val="single" w:sz="4" w:space="0" w:color="auto"/>
            </w:tcBorders>
            <w:vAlign w:val="center"/>
          </w:tcPr>
          <w:p w:rsidR="002F4328" w:rsidRPr="00983EF5" w:rsidRDefault="002F4328" w:rsidP="00010DB8">
            <w:pPr>
              <w:jc w:val="both"/>
              <w:rPr>
                <w:rFonts w:ascii="Times New Roman" w:hAnsi="Times New Roman" w:cs="Times New Roman"/>
                <w:sz w:val="28"/>
                <w:szCs w:val="28"/>
              </w:rPr>
            </w:pPr>
            <w:r w:rsidRPr="00983EF5">
              <w:rPr>
                <w:rFonts w:ascii="Times New Roman" w:hAnsi="Times New Roman" w:cs="Times New Roman"/>
                <w:sz w:val="28"/>
                <w:szCs w:val="28"/>
              </w:rPr>
              <w:t xml:space="preserve">Установка баков для сбора ТБО емк. 1.1 м3 – 25 </w:t>
            </w:r>
            <w:proofErr w:type="spellStart"/>
            <w:r w:rsidRPr="00983EF5">
              <w:rPr>
                <w:rFonts w:ascii="Times New Roman" w:hAnsi="Times New Roman" w:cs="Times New Roman"/>
                <w:sz w:val="28"/>
                <w:szCs w:val="28"/>
              </w:rPr>
              <w:t>ед</w:t>
            </w:r>
            <w:proofErr w:type="spellEnd"/>
            <w:r w:rsidRPr="00983EF5">
              <w:rPr>
                <w:rFonts w:ascii="Times New Roman" w:hAnsi="Times New Roman" w:cs="Times New Roman"/>
                <w:sz w:val="28"/>
                <w:szCs w:val="28"/>
              </w:rPr>
              <w:t xml:space="preserve">; емк. 5 м3 – 1 ед. </w:t>
            </w:r>
          </w:p>
        </w:tc>
        <w:tc>
          <w:tcPr>
            <w:tcW w:w="1446" w:type="dxa"/>
            <w:tcBorders>
              <w:top w:val="single" w:sz="4" w:space="0" w:color="auto"/>
              <w:left w:val="single" w:sz="4" w:space="0" w:color="auto"/>
              <w:bottom w:val="single" w:sz="4" w:space="0" w:color="auto"/>
              <w:right w:val="single" w:sz="6" w:space="0" w:color="auto"/>
            </w:tcBorders>
            <w:vAlign w:val="center"/>
          </w:tcPr>
          <w:p w:rsidR="002F4328" w:rsidRPr="00983EF5" w:rsidRDefault="002F4328" w:rsidP="00010DB8">
            <w:pPr>
              <w:jc w:val="center"/>
              <w:rPr>
                <w:rFonts w:ascii="Times New Roman" w:hAnsi="Times New Roman" w:cs="Times New Roman"/>
                <w:sz w:val="28"/>
                <w:szCs w:val="28"/>
              </w:rPr>
            </w:pPr>
            <w:r w:rsidRPr="00983EF5">
              <w:rPr>
                <w:rFonts w:ascii="Times New Roman" w:hAnsi="Times New Roman" w:cs="Times New Roman"/>
                <w:sz w:val="28"/>
                <w:szCs w:val="28"/>
              </w:rPr>
              <w:t>345</w:t>
            </w:r>
          </w:p>
        </w:tc>
      </w:tr>
      <w:tr w:rsidR="002F4328" w:rsidRPr="00983EF5" w:rsidTr="00010DB8">
        <w:trPr>
          <w:cantSplit/>
          <w:trHeight w:val="315"/>
        </w:trPr>
        <w:tc>
          <w:tcPr>
            <w:tcW w:w="600" w:type="dxa"/>
            <w:tcBorders>
              <w:top w:val="single" w:sz="4" w:space="0" w:color="auto"/>
              <w:left w:val="single" w:sz="6" w:space="0" w:color="auto"/>
              <w:bottom w:val="single" w:sz="4" w:space="0" w:color="auto"/>
              <w:right w:val="single" w:sz="4" w:space="0" w:color="auto"/>
            </w:tcBorders>
          </w:tcPr>
          <w:p w:rsidR="002F4328" w:rsidRPr="00983EF5" w:rsidRDefault="002F4328" w:rsidP="00010DB8">
            <w:pPr>
              <w:autoSpaceDE w:val="0"/>
              <w:autoSpaceDN w:val="0"/>
              <w:adjustRightInd w:val="0"/>
              <w:spacing w:after="0" w:line="420" w:lineRule="auto"/>
              <w:rPr>
                <w:rFonts w:ascii="Times New Roman" w:hAnsi="Times New Roman"/>
                <w:b/>
                <w:sz w:val="28"/>
                <w:szCs w:val="28"/>
              </w:rPr>
            </w:pPr>
          </w:p>
        </w:tc>
        <w:tc>
          <w:tcPr>
            <w:tcW w:w="7513" w:type="dxa"/>
            <w:tcBorders>
              <w:top w:val="single" w:sz="4" w:space="0" w:color="auto"/>
              <w:left w:val="single" w:sz="4" w:space="0" w:color="auto"/>
              <w:bottom w:val="single" w:sz="4" w:space="0" w:color="auto"/>
              <w:right w:val="single" w:sz="4" w:space="0" w:color="auto"/>
            </w:tcBorders>
            <w:vAlign w:val="center"/>
          </w:tcPr>
          <w:p w:rsidR="002F4328" w:rsidRPr="00983EF5" w:rsidRDefault="002F4328" w:rsidP="00010DB8">
            <w:pPr>
              <w:autoSpaceDE w:val="0"/>
              <w:autoSpaceDN w:val="0"/>
              <w:adjustRightInd w:val="0"/>
              <w:spacing w:after="0"/>
              <w:jc w:val="both"/>
              <w:rPr>
                <w:rFonts w:ascii="Times New Roman" w:hAnsi="Times New Roman"/>
                <w:bCs/>
                <w:sz w:val="28"/>
                <w:szCs w:val="28"/>
              </w:rPr>
            </w:pPr>
            <w:r w:rsidRPr="00983EF5">
              <w:rPr>
                <w:rFonts w:ascii="Times New Roman" w:hAnsi="Times New Roman"/>
                <w:b/>
                <w:sz w:val="28"/>
                <w:szCs w:val="28"/>
              </w:rPr>
              <w:t>ИТОГО</w:t>
            </w:r>
          </w:p>
        </w:tc>
        <w:tc>
          <w:tcPr>
            <w:tcW w:w="1446" w:type="dxa"/>
            <w:tcBorders>
              <w:top w:val="single" w:sz="4" w:space="0" w:color="auto"/>
              <w:left w:val="single" w:sz="4" w:space="0" w:color="auto"/>
              <w:bottom w:val="single" w:sz="4" w:space="0" w:color="auto"/>
              <w:right w:val="single" w:sz="6" w:space="0" w:color="auto"/>
            </w:tcBorders>
            <w:vAlign w:val="center"/>
          </w:tcPr>
          <w:p w:rsidR="002F4328" w:rsidRPr="00983EF5" w:rsidRDefault="002F4328" w:rsidP="00010DB8">
            <w:pPr>
              <w:jc w:val="center"/>
              <w:rPr>
                <w:rFonts w:ascii="Times New Roman" w:hAnsi="Times New Roman" w:cs="Times New Roman"/>
                <w:b/>
                <w:sz w:val="28"/>
                <w:szCs w:val="28"/>
              </w:rPr>
            </w:pPr>
            <w:r w:rsidRPr="00983EF5">
              <w:rPr>
                <w:rFonts w:ascii="Times New Roman" w:hAnsi="Times New Roman" w:cs="Times New Roman"/>
                <w:b/>
                <w:sz w:val="28"/>
                <w:szCs w:val="28"/>
              </w:rPr>
              <w:t>345</w:t>
            </w:r>
          </w:p>
        </w:tc>
      </w:tr>
      <w:tr w:rsidR="002F4328" w:rsidRPr="00C4464D" w:rsidTr="00010DB8">
        <w:trPr>
          <w:cantSplit/>
          <w:trHeight w:val="328"/>
        </w:trPr>
        <w:tc>
          <w:tcPr>
            <w:tcW w:w="600" w:type="dxa"/>
            <w:tcBorders>
              <w:top w:val="single" w:sz="4" w:space="0" w:color="auto"/>
              <w:left w:val="single" w:sz="6" w:space="0" w:color="auto"/>
              <w:bottom w:val="single" w:sz="4" w:space="0" w:color="auto"/>
              <w:right w:val="single" w:sz="4" w:space="0" w:color="auto"/>
            </w:tcBorders>
            <w:vAlign w:val="center"/>
          </w:tcPr>
          <w:p w:rsidR="002F4328" w:rsidRPr="00983EF5" w:rsidRDefault="002F4328" w:rsidP="00010DB8">
            <w:pPr>
              <w:autoSpaceDE w:val="0"/>
              <w:autoSpaceDN w:val="0"/>
              <w:adjustRightInd w:val="0"/>
              <w:spacing w:after="0" w:line="420" w:lineRule="auto"/>
              <w:jc w:val="both"/>
              <w:rPr>
                <w:rFonts w:ascii="Times New Roman" w:hAnsi="Times New Roman"/>
                <w:b/>
                <w:sz w:val="28"/>
                <w:szCs w:val="28"/>
              </w:rPr>
            </w:pPr>
          </w:p>
        </w:tc>
        <w:tc>
          <w:tcPr>
            <w:tcW w:w="7513" w:type="dxa"/>
            <w:tcBorders>
              <w:top w:val="single" w:sz="4" w:space="0" w:color="auto"/>
              <w:left w:val="single" w:sz="4" w:space="0" w:color="auto"/>
              <w:bottom w:val="single" w:sz="4" w:space="0" w:color="auto"/>
              <w:right w:val="single" w:sz="4" w:space="0" w:color="auto"/>
            </w:tcBorders>
            <w:vAlign w:val="center"/>
          </w:tcPr>
          <w:p w:rsidR="002F4328" w:rsidRPr="00983EF5" w:rsidRDefault="002F4328" w:rsidP="00010DB8">
            <w:pPr>
              <w:autoSpaceDE w:val="0"/>
              <w:autoSpaceDN w:val="0"/>
              <w:adjustRightInd w:val="0"/>
              <w:spacing w:after="0" w:line="420" w:lineRule="auto"/>
              <w:jc w:val="both"/>
              <w:rPr>
                <w:rFonts w:ascii="Times New Roman" w:hAnsi="Times New Roman"/>
                <w:b/>
                <w:sz w:val="28"/>
                <w:szCs w:val="28"/>
              </w:rPr>
            </w:pPr>
            <w:r w:rsidRPr="00983EF5">
              <w:rPr>
                <w:rFonts w:ascii="Times New Roman" w:hAnsi="Times New Roman"/>
                <w:b/>
                <w:sz w:val="28"/>
                <w:szCs w:val="28"/>
              </w:rPr>
              <w:t xml:space="preserve">ВСЕГО по </w:t>
            </w:r>
            <w:proofErr w:type="spellStart"/>
            <w:r w:rsidRPr="00983EF5">
              <w:rPr>
                <w:rFonts w:ascii="Times New Roman" w:hAnsi="Times New Roman"/>
                <w:b/>
                <w:sz w:val="28"/>
                <w:szCs w:val="28"/>
              </w:rPr>
              <w:t>Поводимовскому</w:t>
            </w:r>
            <w:proofErr w:type="spellEnd"/>
            <w:r w:rsidRPr="00983EF5">
              <w:rPr>
                <w:rFonts w:ascii="Times New Roman" w:hAnsi="Times New Roman"/>
                <w:b/>
                <w:sz w:val="28"/>
                <w:szCs w:val="28"/>
              </w:rPr>
              <w:t xml:space="preserve"> сельскому поселению</w:t>
            </w:r>
          </w:p>
        </w:tc>
        <w:tc>
          <w:tcPr>
            <w:tcW w:w="1446" w:type="dxa"/>
            <w:tcBorders>
              <w:top w:val="single" w:sz="4" w:space="0" w:color="auto"/>
              <w:left w:val="single" w:sz="4" w:space="0" w:color="auto"/>
              <w:bottom w:val="single" w:sz="4" w:space="0" w:color="auto"/>
              <w:right w:val="single" w:sz="6" w:space="0" w:color="auto"/>
            </w:tcBorders>
            <w:vAlign w:val="center"/>
          </w:tcPr>
          <w:p w:rsidR="002F4328" w:rsidRPr="00326B03" w:rsidRDefault="002F4328" w:rsidP="00010DB8">
            <w:pPr>
              <w:spacing w:line="360" w:lineRule="auto"/>
              <w:jc w:val="center"/>
              <w:outlineLvl w:val="2"/>
              <w:rPr>
                <w:rFonts w:ascii="Times New Roman" w:hAnsi="Times New Roman"/>
                <w:b/>
                <w:bCs/>
                <w:sz w:val="28"/>
                <w:szCs w:val="28"/>
              </w:rPr>
            </w:pPr>
            <w:r w:rsidRPr="00983EF5">
              <w:rPr>
                <w:rFonts w:ascii="Times New Roman" w:hAnsi="Times New Roman"/>
                <w:b/>
                <w:bCs/>
                <w:sz w:val="28"/>
                <w:szCs w:val="28"/>
              </w:rPr>
              <w:t>4345</w:t>
            </w:r>
          </w:p>
        </w:tc>
      </w:tr>
    </w:tbl>
    <w:p w:rsidR="002F4328" w:rsidRDefault="002F4328" w:rsidP="002F4328">
      <w:pPr>
        <w:rPr>
          <w:rFonts w:ascii="Times New Roman" w:hAnsi="Times New Roman"/>
          <w:sz w:val="28"/>
          <w:szCs w:val="28"/>
        </w:rPr>
      </w:pPr>
      <w:r>
        <w:rPr>
          <w:rFonts w:ascii="Times New Roman" w:hAnsi="Times New Roman"/>
          <w:sz w:val="28"/>
          <w:szCs w:val="28"/>
        </w:rPr>
        <w:br w:type="page"/>
      </w:r>
    </w:p>
    <w:p w:rsidR="002F4328" w:rsidRPr="0094179E" w:rsidRDefault="002F4328" w:rsidP="002F4328">
      <w:pPr>
        <w:pStyle w:val="1"/>
      </w:pPr>
      <w:bookmarkStart w:id="3" w:name="_Toc470684874"/>
      <w:bookmarkStart w:id="4" w:name="_Toc471810325"/>
      <w:bookmarkStart w:id="5" w:name="_Toc472925892"/>
      <w:r w:rsidRPr="0094179E">
        <w:lastRenderedPageBreak/>
        <w:t>2. Характеристика существующего состояния коммунальной инфраструктуры и основные направления модернизации и развития существующих объектов коммунальной инфраструктуры.</w:t>
      </w:r>
      <w:bookmarkEnd w:id="3"/>
      <w:bookmarkEnd w:id="4"/>
      <w:bookmarkEnd w:id="5"/>
    </w:p>
    <w:p w:rsidR="002F4328" w:rsidRPr="00F438D0" w:rsidRDefault="002F4328" w:rsidP="002F4328">
      <w:pPr>
        <w:shd w:val="clear" w:color="auto" w:fill="FFFFFF"/>
        <w:spacing w:after="0" w:line="360" w:lineRule="auto"/>
        <w:jc w:val="center"/>
        <w:rPr>
          <w:rFonts w:ascii="Times New Roman" w:hAnsi="Times New Roman"/>
          <w:b/>
          <w:bCs/>
          <w:color w:val="000000"/>
          <w:sz w:val="28"/>
          <w:szCs w:val="28"/>
        </w:rPr>
      </w:pPr>
    </w:p>
    <w:p w:rsidR="002F4328" w:rsidRDefault="002F4328" w:rsidP="002F4328">
      <w:pPr>
        <w:pStyle w:val="2"/>
      </w:pPr>
      <w:bookmarkStart w:id="6" w:name="_Toc470684875"/>
      <w:bookmarkStart w:id="7" w:name="_Toc471810326"/>
      <w:bookmarkStart w:id="8" w:name="_Toc472925893"/>
      <w:r w:rsidRPr="000D68A8">
        <w:t>2.1.Существующая система водоснабжения</w:t>
      </w:r>
      <w:bookmarkEnd w:id="6"/>
      <w:bookmarkEnd w:id="7"/>
      <w:bookmarkEnd w:id="8"/>
    </w:p>
    <w:p w:rsidR="002F4328" w:rsidRDefault="002F4328" w:rsidP="002F4328">
      <w:pPr>
        <w:pStyle w:val="a3"/>
      </w:pPr>
    </w:p>
    <w:p w:rsidR="002F4328" w:rsidRDefault="002F4328" w:rsidP="002F4328">
      <w:pPr>
        <w:pStyle w:val="a3"/>
        <w:rPr>
          <w:szCs w:val="28"/>
        </w:rPr>
      </w:pPr>
      <w:r>
        <w:rPr>
          <w:szCs w:val="28"/>
        </w:rPr>
        <w:t xml:space="preserve">Система водоснабжения </w:t>
      </w:r>
      <w:proofErr w:type="spellStart"/>
      <w:r>
        <w:rPr>
          <w:szCs w:val="28"/>
        </w:rPr>
        <w:t>Поводимовского</w:t>
      </w:r>
      <w:proofErr w:type="spellEnd"/>
      <w:r>
        <w:rPr>
          <w:szCs w:val="28"/>
        </w:rPr>
        <w:t xml:space="preserve"> сельского поселения представляет собой комплекс сооружений для обеспечения группы потребителей водой в требуемых количествах и требуемого качества.</w:t>
      </w:r>
    </w:p>
    <w:p w:rsidR="002F4328" w:rsidRDefault="002F4328" w:rsidP="002F4328">
      <w:pPr>
        <w:pStyle w:val="a3"/>
      </w:pPr>
      <w:r>
        <w:t>Таблица 5</w:t>
      </w:r>
    </w:p>
    <w:p w:rsidR="002F4328" w:rsidRPr="00520531" w:rsidRDefault="002F4328" w:rsidP="002F4328">
      <w:pPr>
        <w:pStyle w:val="aa"/>
        <w:jc w:val="center"/>
        <w:rPr>
          <w:rFonts w:ascii="Times New Roman" w:hAnsi="Times New Roman"/>
          <w:sz w:val="28"/>
          <w:szCs w:val="28"/>
        </w:rPr>
      </w:pPr>
      <w:r w:rsidRPr="00520531">
        <w:rPr>
          <w:rFonts w:ascii="Times New Roman" w:hAnsi="Times New Roman"/>
          <w:sz w:val="28"/>
          <w:szCs w:val="28"/>
        </w:rPr>
        <w:t xml:space="preserve">Обслуживающая организация системы </w:t>
      </w:r>
      <w:r>
        <w:rPr>
          <w:rFonts w:ascii="Times New Roman" w:hAnsi="Times New Roman"/>
          <w:sz w:val="28"/>
          <w:szCs w:val="28"/>
        </w:rPr>
        <w:t>водоснабже</w:t>
      </w:r>
      <w:r w:rsidRPr="00520531">
        <w:rPr>
          <w:rFonts w:ascii="Times New Roman" w:hAnsi="Times New Roman"/>
          <w:sz w:val="28"/>
          <w:szCs w:val="28"/>
        </w:rPr>
        <w:t>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7"/>
        <w:gridCol w:w="2402"/>
        <w:gridCol w:w="2357"/>
        <w:gridCol w:w="2488"/>
        <w:gridCol w:w="1767"/>
      </w:tblGrid>
      <w:tr w:rsidR="002F4328" w:rsidRPr="00715CEB" w:rsidTr="00010DB8">
        <w:tc>
          <w:tcPr>
            <w:tcW w:w="594" w:type="dxa"/>
            <w:shd w:val="clear" w:color="auto" w:fill="auto"/>
            <w:vAlign w:val="center"/>
          </w:tcPr>
          <w:p w:rsidR="002F4328" w:rsidRPr="00715CEB" w:rsidRDefault="002F4328" w:rsidP="00010DB8">
            <w:pPr>
              <w:spacing w:after="0" w:line="240" w:lineRule="auto"/>
              <w:jc w:val="center"/>
              <w:rPr>
                <w:rFonts w:ascii="Times New Roman" w:hAnsi="Times New Roman"/>
                <w:sz w:val="24"/>
                <w:szCs w:val="24"/>
              </w:rPr>
            </w:pPr>
            <w:r w:rsidRPr="00715CEB">
              <w:rPr>
                <w:rFonts w:ascii="Times New Roman" w:hAnsi="Times New Roman"/>
                <w:sz w:val="24"/>
                <w:szCs w:val="24"/>
              </w:rPr>
              <w:t>№</w:t>
            </w:r>
          </w:p>
          <w:p w:rsidR="002F4328" w:rsidRPr="00715CEB" w:rsidRDefault="002F4328" w:rsidP="00010DB8">
            <w:pPr>
              <w:spacing w:after="0" w:line="240" w:lineRule="auto"/>
              <w:jc w:val="center"/>
              <w:rPr>
                <w:rFonts w:ascii="Times New Roman" w:hAnsi="Times New Roman"/>
                <w:sz w:val="24"/>
                <w:szCs w:val="24"/>
              </w:rPr>
            </w:pPr>
            <w:proofErr w:type="spellStart"/>
            <w:r w:rsidRPr="00715CEB">
              <w:rPr>
                <w:rFonts w:ascii="Times New Roman" w:hAnsi="Times New Roman"/>
                <w:sz w:val="24"/>
                <w:szCs w:val="24"/>
              </w:rPr>
              <w:t>п</w:t>
            </w:r>
            <w:proofErr w:type="spellEnd"/>
            <w:r w:rsidRPr="00715CEB">
              <w:rPr>
                <w:rFonts w:ascii="Times New Roman" w:hAnsi="Times New Roman"/>
                <w:sz w:val="24"/>
                <w:szCs w:val="24"/>
              </w:rPr>
              <w:t>/</w:t>
            </w:r>
            <w:proofErr w:type="spellStart"/>
            <w:r w:rsidRPr="00715CEB">
              <w:rPr>
                <w:rFonts w:ascii="Times New Roman" w:hAnsi="Times New Roman"/>
                <w:sz w:val="24"/>
                <w:szCs w:val="24"/>
              </w:rPr>
              <w:t>п</w:t>
            </w:r>
            <w:proofErr w:type="spellEnd"/>
          </w:p>
        </w:tc>
        <w:tc>
          <w:tcPr>
            <w:tcW w:w="3909" w:type="dxa"/>
            <w:shd w:val="clear" w:color="auto" w:fill="auto"/>
            <w:vAlign w:val="center"/>
          </w:tcPr>
          <w:p w:rsidR="002F4328" w:rsidRPr="00715CEB" w:rsidRDefault="002F4328" w:rsidP="00010DB8">
            <w:pPr>
              <w:spacing w:after="0" w:line="240" w:lineRule="auto"/>
              <w:jc w:val="center"/>
              <w:rPr>
                <w:rFonts w:ascii="Times New Roman" w:hAnsi="Times New Roman"/>
                <w:sz w:val="24"/>
                <w:szCs w:val="24"/>
              </w:rPr>
            </w:pPr>
            <w:r w:rsidRPr="00715CEB">
              <w:rPr>
                <w:rFonts w:ascii="Times New Roman" w:hAnsi="Times New Roman"/>
                <w:sz w:val="24"/>
                <w:szCs w:val="24"/>
              </w:rPr>
              <w:t>Полное наименование организации</w:t>
            </w:r>
          </w:p>
        </w:tc>
        <w:tc>
          <w:tcPr>
            <w:tcW w:w="3827" w:type="dxa"/>
            <w:shd w:val="clear" w:color="auto" w:fill="auto"/>
            <w:vAlign w:val="center"/>
          </w:tcPr>
          <w:p w:rsidR="002F4328" w:rsidRPr="00715CEB" w:rsidRDefault="002F4328" w:rsidP="00010DB8">
            <w:pPr>
              <w:spacing w:after="0" w:line="240" w:lineRule="auto"/>
              <w:jc w:val="center"/>
              <w:rPr>
                <w:rFonts w:ascii="Times New Roman" w:hAnsi="Times New Roman"/>
                <w:sz w:val="24"/>
                <w:szCs w:val="24"/>
              </w:rPr>
            </w:pPr>
            <w:r w:rsidRPr="00715CEB">
              <w:rPr>
                <w:rFonts w:ascii="Times New Roman" w:hAnsi="Times New Roman"/>
                <w:sz w:val="24"/>
                <w:szCs w:val="24"/>
              </w:rPr>
              <w:t>Адрес, телефон организации</w:t>
            </w:r>
          </w:p>
        </w:tc>
        <w:tc>
          <w:tcPr>
            <w:tcW w:w="4252" w:type="dxa"/>
            <w:shd w:val="clear" w:color="auto" w:fill="auto"/>
            <w:vAlign w:val="center"/>
          </w:tcPr>
          <w:p w:rsidR="002F4328" w:rsidRPr="00715CEB" w:rsidRDefault="002F4328" w:rsidP="00010DB8">
            <w:pPr>
              <w:spacing w:after="0" w:line="240" w:lineRule="auto"/>
              <w:jc w:val="center"/>
              <w:rPr>
                <w:rFonts w:ascii="Times New Roman" w:hAnsi="Times New Roman"/>
                <w:sz w:val="24"/>
                <w:szCs w:val="24"/>
              </w:rPr>
            </w:pPr>
            <w:r w:rsidRPr="00715CEB">
              <w:rPr>
                <w:rFonts w:ascii="Times New Roman" w:hAnsi="Times New Roman"/>
                <w:sz w:val="24"/>
                <w:szCs w:val="24"/>
              </w:rPr>
              <w:t>Руководитель (ФИО)</w:t>
            </w:r>
          </w:p>
        </w:tc>
        <w:tc>
          <w:tcPr>
            <w:tcW w:w="2694" w:type="dxa"/>
            <w:shd w:val="clear" w:color="auto" w:fill="auto"/>
            <w:vAlign w:val="center"/>
          </w:tcPr>
          <w:p w:rsidR="002F4328" w:rsidRPr="00715CEB" w:rsidRDefault="002F4328" w:rsidP="00010DB8">
            <w:pPr>
              <w:spacing w:after="0" w:line="240" w:lineRule="auto"/>
              <w:jc w:val="center"/>
              <w:rPr>
                <w:rFonts w:ascii="Times New Roman" w:hAnsi="Times New Roman"/>
                <w:sz w:val="24"/>
                <w:szCs w:val="24"/>
              </w:rPr>
            </w:pPr>
            <w:r w:rsidRPr="00715CEB">
              <w:rPr>
                <w:rFonts w:ascii="Times New Roman" w:hAnsi="Times New Roman"/>
                <w:sz w:val="24"/>
                <w:szCs w:val="24"/>
              </w:rPr>
              <w:t>Контролер (ФИО)</w:t>
            </w:r>
          </w:p>
        </w:tc>
      </w:tr>
      <w:tr w:rsidR="002F4328" w:rsidRPr="00715CEB" w:rsidTr="00010DB8">
        <w:trPr>
          <w:trHeight w:val="567"/>
        </w:trPr>
        <w:tc>
          <w:tcPr>
            <w:tcW w:w="594" w:type="dxa"/>
            <w:shd w:val="clear" w:color="auto" w:fill="auto"/>
          </w:tcPr>
          <w:p w:rsidR="002F4328" w:rsidRPr="00FE1640" w:rsidRDefault="002F4328" w:rsidP="00010DB8">
            <w:pPr>
              <w:spacing w:after="0" w:line="240" w:lineRule="auto"/>
              <w:rPr>
                <w:rFonts w:ascii="Times New Roman" w:hAnsi="Times New Roman"/>
                <w:sz w:val="24"/>
                <w:szCs w:val="24"/>
              </w:rPr>
            </w:pPr>
            <w:r w:rsidRPr="00FE1640">
              <w:rPr>
                <w:rFonts w:ascii="Times New Roman" w:hAnsi="Times New Roman"/>
                <w:sz w:val="24"/>
                <w:szCs w:val="24"/>
              </w:rPr>
              <w:t>1</w:t>
            </w:r>
          </w:p>
        </w:tc>
        <w:tc>
          <w:tcPr>
            <w:tcW w:w="3909" w:type="dxa"/>
            <w:shd w:val="clear" w:color="auto" w:fill="auto"/>
          </w:tcPr>
          <w:p w:rsidR="002F4328" w:rsidRPr="00FE1640" w:rsidRDefault="002F4328" w:rsidP="00010DB8">
            <w:pPr>
              <w:spacing w:after="0" w:line="240" w:lineRule="auto"/>
              <w:rPr>
                <w:rFonts w:ascii="Times New Roman" w:hAnsi="Times New Roman"/>
                <w:sz w:val="24"/>
                <w:szCs w:val="24"/>
              </w:rPr>
            </w:pPr>
            <w:r w:rsidRPr="00FE1640">
              <w:rPr>
                <w:rFonts w:ascii="Times New Roman" w:hAnsi="Times New Roman"/>
                <w:sz w:val="24"/>
                <w:szCs w:val="24"/>
              </w:rPr>
              <w:t>ООО РЭП «</w:t>
            </w:r>
            <w:proofErr w:type="spellStart"/>
            <w:r w:rsidRPr="00FE1640">
              <w:rPr>
                <w:rFonts w:ascii="Times New Roman" w:hAnsi="Times New Roman"/>
                <w:sz w:val="24"/>
                <w:szCs w:val="24"/>
              </w:rPr>
              <w:t>Дубенское</w:t>
            </w:r>
            <w:proofErr w:type="spellEnd"/>
            <w:r w:rsidRPr="00FE1640">
              <w:rPr>
                <w:rFonts w:ascii="Times New Roman" w:hAnsi="Times New Roman"/>
                <w:sz w:val="24"/>
                <w:szCs w:val="24"/>
              </w:rPr>
              <w:t>»</w:t>
            </w:r>
          </w:p>
        </w:tc>
        <w:tc>
          <w:tcPr>
            <w:tcW w:w="3827" w:type="dxa"/>
            <w:shd w:val="clear" w:color="auto" w:fill="auto"/>
          </w:tcPr>
          <w:p w:rsidR="002F4328" w:rsidRPr="00FE1640" w:rsidRDefault="002F4328" w:rsidP="00010DB8">
            <w:pPr>
              <w:spacing w:after="0" w:line="240" w:lineRule="auto"/>
              <w:rPr>
                <w:rFonts w:ascii="Times New Roman" w:hAnsi="Times New Roman"/>
                <w:sz w:val="24"/>
                <w:szCs w:val="24"/>
              </w:rPr>
            </w:pPr>
            <w:r w:rsidRPr="00FE1640">
              <w:rPr>
                <w:rFonts w:ascii="Times New Roman" w:hAnsi="Times New Roman"/>
                <w:sz w:val="24"/>
                <w:szCs w:val="24"/>
              </w:rPr>
              <w:t xml:space="preserve">РМ, Дубенский </w:t>
            </w:r>
            <w:proofErr w:type="spellStart"/>
            <w:r w:rsidRPr="00FE1640">
              <w:rPr>
                <w:rFonts w:ascii="Times New Roman" w:hAnsi="Times New Roman"/>
                <w:sz w:val="24"/>
                <w:szCs w:val="24"/>
              </w:rPr>
              <w:t>р-он</w:t>
            </w:r>
            <w:proofErr w:type="spellEnd"/>
            <w:r w:rsidRPr="00FE1640">
              <w:rPr>
                <w:rFonts w:ascii="Times New Roman" w:hAnsi="Times New Roman"/>
                <w:sz w:val="24"/>
                <w:szCs w:val="24"/>
              </w:rPr>
              <w:t>, с.Дубенки, ул.Бровцева,4</w:t>
            </w:r>
          </w:p>
        </w:tc>
        <w:tc>
          <w:tcPr>
            <w:tcW w:w="4252" w:type="dxa"/>
            <w:shd w:val="clear" w:color="auto" w:fill="auto"/>
          </w:tcPr>
          <w:p w:rsidR="002F4328" w:rsidRPr="00FE1640" w:rsidRDefault="002F4328" w:rsidP="00010DB8">
            <w:pPr>
              <w:spacing w:after="0" w:line="240" w:lineRule="auto"/>
              <w:rPr>
                <w:rFonts w:ascii="Times New Roman" w:hAnsi="Times New Roman"/>
                <w:sz w:val="24"/>
                <w:szCs w:val="24"/>
              </w:rPr>
            </w:pPr>
            <w:r w:rsidRPr="00FE1640">
              <w:rPr>
                <w:rFonts w:ascii="Times New Roman" w:hAnsi="Times New Roman"/>
                <w:sz w:val="24"/>
                <w:szCs w:val="24"/>
              </w:rPr>
              <w:t>Бояркин Н.М.</w:t>
            </w:r>
          </w:p>
        </w:tc>
        <w:tc>
          <w:tcPr>
            <w:tcW w:w="2694" w:type="dxa"/>
            <w:shd w:val="clear" w:color="auto" w:fill="auto"/>
          </w:tcPr>
          <w:p w:rsidR="002F4328" w:rsidRPr="00FE1640" w:rsidRDefault="002F4328" w:rsidP="00010DB8">
            <w:pPr>
              <w:spacing w:after="0" w:line="240" w:lineRule="auto"/>
              <w:rPr>
                <w:rFonts w:ascii="Times New Roman" w:hAnsi="Times New Roman"/>
                <w:sz w:val="24"/>
                <w:szCs w:val="24"/>
              </w:rPr>
            </w:pPr>
            <w:proofErr w:type="spellStart"/>
            <w:r w:rsidRPr="00FE1640">
              <w:rPr>
                <w:rFonts w:ascii="Times New Roman" w:hAnsi="Times New Roman"/>
                <w:sz w:val="24"/>
                <w:szCs w:val="24"/>
              </w:rPr>
              <w:t>Грузнова</w:t>
            </w:r>
            <w:proofErr w:type="spellEnd"/>
            <w:r w:rsidRPr="00FE1640">
              <w:rPr>
                <w:rFonts w:ascii="Times New Roman" w:hAnsi="Times New Roman"/>
                <w:sz w:val="24"/>
                <w:szCs w:val="24"/>
              </w:rPr>
              <w:t xml:space="preserve"> В.И.</w:t>
            </w:r>
          </w:p>
        </w:tc>
      </w:tr>
    </w:tbl>
    <w:p w:rsidR="002F4328" w:rsidRDefault="002F4328" w:rsidP="002F4328">
      <w:pPr>
        <w:pStyle w:val="a3"/>
      </w:pPr>
    </w:p>
    <w:p w:rsidR="002F4328" w:rsidRPr="00326F10" w:rsidRDefault="002F4328" w:rsidP="002F4328">
      <w:pPr>
        <w:pStyle w:val="a3"/>
      </w:pPr>
      <w:r w:rsidRPr="00326F10">
        <w:t xml:space="preserve">Центральное водоснабжение имеет только </w:t>
      </w:r>
      <w:proofErr w:type="spellStart"/>
      <w:r w:rsidRPr="00326F10">
        <w:t>с.Поводимово</w:t>
      </w:r>
      <w:proofErr w:type="spellEnd"/>
      <w:r w:rsidRPr="00326F10">
        <w:t>.</w:t>
      </w:r>
    </w:p>
    <w:p w:rsidR="002F4328" w:rsidRDefault="002F4328" w:rsidP="002F4328">
      <w:pPr>
        <w:pStyle w:val="a3"/>
      </w:pPr>
      <w:r>
        <w:t>Централизованной системой водоснабжения не охвачены часть улиц и домов частного сектора. Жители частного сектора, не охваченных централизованной системой водоснабжения, пользуются водой из собственных колодцев и скважин. Промышленные потребители используют собственные скважины.</w:t>
      </w:r>
    </w:p>
    <w:p w:rsidR="002F4328" w:rsidRDefault="002F4328" w:rsidP="002F4328">
      <w:pPr>
        <w:pStyle w:val="a3"/>
      </w:pPr>
      <w:r w:rsidRPr="00326F10">
        <w:t>В населённых пунктах: с.Антоновка, д.Залесье централизованное водоснабжение отсутствует. Источниками питьевой воды в них являются родники и колодцы.</w:t>
      </w:r>
    </w:p>
    <w:p w:rsidR="002F4328" w:rsidRDefault="002F4328" w:rsidP="002F4328">
      <w:pPr>
        <w:spacing w:after="160" w:line="259" w:lineRule="auto"/>
        <w:rPr>
          <w:rFonts w:ascii="Times New Roman" w:hAnsi="Times New Roman"/>
          <w:sz w:val="28"/>
        </w:rPr>
      </w:pPr>
      <w:r>
        <w:br w:type="page"/>
      </w:r>
    </w:p>
    <w:p w:rsidR="002F4328" w:rsidRPr="007108D5" w:rsidRDefault="002F4328" w:rsidP="002F4328">
      <w:pPr>
        <w:keepNext/>
        <w:keepLines/>
        <w:spacing w:after="0" w:line="360" w:lineRule="auto"/>
        <w:ind w:firstLine="709"/>
        <w:jc w:val="both"/>
        <w:outlineLvl w:val="1"/>
        <w:rPr>
          <w:rFonts w:ascii="Times New Roman" w:eastAsia="Times New Roman" w:hAnsi="Times New Roman" w:cs="Times New Roman"/>
          <w:b/>
          <w:bCs/>
          <w:color w:val="000000"/>
          <w:sz w:val="28"/>
          <w:szCs w:val="26"/>
        </w:rPr>
      </w:pPr>
      <w:bookmarkStart w:id="9" w:name="_Toc470684876"/>
      <w:bookmarkStart w:id="10" w:name="_Toc471810327"/>
      <w:bookmarkStart w:id="11" w:name="_Toc472925894"/>
      <w:r w:rsidRPr="007108D5">
        <w:rPr>
          <w:rFonts w:ascii="Times New Roman" w:eastAsia="Times New Roman" w:hAnsi="Times New Roman" w:cs="Times New Roman"/>
          <w:b/>
          <w:bCs/>
          <w:color w:val="000000"/>
          <w:sz w:val="28"/>
          <w:szCs w:val="26"/>
        </w:rPr>
        <w:lastRenderedPageBreak/>
        <w:t>2.2 Система электроснабжения</w:t>
      </w:r>
      <w:bookmarkEnd w:id="9"/>
      <w:bookmarkEnd w:id="10"/>
      <w:bookmarkEnd w:id="11"/>
    </w:p>
    <w:p w:rsidR="002F4328" w:rsidRPr="007108D5" w:rsidRDefault="002F4328" w:rsidP="002F4328">
      <w:pPr>
        <w:spacing w:after="0" w:line="360" w:lineRule="auto"/>
        <w:ind w:firstLine="709"/>
        <w:jc w:val="both"/>
        <w:rPr>
          <w:rFonts w:ascii="Times New Roman" w:eastAsia="Calibri" w:hAnsi="Times New Roman" w:cs="Times New Roman"/>
          <w:sz w:val="28"/>
        </w:rPr>
      </w:pPr>
    </w:p>
    <w:p w:rsidR="002F4328" w:rsidRDefault="002F4328" w:rsidP="002F4328">
      <w:pPr>
        <w:pStyle w:val="a3"/>
      </w:pPr>
      <w:r w:rsidRPr="003B6271">
        <w:t xml:space="preserve">Собственных источников электроснабжения </w:t>
      </w:r>
      <w:proofErr w:type="spellStart"/>
      <w:r w:rsidRPr="003B6271">
        <w:t>Поводимовское</w:t>
      </w:r>
      <w:proofErr w:type="spellEnd"/>
      <w:r w:rsidRPr="003B6271">
        <w:t xml:space="preserve"> сельское поселение не имеет, поэтому электроснабжение осуществляется от системы «</w:t>
      </w:r>
      <w:proofErr w:type="spellStart"/>
      <w:r w:rsidRPr="003B6271">
        <w:t>Мордовэнерго</w:t>
      </w:r>
      <w:proofErr w:type="spellEnd"/>
      <w:r w:rsidRPr="003B6271">
        <w:t>» через опорные подстанции 110/10 кВ.</w:t>
      </w:r>
    </w:p>
    <w:p w:rsidR="002F4328" w:rsidRDefault="002F4328" w:rsidP="002F4328">
      <w:pPr>
        <w:pStyle w:val="a3"/>
      </w:pPr>
      <w:r>
        <w:t>Таблица 6</w:t>
      </w:r>
    </w:p>
    <w:p w:rsidR="002F4328" w:rsidRDefault="002F4328" w:rsidP="002F4328">
      <w:pPr>
        <w:jc w:val="center"/>
        <w:rPr>
          <w:rFonts w:ascii="Times New Roman" w:hAnsi="Times New Roman" w:cs="Times New Roman"/>
          <w:sz w:val="28"/>
          <w:szCs w:val="28"/>
        </w:rPr>
      </w:pPr>
      <w:r>
        <w:rPr>
          <w:rFonts w:ascii="Times New Roman" w:hAnsi="Times New Roman" w:cs="Times New Roman"/>
          <w:sz w:val="28"/>
          <w:szCs w:val="28"/>
        </w:rPr>
        <w:t>Обслуживающая организация системы теплоснабжения</w:t>
      </w:r>
    </w:p>
    <w:tbl>
      <w:tblPr>
        <w:tblStyle w:val="ab"/>
        <w:tblW w:w="0" w:type="auto"/>
        <w:tblLook w:val="04A0"/>
      </w:tblPr>
      <w:tblGrid>
        <w:gridCol w:w="553"/>
        <w:gridCol w:w="2570"/>
        <w:gridCol w:w="2563"/>
        <w:gridCol w:w="2246"/>
        <w:gridCol w:w="1639"/>
      </w:tblGrid>
      <w:tr w:rsidR="002F4328" w:rsidTr="00010DB8">
        <w:tc>
          <w:tcPr>
            <w:tcW w:w="594" w:type="dxa"/>
            <w:tcBorders>
              <w:top w:val="single" w:sz="4" w:space="0" w:color="auto"/>
              <w:left w:val="single" w:sz="4" w:space="0" w:color="auto"/>
              <w:bottom w:val="single" w:sz="4" w:space="0" w:color="auto"/>
              <w:right w:val="single" w:sz="4" w:space="0" w:color="auto"/>
            </w:tcBorders>
            <w:vAlign w:val="center"/>
            <w:hideMark/>
          </w:tcPr>
          <w:p w:rsidR="002F4328" w:rsidRDefault="002F4328" w:rsidP="00010DB8">
            <w:pPr>
              <w:jc w:val="center"/>
              <w:rPr>
                <w:rFonts w:ascii="Times New Roman" w:hAnsi="Times New Roman" w:cs="Times New Roman"/>
                <w:sz w:val="24"/>
                <w:szCs w:val="24"/>
              </w:rPr>
            </w:pPr>
            <w:r>
              <w:rPr>
                <w:rFonts w:ascii="Times New Roman" w:hAnsi="Times New Roman" w:cs="Times New Roman"/>
                <w:sz w:val="24"/>
                <w:szCs w:val="24"/>
              </w:rPr>
              <w:t>№</w:t>
            </w:r>
          </w:p>
          <w:p w:rsidR="002F4328" w:rsidRDefault="002F4328" w:rsidP="00010DB8">
            <w:pPr>
              <w:jc w:val="center"/>
              <w:rPr>
                <w:rFonts w:ascii="Times New Roman" w:hAnsi="Times New Roman" w:cs="Times New Roman"/>
                <w:sz w:val="24"/>
                <w:szCs w:val="24"/>
              </w:rPr>
            </w:pPr>
            <w:proofErr w:type="spellStart"/>
            <w:r>
              <w:rPr>
                <w:rFonts w:ascii="Times New Roman" w:hAnsi="Times New Roman" w:cs="Times New Roman"/>
                <w:sz w:val="24"/>
                <w:szCs w:val="24"/>
              </w:rPr>
              <w:t>п</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п</w:t>
            </w:r>
            <w:proofErr w:type="spellEnd"/>
          </w:p>
        </w:tc>
        <w:tc>
          <w:tcPr>
            <w:tcW w:w="3909" w:type="dxa"/>
            <w:tcBorders>
              <w:top w:val="single" w:sz="4" w:space="0" w:color="auto"/>
              <w:left w:val="single" w:sz="4" w:space="0" w:color="auto"/>
              <w:bottom w:val="single" w:sz="4" w:space="0" w:color="auto"/>
              <w:right w:val="single" w:sz="4" w:space="0" w:color="auto"/>
            </w:tcBorders>
            <w:vAlign w:val="center"/>
            <w:hideMark/>
          </w:tcPr>
          <w:p w:rsidR="002F4328" w:rsidRDefault="002F4328" w:rsidP="00010DB8">
            <w:pPr>
              <w:jc w:val="center"/>
              <w:rPr>
                <w:rFonts w:ascii="Times New Roman" w:hAnsi="Times New Roman" w:cs="Times New Roman"/>
                <w:sz w:val="24"/>
                <w:szCs w:val="24"/>
              </w:rPr>
            </w:pPr>
            <w:r>
              <w:rPr>
                <w:rFonts w:ascii="Times New Roman" w:hAnsi="Times New Roman" w:cs="Times New Roman"/>
                <w:sz w:val="24"/>
                <w:szCs w:val="24"/>
              </w:rPr>
              <w:t>Полное наименование организации</w:t>
            </w:r>
          </w:p>
        </w:tc>
        <w:tc>
          <w:tcPr>
            <w:tcW w:w="3827" w:type="dxa"/>
            <w:tcBorders>
              <w:top w:val="single" w:sz="4" w:space="0" w:color="auto"/>
              <w:left w:val="single" w:sz="4" w:space="0" w:color="auto"/>
              <w:bottom w:val="single" w:sz="4" w:space="0" w:color="auto"/>
              <w:right w:val="single" w:sz="4" w:space="0" w:color="auto"/>
            </w:tcBorders>
            <w:vAlign w:val="center"/>
            <w:hideMark/>
          </w:tcPr>
          <w:p w:rsidR="002F4328" w:rsidRDefault="002F4328" w:rsidP="00010DB8">
            <w:pPr>
              <w:jc w:val="center"/>
              <w:rPr>
                <w:rFonts w:ascii="Times New Roman" w:hAnsi="Times New Roman" w:cs="Times New Roman"/>
                <w:sz w:val="24"/>
                <w:szCs w:val="24"/>
              </w:rPr>
            </w:pPr>
            <w:r>
              <w:rPr>
                <w:rFonts w:ascii="Times New Roman" w:hAnsi="Times New Roman" w:cs="Times New Roman"/>
                <w:sz w:val="24"/>
                <w:szCs w:val="24"/>
              </w:rPr>
              <w:t>Адрес, телефон организации</w:t>
            </w:r>
          </w:p>
        </w:tc>
        <w:tc>
          <w:tcPr>
            <w:tcW w:w="4252" w:type="dxa"/>
            <w:tcBorders>
              <w:top w:val="single" w:sz="4" w:space="0" w:color="auto"/>
              <w:left w:val="single" w:sz="4" w:space="0" w:color="auto"/>
              <w:bottom w:val="single" w:sz="4" w:space="0" w:color="auto"/>
              <w:right w:val="single" w:sz="4" w:space="0" w:color="auto"/>
            </w:tcBorders>
            <w:vAlign w:val="center"/>
            <w:hideMark/>
          </w:tcPr>
          <w:p w:rsidR="002F4328" w:rsidRDefault="002F4328" w:rsidP="00010DB8">
            <w:pPr>
              <w:jc w:val="center"/>
              <w:rPr>
                <w:rFonts w:ascii="Times New Roman" w:hAnsi="Times New Roman" w:cs="Times New Roman"/>
                <w:sz w:val="24"/>
                <w:szCs w:val="24"/>
              </w:rPr>
            </w:pPr>
            <w:r>
              <w:rPr>
                <w:rFonts w:ascii="Times New Roman" w:hAnsi="Times New Roman" w:cs="Times New Roman"/>
                <w:sz w:val="24"/>
                <w:szCs w:val="24"/>
              </w:rPr>
              <w:t>Руководитель (ФИО)</w:t>
            </w:r>
          </w:p>
        </w:tc>
        <w:tc>
          <w:tcPr>
            <w:tcW w:w="2694" w:type="dxa"/>
            <w:tcBorders>
              <w:top w:val="single" w:sz="4" w:space="0" w:color="auto"/>
              <w:left w:val="single" w:sz="4" w:space="0" w:color="auto"/>
              <w:bottom w:val="single" w:sz="4" w:space="0" w:color="auto"/>
              <w:right w:val="single" w:sz="4" w:space="0" w:color="auto"/>
            </w:tcBorders>
            <w:vAlign w:val="center"/>
            <w:hideMark/>
          </w:tcPr>
          <w:p w:rsidR="002F4328" w:rsidRDefault="002F4328" w:rsidP="00010DB8">
            <w:pPr>
              <w:jc w:val="center"/>
              <w:rPr>
                <w:rFonts w:ascii="Times New Roman" w:hAnsi="Times New Roman" w:cs="Times New Roman"/>
                <w:sz w:val="24"/>
                <w:szCs w:val="24"/>
              </w:rPr>
            </w:pPr>
            <w:r>
              <w:rPr>
                <w:rFonts w:ascii="Times New Roman" w:hAnsi="Times New Roman" w:cs="Times New Roman"/>
                <w:sz w:val="24"/>
                <w:szCs w:val="24"/>
              </w:rPr>
              <w:t>Контролер (ФИО)</w:t>
            </w:r>
          </w:p>
        </w:tc>
      </w:tr>
      <w:tr w:rsidR="002F4328" w:rsidTr="00010DB8">
        <w:trPr>
          <w:trHeight w:val="567"/>
        </w:trPr>
        <w:tc>
          <w:tcPr>
            <w:tcW w:w="594" w:type="dxa"/>
            <w:tcBorders>
              <w:top w:val="single" w:sz="4" w:space="0" w:color="auto"/>
              <w:left w:val="single" w:sz="4" w:space="0" w:color="auto"/>
              <w:bottom w:val="single" w:sz="4" w:space="0" w:color="auto"/>
              <w:right w:val="single" w:sz="4" w:space="0" w:color="auto"/>
            </w:tcBorders>
            <w:hideMark/>
          </w:tcPr>
          <w:p w:rsidR="002F4328" w:rsidRDefault="002F4328" w:rsidP="00010DB8">
            <w:pPr>
              <w:rPr>
                <w:rFonts w:ascii="Times New Roman" w:hAnsi="Times New Roman" w:cs="Times New Roman"/>
                <w:sz w:val="28"/>
                <w:szCs w:val="28"/>
              </w:rPr>
            </w:pPr>
            <w:r>
              <w:rPr>
                <w:rFonts w:ascii="Times New Roman" w:hAnsi="Times New Roman" w:cs="Times New Roman"/>
                <w:sz w:val="28"/>
                <w:szCs w:val="28"/>
              </w:rPr>
              <w:t>1</w:t>
            </w:r>
          </w:p>
        </w:tc>
        <w:tc>
          <w:tcPr>
            <w:tcW w:w="3909" w:type="dxa"/>
            <w:tcBorders>
              <w:top w:val="single" w:sz="4" w:space="0" w:color="auto"/>
              <w:left w:val="single" w:sz="4" w:space="0" w:color="auto"/>
              <w:bottom w:val="single" w:sz="4" w:space="0" w:color="auto"/>
              <w:right w:val="single" w:sz="4" w:space="0" w:color="auto"/>
            </w:tcBorders>
            <w:hideMark/>
          </w:tcPr>
          <w:p w:rsidR="002F4328" w:rsidRDefault="002F4328" w:rsidP="00010DB8">
            <w:pPr>
              <w:rPr>
                <w:rFonts w:ascii="Times New Roman" w:hAnsi="Times New Roman" w:cs="Times New Roman"/>
                <w:sz w:val="28"/>
                <w:szCs w:val="28"/>
              </w:rPr>
            </w:pPr>
            <w:r>
              <w:rPr>
                <w:rFonts w:ascii="Times New Roman" w:hAnsi="Times New Roman" w:cs="Times New Roman"/>
                <w:sz w:val="28"/>
                <w:szCs w:val="28"/>
              </w:rPr>
              <w:t xml:space="preserve">Филиал ПАО МРСК «Волги»- </w:t>
            </w:r>
            <w:proofErr w:type="spellStart"/>
            <w:r>
              <w:rPr>
                <w:rFonts w:ascii="Times New Roman" w:hAnsi="Times New Roman" w:cs="Times New Roman"/>
                <w:sz w:val="28"/>
                <w:szCs w:val="28"/>
              </w:rPr>
              <w:t>Мордовэнерго</w:t>
            </w:r>
            <w:proofErr w:type="spellEnd"/>
            <w:r>
              <w:rPr>
                <w:rFonts w:ascii="Times New Roman" w:hAnsi="Times New Roman" w:cs="Times New Roman"/>
                <w:sz w:val="28"/>
                <w:szCs w:val="28"/>
              </w:rPr>
              <w:t>», Комсомольское ПО Дубенский РЭС</w:t>
            </w:r>
          </w:p>
        </w:tc>
        <w:tc>
          <w:tcPr>
            <w:tcW w:w="3827" w:type="dxa"/>
            <w:tcBorders>
              <w:top w:val="single" w:sz="4" w:space="0" w:color="auto"/>
              <w:left w:val="single" w:sz="4" w:space="0" w:color="auto"/>
              <w:bottom w:val="single" w:sz="4" w:space="0" w:color="auto"/>
              <w:right w:val="single" w:sz="4" w:space="0" w:color="auto"/>
            </w:tcBorders>
            <w:hideMark/>
          </w:tcPr>
          <w:p w:rsidR="002F4328" w:rsidRDefault="002F4328" w:rsidP="00010DB8">
            <w:pPr>
              <w:rPr>
                <w:rFonts w:ascii="Times New Roman" w:hAnsi="Times New Roman" w:cs="Times New Roman"/>
                <w:sz w:val="28"/>
                <w:szCs w:val="28"/>
              </w:rPr>
            </w:pPr>
            <w:r>
              <w:rPr>
                <w:rFonts w:ascii="Times New Roman" w:hAnsi="Times New Roman" w:cs="Times New Roman"/>
                <w:sz w:val="28"/>
                <w:szCs w:val="28"/>
              </w:rPr>
              <w:t>с. Дубенки, ул. Энергетическая, 2</w:t>
            </w:r>
          </w:p>
          <w:p w:rsidR="002F4328" w:rsidRDefault="002F4328" w:rsidP="00010DB8">
            <w:pPr>
              <w:rPr>
                <w:rFonts w:ascii="Times New Roman" w:hAnsi="Times New Roman" w:cs="Times New Roman"/>
                <w:sz w:val="28"/>
                <w:szCs w:val="28"/>
              </w:rPr>
            </w:pPr>
            <w:r>
              <w:rPr>
                <w:rFonts w:ascii="Times New Roman" w:hAnsi="Times New Roman" w:cs="Times New Roman"/>
                <w:sz w:val="28"/>
                <w:szCs w:val="28"/>
              </w:rPr>
              <w:t>2-11-54</w:t>
            </w:r>
          </w:p>
        </w:tc>
        <w:tc>
          <w:tcPr>
            <w:tcW w:w="4252" w:type="dxa"/>
            <w:tcBorders>
              <w:top w:val="single" w:sz="4" w:space="0" w:color="auto"/>
              <w:left w:val="single" w:sz="4" w:space="0" w:color="auto"/>
              <w:bottom w:val="single" w:sz="4" w:space="0" w:color="auto"/>
              <w:right w:val="single" w:sz="4" w:space="0" w:color="auto"/>
            </w:tcBorders>
            <w:hideMark/>
          </w:tcPr>
          <w:p w:rsidR="002F4328" w:rsidRDefault="002F4328" w:rsidP="00010DB8">
            <w:pPr>
              <w:rPr>
                <w:rFonts w:ascii="Times New Roman" w:hAnsi="Times New Roman" w:cs="Times New Roman"/>
                <w:sz w:val="28"/>
                <w:szCs w:val="28"/>
              </w:rPr>
            </w:pPr>
            <w:proofErr w:type="spellStart"/>
            <w:r>
              <w:rPr>
                <w:rFonts w:ascii="Times New Roman" w:hAnsi="Times New Roman" w:cs="Times New Roman"/>
                <w:sz w:val="28"/>
                <w:szCs w:val="28"/>
              </w:rPr>
              <w:t>Чаткин</w:t>
            </w:r>
            <w:proofErr w:type="spellEnd"/>
            <w:r>
              <w:rPr>
                <w:rFonts w:ascii="Times New Roman" w:hAnsi="Times New Roman" w:cs="Times New Roman"/>
                <w:sz w:val="28"/>
                <w:szCs w:val="28"/>
              </w:rPr>
              <w:t xml:space="preserve"> А.И.</w:t>
            </w:r>
          </w:p>
        </w:tc>
        <w:tc>
          <w:tcPr>
            <w:tcW w:w="2694" w:type="dxa"/>
            <w:tcBorders>
              <w:top w:val="single" w:sz="4" w:space="0" w:color="auto"/>
              <w:left w:val="single" w:sz="4" w:space="0" w:color="auto"/>
              <w:bottom w:val="single" w:sz="4" w:space="0" w:color="auto"/>
              <w:right w:val="single" w:sz="4" w:space="0" w:color="auto"/>
            </w:tcBorders>
          </w:tcPr>
          <w:p w:rsidR="002F4328" w:rsidRDefault="002F4328" w:rsidP="00010DB8">
            <w:pPr>
              <w:rPr>
                <w:rFonts w:ascii="Times New Roman" w:hAnsi="Times New Roman" w:cs="Times New Roman"/>
                <w:sz w:val="28"/>
                <w:szCs w:val="28"/>
              </w:rPr>
            </w:pPr>
          </w:p>
        </w:tc>
      </w:tr>
    </w:tbl>
    <w:p w:rsidR="002F4328" w:rsidRPr="003B6271" w:rsidRDefault="002F4328" w:rsidP="002F4328"/>
    <w:p w:rsidR="002F4328" w:rsidRPr="003B6271" w:rsidRDefault="002F4328" w:rsidP="002F4328">
      <w:pPr>
        <w:pStyle w:val="a3"/>
      </w:pPr>
      <w:r w:rsidRPr="003B6271">
        <w:t>Распределение электроэнергии между потребителями поселения осуществляется на напряжение 10 кВ.</w:t>
      </w:r>
    </w:p>
    <w:p w:rsidR="002F4328" w:rsidRPr="003B6271" w:rsidRDefault="002F4328" w:rsidP="002F4328">
      <w:pPr>
        <w:pStyle w:val="a3"/>
      </w:pPr>
      <w:r w:rsidRPr="003B6271">
        <w:t xml:space="preserve">Существующая схема высоковольтных электрических сетей обеспечивает надёжное электроснабжение поселения. Основной проблемой </w:t>
      </w:r>
      <w:r>
        <w:t>может в перспективе стать</w:t>
      </w:r>
      <w:r w:rsidRPr="003B6271">
        <w:t xml:space="preserve"> изношенность распределительных электрических сетей.</w:t>
      </w:r>
    </w:p>
    <w:p w:rsidR="002F4328" w:rsidRDefault="002F4328" w:rsidP="002F4328">
      <w:pPr>
        <w:spacing w:after="160" w:line="259" w:lineRule="auto"/>
        <w:rPr>
          <w:rFonts w:ascii="Times New Roman" w:hAnsi="Times New Roman"/>
          <w:sz w:val="28"/>
        </w:rPr>
      </w:pPr>
      <w:r>
        <w:br w:type="page"/>
      </w:r>
    </w:p>
    <w:p w:rsidR="002F4328" w:rsidRDefault="002F4328" w:rsidP="002F4328">
      <w:pPr>
        <w:pStyle w:val="2"/>
      </w:pPr>
      <w:bookmarkStart w:id="12" w:name="_Toc470684877"/>
      <w:bookmarkStart w:id="13" w:name="_Toc471810328"/>
      <w:bookmarkStart w:id="14" w:name="_Toc472925895"/>
      <w:r>
        <w:lastRenderedPageBreak/>
        <w:t>2.3. Система теплоснабжения</w:t>
      </w:r>
      <w:bookmarkEnd w:id="12"/>
      <w:bookmarkEnd w:id="13"/>
      <w:bookmarkEnd w:id="14"/>
    </w:p>
    <w:p w:rsidR="002F4328" w:rsidRDefault="002F4328" w:rsidP="002F4328">
      <w:pPr>
        <w:pStyle w:val="a3"/>
      </w:pPr>
    </w:p>
    <w:p w:rsidR="002F4328" w:rsidRPr="009D7743" w:rsidRDefault="002F4328" w:rsidP="002F4328">
      <w:pPr>
        <w:pStyle w:val="a3"/>
      </w:pPr>
      <w:r w:rsidRPr="009D7743">
        <w:t xml:space="preserve">Теплоснабжение усадебной застройки осуществляется от поквартирных газовых </w:t>
      </w:r>
      <w:proofErr w:type="spellStart"/>
      <w:r w:rsidRPr="009D7743">
        <w:t>теплогенераторов</w:t>
      </w:r>
      <w:proofErr w:type="spellEnd"/>
      <w:r w:rsidRPr="009D7743">
        <w:t>, топливом для которых является природный газ. Часть населенных пунктов района,  не имеющих природного газа, используют для отопления жилых домов твердое (уголь, дрова) и жидкое топливо.</w:t>
      </w:r>
    </w:p>
    <w:p w:rsidR="002F4328" w:rsidRDefault="002F4328" w:rsidP="002F4328">
      <w:pPr>
        <w:pStyle w:val="a3"/>
      </w:pPr>
    </w:p>
    <w:p w:rsidR="002F4328" w:rsidRDefault="002F4328" w:rsidP="002F4328">
      <w:pPr>
        <w:pStyle w:val="a3"/>
      </w:pPr>
    </w:p>
    <w:p w:rsidR="002F4328" w:rsidRDefault="002F4328" w:rsidP="002F4328">
      <w:pPr>
        <w:pStyle w:val="2"/>
      </w:pPr>
      <w:bookmarkStart w:id="15" w:name="_Toc470684878"/>
      <w:bookmarkStart w:id="16" w:name="_Toc471810329"/>
      <w:bookmarkStart w:id="17" w:name="_Toc472925896"/>
      <w:r>
        <w:t>2.4. Система газоснабжения</w:t>
      </w:r>
      <w:bookmarkEnd w:id="15"/>
      <w:bookmarkEnd w:id="16"/>
      <w:bookmarkEnd w:id="17"/>
    </w:p>
    <w:p w:rsidR="002F4328" w:rsidRDefault="002F4328" w:rsidP="002F4328">
      <w:pPr>
        <w:pStyle w:val="a3"/>
      </w:pPr>
    </w:p>
    <w:p w:rsidR="002F4328" w:rsidRPr="00326F10" w:rsidRDefault="002F4328" w:rsidP="002F4328">
      <w:pPr>
        <w:pStyle w:val="a3"/>
      </w:pPr>
      <w:r>
        <w:t>Уровень газификации составляет 99,8 %</w:t>
      </w:r>
    </w:p>
    <w:p w:rsidR="002F4328" w:rsidRDefault="002F4328" w:rsidP="002F4328">
      <w:pPr>
        <w:pStyle w:val="a3"/>
        <w:rPr>
          <w:szCs w:val="28"/>
        </w:rPr>
      </w:pPr>
      <w:r w:rsidRPr="005A5837">
        <w:rPr>
          <w:szCs w:val="28"/>
        </w:rPr>
        <w:t>Годовой расх</w:t>
      </w:r>
      <w:r>
        <w:rPr>
          <w:szCs w:val="28"/>
        </w:rPr>
        <w:t xml:space="preserve">од газа по </w:t>
      </w:r>
      <w:proofErr w:type="spellStart"/>
      <w:r>
        <w:rPr>
          <w:szCs w:val="28"/>
        </w:rPr>
        <w:t>Поводимовскому</w:t>
      </w:r>
      <w:proofErr w:type="spellEnd"/>
      <w:r>
        <w:rPr>
          <w:szCs w:val="28"/>
        </w:rPr>
        <w:t xml:space="preserve"> сельскому поселению</w:t>
      </w:r>
      <w:r w:rsidRPr="005A5837">
        <w:rPr>
          <w:szCs w:val="28"/>
        </w:rPr>
        <w:t xml:space="preserve"> при использовании газа для отопления жилых зданий, </w:t>
      </w:r>
      <w:proofErr w:type="spellStart"/>
      <w:r w:rsidRPr="005A5837">
        <w:rPr>
          <w:szCs w:val="28"/>
        </w:rPr>
        <w:t>пищеприготовления</w:t>
      </w:r>
      <w:proofErr w:type="spellEnd"/>
      <w:r w:rsidRPr="005A5837">
        <w:rPr>
          <w:szCs w:val="28"/>
        </w:rPr>
        <w:t xml:space="preserve"> и горячего водоснабжения соста</w:t>
      </w:r>
      <w:r>
        <w:rPr>
          <w:szCs w:val="28"/>
        </w:rPr>
        <w:t>вляет  – 436</w:t>
      </w:r>
      <w:r w:rsidRPr="00B26EA2">
        <w:rPr>
          <w:szCs w:val="28"/>
        </w:rPr>
        <w:t>00м</w:t>
      </w:r>
      <w:r w:rsidRPr="00B26EA2">
        <w:rPr>
          <w:szCs w:val="28"/>
          <w:vertAlign w:val="superscript"/>
        </w:rPr>
        <w:t>3</w:t>
      </w:r>
      <w:r w:rsidRPr="00B26EA2">
        <w:rPr>
          <w:szCs w:val="28"/>
        </w:rPr>
        <w:t>/год</w:t>
      </w:r>
      <w:r>
        <w:rPr>
          <w:szCs w:val="28"/>
        </w:rPr>
        <w:t>.</w:t>
      </w:r>
    </w:p>
    <w:p w:rsidR="002F4328" w:rsidRDefault="002F4328" w:rsidP="002F4328">
      <w:pPr>
        <w:pStyle w:val="a3"/>
      </w:pPr>
      <w:r>
        <w:t>Таблица 7</w:t>
      </w:r>
    </w:p>
    <w:p w:rsidR="002F4328" w:rsidRDefault="002F4328" w:rsidP="002F4328">
      <w:pPr>
        <w:jc w:val="center"/>
        <w:rPr>
          <w:rFonts w:ascii="Times New Roman" w:hAnsi="Times New Roman"/>
          <w:sz w:val="28"/>
          <w:szCs w:val="28"/>
        </w:rPr>
      </w:pPr>
      <w:r>
        <w:rPr>
          <w:rFonts w:ascii="Times New Roman" w:hAnsi="Times New Roman"/>
          <w:sz w:val="28"/>
          <w:szCs w:val="28"/>
        </w:rPr>
        <w:t>Обслуживающая организация системы газоснабжения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6"/>
        <w:gridCol w:w="2645"/>
        <w:gridCol w:w="2165"/>
        <w:gridCol w:w="2376"/>
        <w:gridCol w:w="1829"/>
      </w:tblGrid>
      <w:tr w:rsidR="002F4328" w:rsidRPr="00715CEB" w:rsidTr="00010DB8">
        <w:tc>
          <w:tcPr>
            <w:tcW w:w="594" w:type="dxa"/>
            <w:shd w:val="clear" w:color="auto" w:fill="auto"/>
            <w:vAlign w:val="center"/>
          </w:tcPr>
          <w:p w:rsidR="002F4328" w:rsidRPr="00715CEB" w:rsidRDefault="002F4328" w:rsidP="00010DB8">
            <w:pPr>
              <w:spacing w:after="0" w:line="240" w:lineRule="auto"/>
              <w:jc w:val="center"/>
              <w:rPr>
                <w:rFonts w:ascii="Times New Roman" w:hAnsi="Times New Roman"/>
                <w:sz w:val="24"/>
                <w:szCs w:val="24"/>
              </w:rPr>
            </w:pPr>
            <w:r w:rsidRPr="00715CEB">
              <w:rPr>
                <w:rFonts w:ascii="Times New Roman" w:hAnsi="Times New Roman"/>
                <w:sz w:val="24"/>
                <w:szCs w:val="24"/>
              </w:rPr>
              <w:t>№</w:t>
            </w:r>
          </w:p>
          <w:p w:rsidR="002F4328" w:rsidRPr="00715CEB" w:rsidRDefault="002F4328" w:rsidP="00010DB8">
            <w:pPr>
              <w:spacing w:after="0" w:line="240" w:lineRule="auto"/>
              <w:jc w:val="center"/>
              <w:rPr>
                <w:rFonts w:ascii="Times New Roman" w:hAnsi="Times New Roman"/>
                <w:sz w:val="24"/>
                <w:szCs w:val="24"/>
              </w:rPr>
            </w:pPr>
            <w:proofErr w:type="spellStart"/>
            <w:r w:rsidRPr="00715CEB">
              <w:rPr>
                <w:rFonts w:ascii="Times New Roman" w:hAnsi="Times New Roman"/>
                <w:sz w:val="24"/>
                <w:szCs w:val="24"/>
              </w:rPr>
              <w:t>п</w:t>
            </w:r>
            <w:proofErr w:type="spellEnd"/>
            <w:r w:rsidRPr="00715CEB">
              <w:rPr>
                <w:rFonts w:ascii="Times New Roman" w:hAnsi="Times New Roman"/>
                <w:sz w:val="24"/>
                <w:szCs w:val="24"/>
              </w:rPr>
              <w:t>/</w:t>
            </w:r>
            <w:proofErr w:type="spellStart"/>
            <w:r w:rsidRPr="00715CEB">
              <w:rPr>
                <w:rFonts w:ascii="Times New Roman" w:hAnsi="Times New Roman"/>
                <w:sz w:val="24"/>
                <w:szCs w:val="24"/>
              </w:rPr>
              <w:t>п</w:t>
            </w:r>
            <w:proofErr w:type="spellEnd"/>
          </w:p>
        </w:tc>
        <w:tc>
          <w:tcPr>
            <w:tcW w:w="3909" w:type="dxa"/>
            <w:shd w:val="clear" w:color="auto" w:fill="auto"/>
            <w:vAlign w:val="center"/>
          </w:tcPr>
          <w:p w:rsidR="002F4328" w:rsidRPr="00715CEB" w:rsidRDefault="002F4328" w:rsidP="00010DB8">
            <w:pPr>
              <w:spacing w:after="0" w:line="240" w:lineRule="auto"/>
              <w:jc w:val="center"/>
              <w:rPr>
                <w:rFonts w:ascii="Times New Roman" w:hAnsi="Times New Roman"/>
                <w:sz w:val="24"/>
                <w:szCs w:val="24"/>
              </w:rPr>
            </w:pPr>
            <w:r w:rsidRPr="00715CEB">
              <w:rPr>
                <w:rFonts w:ascii="Times New Roman" w:hAnsi="Times New Roman"/>
                <w:sz w:val="24"/>
                <w:szCs w:val="24"/>
              </w:rPr>
              <w:t>Полное наименование организации</w:t>
            </w:r>
          </w:p>
        </w:tc>
        <w:tc>
          <w:tcPr>
            <w:tcW w:w="3827" w:type="dxa"/>
            <w:shd w:val="clear" w:color="auto" w:fill="auto"/>
            <w:vAlign w:val="center"/>
          </w:tcPr>
          <w:p w:rsidR="002F4328" w:rsidRPr="00715CEB" w:rsidRDefault="002F4328" w:rsidP="00010DB8">
            <w:pPr>
              <w:spacing w:after="0" w:line="240" w:lineRule="auto"/>
              <w:jc w:val="center"/>
              <w:rPr>
                <w:rFonts w:ascii="Times New Roman" w:hAnsi="Times New Roman"/>
                <w:sz w:val="24"/>
                <w:szCs w:val="24"/>
              </w:rPr>
            </w:pPr>
            <w:r w:rsidRPr="00715CEB">
              <w:rPr>
                <w:rFonts w:ascii="Times New Roman" w:hAnsi="Times New Roman"/>
                <w:sz w:val="24"/>
                <w:szCs w:val="24"/>
              </w:rPr>
              <w:t>Адрес, телефон организации</w:t>
            </w:r>
          </w:p>
        </w:tc>
        <w:tc>
          <w:tcPr>
            <w:tcW w:w="4252" w:type="dxa"/>
            <w:shd w:val="clear" w:color="auto" w:fill="auto"/>
            <w:vAlign w:val="center"/>
          </w:tcPr>
          <w:p w:rsidR="002F4328" w:rsidRPr="00715CEB" w:rsidRDefault="002F4328" w:rsidP="00010DB8">
            <w:pPr>
              <w:spacing w:after="0" w:line="240" w:lineRule="auto"/>
              <w:jc w:val="center"/>
              <w:rPr>
                <w:rFonts w:ascii="Times New Roman" w:hAnsi="Times New Roman"/>
                <w:sz w:val="24"/>
                <w:szCs w:val="24"/>
              </w:rPr>
            </w:pPr>
            <w:r w:rsidRPr="00715CEB">
              <w:rPr>
                <w:rFonts w:ascii="Times New Roman" w:hAnsi="Times New Roman"/>
                <w:sz w:val="24"/>
                <w:szCs w:val="24"/>
              </w:rPr>
              <w:t>Руководитель (ФИО)</w:t>
            </w:r>
          </w:p>
        </w:tc>
        <w:tc>
          <w:tcPr>
            <w:tcW w:w="2694" w:type="dxa"/>
            <w:shd w:val="clear" w:color="auto" w:fill="auto"/>
            <w:vAlign w:val="center"/>
          </w:tcPr>
          <w:p w:rsidR="002F4328" w:rsidRPr="00715CEB" w:rsidRDefault="002F4328" w:rsidP="00010DB8">
            <w:pPr>
              <w:spacing w:after="0" w:line="240" w:lineRule="auto"/>
              <w:jc w:val="center"/>
              <w:rPr>
                <w:rFonts w:ascii="Times New Roman" w:hAnsi="Times New Roman"/>
                <w:sz w:val="24"/>
                <w:szCs w:val="24"/>
              </w:rPr>
            </w:pPr>
            <w:r w:rsidRPr="00715CEB">
              <w:rPr>
                <w:rFonts w:ascii="Times New Roman" w:hAnsi="Times New Roman"/>
                <w:sz w:val="24"/>
                <w:szCs w:val="24"/>
              </w:rPr>
              <w:t>Контролер (ФИО)</w:t>
            </w:r>
          </w:p>
        </w:tc>
      </w:tr>
      <w:tr w:rsidR="002F4328" w:rsidRPr="00715CEB" w:rsidTr="00010DB8">
        <w:trPr>
          <w:trHeight w:val="567"/>
        </w:trPr>
        <w:tc>
          <w:tcPr>
            <w:tcW w:w="594" w:type="dxa"/>
            <w:shd w:val="clear" w:color="auto" w:fill="auto"/>
          </w:tcPr>
          <w:p w:rsidR="002F4328" w:rsidRPr="00837D54" w:rsidRDefault="002F4328" w:rsidP="00010DB8">
            <w:pPr>
              <w:spacing w:after="0" w:line="240" w:lineRule="auto"/>
              <w:rPr>
                <w:rFonts w:ascii="Times New Roman" w:hAnsi="Times New Roman"/>
                <w:sz w:val="24"/>
                <w:szCs w:val="24"/>
              </w:rPr>
            </w:pPr>
            <w:r w:rsidRPr="00837D54">
              <w:rPr>
                <w:rFonts w:ascii="Times New Roman" w:hAnsi="Times New Roman"/>
                <w:sz w:val="24"/>
                <w:szCs w:val="24"/>
              </w:rPr>
              <w:t>1</w:t>
            </w:r>
          </w:p>
        </w:tc>
        <w:tc>
          <w:tcPr>
            <w:tcW w:w="3909" w:type="dxa"/>
            <w:shd w:val="clear" w:color="auto" w:fill="auto"/>
          </w:tcPr>
          <w:p w:rsidR="002F4328" w:rsidRPr="00837D54" w:rsidRDefault="002F4328" w:rsidP="00010DB8">
            <w:pPr>
              <w:spacing w:after="0" w:line="240" w:lineRule="auto"/>
              <w:rPr>
                <w:rFonts w:ascii="Times New Roman" w:hAnsi="Times New Roman"/>
                <w:sz w:val="24"/>
                <w:szCs w:val="24"/>
              </w:rPr>
            </w:pPr>
            <w:r w:rsidRPr="00837D54">
              <w:rPr>
                <w:rFonts w:ascii="Times New Roman" w:hAnsi="Times New Roman"/>
                <w:sz w:val="24"/>
                <w:szCs w:val="24"/>
              </w:rPr>
              <w:t>АО «Газпром газораспределение Саранск» в р</w:t>
            </w:r>
            <w:r>
              <w:rPr>
                <w:rFonts w:ascii="Times New Roman" w:hAnsi="Times New Roman"/>
                <w:sz w:val="24"/>
                <w:szCs w:val="24"/>
              </w:rPr>
              <w:t>.</w:t>
            </w:r>
            <w:r w:rsidRPr="00837D54">
              <w:rPr>
                <w:rFonts w:ascii="Times New Roman" w:hAnsi="Times New Roman"/>
                <w:sz w:val="24"/>
                <w:szCs w:val="24"/>
              </w:rPr>
              <w:t>п</w:t>
            </w:r>
            <w:r>
              <w:rPr>
                <w:rFonts w:ascii="Times New Roman" w:hAnsi="Times New Roman"/>
                <w:sz w:val="24"/>
                <w:szCs w:val="24"/>
              </w:rPr>
              <w:t>.</w:t>
            </w:r>
            <w:r w:rsidRPr="00837D54">
              <w:rPr>
                <w:rFonts w:ascii="Times New Roman" w:hAnsi="Times New Roman"/>
                <w:sz w:val="24"/>
                <w:szCs w:val="24"/>
              </w:rPr>
              <w:t xml:space="preserve"> Чамзинке</w:t>
            </w:r>
          </w:p>
        </w:tc>
        <w:tc>
          <w:tcPr>
            <w:tcW w:w="3827" w:type="dxa"/>
            <w:shd w:val="clear" w:color="auto" w:fill="auto"/>
          </w:tcPr>
          <w:p w:rsidR="002F4328" w:rsidRPr="00837D54" w:rsidRDefault="002F4328" w:rsidP="00010DB8">
            <w:pPr>
              <w:spacing w:after="0" w:line="240" w:lineRule="auto"/>
              <w:rPr>
                <w:rFonts w:ascii="Times New Roman" w:hAnsi="Times New Roman"/>
                <w:sz w:val="24"/>
                <w:szCs w:val="24"/>
              </w:rPr>
            </w:pPr>
            <w:r w:rsidRPr="00837D54">
              <w:rPr>
                <w:rFonts w:ascii="Times New Roman" w:hAnsi="Times New Roman"/>
                <w:sz w:val="24"/>
                <w:szCs w:val="24"/>
              </w:rPr>
              <w:t xml:space="preserve">РМ, Дубенский </w:t>
            </w:r>
            <w:proofErr w:type="spellStart"/>
            <w:r w:rsidRPr="00837D54">
              <w:rPr>
                <w:rFonts w:ascii="Times New Roman" w:hAnsi="Times New Roman"/>
                <w:sz w:val="24"/>
                <w:szCs w:val="24"/>
              </w:rPr>
              <w:t>р-он</w:t>
            </w:r>
            <w:proofErr w:type="spellEnd"/>
            <w:r w:rsidRPr="00837D54">
              <w:rPr>
                <w:rFonts w:ascii="Times New Roman" w:hAnsi="Times New Roman"/>
                <w:sz w:val="24"/>
                <w:szCs w:val="24"/>
              </w:rPr>
              <w:t>, с.Дубенки, ул.</w:t>
            </w:r>
          </w:p>
        </w:tc>
        <w:tc>
          <w:tcPr>
            <w:tcW w:w="4252" w:type="dxa"/>
            <w:shd w:val="clear" w:color="auto" w:fill="auto"/>
          </w:tcPr>
          <w:p w:rsidR="002F4328" w:rsidRPr="00837D54" w:rsidRDefault="002F4328" w:rsidP="00010DB8">
            <w:pPr>
              <w:spacing w:after="0" w:line="240" w:lineRule="auto"/>
              <w:rPr>
                <w:rFonts w:ascii="Times New Roman" w:hAnsi="Times New Roman"/>
                <w:sz w:val="24"/>
                <w:szCs w:val="24"/>
              </w:rPr>
            </w:pPr>
            <w:proofErr w:type="spellStart"/>
            <w:r w:rsidRPr="00837D54">
              <w:rPr>
                <w:rFonts w:ascii="Times New Roman" w:hAnsi="Times New Roman"/>
                <w:sz w:val="24"/>
                <w:szCs w:val="24"/>
              </w:rPr>
              <w:t>Наумкин</w:t>
            </w:r>
            <w:proofErr w:type="spellEnd"/>
            <w:r w:rsidRPr="00837D54">
              <w:rPr>
                <w:rFonts w:ascii="Times New Roman" w:hAnsi="Times New Roman"/>
                <w:sz w:val="24"/>
                <w:szCs w:val="24"/>
              </w:rPr>
              <w:t xml:space="preserve"> Н.И.</w:t>
            </w:r>
          </w:p>
        </w:tc>
        <w:tc>
          <w:tcPr>
            <w:tcW w:w="2694" w:type="dxa"/>
            <w:shd w:val="clear" w:color="auto" w:fill="auto"/>
          </w:tcPr>
          <w:p w:rsidR="002F4328" w:rsidRPr="00837D54" w:rsidRDefault="002F4328" w:rsidP="00010DB8">
            <w:pPr>
              <w:spacing w:after="0" w:line="240" w:lineRule="auto"/>
              <w:rPr>
                <w:rFonts w:ascii="Times New Roman" w:hAnsi="Times New Roman"/>
                <w:sz w:val="24"/>
                <w:szCs w:val="24"/>
              </w:rPr>
            </w:pPr>
            <w:r w:rsidRPr="00837D54">
              <w:rPr>
                <w:rFonts w:ascii="Times New Roman" w:hAnsi="Times New Roman"/>
                <w:sz w:val="24"/>
                <w:szCs w:val="24"/>
              </w:rPr>
              <w:t>Спиридонов В.М.</w:t>
            </w:r>
          </w:p>
        </w:tc>
      </w:tr>
    </w:tbl>
    <w:p w:rsidR="002F4328" w:rsidRDefault="002F4328" w:rsidP="002F4328">
      <w:pPr>
        <w:pStyle w:val="a3"/>
      </w:pPr>
    </w:p>
    <w:p w:rsidR="002F4328" w:rsidRPr="00326F10" w:rsidRDefault="002F4328" w:rsidP="002F4328">
      <w:pPr>
        <w:pStyle w:val="a3"/>
      </w:pPr>
      <w:r w:rsidRPr="00326F10">
        <w:t>Одиночное протяжение уличной газовой сети</w:t>
      </w:r>
      <w:r>
        <w:t xml:space="preserve"> 1</w:t>
      </w:r>
      <w:r w:rsidRPr="00326F10">
        <w:t>9600</w:t>
      </w:r>
      <w:r>
        <w:t xml:space="preserve"> м.</w:t>
      </w:r>
    </w:p>
    <w:p w:rsidR="002F4328" w:rsidRDefault="002F4328" w:rsidP="002F4328">
      <w:pPr>
        <w:pStyle w:val="a3"/>
      </w:pPr>
    </w:p>
    <w:p w:rsidR="002F4328" w:rsidRPr="007108D5" w:rsidRDefault="002F4328" w:rsidP="002F4328"/>
    <w:p w:rsidR="002F4328" w:rsidRDefault="002F4328" w:rsidP="002F4328">
      <w:pPr>
        <w:pStyle w:val="2"/>
      </w:pPr>
      <w:bookmarkStart w:id="18" w:name="_Toc470684879"/>
      <w:bookmarkStart w:id="19" w:name="_Toc471810330"/>
      <w:bookmarkStart w:id="20" w:name="_Toc472925897"/>
      <w:r>
        <w:t>2.5. Система водоотведения</w:t>
      </w:r>
      <w:bookmarkEnd w:id="18"/>
      <w:bookmarkEnd w:id="19"/>
      <w:bookmarkEnd w:id="20"/>
    </w:p>
    <w:p w:rsidR="002F4328" w:rsidRDefault="002F4328" w:rsidP="002F4328">
      <w:pPr>
        <w:pStyle w:val="a3"/>
      </w:pPr>
    </w:p>
    <w:p w:rsidR="002F4328" w:rsidRDefault="002F4328" w:rsidP="002F4328">
      <w:pPr>
        <w:pStyle w:val="a3"/>
      </w:pPr>
      <w:r>
        <w:t xml:space="preserve">В населённых пунктах </w:t>
      </w:r>
      <w:proofErr w:type="spellStart"/>
      <w:r>
        <w:t>Поводимовскому</w:t>
      </w:r>
      <w:proofErr w:type="spellEnd"/>
      <w:r>
        <w:t xml:space="preserve"> сельского поселения централизованная система канализации отсутствует.</w:t>
      </w:r>
    </w:p>
    <w:p w:rsidR="002F4328" w:rsidRDefault="002F4328" w:rsidP="002F4328"/>
    <w:p w:rsidR="002F4328" w:rsidRDefault="002F4328" w:rsidP="002F4328">
      <w:pPr>
        <w:pStyle w:val="a3"/>
      </w:pPr>
      <w:r>
        <w:lastRenderedPageBreak/>
        <w:t>Таблица 7</w:t>
      </w:r>
    </w:p>
    <w:p w:rsidR="002F4328" w:rsidRPr="00B13EC6" w:rsidRDefault="002F4328" w:rsidP="002F4328">
      <w:pPr>
        <w:pStyle w:val="aa"/>
        <w:jc w:val="center"/>
        <w:rPr>
          <w:rFonts w:ascii="Times New Roman" w:hAnsi="Times New Roman"/>
          <w:sz w:val="28"/>
          <w:szCs w:val="28"/>
        </w:rPr>
      </w:pPr>
      <w:r w:rsidRPr="00B13EC6">
        <w:rPr>
          <w:rFonts w:ascii="Times New Roman" w:hAnsi="Times New Roman"/>
          <w:sz w:val="28"/>
          <w:szCs w:val="28"/>
        </w:rPr>
        <w:t xml:space="preserve">Обслуживающая организация системы </w:t>
      </w:r>
      <w:r>
        <w:rPr>
          <w:rFonts w:ascii="Times New Roman" w:hAnsi="Times New Roman"/>
          <w:sz w:val="28"/>
          <w:szCs w:val="28"/>
        </w:rPr>
        <w:t>водоотведе</w:t>
      </w:r>
      <w:r w:rsidRPr="00B13EC6">
        <w:rPr>
          <w:rFonts w:ascii="Times New Roman" w:hAnsi="Times New Roman"/>
          <w:sz w:val="28"/>
          <w:szCs w:val="28"/>
        </w:rPr>
        <w:t>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59"/>
        <w:gridCol w:w="2426"/>
        <w:gridCol w:w="2289"/>
        <w:gridCol w:w="2516"/>
        <w:gridCol w:w="1781"/>
      </w:tblGrid>
      <w:tr w:rsidR="002F4328" w:rsidRPr="005313F1" w:rsidTr="00010DB8">
        <w:tc>
          <w:tcPr>
            <w:tcW w:w="594" w:type="dxa"/>
            <w:vAlign w:val="center"/>
          </w:tcPr>
          <w:p w:rsidR="002F4328" w:rsidRPr="005313F1" w:rsidRDefault="002F4328" w:rsidP="00010DB8">
            <w:pPr>
              <w:spacing w:after="0" w:line="240" w:lineRule="auto"/>
              <w:jc w:val="center"/>
              <w:rPr>
                <w:rFonts w:ascii="Times New Roman" w:hAnsi="Times New Roman"/>
                <w:sz w:val="24"/>
                <w:szCs w:val="24"/>
              </w:rPr>
            </w:pPr>
            <w:r w:rsidRPr="005313F1">
              <w:rPr>
                <w:rFonts w:ascii="Times New Roman" w:hAnsi="Times New Roman"/>
                <w:sz w:val="24"/>
                <w:szCs w:val="24"/>
              </w:rPr>
              <w:t>№</w:t>
            </w:r>
          </w:p>
          <w:p w:rsidR="002F4328" w:rsidRPr="005313F1" w:rsidRDefault="002F4328" w:rsidP="00010DB8">
            <w:pPr>
              <w:spacing w:after="0" w:line="240" w:lineRule="auto"/>
              <w:jc w:val="center"/>
              <w:rPr>
                <w:rFonts w:ascii="Times New Roman" w:hAnsi="Times New Roman"/>
                <w:sz w:val="24"/>
                <w:szCs w:val="24"/>
              </w:rPr>
            </w:pPr>
            <w:proofErr w:type="spellStart"/>
            <w:r w:rsidRPr="005313F1">
              <w:rPr>
                <w:rFonts w:ascii="Times New Roman" w:hAnsi="Times New Roman"/>
                <w:sz w:val="24"/>
                <w:szCs w:val="24"/>
              </w:rPr>
              <w:t>п</w:t>
            </w:r>
            <w:proofErr w:type="spellEnd"/>
            <w:r w:rsidRPr="005313F1">
              <w:rPr>
                <w:rFonts w:ascii="Times New Roman" w:hAnsi="Times New Roman"/>
                <w:sz w:val="24"/>
                <w:szCs w:val="24"/>
              </w:rPr>
              <w:t>/</w:t>
            </w:r>
            <w:proofErr w:type="spellStart"/>
            <w:r w:rsidRPr="005313F1">
              <w:rPr>
                <w:rFonts w:ascii="Times New Roman" w:hAnsi="Times New Roman"/>
                <w:sz w:val="24"/>
                <w:szCs w:val="24"/>
              </w:rPr>
              <w:t>п</w:t>
            </w:r>
            <w:proofErr w:type="spellEnd"/>
          </w:p>
        </w:tc>
        <w:tc>
          <w:tcPr>
            <w:tcW w:w="3909" w:type="dxa"/>
            <w:vAlign w:val="center"/>
          </w:tcPr>
          <w:p w:rsidR="002F4328" w:rsidRPr="005313F1" w:rsidRDefault="002F4328" w:rsidP="00010DB8">
            <w:pPr>
              <w:spacing w:after="0" w:line="240" w:lineRule="auto"/>
              <w:jc w:val="center"/>
              <w:rPr>
                <w:rFonts w:ascii="Times New Roman" w:hAnsi="Times New Roman"/>
                <w:sz w:val="24"/>
                <w:szCs w:val="24"/>
              </w:rPr>
            </w:pPr>
            <w:r w:rsidRPr="005313F1">
              <w:rPr>
                <w:rFonts w:ascii="Times New Roman" w:hAnsi="Times New Roman"/>
                <w:sz w:val="24"/>
                <w:szCs w:val="24"/>
              </w:rPr>
              <w:t>Полное наименование организации</w:t>
            </w:r>
          </w:p>
        </w:tc>
        <w:tc>
          <w:tcPr>
            <w:tcW w:w="3827" w:type="dxa"/>
            <w:vAlign w:val="center"/>
          </w:tcPr>
          <w:p w:rsidR="002F4328" w:rsidRPr="005313F1" w:rsidRDefault="002F4328" w:rsidP="00010DB8">
            <w:pPr>
              <w:spacing w:after="0" w:line="240" w:lineRule="auto"/>
              <w:jc w:val="center"/>
              <w:rPr>
                <w:rFonts w:ascii="Times New Roman" w:hAnsi="Times New Roman"/>
                <w:sz w:val="24"/>
                <w:szCs w:val="24"/>
              </w:rPr>
            </w:pPr>
            <w:r w:rsidRPr="005313F1">
              <w:rPr>
                <w:rFonts w:ascii="Times New Roman" w:hAnsi="Times New Roman"/>
                <w:sz w:val="24"/>
                <w:szCs w:val="24"/>
              </w:rPr>
              <w:t>Адрес, телефон организации</w:t>
            </w:r>
          </w:p>
        </w:tc>
        <w:tc>
          <w:tcPr>
            <w:tcW w:w="4252" w:type="dxa"/>
            <w:vAlign w:val="center"/>
          </w:tcPr>
          <w:p w:rsidR="002F4328" w:rsidRPr="005313F1" w:rsidRDefault="002F4328" w:rsidP="00010DB8">
            <w:pPr>
              <w:spacing w:after="0" w:line="240" w:lineRule="auto"/>
              <w:jc w:val="center"/>
              <w:rPr>
                <w:rFonts w:ascii="Times New Roman" w:hAnsi="Times New Roman"/>
                <w:sz w:val="24"/>
                <w:szCs w:val="24"/>
              </w:rPr>
            </w:pPr>
            <w:r w:rsidRPr="005313F1">
              <w:rPr>
                <w:rFonts w:ascii="Times New Roman" w:hAnsi="Times New Roman"/>
                <w:sz w:val="24"/>
                <w:szCs w:val="24"/>
              </w:rPr>
              <w:t>Руководитель (ФИО)</w:t>
            </w:r>
          </w:p>
        </w:tc>
        <w:tc>
          <w:tcPr>
            <w:tcW w:w="2694" w:type="dxa"/>
            <w:vAlign w:val="center"/>
          </w:tcPr>
          <w:p w:rsidR="002F4328" w:rsidRPr="005313F1" w:rsidRDefault="002F4328" w:rsidP="00010DB8">
            <w:pPr>
              <w:spacing w:after="0" w:line="240" w:lineRule="auto"/>
              <w:jc w:val="center"/>
              <w:rPr>
                <w:rFonts w:ascii="Times New Roman" w:hAnsi="Times New Roman"/>
                <w:sz w:val="24"/>
                <w:szCs w:val="24"/>
              </w:rPr>
            </w:pPr>
            <w:r w:rsidRPr="005313F1">
              <w:rPr>
                <w:rFonts w:ascii="Times New Roman" w:hAnsi="Times New Roman"/>
                <w:sz w:val="24"/>
                <w:szCs w:val="24"/>
              </w:rPr>
              <w:t>Контролер (ФИО)</w:t>
            </w:r>
          </w:p>
        </w:tc>
      </w:tr>
      <w:tr w:rsidR="002F4328" w:rsidRPr="005313F1" w:rsidTr="00010DB8">
        <w:trPr>
          <w:trHeight w:val="567"/>
        </w:trPr>
        <w:tc>
          <w:tcPr>
            <w:tcW w:w="594" w:type="dxa"/>
          </w:tcPr>
          <w:p w:rsidR="002F4328" w:rsidRPr="005313F1" w:rsidRDefault="002F4328" w:rsidP="00010DB8">
            <w:pPr>
              <w:spacing w:after="0" w:line="240" w:lineRule="auto"/>
              <w:rPr>
                <w:rFonts w:ascii="Times New Roman" w:hAnsi="Times New Roman"/>
                <w:sz w:val="28"/>
                <w:szCs w:val="28"/>
              </w:rPr>
            </w:pPr>
            <w:r w:rsidRPr="005313F1">
              <w:rPr>
                <w:rFonts w:ascii="Times New Roman" w:hAnsi="Times New Roman"/>
                <w:sz w:val="28"/>
                <w:szCs w:val="28"/>
              </w:rPr>
              <w:t>1</w:t>
            </w:r>
          </w:p>
        </w:tc>
        <w:tc>
          <w:tcPr>
            <w:tcW w:w="3909" w:type="dxa"/>
          </w:tcPr>
          <w:p w:rsidR="002F4328" w:rsidRPr="005313F1" w:rsidRDefault="002F4328" w:rsidP="00010DB8">
            <w:pPr>
              <w:spacing w:after="0" w:line="240" w:lineRule="auto"/>
              <w:rPr>
                <w:rFonts w:ascii="Times New Roman" w:hAnsi="Times New Roman"/>
                <w:sz w:val="28"/>
                <w:szCs w:val="28"/>
              </w:rPr>
            </w:pPr>
            <w:r>
              <w:rPr>
                <w:rFonts w:ascii="Times New Roman" w:hAnsi="Times New Roman"/>
                <w:sz w:val="28"/>
                <w:szCs w:val="28"/>
              </w:rPr>
              <w:t>отсутствует</w:t>
            </w:r>
          </w:p>
        </w:tc>
        <w:tc>
          <w:tcPr>
            <w:tcW w:w="3827" w:type="dxa"/>
          </w:tcPr>
          <w:p w:rsidR="002F4328" w:rsidRPr="005313F1" w:rsidRDefault="002F4328" w:rsidP="00010DB8">
            <w:pPr>
              <w:spacing w:after="0" w:line="240" w:lineRule="auto"/>
              <w:rPr>
                <w:rFonts w:ascii="Times New Roman" w:hAnsi="Times New Roman"/>
                <w:sz w:val="28"/>
                <w:szCs w:val="28"/>
              </w:rPr>
            </w:pPr>
          </w:p>
        </w:tc>
        <w:tc>
          <w:tcPr>
            <w:tcW w:w="4252" w:type="dxa"/>
          </w:tcPr>
          <w:p w:rsidR="002F4328" w:rsidRPr="005313F1" w:rsidRDefault="002F4328" w:rsidP="00010DB8">
            <w:pPr>
              <w:spacing w:after="0" w:line="240" w:lineRule="auto"/>
              <w:rPr>
                <w:rFonts w:ascii="Times New Roman" w:hAnsi="Times New Roman"/>
                <w:sz w:val="28"/>
                <w:szCs w:val="28"/>
              </w:rPr>
            </w:pPr>
          </w:p>
        </w:tc>
        <w:tc>
          <w:tcPr>
            <w:tcW w:w="2694" w:type="dxa"/>
          </w:tcPr>
          <w:p w:rsidR="002F4328" w:rsidRPr="005313F1" w:rsidRDefault="002F4328" w:rsidP="00010DB8">
            <w:pPr>
              <w:spacing w:after="0" w:line="240" w:lineRule="auto"/>
              <w:rPr>
                <w:rFonts w:ascii="Times New Roman" w:hAnsi="Times New Roman"/>
                <w:sz w:val="28"/>
                <w:szCs w:val="28"/>
              </w:rPr>
            </w:pPr>
          </w:p>
        </w:tc>
      </w:tr>
    </w:tbl>
    <w:p w:rsidR="002F4328" w:rsidRDefault="002F4328" w:rsidP="002F4328">
      <w:pPr>
        <w:pStyle w:val="41"/>
      </w:pPr>
    </w:p>
    <w:p w:rsidR="002F4328" w:rsidRDefault="002F4328" w:rsidP="002F4328">
      <w:pPr>
        <w:pStyle w:val="a3"/>
      </w:pPr>
      <w:r>
        <w:t>Сточные воды от населения поступают в выгребы и колодцы, а затем используются для удобрения на поля и приусадебные участки.</w:t>
      </w:r>
    </w:p>
    <w:p w:rsidR="002F4328" w:rsidRDefault="002F4328" w:rsidP="002F4328">
      <w:pPr>
        <w:pStyle w:val="a3"/>
      </w:pPr>
    </w:p>
    <w:p w:rsidR="002F4328" w:rsidRDefault="002F4328" w:rsidP="002F4328">
      <w:pPr>
        <w:pStyle w:val="a3"/>
      </w:pPr>
    </w:p>
    <w:p w:rsidR="002F4328" w:rsidRPr="00B01435" w:rsidRDefault="002F4328" w:rsidP="002F4328">
      <w:pPr>
        <w:pStyle w:val="2"/>
      </w:pPr>
      <w:bookmarkStart w:id="21" w:name="_Toc470684880"/>
      <w:bookmarkStart w:id="22" w:name="_Toc471810331"/>
      <w:bookmarkStart w:id="23" w:name="_Toc472925898"/>
      <w:r>
        <w:t>2</w:t>
      </w:r>
      <w:r w:rsidRPr="00B01435">
        <w:t>.6. Система сбора и утилизации ТБО</w:t>
      </w:r>
      <w:bookmarkEnd w:id="21"/>
      <w:bookmarkEnd w:id="22"/>
      <w:bookmarkEnd w:id="23"/>
    </w:p>
    <w:p w:rsidR="002F4328" w:rsidRDefault="002F4328" w:rsidP="002F4328">
      <w:pPr>
        <w:pStyle w:val="a3"/>
      </w:pPr>
    </w:p>
    <w:p w:rsidR="002F4328" w:rsidRDefault="002F4328" w:rsidP="002F4328">
      <w:pPr>
        <w:pStyle w:val="a3"/>
      </w:pPr>
      <w:r w:rsidRPr="00DE6D7D">
        <w:t xml:space="preserve">На территории </w:t>
      </w:r>
      <w:proofErr w:type="spellStart"/>
      <w:r>
        <w:t>Поводимовского</w:t>
      </w:r>
      <w:proofErr w:type="spellEnd"/>
      <w:r w:rsidRPr="00DE6D7D">
        <w:t xml:space="preserve"> сельского поселения отсутствуют контейнерные площадки для сбора ТКО от населения. Сбор осуществляется бестарным способом. Для обеспечения регулярной транспортировки и перехода на систему контейнерного сбора необходима установка контейнеров на территории муниципального образования.</w:t>
      </w:r>
      <w:r>
        <w:rPr>
          <w:rStyle w:val="ae"/>
        </w:rPr>
        <w:footnoteReference w:id="1"/>
      </w:r>
    </w:p>
    <w:p w:rsidR="002F4328" w:rsidRDefault="002F4328" w:rsidP="002F4328">
      <w:pPr>
        <w:jc w:val="center"/>
        <w:rPr>
          <w:rFonts w:ascii="Times New Roman" w:hAnsi="Times New Roman" w:cs="Times New Roman"/>
          <w:sz w:val="28"/>
          <w:szCs w:val="28"/>
        </w:rPr>
      </w:pPr>
      <w:r>
        <w:rPr>
          <w:rFonts w:ascii="Times New Roman" w:hAnsi="Times New Roman" w:cs="Times New Roman"/>
          <w:sz w:val="28"/>
          <w:szCs w:val="28"/>
        </w:rPr>
        <w:t>Таблица 8 – Организация, учитывающая ТБО и КТО (контактные данные)</w:t>
      </w:r>
    </w:p>
    <w:tbl>
      <w:tblPr>
        <w:tblStyle w:val="ab"/>
        <w:tblW w:w="0" w:type="auto"/>
        <w:tblInd w:w="-459" w:type="dxa"/>
        <w:tblLook w:val="04A0"/>
      </w:tblPr>
      <w:tblGrid>
        <w:gridCol w:w="2997"/>
        <w:gridCol w:w="2185"/>
        <w:gridCol w:w="2473"/>
        <w:gridCol w:w="1984"/>
      </w:tblGrid>
      <w:tr w:rsidR="002F4328" w:rsidTr="00010DB8">
        <w:tc>
          <w:tcPr>
            <w:tcW w:w="2997" w:type="dxa"/>
            <w:vAlign w:val="center"/>
          </w:tcPr>
          <w:p w:rsidR="002F4328" w:rsidRPr="008B6886" w:rsidRDefault="002F4328" w:rsidP="00010DB8">
            <w:pPr>
              <w:jc w:val="center"/>
              <w:rPr>
                <w:rFonts w:ascii="Times New Roman" w:hAnsi="Times New Roman" w:cs="Times New Roman"/>
                <w:sz w:val="24"/>
                <w:szCs w:val="24"/>
              </w:rPr>
            </w:pPr>
            <w:r w:rsidRPr="008B6886">
              <w:rPr>
                <w:rFonts w:ascii="Times New Roman" w:hAnsi="Times New Roman" w:cs="Times New Roman"/>
                <w:sz w:val="24"/>
                <w:szCs w:val="24"/>
              </w:rPr>
              <w:t>Полное наименование организации</w:t>
            </w:r>
          </w:p>
        </w:tc>
        <w:tc>
          <w:tcPr>
            <w:tcW w:w="2185" w:type="dxa"/>
            <w:vAlign w:val="center"/>
          </w:tcPr>
          <w:p w:rsidR="002F4328" w:rsidRPr="008B6886" w:rsidRDefault="002F4328" w:rsidP="00010DB8">
            <w:pPr>
              <w:jc w:val="center"/>
              <w:rPr>
                <w:rFonts w:ascii="Times New Roman" w:hAnsi="Times New Roman" w:cs="Times New Roman"/>
                <w:sz w:val="24"/>
                <w:szCs w:val="24"/>
              </w:rPr>
            </w:pPr>
            <w:r w:rsidRPr="008B6886">
              <w:rPr>
                <w:rFonts w:ascii="Times New Roman" w:hAnsi="Times New Roman" w:cs="Times New Roman"/>
                <w:sz w:val="24"/>
                <w:szCs w:val="24"/>
              </w:rPr>
              <w:t>Адрес, телефон организации</w:t>
            </w:r>
          </w:p>
        </w:tc>
        <w:tc>
          <w:tcPr>
            <w:tcW w:w="2473" w:type="dxa"/>
            <w:vAlign w:val="center"/>
          </w:tcPr>
          <w:p w:rsidR="002F4328" w:rsidRPr="008B6886" w:rsidRDefault="002F4328" w:rsidP="00010DB8">
            <w:pPr>
              <w:jc w:val="center"/>
              <w:rPr>
                <w:rFonts w:ascii="Times New Roman" w:hAnsi="Times New Roman" w:cs="Times New Roman"/>
                <w:sz w:val="24"/>
                <w:szCs w:val="24"/>
              </w:rPr>
            </w:pPr>
            <w:r w:rsidRPr="008B6886">
              <w:rPr>
                <w:rFonts w:ascii="Times New Roman" w:hAnsi="Times New Roman" w:cs="Times New Roman"/>
                <w:sz w:val="24"/>
                <w:szCs w:val="24"/>
              </w:rPr>
              <w:t>Направление деятельности организации (согласно уставным документам)</w:t>
            </w:r>
          </w:p>
        </w:tc>
        <w:tc>
          <w:tcPr>
            <w:tcW w:w="1984" w:type="dxa"/>
            <w:vAlign w:val="center"/>
          </w:tcPr>
          <w:p w:rsidR="002F4328" w:rsidRPr="008B6886" w:rsidRDefault="002F4328" w:rsidP="00010DB8">
            <w:pPr>
              <w:jc w:val="center"/>
              <w:rPr>
                <w:rFonts w:ascii="Times New Roman" w:hAnsi="Times New Roman" w:cs="Times New Roman"/>
                <w:sz w:val="24"/>
                <w:szCs w:val="24"/>
              </w:rPr>
            </w:pPr>
            <w:r w:rsidRPr="008B6886">
              <w:rPr>
                <w:rFonts w:ascii="Times New Roman" w:hAnsi="Times New Roman" w:cs="Times New Roman"/>
                <w:sz w:val="24"/>
                <w:szCs w:val="24"/>
              </w:rPr>
              <w:t>Руководитель (ФИО)</w:t>
            </w:r>
          </w:p>
        </w:tc>
      </w:tr>
      <w:tr w:rsidR="002F4328" w:rsidTr="00010DB8">
        <w:trPr>
          <w:trHeight w:val="567"/>
        </w:trPr>
        <w:tc>
          <w:tcPr>
            <w:tcW w:w="2997" w:type="dxa"/>
          </w:tcPr>
          <w:p w:rsidR="002F4328" w:rsidRDefault="002F4328" w:rsidP="00010DB8">
            <w:pPr>
              <w:rPr>
                <w:rFonts w:ascii="Times New Roman" w:hAnsi="Times New Roman" w:cs="Times New Roman"/>
                <w:sz w:val="28"/>
                <w:szCs w:val="28"/>
              </w:rPr>
            </w:pPr>
            <w:r>
              <w:rPr>
                <w:rFonts w:ascii="Times New Roman" w:hAnsi="Times New Roman" w:cs="Times New Roman"/>
                <w:sz w:val="28"/>
                <w:szCs w:val="28"/>
              </w:rPr>
              <w:t>ООО «</w:t>
            </w:r>
            <w:proofErr w:type="spellStart"/>
            <w:r>
              <w:rPr>
                <w:rFonts w:ascii="Times New Roman" w:hAnsi="Times New Roman" w:cs="Times New Roman"/>
                <w:sz w:val="28"/>
                <w:szCs w:val="28"/>
              </w:rPr>
              <w:t>Спецавтохозяйство</w:t>
            </w:r>
            <w:proofErr w:type="spellEnd"/>
            <w:r>
              <w:rPr>
                <w:rFonts w:ascii="Times New Roman" w:hAnsi="Times New Roman" w:cs="Times New Roman"/>
                <w:sz w:val="28"/>
                <w:szCs w:val="28"/>
              </w:rPr>
              <w:t xml:space="preserve">» </w:t>
            </w:r>
          </w:p>
        </w:tc>
        <w:tc>
          <w:tcPr>
            <w:tcW w:w="2185" w:type="dxa"/>
          </w:tcPr>
          <w:p w:rsidR="002F4328" w:rsidRDefault="002F4328" w:rsidP="00010DB8">
            <w:pPr>
              <w:rPr>
                <w:rFonts w:ascii="Times New Roman" w:hAnsi="Times New Roman" w:cs="Times New Roman"/>
                <w:sz w:val="28"/>
                <w:szCs w:val="28"/>
              </w:rPr>
            </w:pPr>
            <w:r>
              <w:rPr>
                <w:rFonts w:ascii="Times New Roman" w:hAnsi="Times New Roman" w:cs="Times New Roman"/>
                <w:sz w:val="28"/>
                <w:szCs w:val="28"/>
              </w:rPr>
              <w:t>пос. Чамзинка</w:t>
            </w:r>
          </w:p>
        </w:tc>
        <w:tc>
          <w:tcPr>
            <w:tcW w:w="2473" w:type="dxa"/>
          </w:tcPr>
          <w:p w:rsidR="002F4328" w:rsidRDefault="002F4328" w:rsidP="00010DB8">
            <w:pPr>
              <w:rPr>
                <w:rFonts w:ascii="Times New Roman" w:hAnsi="Times New Roman" w:cs="Times New Roman"/>
                <w:sz w:val="28"/>
                <w:szCs w:val="28"/>
              </w:rPr>
            </w:pPr>
          </w:p>
        </w:tc>
        <w:tc>
          <w:tcPr>
            <w:tcW w:w="1984" w:type="dxa"/>
          </w:tcPr>
          <w:p w:rsidR="002F4328" w:rsidRDefault="002F4328" w:rsidP="00010DB8">
            <w:pPr>
              <w:rPr>
                <w:rFonts w:ascii="Times New Roman" w:hAnsi="Times New Roman" w:cs="Times New Roman"/>
                <w:sz w:val="28"/>
                <w:szCs w:val="28"/>
              </w:rPr>
            </w:pPr>
            <w:proofErr w:type="spellStart"/>
            <w:r>
              <w:rPr>
                <w:rFonts w:ascii="Times New Roman" w:hAnsi="Times New Roman" w:cs="Times New Roman"/>
                <w:sz w:val="28"/>
                <w:szCs w:val="28"/>
              </w:rPr>
              <w:t>Тулисов</w:t>
            </w:r>
            <w:proofErr w:type="spellEnd"/>
            <w:r>
              <w:rPr>
                <w:rFonts w:ascii="Times New Roman" w:hAnsi="Times New Roman" w:cs="Times New Roman"/>
                <w:sz w:val="28"/>
                <w:szCs w:val="28"/>
              </w:rPr>
              <w:t xml:space="preserve"> В.М.</w:t>
            </w:r>
          </w:p>
        </w:tc>
      </w:tr>
    </w:tbl>
    <w:p w:rsidR="002F4328" w:rsidRDefault="002F4328" w:rsidP="002F4328">
      <w:pPr>
        <w:pStyle w:val="a3"/>
      </w:pPr>
    </w:p>
    <w:p w:rsidR="002F4328" w:rsidRDefault="002F4328" w:rsidP="002F4328">
      <w:pPr>
        <w:rPr>
          <w:rFonts w:ascii="Times New Roman" w:hAnsi="Times New Roman"/>
          <w:sz w:val="28"/>
        </w:rPr>
      </w:pPr>
      <w:r>
        <w:br w:type="page"/>
      </w:r>
    </w:p>
    <w:p w:rsidR="002F4328" w:rsidRPr="007108D5" w:rsidRDefault="002F4328" w:rsidP="002F4328">
      <w:pPr>
        <w:keepNext/>
        <w:keepLines/>
        <w:spacing w:after="0" w:line="360" w:lineRule="auto"/>
        <w:ind w:firstLine="709"/>
        <w:jc w:val="both"/>
        <w:outlineLvl w:val="0"/>
        <w:rPr>
          <w:rFonts w:ascii="Times New Roman" w:eastAsia="Times New Roman" w:hAnsi="Times New Roman" w:cs="Times New Roman"/>
          <w:b/>
          <w:bCs/>
          <w:color w:val="000000"/>
          <w:sz w:val="28"/>
          <w:szCs w:val="28"/>
        </w:rPr>
      </w:pPr>
      <w:bookmarkStart w:id="24" w:name="_Toc470684881"/>
      <w:bookmarkStart w:id="25" w:name="_Toc471810332"/>
      <w:bookmarkStart w:id="26" w:name="_Toc472925899"/>
      <w:r w:rsidRPr="007108D5">
        <w:rPr>
          <w:rFonts w:ascii="Times New Roman" w:eastAsia="Times New Roman" w:hAnsi="Times New Roman" w:cs="Times New Roman"/>
          <w:b/>
          <w:bCs/>
          <w:color w:val="000000"/>
          <w:sz w:val="28"/>
          <w:szCs w:val="28"/>
        </w:rPr>
        <w:lastRenderedPageBreak/>
        <w:t>3. Перспективы развития систем коммунальной инфраструктуры и прогноз спроса на коммунальные ресурсы</w:t>
      </w:r>
      <w:bookmarkEnd w:id="24"/>
      <w:bookmarkEnd w:id="25"/>
      <w:bookmarkEnd w:id="26"/>
    </w:p>
    <w:p w:rsidR="002F4328" w:rsidRPr="007108D5" w:rsidRDefault="002F4328" w:rsidP="002F4328">
      <w:pPr>
        <w:keepNext/>
        <w:keepLines/>
        <w:spacing w:after="0" w:line="360" w:lineRule="auto"/>
        <w:ind w:firstLine="709"/>
        <w:jc w:val="both"/>
        <w:outlineLvl w:val="0"/>
        <w:rPr>
          <w:rFonts w:ascii="Times New Roman" w:eastAsia="Times New Roman" w:hAnsi="Times New Roman" w:cs="Times New Roman"/>
          <w:b/>
          <w:bCs/>
          <w:color w:val="000000"/>
          <w:sz w:val="28"/>
          <w:szCs w:val="28"/>
        </w:rPr>
      </w:pPr>
    </w:p>
    <w:p w:rsidR="002F4328" w:rsidRPr="007108D5" w:rsidRDefault="002F4328" w:rsidP="002F4328">
      <w:pPr>
        <w:keepNext/>
        <w:keepLines/>
        <w:spacing w:after="0" w:line="360" w:lineRule="auto"/>
        <w:ind w:firstLine="709"/>
        <w:jc w:val="both"/>
        <w:outlineLvl w:val="1"/>
        <w:rPr>
          <w:rFonts w:ascii="Times New Roman" w:eastAsia="Times New Roman" w:hAnsi="Times New Roman" w:cs="Times New Roman"/>
          <w:b/>
          <w:bCs/>
          <w:color w:val="000000"/>
          <w:sz w:val="28"/>
          <w:szCs w:val="26"/>
        </w:rPr>
      </w:pPr>
      <w:bookmarkStart w:id="27" w:name="_Toc470684882"/>
      <w:bookmarkStart w:id="28" w:name="_Toc471810333"/>
      <w:bookmarkStart w:id="29" w:name="_Toc472925900"/>
      <w:r w:rsidRPr="007108D5">
        <w:rPr>
          <w:rFonts w:ascii="Times New Roman" w:eastAsia="Times New Roman" w:hAnsi="Times New Roman" w:cs="Times New Roman"/>
          <w:b/>
          <w:bCs/>
          <w:color w:val="000000"/>
          <w:sz w:val="28"/>
          <w:szCs w:val="26"/>
        </w:rPr>
        <w:t>3.1 Перспективная схема водоснабжения</w:t>
      </w:r>
      <w:bookmarkEnd w:id="27"/>
      <w:bookmarkEnd w:id="28"/>
      <w:bookmarkEnd w:id="29"/>
    </w:p>
    <w:p w:rsidR="002F4328" w:rsidRPr="007108D5" w:rsidRDefault="002F4328" w:rsidP="002F4328">
      <w:pPr>
        <w:spacing w:after="0" w:line="360" w:lineRule="auto"/>
        <w:ind w:firstLine="709"/>
        <w:jc w:val="both"/>
        <w:rPr>
          <w:rFonts w:ascii="Times New Roman" w:eastAsia="Calibri" w:hAnsi="Times New Roman" w:cs="Times New Roman"/>
          <w:sz w:val="28"/>
        </w:rPr>
      </w:pPr>
    </w:p>
    <w:p w:rsidR="002F4328" w:rsidRDefault="002F4328" w:rsidP="002F4328">
      <w:pPr>
        <w:pStyle w:val="a3"/>
        <w:rPr>
          <w:szCs w:val="28"/>
        </w:rPr>
      </w:pPr>
      <w:r>
        <w:rPr>
          <w:szCs w:val="28"/>
        </w:rPr>
        <w:t>Централизованным водоснабжением в ближайшей перспективе будет охвачена большая часть индивидуальной жилой застройки. На сегодняшний день предписания органов, осуществляющих государственный надзор, муниципальный контроль, за нарушениями, влияющими на качество и безопасность воды, отсутствуют.</w:t>
      </w:r>
    </w:p>
    <w:p w:rsidR="002F4328" w:rsidRPr="00D11AE9" w:rsidRDefault="002F4328" w:rsidP="002F4328">
      <w:pPr>
        <w:spacing w:after="0" w:line="360" w:lineRule="auto"/>
        <w:ind w:firstLine="709"/>
        <w:jc w:val="both"/>
        <w:rPr>
          <w:rFonts w:ascii="Times New Roman" w:eastAsia="Calibri" w:hAnsi="Times New Roman" w:cs="Times New Roman"/>
          <w:sz w:val="28"/>
        </w:rPr>
      </w:pPr>
      <w:r w:rsidRPr="00D11AE9">
        <w:rPr>
          <w:rFonts w:ascii="Times New Roman" w:eastAsia="Calibri" w:hAnsi="Times New Roman" w:cs="Times New Roman"/>
          <w:sz w:val="28"/>
        </w:rPr>
        <w:t>Целью всех мероприятий по новому строительству объектов системы водоснабжения является бесперебойное снабжение населения питьевой водой, отвечающей требованиям новых нормативов качества, повышение энергетической эффективности оборудования, контроль и автоматическое регулирование процесса добычи и передачи потребителям воды.</w:t>
      </w:r>
    </w:p>
    <w:p w:rsidR="002F4328" w:rsidRPr="00D11AE9" w:rsidRDefault="002F4328" w:rsidP="002F4328">
      <w:pPr>
        <w:pStyle w:val="a3"/>
      </w:pPr>
      <w:r w:rsidRPr="00D11AE9">
        <w:t xml:space="preserve">На перспективу для водоснабжения существующего жилья предлагается строительство локальных водопроводов, общей протяженностью </w:t>
      </w:r>
      <w:r>
        <w:t>4,0</w:t>
      </w:r>
      <w:r w:rsidRPr="00D11AE9">
        <w:t xml:space="preserve"> км.</w:t>
      </w:r>
    </w:p>
    <w:p w:rsidR="002F4328" w:rsidRDefault="002F4328" w:rsidP="002F4328">
      <w:pPr>
        <w:spacing w:after="160" w:line="259" w:lineRule="auto"/>
        <w:rPr>
          <w:rFonts w:ascii="Times New Roman" w:hAnsi="Times New Roman"/>
          <w:sz w:val="28"/>
        </w:rPr>
      </w:pPr>
      <w:r>
        <w:br w:type="page"/>
      </w:r>
    </w:p>
    <w:p w:rsidR="002F4328" w:rsidRPr="007108D5" w:rsidRDefault="009A0333" w:rsidP="002F4328">
      <w:pPr>
        <w:keepNext/>
        <w:keepLines/>
        <w:spacing w:after="0" w:line="360" w:lineRule="auto"/>
        <w:ind w:firstLine="709"/>
        <w:jc w:val="both"/>
        <w:outlineLvl w:val="1"/>
        <w:rPr>
          <w:rFonts w:ascii="Times New Roman" w:eastAsia="Times New Roman" w:hAnsi="Times New Roman" w:cs="Times New Roman"/>
          <w:b/>
          <w:bCs/>
          <w:color w:val="000000"/>
          <w:sz w:val="28"/>
          <w:szCs w:val="26"/>
        </w:rPr>
      </w:pPr>
      <w:bookmarkStart w:id="30" w:name="_Toc470684883"/>
      <w:bookmarkStart w:id="31" w:name="_Toc471810334"/>
      <w:bookmarkStart w:id="32" w:name="_Toc472925901"/>
      <w:r>
        <w:rPr>
          <w:rFonts w:ascii="Times New Roman" w:eastAsia="Times New Roman" w:hAnsi="Times New Roman" w:cs="Times New Roman"/>
          <w:b/>
          <w:bCs/>
          <w:color w:val="000000"/>
          <w:sz w:val="28"/>
          <w:szCs w:val="26"/>
        </w:rPr>
        <w:lastRenderedPageBreak/>
        <w:t xml:space="preserve">               </w:t>
      </w:r>
      <w:r w:rsidR="002F4328" w:rsidRPr="007108D5">
        <w:rPr>
          <w:rFonts w:ascii="Times New Roman" w:eastAsia="Times New Roman" w:hAnsi="Times New Roman" w:cs="Times New Roman"/>
          <w:b/>
          <w:bCs/>
          <w:color w:val="000000"/>
          <w:sz w:val="28"/>
          <w:szCs w:val="26"/>
        </w:rPr>
        <w:t>3.2. Перспективная схема электроснабжения</w:t>
      </w:r>
      <w:bookmarkEnd w:id="30"/>
      <w:bookmarkEnd w:id="31"/>
      <w:bookmarkEnd w:id="32"/>
    </w:p>
    <w:p w:rsidR="002F4328" w:rsidRPr="007108D5" w:rsidRDefault="002F4328" w:rsidP="002F4328">
      <w:pPr>
        <w:spacing w:after="0" w:line="360" w:lineRule="auto"/>
        <w:ind w:firstLine="709"/>
        <w:jc w:val="both"/>
        <w:rPr>
          <w:rFonts w:ascii="Times New Roman" w:eastAsia="Calibri" w:hAnsi="Times New Roman" w:cs="Times New Roman"/>
          <w:sz w:val="28"/>
        </w:rPr>
      </w:pPr>
    </w:p>
    <w:p w:rsidR="002F4328" w:rsidRPr="007108D5" w:rsidRDefault="002F4328" w:rsidP="002F4328">
      <w:pPr>
        <w:spacing w:after="0" w:line="360" w:lineRule="auto"/>
        <w:ind w:firstLine="709"/>
        <w:jc w:val="both"/>
        <w:rPr>
          <w:rFonts w:ascii="Times New Roman" w:eastAsia="Calibri" w:hAnsi="Times New Roman" w:cs="Times New Roman"/>
          <w:sz w:val="28"/>
        </w:rPr>
      </w:pPr>
      <w:r w:rsidRPr="007108D5">
        <w:rPr>
          <w:rFonts w:ascii="Times New Roman" w:eastAsia="Calibri" w:hAnsi="Times New Roman" w:cs="Times New Roman"/>
          <w:sz w:val="28"/>
        </w:rPr>
        <w:t>Рост электрических нагрузок на расчетный срок возможен и обусловлен необходимостью создания комфортных условий для проживания населения и благоустройством жилого фонда.</w:t>
      </w:r>
    </w:p>
    <w:p w:rsidR="002F4328" w:rsidRPr="007108D5" w:rsidRDefault="002F4328" w:rsidP="002F4328">
      <w:pPr>
        <w:spacing w:after="0" w:line="360" w:lineRule="auto"/>
        <w:ind w:firstLine="709"/>
        <w:jc w:val="both"/>
        <w:rPr>
          <w:rFonts w:ascii="Times New Roman" w:eastAsia="Calibri" w:hAnsi="Times New Roman" w:cs="Times New Roman"/>
          <w:sz w:val="28"/>
        </w:rPr>
      </w:pPr>
      <w:r w:rsidRPr="007108D5">
        <w:rPr>
          <w:rFonts w:ascii="Times New Roman" w:eastAsia="Calibri" w:hAnsi="Times New Roman" w:cs="Times New Roman"/>
          <w:sz w:val="28"/>
        </w:rPr>
        <w:t>Кроме того, рост строительства жилого фонда, приобретение новых, усовершенствованных бытовых электроприборов требуют увеличения мощности и пропускной способности трансформаторных подстанций.</w:t>
      </w:r>
    </w:p>
    <w:p w:rsidR="002F4328" w:rsidRPr="007108D5" w:rsidRDefault="002F4328" w:rsidP="002F4328">
      <w:pPr>
        <w:spacing w:after="0" w:line="360" w:lineRule="auto"/>
        <w:ind w:firstLine="709"/>
        <w:jc w:val="both"/>
        <w:rPr>
          <w:rFonts w:ascii="Times New Roman" w:eastAsia="Calibri" w:hAnsi="Times New Roman" w:cs="Times New Roman"/>
          <w:sz w:val="28"/>
        </w:rPr>
      </w:pPr>
      <w:r w:rsidRPr="007108D5">
        <w:rPr>
          <w:rFonts w:ascii="Times New Roman" w:eastAsia="Calibri" w:hAnsi="Times New Roman" w:cs="Times New Roman"/>
          <w:sz w:val="28"/>
        </w:rPr>
        <w:t xml:space="preserve">Рост нагрузок в коммунально-бытовом секторе происходит за счет строительства жилых зданий, объектов соцкультбыта, общественных, административных, спортивных сооружений и объектов коммунального хозяйства, а также реконструкции и модернизации существующего жилого фонда. Растет нагрузка и в связи с увеличением уровня электрификации быта в сохраняемом жилом фонде. </w:t>
      </w:r>
    </w:p>
    <w:p w:rsidR="002F4328" w:rsidRDefault="002F4328" w:rsidP="002F4328">
      <w:pPr>
        <w:spacing w:after="160" w:line="259" w:lineRule="auto"/>
        <w:rPr>
          <w:rFonts w:ascii="Times New Roman" w:hAnsi="Times New Roman"/>
          <w:sz w:val="28"/>
        </w:rPr>
      </w:pPr>
      <w:r>
        <w:br w:type="page"/>
      </w:r>
    </w:p>
    <w:p w:rsidR="002F4328" w:rsidRPr="007108D5" w:rsidRDefault="002F4328" w:rsidP="002F4328">
      <w:pPr>
        <w:keepNext/>
        <w:keepLines/>
        <w:spacing w:after="0" w:line="360" w:lineRule="auto"/>
        <w:ind w:firstLine="709"/>
        <w:jc w:val="both"/>
        <w:outlineLvl w:val="1"/>
        <w:rPr>
          <w:rFonts w:ascii="Times New Roman" w:eastAsia="Times New Roman" w:hAnsi="Times New Roman" w:cs="Times New Roman"/>
          <w:b/>
          <w:bCs/>
          <w:color w:val="000000"/>
          <w:sz w:val="28"/>
          <w:szCs w:val="26"/>
        </w:rPr>
      </w:pPr>
      <w:bookmarkStart w:id="33" w:name="_Toc470684884"/>
      <w:bookmarkStart w:id="34" w:name="_Toc471810335"/>
      <w:bookmarkStart w:id="35" w:name="_Toc472925902"/>
      <w:r w:rsidRPr="007108D5">
        <w:rPr>
          <w:rFonts w:ascii="Times New Roman" w:eastAsia="Times New Roman" w:hAnsi="Times New Roman" w:cs="Times New Roman"/>
          <w:b/>
          <w:bCs/>
          <w:color w:val="000000"/>
          <w:sz w:val="28"/>
          <w:szCs w:val="26"/>
        </w:rPr>
        <w:lastRenderedPageBreak/>
        <w:t xml:space="preserve">3.3. Перспективная схема водоотведения </w:t>
      </w:r>
      <w:proofErr w:type="spellStart"/>
      <w:r>
        <w:rPr>
          <w:rFonts w:ascii="Times New Roman" w:eastAsia="Times New Roman" w:hAnsi="Times New Roman" w:cs="Times New Roman"/>
          <w:b/>
          <w:bCs/>
          <w:color w:val="000000"/>
          <w:sz w:val="28"/>
          <w:szCs w:val="26"/>
        </w:rPr>
        <w:t>Поводимовского</w:t>
      </w:r>
      <w:proofErr w:type="spellEnd"/>
      <w:r>
        <w:rPr>
          <w:rFonts w:ascii="Times New Roman" w:eastAsia="Times New Roman" w:hAnsi="Times New Roman" w:cs="Times New Roman"/>
          <w:b/>
          <w:bCs/>
          <w:color w:val="000000"/>
          <w:sz w:val="28"/>
          <w:szCs w:val="26"/>
        </w:rPr>
        <w:t xml:space="preserve"> </w:t>
      </w:r>
      <w:r w:rsidRPr="007108D5">
        <w:rPr>
          <w:rFonts w:ascii="Times New Roman" w:eastAsia="Times New Roman" w:hAnsi="Times New Roman" w:cs="Times New Roman"/>
          <w:b/>
          <w:bCs/>
          <w:color w:val="000000"/>
          <w:sz w:val="28"/>
          <w:szCs w:val="26"/>
        </w:rPr>
        <w:t>сельского поселения</w:t>
      </w:r>
      <w:bookmarkEnd w:id="33"/>
      <w:bookmarkEnd w:id="34"/>
      <w:bookmarkEnd w:id="35"/>
    </w:p>
    <w:p w:rsidR="002F4328" w:rsidRPr="007108D5" w:rsidRDefault="002F4328" w:rsidP="002F4328">
      <w:pPr>
        <w:spacing w:after="0" w:line="360" w:lineRule="auto"/>
        <w:ind w:firstLine="709"/>
        <w:jc w:val="both"/>
        <w:rPr>
          <w:rFonts w:ascii="Times New Roman" w:eastAsia="Calibri" w:hAnsi="Times New Roman" w:cs="Times New Roman"/>
          <w:sz w:val="28"/>
        </w:rPr>
      </w:pPr>
    </w:p>
    <w:p w:rsidR="002F4328" w:rsidRPr="007108D5" w:rsidRDefault="002F4328" w:rsidP="002F4328">
      <w:pPr>
        <w:spacing w:after="0" w:line="360" w:lineRule="auto"/>
        <w:ind w:firstLine="709"/>
        <w:jc w:val="both"/>
        <w:rPr>
          <w:rFonts w:ascii="Times New Roman" w:eastAsia="Calibri" w:hAnsi="Times New Roman" w:cs="Times New Roman"/>
          <w:sz w:val="28"/>
        </w:rPr>
      </w:pPr>
      <w:r w:rsidRPr="007108D5">
        <w:rPr>
          <w:rFonts w:ascii="Times New Roman" w:eastAsia="Calibri" w:hAnsi="Times New Roman" w:cs="Times New Roman"/>
          <w:sz w:val="28"/>
        </w:rPr>
        <w:t>Водоотведение проектируется в септики и выгребные ямы.</w:t>
      </w:r>
    </w:p>
    <w:p w:rsidR="002F4328" w:rsidRPr="007108D5" w:rsidRDefault="002F4328" w:rsidP="002F4328">
      <w:pPr>
        <w:spacing w:after="0" w:line="360" w:lineRule="auto"/>
        <w:ind w:firstLine="709"/>
        <w:jc w:val="both"/>
        <w:rPr>
          <w:rFonts w:ascii="Times New Roman" w:eastAsia="Calibri" w:hAnsi="Times New Roman" w:cs="Times New Roman"/>
          <w:sz w:val="28"/>
        </w:rPr>
      </w:pPr>
      <w:r w:rsidRPr="007108D5">
        <w:rPr>
          <w:rFonts w:ascii="Times New Roman" w:eastAsia="Calibri" w:hAnsi="Times New Roman" w:cs="Times New Roman"/>
          <w:sz w:val="28"/>
        </w:rPr>
        <w:t>Одной из главных задач является организация строительства водонепроницаемых выгребов, что значительно улучшит санитарное состояние поселений и предотвратит загрязнение грунтовых вод.</w:t>
      </w:r>
    </w:p>
    <w:p w:rsidR="002F4328" w:rsidRPr="007108D5" w:rsidRDefault="002F4328" w:rsidP="002F4328">
      <w:pPr>
        <w:spacing w:after="0" w:line="360" w:lineRule="auto"/>
        <w:ind w:firstLine="709"/>
        <w:jc w:val="both"/>
        <w:rPr>
          <w:rFonts w:ascii="Times New Roman" w:eastAsia="Calibri" w:hAnsi="Times New Roman" w:cs="Times New Roman"/>
          <w:sz w:val="28"/>
        </w:rPr>
      </w:pPr>
      <w:r w:rsidRPr="007108D5">
        <w:rPr>
          <w:rFonts w:ascii="Times New Roman" w:eastAsia="Calibri" w:hAnsi="Times New Roman" w:cs="Times New Roman"/>
          <w:sz w:val="28"/>
        </w:rPr>
        <w:t xml:space="preserve">В рамках данной Программы не разрабатывались перспективные пути развития системы водоотведения в </w:t>
      </w:r>
      <w:proofErr w:type="spellStart"/>
      <w:r>
        <w:rPr>
          <w:rFonts w:ascii="Times New Roman" w:eastAsia="Calibri" w:hAnsi="Times New Roman" w:cs="Times New Roman"/>
          <w:sz w:val="28"/>
        </w:rPr>
        <w:t>Поводимовском</w:t>
      </w:r>
      <w:proofErr w:type="spellEnd"/>
      <w:r w:rsidRPr="007108D5">
        <w:rPr>
          <w:rFonts w:ascii="Times New Roman" w:eastAsia="Calibri" w:hAnsi="Times New Roman" w:cs="Times New Roman"/>
          <w:sz w:val="28"/>
        </w:rPr>
        <w:t xml:space="preserve"> сельском поселении. </w:t>
      </w:r>
    </w:p>
    <w:p w:rsidR="002F4328" w:rsidRPr="007108D5" w:rsidRDefault="002F4328" w:rsidP="002F4328">
      <w:pPr>
        <w:rPr>
          <w:rFonts w:ascii="Times New Roman" w:eastAsia="Calibri" w:hAnsi="Times New Roman" w:cs="Times New Roman"/>
          <w:sz w:val="28"/>
        </w:rPr>
      </w:pPr>
      <w:r w:rsidRPr="007108D5">
        <w:rPr>
          <w:rFonts w:ascii="Calibri" w:eastAsia="Calibri" w:hAnsi="Calibri" w:cs="Times New Roman"/>
        </w:rPr>
        <w:br w:type="page"/>
      </w:r>
    </w:p>
    <w:p w:rsidR="002F4328" w:rsidRPr="007108D5" w:rsidRDefault="009A0333" w:rsidP="002F4328">
      <w:pPr>
        <w:keepNext/>
        <w:keepLines/>
        <w:spacing w:after="0" w:line="360" w:lineRule="auto"/>
        <w:ind w:firstLine="709"/>
        <w:jc w:val="both"/>
        <w:outlineLvl w:val="1"/>
        <w:rPr>
          <w:rFonts w:ascii="Times New Roman" w:eastAsia="Times New Roman" w:hAnsi="Times New Roman" w:cs="Times New Roman"/>
          <w:b/>
          <w:bCs/>
          <w:color w:val="000000"/>
          <w:sz w:val="28"/>
          <w:szCs w:val="26"/>
        </w:rPr>
      </w:pPr>
      <w:bookmarkStart w:id="36" w:name="_Toc470684885"/>
      <w:bookmarkStart w:id="37" w:name="_Toc471810336"/>
      <w:bookmarkStart w:id="38" w:name="_Toc472925903"/>
      <w:r>
        <w:rPr>
          <w:rFonts w:ascii="Times New Roman" w:eastAsia="Times New Roman" w:hAnsi="Times New Roman" w:cs="Times New Roman"/>
          <w:b/>
          <w:bCs/>
          <w:color w:val="000000"/>
          <w:sz w:val="28"/>
          <w:szCs w:val="26"/>
        </w:rPr>
        <w:lastRenderedPageBreak/>
        <w:t xml:space="preserve">                 </w:t>
      </w:r>
      <w:r w:rsidR="002F4328" w:rsidRPr="007108D5">
        <w:rPr>
          <w:rFonts w:ascii="Times New Roman" w:eastAsia="Times New Roman" w:hAnsi="Times New Roman" w:cs="Times New Roman"/>
          <w:b/>
          <w:bCs/>
          <w:color w:val="000000"/>
          <w:sz w:val="28"/>
          <w:szCs w:val="26"/>
        </w:rPr>
        <w:t>3.4. Перспективная схема обращения с ТБО</w:t>
      </w:r>
      <w:bookmarkEnd w:id="36"/>
      <w:bookmarkEnd w:id="37"/>
      <w:bookmarkEnd w:id="38"/>
    </w:p>
    <w:p w:rsidR="002F4328" w:rsidRPr="007108D5" w:rsidRDefault="002F4328" w:rsidP="002F4328">
      <w:pPr>
        <w:spacing w:after="0" w:line="360" w:lineRule="auto"/>
        <w:ind w:firstLine="709"/>
        <w:jc w:val="both"/>
        <w:rPr>
          <w:rFonts w:ascii="Times New Roman" w:eastAsia="Calibri" w:hAnsi="Times New Roman" w:cs="Times New Roman"/>
          <w:sz w:val="28"/>
        </w:rPr>
      </w:pPr>
    </w:p>
    <w:p w:rsidR="002F4328" w:rsidRPr="007108D5" w:rsidRDefault="002F4328" w:rsidP="002F4328">
      <w:pPr>
        <w:autoSpaceDE w:val="0"/>
        <w:autoSpaceDN w:val="0"/>
        <w:adjustRightInd w:val="0"/>
        <w:spacing w:after="0" w:line="360" w:lineRule="auto"/>
        <w:ind w:firstLine="709"/>
        <w:jc w:val="both"/>
        <w:rPr>
          <w:rFonts w:ascii="Times New Roman" w:eastAsia="Calibri" w:hAnsi="Times New Roman" w:cs="Times New Roman"/>
          <w:sz w:val="28"/>
          <w:szCs w:val="28"/>
        </w:rPr>
      </w:pPr>
      <w:r w:rsidRPr="007108D5">
        <w:rPr>
          <w:rFonts w:ascii="Times New Roman" w:eastAsia="Calibri" w:hAnsi="Times New Roman" w:cs="Times New Roman"/>
          <w:sz w:val="28"/>
          <w:szCs w:val="28"/>
        </w:rPr>
        <w:t xml:space="preserve">На территории </w:t>
      </w:r>
      <w:proofErr w:type="spellStart"/>
      <w:r>
        <w:rPr>
          <w:rFonts w:ascii="Times New Roman" w:eastAsia="Calibri" w:hAnsi="Times New Roman" w:cs="Times New Roman"/>
          <w:sz w:val="28"/>
          <w:szCs w:val="28"/>
        </w:rPr>
        <w:t>Поводимовского</w:t>
      </w:r>
      <w:proofErr w:type="spellEnd"/>
      <w:r w:rsidRPr="007108D5">
        <w:rPr>
          <w:rFonts w:ascii="Times New Roman" w:eastAsia="Calibri" w:hAnsi="Times New Roman" w:cs="Times New Roman"/>
          <w:sz w:val="28"/>
          <w:szCs w:val="28"/>
        </w:rPr>
        <w:t xml:space="preserve"> сельского поселения отсутствуют контейнерные площадки для сбора ТКО от населения. Сбор осуществляется бестарным способом. Для обеспечения регулярной транспортировки  и перехода на систему контейнерного сбора необходима установка контейнеров на территории муниципального образования.</w:t>
      </w:r>
    </w:p>
    <w:p w:rsidR="002F4328" w:rsidRPr="007108D5" w:rsidRDefault="002F4328" w:rsidP="002F4328">
      <w:pPr>
        <w:autoSpaceDE w:val="0"/>
        <w:autoSpaceDN w:val="0"/>
        <w:adjustRightInd w:val="0"/>
        <w:spacing w:after="0" w:line="360" w:lineRule="auto"/>
        <w:ind w:firstLine="709"/>
        <w:jc w:val="both"/>
        <w:rPr>
          <w:rFonts w:ascii="Times New Roman" w:eastAsia="Calibri" w:hAnsi="Times New Roman" w:cs="Times New Roman"/>
          <w:sz w:val="28"/>
          <w:szCs w:val="28"/>
        </w:rPr>
      </w:pPr>
      <w:r w:rsidRPr="007108D5">
        <w:rPr>
          <w:rFonts w:ascii="Times New Roman" w:eastAsia="Calibri" w:hAnsi="Times New Roman" w:cs="Times New Roman"/>
          <w:sz w:val="28"/>
          <w:szCs w:val="28"/>
        </w:rPr>
        <w:t xml:space="preserve">Анализ необходимой обеспеченности контейнерами </w:t>
      </w:r>
      <w:proofErr w:type="spellStart"/>
      <w:r>
        <w:rPr>
          <w:rFonts w:ascii="Times New Roman" w:eastAsia="Calibri" w:hAnsi="Times New Roman" w:cs="Times New Roman"/>
          <w:sz w:val="28"/>
          <w:szCs w:val="28"/>
        </w:rPr>
        <w:t>Поводимовского</w:t>
      </w:r>
      <w:proofErr w:type="spellEnd"/>
      <w:r w:rsidRPr="007108D5">
        <w:rPr>
          <w:rFonts w:ascii="Times New Roman" w:eastAsia="Calibri" w:hAnsi="Times New Roman" w:cs="Times New Roman"/>
          <w:sz w:val="28"/>
          <w:szCs w:val="28"/>
        </w:rPr>
        <w:t xml:space="preserve"> сельского поселения представлен в таблице </w:t>
      </w:r>
      <w:r>
        <w:rPr>
          <w:rFonts w:ascii="Times New Roman" w:eastAsia="Calibri" w:hAnsi="Times New Roman" w:cs="Times New Roman"/>
          <w:sz w:val="28"/>
          <w:szCs w:val="28"/>
        </w:rPr>
        <w:t>9</w:t>
      </w:r>
      <w:r w:rsidRPr="007108D5">
        <w:rPr>
          <w:rFonts w:ascii="Times New Roman" w:eastAsia="Calibri" w:hAnsi="Times New Roman" w:cs="Times New Roman"/>
          <w:sz w:val="28"/>
          <w:szCs w:val="28"/>
        </w:rPr>
        <w:t>.</w:t>
      </w:r>
      <w:r>
        <w:rPr>
          <w:rStyle w:val="ae"/>
          <w:rFonts w:ascii="Times New Roman" w:eastAsia="Calibri" w:hAnsi="Times New Roman" w:cs="Times New Roman"/>
          <w:sz w:val="28"/>
          <w:szCs w:val="28"/>
        </w:rPr>
        <w:footnoteReference w:id="2"/>
      </w:r>
    </w:p>
    <w:p w:rsidR="002F4328" w:rsidRPr="007108D5" w:rsidRDefault="002F4328" w:rsidP="002F4328">
      <w:pPr>
        <w:spacing w:after="0" w:line="360" w:lineRule="auto"/>
        <w:jc w:val="both"/>
        <w:rPr>
          <w:rFonts w:ascii="Times New Roman" w:eastAsia="Calibri" w:hAnsi="Times New Roman" w:cs="Times New Roman"/>
          <w:sz w:val="28"/>
        </w:rPr>
      </w:pPr>
      <w:r w:rsidRPr="007108D5">
        <w:rPr>
          <w:rFonts w:ascii="Times New Roman" w:eastAsia="Calibri" w:hAnsi="Times New Roman" w:cs="Times New Roman"/>
          <w:sz w:val="28"/>
        </w:rPr>
        <w:t xml:space="preserve">Таблица </w:t>
      </w:r>
      <w:r>
        <w:rPr>
          <w:rFonts w:ascii="Times New Roman" w:eastAsia="Calibri" w:hAnsi="Times New Roman" w:cs="Times New Roman"/>
          <w:sz w:val="28"/>
        </w:rPr>
        <w:t>9</w:t>
      </w:r>
      <w:r w:rsidRPr="007108D5">
        <w:rPr>
          <w:rFonts w:ascii="Times New Roman" w:eastAsia="Calibri" w:hAnsi="Times New Roman" w:cs="Times New Roman"/>
          <w:sz w:val="28"/>
        </w:rPr>
        <w:t>. – Определение необходимого количества контейнеров</w:t>
      </w:r>
    </w:p>
    <w:tbl>
      <w:tblPr>
        <w:tblW w:w="986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1"/>
        <w:gridCol w:w="6812"/>
        <w:gridCol w:w="2306"/>
      </w:tblGrid>
      <w:tr w:rsidR="002F4328" w:rsidRPr="00B828EB" w:rsidTr="00010DB8">
        <w:trPr>
          <w:trHeight w:val="651"/>
        </w:trPr>
        <w:tc>
          <w:tcPr>
            <w:tcW w:w="751" w:type="dxa"/>
            <w:shd w:val="clear" w:color="auto" w:fill="auto"/>
            <w:vAlign w:val="center"/>
            <w:hideMark/>
          </w:tcPr>
          <w:p w:rsidR="002F4328" w:rsidRPr="00B828EB" w:rsidRDefault="002F4328" w:rsidP="00010DB8">
            <w:pPr>
              <w:spacing w:after="0" w:line="240" w:lineRule="auto"/>
              <w:jc w:val="center"/>
              <w:rPr>
                <w:rFonts w:ascii="Times New Roman" w:eastAsia="Times New Roman" w:hAnsi="Times New Roman" w:cs="Times New Roman"/>
                <w:b/>
                <w:bCs/>
                <w:color w:val="000000"/>
                <w:sz w:val="24"/>
                <w:szCs w:val="24"/>
              </w:rPr>
            </w:pPr>
            <w:r w:rsidRPr="00B828EB">
              <w:rPr>
                <w:rFonts w:ascii="Times New Roman" w:eastAsia="Times New Roman" w:hAnsi="Times New Roman" w:cs="Times New Roman"/>
                <w:b/>
                <w:bCs/>
                <w:color w:val="000000"/>
                <w:sz w:val="24"/>
                <w:szCs w:val="24"/>
              </w:rPr>
              <w:t xml:space="preserve">№ </w:t>
            </w:r>
            <w:proofErr w:type="spellStart"/>
            <w:r w:rsidRPr="00B828EB">
              <w:rPr>
                <w:rFonts w:ascii="Times New Roman" w:eastAsia="Times New Roman" w:hAnsi="Times New Roman" w:cs="Times New Roman"/>
                <w:b/>
                <w:bCs/>
                <w:color w:val="000000"/>
                <w:sz w:val="24"/>
                <w:szCs w:val="24"/>
              </w:rPr>
              <w:t>п</w:t>
            </w:r>
            <w:proofErr w:type="spellEnd"/>
            <w:r w:rsidRPr="00B828EB">
              <w:rPr>
                <w:rFonts w:ascii="Times New Roman" w:eastAsia="Times New Roman" w:hAnsi="Times New Roman" w:cs="Times New Roman"/>
                <w:b/>
                <w:bCs/>
                <w:color w:val="000000"/>
                <w:sz w:val="24"/>
                <w:szCs w:val="24"/>
              </w:rPr>
              <w:t>/</w:t>
            </w:r>
            <w:proofErr w:type="spellStart"/>
            <w:r w:rsidRPr="00B828EB">
              <w:rPr>
                <w:rFonts w:ascii="Times New Roman" w:eastAsia="Times New Roman" w:hAnsi="Times New Roman" w:cs="Times New Roman"/>
                <w:b/>
                <w:bCs/>
                <w:color w:val="000000"/>
                <w:sz w:val="24"/>
                <w:szCs w:val="24"/>
              </w:rPr>
              <w:t>п</w:t>
            </w:r>
            <w:proofErr w:type="spellEnd"/>
          </w:p>
        </w:tc>
        <w:tc>
          <w:tcPr>
            <w:tcW w:w="9118" w:type="dxa"/>
            <w:gridSpan w:val="2"/>
            <w:shd w:val="clear" w:color="auto" w:fill="auto"/>
            <w:noWrap/>
            <w:vAlign w:val="center"/>
            <w:hideMark/>
          </w:tcPr>
          <w:p w:rsidR="002F4328" w:rsidRPr="00422A0E" w:rsidRDefault="002F4328" w:rsidP="00010DB8">
            <w:pPr>
              <w:spacing w:after="0" w:line="240" w:lineRule="auto"/>
              <w:jc w:val="center"/>
              <w:rPr>
                <w:rFonts w:ascii="Times New Roman" w:eastAsia="Times New Roman" w:hAnsi="Times New Roman" w:cs="Times New Roman"/>
                <w:b/>
                <w:bCs/>
                <w:color w:val="000000"/>
                <w:sz w:val="24"/>
                <w:szCs w:val="24"/>
              </w:rPr>
            </w:pPr>
            <w:proofErr w:type="spellStart"/>
            <w:r w:rsidRPr="00422A0E">
              <w:rPr>
                <w:rFonts w:ascii="Times New Roman" w:eastAsia="Times New Roman" w:hAnsi="Times New Roman" w:cs="Times New Roman"/>
                <w:b/>
                <w:bCs/>
                <w:color w:val="000000"/>
                <w:sz w:val="24"/>
                <w:szCs w:val="24"/>
              </w:rPr>
              <w:t>Поводимовское</w:t>
            </w:r>
            <w:proofErr w:type="spellEnd"/>
            <w:r w:rsidRPr="00422A0E">
              <w:rPr>
                <w:rFonts w:ascii="Times New Roman" w:eastAsia="Times New Roman" w:hAnsi="Times New Roman" w:cs="Times New Roman"/>
                <w:b/>
                <w:bCs/>
                <w:color w:val="000000"/>
                <w:sz w:val="24"/>
                <w:szCs w:val="24"/>
              </w:rPr>
              <w:t xml:space="preserve"> сельское поселение</w:t>
            </w:r>
          </w:p>
        </w:tc>
      </w:tr>
      <w:tr w:rsidR="002F4328" w:rsidRPr="00B828EB" w:rsidTr="00010DB8">
        <w:trPr>
          <w:trHeight w:val="326"/>
        </w:trPr>
        <w:tc>
          <w:tcPr>
            <w:tcW w:w="751" w:type="dxa"/>
            <w:shd w:val="clear" w:color="auto" w:fill="auto"/>
            <w:noWrap/>
            <w:vAlign w:val="bottom"/>
            <w:hideMark/>
          </w:tcPr>
          <w:p w:rsidR="002F4328" w:rsidRPr="00B828EB" w:rsidRDefault="002F4328" w:rsidP="00010DB8">
            <w:pPr>
              <w:spacing w:after="0" w:line="240" w:lineRule="auto"/>
              <w:jc w:val="center"/>
              <w:rPr>
                <w:rFonts w:ascii="Times New Roman" w:eastAsia="Times New Roman" w:hAnsi="Times New Roman" w:cs="Times New Roman"/>
                <w:color w:val="000000"/>
                <w:sz w:val="24"/>
                <w:szCs w:val="24"/>
              </w:rPr>
            </w:pPr>
            <w:r w:rsidRPr="00B828EB">
              <w:rPr>
                <w:rFonts w:ascii="Times New Roman" w:eastAsia="Times New Roman" w:hAnsi="Times New Roman" w:cs="Times New Roman"/>
                <w:color w:val="000000"/>
                <w:sz w:val="24"/>
                <w:szCs w:val="24"/>
              </w:rPr>
              <w:t>1</w:t>
            </w:r>
          </w:p>
        </w:tc>
        <w:tc>
          <w:tcPr>
            <w:tcW w:w="6812" w:type="dxa"/>
            <w:shd w:val="clear" w:color="auto" w:fill="auto"/>
            <w:vAlign w:val="bottom"/>
            <w:hideMark/>
          </w:tcPr>
          <w:p w:rsidR="002F4328" w:rsidRPr="00B828EB" w:rsidRDefault="002F4328" w:rsidP="00010DB8">
            <w:pPr>
              <w:spacing w:after="0" w:line="240" w:lineRule="auto"/>
              <w:rPr>
                <w:rFonts w:ascii="Times New Roman" w:eastAsia="Times New Roman" w:hAnsi="Times New Roman" w:cs="Times New Roman"/>
                <w:color w:val="000000"/>
                <w:sz w:val="24"/>
                <w:szCs w:val="24"/>
              </w:rPr>
            </w:pPr>
            <w:r w:rsidRPr="00B828EB">
              <w:rPr>
                <w:rFonts w:ascii="Times New Roman" w:eastAsia="Times New Roman" w:hAnsi="Times New Roman" w:cs="Times New Roman"/>
                <w:color w:val="000000"/>
                <w:sz w:val="24"/>
                <w:szCs w:val="24"/>
              </w:rPr>
              <w:t>Количество образующихся отходов</w:t>
            </w:r>
          </w:p>
        </w:tc>
        <w:tc>
          <w:tcPr>
            <w:tcW w:w="2306" w:type="dxa"/>
            <w:shd w:val="clear" w:color="auto" w:fill="auto"/>
            <w:noWrap/>
            <w:vAlign w:val="bottom"/>
            <w:hideMark/>
          </w:tcPr>
          <w:p w:rsidR="002F4328" w:rsidRPr="00D43BF9" w:rsidRDefault="002F4328" w:rsidP="00010DB8">
            <w:pPr>
              <w:spacing w:after="0" w:line="240" w:lineRule="auto"/>
              <w:jc w:val="right"/>
              <w:rPr>
                <w:rFonts w:ascii="Times New Roman" w:hAnsi="Times New Roman" w:cs="Times New Roman"/>
                <w:color w:val="000000"/>
                <w:sz w:val="24"/>
                <w:szCs w:val="24"/>
              </w:rPr>
            </w:pPr>
            <w:r w:rsidRPr="00D43BF9">
              <w:rPr>
                <w:rFonts w:ascii="Times New Roman" w:hAnsi="Times New Roman" w:cs="Times New Roman"/>
                <w:color w:val="000000"/>
                <w:sz w:val="24"/>
                <w:szCs w:val="24"/>
              </w:rPr>
              <w:t>3324,00</w:t>
            </w:r>
          </w:p>
        </w:tc>
      </w:tr>
      <w:tr w:rsidR="002F4328" w:rsidRPr="00B828EB" w:rsidTr="00010DB8">
        <w:trPr>
          <w:trHeight w:val="326"/>
        </w:trPr>
        <w:tc>
          <w:tcPr>
            <w:tcW w:w="751" w:type="dxa"/>
            <w:shd w:val="clear" w:color="auto" w:fill="auto"/>
            <w:noWrap/>
            <w:vAlign w:val="bottom"/>
            <w:hideMark/>
          </w:tcPr>
          <w:p w:rsidR="002F4328" w:rsidRPr="00B828EB" w:rsidRDefault="002F4328" w:rsidP="00010DB8">
            <w:pPr>
              <w:spacing w:after="0" w:line="240" w:lineRule="auto"/>
              <w:jc w:val="center"/>
              <w:rPr>
                <w:rFonts w:ascii="Times New Roman" w:eastAsia="Times New Roman" w:hAnsi="Times New Roman" w:cs="Times New Roman"/>
                <w:color w:val="000000"/>
                <w:sz w:val="24"/>
                <w:szCs w:val="24"/>
              </w:rPr>
            </w:pPr>
            <w:r w:rsidRPr="00B828EB">
              <w:rPr>
                <w:rFonts w:ascii="Times New Roman" w:eastAsia="Times New Roman" w:hAnsi="Times New Roman" w:cs="Times New Roman"/>
                <w:color w:val="000000"/>
                <w:sz w:val="24"/>
                <w:szCs w:val="24"/>
              </w:rPr>
              <w:t>2</w:t>
            </w:r>
          </w:p>
        </w:tc>
        <w:tc>
          <w:tcPr>
            <w:tcW w:w="6812" w:type="dxa"/>
            <w:shd w:val="clear" w:color="auto" w:fill="auto"/>
            <w:vAlign w:val="bottom"/>
            <w:hideMark/>
          </w:tcPr>
          <w:p w:rsidR="002F4328" w:rsidRPr="00B828EB" w:rsidRDefault="002F4328" w:rsidP="00010DB8">
            <w:pPr>
              <w:spacing w:after="0" w:line="240" w:lineRule="auto"/>
              <w:rPr>
                <w:rFonts w:ascii="Times New Roman" w:eastAsia="Times New Roman" w:hAnsi="Times New Roman" w:cs="Times New Roman"/>
                <w:color w:val="000000"/>
                <w:sz w:val="24"/>
                <w:szCs w:val="24"/>
              </w:rPr>
            </w:pPr>
            <w:r w:rsidRPr="00B828EB">
              <w:rPr>
                <w:rFonts w:ascii="Times New Roman" w:eastAsia="Times New Roman" w:hAnsi="Times New Roman" w:cs="Times New Roman"/>
                <w:color w:val="000000"/>
                <w:sz w:val="24"/>
                <w:szCs w:val="24"/>
              </w:rPr>
              <w:t>Численность населения</w:t>
            </w:r>
          </w:p>
        </w:tc>
        <w:tc>
          <w:tcPr>
            <w:tcW w:w="2306" w:type="dxa"/>
            <w:shd w:val="clear" w:color="auto" w:fill="auto"/>
            <w:noWrap/>
            <w:vAlign w:val="bottom"/>
            <w:hideMark/>
          </w:tcPr>
          <w:p w:rsidR="002F4328" w:rsidRPr="00D43BF9" w:rsidRDefault="002F4328" w:rsidP="00010DB8">
            <w:pPr>
              <w:spacing w:after="0" w:line="240" w:lineRule="auto"/>
              <w:jc w:val="right"/>
              <w:rPr>
                <w:rFonts w:ascii="Times New Roman" w:hAnsi="Times New Roman" w:cs="Times New Roman"/>
                <w:color w:val="000000"/>
                <w:sz w:val="24"/>
                <w:szCs w:val="24"/>
              </w:rPr>
            </w:pPr>
            <w:r w:rsidRPr="00D43BF9">
              <w:rPr>
                <w:rFonts w:ascii="Times New Roman" w:hAnsi="Times New Roman" w:cs="Times New Roman"/>
                <w:color w:val="000000"/>
                <w:sz w:val="24"/>
                <w:szCs w:val="24"/>
              </w:rPr>
              <w:t>2216</w:t>
            </w:r>
          </w:p>
        </w:tc>
      </w:tr>
      <w:tr w:rsidR="002F4328" w:rsidRPr="00B828EB" w:rsidTr="00010DB8">
        <w:trPr>
          <w:trHeight w:val="326"/>
        </w:trPr>
        <w:tc>
          <w:tcPr>
            <w:tcW w:w="751" w:type="dxa"/>
            <w:shd w:val="clear" w:color="auto" w:fill="auto"/>
            <w:noWrap/>
            <w:vAlign w:val="bottom"/>
            <w:hideMark/>
          </w:tcPr>
          <w:p w:rsidR="002F4328" w:rsidRPr="00B828EB" w:rsidRDefault="002F4328" w:rsidP="00010DB8">
            <w:pPr>
              <w:spacing w:after="0" w:line="240" w:lineRule="auto"/>
              <w:jc w:val="center"/>
              <w:rPr>
                <w:rFonts w:ascii="Times New Roman" w:eastAsia="Times New Roman" w:hAnsi="Times New Roman" w:cs="Times New Roman"/>
                <w:color w:val="000000"/>
                <w:sz w:val="24"/>
                <w:szCs w:val="24"/>
              </w:rPr>
            </w:pPr>
            <w:r w:rsidRPr="00B828EB">
              <w:rPr>
                <w:rFonts w:ascii="Times New Roman" w:eastAsia="Times New Roman" w:hAnsi="Times New Roman" w:cs="Times New Roman"/>
                <w:color w:val="000000"/>
                <w:sz w:val="24"/>
                <w:szCs w:val="24"/>
              </w:rPr>
              <w:t>2</w:t>
            </w:r>
          </w:p>
        </w:tc>
        <w:tc>
          <w:tcPr>
            <w:tcW w:w="6812" w:type="dxa"/>
            <w:shd w:val="clear" w:color="auto" w:fill="auto"/>
            <w:noWrap/>
            <w:vAlign w:val="bottom"/>
            <w:hideMark/>
          </w:tcPr>
          <w:p w:rsidR="002F4328" w:rsidRPr="00B828EB" w:rsidRDefault="002F4328" w:rsidP="00010DB8">
            <w:pPr>
              <w:spacing w:after="0" w:line="240" w:lineRule="auto"/>
              <w:rPr>
                <w:rFonts w:ascii="Times New Roman" w:eastAsia="Times New Roman" w:hAnsi="Times New Roman" w:cs="Times New Roman"/>
                <w:color w:val="000000"/>
                <w:sz w:val="24"/>
                <w:szCs w:val="24"/>
              </w:rPr>
            </w:pPr>
            <w:r w:rsidRPr="00B828EB">
              <w:rPr>
                <w:rFonts w:ascii="Times New Roman" w:eastAsia="Times New Roman" w:hAnsi="Times New Roman" w:cs="Times New Roman"/>
                <w:color w:val="000000"/>
                <w:sz w:val="24"/>
                <w:szCs w:val="24"/>
              </w:rPr>
              <w:t>Средний норматив, м3/год</w:t>
            </w:r>
          </w:p>
        </w:tc>
        <w:tc>
          <w:tcPr>
            <w:tcW w:w="2306" w:type="dxa"/>
            <w:shd w:val="clear" w:color="auto" w:fill="auto"/>
            <w:noWrap/>
            <w:vAlign w:val="bottom"/>
            <w:hideMark/>
          </w:tcPr>
          <w:p w:rsidR="002F4328" w:rsidRPr="00D43BF9" w:rsidRDefault="002F4328" w:rsidP="00010DB8">
            <w:pPr>
              <w:spacing w:after="0" w:line="240" w:lineRule="auto"/>
              <w:jc w:val="right"/>
              <w:rPr>
                <w:rFonts w:ascii="Times New Roman" w:hAnsi="Times New Roman" w:cs="Times New Roman"/>
                <w:color w:val="000000"/>
                <w:sz w:val="24"/>
                <w:szCs w:val="24"/>
              </w:rPr>
            </w:pPr>
            <w:r w:rsidRPr="00D43BF9">
              <w:rPr>
                <w:rFonts w:ascii="Times New Roman" w:hAnsi="Times New Roman" w:cs="Times New Roman"/>
                <w:color w:val="000000"/>
                <w:sz w:val="24"/>
                <w:szCs w:val="24"/>
              </w:rPr>
              <w:t>1,50</w:t>
            </w:r>
          </w:p>
        </w:tc>
      </w:tr>
      <w:tr w:rsidR="002F4328" w:rsidRPr="00B828EB" w:rsidTr="00010DB8">
        <w:trPr>
          <w:trHeight w:val="326"/>
        </w:trPr>
        <w:tc>
          <w:tcPr>
            <w:tcW w:w="751" w:type="dxa"/>
            <w:shd w:val="clear" w:color="auto" w:fill="auto"/>
            <w:noWrap/>
            <w:vAlign w:val="bottom"/>
            <w:hideMark/>
          </w:tcPr>
          <w:p w:rsidR="002F4328" w:rsidRPr="00B828EB" w:rsidRDefault="002F4328" w:rsidP="00010DB8">
            <w:pPr>
              <w:spacing w:after="0" w:line="240" w:lineRule="auto"/>
              <w:jc w:val="center"/>
              <w:rPr>
                <w:rFonts w:ascii="Times New Roman" w:eastAsia="Times New Roman" w:hAnsi="Times New Roman" w:cs="Times New Roman"/>
                <w:color w:val="000000"/>
                <w:sz w:val="24"/>
                <w:szCs w:val="24"/>
              </w:rPr>
            </w:pPr>
            <w:r w:rsidRPr="00B828EB">
              <w:rPr>
                <w:rFonts w:ascii="Times New Roman" w:eastAsia="Times New Roman" w:hAnsi="Times New Roman" w:cs="Times New Roman"/>
                <w:color w:val="000000"/>
                <w:sz w:val="24"/>
                <w:szCs w:val="24"/>
              </w:rPr>
              <w:t>3</w:t>
            </w:r>
          </w:p>
        </w:tc>
        <w:tc>
          <w:tcPr>
            <w:tcW w:w="6812" w:type="dxa"/>
            <w:shd w:val="clear" w:color="auto" w:fill="auto"/>
            <w:noWrap/>
            <w:vAlign w:val="bottom"/>
            <w:hideMark/>
          </w:tcPr>
          <w:p w:rsidR="002F4328" w:rsidRPr="00B828EB" w:rsidRDefault="002F4328" w:rsidP="00010DB8">
            <w:pPr>
              <w:spacing w:after="0" w:line="240" w:lineRule="auto"/>
              <w:rPr>
                <w:rFonts w:ascii="Times New Roman" w:eastAsia="Times New Roman" w:hAnsi="Times New Roman" w:cs="Times New Roman"/>
                <w:color w:val="000000"/>
                <w:sz w:val="24"/>
                <w:szCs w:val="24"/>
              </w:rPr>
            </w:pPr>
            <w:r w:rsidRPr="00B828EB">
              <w:rPr>
                <w:rFonts w:ascii="Times New Roman" w:eastAsia="Times New Roman" w:hAnsi="Times New Roman" w:cs="Times New Roman"/>
                <w:color w:val="000000"/>
                <w:sz w:val="24"/>
                <w:szCs w:val="24"/>
              </w:rPr>
              <w:t>Объем отходов, обеспеченный контейнерами</w:t>
            </w:r>
          </w:p>
        </w:tc>
        <w:tc>
          <w:tcPr>
            <w:tcW w:w="2306" w:type="dxa"/>
            <w:shd w:val="clear" w:color="auto" w:fill="auto"/>
            <w:noWrap/>
            <w:vAlign w:val="bottom"/>
            <w:hideMark/>
          </w:tcPr>
          <w:p w:rsidR="002F4328" w:rsidRPr="00D43BF9" w:rsidRDefault="002F4328" w:rsidP="00010DB8">
            <w:pPr>
              <w:spacing w:after="0" w:line="240" w:lineRule="auto"/>
              <w:jc w:val="right"/>
              <w:rPr>
                <w:rFonts w:ascii="Times New Roman" w:hAnsi="Times New Roman" w:cs="Times New Roman"/>
                <w:color w:val="000000"/>
                <w:sz w:val="24"/>
                <w:szCs w:val="24"/>
              </w:rPr>
            </w:pPr>
            <w:r w:rsidRPr="00D43BF9">
              <w:rPr>
                <w:rFonts w:ascii="Times New Roman" w:hAnsi="Times New Roman" w:cs="Times New Roman"/>
                <w:color w:val="000000"/>
                <w:sz w:val="24"/>
                <w:szCs w:val="24"/>
              </w:rPr>
              <w:t>0,00</w:t>
            </w:r>
          </w:p>
        </w:tc>
      </w:tr>
      <w:tr w:rsidR="002F4328" w:rsidRPr="00B828EB" w:rsidTr="00010DB8">
        <w:trPr>
          <w:trHeight w:val="326"/>
        </w:trPr>
        <w:tc>
          <w:tcPr>
            <w:tcW w:w="751" w:type="dxa"/>
            <w:shd w:val="clear" w:color="auto" w:fill="auto"/>
            <w:noWrap/>
            <w:vAlign w:val="bottom"/>
            <w:hideMark/>
          </w:tcPr>
          <w:p w:rsidR="002F4328" w:rsidRPr="00B828EB" w:rsidRDefault="002F4328" w:rsidP="00010DB8">
            <w:pPr>
              <w:spacing w:after="0" w:line="240" w:lineRule="auto"/>
              <w:jc w:val="center"/>
              <w:rPr>
                <w:rFonts w:ascii="Times New Roman" w:eastAsia="Times New Roman" w:hAnsi="Times New Roman" w:cs="Times New Roman"/>
                <w:color w:val="000000"/>
                <w:sz w:val="24"/>
                <w:szCs w:val="24"/>
              </w:rPr>
            </w:pPr>
            <w:r w:rsidRPr="00B828EB">
              <w:rPr>
                <w:rFonts w:ascii="Times New Roman" w:eastAsia="Times New Roman" w:hAnsi="Times New Roman" w:cs="Times New Roman"/>
                <w:color w:val="000000"/>
                <w:sz w:val="24"/>
                <w:szCs w:val="24"/>
              </w:rPr>
              <w:t>4</w:t>
            </w:r>
          </w:p>
        </w:tc>
        <w:tc>
          <w:tcPr>
            <w:tcW w:w="6812" w:type="dxa"/>
            <w:shd w:val="clear" w:color="auto" w:fill="auto"/>
            <w:noWrap/>
            <w:vAlign w:val="bottom"/>
            <w:hideMark/>
          </w:tcPr>
          <w:p w:rsidR="002F4328" w:rsidRPr="00B828EB" w:rsidRDefault="002F4328" w:rsidP="00010DB8">
            <w:pPr>
              <w:spacing w:after="0" w:line="240" w:lineRule="auto"/>
              <w:rPr>
                <w:rFonts w:ascii="Times New Roman" w:eastAsia="Times New Roman" w:hAnsi="Times New Roman" w:cs="Times New Roman"/>
                <w:color w:val="000000"/>
                <w:sz w:val="24"/>
                <w:szCs w:val="24"/>
              </w:rPr>
            </w:pPr>
            <w:r w:rsidRPr="00B828EB">
              <w:rPr>
                <w:rFonts w:ascii="Times New Roman" w:eastAsia="Times New Roman" w:hAnsi="Times New Roman" w:cs="Times New Roman"/>
                <w:color w:val="000000"/>
                <w:sz w:val="24"/>
                <w:szCs w:val="24"/>
              </w:rPr>
              <w:t>Объем отходов, необеспеченный контейнерами</w:t>
            </w:r>
          </w:p>
        </w:tc>
        <w:tc>
          <w:tcPr>
            <w:tcW w:w="2306" w:type="dxa"/>
            <w:shd w:val="clear" w:color="auto" w:fill="auto"/>
            <w:noWrap/>
            <w:vAlign w:val="bottom"/>
            <w:hideMark/>
          </w:tcPr>
          <w:p w:rsidR="002F4328" w:rsidRPr="00D43BF9" w:rsidRDefault="002F4328" w:rsidP="00010DB8">
            <w:pPr>
              <w:spacing w:after="0" w:line="240" w:lineRule="auto"/>
              <w:jc w:val="right"/>
              <w:rPr>
                <w:rFonts w:ascii="Times New Roman" w:hAnsi="Times New Roman" w:cs="Times New Roman"/>
                <w:color w:val="000000"/>
                <w:sz w:val="24"/>
                <w:szCs w:val="24"/>
              </w:rPr>
            </w:pPr>
            <w:r w:rsidRPr="00D43BF9">
              <w:rPr>
                <w:rFonts w:ascii="Times New Roman" w:hAnsi="Times New Roman" w:cs="Times New Roman"/>
                <w:color w:val="000000"/>
                <w:sz w:val="24"/>
                <w:szCs w:val="24"/>
              </w:rPr>
              <w:t>3324,00</w:t>
            </w:r>
          </w:p>
        </w:tc>
      </w:tr>
      <w:tr w:rsidR="002F4328" w:rsidRPr="00B828EB" w:rsidTr="00010DB8">
        <w:trPr>
          <w:trHeight w:val="326"/>
        </w:trPr>
        <w:tc>
          <w:tcPr>
            <w:tcW w:w="751" w:type="dxa"/>
            <w:shd w:val="clear" w:color="auto" w:fill="auto"/>
            <w:noWrap/>
            <w:vAlign w:val="bottom"/>
            <w:hideMark/>
          </w:tcPr>
          <w:p w:rsidR="002F4328" w:rsidRPr="00B828EB" w:rsidRDefault="002F4328" w:rsidP="00010DB8">
            <w:pPr>
              <w:spacing w:after="0" w:line="24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5</w:t>
            </w:r>
          </w:p>
        </w:tc>
        <w:tc>
          <w:tcPr>
            <w:tcW w:w="6812" w:type="dxa"/>
            <w:shd w:val="clear" w:color="auto" w:fill="auto"/>
            <w:noWrap/>
            <w:vAlign w:val="bottom"/>
            <w:hideMark/>
          </w:tcPr>
          <w:p w:rsidR="002F4328" w:rsidRPr="00B828EB" w:rsidRDefault="002F4328" w:rsidP="00010DB8">
            <w:pPr>
              <w:spacing w:after="0" w:line="240" w:lineRule="auto"/>
              <w:rPr>
                <w:rFonts w:ascii="Times New Roman" w:eastAsia="Times New Roman" w:hAnsi="Times New Roman" w:cs="Times New Roman"/>
                <w:b/>
                <w:bCs/>
                <w:color w:val="000000"/>
                <w:sz w:val="24"/>
                <w:szCs w:val="24"/>
              </w:rPr>
            </w:pPr>
            <w:r w:rsidRPr="00B828EB">
              <w:rPr>
                <w:rFonts w:ascii="Times New Roman" w:eastAsia="Times New Roman" w:hAnsi="Times New Roman" w:cs="Times New Roman"/>
                <w:b/>
                <w:bCs/>
                <w:color w:val="000000"/>
                <w:sz w:val="24"/>
                <w:szCs w:val="24"/>
              </w:rPr>
              <w:t>Количество необходимых контейнеров</w:t>
            </w:r>
            <w:r>
              <w:rPr>
                <w:rFonts w:ascii="Times New Roman" w:eastAsia="Times New Roman" w:hAnsi="Times New Roman" w:cs="Times New Roman"/>
                <w:b/>
                <w:bCs/>
                <w:color w:val="000000"/>
                <w:sz w:val="24"/>
                <w:szCs w:val="24"/>
              </w:rPr>
              <w:t xml:space="preserve"> 1,1 м3</w:t>
            </w:r>
          </w:p>
        </w:tc>
        <w:tc>
          <w:tcPr>
            <w:tcW w:w="2306" w:type="dxa"/>
            <w:shd w:val="clear" w:color="auto" w:fill="auto"/>
            <w:noWrap/>
            <w:vAlign w:val="bottom"/>
            <w:hideMark/>
          </w:tcPr>
          <w:p w:rsidR="002F4328" w:rsidRPr="00D43BF9" w:rsidRDefault="002F4328" w:rsidP="00010DB8">
            <w:pPr>
              <w:spacing w:after="0" w:line="240" w:lineRule="auto"/>
              <w:jc w:val="right"/>
              <w:rPr>
                <w:rFonts w:ascii="Times New Roman" w:hAnsi="Times New Roman" w:cs="Times New Roman"/>
                <w:b/>
                <w:bCs/>
                <w:color w:val="000000"/>
                <w:sz w:val="24"/>
                <w:szCs w:val="24"/>
              </w:rPr>
            </w:pPr>
            <w:r w:rsidRPr="00D43BF9">
              <w:rPr>
                <w:rFonts w:ascii="Times New Roman" w:hAnsi="Times New Roman" w:cs="Times New Roman"/>
                <w:b/>
                <w:bCs/>
                <w:color w:val="000000"/>
                <w:sz w:val="24"/>
                <w:szCs w:val="24"/>
              </w:rPr>
              <w:t>25</w:t>
            </w:r>
          </w:p>
        </w:tc>
      </w:tr>
      <w:tr w:rsidR="002F4328" w:rsidRPr="00B828EB" w:rsidTr="00010DB8">
        <w:trPr>
          <w:trHeight w:val="326"/>
        </w:trPr>
        <w:tc>
          <w:tcPr>
            <w:tcW w:w="751" w:type="dxa"/>
            <w:shd w:val="clear" w:color="auto" w:fill="auto"/>
            <w:noWrap/>
            <w:vAlign w:val="bottom"/>
          </w:tcPr>
          <w:p w:rsidR="002F4328" w:rsidRPr="00B828EB" w:rsidRDefault="002F4328" w:rsidP="00010DB8">
            <w:pPr>
              <w:spacing w:after="0" w:line="24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6</w:t>
            </w:r>
          </w:p>
        </w:tc>
        <w:tc>
          <w:tcPr>
            <w:tcW w:w="6812" w:type="dxa"/>
            <w:shd w:val="clear" w:color="auto" w:fill="auto"/>
            <w:noWrap/>
            <w:vAlign w:val="bottom"/>
          </w:tcPr>
          <w:p w:rsidR="002F4328" w:rsidRPr="00B828EB" w:rsidRDefault="002F4328" w:rsidP="00010DB8">
            <w:p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Количество необходимых контейнеров 5 м3</w:t>
            </w:r>
          </w:p>
        </w:tc>
        <w:tc>
          <w:tcPr>
            <w:tcW w:w="2306" w:type="dxa"/>
            <w:shd w:val="clear" w:color="auto" w:fill="auto"/>
            <w:noWrap/>
            <w:vAlign w:val="bottom"/>
          </w:tcPr>
          <w:p w:rsidR="002F4328" w:rsidRPr="00D43BF9" w:rsidRDefault="002F4328" w:rsidP="00010DB8">
            <w:pPr>
              <w:spacing w:after="0" w:line="240" w:lineRule="auto"/>
              <w:jc w:val="right"/>
              <w:rPr>
                <w:rFonts w:ascii="Times New Roman" w:hAnsi="Times New Roman" w:cs="Times New Roman"/>
                <w:b/>
                <w:bCs/>
                <w:color w:val="000000"/>
                <w:sz w:val="24"/>
                <w:szCs w:val="24"/>
              </w:rPr>
            </w:pPr>
            <w:r w:rsidRPr="00D43BF9">
              <w:rPr>
                <w:rFonts w:ascii="Times New Roman" w:hAnsi="Times New Roman" w:cs="Times New Roman"/>
                <w:b/>
                <w:bCs/>
                <w:color w:val="000000"/>
                <w:sz w:val="24"/>
                <w:szCs w:val="24"/>
              </w:rPr>
              <w:t>1</w:t>
            </w:r>
          </w:p>
        </w:tc>
      </w:tr>
    </w:tbl>
    <w:p w:rsidR="002F4328" w:rsidRDefault="002F4328" w:rsidP="002F4328">
      <w:pPr>
        <w:autoSpaceDE w:val="0"/>
        <w:autoSpaceDN w:val="0"/>
        <w:adjustRightInd w:val="0"/>
        <w:spacing w:after="0" w:line="360" w:lineRule="auto"/>
        <w:ind w:firstLine="709"/>
        <w:jc w:val="both"/>
        <w:rPr>
          <w:rFonts w:ascii="Times New Roman" w:hAnsi="Times New Roman" w:cs="Times New Roman"/>
          <w:sz w:val="28"/>
          <w:szCs w:val="28"/>
        </w:rPr>
      </w:pPr>
      <w:r w:rsidRPr="00D32591">
        <w:rPr>
          <w:rFonts w:ascii="Times New Roman" w:hAnsi="Times New Roman" w:cs="Times New Roman"/>
          <w:sz w:val="28"/>
          <w:szCs w:val="28"/>
        </w:rPr>
        <w:t>Согласно приведенным расчётам</w:t>
      </w:r>
      <w:r>
        <w:rPr>
          <w:rFonts w:ascii="Times New Roman" w:hAnsi="Times New Roman" w:cs="Times New Roman"/>
          <w:sz w:val="28"/>
          <w:szCs w:val="28"/>
        </w:rPr>
        <w:t xml:space="preserve"> на территории </w:t>
      </w:r>
      <w:proofErr w:type="spellStart"/>
      <w:r>
        <w:rPr>
          <w:rFonts w:ascii="Times New Roman" w:hAnsi="Times New Roman" w:cs="Times New Roman"/>
          <w:sz w:val="28"/>
          <w:szCs w:val="28"/>
        </w:rPr>
        <w:t>Поводимовского</w:t>
      </w:r>
      <w:proofErr w:type="spellEnd"/>
      <w:r>
        <w:rPr>
          <w:rFonts w:ascii="Times New Roman" w:hAnsi="Times New Roman" w:cs="Times New Roman"/>
          <w:sz w:val="28"/>
          <w:szCs w:val="28"/>
        </w:rPr>
        <w:t xml:space="preserve"> сельского поселения </w:t>
      </w:r>
      <w:r w:rsidRPr="00D32591">
        <w:rPr>
          <w:rFonts w:ascii="Times New Roman" w:hAnsi="Times New Roman" w:cs="Times New Roman"/>
          <w:sz w:val="28"/>
          <w:szCs w:val="28"/>
        </w:rPr>
        <w:t xml:space="preserve">необходима установка контейнеров для сбора ТКО от населения, в количестве </w:t>
      </w:r>
      <w:r>
        <w:rPr>
          <w:rFonts w:ascii="Times New Roman" w:hAnsi="Times New Roman" w:cs="Times New Roman"/>
          <w:sz w:val="28"/>
          <w:szCs w:val="28"/>
        </w:rPr>
        <w:t>25 шт., вместимостью 1,1 м3 и 1 контейнер вместимостью 5 м3.</w:t>
      </w:r>
    </w:p>
    <w:p w:rsidR="002F4328" w:rsidRDefault="002F4328" w:rsidP="002F4328">
      <w:pPr>
        <w:spacing w:after="160" w:line="259" w:lineRule="auto"/>
        <w:rPr>
          <w:rFonts w:ascii="Times New Roman" w:hAnsi="Times New Roman"/>
          <w:sz w:val="28"/>
        </w:rPr>
      </w:pPr>
      <w:r>
        <w:br w:type="page"/>
      </w:r>
    </w:p>
    <w:p w:rsidR="002F4328" w:rsidRPr="007108D5" w:rsidRDefault="002F4328" w:rsidP="002F4328">
      <w:pPr>
        <w:keepNext/>
        <w:keepLines/>
        <w:spacing w:after="0" w:line="360" w:lineRule="auto"/>
        <w:ind w:firstLine="709"/>
        <w:jc w:val="both"/>
        <w:outlineLvl w:val="0"/>
        <w:rPr>
          <w:rFonts w:ascii="Times New Roman" w:eastAsia="Times New Roman" w:hAnsi="Times New Roman" w:cs="Times New Roman"/>
          <w:b/>
          <w:bCs/>
          <w:color w:val="000000"/>
          <w:sz w:val="28"/>
          <w:szCs w:val="28"/>
        </w:rPr>
      </w:pPr>
      <w:bookmarkStart w:id="39" w:name="_Toc470684886"/>
      <w:bookmarkStart w:id="40" w:name="_Toc471810337"/>
      <w:bookmarkStart w:id="41" w:name="_Toc472925904"/>
      <w:r w:rsidRPr="007108D5">
        <w:rPr>
          <w:rFonts w:ascii="Times New Roman" w:eastAsia="Times New Roman" w:hAnsi="Times New Roman" w:cs="Times New Roman"/>
          <w:b/>
          <w:bCs/>
          <w:color w:val="000000"/>
          <w:sz w:val="28"/>
          <w:szCs w:val="28"/>
        </w:rPr>
        <w:lastRenderedPageBreak/>
        <w:t>4. Целевые показатели развития коммунальной инфраструктуры</w:t>
      </w:r>
      <w:bookmarkEnd w:id="39"/>
      <w:bookmarkEnd w:id="40"/>
      <w:bookmarkEnd w:id="41"/>
    </w:p>
    <w:p w:rsidR="002F4328" w:rsidRPr="007108D5" w:rsidRDefault="002F4328" w:rsidP="002F4328">
      <w:pPr>
        <w:rPr>
          <w:rFonts w:ascii="Calibri" w:eastAsia="Calibri" w:hAnsi="Calibri" w:cs="Times New Roman"/>
        </w:rPr>
      </w:pPr>
    </w:p>
    <w:p w:rsidR="002F4328" w:rsidRPr="007108D5" w:rsidRDefault="002F4328" w:rsidP="002F4328">
      <w:pPr>
        <w:keepNext/>
        <w:keepLines/>
        <w:spacing w:after="0" w:line="360" w:lineRule="auto"/>
        <w:ind w:firstLine="709"/>
        <w:jc w:val="both"/>
        <w:outlineLvl w:val="1"/>
        <w:rPr>
          <w:rFonts w:ascii="Times New Roman" w:eastAsia="Times New Roman" w:hAnsi="Times New Roman" w:cs="Times New Roman"/>
          <w:b/>
          <w:bCs/>
          <w:color w:val="000000"/>
          <w:sz w:val="28"/>
          <w:szCs w:val="26"/>
        </w:rPr>
      </w:pPr>
      <w:bookmarkStart w:id="42" w:name="_Toc470684887"/>
      <w:bookmarkStart w:id="43" w:name="_Toc471810338"/>
      <w:bookmarkStart w:id="44" w:name="_Toc472925905"/>
      <w:r w:rsidRPr="007108D5">
        <w:rPr>
          <w:rFonts w:ascii="Times New Roman" w:eastAsia="Times New Roman" w:hAnsi="Times New Roman" w:cs="Times New Roman"/>
          <w:b/>
          <w:bCs/>
          <w:color w:val="000000"/>
          <w:sz w:val="28"/>
          <w:szCs w:val="26"/>
        </w:rPr>
        <w:t>4.1 Показатели качества поставляемого коммунального ресурса</w:t>
      </w:r>
      <w:bookmarkEnd w:id="42"/>
      <w:bookmarkEnd w:id="43"/>
      <w:bookmarkEnd w:id="44"/>
    </w:p>
    <w:p w:rsidR="002F4328" w:rsidRPr="007108D5" w:rsidRDefault="002F4328" w:rsidP="002F4328">
      <w:pPr>
        <w:spacing w:after="0" w:line="360" w:lineRule="auto"/>
        <w:ind w:firstLine="708"/>
        <w:jc w:val="both"/>
        <w:outlineLvl w:val="2"/>
        <w:rPr>
          <w:rFonts w:ascii="Times New Roman" w:eastAsia="Calibri" w:hAnsi="Times New Roman" w:cs="Times New Roman"/>
          <w:bCs/>
          <w:sz w:val="28"/>
          <w:szCs w:val="28"/>
        </w:rPr>
      </w:pPr>
      <w:bookmarkStart w:id="45" w:name="_Toc470684888"/>
      <w:bookmarkStart w:id="46" w:name="_Toc471810339"/>
      <w:bookmarkStart w:id="47" w:name="_Toc472883139"/>
      <w:bookmarkStart w:id="48" w:name="_Toc472925906"/>
      <w:r w:rsidRPr="007108D5">
        <w:rPr>
          <w:rFonts w:ascii="Times New Roman" w:eastAsia="Calibri" w:hAnsi="Times New Roman" w:cs="Times New Roman"/>
          <w:bCs/>
          <w:sz w:val="28"/>
          <w:szCs w:val="28"/>
        </w:rPr>
        <w:t>По качеству поставляемого ресурса, электроэнергия поставляется потребителями в соответствии с ГОСТ 13109-97 «Электроэнергия. Совместимость технических средств электромагнитная. Норм качества электрической энергии в системах электроснабжения общего назначения» и другими нормативными документами.</w:t>
      </w:r>
      <w:bookmarkEnd w:id="45"/>
      <w:bookmarkEnd w:id="46"/>
      <w:bookmarkEnd w:id="47"/>
      <w:bookmarkEnd w:id="48"/>
    </w:p>
    <w:p w:rsidR="002F4328" w:rsidRPr="007108D5" w:rsidRDefault="002F4328" w:rsidP="002F4328">
      <w:pPr>
        <w:spacing w:after="0" w:line="360" w:lineRule="auto"/>
        <w:ind w:firstLine="708"/>
        <w:jc w:val="both"/>
        <w:outlineLvl w:val="2"/>
        <w:rPr>
          <w:rFonts w:ascii="Times New Roman" w:eastAsia="Calibri" w:hAnsi="Times New Roman" w:cs="Times New Roman"/>
          <w:bCs/>
          <w:sz w:val="28"/>
          <w:szCs w:val="28"/>
        </w:rPr>
      </w:pPr>
      <w:bookmarkStart w:id="49" w:name="_Toc470684889"/>
      <w:bookmarkStart w:id="50" w:name="_Toc471810340"/>
      <w:bookmarkStart w:id="51" w:name="_Toc472883140"/>
      <w:bookmarkStart w:id="52" w:name="_Toc472925907"/>
      <w:r w:rsidRPr="007108D5">
        <w:rPr>
          <w:rFonts w:ascii="Times New Roman" w:eastAsia="Calibri" w:hAnsi="Times New Roman" w:cs="Times New Roman"/>
          <w:bCs/>
          <w:sz w:val="28"/>
          <w:szCs w:val="28"/>
        </w:rPr>
        <w:t>При выработке тепловой энергии воздействие на окружающую среду оказывается в пределах допустимых норм. Воздействие основных загрязняющих веществ на атмосферный воздух и разрешенных к сбросу в поверхностный водный объект не превышает разрешенных значений.</w:t>
      </w:r>
      <w:bookmarkEnd w:id="49"/>
      <w:bookmarkEnd w:id="50"/>
      <w:bookmarkEnd w:id="51"/>
      <w:bookmarkEnd w:id="52"/>
    </w:p>
    <w:p w:rsidR="002F4328" w:rsidRPr="007108D5" w:rsidRDefault="002F4328" w:rsidP="002F4328">
      <w:pPr>
        <w:tabs>
          <w:tab w:val="left" w:pos="8080"/>
        </w:tabs>
        <w:spacing w:after="0" w:line="360" w:lineRule="auto"/>
        <w:ind w:firstLine="720"/>
        <w:rPr>
          <w:rFonts w:ascii="Times New Roman" w:eastAsia="Calibri" w:hAnsi="Times New Roman" w:cs="Times New Roman"/>
          <w:sz w:val="28"/>
          <w:szCs w:val="28"/>
        </w:rPr>
      </w:pPr>
    </w:p>
    <w:p w:rsidR="002F4328" w:rsidRPr="007108D5" w:rsidRDefault="002F4328" w:rsidP="002F4328">
      <w:pPr>
        <w:keepNext/>
        <w:keepLines/>
        <w:spacing w:after="0" w:line="360" w:lineRule="auto"/>
        <w:ind w:firstLine="709"/>
        <w:jc w:val="both"/>
        <w:outlineLvl w:val="1"/>
        <w:rPr>
          <w:rFonts w:ascii="Times New Roman" w:eastAsia="Times New Roman" w:hAnsi="Times New Roman" w:cs="Times New Roman"/>
          <w:b/>
          <w:bCs/>
          <w:color w:val="000000"/>
          <w:sz w:val="28"/>
          <w:szCs w:val="26"/>
        </w:rPr>
      </w:pPr>
      <w:bookmarkStart w:id="53" w:name="_Toc470684890"/>
      <w:bookmarkStart w:id="54" w:name="_Toc471810341"/>
      <w:bookmarkStart w:id="55" w:name="_Toc472925908"/>
      <w:r w:rsidRPr="007108D5">
        <w:rPr>
          <w:rFonts w:ascii="Times New Roman" w:eastAsia="Times New Roman" w:hAnsi="Times New Roman" w:cs="Times New Roman"/>
          <w:b/>
          <w:bCs/>
          <w:color w:val="000000"/>
          <w:sz w:val="28"/>
          <w:szCs w:val="26"/>
        </w:rPr>
        <w:t xml:space="preserve">4.2. Показатели надежности систем </w:t>
      </w:r>
      <w:proofErr w:type="spellStart"/>
      <w:r w:rsidRPr="007108D5">
        <w:rPr>
          <w:rFonts w:ascii="Times New Roman" w:eastAsia="Times New Roman" w:hAnsi="Times New Roman" w:cs="Times New Roman"/>
          <w:b/>
          <w:bCs/>
          <w:color w:val="000000"/>
          <w:sz w:val="28"/>
          <w:szCs w:val="26"/>
        </w:rPr>
        <w:t>ресурсоснабжения</w:t>
      </w:r>
      <w:bookmarkEnd w:id="53"/>
      <w:bookmarkEnd w:id="54"/>
      <w:bookmarkEnd w:id="55"/>
      <w:proofErr w:type="spellEnd"/>
    </w:p>
    <w:p w:rsidR="002F4328" w:rsidRPr="007108D5" w:rsidRDefault="002F4328" w:rsidP="002F4328">
      <w:pPr>
        <w:spacing w:line="360" w:lineRule="auto"/>
        <w:ind w:firstLine="720"/>
        <w:jc w:val="both"/>
        <w:rPr>
          <w:rFonts w:ascii="Times New Roman" w:eastAsia="Calibri" w:hAnsi="Times New Roman" w:cs="Times New Roman"/>
          <w:bCs/>
          <w:sz w:val="28"/>
          <w:szCs w:val="28"/>
        </w:rPr>
      </w:pPr>
      <w:r w:rsidRPr="007108D5">
        <w:rPr>
          <w:rFonts w:ascii="Times New Roman" w:eastAsia="Calibri" w:hAnsi="Times New Roman" w:cs="Times New Roman"/>
          <w:bCs/>
          <w:sz w:val="28"/>
          <w:szCs w:val="28"/>
        </w:rPr>
        <w:t xml:space="preserve">Надежность и готовность систем </w:t>
      </w:r>
      <w:proofErr w:type="spellStart"/>
      <w:r w:rsidRPr="007108D5">
        <w:rPr>
          <w:rFonts w:ascii="Times New Roman" w:eastAsia="Calibri" w:hAnsi="Times New Roman" w:cs="Times New Roman"/>
          <w:bCs/>
          <w:sz w:val="28"/>
          <w:szCs w:val="28"/>
        </w:rPr>
        <w:t>ресурсоснабжения</w:t>
      </w:r>
      <w:proofErr w:type="spellEnd"/>
      <w:r w:rsidRPr="007108D5">
        <w:rPr>
          <w:rFonts w:ascii="Times New Roman" w:eastAsia="Calibri" w:hAnsi="Times New Roman" w:cs="Times New Roman"/>
          <w:bCs/>
          <w:sz w:val="28"/>
          <w:szCs w:val="28"/>
        </w:rPr>
        <w:t xml:space="preserve"> подтверждается ежегодно выдачей паспорта готовности к работе в осенне-зимний период после проверки комиссией по оценке готовности </w:t>
      </w:r>
      <w:proofErr w:type="spellStart"/>
      <w:r w:rsidRPr="007108D5">
        <w:rPr>
          <w:rFonts w:ascii="Times New Roman" w:eastAsia="Calibri" w:hAnsi="Times New Roman" w:cs="Times New Roman"/>
          <w:bCs/>
          <w:sz w:val="28"/>
          <w:szCs w:val="28"/>
        </w:rPr>
        <w:t>электро</w:t>
      </w:r>
      <w:proofErr w:type="spellEnd"/>
      <w:r w:rsidRPr="007108D5">
        <w:rPr>
          <w:rFonts w:ascii="Times New Roman" w:eastAsia="Calibri" w:hAnsi="Times New Roman" w:cs="Times New Roman"/>
          <w:bCs/>
          <w:sz w:val="28"/>
          <w:szCs w:val="28"/>
        </w:rPr>
        <w:t>- и теплоснабжающих организаций с участием органов исполнительной власти (</w:t>
      </w:r>
      <w:proofErr w:type="spellStart"/>
      <w:r w:rsidRPr="007108D5">
        <w:rPr>
          <w:rFonts w:ascii="Times New Roman" w:eastAsia="Calibri" w:hAnsi="Times New Roman" w:cs="Times New Roman"/>
          <w:bCs/>
          <w:sz w:val="28"/>
          <w:szCs w:val="28"/>
        </w:rPr>
        <w:t>Ростехнадзора</w:t>
      </w:r>
      <w:proofErr w:type="spellEnd"/>
      <w:r w:rsidRPr="007108D5">
        <w:rPr>
          <w:rFonts w:ascii="Times New Roman" w:eastAsia="Calibri" w:hAnsi="Times New Roman" w:cs="Times New Roman"/>
          <w:bCs/>
          <w:sz w:val="28"/>
          <w:szCs w:val="28"/>
        </w:rPr>
        <w:t>, МЧС).</w:t>
      </w:r>
    </w:p>
    <w:p w:rsidR="002F4328" w:rsidRPr="007108D5" w:rsidRDefault="002F4328" w:rsidP="002F4328">
      <w:pPr>
        <w:rPr>
          <w:rFonts w:ascii="Times New Roman" w:eastAsia="Calibri" w:hAnsi="Times New Roman" w:cs="Times New Roman"/>
          <w:sz w:val="28"/>
        </w:rPr>
      </w:pPr>
      <w:r w:rsidRPr="007108D5">
        <w:rPr>
          <w:rFonts w:ascii="Calibri" w:eastAsia="Calibri" w:hAnsi="Calibri" w:cs="Times New Roman"/>
        </w:rPr>
        <w:br w:type="page"/>
      </w:r>
    </w:p>
    <w:p w:rsidR="002F4328" w:rsidRPr="007108D5" w:rsidRDefault="002F4328" w:rsidP="002F4328">
      <w:pPr>
        <w:keepNext/>
        <w:keepLines/>
        <w:spacing w:after="0" w:line="360" w:lineRule="auto"/>
        <w:ind w:firstLine="709"/>
        <w:jc w:val="both"/>
        <w:outlineLvl w:val="0"/>
        <w:rPr>
          <w:rFonts w:ascii="Times New Roman" w:eastAsia="Times New Roman" w:hAnsi="Times New Roman" w:cs="Times New Roman"/>
          <w:b/>
          <w:bCs/>
          <w:color w:val="000000"/>
          <w:sz w:val="28"/>
          <w:szCs w:val="28"/>
        </w:rPr>
      </w:pPr>
      <w:bookmarkStart w:id="56" w:name="_Toc470684891"/>
      <w:bookmarkStart w:id="57" w:name="_Toc471810342"/>
      <w:bookmarkStart w:id="58" w:name="_Toc472925909"/>
      <w:r w:rsidRPr="007108D5">
        <w:rPr>
          <w:rFonts w:ascii="Times New Roman" w:eastAsia="Times New Roman" w:hAnsi="Times New Roman" w:cs="Times New Roman"/>
          <w:b/>
          <w:bCs/>
          <w:color w:val="000000"/>
          <w:sz w:val="28"/>
          <w:szCs w:val="28"/>
        </w:rPr>
        <w:lastRenderedPageBreak/>
        <w:t>5. Программа инвестиционных проектов, обеспечивающих достижение целевых показателей</w:t>
      </w:r>
      <w:bookmarkEnd w:id="56"/>
      <w:bookmarkEnd w:id="57"/>
      <w:bookmarkEnd w:id="58"/>
    </w:p>
    <w:p w:rsidR="002F4328" w:rsidRPr="007108D5" w:rsidRDefault="002F4328" w:rsidP="002F4328">
      <w:pPr>
        <w:rPr>
          <w:rFonts w:ascii="Calibri" w:eastAsia="Calibri" w:hAnsi="Calibri" w:cs="Times New Roman"/>
        </w:rPr>
      </w:pPr>
    </w:p>
    <w:p w:rsidR="002F4328" w:rsidRPr="007108D5" w:rsidRDefault="002F4328" w:rsidP="002F4328">
      <w:pPr>
        <w:keepNext/>
        <w:keepLines/>
        <w:spacing w:after="0" w:line="360" w:lineRule="auto"/>
        <w:ind w:firstLine="709"/>
        <w:jc w:val="both"/>
        <w:outlineLvl w:val="1"/>
        <w:rPr>
          <w:rFonts w:ascii="Times New Roman" w:eastAsia="Times New Roman" w:hAnsi="Times New Roman" w:cs="Times New Roman"/>
          <w:b/>
          <w:bCs/>
          <w:color w:val="000000"/>
          <w:sz w:val="28"/>
          <w:szCs w:val="26"/>
        </w:rPr>
      </w:pPr>
      <w:bookmarkStart w:id="59" w:name="_Toc470684892"/>
      <w:bookmarkStart w:id="60" w:name="_Toc471810343"/>
      <w:bookmarkStart w:id="61" w:name="_Toc472925910"/>
      <w:r w:rsidRPr="007108D5">
        <w:rPr>
          <w:rFonts w:ascii="Times New Roman" w:eastAsia="Times New Roman" w:hAnsi="Times New Roman" w:cs="Times New Roman"/>
          <w:b/>
          <w:bCs/>
          <w:color w:val="000000"/>
          <w:sz w:val="28"/>
          <w:szCs w:val="26"/>
        </w:rPr>
        <w:t xml:space="preserve">5.1. Программа инвестиционных проектов развития системы водоснабжения </w:t>
      </w:r>
      <w:proofErr w:type="spellStart"/>
      <w:r>
        <w:rPr>
          <w:rFonts w:ascii="Times New Roman" w:eastAsia="Times New Roman" w:hAnsi="Times New Roman" w:cs="Times New Roman"/>
          <w:b/>
          <w:bCs/>
          <w:color w:val="000000"/>
          <w:sz w:val="28"/>
          <w:szCs w:val="26"/>
        </w:rPr>
        <w:t>Поводимовского</w:t>
      </w:r>
      <w:proofErr w:type="spellEnd"/>
      <w:r w:rsidRPr="007108D5">
        <w:rPr>
          <w:rFonts w:ascii="Times New Roman" w:eastAsia="Times New Roman" w:hAnsi="Times New Roman" w:cs="Times New Roman"/>
          <w:b/>
          <w:bCs/>
          <w:color w:val="000000"/>
          <w:sz w:val="28"/>
          <w:szCs w:val="26"/>
        </w:rPr>
        <w:t xml:space="preserve"> сельского поселения 2018-2028 годы (в ценах 2016)</w:t>
      </w:r>
      <w:bookmarkEnd w:id="59"/>
      <w:bookmarkEnd w:id="60"/>
      <w:bookmarkEnd w:id="61"/>
    </w:p>
    <w:p w:rsidR="002F4328" w:rsidRDefault="002F4328" w:rsidP="002F4328">
      <w:pPr>
        <w:pStyle w:val="a3"/>
      </w:pPr>
      <w:r>
        <w:t>Таблица 10</w:t>
      </w:r>
    </w:p>
    <w:tbl>
      <w:tblPr>
        <w:tblW w:w="106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8"/>
        <w:gridCol w:w="2126"/>
        <w:gridCol w:w="1418"/>
        <w:gridCol w:w="1845"/>
        <w:gridCol w:w="1710"/>
        <w:gridCol w:w="780"/>
        <w:gridCol w:w="1054"/>
        <w:gridCol w:w="1134"/>
      </w:tblGrid>
      <w:tr w:rsidR="002F4328" w:rsidRPr="00CA62F6" w:rsidTr="00010DB8">
        <w:trPr>
          <w:jc w:val="center"/>
        </w:trPr>
        <w:tc>
          <w:tcPr>
            <w:tcW w:w="568" w:type="dxa"/>
            <w:vAlign w:val="center"/>
          </w:tcPr>
          <w:p w:rsidR="002F4328" w:rsidRPr="00CA62F6" w:rsidRDefault="002F4328" w:rsidP="00010DB8">
            <w:pPr>
              <w:spacing w:after="0"/>
              <w:jc w:val="center"/>
              <w:outlineLvl w:val="2"/>
              <w:rPr>
                <w:rFonts w:ascii="Times New Roman" w:hAnsi="Times New Roman"/>
                <w:b/>
                <w:bCs/>
              </w:rPr>
            </w:pPr>
            <w:bookmarkStart w:id="62" w:name="_Toc469393932"/>
            <w:bookmarkStart w:id="63" w:name="_Toc469394598"/>
            <w:bookmarkStart w:id="64" w:name="_Toc470093275"/>
            <w:bookmarkStart w:id="65" w:name="_Toc470617049"/>
            <w:bookmarkStart w:id="66" w:name="_Toc471807129"/>
            <w:bookmarkStart w:id="67" w:name="_Toc472880348"/>
            <w:bookmarkStart w:id="68" w:name="_Toc472883144"/>
            <w:bookmarkStart w:id="69" w:name="_Toc472925911"/>
            <w:r w:rsidRPr="00CA62F6">
              <w:rPr>
                <w:rFonts w:ascii="Times New Roman" w:hAnsi="Times New Roman"/>
                <w:b/>
                <w:bCs/>
              </w:rPr>
              <w:t>№</w:t>
            </w:r>
            <w:bookmarkEnd w:id="62"/>
            <w:bookmarkEnd w:id="63"/>
            <w:bookmarkEnd w:id="64"/>
            <w:bookmarkEnd w:id="65"/>
            <w:bookmarkEnd w:id="66"/>
            <w:bookmarkEnd w:id="67"/>
            <w:bookmarkEnd w:id="68"/>
            <w:bookmarkEnd w:id="69"/>
          </w:p>
        </w:tc>
        <w:tc>
          <w:tcPr>
            <w:tcW w:w="2126" w:type="dxa"/>
            <w:vAlign w:val="center"/>
          </w:tcPr>
          <w:p w:rsidR="002F4328" w:rsidRPr="00CA62F6" w:rsidRDefault="002F4328" w:rsidP="00010DB8">
            <w:pPr>
              <w:spacing w:after="0"/>
              <w:jc w:val="center"/>
              <w:outlineLvl w:val="2"/>
              <w:rPr>
                <w:rFonts w:ascii="Times New Roman" w:hAnsi="Times New Roman"/>
                <w:b/>
                <w:bCs/>
              </w:rPr>
            </w:pPr>
            <w:bookmarkStart w:id="70" w:name="_Toc469393933"/>
            <w:bookmarkStart w:id="71" w:name="_Toc469394599"/>
            <w:bookmarkStart w:id="72" w:name="_Toc470093276"/>
            <w:bookmarkStart w:id="73" w:name="_Toc470617050"/>
            <w:bookmarkStart w:id="74" w:name="_Toc471807130"/>
            <w:bookmarkStart w:id="75" w:name="_Toc472880349"/>
            <w:bookmarkStart w:id="76" w:name="_Toc472883145"/>
            <w:bookmarkStart w:id="77" w:name="_Toc472925912"/>
            <w:r w:rsidRPr="00CA62F6">
              <w:rPr>
                <w:rFonts w:ascii="Times New Roman" w:hAnsi="Times New Roman"/>
                <w:b/>
                <w:bCs/>
              </w:rPr>
              <w:t>Описание проекта</w:t>
            </w:r>
            <w:bookmarkEnd w:id="70"/>
            <w:bookmarkEnd w:id="71"/>
            <w:bookmarkEnd w:id="72"/>
            <w:bookmarkEnd w:id="73"/>
            <w:bookmarkEnd w:id="74"/>
            <w:bookmarkEnd w:id="75"/>
            <w:bookmarkEnd w:id="76"/>
            <w:bookmarkEnd w:id="77"/>
          </w:p>
        </w:tc>
        <w:tc>
          <w:tcPr>
            <w:tcW w:w="1418" w:type="dxa"/>
            <w:vAlign w:val="center"/>
          </w:tcPr>
          <w:p w:rsidR="002F4328" w:rsidRPr="00CA62F6" w:rsidRDefault="002F4328" w:rsidP="00010DB8">
            <w:pPr>
              <w:spacing w:after="0"/>
              <w:jc w:val="center"/>
              <w:outlineLvl w:val="2"/>
              <w:rPr>
                <w:rFonts w:ascii="Times New Roman" w:hAnsi="Times New Roman"/>
                <w:b/>
                <w:bCs/>
              </w:rPr>
            </w:pPr>
            <w:bookmarkStart w:id="78" w:name="_Toc469393934"/>
            <w:bookmarkStart w:id="79" w:name="_Toc469394600"/>
            <w:bookmarkStart w:id="80" w:name="_Toc470093277"/>
            <w:bookmarkStart w:id="81" w:name="_Toc470617051"/>
            <w:bookmarkStart w:id="82" w:name="_Toc471807131"/>
            <w:bookmarkStart w:id="83" w:name="_Toc472880350"/>
            <w:bookmarkStart w:id="84" w:name="_Toc472883146"/>
            <w:bookmarkStart w:id="85" w:name="_Toc472925913"/>
            <w:r w:rsidRPr="00CA62F6">
              <w:rPr>
                <w:rFonts w:ascii="Times New Roman" w:hAnsi="Times New Roman"/>
                <w:b/>
                <w:bCs/>
              </w:rPr>
              <w:t>Цель проекта</w:t>
            </w:r>
            <w:bookmarkEnd w:id="78"/>
            <w:bookmarkEnd w:id="79"/>
            <w:bookmarkEnd w:id="80"/>
            <w:bookmarkEnd w:id="81"/>
            <w:bookmarkEnd w:id="82"/>
            <w:bookmarkEnd w:id="83"/>
            <w:bookmarkEnd w:id="84"/>
            <w:bookmarkEnd w:id="85"/>
          </w:p>
        </w:tc>
        <w:tc>
          <w:tcPr>
            <w:tcW w:w="1845" w:type="dxa"/>
            <w:vAlign w:val="center"/>
          </w:tcPr>
          <w:p w:rsidR="002F4328" w:rsidRPr="00CA62F6" w:rsidRDefault="002F4328" w:rsidP="00010DB8">
            <w:pPr>
              <w:spacing w:after="0"/>
              <w:jc w:val="center"/>
              <w:outlineLvl w:val="2"/>
              <w:rPr>
                <w:rFonts w:ascii="Times New Roman" w:hAnsi="Times New Roman"/>
                <w:b/>
                <w:bCs/>
              </w:rPr>
            </w:pPr>
            <w:bookmarkStart w:id="86" w:name="_Toc469393935"/>
            <w:bookmarkStart w:id="87" w:name="_Toc469394601"/>
            <w:bookmarkStart w:id="88" w:name="_Toc470093278"/>
            <w:bookmarkStart w:id="89" w:name="_Toc470617052"/>
            <w:bookmarkStart w:id="90" w:name="_Toc471807132"/>
            <w:bookmarkStart w:id="91" w:name="_Toc472880351"/>
            <w:bookmarkStart w:id="92" w:name="_Toc472883147"/>
            <w:bookmarkStart w:id="93" w:name="_Toc472925914"/>
            <w:r w:rsidRPr="00CA62F6">
              <w:rPr>
                <w:rFonts w:ascii="Times New Roman" w:hAnsi="Times New Roman"/>
                <w:b/>
              </w:rPr>
              <w:t>Технические параметры проекта</w:t>
            </w:r>
            <w:bookmarkEnd w:id="86"/>
            <w:bookmarkEnd w:id="87"/>
            <w:bookmarkEnd w:id="88"/>
            <w:bookmarkEnd w:id="89"/>
            <w:bookmarkEnd w:id="90"/>
            <w:bookmarkEnd w:id="91"/>
            <w:bookmarkEnd w:id="92"/>
            <w:bookmarkEnd w:id="93"/>
          </w:p>
        </w:tc>
        <w:tc>
          <w:tcPr>
            <w:tcW w:w="1710" w:type="dxa"/>
            <w:vAlign w:val="center"/>
          </w:tcPr>
          <w:p w:rsidR="002F4328" w:rsidRPr="00CA62F6" w:rsidRDefault="002F4328" w:rsidP="00010DB8">
            <w:pPr>
              <w:spacing w:after="0"/>
              <w:jc w:val="center"/>
              <w:outlineLvl w:val="2"/>
              <w:rPr>
                <w:rFonts w:ascii="Times New Roman" w:hAnsi="Times New Roman"/>
                <w:b/>
                <w:bCs/>
              </w:rPr>
            </w:pPr>
            <w:bookmarkStart w:id="94" w:name="_Toc469393936"/>
            <w:bookmarkStart w:id="95" w:name="_Toc469394602"/>
            <w:bookmarkStart w:id="96" w:name="_Toc470093279"/>
            <w:bookmarkStart w:id="97" w:name="_Toc470617053"/>
            <w:bookmarkStart w:id="98" w:name="_Toc471807133"/>
            <w:bookmarkStart w:id="99" w:name="_Toc472880352"/>
            <w:bookmarkStart w:id="100" w:name="_Toc472883148"/>
            <w:bookmarkStart w:id="101" w:name="_Toc472925915"/>
            <w:r w:rsidRPr="00CA62F6">
              <w:rPr>
                <w:rFonts w:ascii="Times New Roman" w:hAnsi="Times New Roman"/>
                <w:b/>
              </w:rPr>
              <w:t>Затраты на реализацию проекта(тыс. руб.)</w:t>
            </w:r>
            <w:bookmarkEnd w:id="94"/>
            <w:bookmarkEnd w:id="95"/>
            <w:bookmarkEnd w:id="96"/>
            <w:bookmarkEnd w:id="97"/>
            <w:bookmarkEnd w:id="98"/>
            <w:bookmarkEnd w:id="99"/>
            <w:bookmarkEnd w:id="100"/>
            <w:bookmarkEnd w:id="101"/>
          </w:p>
        </w:tc>
        <w:tc>
          <w:tcPr>
            <w:tcW w:w="780" w:type="dxa"/>
            <w:vAlign w:val="center"/>
          </w:tcPr>
          <w:p w:rsidR="002F4328" w:rsidRPr="00CA62F6" w:rsidRDefault="002F4328" w:rsidP="00010DB8">
            <w:pPr>
              <w:spacing w:after="0"/>
              <w:jc w:val="center"/>
              <w:outlineLvl w:val="2"/>
              <w:rPr>
                <w:rFonts w:ascii="Times New Roman" w:hAnsi="Times New Roman"/>
                <w:b/>
                <w:bCs/>
              </w:rPr>
            </w:pPr>
            <w:bookmarkStart w:id="102" w:name="_Toc469393937"/>
            <w:bookmarkStart w:id="103" w:name="_Toc469394603"/>
            <w:bookmarkStart w:id="104" w:name="_Toc470093280"/>
            <w:bookmarkStart w:id="105" w:name="_Toc470617054"/>
            <w:bookmarkStart w:id="106" w:name="_Toc471807134"/>
            <w:bookmarkStart w:id="107" w:name="_Toc472880353"/>
            <w:bookmarkStart w:id="108" w:name="_Toc472883149"/>
            <w:bookmarkStart w:id="109" w:name="_Toc472925916"/>
            <w:r w:rsidRPr="00CA62F6">
              <w:rPr>
                <w:rFonts w:ascii="Times New Roman" w:hAnsi="Times New Roman"/>
                <w:b/>
              </w:rPr>
              <w:t>Срок реализации проекта</w:t>
            </w:r>
            <w:bookmarkEnd w:id="102"/>
            <w:bookmarkEnd w:id="103"/>
            <w:bookmarkEnd w:id="104"/>
            <w:bookmarkEnd w:id="105"/>
            <w:bookmarkEnd w:id="106"/>
            <w:bookmarkEnd w:id="107"/>
            <w:bookmarkEnd w:id="108"/>
            <w:bookmarkEnd w:id="109"/>
          </w:p>
        </w:tc>
        <w:tc>
          <w:tcPr>
            <w:tcW w:w="1054" w:type="dxa"/>
            <w:vAlign w:val="center"/>
          </w:tcPr>
          <w:p w:rsidR="002F4328" w:rsidRPr="00CA62F6" w:rsidRDefault="002F4328" w:rsidP="00010DB8">
            <w:pPr>
              <w:spacing w:after="0"/>
              <w:jc w:val="center"/>
              <w:outlineLvl w:val="2"/>
              <w:rPr>
                <w:rFonts w:ascii="Times New Roman" w:hAnsi="Times New Roman"/>
                <w:b/>
                <w:bCs/>
              </w:rPr>
            </w:pPr>
            <w:bookmarkStart w:id="110" w:name="_Toc469393938"/>
            <w:bookmarkStart w:id="111" w:name="_Toc469394604"/>
            <w:bookmarkStart w:id="112" w:name="_Toc470093281"/>
            <w:bookmarkStart w:id="113" w:name="_Toc470617055"/>
            <w:bookmarkStart w:id="114" w:name="_Toc471807135"/>
            <w:bookmarkStart w:id="115" w:name="_Toc472880354"/>
            <w:bookmarkStart w:id="116" w:name="_Toc472883150"/>
            <w:bookmarkStart w:id="117" w:name="_Toc472925917"/>
            <w:r w:rsidRPr="00CA62F6">
              <w:rPr>
                <w:rFonts w:ascii="Times New Roman" w:hAnsi="Times New Roman"/>
                <w:b/>
              </w:rPr>
              <w:t>Ожидаемый эффект от реализации проекта</w:t>
            </w:r>
            <w:bookmarkEnd w:id="110"/>
            <w:bookmarkEnd w:id="111"/>
            <w:bookmarkEnd w:id="112"/>
            <w:bookmarkEnd w:id="113"/>
            <w:bookmarkEnd w:id="114"/>
            <w:bookmarkEnd w:id="115"/>
            <w:bookmarkEnd w:id="116"/>
            <w:bookmarkEnd w:id="117"/>
          </w:p>
        </w:tc>
        <w:tc>
          <w:tcPr>
            <w:tcW w:w="1134" w:type="dxa"/>
            <w:vAlign w:val="center"/>
          </w:tcPr>
          <w:p w:rsidR="002F4328" w:rsidRPr="00CA62F6" w:rsidRDefault="002F4328" w:rsidP="00010DB8">
            <w:pPr>
              <w:spacing w:after="0"/>
              <w:jc w:val="center"/>
              <w:outlineLvl w:val="2"/>
              <w:rPr>
                <w:rFonts w:ascii="Times New Roman" w:hAnsi="Times New Roman"/>
                <w:b/>
                <w:bCs/>
              </w:rPr>
            </w:pPr>
            <w:bookmarkStart w:id="118" w:name="_Toc469393939"/>
            <w:bookmarkStart w:id="119" w:name="_Toc469394605"/>
            <w:bookmarkStart w:id="120" w:name="_Toc470093282"/>
            <w:bookmarkStart w:id="121" w:name="_Toc470617056"/>
            <w:bookmarkStart w:id="122" w:name="_Toc471807136"/>
            <w:bookmarkStart w:id="123" w:name="_Toc472880355"/>
            <w:bookmarkStart w:id="124" w:name="_Toc472883151"/>
            <w:bookmarkStart w:id="125" w:name="_Toc472925918"/>
            <w:r w:rsidRPr="00CA62F6">
              <w:rPr>
                <w:rFonts w:ascii="Times New Roman" w:hAnsi="Times New Roman"/>
                <w:b/>
              </w:rPr>
              <w:t>Предполагаемый источник финансирования</w:t>
            </w:r>
            <w:bookmarkEnd w:id="118"/>
            <w:bookmarkEnd w:id="119"/>
            <w:bookmarkEnd w:id="120"/>
            <w:bookmarkEnd w:id="121"/>
            <w:bookmarkEnd w:id="122"/>
            <w:bookmarkEnd w:id="123"/>
            <w:bookmarkEnd w:id="124"/>
            <w:bookmarkEnd w:id="125"/>
          </w:p>
        </w:tc>
      </w:tr>
      <w:tr w:rsidR="002F4328" w:rsidRPr="00CA62F6" w:rsidTr="00010DB8">
        <w:trPr>
          <w:jc w:val="center"/>
        </w:trPr>
        <w:tc>
          <w:tcPr>
            <w:tcW w:w="568" w:type="dxa"/>
            <w:vAlign w:val="center"/>
          </w:tcPr>
          <w:p w:rsidR="002F4328" w:rsidRPr="00CA62F6" w:rsidRDefault="002F4328" w:rsidP="00010DB8">
            <w:pPr>
              <w:spacing w:after="0"/>
              <w:jc w:val="center"/>
              <w:outlineLvl w:val="2"/>
              <w:rPr>
                <w:rFonts w:ascii="Times New Roman" w:hAnsi="Times New Roman"/>
                <w:b/>
                <w:bCs/>
              </w:rPr>
            </w:pPr>
            <w:bookmarkStart w:id="126" w:name="_Toc469393940"/>
            <w:bookmarkStart w:id="127" w:name="_Toc469394606"/>
            <w:bookmarkStart w:id="128" w:name="_Toc470093283"/>
            <w:bookmarkStart w:id="129" w:name="_Toc470617057"/>
            <w:bookmarkStart w:id="130" w:name="_Toc471807137"/>
            <w:bookmarkStart w:id="131" w:name="_Toc472880356"/>
            <w:bookmarkStart w:id="132" w:name="_Toc472883152"/>
            <w:bookmarkStart w:id="133" w:name="_Toc472925919"/>
            <w:r w:rsidRPr="00CA62F6">
              <w:rPr>
                <w:rFonts w:ascii="Times New Roman" w:hAnsi="Times New Roman"/>
                <w:b/>
                <w:bCs/>
              </w:rPr>
              <w:t>1</w:t>
            </w:r>
            <w:bookmarkEnd w:id="126"/>
            <w:bookmarkEnd w:id="127"/>
            <w:bookmarkEnd w:id="128"/>
            <w:bookmarkEnd w:id="129"/>
            <w:bookmarkEnd w:id="130"/>
            <w:bookmarkEnd w:id="131"/>
            <w:bookmarkEnd w:id="132"/>
            <w:bookmarkEnd w:id="133"/>
          </w:p>
        </w:tc>
        <w:tc>
          <w:tcPr>
            <w:tcW w:w="2126" w:type="dxa"/>
            <w:vAlign w:val="center"/>
          </w:tcPr>
          <w:p w:rsidR="002F4328" w:rsidRPr="00CA62F6" w:rsidRDefault="002F4328" w:rsidP="00010DB8">
            <w:pPr>
              <w:spacing w:after="0"/>
              <w:jc w:val="center"/>
              <w:outlineLvl w:val="2"/>
              <w:rPr>
                <w:rFonts w:ascii="Times New Roman" w:hAnsi="Times New Roman"/>
                <w:b/>
                <w:bCs/>
              </w:rPr>
            </w:pPr>
            <w:bookmarkStart w:id="134" w:name="_Toc469393941"/>
            <w:bookmarkStart w:id="135" w:name="_Toc469394607"/>
            <w:bookmarkStart w:id="136" w:name="_Toc470093284"/>
            <w:bookmarkStart w:id="137" w:name="_Toc470617058"/>
            <w:bookmarkStart w:id="138" w:name="_Toc471807138"/>
            <w:bookmarkStart w:id="139" w:name="_Toc472880357"/>
            <w:bookmarkStart w:id="140" w:name="_Toc472883153"/>
            <w:bookmarkStart w:id="141" w:name="_Toc472925920"/>
            <w:r w:rsidRPr="00CA62F6">
              <w:rPr>
                <w:rFonts w:ascii="Times New Roman" w:hAnsi="Times New Roman"/>
                <w:b/>
                <w:bCs/>
              </w:rPr>
              <w:t>2</w:t>
            </w:r>
            <w:bookmarkEnd w:id="134"/>
            <w:bookmarkEnd w:id="135"/>
            <w:bookmarkEnd w:id="136"/>
            <w:bookmarkEnd w:id="137"/>
            <w:bookmarkEnd w:id="138"/>
            <w:bookmarkEnd w:id="139"/>
            <w:bookmarkEnd w:id="140"/>
            <w:bookmarkEnd w:id="141"/>
          </w:p>
        </w:tc>
        <w:tc>
          <w:tcPr>
            <w:tcW w:w="1418" w:type="dxa"/>
            <w:vAlign w:val="center"/>
          </w:tcPr>
          <w:p w:rsidR="002F4328" w:rsidRPr="00CA62F6" w:rsidRDefault="002F4328" w:rsidP="00010DB8">
            <w:pPr>
              <w:spacing w:after="0"/>
              <w:jc w:val="center"/>
              <w:outlineLvl w:val="2"/>
              <w:rPr>
                <w:rFonts w:ascii="Times New Roman" w:hAnsi="Times New Roman"/>
                <w:b/>
                <w:bCs/>
              </w:rPr>
            </w:pPr>
            <w:bookmarkStart w:id="142" w:name="_Toc469393942"/>
            <w:bookmarkStart w:id="143" w:name="_Toc469394608"/>
            <w:bookmarkStart w:id="144" w:name="_Toc470093285"/>
            <w:bookmarkStart w:id="145" w:name="_Toc470617059"/>
            <w:bookmarkStart w:id="146" w:name="_Toc471807139"/>
            <w:bookmarkStart w:id="147" w:name="_Toc472880358"/>
            <w:bookmarkStart w:id="148" w:name="_Toc472883154"/>
            <w:bookmarkStart w:id="149" w:name="_Toc472925921"/>
            <w:r w:rsidRPr="00CA62F6">
              <w:rPr>
                <w:rFonts w:ascii="Times New Roman" w:hAnsi="Times New Roman"/>
                <w:b/>
                <w:bCs/>
              </w:rPr>
              <w:t>3</w:t>
            </w:r>
            <w:bookmarkEnd w:id="142"/>
            <w:bookmarkEnd w:id="143"/>
            <w:bookmarkEnd w:id="144"/>
            <w:bookmarkEnd w:id="145"/>
            <w:bookmarkEnd w:id="146"/>
            <w:bookmarkEnd w:id="147"/>
            <w:bookmarkEnd w:id="148"/>
            <w:bookmarkEnd w:id="149"/>
          </w:p>
        </w:tc>
        <w:tc>
          <w:tcPr>
            <w:tcW w:w="1845" w:type="dxa"/>
            <w:vAlign w:val="center"/>
          </w:tcPr>
          <w:p w:rsidR="002F4328" w:rsidRPr="00CA62F6" w:rsidRDefault="002F4328" w:rsidP="00010DB8">
            <w:pPr>
              <w:spacing w:after="0"/>
              <w:jc w:val="center"/>
              <w:outlineLvl w:val="2"/>
              <w:rPr>
                <w:rFonts w:ascii="Times New Roman" w:hAnsi="Times New Roman"/>
                <w:b/>
                <w:bCs/>
              </w:rPr>
            </w:pPr>
            <w:bookmarkStart w:id="150" w:name="_Toc469393943"/>
            <w:bookmarkStart w:id="151" w:name="_Toc469394609"/>
            <w:bookmarkStart w:id="152" w:name="_Toc470093286"/>
            <w:bookmarkStart w:id="153" w:name="_Toc470617060"/>
            <w:bookmarkStart w:id="154" w:name="_Toc471807140"/>
            <w:bookmarkStart w:id="155" w:name="_Toc472880359"/>
            <w:bookmarkStart w:id="156" w:name="_Toc472883155"/>
            <w:bookmarkStart w:id="157" w:name="_Toc472925922"/>
            <w:r w:rsidRPr="00CA62F6">
              <w:rPr>
                <w:rFonts w:ascii="Times New Roman" w:hAnsi="Times New Roman"/>
                <w:b/>
                <w:bCs/>
              </w:rPr>
              <w:t>4</w:t>
            </w:r>
            <w:bookmarkEnd w:id="150"/>
            <w:bookmarkEnd w:id="151"/>
            <w:bookmarkEnd w:id="152"/>
            <w:bookmarkEnd w:id="153"/>
            <w:bookmarkEnd w:id="154"/>
            <w:bookmarkEnd w:id="155"/>
            <w:bookmarkEnd w:id="156"/>
            <w:bookmarkEnd w:id="157"/>
          </w:p>
        </w:tc>
        <w:tc>
          <w:tcPr>
            <w:tcW w:w="1710" w:type="dxa"/>
            <w:vAlign w:val="center"/>
          </w:tcPr>
          <w:p w:rsidR="002F4328" w:rsidRPr="00CA62F6" w:rsidRDefault="002F4328" w:rsidP="00010DB8">
            <w:pPr>
              <w:spacing w:after="0"/>
              <w:jc w:val="center"/>
              <w:outlineLvl w:val="2"/>
              <w:rPr>
                <w:rFonts w:ascii="Times New Roman" w:hAnsi="Times New Roman"/>
                <w:b/>
                <w:bCs/>
              </w:rPr>
            </w:pPr>
            <w:bookmarkStart w:id="158" w:name="_Toc469393944"/>
            <w:bookmarkStart w:id="159" w:name="_Toc469394610"/>
            <w:bookmarkStart w:id="160" w:name="_Toc470093287"/>
            <w:bookmarkStart w:id="161" w:name="_Toc470617061"/>
            <w:bookmarkStart w:id="162" w:name="_Toc471807141"/>
            <w:bookmarkStart w:id="163" w:name="_Toc472880360"/>
            <w:bookmarkStart w:id="164" w:name="_Toc472883156"/>
            <w:bookmarkStart w:id="165" w:name="_Toc472925923"/>
            <w:r w:rsidRPr="00CA62F6">
              <w:rPr>
                <w:rFonts w:ascii="Times New Roman" w:hAnsi="Times New Roman"/>
                <w:b/>
                <w:bCs/>
              </w:rPr>
              <w:t>5</w:t>
            </w:r>
            <w:bookmarkEnd w:id="158"/>
            <w:bookmarkEnd w:id="159"/>
            <w:bookmarkEnd w:id="160"/>
            <w:bookmarkEnd w:id="161"/>
            <w:bookmarkEnd w:id="162"/>
            <w:bookmarkEnd w:id="163"/>
            <w:bookmarkEnd w:id="164"/>
            <w:bookmarkEnd w:id="165"/>
          </w:p>
        </w:tc>
        <w:tc>
          <w:tcPr>
            <w:tcW w:w="780" w:type="dxa"/>
            <w:vAlign w:val="center"/>
          </w:tcPr>
          <w:p w:rsidR="002F4328" w:rsidRPr="00CA62F6" w:rsidRDefault="002F4328" w:rsidP="00010DB8">
            <w:pPr>
              <w:spacing w:after="0"/>
              <w:jc w:val="center"/>
              <w:outlineLvl w:val="2"/>
              <w:rPr>
                <w:rFonts w:ascii="Times New Roman" w:hAnsi="Times New Roman"/>
                <w:b/>
                <w:bCs/>
              </w:rPr>
            </w:pPr>
            <w:bookmarkStart w:id="166" w:name="_Toc469393945"/>
            <w:bookmarkStart w:id="167" w:name="_Toc469394611"/>
            <w:bookmarkStart w:id="168" w:name="_Toc470093288"/>
            <w:bookmarkStart w:id="169" w:name="_Toc470617062"/>
            <w:bookmarkStart w:id="170" w:name="_Toc471807142"/>
            <w:bookmarkStart w:id="171" w:name="_Toc472880361"/>
            <w:bookmarkStart w:id="172" w:name="_Toc472883157"/>
            <w:bookmarkStart w:id="173" w:name="_Toc472925924"/>
            <w:r w:rsidRPr="00CA62F6">
              <w:rPr>
                <w:rFonts w:ascii="Times New Roman" w:hAnsi="Times New Roman"/>
                <w:b/>
                <w:bCs/>
              </w:rPr>
              <w:t>6</w:t>
            </w:r>
            <w:bookmarkEnd w:id="166"/>
            <w:bookmarkEnd w:id="167"/>
            <w:bookmarkEnd w:id="168"/>
            <w:bookmarkEnd w:id="169"/>
            <w:bookmarkEnd w:id="170"/>
            <w:bookmarkEnd w:id="171"/>
            <w:bookmarkEnd w:id="172"/>
            <w:bookmarkEnd w:id="173"/>
          </w:p>
        </w:tc>
        <w:tc>
          <w:tcPr>
            <w:tcW w:w="1054" w:type="dxa"/>
            <w:vAlign w:val="center"/>
          </w:tcPr>
          <w:p w:rsidR="002F4328" w:rsidRPr="00CA62F6" w:rsidRDefault="002F4328" w:rsidP="00010DB8">
            <w:pPr>
              <w:spacing w:after="0"/>
              <w:jc w:val="center"/>
              <w:outlineLvl w:val="2"/>
              <w:rPr>
                <w:rFonts w:ascii="Times New Roman" w:hAnsi="Times New Roman"/>
                <w:b/>
                <w:bCs/>
              </w:rPr>
            </w:pPr>
            <w:bookmarkStart w:id="174" w:name="_Toc469393946"/>
            <w:bookmarkStart w:id="175" w:name="_Toc469394612"/>
            <w:bookmarkStart w:id="176" w:name="_Toc470093289"/>
            <w:bookmarkStart w:id="177" w:name="_Toc470617063"/>
            <w:bookmarkStart w:id="178" w:name="_Toc471807143"/>
            <w:bookmarkStart w:id="179" w:name="_Toc472880362"/>
            <w:bookmarkStart w:id="180" w:name="_Toc472883158"/>
            <w:bookmarkStart w:id="181" w:name="_Toc472925925"/>
            <w:r w:rsidRPr="00CA62F6">
              <w:rPr>
                <w:rFonts w:ascii="Times New Roman" w:hAnsi="Times New Roman"/>
                <w:b/>
                <w:bCs/>
              </w:rPr>
              <w:t>7</w:t>
            </w:r>
            <w:bookmarkEnd w:id="174"/>
            <w:bookmarkEnd w:id="175"/>
            <w:bookmarkEnd w:id="176"/>
            <w:bookmarkEnd w:id="177"/>
            <w:bookmarkEnd w:id="178"/>
            <w:bookmarkEnd w:id="179"/>
            <w:bookmarkEnd w:id="180"/>
            <w:bookmarkEnd w:id="181"/>
          </w:p>
        </w:tc>
        <w:tc>
          <w:tcPr>
            <w:tcW w:w="1134" w:type="dxa"/>
            <w:vAlign w:val="center"/>
          </w:tcPr>
          <w:p w:rsidR="002F4328" w:rsidRPr="00CA62F6" w:rsidRDefault="002F4328" w:rsidP="00010DB8">
            <w:pPr>
              <w:spacing w:after="0"/>
              <w:jc w:val="center"/>
              <w:outlineLvl w:val="2"/>
              <w:rPr>
                <w:rFonts w:ascii="Times New Roman" w:hAnsi="Times New Roman"/>
                <w:b/>
                <w:bCs/>
              </w:rPr>
            </w:pPr>
            <w:bookmarkStart w:id="182" w:name="_Toc469393947"/>
            <w:bookmarkStart w:id="183" w:name="_Toc469394613"/>
            <w:bookmarkStart w:id="184" w:name="_Toc470093290"/>
            <w:bookmarkStart w:id="185" w:name="_Toc470617064"/>
            <w:bookmarkStart w:id="186" w:name="_Toc471807144"/>
            <w:bookmarkStart w:id="187" w:name="_Toc472880363"/>
            <w:bookmarkStart w:id="188" w:name="_Toc472883159"/>
            <w:bookmarkStart w:id="189" w:name="_Toc472925926"/>
            <w:r w:rsidRPr="00CA62F6">
              <w:rPr>
                <w:rFonts w:ascii="Times New Roman" w:hAnsi="Times New Roman"/>
                <w:b/>
                <w:bCs/>
              </w:rPr>
              <w:t>8</w:t>
            </w:r>
            <w:bookmarkEnd w:id="182"/>
            <w:bookmarkEnd w:id="183"/>
            <w:bookmarkEnd w:id="184"/>
            <w:bookmarkEnd w:id="185"/>
            <w:bookmarkEnd w:id="186"/>
            <w:bookmarkEnd w:id="187"/>
            <w:bookmarkEnd w:id="188"/>
            <w:bookmarkEnd w:id="189"/>
          </w:p>
        </w:tc>
      </w:tr>
      <w:tr w:rsidR="002F4328" w:rsidRPr="00CA62F6" w:rsidTr="00010DB8">
        <w:trPr>
          <w:trHeight w:val="1475"/>
          <w:jc w:val="center"/>
        </w:trPr>
        <w:tc>
          <w:tcPr>
            <w:tcW w:w="568" w:type="dxa"/>
            <w:vAlign w:val="center"/>
          </w:tcPr>
          <w:p w:rsidR="002F4328" w:rsidRPr="00F50240" w:rsidRDefault="002F4328" w:rsidP="00010DB8">
            <w:pPr>
              <w:spacing w:after="0"/>
              <w:jc w:val="center"/>
              <w:outlineLvl w:val="2"/>
              <w:rPr>
                <w:rFonts w:ascii="Times New Roman" w:hAnsi="Times New Roman"/>
                <w:b/>
                <w:bCs/>
                <w:sz w:val="24"/>
                <w:szCs w:val="24"/>
              </w:rPr>
            </w:pPr>
            <w:bookmarkStart w:id="190" w:name="_Toc469393948"/>
            <w:bookmarkStart w:id="191" w:name="_Toc469394614"/>
            <w:bookmarkStart w:id="192" w:name="_Toc470093291"/>
            <w:bookmarkStart w:id="193" w:name="_Toc470617065"/>
            <w:bookmarkStart w:id="194" w:name="_Toc471807145"/>
            <w:bookmarkStart w:id="195" w:name="_Toc472880364"/>
            <w:bookmarkStart w:id="196" w:name="_Toc472883160"/>
            <w:bookmarkStart w:id="197" w:name="_Toc472925927"/>
            <w:r w:rsidRPr="00F50240">
              <w:rPr>
                <w:rFonts w:ascii="Times New Roman" w:hAnsi="Times New Roman"/>
                <w:b/>
                <w:bCs/>
                <w:sz w:val="24"/>
                <w:szCs w:val="24"/>
              </w:rPr>
              <w:t>1</w:t>
            </w:r>
            <w:bookmarkEnd w:id="190"/>
            <w:bookmarkEnd w:id="191"/>
            <w:bookmarkEnd w:id="192"/>
            <w:bookmarkEnd w:id="193"/>
            <w:bookmarkEnd w:id="194"/>
            <w:bookmarkEnd w:id="195"/>
            <w:bookmarkEnd w:id="196"/>
            <w:bookmarkEnd w:id="197"/>
          </w:p>
        </w:tc>
        <w:tc>
          <w:tcPr>
            <w:tcW w:w="2126" w:type="dxa"/>
            <w:vAlign w:val="center"/>
          </w:tcPr>
          <w:p w:rsidR="002F4328" w:rsidRDefault="002F4328" w:rsidP="00010DB8">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D11AE9">
              <w:rPr>
                <w:rFonts w:ascii="Times New Roman" w:hAnsi="Times New Roman" w:cs="Times New Roman"/>
                <w:color w:val="000000"/>
                <w:sz w:val="24"/>
                <w:szCs w:val="24"/>
              </w:rPr>
              <w:t>Строительствоводопроводных</w:t>
            </w:r>
            <w:proofErr w:type="spellEnd"/>
            <w:r w:rsidRPr="00D11AE9">
              <w:rPr>
                <w:rFonts w:ascii="Times New Roman" w:hAnsi="Times New Roman" w:cs="Times New Roman"/>
                <w:color w:val="000000"/>
                <w:sz w:val="24"/>
                <w:szCs w:val="24"/>
              </w:rPr>
              <w:t xml:space="preserve"> сетей: ул.Садовая, ул. </w:t>
            </w:r>
            <w:proofErr w:type="spellStart"/>
            <w:r w:rsidRPr="00D11AE9">
              <w:rPr>
                <w:rFonts w:ascii="Times New Roman" w:hAnsi="Times New Roman" w:cs="Times New Roman"/>
                <w:color w:val="000000"/>
                <w:sz w:val="24"/>
                <w:szCs w:val="24"/>
              </w:rPr>
              <w:t>Ечмаева</w:t>
            </w:r>
            <w:proofErr w:type="spellEnd"/>
            <w:r w:rsidRPr="00D11AE9">
              <w:rPr>
                <w:rFonts w:ascii="Times New Roman" w:hAnsi="Times New Roman" w:cs="Times New Roman"/>
                <w:color w:val="000000"/>
                <w:sz w:val="24"/>
                <w:szCs w:val="24"/>
              </w:rPr>
              <w:t>, д.Ан</w:t>
            </w:r>
            <w:r>
              <w:rPr>
                <w:rFonts w:ascii="Times New Roman" w:hAnsi="Times New Roman" w:cs="Times New Roman"/>
                <w:color w:val="000000"/>
                <w:sz w:val="24"/>
                <w:szCs w:val="24"/>
              </w:rPr>
              <w:t>т</w:t>
            </w:r>
            <w:r w:rsidRPr="00D11AE9">
              <w:rPr>
                <w:rFonts w:ascii="Times New Roman" w:hAnsi="Times New Roman" w:cs="Times New Roman"/>
                <w:color w:val="000000"/>
                <w:sz w:val="24"/>
                <w:szCs w:val="24"/>
              </w:rPr>
              <w:t>оновка,</w:t>
            </w:r>
          </w:p>
          <w:p w:rsidR="002F4328" w:rsidRPr="00F50240" w:rsidRDefault="002F4328" w:rsidP="00010DB8">
            <w:pPr>
              <w:autoSpaceDE w:val="0"/>
              <w:autoSpaceDN w:val="0"/>
              <w:adjustRightInd w:val="0"/>
              <w:spacing w:after="0" w:line="240" w:lineRule="auto"/>
              <w:jc w:val="center"/>
              <w:rPr>
                <w:rFonts w:ascii="Times New Roman" w:hAnsi="Times New Roman" w:cs="Times New Roman"/>
                <w:color w:val="000000"/>
                <w:sz w:val="24"/>
                <w:szCs w:val="24"/>
              </w:rPr>
            </w:pPr>
            <w:r w:rsidRPr="00D11AE9">
              <w:rPr>
                <w:rFonts w:ascii="Times New Roman" w:hAnsi="Times New Roman" w:cs="Times New Roman"/>
                <w:color w:val="000000"/>
                <w:sz w:val="24"/>
                <w:szCs w:val="24"/>
              </w:rPr>
              <w:t xml:space="preserve"> п.Залесье.</w:t>
            </w:r>
          </w:p>
        </w:tc>
        <w:tc>
          <w:tcPr>
            <w:tcW w:w="1418" w:type="dxa"/>
            <w:vAlign w:val="center"/>
          </w:tcPr>
          <w:p w:rsidR="002F4328" w:rsidRPr="00F50240" w:rsidRDefault="002F4328" w:rsidP="00010DB8">
            <w:pPr>
              <w:spacing w:after="0"/>
              <w:ind w:left="-35"/>
              <w:jc w:val="center"/>
              <w:outlineLvl w:val="2"/>
              <w:rPr>
                <w:rFonts w:ascii="Times New Roman" w:hAnsi="Times New Roman"/>
                <w:bCs/>
                <w:sz w:val="20"/>
                <w:szCs w:val="20"/>
              </w:rPr>
            </w:pPr>
            <w:bookmarkStart w:id="198" w:name="_Toc470617066"/>
            <w:bookmarkStart w:id="199" w:name="_Toc469393950"/>
            <w:bookmarkStart w:id="200" w:name="_Toc469394616"/>
            <w:bookmarkStart w:id="201" w:name="_Toc470093293"/>
            <w:bookmarkStart w:id="202" w:name="_Toc471807146"/>
            <w:bookmarkStart w:id="203" w:name="_Toc472880365"/>
            <w:bookmarkStart w:id="204" w:name="_Toc472883161"/>
            <w:bookmarkStart w:id="205" w:name="_Toc472925928"/>
            <w:r w:rsidRPr="00F50240">
              <w:rPr>
                <w:rFonts w:ascii="Times New Roman" w:hAnsi="Times New Roman"/>
                <w:bCs/>
                <w:sz w:val="20"/>
                <w:szCs w:val="20"/>
              </w:rPr>
              <w:t>Бесперебойное обеспечение населения питьевой в</w:t>
            </w:r>
            <w:bookmarkStart w:id="206" w:name="_GoBack"/>
            <w:bookmarkEnd w:id="206"/>
            <w:r w:rsidRPr="00F50240">
              <w:rPr>
                <w:rFonts w:ascii="Times New Roman" w:hAnsi="Times New Roman"/>
                <w:bCs/>
                <w:sz w:val="20"/>
                <w:szCs w:val="20"/>
              </w:rPr>
              <w:t>одой</w:t>
            </w:r>
            <w:bookmarkEnd w:id="198"/>
            <w:bookmarkEnd w:id="199"/>
            <w:bookmarkEnd w:id="200"/>
            <w:bookmarkEnd w:id="201"/>
            <w:bookmarkEnd w:id="202"/>
            <w:bookmarkEnd w:id="203"/>
            <w:bookmarkEnd w:id="204"/>
            <w:bookmarkEnd w:id="205"/>
          </w:p>
        </w:tc>
        <w:tc>
          <w:tcPr>
            <w:tcW w:w="1845" w:type="dxa"/>
            <w:vAlign w:val="center"/>
          </w:tcPr>
          <w:p w:rsidR="002F4328" w:rsidRPr="00F50240" w:rsidRDefault="002F4328" w:rsidP="00010DB8">
            <w:pPr>
              <w:spacing w:after="0"/>
              <w:jc w:val="center"/>
              <w:outlineLvl w:val="2"/>
              <w:rPr>
                <w:rFonts w:ascii="Times New Roman" w:hAnsi="Times New Roman"/>
                <w:bCs/>
                <w:sz w:val="24"/>
                <w:szCs w:val="24"/>
              </w:rPr>
            </w:pPr>
            <w:bookmarkStart w:id="207" w:name="_Toc471807147"/>
            <w:bookmarkStart w:id="208" w:name="_Toc472880366"/>
            <w:bookmarkStart w:id="209" w:name="_Toc472883162"/>
            <w:bookmarkStart w:id="210" w:name="_Toc472925929"/>
            <w:r>
              <w:rPr>
                <w:rFonts w:ascii="Times New Roman" w:hAnsi="Times New Roman"/>
                <w:bCs/>
                <w:sz w:val="24"/>
                <w:szCs w:val="24"/>
              </w:rPr>
              <w:t>4 000</w:t>
            </w:r>
            <w:r w:rsidRPr="00F50240">
              <w:rPr>
                <w:rFonts w:ascii="Times New Roman" w:hAnsi="Times New Roman"/>
                <w:bCs/>
                <w:sz w:val="24"/>
                <w:szCs w:val="24"/>
              </w:rPr>
              <w:t>м</w:t>
            </w:r>
            <w:bookmarkEnd w:id="207"/>
            <w:bookmarkEnd w:id="208"/>
            <w:bookmarkEnd w:id="209"/>
            <w:bookmarkEnd w:id="210"/>
          </w:p>
        </w:tc>
        <w:tc>
          <w:tcPr>
            <w:tcW w:w="1710" w:type="dxa"/>
            <w:vAlign w:val="center"/>
          </w:tcPr>
          <w:p w:rsidR="002F4328" w:rsidRPr="00F50240" w:rsidRDefault="002F4328" w:rsidP="00010DB8">
            <w:pPr>
              <w:spacing w:after="0"/>
              <w:jc w:val="center"/>
              <w:outlineLvl w:val="2"/>
              <w:rPr>
                <w:rFonts w:ascii="Times New Roman" w:hAnsi="Times New Roman"/>
                <w:bCs/>
                <w:sz w:val="24"/>
                <w:szCs w:val="24"/>
              </w:rPr>
            </w:pPr>
            <w:bookmarkStart w:id="211" w:name="_Toc472880367"/>
            <w:bookmarkStart w:id="212" w:name="_Toc472883163"/>
            <w:bookmarkStart w:id="213" w:name="_Toc472925930"/>
            <w:r>
              <w:rPr>
                <w:rFonts w:ascii="Times New Roman" w:hAnsi="Times New Roman"/>
                <w:bCs/>
                <w:sz w:val="24"/>
                <w:szCs w:val="24"/>
              </w:rPr>
              <w:t>4 000</w:t>
            </w:r>
            <w:bookmarkEnd w:id="211"/>
            <w:bookmarkEnd w:id="212"/>
            <w:bookmarkEnd w:id="213"/>
          </w:p>
        </w:tc>
        <w:tc>
          <w:tcPr>
            <w:tcW w:w="780" w:type="dxa"/>
            <w:vAlign w:val="center"/>
          </w:tcPr>
          <w:p w:rsidR="002F4328" w:rsidRPr="00F50240" w:rsidRDefault="002F4328" w:rsidP="00010DB8">
            <w:pPr>
              <w:spacing w:after="0"/>
              <w:jc w:val="center"/>
              <w:outlineLvl w:val="2"/>
              <w:rPr>
                <w:rFonts w:ascii="Times New Roman" w:hAnsi="Times New Roman"/>
                <w:bCs/>
                <w:sz w:val="24"/>
                <w:szCs w:val="24"/>
              </w:rPr>
            </w:pPr>
            <w:bookmarkStart w:id="214" w:name="_Toc469393953"/>
            <w:bookmarkStart w:id="215" w:name="_Toc469394619"/>
            <w:bookmarkStart w:id="216" w:name="_Toc470093296"/>
            <w:bookmarkStart w:id="217" w:name="_Toc470617069"/>
            <w:bookmarkStart w:id="218" w:name="_Toc471807149"/>
            <w:bookmarkStart w:id="219" w:name="_Toc472880368"/>
            <w:bookmarkStart w:id="220" w:name="_Toc472883164"/>
            <w:bookmarkStart w:id="221" w:name="_Toc472925931"/>
            <w:r w:rsidRPr="00F50240">
              <w:rPr>
                <w:rFonts w:ascii="Times New Roman" w:hAnsi="Times New Roman"/>
                <w:bCs/>
                <w:sz w:val="24"/>
                <w:szCs w:val="24"/>
              </w:rPr>
              <w:t>201</w:t>
            </w:r>
            <w:r>
              <w:rPr>
                <w:rFonts w:ascii="Times New Roman" w:hAnsi="Times New Roman"/>
                <w:bCs/>
                <w:sz w:val="24"/>
                <w:szCs w:val="24"/>
              </w:rPr>
              <w:t>8</w:t>
            </w:r>
            <w:r w:rsidRPr="00F50240">
              <w:rPr>
                <w:rFonts w:ascii="Times New Roman" w:hAnsi="Times New Roman"/>
                <w:bCs/>
                <w:sz w:val="24"/>
                <w:szCs w:val="24"/>
              </w:rPr>
              <w:t>-202</w:t>
            </w:r>
            <w:bookmarkEnd w:id="214"/>
            <w:bookmarkEnd w:id="215"/>
            <w:bookmarkEnd w:id="216"/>
            <w:bookmarkEnd w:id="217"/>
            <w:bookmarkEnd w:id="218"/>
            <w:r>
              <w:rPr>
                <w:rFonts w:ascii="Times New Roman" w:hAnsi="Times New Roman"/>
                <w:bCs/>
                <w:sz w:val="24"/>
                <w:szCs w:val="24"/>
              </w:rPr>
              <w:t>8</w:t>
            </w:r>
            <w:bookmarkEnd w:id="219"/>
            <w:bookmarkEnd w:id="220"/>
            <w:bookmarkEnd w:id="221"/>
          </w:p>
        </w:tc>
        <w:tc>
          <w:tcPr>
            <w:tcW w:w="1054" w:type="dxa"/>
            <w:vAlign w:val="center"/>
          </w:tcPr>
          <w:p w:rsidR="002F4328" w:rsidRPr="00F50240" w:rsidRDefault="002F4328" w:rsidP="00010DB8">
            <w:pPr>
              <w:spacing w:after="0"/>
              <w:ind w:left="-118" w:right="-36"/>
              <w:jc w:val="center"/>
              <w:rPr>
                <w:rFonts w:ascii="Times New Roman" w:hAnsi="Times New Roman"/>
                <w:sz w:val="24"/>
                <w:szCs w:val="24"/>
              </w:rPr>
            </w:pPr>
            <w:r w:rsidRPr="00F50240">
              <w:rPr>
                <w:rFonts w:ascii="Times New Roman" w:hAnsi="Times New Roman"/>
                <w:sz w:val="24"/>
                <w:szCs w:val="24"/>
              </w:rPr>
              <w:t>Улучшение качества поставляемых услуг</w:t>
            </w:r>
          </w:p>
        </w:tc>
        <w:tc>
          <w:tcPr>
            <w:tcW w:w="1134" w:type="dxa"/>
            <w:vAlign w:val="center"/>
          </w:tcPr>
          <w:p w:rsidR="002F4328" w:rsidRPr="00F50240" w:rsidRDefault="002F4328" w:rsidP="00010DB8">
            <w:pPr>
              <w:spacing w:after="0" w:line="240" w:lineRule="auto"/>
              <w:jc w:val="center"/>
              <w:rPr>
                <w:rFonts w:ascii="Times New Roman" w:hAnsi="Times New Roman"/>
                <w:bCs/>
                <w:sz w:val="24"/>
                <w:szCs w:val="24"/>
              </w:rPr>
            </w:pPr>
            <w:r>
              <w:rPr>
                <w:rFonts w:ascii="Times New Roman" w:hAnsi="Times New Roman"/>
              </w:rPr>
              <w:t>с</w:t>
            </w:r>
            <w:r w:rsidRPr="00132567">
              <w:rPr>
                <w:rFonts w:ascii="Times New Roman" w:hAnsi="Times New Roman"/>
              </w:rPr>
              <w:t xml:space="preserve">редства Федерального, </w:t>
            </w:r>
            <w:proofErr w:type="spellStart"/>
            <w:r w:rsidRPr="00132567">
              <w:rPr>
                <w:rFonts w:ascii="Times New Roman" w:hAnsi="Times New Roman"/>
              </w:rPr>
              <w:t>Республиканского,</w:t>
            </w:r>
            <w:r>
              <w:rPr>
                <w:rFonts w:ascii="Times New Roman" w:hAnsi="Times New Roman"/>
              </w:rPr>
              <w:t>м</w:t>
            </w:r>
            <w:r w:rsidRPr="00132567">
              <w:rPr>
                <w:rFonts w:ascii="Times New Roman" w:hAnsi="Times New Roman"/>
              </w:rPr>
              <w:t>естного</w:t>
            </w:r>
            <w:proofErr w:type="spellEnd"/>
            <w:r w:rsidRPr="00132567">
              <w:rPr>
                <w:rFonts w:ascii="Times New Roman" w:hAnsi="Times New Roman"/>
              </w:rPr>
              <w:t xml:space="preserve"> бюджета и населения</w:t>
            </w:r>
          </w:p>
        </w:tc>
      </w:tr>
      <w:tr w:rsidR="002F4328" w:rsidRPr="00CA62F6" w:rsidTr="00010DB8">
        <w:trPr>
          <w:trHeight w:val="429"/>
          <w:jc w:val="center"/>
        </w:trPr>
        <w:tc>
          <w:tcPr>
            <w:tcW w:w="568" w:type="dxa"/>
            <w:vAlign w:val="center"/>
          </w:tcPr>
          <w:p w:rsidR="002F4328" w:rsidRPr="00F50240" w:rsidRDefault="002F4328" w:rsidP="00010DB8">
            <w:pPr>
              <w:spacing w:after="0"/>
              <w:jc w:val="center"/>
              <w:outlineLvl w:val="2"/>
              <w:rPr>
                <w:rFonts w:ascii="Times New Roman" w:hAnsi="Times New Roman"/>
                <w:b/>
                <w:bCs/>
                <w:sz w:val="24"/>
                <w:szCs w:val="24"/>
              </w:rPr>
            </w:pPr>
          </w:p>
        </w:tc>
        <w:tc>
          <w:tcPr>
            <w:tcW w:w="2126" w:type="dxa"/>
            <w:vAlign w:val="center"/>
          </w:tcPr>
          <w:p w:rsidR="002F4328" w:rsidRPr="00F50240" w:rsidRDefault="002F4328" w:rsidP="00010DB8">
            <w:pPr>
              <w:spacing w:after="0"/>
              <w:jc w:val="center"/>
              <w:outlineLvl w:val="2"/>
              <w:rPr>
                <w:rFonts w:ascii="Times New Roman" w:hAnsi="Times New Roman"/>
                <w:b/>
                <w:bCs/>
                <w:sz w:val="24"/>
                <w:szCs w:val="24"/>
              </w:rPr>
            </w:pPr>
            <w:bookmarkStart w:id="222" w:name="_Toc469393958"/>
            <w:bookmarkStart w:id="223" w:name="_Toc469394624"/>
            <w:bookmarkStart w:id="224" w:name="_Toc470093301"/>
            <w:bookmarkStart w:id="225" w:name="_Toc470617080"/>
            <w:bookmarkStart w:id="226" w:name="_Toc471807151"/>
            <w:bookmarkStart w:id="227" w:name="_Toc472880369"/>
            <w:bookmarkStart w:id="228" w:name="_Toc472883165"/>
            <w:bookmarkStart w:id="229" w:name="_Toc472925932"/>
            <w:r w:rsidRPr="00F50240">
              <w:rPr>
                <w:rFonts w:ascii="Times New Roman" w:hAnsi="Times New Roman"/>
                <w:b/>
                <w:bCs/>
                <w:sz w:val="24"/>
                <w:szCs w:val="24"/>
              </w:rPr>
              <w:t>Итого</w:t>
            </w:r>
            <w:bookmarkEnd w:id="222"/>
            <w:bookmarkEnd w:id="223"/>
            <w:bookmarkEnd w:id="224"/>
            <w:bookmarkEnd w:id="225"/>
            <w:bookmarkEnd w:id="226"/>
            <w:bookmarkEnd w:id="227"/>
            <w:bookmarkEnd w:id="228"/>
            <w:bookmarkEnd w:id="229"/>
          </w:p>
        </w:tc>
        <w:tc>
          <w:tcPr>
            <w:tcW w:w="1418" w:type="dxa"/>
            <w:vAlign w:val="center"/>
          </w:tcPr>
          <w:p w:rsidR="002F4328" w:rsidRPr="00F50240" w:rsidRDefault="002F4328" w:rsidP="00010DB8">
            <w:pPr>
              <w:spacing w:after="0"/>
              <w:jc w:val="center"/>
              <w:outlineLvl w:val="2"/>
              <w:rPr>
                <w:rFonts w:ascii="Times New Roman" w:hAnsi="Times New Roman"/>
                <w:b/>
                <w:bCs/>
                <w:sz w:val="24"/>
                <w:szCs w:val="24"/>
              </w:rPr>
            </w:pPr>
          </w:p>
        </w:tc>
        <w:tc>
          <w:tcPr>
            <w:tcW w:w="1845" w:type="dxa"/>
            <w:vAlign w:val="center"/>
          </w:tcPr>
          <w:p w:rsidR="002F4328" w:rsidRPr="00F50240" w:rsidRDefault="002F4328" w:rsidP="00010DB8">
            <w:pPr>
              <w:spacing w:after="0"/>
              <w:jc w:val="center"/>
              <w:outlineLvl w:val="2"/>
              <w:rPr>
                <w:rFonts w:ascii="Times New Roman" w:hAnsi="Times New Roman"/>
                <w:bCs/>
                <w:sz w:val="24"/>
                <w:szCs w:val="24"/>
              </w:rPr>
            </w:pPr>
            <w:bookmarkStart w:id="230" w:name="_Toc470617081"/>
            <w:bookmarkStart w:id="231" w:name="_Toc471807152"/>
            <w:bookmarkStart w:id="232" w:name="_Toc472880370"/>
            <w:bookmarkStart w:id="233" w:name="_Toc472883166"/>
            <w:bookmarkStart w:id="234" w:name="_Toc472925933"/>
            <w:r>
              <w:rPr>
                <w:rFonts w:ascii="Times New Roman" w:hAnsi="Times New Roman"/>
                <w:bCs/>
                <w:sz w:val="24"/>
                <w:szCs w:val="24"/>
              </w:rPr>
              <w:t>40</w:t>
            </w:r>
            <w:r w:rsidRPr="00F50240">
              <w:rPr>
                <w:rFonts w:ascii="Times New Roman" w:hAnsi="Times New Roman"/>
                <w:bCs/>
                <w:sz w:val="24"/>
                <w:szCs w:val="24"/>
              </w:rPr>
              <w:t>00 м</w:t>
            </w:r>
            <w:bookmarkEnd w:id="230"/>
            <w:bookmarkEnd w:id="231"/>
            <w:bookmarkEnd w:id="232"/>
            <w:bookmarkEnd w:id="233"/>
            <w:bookmarkEnd w:id="234"/>
          </w:p>
        </w:tc>
        <w:tc>
          <w:tcPr>
            <w:tcW w:w="1710" w:type="dxa"/>
            <w:vAlign w:val="center"/>
          </w:tcPr>
          <w:p w:rsidR="002F4328" w:rsidRPr="00F50240" w:rsidRDefault="002F4328" w:rsidP="00010DB8">
            <w:pPr>
              <w:spacing w:after="0"/>
              <w:jc w:val="center"/>
              <w:outlineLvl w:val="2"/>
              <w:rPr>
                <w:rFonts w:ascii="Times New Roman" w:hAnsi="Times New Roman"/>
                <w:b/>
                <w:bCs/>
                <w:sz w:val="24"/>
                <w:szCs w:val="24"/>
              </w:rPr>
            </w:pPr>
            <w:bookmarkStart w:id="235" w:name="_Toc472880371"/>
            <w:bookmarkStart w:id="236" w:name="_Toc472883167"/>
            <w:bookmarkStart w:id="237" w:name="_Toc472925934"/>
            <w:r>
              <w:rPr>
                <w:rFonts w:ascii="Times New Roman" w:hAnsi="Times New Roman"/>
                <w:bCs/>
                <w:sz w:val="24"/>
                <w:szCs w:val="24"/>
              </w:rPr>
              <w:t>4 000</w:t>
            </w:r>
            <w:bookmarkEnd w:id="235"/>
            <w:bookmarkEnd w:id="236"/>
            <w:bookmarkEnd w:id="237"/>
          </w:p>
        </w:tc>
        <w:tc>
          <w:tcPr>
            <w:tcW w:w="780" w:type="dxa"/>
            <w:vAlign w:val="center"/>
          </w:tcPr>
          <w:p w:rsidR="002F4328" w:rsidRPr="00F50240" w:rsidRDefault="002F4328" w:rsidP="00010DB8">
            <w:pPr>
              <w:spacing w:after="0"/>
              <w:jc w:val="center"/>
              <w:outlineLvl w:val="2"/>
              <w:rPr>
                <w:rFonts w:ascii="Times New Roman" w:hAnsi="Times New Roman"/>
                <w:bCs/>
                <w:sz w:val="24"/>
                <w:szCs w:val="24"/>
              </w:rPr>
            </w:pPr>
          </w:p>
        </w:tc>
        <w:tc>
          <w:tcPr>
            <w:tcW w:w="1054" w:type="dxa"/>
            <w:vAlign w:val="center"/>
          </w:tcPr>
          <w:p w:rsidR="002F4328" w:rsidRPr="00F50240" w:rsidRDefault="002F4328" w:rsidP="00010DB8">
            <w:pPr>
              <w:spacing w:after="0"/>
              <w:jc w:val="center"/>
              <w:rPr>
                <w:rFonts w:ascii="Times New Roman" w:hAnsi="Times New Roman"/>
                <w:sz w:val="24"/>
                <w:szCs w:val="24"/>
              </w:rPr>
            </w:pPr>
          </w:p>
        </w:tc>
        <w:tc>
          <w:tcPr>
            <w:tcW w:w="1134" w:type="dxa"/>
            <w:vAlign w:val="center"/>
          </w:tcPr>
          <w:p w:rsidR="002F4328" w:rsidRPr="00F50240" w:rsidRDefault="002F4328" w:rsidP="00010DB8">
            <w:pPr>
              <w:spacing w:after="0"/>
              <w:jc w:val="center"/>
              <w:outlineLvl w:val="2"/>
              <w:rPr>
                <w:rFonts w:ascii="Times New Roman" w:hAnsi="Times New Roman"/>
                <w:bCs/>
                <w:sz w:val="24"/>
                <w:szCs w:val="24"/>
              </w:rPr>
            </w:pPr>
          </w:p>
        </w:tc>
      </w:tr>
    </w:tbl>
    <w:p w:rsidR="002F4328" w:rsidRDefault="002F4328" w:rsidP="002F4328"/>
    <w:p w:rsidR="002F4328" w:rsidRDefault="002F4328" w:rsidP="002F4328">
      <w:pPr>
        <w:spacing w:after="160" w:line="259" w:lineRule="auto"/>
      </w:pPr>
      <w:r>
        <w:br w:type="page"/>
      </w:r>
    </w:p>
    <w:p w:rsidR="002F4328" w:rsidRPr="007108D5" w:rsidRDefault="002F4328" w:rsidP="002F4328">
      <w:pPr>
        <w:keepNext/>
        <w:keepLines/>
        <w:spacing w:after="0" w:line="360" w:lineRule="auto"/>
        <w:ind w:firstLine="709"/>
        <w:jc w:val="both"/>
        <w:outlineLvl w:val="1"/>
        <w:rPr>
          <w:rFonts w:ascii="Times New Roman" w:eastAsia="Times New Roman" w:hAnsi="Times New Roman" w:cs="Times New Roman"/>
          <w:b/>
          <w:bCs/>
          <w:color w:val="000000"/>
          <w:sz w:val="28"/>
          <w:szCs w:val="26"/>
        </w:rPr>
      </w:pPr>
      <w:bookmarkStart w:id="238" w:name="_Toc472925935"/>
      <w:r>
        <w:rPr>
          <w:rFonts w:ascii="Times New Roman" w:eastAsia="Times New Roman" w:hAnsi="Times New Roman" w:cs="Times New Roman"/>
          <w:b/>
          <w:bCs/>
          <w:color w:val="000000"/>
          <w:sz w:val="28"/>
          <w:szCs w:val="26"/>
        </w:rPr>
        <w:lastRenderedPageBreak/>
        <w:t>5.2</w:t>
      </w:r>
      <w:r w:rsidRPr="007108D5">
        <w:rPr>
          <w:rFonts w:ascii="Times New Roman" w:eastAsia="Times New Roman" w:hAnsi="Times New Roman" w:cs="Times New Roman"/>
          <w:b/>
          <w:bCs/>
          <w:color w:val="000000"/>
          <w:sz w:val="28"/>
          <w:szCs w:val="26"/>
        </w:rPr>
        <w:t xml:space="preserve">. Программа инвестиционных проектов развития системы </w:t>
      </w:r>
      <w:r>
        <w:rPr>
          <w:rFonts w:ascii="Times New Roman" w:eastAsia="Times New Roman" w:hAnsi="Times New Roman" w:cs="Times New Roman"/>
          <w:b/>
          <w:bCs/>
          <w:color w:val="000000"/>
          <w:sz w:val="28"/>
          <w:szCs w:val="26"/>
        </w:rPr>
        <w:t xml:space="preserve">сбора и вывоза твердых бытовых отходов </w:t>
      </w:r>
      <w:proofErr w:type="spellStart"/>
      <w:r>
        <w:rPr>
          <w:rFonts w:ascii="Times New Roman" w:eastAsia="Times New Roman" w:hAnsi="Times New Roman" w:cs="Times New Roman"/>
          <w:b/>
          <w:bCs/>
          <w:color w:val="000000"/>
          <w:sz w:val="28"/>
          <w:szCs w:val="26"/>
        </w:rPr>
        <w:t>Поводимовского</w:t>
      </w:r>
      <w:proofErr w:type="spellEnd"/>
      <w:r w:rsidRPr="007108D5">
        <w:rPr>
          <w:rFonts w:ascii="Times New Roman" w:eastAsia="Times New Roman" w:hAnsi="Times New Roman" w:cs="Times New Roman"/>
          <w:b/>
          <w:bCs/>
          <w:color w:val="000000"/>
          <w:sz w:val="28"/>
          <w:szCs w:val="26"/>
        </w:rPr>
        <w:t xml:space="preserve"> сельского поселения 2018-2028 годы (в ценах 2016)</w:t>
      </w:r>
      <w:bookmarkEnd w:id="238"/>
    </w:p>
    <w:p w:rsidR="002F4328" w:rsidRDefault="002F4328" w:rsidP="002F4328">
      <w:pPr>
        <w:pStyle w:val="a3"/>
      </w:pPr>
      <w:r>
        <w:t>Таблица 11</w:t>
      </w:r>
    </w:p>
    <w:tbl>
      <w:tblPr>
        <w:tblStyle w:val="24"/>
        <w:tblW w:w="0" w:type="auto"/>
        <w:tblLook w:val="04A0"/>
      </w:tblPr>
      <w:tblGrid>
        <w:gridCol w:w="539"/>
        <w:gridCol w:w="1289"/>
        <w:gridCol w:w="1427"/>
        <w:gridCol w:w="1560"/>
        <w:gridCol w:w="1417"/>
        <w:gridCol w:w="1394"/>
        <w:gridCol w:w="1945"/>
      </w:tblGrid>
      <w:tr w:rsidR="002F4328" w:rsidRPr="003077C5" w:rsidTr="00010DB8">
        <w:tc>
          <w:tcPr>
            <w:tcW w:w="548" w:type="dxa"/>
          </w:tcPr>
          <w:p w:rsidR="002F4328" w:rsidRPr="003077C5" w:rsidRDefault="002F4328" w:rsidP="00010DB8">
            <w:pPr>
              <w:spacing w:line="360" w:lineRule="auto"/>
              <w:jc w:val="center"/>
              <w:outlineLvl w:val="2"/>
              <w:rPr>
                <w:rFonts w:ascii="Times New Roman" w:hAnsi="Times New Roman" w:cs="Times New Roman"/>
                <w:b/>
                <w:bCs/>
              </w:rPr>
            </w:pPr>
            <w:bookmarkStart w:id="239" w:name="_Toc471807157"/>
            <w:bookmarkStart w:id="240" w:name="_Toc472925936"/>
            <w:r w:rsidRPr="003077C5">
              <w:rPr>
                <w:rFonts w:ascii="Times New Roman" w:hAnsi="Times New Roman" w:cs="Times New Roman"/>
                <w:b/>
                <w:bCs/>
              </w:rPr>
              <w:t xml:space="preserve">№ </w:t>
            </w:r>
            <w:proofErr w:type="spellStart"/>
            <w:r w:rsidRPr="003077C5">
              <w:rPr>
                <w:rFonts w:ascii="Times New Roman" w:hAnsi="Times New Roman" w:cs="Times New Roman"/>
                <w:b/>
                <w:bCs/>
              </w:rPr>
              <w:t>п</w:t>
            </w:r>
            <w:proofErr w:type="spellEnd"/>
            <w:r w:rsidRPr="003077C5">
              <w:rPr>
                <w:rFonts w:ascii="Times New Roman" w:hAnsi="Times New Roman" w:cs="Times New Roman"/>
                <w:b/>
                <w:bCs/>
              </w:rPr>
              <w:t>/</w:t>
            </w:r>
            <w:proofErr w:type="spellStart"/>
            <w:r w:rsidRPr="003077C5">
              <w:rPr>
                <w:rFonts w:ascii="Times New Roman" w:hAnsi="Times New Roman" w:cs="Times New Roman"/>
                <w:b/>
                <w:bCs/>
              </w:rPr>
              <w:t>п</w:t>
            </w:r>
            <w:bookmarkEnd w:id="239"/>
            <w:bookmarkEnd w:id="240"/>
            <w:proofErr w:type="spellEnd"/>
          </w:p>
        </w:tc>
        <w:tc>
          <w:tcPr>
            <w:tcW w:w="1248" w:type="dxa"/>
          </w:tcPr>
          <w:p w:rsidR="002F4328" w:rsidRPr="003077C5" w:rsidRDefault="002F4328" w:rsidP="00010DB8">
            <w:pPr>
              <w:spacing w:line="360" w:lineRule="auto"/>
              <w:jc w:val="center"/>
              <w:outlineLvl w:val="2"/>
              <w:rPr>
                <w:rFonts w:ascii="Times New Roman" w:hAnsi="Times New Roman" w:cs="Times New Roman"/>
                <w:b/>
                <w:bCs/>
              </w:rPr>
            </w:pPr>
            <w:bookmarkStart w:id="241" w:name="_Toc471807158"/>
            <w:bookmarkStart w:id="242" w:name="_Toc472925937"/>
            <w:r w:rsidRPr="003077C5">
              <w:rPr>
                <w:rFonts w:ascii="Times New Roman" w:hAnsi="Times New Roman" w:cs="Times New Roman"/>
                <w:b/>
                <w:bCs/>
              </w:rPr>
              <w:t>Описание проекта</w:t>
            </w:r>
            <w:bookmarkEnd w:id="241"/>
            <w:bookmarkEnd w:id="242"/>
          </w:p>
        </w:tc>
        <w:tc>
          <w:tcPr>
            <w:tcW w:w="1573" w:type="dxa"/>
          </w:tcPr>
          <w:p w:rsidR="002F4328" w:rsidRPr="003077C5" w:rsidRDefault="002F4328" w:rsidP="00010DB8">
            <w:pPr>
              <w:spacing w:line="360" w:lineRule="auto"/>
              <w:jc w:val="center"/>
              <w:outlineLvl w:val="2"/>
              <w:rPr>
                <w:rFonts w:ascii="Times New Roman" w:hAnsi="Times New Roman" w:cs="Times New Roman"/>
                <w:b/>
                <w:bCs/>
              </w:rPr>
            </w:pPr>
            <w:bookmarkStart w:id="243" w:name="_Toc471807159"/>
            <w:bookmarkStart w:id="244" w:name="_Toc472925938"/>
            <w:r w:rsidRPr="003077C5">
              <w:rPr>
                <w:rFonts w:ascii="Times New Roman" w:hAnsi="Times New Roman" w:cs="Times New Roman"/>
                <w:b/>
                <w:bCs/>
              </w:rPr>
              <w:t>Цель проекта</w:t>
            </w:r>
            <w:bookmarkEnd w:id="243"/>
            <w:bookmarkEnd w:id="244"/>
          </w:p>
        </w:tc>
        <w:tc>
          <w:tcPr>
            <w:tcW w:w="1527" w:type="dxa"/>
          </w:tcPr>
          <w:p w:rsidR="002F4328" w:rsidRPr="003077C5" w:rsidRDefault="002F4328" w:rsidP="00010DB8">
            <w:pPr>
              <w:spacing w:line="360" w:lineRule="auto"/>
              <w:jc w:val="center"/>
              <w:outlineLvl w:val="2"/>
              <w:rPr>
                <w:rFonts w:ascii="Times New Roman" w:hAnsi="Times New Roman" w:cs="Times New Roman"/>
                <w:b/>
                <w:bCs/>
              </w:rPr>
            </w:pPr>
            <w:bookmarkStart w:id="245" w:name="_Toc471807160"/>
            <w:bookmarkStart w:id="246" w:name="_Toc472925939"/>
            <w:r w:rsidRPr="003077C5">
              <w:rPr>
                <w:rFonts w:ascii="Times New Roman" w:hAnsi="Times New Roman" w:cs="Times New Roman"/>
                <w:b/>
                <w:bCs/>
              </w:rPr>
              <w:t>Технические параметры проекта</w:t>
            </w:r>
            <w:bookmarkEnd w:id="245"/>
            <w:bookmarkEnd w:id="246"/>
          </w:p>
        </w:tc>
        <w:tc>
          <w:tcPr>
            <w:tcW w:w="1308" w:type="dxa"/>
          </w:tcPr>
          <w:p w:rsidR="002F4328" w:rsidRPr="003077C5" w:rsidRDefault="002F4328" w:rsidP="00010DB8">
            <w:pPr>
              <w:spacing w:line="360" w:lineRule="auto"/>
              <w:jc w:val="center"/>
              <w:outlineLvl w:val="2"/>
              <w:rPr>
                <w:rFonts w:ascii="Times New Roman" w:hAnsi="Times New Roman" w:cs="Times New Roman"/>
                <w:b/>
                <w:bCs/>
              </w:rPr>
            </w:pPr>
            <w:bookmarkStart w:id="247" w:name="_Toc471807161"/>
            <w:bookmarkStart w:id="248" w:name="_Toc472925940"/>
            <w:r w:rsidRPr="003077C5">
              <w:rPr>
                <w:rFonts w:ascii="Times New Roman" w:hAnsi="Times New Roman" w:cs="Times New Roman"/>
                <w:b/>
                <w:bCs/>
              </w:rPr>
              <w:t>Затраты на реализацию проекта</w:t>
            </w:r>
            <w:r>
              <w:rPr>
                <w:rFonts w:ascii="Times New Roman" w:hAnsi="Times New Roman" w:cs="Times New Roman"/>
                <w:b/>
                <w:bCs/>
              </w:rPr>
              <w:t xml:space="preserve"> (тыс. </w:t>
            </w:r>
            <w:proofErr w:type="spellStart"/>
            <w:r>
              <w:rPr>
                <w:rFonts w:ascii="Times New Roman" w:hAnsi="Times New Roman" w:cs="Times New Roman"/>
                <w:b/>
                <w:bCs/>
              </w:rPr>
              <w:t>руб</w:t>
            </w:r>
            <w:proofErr w:type="spellEnd"/>
            <w:r>
              <w:rPr>
                <w:rFonts w:ascii="Times New Roman" w:hAnsi="Times New Roman" w:cs="Times New Roman"/>
                <w:b/>
                <w:bCs/>
              </w:rPr>
              <w:t>)</w:t>
            </w:r>
            <w:bookmarkEnd w:id="247"/>
            <w:bookmarkEnd w:id="248"/>
          </w:p>
        </w:tc>
        <w:tc>
          <w:tcPr>
            <w:tcW w:w="1417" w:type="dxa"/>
          </w:tcPr>
          <w:p w:rsidR="002F4328" w:rsidRPr="003077C5" w:rsidRDefault="002F4328" w:rsidP="00010DB8">
            <w:pPr>
              <w:spacing w:line="360" w:lineRule="auto"/>
              <w:jc w:val="center"/>
              <w:outlineLvl w:val="2"/>
              <w:rPr>
                <w:rFonts w:ascii="Times New Roman" w:hAnsi="Times New Roman" w:cs="Times New Roman"/>
                <w:b/>
                <w:bCs/>
              </w:rPr>
            </w:pPr>
            <w:bookmarkStart w:id="249" w:name="_Toc471807162"/>
            <w:bookmarkStart w:id="250" w:name="_Toc472925941"/>
            <w:r w:rsidRPr="003077C5">
              <w:rPr>
                <w:rFonts w:ascii="Times New Roman" w:hAnsi="Times New Roman" w:cs="Times New Roman"/>
                <w:b/>
                <w:bCs/>
              </w:rPr>
              <w:t>Срок реализации проекта</w:t>
            </w:r>
            <w:bookmarkEnd w:id="249"/>
            <w:bookmarkEnd w:id="250"/>
          </w:p>
        </w:tc>
        <w:tc>
          <w:tcPr>
            <w:tcW w:w="1878" w:type="dxa"/>
          </w:tcPr>
          <w:p w:rsidR="002F4328" w:rsidRPr="003077C5" w:rsidRDefault="002F4328" w:rsidP="00010DB8">
            <w:pPr>
              <w:spacing w:line="360" w:lineRule="auto"/>
              <w:jc w:val="center"/>
              <w:outlineLvl w:val="2"/>
              <w:rPr>
                <w:rFonts w:ascii="Times New Roman" w:hAnsi="Times New Roman" w:cs="Times New Roman"/>
                <w:b/>
                <w:bCs/>
              </w:rPr>
            </w:pPr>
            <w:bookmarkStart w:id="251" w:name="_Toc471807163"/>
            <w:bookmarkStart w:id="252" w:name="_Toc472925942"/>
            <w:r w:rsidRPr="003077C5">
              <w:rPr>
                <w:rFonts w:ascii="Times New Roman" w:hAnsi="Times New Roman" w:cs="Times New Roman"/>
                <w:b/>
                <w:bCs/>
              </w:rPr>
              <w:t>Предполагаемый источник финансирования</w:t>
            </w:r>
            <w:bookmarkEnd w:id="251"/>
            <w:bookmarkEnd w:id="252"/>
          </w:p>
        </w:tc>
      </w:tr>
      <w:tr w:rsidR="002F4328" w:rsidRPr="003077C5" w:rsidTr="00010DB8">
        <w:tc>
          <w:tcPr>
            <w:tcW w:w="548" w:type="dxa"/>
          </w:tcPr>
          <w:p w:rsidR="002F4328" w:rsidRPr="003077C5" w:rsidRDefault="002F4328" w:rsidP="00010DB8">
            <w:pPr>
              <w:spacing w:line="360" w:lineRule="auto"/>
              <w:jc w:val="center"/>
              <w:outlineLvl w:val="2"/>
              <w:rPr>
                <w:rFonts w:ascii="Times New Roman" w:hAnsi="Times New Roman" w:cs="Times New Roman"/>
                <w:b/>
                <w:bCs/>
              </w:rPr>
            </w:pPr>
            <w:bookmarkStart w:id="253" w:name="_Toc471807164"/>
            <w:bookmarkStart w:id="254" w:name="_Toc472925943"/>
            <w:r w:rsidRPr="003077C5">
              <w:rPr>
                <w:rFonts w:ascii="Times New Roman" w:hAnsi="Times New Roman" w:cs="Times New Roman"/>
                <w:b/>
                <w:bCs/>
              </w:rPr>
              <w:t>1</w:t>
            </w:r>
            <w:bookmarkEnd w:id="253"/>
            <w:bookmarkEnd w:id="254"/>
          </w:p>
        </w:tc>
        <w:tc>
          <w:tcPr>
            <w:tcW w:w="1248" w:type="dxa"/>
          </w:tcPr>
          <w:p w:rsidR="002F4328" w:rsidRPr="003077C5" w:rsidRDefault="002F4328" w:rsidP="00010DB8">
            <w:pPr>
              <w:spacing w:line="360" w:lineRule="auto"/>
              <w:jc w:val="center"/>
              <w:outlineLvl w:val="2"/>
              <w:rPr>
                <w:rFonts w:ascii="Times New Roman" w:hAnsi="Times New Roman" w:cs="Times New Roman"/>
                <w:b/>
                <w:bCs/>
              </w:rPr>
            </w:pPr>
            <w:bookmarkStart w:id="255" w:name="_Toc471807165"/>
            <w:bookmarkStart w:id="256" w:name="_Toc472925944"/>
            <w:r w:rsidRPr="003077C5">
              <w:rPr>
                <w:rFonts w:ascii="Times New Roman" w:hAnsi="Times New Roman" w:cs="Times New Roman"/>
                <w:b/>
                <w:bCs/>
              </w:rPr>
              <w:t>2</w:t>
            </w:r>
            <w:bookmarkEnd w:id="255"/>
            <w:bookmarkEnd w:id="256"/>
          </w:p>
        </w:tc>
        <w:tc>
          <w:tcPr>
            <w:tcW w:w="1573" w:type="dxa"/>
          </w:tcPr>
          <w:p w:rsidR="002F4328" w:rsidRPr="003077C5" w:rsidRDefault="002F4328" w:rsidP="00010DB8">
            <w:pPr>
              <w:spacing w:line="360" w:lineRule="auto"/>
              <w:jc w:val="center"/>
              <w:outlineLvl w:val="2"/>
              <w:rPr>
                <w:rFonts w:ascii="Times New Roman" w:hAnsi="Times New Roman" w:cs="Times New Roman"/>
                <w:b/>
                <w:bCs/>
              </w:rPr>
            </w:pPr>
            <w:bookmarkStart w:id="257" w:name="_Toc471807166"/>
            <w:bookmarkStart w:id="258" w:name="_Toc472925945"/>
            <w:r w:rsidRPr="003077C5">
              <w:rPr>
                <w:rFonts w:ascii="Times New Roman" w:hAnsi="Times New Roman" w:cs="Times New Roman"/>
                <w:b/>
                <w:bCs/>
              </w:rPr>
              <w:t>3</w:t>
            </w:r>
            <w:bookmarkEnd w:id="257"/>
            <w:bookmarkEnd w:id="258"/>
          </w:p>
        </w:tc>
        <w:tc>
          <w:tcPr>
            <w:tcW w:w="1527" w:type="dxa"/>
          </w:tcPr>
          <w:p w:rsidR="002F4328" w:rsidRPr="003077C5" w:rsidRDefault="002F4328" w:rsidP="00010DB8">
            <w:pPr>
              <w:spacing w:line="360" w:lineRule="auto"/>
              <w:jc w:val="center"/>
              <w:outlineLvl w:val="2"/>
              <w:rPr>
                <w:rFonts w:ascii="Times New Roman" w:hAnsi="Times New Roman" w:cs="Times New Roman"/>
                <w:b/>
                <w:bCs/>
              </w:rPr>
            </w:pPr>
            <w:bookmarkStart w:id="259" w:name="_Toc471807167"/>
            <w:bookmarkStart w:id="260" w:name="_Toc472925946"/>
            <w:r w:rsidRPr="003077C5">
              <w:rPr>
                <w:rFonts w:ascii="Times New Roman" w:hAnsi="Times New Roman" w:cs="Times New Roman"/>
                <w:b/>
                <w:bCs/>
              </w:rPr>
              <w:t>4</w:t>
            </w:r>
            <w:bookmarkEnd w:id="259"/>
            <w:bookmarkEnd w:id="260"/>
          </w:p>
        </w:tc>
        <w:tc>
          <w:tcPr>
            <w:tcW w:w="1308" w:type="dxa"/>
          </w:tcPr>
          <w:p w:rsidR="002F4328" w:rsidRPr="003077C5" w:rsidRDefault="002F4328" w:rsidP="00010DB8">
            <w:pPr>
              <w:spacing w:line="360" w:lineRule="auto"/>
              <w:jc w:val="center"/>
              <w:outlineLvl w:val="2"/>
              <w:rPr>
                <w:rFonts w:ascii="Times New Roman" w:hAnsi="Times New Roman" w:cs="Times New Roman"/>
                <w:b/>
                <w:bCs/>
              </w:rPr>
            </w:pPr>
            <w:bookmarkStart w:id="261" w:name="_Toc471807168"/>
            <w:bookmarkStart w:id="262" w:name="_Toc472925947"/>
            <w:r w:rsidRPr="003077C5">
              <w:rPr>
                <w:rFonts w:ascii="Times New Roman" w:hAnsi="Times New Roman" w:cs="Times New Roman"/>
                <w:b/>
                <w:bCs/>
              </w:rPr>
              <w:t>5</w:t>
            </w:r>
            <w:bookmarkEnd w:id="261"/>
            <w:bookmarkEnd w:id="262"/>
          </w:p>
        </w:tc>
        <w:tc>
          <w:tcPr>
            <w:tcW w:w="1417" w:type="dxa"/>
          </w:tcPr>
          <w:p w:rsidR="002F4328" w:rsidRPr="003077C5" w:rsidRDefault="002F4328" w:rsidP="00010DB8">
            <w:pPr>
              <w:spacing w:line="360" w:lineRule="auto"/>
              <w:jc w:val="center"/>
              <w:outlineLvl w:val="2"/>
              <w:rPr>
                <w:rFonts w:ascii="Times New Roman" w:hAnsi="Times New Roman" w:cs="Times New Roman"/>
                <w:b/>
                <w:bCs/>
              </w:rPr>
            </w:pPr>
            <w:bookmarkStart w:id="263" w:name="_Toc471807169"/>
            <w:bookmarkStart w:id="264" w:name="_Toc472925948"/>
            <w:r w:rsidRPr="003077C5">
              <w:rPr>
                <w:rFonts w:ascii="Times New Roman" w:hAnsi="Times New Roman" w:cs="Times New Roman"/>
                <w:b/>
                <w:bCs/>
              </w:rPr>
              <w:t>6</w:t>
            </w:r>
            <w:bookmarkEnd w:id="263"/>
            <w:bookmarkEnd w:id="264"/>
          </w:p>
        </w:tc>
        <w:tc>
          <w:tcPr>
            <w:tcW w:w="1878" w:type="dxa"/>
          </w:tcPr>
          <w:p w:rsidR="002F4328" w:rsidRPr="003077C5" w:rsidRDefault="002F4328" w:rsidP="00010DB8">
            <w:pPr>
              <w:spacing w:line="360" w:lineRule="auto"/>
              <w:jc w:val="center"/>
              <w:outlineLvl w:val="2"/>
              <w:rPr>
                <w:rFonts w:ascii="Times New Roman" w:hAnsi="Times New Roman" w:cs="Times New Roman"/>
                <w:b/>
                <w:bCs/>
              </w:rPr>
            </w:pPr>
            <w:bookmarkStart w:id="265" w:name="_Toc471807170"/>
            <w:bookmarkStart w:id="266" w:name="_Toc472925949"/>
            <w:r w:rsidRPr="003077C5">
              <w:rPr>
                <w:rFonts w:ascii="Times New Roman" w:hAnsi="Times New Roman" w:cs="Times New Roman"/>
                <w:b/>
                <w:bCs/>
              </w:rPr>
              <w:t>7</w:t>
            </w:r>
            <w:bookmarkEnd w:id="265"/>
            <w:bookmarkEnd w:id="266"/>
          </w:p>
        </w:tc>
      </w:tr>
      <w:tr w:rsidR="002F4328" w:rsidRPr="003077C5" w:rsidTr="00010DB8">
        <w:tc>
          <w:tcPr>
            <w:tcW w:w="548" w:type="dxa"/>
            <w:vAlign w:val="center"/>
          </w:tcPr>
          <w:p w:rsidR="002F4328" w:rsidRPr="003077C5" w:rsidRDefault="002F4328" w:rsidP="00010DB8">
            <w:pPr>
              <w:spacing w:line="360" w:lineRule="auto"/>
              <w:jc w:val="center"/>
              <w:outlineLvl w:val="2"/>
              <w:rPr>
                <w:rFonts w:ascii="Times New Roman" w:hAnsi="Times New Roman" w:cs="Times New Roman"/>
                <w:b/>
                <w:bCs/>
              </w:rPr>
            </w:pPr>
            <w:bookmarkStart w:id="267" w:name="_Toc471807171"/>
            <w:bookmarkStart w:id="268" w:name="_Toc472925950"/>
            <w:r w:rsidRPr="003077C5">
              <w:rPr>
                <w:rFonts w:ascii="Times New Roman" w:hAnsi="Times New Roman" w:cs="Times New Roman"/>
                <w:b/>
                <w:bCs/>
              </w:rPr>
              <w:t>1</w:t>
            </w:r>
            <w:bookmarkEnd w:id="267"/>
            <w:bookmarkEnd w:id="268"/>
          </w:p>
        </w:tc>
        <w:tc>
          <w:tcPr>
            <w:tcW w:w="1248" w:type="dxa"/>
            <w:vAlign w:val="center"/>
          </w:tcPr>
          <w:p w:rsidR="002F4328" w:rsidRPr="003077C5" w:rsidRDefault="002F4328" w:rsidP="00010DB8">
            <w:pPr>
              <w:spacing w:line="360" w:lineRule="auto"/>
              <w:jc w:val="center"/>
              <w:outlineLvl w:val="2"/>
              <w:rPr>
                <w:rFonts w:ascii="Times New Roman" w:hAnsi="Times New Roman" w:cs="Times New Roman"/>
                <w:bCs/>
              </w:rPr>
            </w:pPr>
            <w:bookmarkStart w:id="269" w:name="_Toc471807172"/>
            <w:bookmarkStart w:id="270" w:name="_Toc472925951"/>
            <w:r w:rsidRPr="003077C5">
              <w:rPr>
                <w:rFonts w:ascii="Times New Roman" w:hAnsi="Times New Roman" w:cs="Times New Roman"/>
                <w:bCs/>
              </w:rPr>
              <w:t>Сбор, вызов и утилизация бытовых отходов</w:t>
            </w:r>
            <w:bookmarkEnd w:id="269"/>
            <w:bookmarkEnd w:id="270"/>
          </w:p>
        </w:tc>
        <w:tc>
          <w:tcPr>
            <w:tcW w:w="1573" w:type="dxa"/>
          </w:tcPr>
          <w:p w:rsidR="002F4328" w:rsidRPr="003077C5" w:rsidRDefault="002F4328" w:rsidP="00010DB8">
            <w:pPr>
              <w:jc w:val="center"/>
              <w:outlineLvl w:val="2"/>
              <w:rPr>
                <w:rFonts w:ascii="Times New Roman" w:hAnsi="Times New Roman" w:cs="Times New Roman"/>
                <w:bCs/>
              </w:rPr>
            </w:pPr>
            <w:bookmarkStart w:id="271" w:name="_Toc471807173"/>
            <w:bookmarkStart w:id="272" w:name="_Toc472925952"/>
            <w:r w:rsidRPr="003077C5">
              <w:rPr>
                <w:rFonts w:ascii="Times New Roman" w:hAnsi="Times New Roman" w:cs="Times New Roman"/>
                <w:bCs/>
              </w:rPr>
              <w:t>Снижение затрат и повышение качества оказания услуг по сбору и утилизации бытовых отходов</w:t>
            </w:r>
            <w:bookmarkEnd w:id="271"/>
            <w:bookmarkEnd w:id="272"/>
          </w:p>
        </w:tc>
        <w:tc>
          <w:tcPr>
            <w:tcW w:w="1527" w:type="dxa"/>
            <w:vAlign w:val="center"/>
          </w:tcPr>
          <w:p w:rsidR="002F4328" w:rsidRDefault="002F4328" w:rsidP="00010DB8">
            <w:pPr>
              <w:spacing w:line="360" w:lineRule="auto"/>
              <w:jc w:val="center"/>
              <w:outlineLvl w:val="2"/>
              <w:rPr>
                <w:rFonts w:ascii="Times New Roman" w:hAnsi="Times New Roman" w:cs="Times New Roman"/>
                <w:bCs/>
              </w:rPr>
            </w:pPr>
            <w:bookmarkStart w:id="273" w:name="_Toc472925953"/>
            <w:bookmarkStart w:id="274" w:name="_Toc471807174"/>
            <w:r w:rsidRPr="003077C5">
              <w:rPr>
                <w:rFonts w:ascii="Times New Roman" w:hAnsi="Times New Roman" w:cs="Times New Roman"/>
                <w:bCs/>
              </w:rPr>
              <w:t xml:space="preserve">Приобретение </w:t>
            </w:r>
            <w:r>
              <w:rPr>
                <w:rFonts w:ascii="Times New Roman" w:hAnsi="Times New Roman" w:cs="Times New Roman"/>
                <w:bCs/>
              </w:rPr>
              <w:t>и установка контейнеров емк. 1.1 м3 -25 ед.</w:t>
            </w:r>
            <w:bookmarkEnd w:id="273"/>
          </w:p>
          <w:p w:rsidR="002F4328" w:rsidRPr="003077C5" w:rsidRDefault="002F4328" w:rsidP="00010DB8">
            <w:pPr>
              <w:spacing w:line="360" w:lineRule="auto"/>
              <w:jc w:val="center"/>
              <w:outlineLvl w:val="2"/>
              <w:rPr>
                <w:rFonts w:ascii="Times New Roman" w:hAnsi="Times New Roman" w:cs="Times New Roman"/>
                <w:bCs/>
              </w:rPr>
            </w:pPr>
            <w:bookmarkStart w:id="275" w:name="_Toc472925954"/>
            <w:r>
              <w:rPr>
                <w:rFonts w:ascii="Times New Roman" w:hAnsi="Times New Roman" w:cs="Times New Roman"/>
                <w:bCs/>
              </w:rPr>
              <w:t>емк. 5</w:t>
            </w:r>
            <w:r w:rsidRPr="003077C5">
              <w:rPr>
                <w:rFonts w:ascii="Times New Roman" w:hAnsi="Times New Roman" w:cs="Times New Roman"/>
                <w:bCs/>
              </w:rPr>
              <w:t xml:space="preserve"> куб.м – </w:t>
            </w:r>
            <w:r>
              <w:rPr>
                <w:rFonts w:ascii="Times New Roman" w:hAnsi="Times New Roman" w:cs="Times New Roman"/>
                <w:bCs/>
              </w:rPr>
              <w:t>1</w:t>
            </w:r>
            <w:r w:rsidRPr="003077C5">
              <w:rPr>
                <w:rFonts w:ascii="Times New Roman" w:hAnsi="Times New Roman" w:cs="Times New Roman"/>
                <w:bCs/>
              </w:rPr>
              <w:t xml:space="preserve"> ед.</w:t>
            </w:r>
            <w:bookmarkEnd w:id="274"/>
            <w:bookmarkEnd w:id="275"/>
          </w:p>
        </w:tc>
        <w:tc>
          <w:tcPr>
            <w:tcW w:w="1308" w:type="dxa"/>
            <w:vAlign w:val="center"/>
          </w:tcPr>
          <w:p w:rsidR="002F4328" w:rsidRPr="00085E05" w:rsidRDefault="002F4328" w:rsidP="00010DB8">
            <w:pPr>
              <w:spacing w:line="360" w:lineRule="auto"/>
              <w:jc w:val="center"/>
              <w:outlineLvl w:val="2"/>
              <w:rPr>
                <w:rFonts w:ascii="Times New Roman" w:hAnsi="Times New Roman" w:cs="Times New Roman"/>
                <w:bCs/>
                <w:sz w:val="26"/>
                <w:szCs w:val="26"/>
              </w:rPr>
            </w:pPr>
            <w:bookmarkStart w:id="276" w:name="_Toc472925955"/>
            <w:r>
              <w:rPr>
                <w:rFonts w:ascii="Times New Roman" w:hAnsi="Times New Roman" w:cs="Times New Roman"/>
                <w:bCs/>
                <w:sz w:val="26"/>
                <w:szCs w:val="26"/>
              </w:rPr>
              <w:t>345</w:t>
            </w:r>
            <w:bookmarkEnd w:id="276"/>
          </w:p>
        </w:tc>
        <w:tc>
          <w:tcPr>
            <w:tcW w:w="1417" w:type="dxa"/>
            <w:vAlign w:val="center"/>
          </w:tcPr>
          <w:p w:rsidR="002F4328" w:rsidRPr="003077C5" w:rsidRDefault="002F4328" w:rsidP="00010DB8">
            <w:pPr>
              <w:spacing w:line="360" w:lineRule="auto"/>
              <w:jc w:val="center"/>
              <w:outlineLvl w:val="2"/>
              <w:rPr>
                <w:rFonts w:ascii="Times New Roman" w:hAnsi="Times New Roman" w:cs="Times New Roman"/>
                <w:bCs/>
              </w:rPr>
            </w:pPr>
            <w:bookmarkStart w:id="277" w:name="_Toc471807176"/>
            <w:bookmarkStart w:id="278" w:name="_Toc472925956"/>
            <w:r>
              <w:rPr>
                <w:rFonts w:ascii="Times New Roman" w:hAnsi="Times New Roman" w:cs="Times New Roman"/>
                <w:bCs/>
              </w:rPr>
              <w:t>2018-2028</w:t>
            </w:r>
            <w:bookmarkEnd w:id="277"/>
            <w:bookmarkEnd w:id="278"/>
          </w:p>
        </w:tc>
        <w:tc>
          <w:tcPr>
            <w:tcW w:w="1878" w:type="dxa"/>
            <w:vAlign w:val="center"/>
          </w:tcPr>
          <w:p w:rsidR="002F4328" w:rsidRPr="003077C5" w:rsidRDefault="002F4328" w:rsidP="00010DB8">
            <w:pPr>
              <w:spacing w:line="360" w:lineRule="auto"/>
              <w:jc w:val="center"/>
              <w:outlineLvl w:val="2"/>
              <w:rPr>
                <w:rFonts w:ascii="Times New Roman" w:hAnsi="Times New Roman" w:cs="Times New Roman"/>
                <w:bCs/>
              </w:rPr>
            </w:pPr>
            <w:bookmarkStart w:id="279" w:name="_Toc471807177"/>
            <w:bookmarkStart w:id="280" w:name="_Toc472925957"/>
            <w:r>
              <w:rPr>
                <w:rFonts w:ascii="Times New Roman" w:hAnsi="Times New Roman" w:cs="Times New Roman"/>
                <w:bCs/>
              </w:rPr>
              <w:t>Средства местного бюджета</w:t>
            </w:r>
            <w:bookmarkEnd w:id="279"/>
            <w:bookmarkEnd w:id="280"/>
          </w:p>
        </w:tc>
      </w:tr>
      <w:tr w:rsidR="002F4328" w:rsidRPr="003077C5" w:rsidTr="00010DB8">
        <w:tc>
          <w:tcPr>
            <w:tcW w:w="548" w:type="dxa"/>
          </w:tcPr>
          <w:p w:rsidR="002F4328" w:rsidRPr="003077C5" w:rsidRDefault="002F4328" w:rsidP="00010DB8">
            <w:pPr>
              <w:spacing w:line="360" w:lineRule="auto"/>
              <w:jc w:val="center"/>
              <w:outlineLvl w:val="2"/>
              <w:rPr>
                <w:rFonts w:ascii="Times New Roman" w:hAnsi="Times New Roman" w:cs="Times New Roman"/>
                <w:b/>
                <w:bCs/>
              </w:rPr>
            </w:pPr>
          </w:p>
        </w:tc>
        <w:tc>
          <w:tcPr>
            <w:tcW w:w="1248" w:type="dxa"/>
          </w:tcPr>
          <w:p w:rsidR="002F4328" w:rsidRPr="003077C5" w:rsidRDefault="002F4328" w:rsidP="00010DB8">
            <w:pPr>
              <w:spacing w:line="360" w:lineRule="auto"/>
              <w:jc w:val="center"/>
              <w:outlineLvl w:val="2"/>
              <w:rPr>
                <w:rFonts w:ascii="Times New Roman" w:hAnsi="Times New Roman" w:cs="Times New Roman"/>
                <w:b/>
                <w:bCs/>
              </w:rPr>
            </w:pPr>
            <w:bookmarkStart w:id="281" w:name="_Toc471807178"/>
            <w:bookmarkStart w:id="282" w:name="_Toc472925958"/>
            <w:r w:rsidRPr="003077C5">
              <w:rPr>
                <w:rFonts w:ascii="Times New Roman" w:hAnsi="Times New Roman" w:cs="Times New Roman"/>
                <w:b/>
                <w:bCs/>
              </w:rPr>
              <w:t>Итого</w:t>
            </w:r>
            <w:bookmarkEnd w:id="281"/>
            <w:bookmarkEnd w:id="282"/>
          </w:p>
        </w:tc>
        <w:tc>
          <w:tcPr>
            <w:tcW w:w="1573" w:type="dxa"/>
          </w:tcPr>
          <w:p w:rsidR="002F4328" w:rsidRPr="003077C5" w:rsidRDefault="002F4328" w:rsidP="00010DB8">
            <w:pPr>
              <w:spacing w:line="360" w:lineRule="auto"/>
              <w:jc w:val="center"/>
              <w:outlineLvl w:val="2"/>
              <w:rPr>
                <w:rFonts w:ascii="Times New Roman" w:hAnsi="Times New Roman" w:cs="Times New Roman"/>
                <w:b/>
                <w:bCs/>
              </w:rPr>
            </w:pPr>
          </w:p>
        </w:tc>
        <w:tc>
          <w:tcPr>
            <w:tcW w:w="1527" w:type="dxa"/>
          </w:tcPr>
          <w:p w:rsidR="002F4328" w:rsidRPr="003077C5" w:rsidRDefault="002F4328" w:rsidP="00010DB8">
            <w:pPr>
              <w:spacing w:line="360" w:lineRule="auto"/>
              <w:jc w:val="center"/>
              <w:outlineLvl w:val="2"/>
              <w:rPr>
                <w:rFonts w:ascii="Times New Roman" w:hAnsi="Times New Roman" w:cs="Times New Roman"/>
                <w:b/>
                <w:bCs/>
              </w:rPr>
            </w:pPr>
          </w:p>
        </w:tc>
        <w:tc>
          <w:tcPr>
            <w:tcW w:w="1308" w:type="dxa"/>
            <w:vAlign w:val="center"/>
          </w:tcPr>
          <w:p w:rsidR="002F4328" w:rsidRPr="00085E05" w:rsidRDefault="002F4328" w:rsidP="00010DB8">
            <w:pPr>
              <w:spacing w:line="360" w:lineRule="auto"/>
              <w:jc w:val="center"/>
              <w:outlineLvl w:val="2"/>
              <w:rPr>
                <w:rFonts w:ascii="Times New Roman" w:hAnsi="Times New Roman" w:cs="Times New Roman"/>
                <w:b/>
                <w:bCs/>
                <w:sz w:val="26"/>
                <w:szCs w:val="26"/>
              </w:rPr>
            </w:pPr>
            <w:bookmarkStart w:id="283" w:name="_Toc472925959"/>
            <w:r>
              <w:rPr>
                <w:rFonts w:ascii="Times New Roman" w:hAnsi="Times New Roman" w:cs="Times New Roman"/>
                <w:b/>
                <w:bCs/>
                <w:sz w:val="26"/>
                <w:szCs w:val="26"/>
              </w:rPr>
              <w:t>345</w:t>
            </w:r>
            <w:bookmarkEnd w:id="283"/>
          </w:p>
        </w:tc>
        <w:tc>
          <w:tcPr>
            <w:tcW w:w="1417" w:type="dxa"/>
          </w:tcPr>
          <w:p w:rsidR="002F4328" w:rsidRPr="003077C5" w:rsidRDefault="002F4328" w:rsidP="00010DB8">
            <w:pPr>
              <w:spacing w:line="360" w:lineRule="auto"/>
              <w:jc w:val="center"/>
              <w:outlineLvl w:val="2"/>
              <w:rPr>
                <w:rFonts w:ascii="Times New Roman" w:hAnsi="Times New Roman" w:cs="Times New Roman"/>
                <w:b/>
                <w:bCs/>
              </w:rPr>
            </w:pPr>
          </w:p>
        </w:tc>
        <w:tc>
          <w:tcPr>
            <w:tcW w:w="1878" w:type="dxa"/>
          </w:tcPr>
          <w:p w:rsidR="002F4328" w:rsidRPr="003077C5" w:rsidRDefault="002F4328" w:rsidP="00010DB8">
            <w:pPr>
              <w:spacing w:line="360" w:lineRule="auto"/>
              <w:jc w:val="center"/>
              <w:outlineLvl w:val="2"/>
              <w:rPr>
                <w:rFonts w:ascii="Times New Roman" w:hAnsi="Times New Roman" w:cs="Times New Roman"/>
                <w:b/>
                <w:bCs/>
              </w:rPr>
            </w:pPr>
          </w:p>
        </w:tc>
      </w:tr>
    </w:tbl>
    <w:p w:rsidR="002F4328" w:rsidRDefault="002F4328" w:rsidP="002F4328">
      <w:pPr>
        <w:spacing w:after="160" w:line="259" w:lineRule="auto"/>
      </w:pPr>
    </w:p>
    <w:p w:rsidR="002F4328" w:rsidRDefault="002F4328" w:rsidP="002F4328">
      <w:pPr>
        <w:spacing w:after="160" w:line="259" w:lineRule="auto"/>
      </w:pPr>
      <w:r>
        <w:br w:type="page"/>
      </w:r>
    </w:p>
    <w:p w:rsidR="002F4328" w:rsidRPr="00213876" w:rsidRDefault="002F4328" w:rsidP="002F4328">
      <w:pPr>
        <w:keepNext/>
        <w:keepLines/>
        <w:spacing w:after="0" w:line="360" w:lineRule="auto"/>
        <w:ind w:firstLine="709"/>
        <w:jc w:val="both"/>
        <w:outlineLvl w:val="0"/>
        <w:rPr>
          <w:rFonts w:ascii="Times New Roman" w:eastAsia="Times New Roman" w:hAnsi="Times New Roman" w:cs="Times New Roman"/>
          <w:b/>
          <w:bCs/>
          <w:color w:val="000000"/>
          <w:sz w:val="28"/>
          <w:szCs w:val="28"/>
        </w:rPr>
      </w:pPr>
      <w:bookmarkStart w:id="284" w:name="_Toc470684955"/>
      <w:bookmarkStart w:id="285" w:name="_Toc471810394"/>
      <w:bookmarkStart w:id="286" w:name="_Toc472925960"/>
      <w:r w:rsidRPr="00213876">
        <w:rPr>
          <w:rFonts w:ascii="Times New Roman" w:eastAsia="Times New Roman" w:hAnsi="Times New Roman" w:cs="Times New Roman"/>
          <w:b/>
          <w:bCs/>
          <w:color w:val="000000"/>
          <w:sz w:val="28"/>
          <w:szCs w:val="28"/>
        </w:rPr>
        <w:lastRenderedPageBreak/>
        <w:t>6. Источники инвестиций, тарифы и доступность программы для населения</w:t>
      </w:r>
      <w:bookmarkEnd w:id="284"/>
      <w:bookmarkEnd w:id="285"/>
      <w:bookmarkEnd w:id="286"/>
    </w:p>
    <w:p w:rsidR="002F4328" w:rsidRPr="00213876" w:rsidRDefault="002F4328" w:rsidP="002F4328">
      <w:pPr>
        <w:rPr>
          <w:rFonts w:ascii="Calibri" w:eastAsia="Calibri" w:hAnsi="Calibri" w:cs="Times New Roman"/>
        </w:rPr>
      </w:pPr>
    </w:p>
    <w:p w:rsidR="002F4328" w:rsidRPr="00213876" w:rsidRDefault="002F4328" w:rsidP="002F4328">
      <w:pPr>
        <w:spacing w:after="0" w:line="360" w:lineRule="auto"/>
        <w:ind w:firstLine="567"/>
        <w:jc w:val="both"/>
        <w:rPr>
          <w:rFonts w:ascii="Times New Roman" w:eastAsia="Calibri" w:hAnsi="Times New Roman" w:cs="Times New Roman"/>
          <w:sz w:val="28"/>
          <w:szCs w:val="28"/>
        </w:rPr>
      </w:pPr>
      <w:r w:rsidRPr="00213876">
        <w:rPr>
          <w:rFonts w:ascii="Times New Roman" w:eastAsia="Calibri" w:hAnsi="Times New Roman" w:cs="Times New Roman"/>
          <w:sz w:val="28"/>
          <w:szCs w:val="28"/>
        </w:rPr>
        <w:t>Финансирование Программы намечается осуществлять за счет консолидации средств федерального, регионального, муниципальных бюджетов и внебюджетных источников.</w:t>
      </w:r>
    </w:p>
    <w:p w:rsidR="002F4328" w:rsidRPr="00213876" w:rsidRDefault="002F4328" w:rsidP="002F4328">
      <w:pPr>
        <w:spacing w:after="0" w:line="360" w:lineRule="auto"/>
        <w:ind w:firstLine="567"/>
        <w:jc w:val="both"/>
        <w:rPr>
          <w:rFonts w:ascii="Times New Roman" w:eastAsia="Calibri" w:hAnsi="Times New Roman" w:cs="Times New Roman"/>
          <w:sz w:val="28"/>
          <w:szCs w:val="28"/>
        </w:rPr>
      </w:pPr>
      <w:r w:rsidRPr="00213876">
        <w:rPr>
          <w:rFonts w:ascii="Times New Roman" w:eastAsia="Calibri" w:hAnsi="Times New Roman" w:cs="Times New Roman"/>
          <w:sz w:val="28"/>
          <w:szCs w:val="28"/>
        </w:rPr>
        <w:t>Внебюджетные источники - средства муниципальных предприятий ЖКХ, заемные средства, средства организаций различных форм собственности, осуществляющих обслуживание и ремонт жилищного фонда, инженерных сетей и объектов коммунального назначения, средства населения, надбавки к тарифам (инвестиционная надбавка) и плата за подключение к коммунальным сетям.</w:t>
      </w:r>
    </w:p>
    <w:p w:rsidR="002F4328" w:rsidRPr="00213876" w:rsidRDefault="002F4328" w:rsidP="002F4328">
      <w:pPr>
        <w:spacing w:after="0" w:line="360" w:lineRule="auto"/>
        <w:ind w:firstLine="709"/>
        <w:jc w:val="both"/>
        <w:rPr>
          <w:rFonts w:ascii="Times New Roman" w:eastAsia="Calibri" w:hAnsi="Times New Roman" w:cs="Times New Roman"/>
          <w:sz w:val="28"/>
          <w:szCs w:val="28"/>
        </w:rPr>
      </w:pPr>
      <w:r w:rsidRPr="00213876">
        <w:rPr>
          <w:rFonts w:ascii="Times New Roman" w:eastAsia="Calibri" w:hAnsi="Times New Roman" w:cs="Times New Roman"/>
          <w:sz w:val="28"/>
          <w:szCs w:val="28"/>
        </w:rPr>
        <w:t>В качестве потенциальных источников финансирования программы являются средства федерального и регионального бюджетов, в том числе выделенные для реализации федеральных и региональных программ, средства инвесторов. Объемы ассигнований, выделяемых из вышеперечисленных источников, ежегодно уточняются с учетом их возможностей и достигнутых соглашений.</w:t>
      </w:r>
    </w:p>
    <w:p w:rsidR="002F4328" w:rsidRPr="00213876" w:rsidRDefault="002F4328" w:rsidP="002F4328">
      <w:pPr>
        <w:spacing w:after="0" w:line="360" w:lineRule="auto"/>
        <w:ind w:firstLine="709"/>
        <w:jc w:val="both"/>
        <w:rPr>
          <w:rFonts w:ascii="Times New Roman" w:eastAsia="Calibri" w:hAnsi="Times New Roman" w:cs="Times New Roman"/>
          <w:sz w:val="28"/>
          <w:szCs w:val="28"/>
        </w:rPr>
      </w:pPr>
      <w:r w:rsidRPr="00213876">
        <w:rPr>
          <w:rFonts w:ascii="Times New Roman" w:eastAsia="Calibri" w:hAnsi="Times New Roman" w:cs="Times New Roman"/>
          <w:sz w:val="28"/>
          <w:szCs w:val="28"/>
        </w:rPr>
        <w:t xml:space="preserve">Запланированный объем средств на реализацию Программы на 2018 - 2028 годы составляет </w:t>
      </w:r>
      <w:r>
        <w:rPr>
          <w:rFonts w:ascii="Times New Roman" w:eastAsia="Calibri" w:hAnsi="Times New Roman" w:cs="Times New Roman"/>
          <w:b/>
          <w:sz w:val="28"/>
          <w:szCs w:val="28"/>
        </w:rPr>
        <w:t>4345</w:t>
      </w:r>
      <w:r w:rsidRPr="00213876">
        <w:rPr>
          <w:rFonts w:ascii="Times New Roman" w:eastAsia="Calibri" w:hAnsi="Times New Roman" w:cs="Times New Roman"/>
          <w:sz w:val="28"/>
          <w:szCs w:val="28"/>
        </w:rPr>
        <w:t>тыс. рублей</w:t>
      </w:r>
    </w:p>
    <w:p w:rsidR="002F4328" w:rsidRPr="00213876" w:rsidRDefault="002F4328" w:rsidP="002F4328">
      <w:pPr>
        <w:spacing w:after="0" w:line="360" w:lineRule="auto"/>
        <w:ind w:firstLine="709"/>
        <w:jc w:val="both"/>
        <w:rPr>
          <w:rFonts w:ascii="Times New Roman" w:eastAsia="Calibri" w:hAnsi="Times New Roman" w:cs="Times New Roman"/>
          <w:sz w:val="28"/>
          <w:szCs w:val="28"/>
        </w:rPr>
      </w:pPr>
      <w:r w:rsidRPr="00213876">
        <w:rPr>
          <w:rFonts w:ascii="Times New Roman" w:eastAsia="Calibri" w:hAnsi="Times New Roman" w:cs="Times New Roman"/>
          <w:sz w:val="28"/>
          <w:szCs w:val="28"/>
        </w:rPr>
        <w:t>Потребность в финансовых ресурсах в разрезе отраслевых программ инвестиционных проектов и источников финансирования по годам реализации Программы представлена в табли</w:t>
      </w:r>
      <w:r>
        <w:rPr>
          <w:rFonts w:ascii="Times New Roman" w:eastAsia="Calibri" w:hAnsi="Times New Roman" w:cs="Times New Roman"/>
          <w:sz w:val="28"/>
          <w:szCs w:val="28"/>
        </w:rPr>
        <w:t>цах 12  и 13</w:t>
      </w:r>
    </w:p>
    <w:p w:rsidR="002F4328" w:rsidRPr="00213876" w:rsidRDefault="002F4328" w:rsidP="002F4328">
      <w:pPr>
        <w:spacing w:after="0" w:line="360" w:lineRule="auto"/>
        <w:ind w:firstLine="709"/>
        <w:jc w:val="both"/>
        <w:rPr>
          <w:rFonts w:ascii="Times New Roman" w:eastAsia="Calibri" w:hAnsi="Times New Roman" w:cs="Times New Roman"/>
          <w:sz w:val="28"/>
          <w:szCs w:val="28"/>
        </w:rPr>
      </w:pPr>
      <w:r w:rsidRPr="00213876">
        <w:rPr>
          <w:rFonts w:ascii="Times New Roman" w:eastAsia="Calibri" w:hAnsi="Times New Roman" w:cs="Times New Roman"/>
          <w:sz w:val="28"/>
          <w:szCs w:val="28"/>
        </w:rPr>
        <w:t>Финансово-экономическое обоснование программы на 2018 – 2028 годы будет производиться ежегодно, по мере уточнения утверждения инвестиционных программ и объемов финансирования.</w:t>
      </w:r>
    </w:p>
    <w:p w:rsidR="002F4328" w:rsidRPr="00213876" w:rsidRDefault="002F4328" w:rsidP="002F4328">
      <w:pPr>
        <w:rPr>
          <w:rFonts w:ascii="Times New Roman" w:eastAsia="Calibri" w:hAnsi="Times New Roman" w:cs="Times New Roman"/>
          <w:sz w:val="28"/>
        </w:rPr>
      </w:pPr>
      <w:r w:rsidRPr="00213876">
        <w:rPr>
          <w:rFonts w:ascii="Calibri" w:eastAsia="Calibri" w:hAnsi="Calibri" w:cs="Times New Roman"/>
        </w:rPr>
        <w:br w:type="page"/>
      </w:r>
    </w:p>
    <w:p w:rsidR="002F4328" w:rsidRPr="00213876" w:rsidRDefault="002F4328" w:rsidP="002F4328">
      <w:pPr>
        <w:spacing w:line="360" w:lineRule="auto"/>
        <w:jc w:val="center"/>
        <w:rPr>
          <w:rFonts w:ascii="Times New Roman" w:eastAsia="Calibri" w:hAnsi="Times New Roman" w:cs="Times New Roman"/>
          <w:b/>
          <w:sz w:val="28"/>
          <w:szCs w:val="28"/>
        </w:rPr>
      </w:pPr>
      <w:r w:rsidRPr="00213876">
        <w:rPr>
          <w:rFonts w:ascii="Times New Roman" w:eastAsia="Calibri" w:hAnsi="Times New Roman" w:cs="Times New Roman"/>
          <w:b/>
          <w:sz w:val="28"/>
          <w:szCs w:val="28"/>
        </w:rPr>
        <w:lastRenderedPageBreak/>
        <w:t>Объемы и сроки финансирования Программы комплексного развития систем коммунальной инфраструктуры муниципального образования на 2018 - 2028 годы (тыс. руб.)</w:t>
      </w:r>
    </w:p>
    <w:p w:rsidR="002F4328" w:rsidRPr="00213876" w:rsidRDefault="002F4328" w:rsidP="002F4328">
      <w:pPr>
        <w:spacing w:after="0" w:line="360" w:lineRule="auto"/>
        <w:ind w:firstLine="720"/>
        <w:jc w:val="both"/>
        <w:rPr>
          <w:rFonts w:ascii="Times New Roman" w:eastAsia="Calibri" w:hAnsi="Times New Roman" w:cs="Times New Roman"/>
          <w:sz w:val="28"/>
        </w:rPr>
      </w:pPr>
      <w:r>
        <w:rPr>
          <w:rFonts w:ascii="Times New Roman" w:eastAsia="Calibri" w:hAnsi="Times New Roman" w:cs="Times New Roman"/>
          <w:sz w:val="28"/>
        </w:rPr>
        <w:t>Таблица 12</w:t>
      </w:r>
    </w:p>
    <w:tbl>
      <w:tblPr>
        <w:tblW w:w="11057"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2536"/>
        <w:gridCol w:w="867"/>
        <w:gridCol w:w="1344"/>
        <w:gridCol w:w="1708"/>
        <w:gridCol w:w="1342"/>
        <w:gridCol w:w="1276"/>
        <w:gridCol w:w="1417"/>
      </w:tblGrid>
      <w:tr w:rsidR="002F4328" w:rsidRPr="00E566E1" w:rsidTr="00010DB8">
        <w:trPr>
          <w:trHeight w:val="327"/>
        </w:trPr>
        <w:tc>
          <w:tcPr>
            <w:tcW w:w="567" w:type="dxa"/>
            <w:vMerge w:val="restart"/>
          </w:tcPr>
          <w:p w:rsidR="002F4328" w:rsidRPr="00E566E1" w:rsidRDefault="002F4328" w:rsidP="00010DB8">
            <w:pPr>
              <w:spacing w:line="360" w:lineRule="auto"/>
              <w:jc w:val="center"/>
              <w:outlineLvl w:val="2"/>
              <w:rPr>
                <w:rFonts w:ascii="Times New Roman" w:eastAsia="Calibri" w:hAnsi="Times New Roman" w:cs="Times New Roman"/>
                <w:b/>
                <w:bCs/>
                <w:sz w:val="18"/>
                <w:szCs w:val="18"/>
              </w:rPr>
            </w:pPr>
            <w:bookmarkStart w:id="287" w:name="_Toc469394155"/>
            <w:bookmarkStart w:id="288" w:name="_Toc469394821"/>
            <w:bookmarkStart w:id="289" w:name="_Toc470093498"/>
            <w:bookmarkStart w:id="290" w:name="_Toc470617178"/>
            <w:bookmarkStart w:id="291" w:name="_Toc471807235"/>
            <w:bookmarkStart w:id="292" w:name="_Toc472880402"/>
            <w:bookmarkStart w:id="293" w:name="_Toc472925961"/>
            <w:r w:rsidRPr="00E566E1">
              <w:rPr>
                <w:rFonts w:ascii="Times New Roman" w:eastAsia="Calibri" w:hAnsi="Times New Roman" w:cs="Times New Roman"/>
                <w:b/>
                <w:bCs/>
                <w:sz w:val="18"/>
                <w:szCs w:val="18"/>
              </w:rPr>
              <w:t xml:space="preserve">№ </w:t>
            </w:r>
            <w:proofErr w:type="spellStart"/>
            <w:r w:rsidRPr="00E566E1">
              <w:rPr>
                <w:rFonts w:ascii="Times New Roman" w:eastAsia="Calibri" w:hAnsi="Times New Roman" w:cs="Times New Roman"/>
                <w:b/>
                <w:bCs/>
                <w:sz w:val="18"/>
                <w:szCs w:val="18"/>
              </w:rPr>
              <w:t>п</w:t>
            </w:r>
            <w:proofErr w:type="spellEnd"/>
            <w:r w:rsidRPr="00E566E1">
              <w:rPr>
                <w:rFonts w:ascii="Times New Roman" w:eastAsia="Calibri" w:hAnsi="Times New Roman" w:cs="Times New Roman"/>
                <w:b/>
                <w:bCs/>
                <w:sz w:val="18"/>
                <w:szCs w:val="18"/>
              </w:rPr>
              <w:t>/</w:t>
            </w:r>
            <w:proofErr w:type="spellStart"/>
            <w:r w:rsidRPr="00E566E1">
              <w:rPr>
                <w:rFonts w:ascii="Times New Roman" w:eastAsia="Calibri" w:hAnsi="Times New Roman" w:cs="Times New Roman"/>
                <w:b/>
                <w:bCs/>
                <w:sz w:val="18"/>
                <w:szCs w:val="18"/>
              </w:rPr>
              <w:t>п</w:t>
            </w:r>
            <w:bookmarkEnd w:id="287"/>
            <w:bookmarkEnd w:id="288"/>
            <w:bookmarkEnd w:id="289"/>
            <w:bookmarkEnd w:id="290"/>
            <w:bookmarkEnd w:id="291"/>
            <w:bookmarkEnd w:id="292"/>
            <w:bookmarkEnd w:id="293"/>
            <w:proofErr w:type="spellEnd"/>
          </w:p>
          <w:p w:rsidR="002F4328" w:rsidRPr="00E566E1" w:rsidRDefault="002F4328" w:rsidP="00010DB8">
            <w:pPr>
              <w:spacing w:line="360" w:lineRule="auto"/>
              <w:jc w:val="center"/>
              <w:outlineLvl w:val="2"/>
              <w:rPr>
                <w:rFonts w:ascii="Times New Roman" w:eastAsia="Calibri" w:hAnsi="Times New Roman" w:cs="Times New Roman"/>
                <w:b/>
                <w:bCs/>
                <w:sz w:val="18"/>
                <w:szCs w:val="18"/>
              </w:rPr>
            </w:pPr>
          </w:p>
        </w:tc>
        <w:tc>
          <w:tcPr>
            <w:tcW w:w="2536" w:type="dxa"/>
            <w:vMerge w:val="restart"/>
          </w:tcPr>
          <w:p w:rsidR="002F4328" w:rsidRPr="00E566E1" w:rsidRDefault="002F4328" w:rsidP="00010DB8">
            <w:pPr>
              <w:jc w:val="center"/>
              <w:rPr>
                <w:rFonts w:ascii="Times New Roman" w:eastAsia="Calibri" w:hAnsi="Times New Roman" w:cs="Times New Roman"/>
                <w:b/>
                <w:bCs/>
                <w:sz w:val="18"/>
                <w:szCs w:val="18"/>
              </w:rPr>
            </w:pPr>
            <w:r w:rsidRPr="00E566E1">
              <w:rPr>
                <w:rFonts w:ascii="Times New Roman" w:eastAsia="Calibri" w:hAnsi="Times New Roman" w:cs="Times New Roman"/>
                <w:b/>
                <w:bCs/>
                <w:sz w:val="18"/>
                <w:szCs w:val="18"/>
              </w:rPr>
              <w:t>Программы инвестиционных проектов</w:t>
            </w:r>
          </w:p>
          <w:p w:rsidR="002F4328" w:rsidRPr="00E566E1" w:rsidRDefault="002F4328" w:rsidP="00010DB8">
            <w:pPr>
              <w:spacing w:line="360" w:lineRule="auto"/>
              <w:jc w:val="center"/>
              <w:outlineLvl w:val="2"/>
              <w:rPr>
                <w:rFonts w:ascii="Times New Roman" w:eastAsia="Calibri" w:hAnsi="Times New Roman" w:cs="Times New Roman"/>
                <w:b/>
                <w:bCs/>
                <w:sz w:val="18"/>
                <w:szCs w:val="18"/>
              </w:rPr>
            </w:pPr>
          </w:p>
        </w:tc>
        <w:tc>
          <w:tcPr>
            <w:tcW w:w="867" w:type="dxa"/>
            <w:vMerge w:val="restart"/>
          </w:tcPr>
          <w:p w:rsidR="002F4328" w:rsidRPr="00E566E1" w:rsidRDefault="002F4328" w:rsidP="00010DB8">
            <w:pPr>
              <w:jc w:val="center"/>
              <w:rPr>
                <w:rFonts w:ascii="Times New Roman" w:eastAsia="Calibri" w:hAnsi="Times New Roman" w:cs="Times New Roman"/>
                <w:b/>
                <w:bCs/>
                <w:sz w:val="18"/>
                <w:szCs w:val="18"/>
              </w:rPr>
            </w:pPr>
            <w:r w:rsidRPr="00E566E1">
              <w:rPr>
                <w:rFonts w:ascii="Times New Roman" w:eastAsia="Calibri" w:hAnsi="Times New Roman" w:cs="Times New Roman"/>
                <w:b/>
                <w:bCs/>
                <w:sz w:val="18"/>
                <w:szCs w:val="18"/>
              </w:rPr>
              <w:t>Всего</w:t>
            </w:r>
          </w:p>
          <w:p w:rsidR="002F4328" w:rsidRPr="00E566E1" w:rsidRDefault="002F4328" w:rsidP="00010DB8">
            <w:pPr>
              <w:spacing w:line="360" w:lineRule="auto"/>
              <w:jc w:val="center"/>
              <w:outlineLvl w:val="2"/>
              <w:rPr>
                <w:rFonts w:ascii="Times New Roman" w:eastAsia="Calibri" w:hAnsi="Times New Roman" w:cs="Times New Roman"/>
                <w:b/>
                <w:bCs/>
                <w:sz w:val="18"/>
                <w:szCs w:val="18"/>
              </w:rPr>
            </w:pPr>
          </w:p>
        </w:tc>
        <w:tc>
          <w:tcPr>
            <w:tcW w:w="7087" w:type="dxa"/>
            <w:gridSpan w:val="5"/>
          </w:tcPr>
          <w:p w:rsidR="002F4328" w:rsidRPr="00E566E1" w:rsidRDefault="002F4328" w:rsidP="00010DB8">
            <w:pPr>
              <w:spacing w:line="360" w:lineRule="auto"/>
              <w:jc w:val="center"/>
              <w:outlineLvl w:val="2"/>
              <w:rPr>
                <w:rFonts w:ascii="Times New Roman" w:eastAsia="Calibri" w:hAnsi="Times New Roman" w:cs="Times New Roman"/>
                <w:b/>
                <w:bCs/>
                <w:sz w:val="18"/>
                <w:szCs w:val="18"/>
              </w:rPr>
            </w:pPr>
            <w:bookmarkStart w:id="294" w:name="_Toc469394156"/>
            <w:bookmarkStart w:id="295" w:name="_Toc469394822"/>
            <w:bookmarkStart w:id="296" w:name="_Toc470093499"/>
            <w:bookmarkStart w:id="297" w:name="_Toc470617179"/>
            <w:bookmarkStart w:id="298" w:name="_Toc471807236"/>
            <w:bookmarkStart w:id="299" w:name="_Toc472880403"/>
            <w:bookmarkStart w:id="300" w:name="_Toc472925962"/>
            <w:r w:rsidRPr="00E566E1">
              <w:rPr>
                <w:rFonts w:ascii="Times New Roman" w:eastAsia="Calibri" w:hAnsi="Times New Roman" w:cs="Times New Roman"/>
                <w:b/>
                <w:bCs/>
                <w:sz w:val="18"/>
                <w:szCs w:val="18"/>
              </w:rPr>
              <w:t>В том числе по источникам финансирования</w:t>
            </w:r>
            <w:bookmarkEnd w:id="294"/>
            <w:bookmarkEnd w:id="295"/>
            <w:bookmarkEnd w:id="296"/>
            <w:bookmarkEnd w:id="297"/>
            <w:bookmarkEnd w:id="298"/>
            <w:bookmarkEnd w:id="299"/>
            <w:bookmarkEnd w:id="300"/>
          </w:p>
        </w:tc>
      </w:tr>
      <w:tr w:rsidR="002F4328" w:rsidRPr="00E566E1" w:rsidTr="00010DB8">
        <w:trPr>
          <w:trHeight w:val="422"/>
        </w:trPr>
        <w:tc>
          <w:tcPr>
            <w:tcW w:w="567" w:type="dxa"/>
            <w:vMerge/>
          </w:tcPr>
          <w:p w:rsidR="002F4328" w:rsidRPr="00E566E1" w:rsidRDefault="002F4328" w:rsidP="00010DB8">
            <w:pPr>
              <w:spacing w:line="360" w:lineRule="auto"/>
              <w:ind w:left="324"/>
              <w:jc w:val="center"/>
              <w:outlineLvl w:val="2"/>
              <w:rPr>
                <w:rFonts w:ascii="Times New Roman" w:eastAsia="Calibri" w:hAnsi="Times New Roman" w:cs="Times New Roman"/>
                <w:b/>
                <w:bCs/>
                <w:sz w:val="18"/>
                <w:szCs w:val="18"/>
              </w:rPr>
            </w:pPr>
          </w:p>
        </w:tc>
        <w:tc>
          <w:tcPr>
            <w:tcW w:w="2536" w:type="dxa"/>
            <w:vMerge/>
          </w:tcPr>
          <w:p w:rsidR="002F4328" w:rsidRPr="00E566E1" w:rsidRDefault="002F4328" w:rsidP="00010DB8">
            <w:pPr>
              <w:jc w:val="center"/>
              <w:rPr>
                <w:rFonts w:ascii="Times New Roman" w:eastAsia="Calibri" w:hAnsi="Times New Roman" w:cs="Times New Roman"/>
                <w:b/>
                <w:bCs/>
                <w:sz w:val="18"/>
                <w:szCs w:val="18"/>
              </w:rPr>
            </w:pPr>
          </w:p>
        </w:tc>
        <w:tc>
          <w:tcPr>
            <w:tcW w:w="867" w:type="dxa"/>
            <w:vMerge/>
          </w:tcPr>
          <w:p w:rsidR="002F4328" w:rsidRPr="00E566E1" w:rsidRDefault="002F4328" w:rsidP="00010DB8">
            <w:pPr>
              <w:jc w:val="center"/>
              <w:rPr>
                <w:rFonts w:ascii="Times New Roman" w:eastAsia="Calibri" w:hAnsi="Times New Roman" w:cs="Times New Roman"/>
                <w:b/>
                <w:bCs/>
                <w:sz w:val="18"/>
                <w:szCs w:val="18"/>
              </w:rPr>
            </w:pPr>
          </w:p>
        </w:tc>
        <w:tc>
          <w:tcPr>
            <w:tcW w:w="1344" w:type="dxa"/>
          </w:tcPr>
          <w:p w:rsidR="002F4328" w:rsidRPr="00E566E1" w:rsidRDefault="002F4328" w:rsidP="00010DB8">
            <w:pPr>
              <w:jc w:val="center"/>
              <w:outlineLvl w:val="2"/>
              <w:rPr>
                <w:rFonts w:ascii="Times New Roman" w:eastAsia="Calibri" w:hAnsi="Times New Roman" w:cs="Times New Roman"/>
                <w:b/>
                <w:bCs/>
                <w:sz w:val="18"/>
                <w:szCs w:val="18"/>
              </w:rPr>
            </w:pPr>
            <w:bookmarkStart w:id="301" w:name="_Toc469394157"/>
            <w:bookmarkStart w:id="302" w:name="_Toc469394823"/>
            <w:bookmarkStart w:id="303" w:name="_Toc470093500"/>
            <w:bookmarkStart w:id="304" w:name="_Toc470617180"/>
            <w:bookmarkStart w:id="305" w:name="_Toc471807237"/>
            <w:bookmarkStart w:id="306" w:name="_Toc472880404"/>
            <w:bookmarkStart w:id="307" w:name="_Toc472925963"/>
            <w:r w:rsidRPr="00E566E1">
              <w:rPr>
                <w:rFonts w:ascii="Times New Roman" w:eastAsia="Calibri" w:hAnsi="Times New Roman" w:cs="Times New Roman"/>
                <w:b/>
                <w:bCs/>
                <w:sz w:val="18"/>
                <w:szCs w:val="18"/>
              </w:rPr>
              <w:t>Бюджетные средства федерального уровня</w:t>
            </w:r>
            <w:bookmarkEnd w:id="301"/>
            <w:bookmarkEnd w:id="302"/>
            <w:bookmarkEnd w:id="303"/>
            <w:bookmarkEnd w:id="304"/>
            <w:bookmarkEnd w:id="305"/>
            <w:bookmarkEnd w:id="306"/>
            <w:bookmarkEnd w:id="307"/>
          </w:p>
        </w:tc>
        <w:tc>
          <w:tcPr>
            <w:tcW w:w="1708" w:type="dxa"/>
          </w:tcPr>
          <w:p w:rsidR="002F4328" w:rsidRPr="00E566E1" w:rsidRDefault="002F4328" w:rsidP="00010DB8">
            <w:pPr>
              <w:jc w:val="center"/>
              <w:outlineLvl w:val="2"/>
              <w:rPr>
                <w:rFonts w:ascii="Times New Roman" w:eastAsia="Calibri" w:hAnsi="Times New Roman" w:cs="Times New Roman"/>
                <w:b/>
                <w:bCs/>
                <w:sz w:val="18"/>
                <w:szCs w:val="18"/>
              </w:rPr>
            </w:pPr>
            <w:bookmarkStart w:id="308" w:name="_Toc469394158"/>
            <w:bookmarkStart w:id="309" w:name="_Toc469394824"/>
            <w:bookmarkStart w:id="310" w:name="_Toc470093501"/>
            <w:bookmarkStart w:id="311" w:name="_Toc470617181"/>
            <w:bookmarkStart w:id="312" w:name="_Toc471807238"/>
            <w:bookmarkStart w:id="313" w:name="_Toc472880405"/>
            <w:bookmarkStart w:id="314" w:name="_Toc472925964"/>
            <w:r w:rsidRPr="00E566E1">
              <w:rPr>
                <w:rFonts w:ascii="Times New Roman" w:eastAsia="Calibri" w:hAnsi="Times New Roman" w:cs="Times New Roman"/>
                <w:b/>
                <w:bCs/>
                <w:sz w:val="18"/>
                <w:szCs w:val="18"/>
              </w:rPr>
              <w:t>Бюджетные средства республиканского уровня</w:t>
            </w:r>
            <w:bookmarkEnd w:id="308"/>
            <w:bookmarkEnd w:id="309"/>
            <w:bookmarkEnd w:id="310"/>
            <w:bookmarkEnd w:id="311"/>
            <w:bookmarkEnd w:id="312"/>
            <w:bookmarkEnd w:id="313"/>
            <w:bookmarkEnd w:id="314"/>
          </w:p>
        </w:tc>
        <w:tc>
          <w:tcPr>
            <w:tcW w:w="1342" w:type="dxa"/>
          </w:tcPr>
          <w:p w:rsidR="002F4328" w:rsidRPr="00E566E1" w:rsidRDefault="002F4328" w:rsidP="00010DB8">
            <w:pPr>
              <w:jc w:val="center"/>
              <w:outlineLvl w:val="2"/>
              <w:rPr>
                <w:rFonts w:ascii="Times New Roman" w:eastAsia="Calibri" w:hAnsi="Times New Roman" w:cs="Times New Roman"/>
                <w:b/>
                <w:bCs/>
                <w:sz w:val="18"/>
                <w:szCs w:val="18"/>
              </w:rPr>
            </w:pPr>
            <w:bookmarkStart w:id="315" w:name="_Toc469394159"/>
            <w:bookmarkStart w:id="316" w:name="_Toc469394825"/>
            <w:bookmarkStart w:id="317" w:name="_Toc470093502"/>
            <w:bookmarkStart w:id="318" w:name="_Toc470617182"/>
            <w:bookmarkStart w:id="319" w:name="_Toc471807239"/>
            <w:bookmarkStart w:id="320" w:name="_Toc472880406"/>
            <w:bookmarkStart w:id="321" w:name="_Toc472925965"/>
            <w:r w:rsidRPr="00E566E1">
              <w:rPr>
                <w:rFonts w:ascii="Times New Roman" w:eastAsia="Calibri" w:hAnsi="Times New Roman" w:cs="Times New Roman"/>
                <w:b/>
                <w:bCs/>
                <w:sz w:val="18"/>
                <w:szCs w:val="18"/>
              </w:rPr>
              <w:t>Бюджетные средства районного уровня</w:t>
            </w:r>
            <w:bookmarkEnd w:id="315"/>
            <w:bookmarkEnd w:id="316"/>
            <w:bookmarkEnd w:id="317"/>
            <w:bookmarkEnd w:id="318"/>
            <w:bookmarkEnd w:id="319"/>
            <w:bookmarkEnd w:id="320"/>
            <w:bookmarkEnd w:id="321"/>
          </w:p>
        </w:tc>
        <w:tc>
          <w:tcPr>
            <w:tcW w:w="1276" w:type="dxa"/>
          </w:tcPr>
          <w:p w:rsidR="002F4328" w:rsidRPr="00E566E1" w:rsidRDefault="002F4328" w:rsidP="00010DB8">
            <w:pPr>
              <w:jc w:val="center"/>
              <w:outlineLvl w:val="2"/>
              <w:rPr>
                <w:rFonts w:ascii="Times New Roman" w:eastAsia="Calibri" w:hAnsi="Times New Roman" w:cs="Times New Roman"/>
                <w:b/>
                <w:bCs/>
                <w:sz w:val="18"/>
                <w:szCs w:val="18"/>
              </w:rPr>
            </w:pPr>
            <w:bookmarkStart w:id="322" w:name="_Toc469394160"/>
            <w:bookmarkStart w:id="323" w:name="_Toc469394826"/>
            <w:bookmarkStart w:id="324" w:name="_Toc470093503"/>
            <w:bookmarkStart w:id="325" w:name="_Toc470617183"/>
            <w:bookmarkStart w:id="326" w:name="_Toc471807240"/>
            <w:bookmarkStart w:id="327" w:name="_Toc472880407"/>
            <w:bookmarkStart w:id="328" w:name="_Toc472925966"/>
            <w:r w:rsidRPr="00E566E1">
              <w:rPr>
                <w:rFonts w:ascii="Times New Roman" w:eastAsia="Calibri" w:hAnsi="Times New Roman" w:cs="Times New Roman"/>
                <w:b/>
                <w:bCs/>
                <w:sz w:val="18"/>
                <w:szCs w:val="18"/>
              </w:rPr>
              <w:t>Бюджетные средства местного уровня</w:t>
            </w:r>
            <w:bookmarkEnd w:id="322"/>
            <w:bookmarkEnd w:id="323"/>
            <w:bookmarkEnd w:id="324"/>
            <w:bookmarkEnd w:id="325"/>
            <w:bookmarkEnd w:id="326"/>
            <w:bookmarkEnd w:id="327"/>
            <w:bookmarkEnd w:id="328"/>
          </w:p>
        </w:tc>
        <w:tc>
          <w:tcPr>
            <w:tcW w:w="1417" w:type="dxa"/>
          </w:tcPr>
          <w:p w:rsidR="002F4328" w:rsidRPr="00E566E1" w:rsidRDefault="002F4328" w:rsidP="00010DB8">
            <w:pPr>
              <w:ind w:left="-108"/>
              <w:jc w:val="center"/>
              <w:outlineLvl w:val="2"/>
              <w:rPr>
                <w:rFonts w:ascii="Times New Roman" w:eastAsia="Calibri" w:hAnsi="Times New Roman" w:cs="Times New Roman"/>
                <w:b/>
                <w:bCs/>
                <w:sz w:val="18"/>
                <w:szCs w:val="18"/>
              </w:rPr>
            </w:pPr>
            <w:bookmarkStart w:id="329" w:name="_Toc469394161"/>
            <w:bookmarkStart w:id="330" w:name="_Toc469394827"/>
            <w:bookmarkStart w:id="331" w:name="_Toc470093504"/>
            <w:bookmarkStart w:id="332" w:name="_Toc470617184"/>
            <w:bookmarkStart w:id="333" w:name="_Toc471807241"/>
            <w:bookmarkStart w:id="334" w:name="_Toc472880408"/>
            <w:bookmarkStart w:id="335" w:name="_Toc472925967"/>
            <w:r w:rsidRPr="00E566E1">
              <w:rPr>
                <w:rFonts w:ascii="Times New Roman" w:eastAsia="Calibri" w:hAnsi="Times New Roman" w:cs="Times New Roman"/>
                <w:b/>
                <w:bCs/>
                <w:sz w:val="18"/>
                <w:szCs w:val="18"/>
              </w:rPr>
              <w:t>Внебюджетные средства</w:t>
            </w:r>
            <w:bookmarkEnd w:id="329"/>
            <w:bookmarkEnd w:id="330"/>
            <w:bookmarkEnd w:id="331"/>
            <w:bookmarkEnd w:id="332"/>
            <w:bookmarkEnd w:id="333"/>
            <w:bookmarkEnd w:id="334"/>
            <w:bookmarkEnd w:id="335"/>
          </w:p>
        </w:tc>
      </w:tr>
      <w:tr w:rsidR="002F4328" w:rsidRPr="00E566E1" w:rsidTr="00010DB8">
        <w:trPr>
          <w:trHeight w:val="289"/>
        </w:trPr>
        <w:tc>
          <w:tcPr>
            <w:tcW w:w="567" w:type="dxa"/>
          </w:tcPr>
          <w:p w:rsidR="002F4328" w:rsidRPr="00E566E1" w:rsidRDefault="002F4328" w:rsidP="00010DB8">
            <w:pPr>
              <w:spacing w:line="360" w:lineRule="auto"/>
              <w:jc w:val="center"/>
              <w:outlineLvl w:val="2"/>
              <w:rPr>
                <w:rFonts w:ascii="Times New Roman" w:eastAsia="Calibri" w:hAnsi="Times New Roman" w:cs="Times New Roman"/>
                <w:b/>
                <w:bCs/>
                <w:sz w:val="18"/>
                <w:szCs w:val="18"/>
              </w:rPr>
            </w:pPr>
            <w:bookmarkStart w:id="336" w:name="_Toc469394162"/>
            <w:bookmarkStart w:id="337" w:name="_Toc469394828"/>
            <w:bookmarkStart w:id="338" w:name="_Toc470093505"/>
            <w:bookmarkStart w:id="339" w:name="_Toc470617185"/>
            <w:bookmarkStart w:id="340" w:name="_Toc471807242"/>
            <w:bookmarkStart w:id="341" w:name="_Toc472880409"/>
            <w:bookmarkStart w:id="342" w:name="_Toc472925968"/>
            <w:r w:rsidRPr="00E566E1">
              <w:rPr>
                <w:rFonts w:ascii="Times New Roman" w:eastAsia="Calibri" w:hAnsi="Times New Roman" w:cs="Times New Roman"/>
                <w:b/>
                <w:bCs/>
                <w:sz w:val="18"/>
                <w:szCs w:val="18"/>
              </w:rPr>
              <w:t>1</w:t>
            </w:r>
            <w:bookmarkEnd w:id="336"/>
            <w:bookmarkEnd w:id="337"/>
            <w:bookmarkEnd w:id="338"/>
            <w:bookmarkEnd w:id="339"/>
            <w:bookmarkEnd w:id="340"/>
            <w:bookmarkEnd w:id="341"/>
            <w:bookmarkEnd w:id="342"/>
          </w:p>
        </w:tc>
        <w:tc>
          <w:tcPr>
            <w:tcW w:w="2536" w:type="dxa"/>
          </w:tcPr>
          <w:p w:rsidR="002F4328" w:rsidRPr="00E566E1" w:rsidRDefault="002F4328" w:rsidP="00010DB8">
            <w:pPr>
              <w:spacing w:line="360" w:lineRule="auto"/>
              <w:jc w:val="center"/>
              <w:outlineLvl w:val="2"/>
              <w:rPr>
                <w:rFonts w:ascii="Times New Roman" w:eastAsia="Calibri" w:hAnsi="Times New Roman" w:cs="Times New Roman"/>
                <w:bCs/>
                <w:sz w:val="20"/>
                <w:szCs w:val="20"/>
              </w:rPr>
            </w:pPr>
            <w:bookmarkStart w:id="343" w:name="_Toc469394163"/>
            <w:bookmarkStart w:id="344" w:name="_Toc469394829"/>
            <w:bookmarkStart w:id="345" w:name="_Toc470093506"/>
            <w:bookmarkStart w:id="346" w:name="_Toc470617186"/>
            <w:bookmarkStart w:id="347" w:name="_Toc471807243"/>
            <w:bookmarkStart w:id="348" w:name="_Toc472880410"/>
            <w:bookmarkStart w:id="349" w:name="_Toc472925969"/>
            <w:r w:rsidRPr="00E566E1">
              <w:rPr>
                <w:rFonts w:ascii="Times New Roman" w:eastAsia="Calibri" w:hAnsi="Times New Roman" w:cs="Times New Roman"/>
                <w:bCs/>
                <w:sz w:val="20"/>
                <w:szCs w:val="20"/>
              </w:rPr>
              <w:t xml:space="preserve">Программа инвестиционных проектов развития системы </w:t>
            </w:r>
            <w:bookmarkEnd w:id="343"/>
            <w:bookmarkEnd w:id="344"/>
            <w:bookmarkEnd w:id="345"/>
            <w:r w:rsidRPr="00E566E1">
              <w:rPr>
                <w:rFonts w:ascii="Times New Roman" w:eastAsia="Calibri" w:hAnsi="Times New Roman" w:cs="Times New Roman"/>
                <w:bCs/>
                <w:sz w:val="20"/>
                <w:szCs w:val="20"/>
              </w:rPr>
              <w:t>водоснабжения</w:t>
            </w:r>
            <w:bookmarkEnd w:id="346"/>
            <w:bookmarkEnd w:id="347"/>
            <w:bookmarkEnd w:id="348"/>
            <w:bookmarkEnd w:id="349"/>
          </w:p>
        </w:tc>
        <w:tc>
          <w:tcPr>
            <w:tcW w:w="867" w:type="dxa"/>
            <w:vAlign w:val="center"/>
          </w:tcPr>
          <w:p w:rsidR="002F4328" w:rsidRPr="00E566E1" w:rsidRDefault="002F4328" w:rsidP="00010DB8">
            <w:pPr>
              <w:jc w:val="center"/>
              <w:rPr>
                <w:rFonts w:ascii="Calibri" w:eastAsia="Calibri" w:hAnsi="Calibri" w:cs="Times New Roman"/>
                <w:b/>
              </w:rPr>
            </w:pPr>
            <w:r w:rsidRPr="00E566E1">
              <w:rPr>
                <w:rFonts w:ascii="Calibri" w:eastAsia="Calibri" w:hAnsi="Calibri" w:cs="Times New Roman"/>
                <w:b/>
              </w:rPr>
              <w:t>4 000</w:t>
            </w:r>
          </w:p>
        </w:tc>
        <w:tc>
          <w:tcPr>
            <w:tcW w:w="1344" w:type="dxa"/>
            <w:vAlign w:val="center"/>
          </w:tcPr>
          <w:p w:rsidR="002F4328" w:rsidRPr="00E566E1" w:rsidRDefault="002F4328" w:rsidP="00010DB8">
            <w:pPr>
              <w:jc w:val="center"/>
              <w:rPr>
                <w:rFonts w:ascii="Calibri" w:eastAsia="Calibri" w:hAnsi="Calibri" w:cs="Times New Roman"/>
              </w:rPr>
            </w:pPr>
            <w:r w:rsidRPr="00E566E1">
              <w:rPr>
                <w:rFonts w:ascii="Calibri" w:eastAsia="Calibri" w:hAnsi="Calibri" w:cs="Times New Roman"/>
              </w:rPr>
              <w:t>2 000</w:t>
            </w:r>
          </w:p>
        </w:tc>
        <w:tc>
          <w:tcPr>
            <w:tcW w:w="1708" w:type="dxa"/>
            <w:vAlign w:val="center"/>
          </w:tcPr>
          <w:p w:rsidR="002F4328" w:rsidRPr="00E566E1" w:rsidRDefault="002F4328" w:rsidP="00010DB8">
            <w:pPr>
              <w:jc w:val="center"/>
              <w:rPr>
                <w:rFonts w:ascii="Calibri" w:eastAsia="Calibri" w:hAnsi="Calibri" w:cs="Times New Roman"/>
              </w:rPr>
            </w:pPr>
            <w:r w:rsidRPr="00E566E1">
              <w:rPr>
                <w:rFonts w:ascii="Calibri" w:eastAsia="Calibri" w:hAnsi="Calibri" w:cs="Times New Roman"/>
              </w:rPr>
              <w:t>1840</w:t>
            </w:r>
          </w:p>
        </w:tc>
        <w:tc>
          <w:tcPr>
            <w:tcW w:w="1342" w:type="dxa"/>
            <w:vAlign w:val="center"/>
          </w:tcPr>
          <w:p w:rsidR="002F4328" w:rsidRPr="00E566E1" w:rsidRDefault="002F4328" w:rsidP="00010DB8">
            <w:pPr>
              <w:jc w:val="center"/>
              <w:rPr>
                <w:rFonts w:ascii="Calibri" w:eastAsia="Calibri" w:hAnsi="Calibri" w:cs="Times New Roman"/>
              </w:rPr>
            </w:pPr>
            <w:r w:rsidRPr="00E566E1">
              <w:rPr>
                <w:rFonts w:ascii="Calibri" w:eastAsia="Calibri" w:hAnsi="Calibri" w:cs="Times New Roman"/>
              </w:rPr>
              <w:t>-</w:t>
            </w:r>
          </w:p>
        </w:tc>
        <w:tc>
          <w:tcPr>
            <w:tcW w:w="1276" w:type="dxa"/>
            <w:vAlign w:val="center"/>
          </w:tcPr>
          <w:p w:rsidR="002F4328" w:rsidRPr="00E566E1" w:rsidRDefault="002F4328" w:rsidP="00010DB8">
            <w:pPr>
              <w:jc w:val="center"/>
              <w:rPr>
                <w:rFonts w:ascii="Calibri" w:eastAsia="Calibri" w:hAnsi="Calibri" w:cs="Times New Roman"/>
              </w:rPr>
            </w:pPr>
            <w:r w:rsidRPr="00E566E1">
              <w:rPr>
                <w:rFonts w:ascii="Calibri" w:eastAsia="Calibri" w:hAnsi="Calibri" w:cs="Times New Roman"/>
              </w:rPr>
              <w:t>120</w:t>
            </w:r>
          </w:p>
        </w:tc>
        <w:tc>
          <w:tcPr>
            <w:tcW w:w="1417" w:type="dxa"/>
            <w:vAlign w:val="center"/>
          </w:tcPr>
          <w:p w:rsidR="002F4328" w:rsidRPr="00E566E1" w:rsidRDefault="002F4328" w:rsidP="00010DB8">
            <w:pPr>
              <w:jc w:val="center"/>
              <w:rPr>
                <w:rFonts w:ascii="Calibri" w:eastAsia="Calibri" w:hAnsi="Calibri" w:cs="Times New Roman"/>
              </w:rPr>
            </w:pPr>
            <w:r w:rsidRPr="00E566E1">
              <w:rPr>
                <w:rFonts w:ascii="Calibri" w:eastAsia="Calibri" w:hAnsi="Calibri" w:cs="Times New Roman"/>
              </w:rPr>
              <w:t>40</w:t>
            </w:r>
          </w:p>
        </w:tc>
      </w:tr>
      <w:tr w:rsidR="002F4328" w:rsidRPr="00E566E1" w:rsidTr="00010DB8">
        <w:trPr>
          <w:trHeight w:val="289"/>
        </w:trPr>
        <w:tc>
          <w:tcPr>
            <w:tcW w:w="567" w:type="dxa"/>
          </w:tcPr>
          <w:p w:rsidR="002F4328" w:rsidRPr="00E566E1" w:rsidRDefault="002F4328" w:rsidP="00010DB8">
            <w:pPr>
              <w:spacing w:line="360" w:lineRule="auto"/>
              <w:jc w:val="center"/>
              <w:outlineLvl w:val="2"/>
              <w:rPr>
                <w:rFonts w:ascii="Times New Roman" w:eastAsia="Calibri" w:hAnsi="Times New Roman" w:cs="Times New Roman"/>
                <w:b/>
                <w:bCs/>
                <w:sz w:val="18"/>
                <w:szCs w:val="18"/>
              </w:rPr>
            </w:pPr>
            <w:bookmarkStart w:id="350" w:name="_Toc472925970"/>
            <w:r w:rsidRPr="00E566E1">
              <w:rPr>
                <w:rFonts w:ascii="Times New Roman" w:eastAsia="Calibri" w:hAnsi="Times New Roman" w:cs="Times New Roman"/>
                <w:b/>
                <w:bCs/>
                <w:sz w:val="18"/>
                <w:szCs w:val="18"/>
              </w:rPr>
              <w:t>2</w:t>
            </w:r>
            <w:bookmarkEnd w:id="350"/>
          </w:p>
        </w:tc>
        <w:tc>
          <w:tcPr>
            <w:tcW w:w="2536" w:type="dxa"/>
          </w:tcPr>
          <w:p w:rsidR="002F4328" w:rsidRPr="00E566E1" w:rsidRDefault="002F4328" w:rsidP="00010DB8">
            <w:pPr>
              <w:spacing w:line="360" w:lineRule="auto"/>
              <w:jc w:val="center"/>
              <w:outlineLvl w:val="2"/>
              <w:rPr>
                <w:rFonts w:ascii="Times New Roman" w:eastAsia="Calibri" w:hAnsi="Times New Roman" w:cs="Times New Roman"/>
                <w:bCs/>
                <w:sz w:val="20"/>
                <w:szCs w:val="20"/>
              </w:rPr>
            </w:pPr>
            <w:bookmarkStart w:id="351" w:name="_Toc472925971"/>
            <w:r w:rsidRPr="00E566E1">
              <w:rPr>
                <w:rFonts w:ascii="Times New Roman" w:eastAsia="Calibri" w:hAnsi="Times New Roman" w:cs="Times New Roman"/>
                <w:bCs/>
                <w:sz w:val="20"/>
                <w:szCs w:val="20"/>
              </w:rPr>
              <w:t>Программа инвестиционных проектов развития системы сбора и вывоза бытовых отходов</w:t>
            </w:r>
            <w:bookmarkEnd w:id="351"/>
          </w:p>
        </w:tc>
        <w:tc>
          <w:tcPr>
            <w:tcW w:w="867" w:type="dxa"/>
            <w:vAlign w:val="center"/>
          </w:tcPr>
          <w:p w:rsidR="002F4328" w:rsidRPr="00E566E1" w:rsidRDefault="002F4328" w:rsidP="00010DB8">
            <w:pPr>
              <w:jc w:val="center"/>
              <w:rPr>
                <w:rFonts w:ascii="Calibri" w:eastAsia="Calibri" w:hAnsi="Calibri" w:cs="Times New Roman"/>
                <w:b/>
              </w:rPr>
            </w:pPr>
            <w:r w:rsidRPr="00E566E1">
              <w:rPr>
                <w:rFonts w:ascii="Calibri" w:eastAsia="Calibri" w:hAnsi="Calibri" w:cs="Times New Roman"/>
                <w:b/>
              </w:rPr>
              <w:t>345</w:t>
            </w:r>
          </w:p>
        </w:tc>
        <w:tc>
          <w:tcPr>
            <w:tcW w:w="1344" w:type="dxa"/>
            <w:vAlign w:val="center"/>
          </w:tcPr>
          <w:p w:rsidR="002F4328" w:rsidRPr="00E566E1" w:rsidRDefault="002F4328" w:rsidP="00010DB8">
            <w:pPr>
              <w:jc w:val="center"/>
              <w:rPr>
                <w:rFonts w:ascii="Calibri" w:eastAsia="Calibri" w:hAnsi="Calibri" w:cs="Times New Roman"/>
              </w:rPr>
            </w:pPr>
          </w:p>
        </w:tc>
        <w:tc>
          <w:tcPr>
            <w:tcW w:w="1708" w:type="dxa"/>
            <w:vAlign w:val="center"/>
          </w:tcPr>
          <w:p w:rsidR="002F4328" w:rsidRPr="00E566E1" w:rsidRDefault="002F4328" w:rsidP="00010DB8">
            <w:pPr>
              <w:jc w:val="center"/>
              <w:rPr>
                <w:rFonts w:ascii="Calibri" w:eastAsia="Calibri" w:hAnsi="Calibri" w:cs="Times New Roman"/>
              </w:rPr>
            </w:pPr>
          </w:p>
        </w:tc>
        <w:tc>
          <w:tcPr>
            <w:tcW w:w="1342" w:type="dxa"/>
            <w:vAlign w:val="center"/>
          </w:tcPr>
          <w:p w:rsidR="002F4328" w:rsidRPr="00E566E1" w:rsidRDefault="002F4328" w:rsidP="00010DB8">
            <w:pPr>
              <w:jc w:val="center"/>
              <w:rPr>
                <w:rFonts w:ascii="Calibri" w:eastAsia="Calibri" w:hAnsi="Calibri" w:cs="Times New Roman"/>
              </w:rPr>
            </w:pPr>
          </w:p>
        </w:tc>
        <w:tc>
          <w:tcPr>
            <w:tcW w:w="1276" w:type="dxa"/>
            <w:vAlign w:val="center"/>
          </w:tcPr>
          <w:p w:rsidR="002F4328" w:rsidRPr="00E566E1" w:rsidRDefault="002F4328" w:rsidP="00010DB8">
            <w:pPr>
              <w:jc w:val="center"/>
              <w:rPr>
                <w:rFonts w:ascii="Calibri" w:eastAsia="Calibri" w:hAnsi="Calibri" w:cs="Times New Roman"/>
              </w:rPr>
            </w:pPr>
            <w:r w:rsidRPr="00E566E1">
              <w:rPr>
                <w:rFonts w:ascii="Calibri" w:eastAsia="Calibri" w:hAnsi="Calibri" w:cs="Times New Roman"/>
              </w:rPr>
              <w:t>345</w:t>
            </w:r>
          </w:p>
        </w:tc>
        <w:tc>
          <w:tcPr>
            <w:tcW w:w="1417" w:type="dxa"/>
            <w:vAlign w:val="center"/>
          </w:tcPr>
          <w:p w:rsidR="002F4328" w:rsidRPr="00E566E1" w:rsidRDefault="002F4328" w:rsidP="00010DB8">
            <w:pPr>
              <w:jc w:val="center"/>
              <w:rPr>
                <w:rFonts w:ascii="Calibri" w:eastAsia="Calibri" w:hAnsi="Calibri" w:cs="Times New Roman"/>
              </w:rPr>
            </w:pPr>
          </w:p>
        </w:tc>
      </w:tr>
      <w:tr w:rsidR="002F4328" w:rsidRPr="00E566E1" w:rsidTr="00010DB8">
        <w:trPr>
          <w:trHeight w:val="336"/>
        </w:trPr>
        <w:tc>
          <w:tcPr>
            <w:tcW w:w="567" w:type="dxa"/>
            <w:vAlign w:val="center"/>
          </w:tcPr>
          <w:p w:rsidR="002F4328" w:rsidRPr="00E566E1" w:rsidRDefault="002F4328" w:rsidP="00010DB8">
            <w:pPr>
              <w:spacing w:line="360" w:lineRule="auto"/>
              <w:jc w:val="center"/>
              <w:outlineLvl w:val="2"/>
              <w:rPr>
                <w:rFonts w:ascii="Times New Roman" w:eastAsia="Calibri" w:hAnsi="Times New Roman" w:cs="Times New Roman"/>
                <w:bCs/>
                <w:sz w:val="18"/>
                <w:szCs w:val="18"/>
              </w:rPr>
            </w:pPr>
          </w:p>
        </w:tc>
        <w:tc>
          <w:tcPr>
            <w:tcW w:w="2536" w:type="dxa"/>
            <w:vAlign w:val="center"/>
          </w:tcPr>
          <w:p w:rsidR="002F4328" w:rsidRPr="00E566E1" w:rsidRDefault="002F4328" w:rsidP="00010DB8">
            <w:pPr>
              <w:spacing w:line="360" w:lineRule="auto"/>
              <w:jc w:val="center"/>
              <w:outlineLvl w:val="2"/>
              <w:rPr>
                <w:rFonts w:ascii="Times New Roman" w:eastAsia="Calibri" w:hAnsi="Times New Roman" w:cs="Times New Roman"/>
                <w:b/>
                <w:bCs/>
                <w:sz w:val="20"/>
                <w:szCs w:val="20"/>
              </w:rPr>
            </w:pPr>
            <w:bookmarkStart w:id="352" w:name="_Toc469394181"/>
            <w:bookmarkStart w:id="353" w:name="_Toc469394847"/>
            <w:bookmarkStart w:id="354" w:name="_Toc470093524"/>
            <w:bookmarkStart w:id="355" w:name="_Toc470617191"/>
            <w:bookmarkStart w:id="356" w:name="_Toc471807248"/>
            <w:bookmarkStart w:id="357" w:name="_Toc472880411"/>
            <w:bookmarkStart w:id="358" w:name="_Toc472925972"/>
            <w:r w:rsidRPr="00E566E1">
              <w:rPr>
                <w:rFonts w:ascii="Times New Roman" w:eastAsia="Calibri" w:hAnsi="Times New Roman" w:cs="Times New Roman"/>
                <w:b/>
                <w:bCs/>
                <w:sz w:val="20"/>
                <w:szCs w:val="20"/>
              </w:rPr>
              <w:t>Всего по Программе</w:t>
            </w:r>
            <w:bookmarkEnd w:id="352"/>
            <w:bookmarkEnd w:id="353"/>
            <w:bookmarkEnd w:id="354"/>
            <w:bookmarkEnd w:id="355"/>
            <w:bookmarkEnd w:id="356"/>
            <w:bookmarkEnd w:id="357"/>
            <w:bookmarkEnd w:id="358"/>
          </w:p>
        </w:tc>
        <w:tc>
          <w:tcPr>
            <w:tcW w:w="867" w:type="dxa"/>
            <w:vAlign w:val="center"/>
          </w:tcPr>
          <w:p w:rsidR="002F4328" w:rsidRPr="00E566E1" w:rsidRDefault="002F4328" w:rsidP="00010DB8">
            <w:pPr>
              <w:jc w:val="center"/>
              <w:rPr>
                <w:rFonts w:ascii="Calibri" w:eastAsia="Calibri" w:hAnsi="Calibri" w:cs="Times New Roman"/>
                <w:b/>
              </w:rPr>
            </w:pPr>
            <w:r w:rsidRPr="00E566E1">
              <w:rPr>
                <w:rFonts w:ascii="Calibri" w:eastAsia="Calibri" w:hAnsi="Calibri" w:cs="Times New Roman"/>
                <w:b/>
              </w:rPr>
              <w:t>4 345</w:t>
            </w:r>
          </w:p>
        </w:tc>
        <w:tc>
          <w:tcPr>
            <w:tcW w:w="1344" w:type="dxa"/>
            <w:vAlign w:val="center"/>
          </w:tcPr>
          <w:p w:rsidR="002F4328" w:rsidRPr="00E566E1" w:rsidRDefault="002F4328" w:rsidP="00010DB8">
            <w:pPr>
              <w:jc w:val="center"/>
              <w:rPr>
                <w:rFonts w:ascii="Calibri" w:eastAsia="Calibri" w:hAnsi="Calibri" w:cs="Times New Roman"/>
              </w:rPr>
            </w:pPr>
            <w:r w:rsidRPr="00E566E1">
              <w:rPr>
                <w:rFonts w:ascii="Calibri" w:eastAsia="Calibri" w:hAnsi="Calibri" w:cs="Times New Roman"/>
              </w:rPr>
              <w:t>2 000</w:t>
            </w:r>
          </w:p>
        </w:tc>
        <w:tc>
          <w:tcPr>
            <w:tcW w:w="1708" w:type="dxa"/>
            <w:vAlign w:val="center"/>
          </w:tcPr>
          <w:p w:rsidR="002F4328" w:rsidRPr="00E566E1" w:rsidRDefault="002F4328" w:rsidP="00010DB8">
            <w:pPr>
              <w:jc w:val="center"/>
              <w:rPr>
                <w:rFonts w:ascii="Calibri" w:eastAsia="Calibri" w:hAnsi="Calibri" w:cs="Times New Roman"/>
              </w:rPr>
            </w:pPr>
            <w:r w:rsidRPr="00E566E1">
              <w:rPr>
                <w:rFonts w:ascii="Calibri" w:eastAsia="Calibri" w:hAnsi="Calibri" w:cs="Times New Roman"/>
              </w:rPr>
              <w:t>1840</w:t>
            </w:r>
          </w:p>
        </w:tc>
        <w:tc>
          <w:tcPr>
            <w:tcW w:w="1342" w:type="dxa"/>
            <w:vAlign w:val="center"/>
          </w:tcPr>
          <w:p w:rsidR="002F4328" w:rsidRPr="00E566E1" w:rsidRDefault="002F4328" w:rsidP="00010DB8">
            <w:pPr>
              <w:jc w:val="center"/>
              <w:rPr>
                <w:rFonts w:ascii="Calibri" w:eastAsia="Calibri" w:hAnsi="Calibri" w:cs="Times New Roman"/>
              </w:rPr>
            </w:pPr>
            <w:r w:rsidRPr="00E566E1">
              <w:rPr>
                <w:rFonts w:ascii="Calibri" w:eastAsia="Calibri" w:hAnsi="Calibri" w:cs="Times New Roman"/>
              </w:rPr>
              <w:t>-</w:t>
            </w:r>
          </w:p>
        </w:tc>
        <w:tc>
          <w:tcPr>
            <w:tcW w:w="1276" w:type="dxa"/>
            <w:vAlign w:val="center"/>
          </w:tcPr>
          <w:p w:rsidR="002F4328" w:rsidRPr="00E566E1" w:rsidRDefault="002F4328" w:rsidP="00010DB8">
            <w:pPr>
              <w:jc w:val="center"/>
              <w:rPr>
                <w:rFonts w:ascii="Calibri" w:eastAsia="Calibri" w:hAnsi="Calibri" w:cs="Times New Roman"/>
              </w:rPr>
            </w:pPr>
            <w:r w:rsidRPr="00E566E1">
              <w:rPr>
                <w:rFonts w:ascii="Calibri" w:eastAsia="Calibri" w:hAnsi="Calibri" w:cs="Times New Roman"/>
              </w:rPr>
              <w:t>465</w:t>
            </w:r>
          </w:p>
        </w:tc>
        <w:tc>
          <w:tcPr>
            <w:tcW w:w="1417" w:type="dxa"/>
            <w:vAlign w:val="center"/>
          </w:tcPr>
          <w:p w:rsidR="002F4328" w:rsidRPr="00E566E1" w:rsidRDefault="002F4328" w:rsidP="00010DB8">
            <w:pPr>
              <w:jc w:val="center"/>
              <w:rPr>
                <w:rFonts w:ascii="Calibri" w:eastAsia="Calibri" w:hAnsi="Calibri" w:cs="Times New Roman"/>
              </w:rPr>
            </w:pPr>
            <w:r w:rsidRPr="00E566E1">
              <w:rPr>
                <w:rFonts w:ascii="Calibri" w:eastAsia="Calibri" w:hAnsi="Calibri" w:cs="Times New Roman"/>
              </w:rPr>
              <w:t>40</w:t>
            </w:r>
          </w:p>
        </w:tc>
      </w:tr>
    </w:tbl>
    <w:p w:rsidR="002F4328" w:rsidRPr="00213876" w:rsidRDefault="002F4328" w:rsidP="002F4328">
      <w:pPr>
        <w:spacing w:after="0" w:line="360" w:lineRule="auto"/>
        <w:ind w:firstLine="709"/>
        <w:jc w:val="both"/>
        <w:rPr>
          <w:rFonts w:ascii="Times New Roman" w:eastAsia="Calibri" w:hAnsi="Times New Roman" w:cs="Times New Roman"/>
          <w:sz w:val="28"/>
        </w:rPr>
      </w:pPr>
    </w:p>
    <w:p w:rsidR="002F4328" w:rsidRPr="00213876" w:rsidRDefault="002F4328" w:rsidP="002F4328">
      <w:pPr>
        <w:rPr>
          <w:rFonts w:ascii="Times New Roman" w:eastAsia="Calibri" w:hAnsi="Times New Roman" w:cs="Times New Roman"/>
          <w:sz w:val="28"/>
        </w:rPr>
      </w:pPr>
      <w:r w:rsidRPr="00213876">
        <w:rPr>
          <w:rFonts w:ascii="Calibri" w:eastAsia="Calibri" w:hAnsi="Calibri" w:cs="Times New Roman"/>
        </w:rPr>
        <w:br w:type="page"/>
      </w:r>
    </w:p>
    <w:p w:rsidR="002F4328" w:rsidRPr="00213876" w:rsidRDefault="002F4328" w:rsidP="002F4328">
      <w:pPr>
        <w:spacing w:after="0" w:line="360" w:lineRule="auto"/>
        <w:ind w:left="360"/>
        <w:jc w:val="center"/>
        <w:rPr>
          <w:rFonts w:ascii="Times New Roman" w:eastAsia="Times New Roman" w:hAnsi="Times New Roman" w:cs="Times New Roman"/>
          <w:b/>
          <w:sz w:val="28"/>
          <w:szCs w:val="28"/>
        </w:rPr>
      </w:pPr>
      <w:r w:rsidRPr="00213876">
        <w:rPr>
          <w:rFonts w:ascii="Times New Roman" w:eastAsia="Times New Roman" w:hAnsi="Times New Roman" w:cs="Times New Roman"/>
          <w:b/>
          <w:sz w:val="28"/>
          <w:szCs w:val="28"/>
        </w:rPr>
        <w:lastRenderedPageBreak/>
        <w:t>Объемы и сроки финансирования Программы комплексного развития систем коммунальной инфраструктуры муниципального образования на 2018 - 2028 годы (тыс. руб.)</w:t>
      </w:r>
    </w:p>
    <w:p w:rsidR="002F4328" w:rsidRPr="00213876" w:rsidRDefault="002F4328" w:rsidP="002F4328">
      <w:pPr>
        <w:spacing w:after="0" w:line="240" w:lineRule="auto"/>
        <w:rPr>
          <w:rFonts w:ascii="Times New Roman" w:eastAsia="Times New Roman" w:hAnsi="Times New Roman" w:cs="Times New Roman"/>
          <w:sz w:val="28"/>
        </w:rPr>
      </w:pPr>
    </w:p>
    <w:p w:rsidR="002F4328" w:rsidRDefault="002F4328" w:rsidP="002F4328">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Таблица 13</w:t>
      </w:r>
    </w:p>
    <w:tbl>
      <w:tblPr>
        <w:tblW w:w="11199" w:type="dxa"/>
        <w:tblInd w:w="-1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5"/>
        <w:gridCol w:w="2269"/>
        <w:gridCol w:w="851"/>
        <w:gridCol w:w="695"/>
        <w:gridCol w:w="696"/>
        <w:gridCol w:w="696"/>
        <w:gridCol w:w="696"/>
        <w:gridCol w:w="696"/>
        <w:gridCol w:w="695"/>
        <w:gridCol w:w="696"/>
        <w:gridCol w:w="696"/>
        <w:gridCol w:w="696"/>
        <w:gridCol w:w="696"/>
        <w:gridCol w:w="696"/>
      </w:tblGrid>
      <w:tr w:rsidR="002F4328" w:rsidRPr="00E566E1" w:rsidTr="00010DB8">
        <w:trPr>
          <w:cantSplit/>
          <w:trHeight w:val="435"/>
        </w:trPr>
        <w:tc>
          <w:tcPr>
            <w:tcW w:w="425" w:type="dxa"/>
            <w:vMerge w:val="restart"/>
            <w:vAlign w:val="center"/>
          </w:tcPr>
          <w:p w:rsidR="002F4328" w:rsidRPr="00E566E1" w:rsidRDefault="002F4328" w:rsidP="00010DB8">
            <w:pPr>
              <w:spacing w:line="360" w:lineRule="auto"/>
              <w:ind w:left="-108" w:right="-108"/>
              <w:jc w:val="center"/>
              <w:rPr>
                <w:rFonts w:ascii="Times New Roman" w:eastAsia="Times New Roman" w:hAnsi="Times New Roman" w:cs="Times New Roman"/>
                <w:b/>
                <w:sz w:val="16"/>
                <w:szCs w:val="16"/>
              </w:rPr>
            </w:pPr>
            <w:r w:rsidRPr="00E566E1">
              <w:rPr>
                <w:rFonts w:ascii="Times New Roman" w:eastAsia="Times New Roman" w:hAnsi="Times New Roman" w:cs="Times New Roman"/>
                <w:b/>
                <w:sz w:val="16"/>
                <w:szCs w:val="16"/>
              </w:rPr>
              <w:t>№</w:t>
            </w:r>
          </w:p>
          <w:p w:rsidR="002F4328" w:rsidRPr="00E566E1" w:rsidRDefault="002F4328" w:rsidP="00010DB8">
            <w:pPr>
              <w:spacing w:line="360" w:lineRule="auto"/>
              <w:ind w:left="-108" w:right="-108"/>
              <w:jc w:val="center"/>
              <w:rPr>
                <w:rFonts w:ascii="Times New Roman" w:eastAsia="Times New Roman" w:hAnsi="Times New Roman" w:cs="Times New Roman"/>
                <w:b/>
                <w:sz w:val="16"/>
                <w:szCs w:val="16"/>
              </w:rPr>
            </w:pPr>
            <w:proofErr w:type="spellStart"/>
            <w:r w:rsidRPr="00E566E1">
              <w:rPr>
                <w:rFonts w:ascii="Times New Roman" w:eastAsia="Times New Roman" w:hAnsi="Times New Roman" w:cs="Times New Roman"/>
                <w:b/>
                <w:sz w:val="16"/>
                <w:szCs w:val="16"/>
              </w:rPr>
              <w:t>п</w:t>
            </w:r>
            <w:proofErr w:type="spellEnd"/>
            <w:r w:rsidRPr="00E566E1">
              <w:rPr>
                <w:rFonts w:ascii="Times New Roman" w:eastAsia="Times New Roman" w:hAnsi="Times New Roman" w:cs="Times New Roman"/>
                <w:b/>
                <w:sz w:val="16"/>
                <w:szCs w:val="16"/>
              </w:rPr>
              <w:t>/</w:t>
            </w:r>
            <w:proofErr w:type="spellStart"/>
            <w:r w:rsidRPr="00E566E1">
              <w:rPr>
                <w:rFonts w:ascii="Times New Roman" w:eastAsia="Times New Roman" w:hAnsi="Times New Roman" w:cs="Times New Roman"/>
                <w:b/>
                <w:sz w:val="16"/>
                <w:szCs w:val="16"/>
              </w:rPr>
              <w:t>п</w:t>
            </w:r>
            <w:proofErr w:type="spellEnd"/>
          </w:p>
        </w:tc>
        <w:tc>
          <w:tcPr>
            <w:tcW w:w="2269" w:type="dxa"/>
            <w:vMerge w:val="restart"/>
            <w:vAlign w:val="center"/>
          </w:tcPr>
          <w:p w:rsidR="002F4328" w:rsidRPr="00E566E1" w:rsidRDefault="002F4328" w:rsidP="00010DB8">
            <w:pPr>
              <w:spacing w:line="360" w:lineRule="auto"/>
              <w:ind w:firstLine="567"/>
              <w:rPr>
                <w:rFonts w:ascii="Times New Roman" w:eastAsia="Times New Roman" w:hAnsi="Times New Roman" w:cs="Times New Roman"/>
                <w:b/>
                <w:sz w:val="20"/>
                <w:szCs w:val="20"/>
              </w:rPr>
            </w:pPr>
            <w:r w:rsidRPr="00E566E1">
              <w:rPr>
                <w:rFonts w:ascii="Times New Roman" w:eastAsia="Times New Roman" w:hAnsi="Times New Roman" w:cs="Times New Roman"/>
                <w:b/>
                <w:sz w:val="20"/>
                <w:szCs w:val="20"/>
              </w:rPr>
              <w:t>Программы        инвестиционных проектов</w:t>
            </w:r>
          </w:p>
        </w:tc>
        <w:tc>
          <w:tcPr>
            <w:tcW w:w="851" w:type="dxa"/>
            <w:vMerge w:val="restart"/>
            <w:vAlign w:val="center"/>
          </w:tcPr>
          <w:p w:rsidR="002F4328" w:rsidRPr="00E566E1" w:rsidRDefault="002F4328" w:rsidP="00010DB8">
            <w:pPr>
              <w:spacing w:line="360" w:lineRule="auto"/>
              <w:jc w:val="center"/>
              <w:rPr>
                <w:rFonts w:ascii="Times New Roman" w:eastAsia="Times New Roman" w:hAnsi="Times New Roman" w:cs="Times New Roman"/>
                <w:b/>
                <w:sz w:val="16"/>
                <w:szCs w:val="16"/>
              </w:rPr>
            </w:pPr>
            <w:r w:rsidRPr="00E566E1">
              <w:rPr>
                <w:rFonts w:ascii="Times New Roman" w:eastAsia="Times New Roman" w:hAnsi="Times New Roman" w:cs="Times New Roman"/>
                <w:b/>
                <w:sz w:val="16"/>
                <w:szCs w:val="16"/>
              </w:rPr>
              <w:t>Всего</w:t>
            </w:r>
          </w:p>
        </w:tc>
        <w:tc>
          <w:tcPr>
            <w:tcW w:w="7654" w:type="dxa"/>
            <w:gridSpan w:val="11"/>
            <w:vAlign w:val="center"/>
          </w:tcPr>
          <w:p w:rsidR="002F4328" w:rsidRPr="00E566E1" w:rsidRDefault="002F4328" w:rsidP="00010DB8">
            <w:pPr>
              <w:spacing w:line="360" w:lineRule="auto"/>
              <w:ind w:firstLine="11"/>
              <w:jc w:val="center"/>
              <w:rPr>
                <w:rFonts w:ascii="Times New Roman" w:eastAsia="Times New Roman" w:hAnsi="Times New Roman" w:cs="Times New Roman"/>
                <w:b/>
                <w:sz w:val="16"/>
                <w:szCs w:val="16"/>
              </w:rPr>
            </w:pPr>
            <w:r w:rsidRPr="00E566E1">
              <w:rPr>
                <w:rFonts w:ascii="Times New Roman" w:eastAsia="Times New Roman" w:hAnsi="Times New Roman" w:cs="Times New Roman"/>
                <w:b/>
                <w:sz w:val="16"/>
                <w:szCs w:val="16"/>
              </w:rPr>
              <w:t>В том числе по годам</w:t>
            </w:r>
          </w:p>
        </w:tc>
      </w:tr>
      <w:tr w:rsidR="002F4328" w:rsidRPr="00E566E1" w:rsidTr="00010DB8">
        <w:trPr>
          <w:cantSplit/>
          <w:trHeight w:val="874"/>
        </w:trPr>
        <w:tc>
          <w:tcPr>
            <w:tcW w:w="425" w:type="dxa"/>
            <w:vMerge/>
            <w:vAlign w:val="center"/>
          </w:tcPr>
          <w:p w:rsidR="002F4328" w:rsidRPr="00E566E1" w:rsidRDefault="002F4328" w:rsidP="00010DB8">
            <w:pPr>
              <w:spacing w:line="360" w:lineRule="auto"/>
              <w:ind w:firstLine="567"/>
              <w:jc w:val="center"/>
              <w:rPr>
                <w:rFonts w:ascii="Times New Roman" w:eastAsia="Times New Roman" w:hAnsi="Times New Roman" w:cs="Times New Roman"/>
                <w:b/>
                <w:sz w:val="16"/>
                <w:szCs w:val="16"/>
              </w:rPr>
            </w:pPr>
          </w:p>
        </w:tc>
        <w:tc>
          <w:tcPr>
            <w:tcW w:w="2269" w:type="dxa"/>
            <w:vMerge/>
            <w:vAlign w:val="center"/>
          </w:tcPr>
          <w:p w:rsidR="002F4328" w:rsidRPr="00E566E1" w:rsidRDefault="002F4328" w:rsidP="00010DB8">
            <w:pPr>
              <w:spacing w:line="360" w:lineRule="auto"/>
              <w:ind w:firstLine="567"/>
              <w:jc w:val="center"/>
              <w:rPr>
                <w:rFonts w:ascii="Times New Roman" w:eastAsia="Times New Roman" w:hAnsi="Times New Roman" w:cs="Times New Roman"/>
                <w:b/>
                <w:sz w:val="20"/>
                <w:szCs w:val="20"/>
              </w:rPr>
            </w:pPr>
          </w:p>
        </w:tc>
        <w:tc>
          <w:tcPr>
            <w:tcW w:w="851" w:type="dxa"/>
            <w:vMerge/>
            <w:vAlign w:val="center"/>
          </w:tcPr>
          <w:p w:rsidR="002F4328" w:rsidRPr="00E566E1" w:rsidRDefault="002F4328" w:rsidP="00010DB8">
            <w:pPr>
              <w:spacing w:line="360" w:lineRule="auto"/>
              <w:ind w:firstLine="567"/>
              <w:jc w:val="center"/>
              <w:rPr>
                <w:rFonts w:ascii="Times New Roman" w:eastAsia="Times New Roman" w:hAnsi="Times New Roman" w:cs="Times New Roman"/>
                <w:b/>
                <w:sz w:val="16"/>
                <w:szCs w:val="16"/>
              </w:rPr>
            </w:pPr>
          </w:p>
        </w:tc>
        <w:tc>
          <w:tcPr>
            <w:tcW w:w="695" w:type="dxa"/>
            <w:vAlign w:val="center"/>
          </w:tcPr>
          <w:p w:rsidR="002F4328" w:rsidRPr="00E566E1" w:rsidRDefault="002F4328" w:rsidP="00010DB8">
            <w:pPr>
              <w:rPr>
                <w:rFonts w:ascii="Calibri" w:eastAsia="Calibri" w:hAnsi="Calibri" w:cs="Times New Roman"/>
              </w:rPr>
            </w:pPr>
            <w:r w:rsidRPr="00E566E1">
              <w:rPr>
                <w:rFonts w:ascii="Calibri" w:eastAsia="Calibri" w:hAnsi="Calibri" w:cs="Times New Roman"/>
              </w:rPr>
              <w:t>2018</w:t>
            </w:r>
          </w:p>
        </w:tc>
        <w:tc>
          <w:tcPr>
            <w:tcW w:w="696" w:type="dxa"/>
            <w:vAlign w:val="center"/>
          </w:tcPr>
          <w:p w:rsidR="002F4328" w:rsidRPr="00E566E1" w:rsidRDefault="002F4328" w:rsidP="00010DB8">
            <w:pPr>
              <w:rPr>
                <w:rFonts w:ascii="Calibri" w:eastAsia="Calibri" w:hAnsi="Calibri" w:cs="Times New Roman"/>
              </w:rPr>
            </w:pPr>
            <w:r w:rsidRPr="00E566E1">
              <w:rPr>
                <w:rFonts w:ascii="Calibri" w:eastAsia="Calibri" w:hAnsi="Calibri" w:cs="Times New Roman"/>
              </w:rPr>
              <w:t>2019</w:t>
            </w:r>
          </w:p>
        </w:tc>
        <w:tc>
          <w:tcPr>
            <w:tcW w:w="696" w:type="dxa"/>
            <w:vAlign w:val="center"/>
          </w:tcPr>
          <w:p w:rsidR="002F4328" w:rsidRPr="00E566E1" w:rsidRDefault="002F4328" w:rsidP="00010DB8">
            <w:pPr>
              <w:rPr>
                <w:rFonts w:ascii="Calibri" w:eastAsia="Calibri" w:hAnsi="Calibri" w:cs="Times New Roman"/>
              </w:rPr>
            </w:pPr>
            <w:r w:rsidRPr="00E566E1">
              <w:rPr>
                <w:rFonts w:ascii="Calibri" w:eastAsia="Calibri" w:hAnsi="Calibri" w:cs="Times New Roman"/>
              </w:rPr>
              <w:t>2020</w:t>
            </w:r>
          </w:p>
        </w:tc>
        <w:tc>
          <w:tcPr>
            <w:tcW w:w="696" w:type="dxa"/>
            <w:vAlign w:val="center"/>
          </w:tcPr>
          <w:p w:rsidR="002F4328" w:rsidRPr="00E566E1" w:rsidRDefault="002F4328" w:rsidP="00010DB8">
            <w:pPr>
              <w:rPr>
                <w:rFonts w:ascii="Calibri" w:eastAsia="Calibri" w:hAnsi="Calibri" w:cs="Times New Roman"/>
              </w:rPr>
            </w:pPr>
            <w:r w:rsidRPr="00E566E1">
              <w:rPr>
                <w:rFonts w:ascii="Calibri" w:eastAsia="Calibri" w:hAnsi="Calibri" w:cs="Times New Roman"/>
              </w:rPr>
              <w:t>2021</w:t>
            </w:r>
          </w:p>
        </w:tc>
        <w:tc>
          <w:tcPr>
            <w:tcW w:w="696" w:type="dxa"/>
            <w:vAlign w:val="center"/>
          </w:tcPr>
          <w:p w:rsidR="002F4328" w:rsidRPr="00E566E1" w:rsidRDefault="002F4328" w:rsidP="00010DB8">
            <w:pPr>
              <w:rPr>
                <w:rFonts w:ascii="Calibri" w:eastAsia="Calibri" w:hAnsi="Calibri" w:cs="Times New Roman"/>
              </w:rPr>
            </w:pPr>
            <w:r w:rsidRPr="00E566E1">
              <w:rPr>
                <w:rFonts w:ascii="Calibri" w:eastAsia="Calibri" w:hAnsi="Calibri" w:cs="Times New Roman"/>
              </w:rPr>
              <w:t>2022</w:t>
            </w:r>
          </w:p>
        </w:tc>
        <w:tc>
          <w:tcPr>
            <w:tcW w:w="695" w:type="dxa"/>
            <w:vAlign w:val="center"/>
          </w:tcPr>
          <w:p w:rsidR="002F4328" w:rsidRPr="00E566E1" w:rsidRDefault="002F4328" w:rsidP="00010DB8">
            <w:pPr>
              <w:rPr>
                <w:rFonts w:ascii="Calibri" w:eastAsia="Calibri" w:hAnsi="Calibri" w:cs="Times New Roman"/>
              </w:rPr>
            </w:pPr>
            <w:r w:rsidRPr="00E566E1">
              <w:rPr>
                <w:rFonts w:ascii="Calibri" w:eastAsia="Calibri" w:hAnsi="Calibri" w:cs="Times New Roman"/>
              </w:rPr>
              <w:t>2023</w:t>
            </w:r>
          </w:p>
        </w:tc>
        <w:tc>
          <w:tcPr>
            <w:tcW w:w="696" w:type="dxa"/>
            <w:vAlign w:val="center"/>
          </w:tcPr>
          <w:p w:rsidR="002F4328" w:rsidRPr="00E566E1" w:rsidRDefault="002F4328" w:rsidP="00010DB8">
            <w:pPr>
              <w:rPr>
                <w:rFonts w:ascii="Calibri" w:eastAsia="Calibri" w:hAnsi="Calibri" w:cs="Times New Roman"/>
              </w:rPr>
            </w:pPr>
            <w:r w:rsidRPr="00E566E1">
              <w:rPr>
                <w:rFonts w:ascii="Calibri" w:eastAsia="Calibri" w:hAnsi="Calibri" w:cs="Times New Roman"/>
              </w:rPr>
              <w:t>2024</w:t>
            </w:r>
          </w:p>
        </w:tc>
        <w:tc>
          <w:tcPr>
            <w:tcW w:w="696" w:type="dxa"/>
            <w:vAlign w:val="center"/>
          </w:tcPr>
          <w:p w:rsidR="002F4328" w:rsidRPr="00E566E1" w:rsidRDefault="002F4328" w:rsidP="00010DB8">
            <w:pPr>
              <w:rPr>
                <w:rFonts w:ascii="Calibri" w:eastAsia="Calibri" w:hAnsi="Calibri" w:cs="Times New Roman"/>
              </w:rPr>
            </w:pPr>
            <w:r w:rsidRPr="00E566E1">
              <w:rPr>
                <w:rFonts w:ascii="Calibri" w:eastAsia="Calibri" w:hAnsi="Calibri" w:cs="Times New Roman"/>
              </w:rPr>
              <w:t>2025</w:t>
            </w:r>
          </w:p>
        </w:tc>
        <w:tc>
          <w:tcPr>
            <w:tcW w:w="696" w:type="dxa"/>
            <w:vAlign w:val="center"/>
          </w:tcPr>
          <w:p w:rsidR="002F4328" w:rsidRPr="00E566E1" w:rsidRDefault="002F4328" w:rsidP="00010DB8">
            <w:pPr>
              <w:rPr>
                <w:rFonts w:ascii="Calibri" w:eastAsia="Calibri" w:hAnsi="Calibri" w:cs="Times New Roman"/>
              </w:rPr>
            </w:pPr>
            <w:r w:rsidRPr="00E566E1">
              <w:rPr>
                <w:rFonts w:ascii="Calibri" w:eastAsia="Calibri" w:hAnsi="Calibri" w:cs="Times New Roman"/>
              </w:rPr>
              <w:t>2026</w:t>
            </w:r>
          </w:p>
        </w:tc>
        <w:tc>
          <w:tcPr>
            <w:tcW w:w="696" w:type="dxa"/>
            <w:vAlign w:val="center"/>
          </w:tcPr>
          <w:p w:rsidR="002F4328" w:rsidRPr="00E566E1" w:rsidRDefault="002F4328" w:rsidP="00010DB8">
            <w:pPr>
              <w:rPr>
                <w:rFonts w:ascii="Calibri" w:eastAsia="Calibri" w:hAnsi="Calibri" w:cs="Times New Roman"/>
              </w:rPr>
            </w:pPr>
            <w:r w:rsidRPr="00E566E1">
              <w:rPr>
                <w:rFonts w:ascii="Calibri" w:eastAsia="Calibri" w:hAnsi="Calibri" w:cs="Times New Roman"/>
              </w:rPr>
              <w:t>2027</w:t>
            </w:r>
          </w:p>
        </w:tc>
        <w:tc>
          <w:tcPr>
            <w:tcW w:w="696" w:type="dxa"/>
            <w:vAlign w:val="center"/>
          </w:tcPr>
          <w:p w:rsidR="002F4328" w:rsidRPr="00E566E1" w:rsidRDefault="002F4328" w:rsidP="00010DB8">
            <w:pPr>
              <w:rPr>
                <w:rFonts w:ascii="Calibri" w:eastAsia="Calibri" w:hAnsi="Calibri" w:cs="Times New Roman"/>
              </w:rPr>
            </w:pPr>
            <w:r w:rsidRPr="00E566E1">
              <w:rPr>
                <w:rFonts w:ascii="Calibri" w:eastAsia="Calibri" w:hAnsi="Calibri" w:cs="Times New Roman"/>
              </w:rPr>
              <w:t>2028</w:t>
            </w:r>
          </w:p>
        </w:tc>
      </w:tr>
      <w:tr w:rsidR="002F4328" w:rsidRPr="00E566E1" w:rsidTr="00010DB8">
        <w:trPr>
          <w:trHeight w:val="175"/>
        </w:trPr>
        <w:tc>
          <w:tcPr>
            <w:tcW w:w="425" w:type="dxa"/>
          </w:tcPr>
          <w:p w:rsidR="002F4328" w:rsidRPr="00E566E1" w:rsidRDefault="002F4328" w:rsidP="00010DB8">
            <w:pPr>
              <w:spacing w:line="360" w:lineRule="auto"/>
              <w:ind w:right="-108"/>
              <w:jc w:val="center"/>
              <w:rPr>
                <w:rFonts w:ascii="Times New Roman" w:eastAsia="Times New Roman" w:hAnsi="Times New Roman" w:cs="Times New Roman"/>
                <w:b/>
                <w:sz w:val="16"/>
                <w:szCs w:val="16"/>
              </w:rPr>
            </w:pPr>
            <w:r w:rsidRPr="00E566E1">
              <w:rPr>
                <w:rFonts w:ascii="Times New Roman" w:eastAsia="Times New Roman" w:hAnsi="Times New Roman" w:cs="Times New Roman"/>
                <w:b/>
                <w:sz w:val="16"/>
                <w:szCs w:val="16"/>
              </w:rPr>
              <w:t>1</w:t>
            </w:r>
          </w:p>
        </w:tc>
        <w:tc>
          <w:tcPr>
            <w:tcW w:w="2269" w:type="dxa"/>
            <w:vAlign w:val="center"/>
          </w:tcPr>
          <w:p w:rsidR="002F4328" w:rsidRPr="00E566E1" w:rsidRDefault="002F4328" w:rsidP="00010DB8">
            <w:pPr>
              <w:spacing w:line="360" w:lineRule="auto"/>
              <w:jc w:val="center"/>
              <w:outlineLvl w:val="2"/>
              <w:rPr>
                <w:rFonts w:ascii="Times New Roman" w:eastAsia="Times New Roman" w:hAnsi="Times New Roman" w:cs="Times New Roman"/>
                <w:bCs/>
                <w:sz w:val="20"/>
                <w:szCs w:val="20"/>
              </w:rPr>
            </w:pPr>
            <w:bookmarkStart w:id="359" w:name="_Toc469394187"/>
            <w:bookmarkStart w:id="360" w:name="_Toc469394853"/>
            <w:bookmarkStart w:id="361" w:name="_Toc470093530"/>
            <w:bookmarkStart w:id="362" w:name="_Toc470617194"/>
            <w:bookmarkStart w:id="363" w:name="_Toc471807251"/>
            <w:bookmarkStart w:id="364" w:name="_Toc472880413"/>
            <w:bookmarkStart w:id="365" w:name="_Toc472925973"/>
            <w:r w:rsidRPr="00E566E1">
              <w:rPr>
                <w:rFonts w:ascii="Times New Roman" w:eastAsia="Times New Roman" w:hAnsi="Times New Roman" w:cs="Times New Roman"/>
                <w:bCs/>
                <w:sz w:val="20"/>
                <w:szCs w:val="20"/>
              </w:rPr>
              <w:t xml:space="preserve">Программа инвестиционных проектов развития системы </w:t>
            </w:r>
            <w:bookmarkEnd w:id="359"/>
            <w:bookmarkEnd w:id="360"/>
            <w:bookmarkEnd w:id="361"/>
            <w:r w:rsidRPr="00E566E1">
              <w:rPr>
                <w:rFonts w:ascii="Times New Roman" w:eastAsia="Times New Roman" w:hAnsi="Times New Roman" w:cs="Times New Roman"/>
                <w:bCs/>
                <w:sz w:val="20"/>
                <w:szCs w:val="20"/>
              </w:rPr>
              <w:t>водоснабжения</w:t>
            </w:r>
            <w:bookmarkEnd w:id="362"/>
            <w:bookmarkEnd w:id="363"/>
            <w:bookmarkEnd w:id="364"/>
            <w:bookmarkEnd w:id="365"/>
          </w:p>
        </w:tc>
        <w:tc>
          <w:tcPr>
            <w:tcW w:w="851" w:type="dxa"/>
            <w:vAlign w:val="center"/>
          </w:tcPr>
          <w:p w:rsidR="002F4328" w:rsidRPr="00E566E1" w:rsidRDefault="002F4328" w:rsidP="00010DB8">
            <w:pPr>
              <w:jc w:val="center"/>
              <w:rPr>
                <w:rFonts w:ascii="Times New Roman" w:eastAsia="Calibri" w:hAnsi="Times New Roman" w:cs="Times New Roman"/>
                <w:sz w:val="20"/>
                <w:szCs w:val="20"/>
              </w:rPr>
            </w:pPr>
            <w:r w:rsidRPr="00E566E1">
              <w:rPr>
                <w:rFonts w:ascii="Times New Roman" w:eastAsia="Calibri" w:hAnsi="Times New Roman" w:cs="Times New Roman"/>
                <w:sz w:val="20"/>
                <w:szCs w:val="20"/>
              </w:rPr>
              <w:t>4000</w:t>
            </w:r>
          </w:p>
        </w:tc>
        <w:tc>
          <w:tcPr>
            <w:tcW w:w="695" w:type="dxa"/>
            <w:vAlign w:val="center"/>
          </w:tcPr>
          <w:p w:rsidR="002F4328" w:rsidRPr="00E566E1" w:rsidRDefault="002F4328" w:rsidP="00010DB8">
            <w:pPr>
              <w:jc w:val="center"/>
              <w:rPr>
                <w:rFonts w:ascii="Times New Roman" w:eastAsia="Calibri" w:hAnsi="Times New Roman" w:cs="Times New Roman"/>
                <w:sz w:val="20"/>
                <w:szCs w:val="20"/>
              </w:rPr>
            </w:pPr>
            <w:r w:rsidRPr="00E566E1">
              <w:rPr>
                <w:rFonts w:ascii="Times New Roman" w:eastAsia="Calibri" w:hAnsi="Times New Roman" w:cs="Times New Roman"/>
                <w:sz w:val="20"/>
                <w:szCs w:val="20"/>
              </w:rPr>
              <w:t>370</w:t>
            </w:r>
          </w:p>
        </w:tc>
        <w:tc>
          <w:tcPr>
            <w:tcW w:w="696" w:type="dxa"/>
            <w:vAlign w:val="center"/>
          </w:tcPr>
          <w:p w:rsidR="002F4328" w:rsidRPr="00E566E1" w:rsidRDefault="002F4328" w:rsidP="00010DB8">
            <w:pPr>
              <w:jc w:val="center"/>
              <w:rPr>
                <w:rFonts w:ascii="Times New Roman" w:eastAsia="Calibri" w:hAnsi="Times New Roman" w:cs="Times New Roman"/>
                <w:sz w:val="20"/>
                <w:szCs w:val="20"/>
              </w:rPr>
            </w:pPr>
            <w:r w:rsidRPr="00E566E1">
              <w:rPr>
                <w:rFonts w:ascii="Times New Roman" w:eastAsia="Calibri" w:hAnsi="Times New Roman" w:cs="Times New Roman"/>
                <w:sz w:val="20"/>
                <w:szCs w:val="20"/>
              </w:rPr>
              <w:t>363</w:t>
            </w:r>
          </w:p>
        </w:tc>
        <w:tc>
          <w:tcPr>
            <w:tcW w:w="696" w:type="dxa"/>
            <w:vAlign w:val="center"/>
          </w:tcPr>
          <w:p w:rsidR="002F4328" w:rsidRPr="00E566E1" w:rsidRDefault="002F4328" w:rsidP="00010DB8">
            <w:pPr>
              <w:jc w:val="center"/>
              <w:rPr>
                <w:rFonts w:ascii="Calibri" w:eastAsia="Calibri" w:hAnsi="Calibri" w:cs="Times New Roman"/>
              </w:rPr>
            </w:pPr>
            <w:r w:rsidRPr="00E566E1">
              <w:rPr>
                <w:rFonts w:ascii="Times New Roman" w:eastAsia="Calibri" w:hAnsi="Times New Roman" w:cs="Times New Roman"/>
                <w:sz w:val="20"/>
                <w:szCs w:val="20"/>
              </w:rPr>
              <w:t>363</w:t>
            </w:r>
          </w:p>
        </w:tc>
        <w:tc>
          <w:tcPr>
            <w:tcW w:w="696" w:type="dxa"/>
            <w:vAlign w:val="center"/>
          </w:tcPr>
          <w:p w:rsidR="002F4328" w:rsidRPr="00E566E1" w:rsidRDefault="002F4328" w:rsidP="00010DB8">
            <w:pPr>
              <w:jc w:val="center"/>
              <w:rPr>
                <w:rFonts w:ascii="Calibri" w:eastAsia="Calibri" w:hAnsi="Calibri" w:cs="Times New Roman"/>
              </w:rPr>
            </w:pPr>
            <w:r w:rsidRPr="00E566E1">
              <w:rPr>
                <w:rFonts w:ascii="Times New Roman" w:eastAsia="Calibri" w:hAnsi="Times New Roman" w:cs="Times New Roman"/>
                <w:sz w:val="20"/>
                <w:szCs w:val="20"/>
              </w:rPr>
              <w:t>363</w:t>
            </w:r>
          </w:p>
        </w:tc>
        <w:tc>
          <w:tcPr>
            <w:tcW w:w="696" w:type="dxa"/>
            <w:vAlign w:val="center"/>
          </w:tcPr>
          <w:p w:rsidR="002F4328" w:rsidRPr="00E566E1" w:rsidRDefault="002F4328" w:rsidP="00010DB8">
            <w:pPr>
              <w:jc w:val="center"/>
              <w:rPr>
                <w:rFonts w:ascii="Calibri" w:eastAsia="Calibri" w:hAnsi="Calibri" w:cs="Times New Roman"/>
              </w:rPr>
            </w:pPr>
            <w:r w:rsidRPr="00E566E1">
              <w:rPr>
                <w:rFonts w:ascii="Times New Roman" w:eastAsia="Calibri" w:hAnsi="Times New Roman" w:cs="Times New Roman"/>
                <w:sz w:val="20"/>
                <w:szCs w:val="20"/>
              </w:rPr>
              <w:t>363</w:t>
            </w:r>
          </w:p>
        </w:tc>
        <w:tc>
          <w:tcPr>
            <w:tcW w:w="695" w:type="dxa"/>
            <w:vAlign w:val="center"/>
          </w:tcPr>
          <w:p w:rsidR="002F4328" w:rsidRPr="00E566E1" w:rsidRDefault="002F4328" w:rsidP="00010DB8">
            <w:pPr>
              <w:jc w:val="center"/>
              <w:rPr>
                <w:rFonts w:ascii="Calibri" w:eastAsia="Calibri" w:hAnsi="Calibri" w:cs="Times New Roman"/>
              </w:rPr>
            </w:pPr>
            <w:r w:rsidRPr="00E566E1">
              <w:rPr>
                <w:rFonts w:ascii="Times New Roman" w:eastAsia="Calibri" w:hAnsi="Times New Roman" w:cs="Times New Roman"/>
                <w:sz w:val="20"/>
                <w:szCs w:val="20"/>
              </w:rPr>
              <w:t>363</w:t>
            </w:r>
          </w:p>
        </w:tc>
        <w:tc>
          <w:tcPr>
            <w:tcW w:w="696" w:type="dxa"/>
            <w:vAlign w:val="center"/>
          </w:tcPr>
          <w:p w:rsidR="002F4328" w:rsidRPr="00E566E1" w:rsidRDefault="002F4328" w:rsidP="00010DB8">
            <w:pPr>
              <w:jc w:val="center"/>
              <w:rPr>
                <w:rFonts w:ascii="Calibri" w:eastAsia="Calibri" w:hAnsi="Calibri" w:cs="Times New Roman"/>
              </w:rPr>
            </w:pPr>
            <w:r w:rsidRPr="00E566E1">
              <w:rPr>
                <w:rFonts w:ascii="Times New Roman" w:eastAsia="Calibri" w:hAnsi="Times New Roman" w:cs="Times New Roman"/>
                <w:sz w:val="20"/>
                <w:szCs w:val="20"/>
              </w:rPr>
              <w:t>363</w:t>
            </w:r>
          </w:p>
        </w:tc>
        <w:tc>
          <w:tcPr>
            <w:tcW w:w="696" w:type="dxa"/>
            <w:vAlign w:val="center"/>
          </w:tcPr>
          <w:p w:rsidR="002F4328" w:rsidRPr="00E566E1" w:rsidRDefault="002F4328" w:rsidP="00010DB8">
            <w:pPr>
              <w:jc w:val="center"/>
              <w:rPr>
                <w:rFonts w:ascii="Calibri" w:eastAsia="Calibri" w:hAnsi="Calibri" w:cs="Times New Roman"/>
              </w:rPr>
            </w:pPr>
            <w:r w:rsidRPr="00E566E1">
              <w:rPr>
                <w:rFonts w:ascii="Times New Roman" w:eastAsia="Calibri" w:hAnsi="Times New Roman" w:cs="Times New Roman"/>
                <w:sz w:val="20"/>
                <w:szCs w:val="20"/>
              </w:rPr>
              <w:t>363</w:t>
            </w:r>
          </w:p>
        </w:tc>
        <w:tc>
          <w:tcPr>
            <w:tcW w:w="696" w:type="dxa"/>
            <w:vAlign w:val="center"/>
          </w:tcPr>
          <w:p w:rsidR="002F4328" w:rsidRPr="00E566E1" w:rsidRDefault="002F4328" w:rsidP="00010DB8">
            <w:pPr>
              <w:jc w:val="center"/>
              <w:rPr>
                <w:rFonts w:ascii="Calibri" w:eastAsia="Calibri" w:hAnsi="Calibri" w:cs="Times New Roman"/>
              </w:rPr>
            </w:pPr>
            <w:r w:rsidRPr="00E566E1">
              <w:rPr>
                <w:rFonts w:ascii="Times New Roman" w:eastAsia="Calibri" w:hAnsi="Times New Roman" w:cs="Times New Roman"/>
                <w:sz w:val="20"/>
                <w:szCs w:val="20"/>
              </w:rPr>
              <w:t>363</w:t>
            </w:r>
          </w:p>
        </w:tc>
        <w:tc>
          <w:tcPr>
            <w:tcW w:w="696" w:type="dxa"/>
            <w:vAlign w:val="center"/>
          </w:tcPr>
          <w:p w:rsidR="002F4328" w:rsidRPr="00E566E1" w:rsidRDefault="002F4328" w:rsidP="00010DB8">
            <w:pPr>
              <w:jc w:val="center"/>
              <w:rPr>
                <w:rFonts w:ascii="Calibri" w:eastAsia="Calibri" w:hAnsi="Calibri" w:cs="Times New Roman"/>
              </w:rPr>
            </w:pPr>
            <w:r w:rsidRPr="00E566E1">
              <w:rPr>
                <w:rFonts w:ascii="Times New Roman" w:eastAsia="Calibri" w:hAnsi="Times New Roman" w:cs="Times New Roman"/>
                <w:sz w:val="20"/>
                <w:szCs w:val="20"/>
              </w:rPr>
              <w:t>363</w:t>
            </w:r>
          </w:p>
        </w:tc>
        <w:tc>
          <w:tcPr>
            <w:tcW w:w="696" w:type="dxa"/>
            <w:vAlign w:val="center"/>
          </w:tcPr>
          <w:p w:rsidR="002F4328" w:rsidRPr="00E566E1" w:rsidRDefault="002F4328" w:rsidP="00010DB8">
            <w:pPr>
              <w:jc w:val="center"/>
              <w:rPr>
                <w:rFonts w:ascii="Calibri" w:eastAsia="Calibri" w:hAnsi="Calibri" w:cs="Times New Roman"/>
              </w:rPr>
            </w:pPr>
            <w:r w:rsidRPr="00E566E1">
              <w:rPr>
                <w:rFonts w:ascii="Times New Roman" w:eastAsia="Calibri" w:hAnsi="Times New Roman" w:cs="Times New Roman"/>
                <w:sz w:val="20"/>
                <w:szCs w:val="20"/>
              </w:rPr>
              <w:t>363</w:t>
            </w:r>
          </w:p>
        </w:tc>
      </w:tr>
      <w:tr w:rsidR="002F4328" w:rsidRPr="00E566E1" w:rsidTr="00010DB8">
        <w:trPr>
          <w:trHeight w:val="175"/>
        </w:trPr>
        <w:tc>
          <w:tcPr>
            <w:tcW w:w="425" w:type="dxa"/>
          </w:tcPr>
          <w:p w:rsidR="002F4328" w:rsidRPr="00E566E1" w:rsidRDefault="002F4328" w:rsidP="00010DB8">
            <w:pPr>
              <w:spacing w:line="360" w:lineRule="auto"/>
              <w:ind w:right="-108"/>
              <w:jc w:val="center"/>
              <w:rPr>
                <w:rFonts w:ascii="Times New Roman" w:eastAsia="Times New Roman" w:hAnsi="Times New Roman" w:cs="Times New Roman"/>
                <w:b/>
                <w:sz w:val="16"/>
                <w:szCs w:val="16"/>
              </w:rPr>
            </w:pPr>
            <w:r w:rsidRPr="00E566E1">
              <w:rPr>
                <w:rFonts w:ascii="Times New Roman" w:eastAsia="Times New Roman" w:hAnsi="Times New Roman" w:cs="Times New Roman"/>
                <w:b/>
                <w:sz w:val="16"/>
                <w:szCs w:val="16"/>
              </w:rPr>
              <w:t>2</w:t>
            </w:r>
          </w:p>
        </w:tc>
        <w:tc>
          <w:tcPr>
            <w:tcW w:w="2269" w:type="dxa"/>
            <w:vAlign w:val="center"/>
          </w:tcPr>
          <w:p w:rsidR="002F4328" w:rsidRPr="00E566E1" w:rsidRDefault="002F4328" w:rsidP="00010DB8">
            <w:pPr>
              <w:spacing w:line="360" w:lineRule="auto"/>
              <w:jc w:val="center"/>
              <w:outlineLvl w:val="2"/>
              <w:rPr>
                <w:rFonts w:ascii="Times New Roman" w:eastAsia="Times New Roman" w:hAnsi="Times New Roman" w:cs="Times New Roman"/>
                <w:bCs/>
                <w:sz w:val="20"/>
                <w:szCs w:val="20"/>
              </w:rPr>
            </w:pPr>
            <w:bookmarkStart w:id="366" w:name="_Toc472925974"/>
            <w:r w:rsidRPr="00E566E1">
              <w:rPr>
                <w:rFonts w:ascii="Times New Roman" w:eastAsia="Calibri" w:hAnsi="Times New Roman" w:cs="Times New Roman"/>
                <w:bCs/>
                <w:sz w:val="20"/>
                <w:szCs w:val="20"/>
              </w:rPr>
              <w:t>Программа инвестиционных проектов развития системы сбора и вывоза бытовых отходов</w:t>
            </w:r>
            <w:bookmarkEnd w:id="366"/>
          </w:p>
        </w:tc>
        <w:tc>
          <w:tcPr>
            <w:tcW w:w="851" w:type="dxa"/>
            <w:vAlign w:val="center"/>
          </w:tcPr>
          <w:p w:rsidR="002F4328" w:rsidRPr="00E566E1" w:rsidRDefault="002F4328" w:rsidP="00010DB8">
            <w:pPr>
              <w:jc w:val="center"/>
              <w:rPr>
                <w:rFonts w:ascii="Times New Roman" w:eastAsia="Calibri" w:hAnsi="Times New Roman" w:cs="Times New Roman"/>
                <w:sz w:val="20"/>
                <w:szCs w:val="20"/>
              </w:rPr>
            </w:pPr>
            <w:r w:rsidRPr="00E566E1">
              <w:rPr>
                <w:rFonts w:ascii="Times New Roman" w:eastAsia="Calibri" w:hAnsi="Times New Roman" w:cs="Times New Roman"/>
                <w:sz w:val="20"/>
                <w:szCs w:val="20"/>
              </w:rPr>
              <w:t>345</w:t>
            </w:r>
          </w:p>
        </w:tc>
        <w:tc>
          <w:tcPr>
            <w:tcW w:w="695" w:type="dxa"/>
            <w:vAlign w:val="center"/>
          </w:tcPr>
          <w:p w:rsidR="002F4328" w:rsidRPr="00E566E1" w:rsidRDefault="002F4328" w:rsidP="00010DB8">
            <w:pPr>
              <w:jc w:val="center"/>
              <w:rPr>
                <w:rFonts w:ascii="Times New Roman" w:eastAsia="Calibri" w:hAnsi="Times New Roman" w:cs="Times New Roman"/>
                <w:sz w:val="20"/>
                <w:szCs w:val="20"/>
              </w:rPr>
            </w:pPr>
            <w:r w:rsidRPr="00E566E1">
              <w:rPr>
                <w:rFonts w:ascii="Times New Roman" w:eastAsia="Calibri" w:hAnsi="Times New Roman" w:cs="Times New Roman"/>
                <w:sz w:val="20"/>
                <w:szCs w:val="20"/>
              </w:rPr>
              <w:t>69</w:t>
            </w:r>
          </w:p>
        </w:tc>
        <w:tc>
          <w:tcPr>
            <w:tcW w:w="696" w:type="dxa"/>
            <w:vAlign w:val="center"/>
          </w:tcPr>
          <w:p w:rsidR="002F4328" w:rsidRPr="00E566E1" w:rsidRDefault="002F4328" w:rsidP="00010DB8">
            <w:pPr>
              <w:jc w:val="center"/>
              <w:rPr>
                <w:rFonts w:ascii="Times New Roman" w:eastAsia="Calibri" w:hAnsi="Times New Roman" w:cs="Times New Roman"/>
                <w:sz w:val="20"/>
                <w:szCs w:val="20"/>
              </w:rPr>
            </w:pPr>
            <w:r w:rsidRPr="00E566E1">
              <w:rPr>
                <w:rFonts w:ascii="Times New Roman" w:eastAsia="Calibri" w:hAnsi="Times New Roman" w:cs="Times New Roman"/>
                <w:sz w:val="20"/>
                <w:szCs w:val="20"/>
              </w:rPr>
              <w:t>69</w:t>
            </w:r>
          </w:p>
        </w:tc>
        <w:tc>
          <w:tcPr>
            <w:tcW w:w="696" w:type="dxa"/>
            <w:vAlign w:val="center"/>
          </w:tcPr>
          <w:p w:rsidR="002F4328" w:rsidRPr="00E566E1" w:rsidRDefault="002F4328" w:rsidP="00010DB8">
            <w:pPr>
              <w:jc w:val="center"/>
              <w:rPr>
                <w:rFonts w:ascii="Times New Roman" w:eastAsia="Calibri" w:hAnsi="Times New Roman" w:cs="Times New Roman"/>
                <w:sz w:val="20"/>
                <w:szCs w:val="20"/>
              </w:rPr>
            </w:pPr>
            <w:r w:rsidRPr="00E566E1">
              <w:rPr>
                <w:rFonts w:ascii="Times New Roman" w:eastAsia="Calibri" w:hAnsi="Times New Roman" w:cs="Times New Roman"/>
                <w:sz w:val="20"/>
                <w:szCs w:val="20"/>
              </w:rPr>
              <w:t>69</w:t>
            </w:r>
          </w:p>
        </w:tc>
        <w:tc>
          <w:tcPr>
            <w:tcW w:w="696" w:type="dxa"/>
            <w:vAlign w:val="center"/>
          </w:tcPr>
          <w:p w:rsidR="002F4328" w:rsidRPr="00E566E1" w:rsidRDefault="002F4328" w:rsidP="00010DB8">
            <w:pPr>
              <w:jc w:val="center"/>
              <w:rPr>
                <w:rFonts w:ascii="Times New Roman" w:eastAsia="Calibri" w:hAnsi="Times New Roman" w:cs="Times New Roman"/>
                <w:sz w:val="20"/>
                <w:szCs w:val="20"/>
              </w:rPr>
            </w:pPr>
            <w:r w:rsidRPr="00E566E1">
              <w:rPr>
                <w:rFonts w:ascii="Times New Roman" w:eastAsia="Calibri" w:hAnsi="Times New Roman" w:cs="Times New Roman"/>
                <w:sz w:val="20"/>
                <w:szCs w:val="20"/>
              </w:rPr>
              <w:t>69</w:t>
            </w:r>
          </w:p>
        </w:tc>
        <w:tc>
          <w:tcPr>
            <w:tcW w:w="696" w:type="dxa"/>
            <w:vAlign w:val="center"/>
          </w:tcPr>
          <w:p w:rsidR="002F4328" w:rsidRPr="00E566E1" w:rsidRDefault="002F4328" w:rsidP="00010DB8">
            <w:pPr>
              <w:jc w:val="center"/>
              <w:rPr>
                <w:rFonts w:ascii="Times New Roman" w:eastAsia="Calibri" w:hAnsi="Times New Roman" w:cs="Times New Roman"/>
                <w:sz w:val="20"/>
                <w:szCs w:val="20"/>
              </w:rPr>
            </w:pPr>
            <w:r w:rsidRPr="00E566E1">
              <w:rPr>
                <w:rFonts w:ascii="Times New Roman" w:eastAsia="Calibri" w:hAnsi="Times New Roman" w:cs="Times New Roman"/>
                <w:sz w:val="20"/>
                <w:szCs w:val="20"/>
              </w:rPr>
              <w:t>69</w:t>
            </w:r>
          </w:p>
        </w:tc>
        <w:tc>
          <w:tcPr>
            <w:tcW w:w="695" w:type="dxa"/>
            <w:vAlign w:val="center"/>
          </w:tcPr>
          <w:p w:rsidR="002F4328" w:rsidRPr="00E566E1" w:rsidRDefault="002F4328" w:rsidP="00010DB8">
            <w:pPr>
              <w:jc w:val="center"/>
              <w:rPr>
                <w:rFonts w:ascii="Times New Roman" w:eastAsia="Calibri" w:hAnsi="Times New Roman" w:cs="Times New Roman"/>
                <w:sz w:val="20"/>
                <w:szCs w:val="20"/>
              </w:rPr>
            </w:pPr>
          </w:p>
        </w:tc>
        <w:tc>
          <w:tcPr>
            <w:tcW w:w="696" w:type="dxa"/>
            <w:vAlign w:val="center"/>
          </w:tcPr>
          <w:p w:rsidR="002F4328" w:rsidRPr="00E566E1" w:rsidRDefault="002F4328" w:rsidP="00010DB8">
            <w:pPr>
              <w:jc w:val="center"/>
              <w:rPr>
                <w:rFonts w:ascii="Times New Roman" w:eastAsia="Calibri" w:hAnsi="Times New Roman" w:cs="Times New Roman"/>
                <w:sz w:val="20"/>
                <w:szCs w:val="20"/>
              </w:rPr>
            </w:pPr>
          </w:p>
        </w:tc>
        <w:tc>
          <w:tcPr>
            <w:tcW w:w="696" w:type="dxa"/>
            <w:vAlign w:val="center"/>
          </w:tcPr>
          <w:p w:rsidR="002F4328" w:rsidRPr="00E566E1" w:rsidRDefault="002F4328" w:rsidP="00010DB8">
            <w:pPr>
              <w:jc w:val="center"/>
              <w:rPr>
                <w:rFonts w:ascii="Times New Roman" w:eastAsia="Calibri" w:hAnsi="Times New Roman" w:cs="Times New Roman"/>
                <w:sz w:val="20"/>
                <w:szCs w:val="20"/>
              </w:rPr>
            </w:pPr>
          </w:p>
        </w:tc>
        <w:tc>
          <w:tcPr>
            <w:tcW w:w="696" w:type="dxa"/>
            <w:vAlign w:val="center"/>
          </w:tcPr>
          <w:p w:rsidR="002F4328" w:rsidRPr="00E566E1" w:rsidRDefault="002F4328" w:rsidP="00010DB8">
            <w:pPr>
              <w:jc w:val="center"/>
              <w:rPr>
                <w:rFonts w:ascii="Times New Roman" w:eastAsia="Calibri" w:hAnsi="Times New Roman" w:cs="Times New Roman"/>
                <w:sz w:val="20"/>
                <w:szCs w:val="20"/>
              </w:rPr>
            </w:pPr>
          </w:p>
        </w:tc>
        <w:tc>
          <w:tcPr>
            <w:tcW w:w="696" w:type="dxa"/>
            <w:vAlign w:val="center"/>
          </w:tcPr>
          <w:p w:rsidR="002F4328" w:rsidRPr="00E566E1" w:rsidRDefault="002F4328" w:rsidP="00010DB8">
            <w:pPr>
              <w:jc w:val="center"/>
              <w:rPr>
                <w:rFonts w:ascii="Times New Roman" w:eastAsia="Calibri" w:hAnsi="Times New Roman" w:cs="Times New Roman"/>
                <w:sz w:val="20"/>
                <w:szCs w:val="20"/>
              </w:rPr>
            </w:pPr>
          </w:p>
        </w:tc>
        <w:tc>
          <w:tcPr>
            <w:tcW w:w="696" w:type="dxa"/>
            <w:vAlign w:val="center"/>
          </w:tcPr>
          <w:p w:rsidR="002F4328" w:rsidRPr="00E566E1" w:rsidRDefault="002F4328" w:rsidP="00010DB8">
            <w:pPr>
              <w:jc w:val="center"/>
              <w:rPr>
                <w:rFonts w:ascii="Times New Roman" w:eastAsia="Calibri" w:hAnsi="Times New Roman" w:cs="Times New Roman"/>
                <w:sz w:val="20"/>
                <w:szCs w:val="20"/>
              </w:rPr>
            </w:pPr>
          </w:p>
        </w:tc>
      </w:tr>
      <w:tr w:rsidR="002F4328" w:rsidRPr="00E566E1" w:rsidTr="00010DB8">
        <w:trPr>
          <w:trHeight w:val="175"/>
        </w:trPr>
        <w:tc>
          <w:tcPr>
            <w:tcW w:w="425" w:type="dxa"/>
          </w:tcPr>
          <w:p w:rsidR="002F4328" w:rsidRPr="00E566E1" w:rsidRDefault="002F4328" w:rsidP="00010DB8">
            <w:pPr>
              <w:spacing w:line="360" w:lineRule="auto"/>
              <w:ind w:right="-108"/>
              <w:jc w:val="center"/>
              <w:rPr>
                <w:rFonts w:ascii="Times New Roman" w:eastAsia="Times New Roman" w:hAnsi="Times New Roman" w:cs="Times New Roman"/>
                <w:b/>
                <w:sz w:val="16"/>
                <w:szCs w:val="16"/>
              </w:rPr>
            </w:pPr>
          </w:p>
        </w:tc>
        <w:tc>
          <w:tcPr>
            <w:tcW w:w="2269" w:type="dxa"/>
          </w:tcPr>
          <w:p w:rsidR="002F4328" w:rsidRPr="00E566E1" w:rsidRDefault="002F4328" w:rsidP="00010DB8">
            <w:pPr>
              <w:spacing w:line="360" w:lineRule="auto"/>
              <w:ind w:firstLine="318"/>
              <w:jc w:val="center"/>
              <w:rPr>
                <w:rFonts w:ascii="Times New Roman" w:eastAsia="Times New Roman" w:hAnsi="Times New Roman" w:cs="Times New Roman"/>
                <w:b/>
                <w:sz w:val="20"/>
                <w:szCs w:val="20"/>
              </w:rPr>
            </w:pPr>
            <w:r w:rsidRPr="00E566E1">
              <w:rPr>
                <w:rFonts w:ascii="Times New Roman" w:eastAsia="Times New Roman" w:hAnsi="Times New Roman" w:cs="Times New Roman"/>
                <w:b/>
                <w:sz w:val="20"/>
                <w:szCs w:val="20"/>
              </w:rPr>
              <w:t>Всего по Программе</w:t>
            </w:r>
          </w:p>
        </w:tc>
        <w:tc>
          <w:tcPr>
            <w:tcW w:w="851" w:type="dxa"/>
            <w:vAlign w:val="center"/>
          </w:tcPr>
          <w:p w:rsidR="002F4328" w:rsidRPr="00E566E1" w:rsidRDefault="002F4328" w:rsidP="00010DB8">
            <w:pPr>
              <w:jc w:val="center"/>
              <w:rPr>
                <w:rFonts w:ascii="Times New Roman" w:eastAsia="Calibri" w:hAnsi="Times New Roman" w:cs="Times New Roman"/>
                <w:b/>
                <w:sz w:val="20"/>
                <w:szCs w:val="20"/>
              </w:rPr>
            </w:pPr>
            <w:r w:rsidRPr="00E566E1">
              <w:rPr>
                <w:rFonts w:ascii="Times New Roman" w:eastAsia="Calibri" w:hAnsi="Times New Roman" w:cs="Times New Roman"/>
                <w:b/>
                <w:sz w:val="20"/>
                <w:szCs w:val="20"/>
              </w:rPr>
              <w:t>4345</w:t>
            </w:r>
          </w:p>
        </w:tc>
        <w:tc>
          <w:tcPr>
            <w:tcW w:w="695" w:type="dxa"/>
            <w:vAlign w:val="center"/>
          </w:tcPr>
          <w:p w:rsidR="002F4328" w:rsidRPr="00E566E1" w:rsidRDefault="002F4328" w:rsidP="00010DB8">
            <w:pPr>
              <w:jc w:val="center"/>
              <w:rPr>
                <w:rFonts w:ascii="Times New Roman" w:eastAsia="Calibri" w:hAnsi="Times New Roman" w:cs="Times New Roman"/>
                <w:sz w:val="20"/>
                <w:szCs w:val="20"/>
              </w:rPr>
            </w:pPr>
            <w:r w:rsidRPr="00E566E1">
              <w:rPr>
                <w:rFonts w:ascii="Times New Roman" w:eastAsia="Calibri" w:hAnsi="Times New Roman" w:cs="Times New Roman"/>
                <w:sz w:val="20"/>
                <w:szCs w:val="20"/>
              </w:rPr>
              <w:t>439</w:t>
            </w:r>
          </w:p>
        </w:tc>
        <w:tc>
          <w:tcPr>
            <w:tcW w:w="696" w:type="dxa"/>
            <w:vAlign w:val="center"/>
          </w:tcPr>
          <w:p w:rsidR="002F4328" w:rsidRPr="00E566E1" w:rsidRDefault="002F4328" w:rsidP="00010DB8">
            <w:pPr>
              <w:jc w:val="center"/>
              <w:rPr>
                <w:rFonts w:ascii="Times New Roman" w:eastAsia="Calibri" w:hAnsi="Times New Roman" w:cs="Times New Roman"/>
                <w:sz w:val="20"/>
                <w:szCs w:val="20"/>
              </w:rPr>
            </w:pPr>
            <w:r w:rsidRPr="00E566E1">
              <w:rPr>
                <w:rFonts w:ascii="Times New Roman" w:eastAsia="Calibri" w:hAnsi="Times New Roman" w:cs="Times New Roman"/>
                <w:sz w:val="20"/>
                <w:szCs w:val="20"/>
              </w:rPr>
              <w:t>432</w:t>
            </w:r>
          </w:p>
        </w:tc>
        <w:tc>
          <w:tcPr>
            <w:tcW w:w="696" w:type="dxa"/>
            <w:vAlign w:val="center"/>
          </w:tcPr>
          <w:p w:rsidR="002F4328" w:rsidRPr="00E566E1" w:rsidRDefault="002F4328" w:rsidP="00010DB8">
            <w:pPr>
              <w:jc w:val="center"/>
              <w:rPr>
                <w:rFonts w:ascii="Calibri" w:eastAsia="Calibri" w:hAnsi="Calibri" w:cs="Times New Roman"/>
              </w:rPr>
            </w:pPr>
            <w:r w:rsidRPr="00E566E1">
              <w:rPr>
                <w:rFonts w:ascii="Times New Roman" w:eastAsia="Calibri" w:hAnsi="Times New Roman" w:cs="Times New Roman"/>
                <w:sz w:val="20"/>
                <w:szCs w:val="20"/>
              </w:rPr>
              <w:t>432</w:t>
            </w:r>
          </w:p>
        </w:tc>
        <w:tc>
          <w:tcPr>
            <w:tcW w:w="696" w:type="dxa"/>
            <w:vAlign w:val="center"/>
          </w:tcPr>
          <w:p w:rsidR="002F4328" w:rsidRPr="00E566E1" w:rsidRDefault="002F4328" w:rsidP="00010DB8">
            <w:pPr>
              <w:jc w:val="center"/>
              <w:rPr>
                <w:rFonts w:ascii="Calibri" w:eastAsia="Calibri" w:hAnsi="Calibri" w:cs="Times New Roman"/>
              </w:rPr>
            </w:pPr>
            <w:r w:rsidRPr="00E566E1">
              <w:rPr>
                <w:rFonts w:ascii="Times New Roman" w:eastAsia="Calibri" w:hAnsi="Times New Roman" w:cs="Times New Roman"/>
                <w:sz w:val="20"/>
                <w:szCs w:val="20"/>
              </w:rPr>
              <w:t>432</w:t>
            </w:r>
          </w:p>
        </w:tc>
        <w:tc>
          <w:tcPr>
            <w:tcW w:w="696" w:type="dxa"/>
            <w:vAlign w:val="center"/>
          </w:tcPr>
          <w:p w:rsidR="002F4328" w:rsidRPr="00E566E1" w:rsidRDefault="002F4328" w:rsidP="00010DB8">
            <w:pPr>
              <w:jc w:val="center"/>
              <w:rPr>
                <w:rFonts w:ascii="Calibri" w:eastAsia="Calibri" w:hAnsi="Calibri" w:cs="Times New Roman"/>
              </w:rPr>
            </w:pPr>
            <w:r w:rsidRPr="00E566E1">
              <w:rPr>
                <w:rFonts w:ascii="Times New Roman" w:eastAsia="Calibri" w:hAnsi="Times New Roman" w:cs="Times New Roman"/>
                <w:sz w:val="20"/>
                <w:szCs w:val="20"/>
              </w:rPr>
              <w:t>432</w:t>
            </w:r>
          </w:p>
        </w:tc>
        <w:tc>
          <w:tcPr>
            <w:tcW w:w="695" w:type="dxa"/>
            <w:vAlign w:val="center"/>
          </w:tcPr>
          <w:p w:rsidR="002F4328" w:rsidRPr="00E566E1" w:rsidRDefault="002F4328" w:rsidP="00010DB8">
            <w:pPr>
              <w:jc w:val="center"/>
              <w:rPr>
                <w:rFonts w:ascii="Calibri" w:eastAsia="Calibri" w:hAnsi="Calibri" w:cs="Times New Roman"/>
              </w:rPr>
            </w:pPr>
            <w:r w:rsidRPr="00E566E1">
              <w:rPr>
                <w:rFonts w:ascii="Times New Roman" w:eastAsia="Calibri" w:hAnsi="Times New Roman" w:cs="Times New Roman"/>
                <w:sz w:val="20"/>
                <w:szCs w:val="20"/>
              </w:rPr>
              <w:t>363</w:t>
            </w:r>
          </w:p>
        </w:tc>
        <w:tc>
          <w:tcPr>
            <w:tcW w:w="696" w:type="dxa"/>
            <w:vAlign w:val="center"/>
          </w:tcPr>
          <w:p w:rsidR="002F4328" w:rsidRPr="00E566E1" w:rsidRDefault="002F4328" w:rsidP="00010DB8">
            <w:pPr>
              <w:jc w:val="center"/>
              <w:rPr>
                <w:rFonts w:ascii="Calibri" w:eastAsia="Calibri" w:hAnsi="Calibri" w:cs="Times New Roman"/>
              </w:rPr>
            </w:pPr>
            <w:r w:rsidRPr="00E566E1">
              <w:rPr>
                <w:rFonts w:ascii="Times New Roman" w:eastAsia="Calibri" w:hAnsi="Times New Roman" w:cs="Times New Roman"/>
                <w:sz w:val="20"/>
                <w:szCs w:val="20"/>
              </w:rPr>
              <w:t>363</w:t>
            </w:r>
          </w:p>
        </w:tc>
        <w:tc>
          <w:tcPr>
            <w:tcW w:w="696" w:type="dxa"/>
            <w:vAlign w:val="center"/>
          </w:tcPr>
          <w:p w:rsidR="002F4328" w:rsidRPr="00E566E1" w:rsidRDefault="002F4328" w:rsidP="00010DB8">
            <w:pPr>
              <w:jc w:val="center"/>
              <w:rPr>
                <w:rFonts w:ascii="Calibri" w:eastAsia="Calibri" w:hAnsi="Calibri" w:cs="Times New Roman"/>
              </w:rPr>
            </w:pPr>
            <w:r w:rsidRPr="00E566E1">
              <w:rPr>
                <w:rFonts w:ascii="Times New Roman" w:eastAsia="Calibri" w:hAnsi="Times New Roman" w:cs="Times New Roman"/>
                <w:sz w:val="20"/>
                <w:szCs w:val="20"/>
              </w:rPr>
              <w:t>363</w:t>
            </w:r>
          </w:p>
        </w:tc>
        <w:tc>
          <w:tcPr>
            <w:tcW w:w="696" w:type="dxa"/>
            <w:vAlign w:val="center"/>
          </w:tcPr>
          <w:p w:rsidR="002F4328" w:rsidRPr="00E566E1" w:rsidRDefault="002F4328" w:rsidP="00010DB8">
            <w:pPr>
              <w:jc w:val="center"/>
              <w:rPr>
                <w:rFonts w:ascii="Calibri" w:eastAsia="Calibri" w:hAnsi="Calibri" w:cs="Times New Roman"/>
              </w:rPr>
            </w:pPr>
            <w:r w:rsidRPr="00E566E1">
              <w:rPr>
                <w:rFonts w:ascii="Times New Roman" w:eastAsia="Calibri" w:hAnsi="Times New Roman" w:cs="Times New Roman"/>
                <w:sz w:val="20"/>
                <w:szCs w:val="20"/>
              </w:rPr>
              <w:t>363</w:t>
            </w:r>
          </w:p>
        </w:tc>
        <w:tc>
          <w:tcPr>
            <w:tcW w:w="696" w:type="dxa"/>
            <w:vAlign w:val="center"/>
          </w:tcPr>
          <w:p w:rsidR="002F4328" w:rsidRPr="00E566E1" w:rsidRDefault="002F4328" w:rsidP="00010DB8">
            <w:pPr>
              <w:jc w:val="center"/>
              <w:rPr>
                <w:rFonts w:ascii="Calibri" w:eastAsia="Calibri" w:hAnsi="Calibri" w:cs="Times New Roman"/>
              </w:rPr>
            </w:pPr>
            <w:r w:rsidRPr="00E566E1">
              <w:rPr>
                <w:rFonts w:ascii="Times New Roman" w:eastAsia="Calibri" w:hAnsi="Times New Roman" w:cs="Times New Roman"/>
                <w:sz w:val="20"/>
                <w:szCs w:val="20"/>
              </w:rPr>
              <w:t>363</w:t>
            </w:r>
          </w:p>
        </w:tc>
        <w:tc>
          <w:tcPr>
            <w:tcW w:w="696" w:type="dxa"/>
            <w:vAlign w:val="center"/>
          </w:tcPr>
          <w:p w:rsidR="002F4328" w:rsidRPr="00E566E1" w:rsidRDefault="002F4328" w:rsidP="00010DB8">
            <w:pPr>
              <w:jc w:val="center"/>
              <w:rPr>
                <w:rFonts w:ascii="Calibri" w:eastAsia="Calibri" w:hAnsi="Calibri" w:cs="Times New Roman"/>
              </w:rPr>
            </w:pPr>
            <w:r w:rsidRPr="00E566E1">
              <w:rPr>
                <w:rFonts w:ascii="Times New Roman" w:eastAsia="Calibri" w:hAnsi="Times New Roman" w:cs="Times New Roman"/>
                <w:sz w:val="20"/>
                <w:szCs w:val="20"/>
              </w:rPr>
              <w:t>363</w:t>
            </w:r>
          </w:p>
        </w:tc>
      </w:tr>
    </w:tbl>
    <w:p w:rsidR="002F4328" w:rsidRPr="00213876" w:rsidRDefault="002F4328" w:rsidP="002F4328">
      <w:pPr>
        <w:spacing w:after="0" w:line="240" w:lineRule="auto"/>
        <w:rPr>
          <w:rFonts w:ascii="Times New Roman" w:eastAsia="Times New Roman" w:hAnsi="Times New Roman" w:cs="Times New Roman"/>
          <w:sz w:val="28"/>
        </w:rPr>
      </w:pPr>
    </w:p>
    <w:p w:rsidR="002F4328" w:rsidRPr="00213876" w:rsidRDefault="002F4328" w:rsidP="002F4328">
      <w:pPr>
        <w:spacing w:after="0" w:line="240" w:lineRule="auto"/>
        <w:jc w:val="center"/>
        <w:rPr>
          <w:rFonts w:ascii="Times New Roman" w:eastAsia="Times New Roman" w:hAnsi="Times New Roman" w:cs="Times New Roman"/>
          <w:b/>
          <w:sz w:val="28"/>
        </w:rPr>
      </w:pPr>
    </w:p>
    <w:p w:rsidR="002F4328" w:rsidRPr="00213876" w:rsidRDefault="002F4328" w:rsidP="002F4328">
      <w:pPr>
        <w:spacing w:after="0" w:line="360" w:lineRule="auto"/>
        <w:ind w:firstLine="709"/>
        <w:jc w:val="both"/>
        <w:rPr>
          <w:rFonts w:ascii="Times New Roman" w:eastAsia="Calibri" w:hAnsi="Times New Roman" w:cs="Times New Roman"/>
          <w:sz w:val="28"/>
        </w:rPr>
      </w:pPr>
      <w:r w:rsidRPr="00213876">
        <w:rPr>
          <w:rFonts w:ascii="Times New Roman" w:eastAsia="Times New Roman" w:hAnsi="Times New Roman" w:cs="Times New Roman"/>
          <w:sz w:val="28"/>
        </w:rPr>
        <w:br w:type="page"/>
      </w:r>
    </w:p>
    <w:p w:rsidR="002F4328" w:rsidRPr="00213876" w:rsidRDefault="009A0333" w:rsidP="002F4328">
      <w:pPr>
        <w:rPr>
          <w:rFonts w:ascii="Times New Roman" w:eastAsia="Calibri" w:hAnsi="Times New Roman" w:cs="Times New Roman"/>
          <w:b/>
          <w:bCs/>
          <w:sz w:val="28"/>
          <w:szCs w:val="28"/>
        </w:rPr>
      </w:pPr>
      <w:r>
        <w:rPr>
          <w:rFonts w:ascii="Times New Roman" w:eastAsia="Calibri" w:hAnsi="Times New Roman" w:cs="Times New Roman"/>
          <w:b/>
          <w:bCs/>
          <w:sz w:val="28"/>
          <w:szCs w:val="28"/>
        </w:rPr>
        <w:lastRenderedPageBreak/>
        <w:t xml:space="preserve">                                 </w:t>
      </w:r>
      <w:r w:rsidR="002F4328" w:rsidRPr="00213876">
        <w:rPr>
          <w:rFonts w:ascii="Times New Roman" w:eastAsia="Calibri" w:hAnsi="Times New Roman" w:cs="Times New Roman"/>
          <w:b/>
          <w:bCs/>
          <w:sz w:val="28"/>
          <w:szCs w:val="28"/>
        </w:rPr>
        <w:t>Расчет критериев доступности</w:t>
      </w:r>
    </w:p>
    <w:p w:rsidR="002F4328" w:rsidRPr="00213876" w:rsidRDefault="002F4328" w:rsidP="002F4328">
      <w:pPr>
        <w:suppressAutoHyphens/>
        <w:spacing w:line="360" w:lineRule="auto"/>
        <w:ind w:firstLine="708"/>
        <w:jc w:val="both"/>
        <w:rPr>
          <w:rFonts w:ascii="Times New Roman" w:eastAsia="Calibri" w:hAnsi="Times New Roman" w:cs="Times New Roman"/>
          <w:sz w:val="28"/>
          <w:szCs w:val="28"/>
          <w:lang w:eastAsia="ar-SA"/>
        </w:rPr>
      </w:pPr>
      <w:r w:rsidRPr="00213876">
        <w:rPr>
          <w:rFonts w:ascii="Times New Roman" w:eastAsia="Calibri" w:hAnsi="Times New Roman" w:cs="Times New Roman"/>
          <w:sz w:val="28"/>
          <w:szCs w:val="28"/>
          <w:lang w:eastAsia="ar-SA"/>
        </w:rPr>
        <w:t>Постановлением Правительства РФ от 28.08.2009 г. № 708 «Об утверждении основ формирования предельных индексов изменения размера платы граждан за коммунальные услуги» доступность для граждан платы за коммунальные услуги определяется на основе устанавливаемой органами исполнительной власти субъектов Российской Федерации системы критериев доступности для населения платы за коммунальные услуги (далее - критерии доступности), в которую включаются, в том числе, следующие критерии доступности:</w:t>
      </w:r>
    </w:p>
    <w:p w:rsidR="002F4328" w:rsidRPr="00213876" w:rsidRDefault="002F4328" w:rsidP="002F4328">
      <w:pPr>
        <w:suppressAutoHyphens/>
        <w:spacing w:line="360" w:lineRule="auto"/>
        <w:ind w:firstLine="708"/>
        <w:jc w:val="both"/>
        <w:rPr>
          <w:rFonts w:ascii="Times New Roman" w:eastAsia="Calibri" w:hAnsi="Times New Roman" w:cs="Times New Roman"/>
          <w:sz w:val="28"/>
          <w:szCs w:val="28"/>
          <w:lang w:eastAsia="ar-SA"/>
        </w:rPr>
      </w:pPr>
      <w:r w:rsidRPr="00213876">
        <w:rPr>
          <w:rFonts w:ascii="Times New Roman" w:eastAsia="Calibri" w:hAnsi="Times New Roman" w:cs="Times New Roman"/>
          <w:sz w:val="28"/>
          <w:szCs w:val="28"/>
          <w:lang w:eastAsia="ar-SA"/>
        </w:rPr>
        <w:t>а) доля расходов на коммунальные услуги в совокупном доходе семьи;</w:t>
      </w:r>
    </w:p>
    <w:p w:rsidR="002F4328" w:rsidRPr="00213876" w:rsidRDefault="002F4328" w:rsidP="002F4328">
      <w:pPr>
        <w:suppressAutoHyphens/>
        <w:spacing w:line="360" w:lineRule="auto"/>
        <w:ind w:firstLine="708"/>
        <w:jc w:val="both"/>
        <w:rPr>
          <w:rFonts w:ascii="Times New Roman" w:eastAsia="Calibri" w:hAnsi="Times New Roman" w:cs="Times New Roman"/>
          <w:sz w:val="28"/>
          <w:szCs w:val="28"/>
          <w:lang w:eastAsia="ar-SA"/>
        </w:rPr>
      </w:pPr>
      <w:r w:rsidRPr="00213876">
        <w:rPr>
          <w:rFonts w:ascii="Times New Roman" w:eastAsia="Calibri" w:hAnsi="Times New Roman" w:cs="Times New Roman"/>
          <w:sz w:val="28"/>
          <w:szCs w:val="28"/>
          <w:lang w:eastAsia="ar-SA"/>
        </w:rPr>
        <w:t>б) доля населения с доходами ниже прожиточного минимума;</w:t>
      </w:r>
    </w:p>
    <w:p w:rsidR="002F4328" w:rsidRPr="00213876" w:rsidRDefault="002F4328" w:rsidP="002F4328">
      <w:pPr>
        <w:suppressAutoHyphens/>
        <w:spacing w:line="360" w:lineRule="auto"/>
        <w:ind w:firstLine="708"/>
        <w:jc w:val="both"/>
        <w:rPr>
          <w:rFonts w:ascii="Times New Roman" w:eastAsia="Calibri" w:hAnsi="Times New Roman" w:cs="Times New Roman"/>
          <w:sz w:val="28"/>
          <w:szCs w:val="28"/>
          <w:lang w:eastAsia="ar-SA"/>
        </w:rPr>
      </w:pPr>
      <w:r w:rsidRPr="00213876">
        <w:rPr>
          <w:rFonts w:ascii="Times New Roman" w:eastAsia="Calibri" w:hAnsi="Times New Roman" w:cs="Times New Roman"/>
          <w:sz w:val="28"/>
          <w:szCs w:val="28"/>
          <w:lang w:eastAsia="ar-SA"/>
        </w:rPr>
        <w:t>в) уровень собираемости платежей за коммунальные услуги;</w:t>
      </w:r>
    </w:p>
    <w:p w:rsidR="002F4328" w:rsidRPr="00213876" w:rsidRDefault="002F4328" w:rsidP="002F4328">
      <w:pPr>
        <w:suppressAutoHyphens/>
        <w:spacing w:line="360" w:lineRule="auto"/>
        <w:ind w:firstLine="708"/>
        <w:jc w:val="both"/>
        <w:rPr>
          <w:rFonts w:ascii="Times New Roman" w:eastAsia="Calibri" w:hAnsi="Times New Roman" w:cs="Times New Roman"/>
          <w:sz w:val="28"/>
          <w:szCs w:val="28"/>
          <w:lang w:eastAsia="ar-SA"/>
        </w:rPr>
      </w:pPr>
      <w:r w:rsidRPr="00213876">
        <w:rPr>
          <w:rFonts w:ascii="Times New Roman" w:eastAsia="Calibri" w:hAnsi="Times New Roman" w:cs="Times New Roman"/>
          <w:sz w:val="28"/>
          <w:szCs w:val="28"/>
          <w:lang w:eastAsia="ar-SA"/>
        </w:rPr>
        <w:t>г) доля получателей субсидий на оплату коммунальных услуг в общей численности населения.</w:t>
      </w:r>
    </w:p>
    <w:p w:rsidR="002F4328" w:rsidRPr="00213876" w:rsidRDefault="002F4328" w:rsidP="002F4328">
      <w:pPr>
        <w:suppressAutoHyphens/>
        <w:spacing w:line="360" w:lineRule="auto"/>
        <w:ind w:firstLine="708"/>
        <w:jc w:val="both"/>
        <w:rPr>
          <w:rFonts w:ascii="Times New Roman" w:eastAsia="Calibri" w:hAnsi="Times New Roman" w:cs="Times New Roman"/>
          <w:sz w:val="28"/>
          <w:szCs w:val="28"/>
          <w:lang w:eastAsia="ar-SA"/>
        </w:rPr>
      </w:pPr>
      <w:r w:rsidRPr="00213876">
        <w:rPr>
          <w:rFonts w:ascii="Times New Roman" w:eastAsia="Calibri" w:hAnsi="Times New Roman" w:cs="Times New Roman"/>
          <w:sz w:val="28"/>
          <w:szCs w:val="28"/>
          <w:lang w:eastAsia="ar-SA"/>
        </w:rPr>
        <w:t xml:space="preserve">      При этом критерии доступности коммунальных услуг для населения в соответствии с указанным постановлением оцениваются на основе следующих показателей:</w:t>
      </w:r>
    </w:p>
    <w:p w:rsidR="002F4328" w:rsidRPr="00213876" w:rsidRDefault="002F4328" w:rsidP="002F4328">
      <w:pPr>
        <w:suppressAutoHyphens/>
        <w:spacing w:line="360" w:lineRule="auto"/>
        <w:ind w:firstLine="708"/>
        <w:jc w:val="both"/>
        <w:rPr>
          <w:rFonts w:ascii="Times New Roman" w:eastAsia="Calibri" w:hAnsi="Times New Roman" w:cs="Times New Roman"/>
          <w:sz w:val="28"/>
          <w:szCs w:val="28"/>
          <w:lang w:eastAsia="ar-SA"/>
        </w:rPr>
      </w:pPr>
      <w:r w:rsidRPr="00213876">
        <w:rPr>
          <w:rFonts w:ascii="Times New Roman" w:eastAsia="Calibri" w:hAnsi="Times New Roman" w:cs="Times New Roman"/>
          <w:sz w:val="28"/>
          <w:szCs w:val="28"/>
          <w:lang w:eastAsia="ar-SA"/>
        </w:rPr>
        <w:t>- уровень благоустройства жилищного фонда;</w:t>
      </w:r>
    </w:p>
    <w:p w:rsidR="002F4328" w:rsidRPr="00213876" w:rsidRDefault="002F4328" w:rsidP="002F4328">
      <w:pPr>
        <w:suppressAutoHyphens/>
        <w:spacing w:line="360" w:lineRule="auto"/>
        <w:ind w:firstLine="708"/>
        <w:jc w:val="both"/>
        <w:rPr>
          <w:rFonts w:ascii="Times New Roman" w:eastAsia="Calibri" w:hAnsi="Times New Roman" w:cs="Times New Roman"/>
          <w:sz w:val="28"/>
          <w:szCs w:val="28"/>
          <w:lang w:eastAsia="ar-SA"/>
        </w:rPr>
      </w:pPr>
      <w:r w:rsidRPr="00213876">
        <w:rPr>
          <w:rFonts w:ascii="Times New Roman" w:eastAsia="Calibri" w:hAnsi="Times New Roman" w:cs="Times New Roman"/>
          <w:sz w:val="28"/>
          <w:szCs w:val="28"/>
          <w:lang w:eastAsia="ar-SA"/>
        </w:rPr>
        <w:t>- коэффициент обеспечения текущей потребности в услугах;</w:t>
      </w:r>
    </w:p>
    <w:p w:rsidR="002F4328" w:rsidRPr="00213876" w:rsidRDefault="002F4328" w:rsidP="002F4328">
      <w:pPr>
        <w:suppressAutoHyphens/>
        <w:spacing w:line="360" w:lineRule="auto"/>
        <w:ind w:firstLine="708"/>
        <w:jc w:val="both"/>
        <w:rPr>
          <w:rFonts w:ascii="Times New Roman" w:eastAsia="Calibri" w:hAnsi="Times New Roman" w:cs="Times New Roman"/>
          <w:sz w:val="28"/>
          <w:szCs w:val="28"/>
          <w:lang w:eastAsia="ar-SA"/>
        </w:rPr>
      </w:pPr>
      <w:r w:rsidRPr="00213876">
        <w:rPr>
          <w:rFonts w:ascii="Times New Roman" w:eastAsia="Calibri" w:hAnsi="Times New Roman" w:cs="Times New Roman"/>
          <w:sz w:val="28"/>
          <w:szCs w:val="28"/>
          <w:lang w:eastAsia="ar-SA"/>
        </w:rPr>
        <w:t>- коэффициент покрытия прогнозной потребности в услугах;</w:t>
      </w:r>
    </w:p>
    <w:p w:rsidR="002F4328" w:rsidRPr="00213876" w:rsidRDefault="002F4328" w:rsidP="002F4328">
      <w:pPr>
        <w:suppressAutoHyphens/>
        <w:spacing w:line="360" w:lineRule="auto"/>
        <w:ind w:firstLine="708"/>
        <w:jc w:val="both"/>
        <w:rPr>
          <w:rFonts w:ascii="Times New Roman" w:eastAsia="Calibri" w:hAnsi="Times New Roman" w:cs="Times New Roman"/>
          <w:sz w:val="28"/>
          <w:szCs w:val="28"/>
          <w:lang w:eastAsia="ar-SA"/>
        </w:rPr>
      </w:pPr>
      <w:r w:rsidRPr="00213876">
        <w:rPr>
          <w:rFonts w:ascii="Times New Roman" w:eastAsia="Calibri" w:hAnsi="Times New Roman" w:cs="Times New Roman"/>
          <w:sz w:val="28"/>
          <w:szCs w:val="28"/>
          <w:lang w:eastAsia="ar-SA"/>
        </w:rPr>
        <w:t>- коэффициент покупательской способности граждан.</w:t>
      </w:r>
    </w:p>
    <w:p w:rsidR="002F4328" w:rsidRPr="00213876" w:rsidRDefault="002F4328" w:rsidP="002F4328">
      <w:pPr>
        <w:suppressAutoHyphens/>
        <w:spacing w:line="360" w:lineRule="auto"/>
        <w:ind w:firstLine="708"/>
        <w:jc w:val="both"/>
        <w:rPr>
          <w:rFonts w:ascii="Times New Roman" w:eastAsia="Calibri" w:hAnsi="Times New Roman" w:cs="Times New Roman"/>
          <w:bCs/>
          <w:sz w:val="28"/>
          <w:szCs w:val="28"/>
        </w:rPr>
      </w:pPr>
      <w:r w:rsidRPr="00213876">
        <w:rPr>
          <w:rFonts w:ascii="Times New Roman" w:eastAsia="Calibri" w:hAnsi="Times New Roman" w:cs="Times New Roman"/>
          <w:sz w:val="28"/>
          <w:szCs w:val="28"/>
          <w:lang w:eastAsia="ar-SA"/>
        </w:rPr>
        <w:t xml:space="preserve">     Критерии достаточности и качества предоставления услуг оценивается на основе коэффициента соответствия параметров производственной программы нормативным параметрам качества услуг.</w:t>
      </w:r>
    </w:p>
    <w:p w:rsidR="002F4328" w:rsidRPr="00213876" w:rsidRDefault="002F4328" w:rsidP="002F4328">
      <w:pPr>
        <w:spacing w:after="0" w:line="360" w:lineRule="auto"/>
        <w:jc w:val="both"/>
        <w:rPr>
          <w:rFonts w:ascii="Times New Roman" w:eastAsia="Calibri" w:hAnsi="Times New Roman" w:cs="Times New Roman"/>
          <w:sz w:val="28"/>
        </w:rPr>
      </w:pPr>
    </w:p>
    <w:p w:rsidR="002F4328" w:rsidRDefault="002F4328" w:rsidP="00EC7790">
      <w:pPr>
        <w:rPr>
          <w:sz w:val="28"/>
          <w:szCs w:val="28"/>
        </w:rPr>
      </w:pPr>
    </w:p>
    <w:p w:rsidR="00010DB8" w:rsidRPr="00CB76E4" w:rsidRDefault="00010DB8" w:rsidP="00010DB8">
      <w:pPr>
        <w:jc w:val="center"/>
        <w:rPr>
          <w:rFonts w:ascii="Times New Roman" w:hAnsi="Times New Roman" w:cs="Times New Roman"/>
          <w:b/>
          <w:sz w:val="28"/>
          <w:szCs w:val="28"/>
        </w:rPr>
      </w:pPr>
      <w:r w:rsidRPr="00CB76E4">
        <w:rPr>
          <w:rFonts w:ascii="Times New Roman" w:hAnsi="Times New Roman" w:cs="Times New Roman"/>
          <w:b/>
          <w:sz w:val="28"/>
          <w:szCs w:val="28"/>
        </w:rPr>
        <w:t>МИНИСТЕРСТВО ЖИЛИЩНО-КОММУНАЛЬНОГО ХОЗЯЙСТВА И ГРАЖДАНСКОЙ ЗАЩИТЫ НАСЕЛЕНИЯ РЕСПУБЛИКИ МОРДОВИЯ</w:t>
      </w:r>
    </w:p>
    <w:p w:rsidR="00010DB8" w:rsidRDefault="00010DB8" w:rsidP="00010DB8">
      <w:pPr>
        <w:jc w:val="center"/>
        <w:rPr>
          <w:rFonts w:ascii="Times New Roman" w:hAnsi="Times New Roman" w:cs="Times New Roman"/>
          <w:b/>
          <w:sz w:val="24"/>
          <w:szCs w:val="24"/>
        </w:rPr>
      </w:pPr>
    </w:p>
    <w:p w:rsidR="00010DB8" w:rsidRDefault="00010DB8" w:rsidP="00010DB8">
      <w:pPr>
        <w:jc w:val="center"/>
        <w:rPr>
          <w:rFonts w:ascii="Times New Roman" w:hAnsi="Times New Roman" w:cs="Times New Roman"/>
          <w:b/>
          <w:sz w:val="28"/>
          <w:szCs w:val="28"/>
        </w:rPr>
      </w:pPr>
      <w:r w:rsidRPr="00CB76E4">
        <w:rPr>
          <w:rFonts w:ascii="Times New Roman" w:hAnsi="Times New Roman" w:cs="Times New Roman"/>
          <w:b/>
          <w:sz w:val="28"/>
          <w:szCs w:val="28"/>
        </w:rPr>
        <w:t>ГОСУДАРСТВЕННОЕ УНИТАРНОЕ ПРЕДПРИЯТИЕ РЕСПУБЛИКИ МОРДОВИЯ «МОРДОВКОММУНСЕРВИС»</w:t>
      </w:r>
    </w:p>
    <w:p w:rsidR="00010DB8" w:rsidRPr="00CB76E4" w:rsidRDefault="00010DB8" w:rsidP="00010DB8">
      <w:pPr>
        <w:jc w:val="center"/>
        <w:rPr>
          <w:rFonts w:ascii="Times New Roman" w:hAnsi="Times New Roman" w:cs="Times New Roman"/>
          <w:b/>
          <w:sz w:val="28"/>
          <w:szCs w:val="28"/>
        </w:rPr>
      </w:pPr>
      <w:r w:rsidRPr="00CB76E4">
        <w:rPr>
          <w:rFonts w:ascii="Times New Roman" w:hAnsi="Times New Roman" w:cs="Times New Roman"/>
          <w:b/>
          <w:sz w:val="28"/>
          <w:szCs w:val="28"/>
        </w:rPr>
        <w:t>(ГУП РМ «</w:t>
      </w:r>
      <w:proofErr w:type="spellStart"/>
      <w:r w:rsidRPr="00CB76E4">
        <w:rPr>
          <w:rFonts w:ascii="Times New Roman" w:hAnsi="Times New Roman" w:cs="Times New Roman"/>
          <w:b/>
          <w:sz w:val="28"/>
          <w:szCs w:val="28"/>
        </w:rPr>
        <w:t>Мордовкоммунсервис</w:t>
      </w:r>
      <w:proofErr w:type="spellEnd"/>
      <w:r w:rsidRPr="00CB76E4">
        <w:rPr>
          <w:rFonts w:ascii="Times New Roman" w:hAnsi="Times New Roman" w:cs="Times New Roman"/>
          <w:b/>
          <w:sz w:val="28"/>
          <w:szCs w:val="28"/>
        </w:rPr>
        <w:t>»)</w:t>
      </w:r>
    </w:p>
    <w:p w:rsidR="00010DB8" w:rsidRDefault="00010DB8" w:rsidP="00010DB8">
      <w:pPr>
        <w:spacing w:line="240" w:lineRule="auto"/>
        <w:jc w:val="center"/>
        <w:rPr>
          <w:rFonts w:ascii="Times New Roman" w:hAnsi="Times New Roman" w:cs="Times New Roman"/>
          <w:sz w:val="24"/>
          <w:szCs w:val="24"/>
        </w:rPr>
      </w:pPr>
      <w:r w:rsidRPr="00CB76E4">
        <w:rPr>
          <w:rFonts w:ascii="Times New Roman" w:hAnsi="Times New Roman" w:cs="Times New Roman"/>
          <w:sz w:val="24"/>
          <w:szCs w:val="24"/>
        </w:rPr>
        <w:t>430005, Россия, Республика Мордовия, г. Саранс</w:t>
      </w:r>
      <w:r>
        <w:rPr>
          <w:rFonts w:ascii="Times New Roman" w:hAnsi="Times New Roman" w:cs="Times New Roman"/>
          <w:sz w:val="24"/>
          <w:szCs w:val="24"/>
        </w:rPr>
        <w:t>к</w:t>
      </w:r>
    </w:p>
    <w:p w:rsidR="00010DB8" w:rsidRPr="00CB76E4" w:rsidRDefault="00010DB8" w:rsidP="00010DB8">
      <w:pPr>
        <w:spacing w:line="240" w:lineRule="auto"/>
        <w:jc w:val="center"/>
        <w:rPr>
          <w:rFonts w:ascii="Times New Roman" w:hAnsi="Times New Roman" w:cs="Times New Roman"/>
          <w:sz w:val="24"/>
          <w:szCs w:val="24"/>
        </w:rPr>
      </w:pPr>
      <w:r w:rsidRPr="00CB76E4">
        <w:rPr>
          <w:rFonts w:ascii="Times New Roman" w:hAnsi="Times New Roman" w:cs="Times New Roman"/>
          <w:sz w:val="24"/>
          <w:szCs w:val="24"/>
        </w:rPr>
        <w:t xml:space="preserve">ул. Коммунистическая, д.33, корп.3. </w:t>
      </w:r>
      <w:proofErr w:type="spellStart"/>
      <w:r w:rsidRPr="00CB76E4">
        <w:rPr>
          <w:rFonts w:ascii="Times New Roman" w:hAnsi="Times New Roman" w:cs="Times New Roman"/>
          <w:sz w:val="24"/>
          <w:szCs w:val="24"/>
        </w:rPr>
        <w:t>оф</w:t>
      </w:r>
      <w:proofErr w:type="spellEnd"/>
      <w:r w:rsidRPr="00CB76E4">
        <w:rPr>
          <w:rFonts w:ascii="Times New Roman" w:hAnsi="Times New Roman" w:cs="Times New Roman"/>
          <w:sz w:val="24"/>
          <w:szCs w:val="24"/>
        </w:rPr>
        <w:t>. 510</w:t>
      </w:r>
    </w:p>
    <w:p w:rsidR="00010DB8" w:rsidRDefault="00010DB8" w:rsidP="00010DB8">
      <w:pPr>
        <w:jc w:val="center"/>
        <w:rPr>
          <w:rFonts w:ascii="Times New Roman" w:hAnsi="Times New Roman" w:cs="Times New Roman"/>
          <w:b/>
          <w:sz w:val="24"/>
          <w:szCs w:val="24"/>
        </w:rPr>
      </w:pPr>
    </w:p>
    <w:p w:rsidR="00010DB8" w:rsidRDefault="00010DB8" w:rsidP="00010DB8">
      <w:pPr>
        <w:jc w:val="center"/>
        <w:rPr>
          <w:rFonts w:ascii="Times New Roman" w:hAnsi="Times New Roman" w:cs="Times New Roman"/>
          <w:b/>
          <w:sz w:val="24"/>
          <w:szCs w:val="24"/>
        </w:rPr>
      </w:pPr>
    </w:p>
    <w:p w:rsidR="00010DB8" w:rsidRDefault="00010DB8" w:rsidP="00010DB8">
      <w:pPr>
        <w:jc w:val="center"/>
        <w:rPr>
          <w:rFonts w:ascii="Times New Roman" w:hAnsi="Times New Roman" w:cs="Times New Roman"/>
          <w:b/>
          <w:sz w:val="24"/>
          <w:szCs w:val="24"/>
          <w:highlight w:val="yellow"/>
        </w:rPr>
      </w:pPr>
    </w:p>
    <w:p w:rsidR="00010DB8" w:rsidRDefault="00010DB8" w:rsidP="00010DB8">
      <w:pPr>
        <w:jc w:val="center"/>
        <w:rPr>
          <w:rFonts w:ascii="Times New Roman" w:hAnsi="Times New Roman" w:cs="Times New Roman"/>
          <w:b/>
          <w:sz w:val="32"/>
          <w:szCs w:val="32"/>
        </w:rPr>
      </w:pPr>
      <w:r>
        <w:rPr>
          <w:rFonts w:ascii="Times New Roman" w:hAnsi="Times New Roman" w:cs="Times New Roman"/>
          <w:b/>
          <w:sz w:val="32"/>
          <w:szCs w:val="32"/>
        </w:rPr>
        <w:t xml:space="preserve">Программа комплексного развития системы коммунальной инфраструктуры </w:t>
      </w:r>
      <w:proofErr w:type="spellStart"/>
      <w:r>
        <w:rPr>
          <w:rFonts w:ascii="Times New Roman" w:hAnsi="Times New Roman" w:cs="Times New Roman"/>
          <w:b/>
          <w:sz w:val="32"/>
          <w:szCs w:val="32"/>
        </w:rPr>
        <w:t>Поводимовского</w:t>
      </w:r>
      <w:proofErr w:type="spellEnd"/>
      <w:r>
        <w:rPr>
          <w:rFonts w:ascii="Times New Roman" w:hAnsi="Times New Roman" w:cs="Times New Roman"/>
          <w:b/>
          <w:sz w:val="32"/>
          <w:szCs w:val="32"/>
        </w:rPr>
        <w:t xml:space="preserve"> сельского поселения Дубенского муниципального района Республики Мордовия на 2018-2028гг</w:t>
      </w:r>
    </w:p>
    <w:p w:rsidR="00010DB8" w:rsidRDefault="00010DB8" w:rsidP="00010DB8">
      <w:pPr>
        <w:jc w:val="center"/>
        <w:rPr>
          <w:rFonts w:ascii="Times New Roman" w:hAnsi="Times New Roman" w:cs="Times New Roman"/>
          <w:b/>
          <w:sz w:val="32"/>
          <w:szCs w:val="32"/>
        </w:rPr>
      </w:pPr>
    </w:p>
    <w:p w:rsidR="00010DB8" w:rsidRDefault="00010DB8" w:rsidP="00010DB8">
      <w:pPr>
        <w:jc w:val="center"/>
        <w:rPr>
          <w:rFonts w:ascii="Times New Roman" w:hAnsi="Times New Roman" w:cs="Times New Roman"/>
          <w:b/>
          <w:sz w:val="32"/>
          <w:szCs w:val="32"/>
        </w:rPr>
      </w:pPr>
    </w:p>
    <w:p w:rsidR="00010DB8" w:rsidRDefault="00010DB8" w:rsidP="00010DB8">
      <w:pPr>
        <w:jc w:val="center"/>
        <w:rPr>
          <w:rFonts w:ascii="Times New Roman" w:hAnsi="Times New Roman" w:cs="Times New Roman"/>
          <w:b/>
          <w:sz w:val="32"/>
          <w:szCs w:val="32"/>
        </w:rPr>
      </w:pPr>
    </w:p>
    <w:p w:rsidR="00010DB8" w:rsidRDefault="00010DB8" w:rsidP="00010DB8">
      <w:pPr>
        <w:jc w:val="center"/>
        <w:rPr>
          <w:rFonts w:ascii="Times New Roman" w:hAnsi="Times New Roman" w:cs="Times New Roman"/>
          <w:b/>
          <w:sz w:val="24"/>
          <w:szCs w:val="24"/>
        </w:rPr>
      </w:pPr>
      <w:r>
        <w:rPr>
          <w:rFonts w:ascii="Times New Roman" w:hAnsi="Times New Roman" w:cs="Times New Roman"/>
          <w:b/>
          <w:sz w:val="32"/>
          <w:szCs w:val="32"/>
        </w:rPr>
        <w:t>Обосновывающие материалы</w:t>
      </w:r>
    </w:p>
    <w:p w:rsidR="00010DB8" w:rsidRDefault="00010DB8" w:rsidP="00010DB8">
      <w:pPr>
        <w:jc w:val="center"/>
        <w:rPr>
          <w:rFonts w:ascii="Times New Roman" w:hAnsi="Times New Roman" w:cs="Times New Roman"/>
          <w:b/>
          <w:sz w:val="24"/>
          <w:szCs w:val="24"/>
        </w:rPr>
      </w:pPr>
      <w:r>
        <w:rPr>
          <w:rFonts w:ascii="Times New Roman" w:hAnsi="Times New Roman" w:cs="Times New Roman"/>
          <w:b/>
          <w:sz w:val="24"/>
          <w:szCs w:val="24"/>
        </w:rPr>
        <w:t>(Том 2)</w:t>
      </w:r>
    </w:p>
    <w:p w:rsidR="00010DB8" w:rsidRDefault="00010DB8" w:rsidP="00010DB8">
      <w:pPr>
        <w:jc w:val="center"/>
        <w:rPr>
          <w:rFonts w:ascii="Times New Roman" w:hAnsi="Times New Roman" w:cs="Times New Roman"/>
          <w:b/>
          <w:sz w:val="24"/>
          <w:szCs w:val="24"/>
        </w:rPr>
      </w:pPr>
    </w:p>
    <w:p w:rsidR="00010DB8" w:rsidRDefault="00010DB8" w:rsidP="00010DB8">
      <w:pPr>
        <w:jc w:val="center"/>
        <w:rPr>
          <w:rFonts w:ascii="Times New Roman" w:hAnsi="Times New Roman" w:cs="Times New Roman"/>
          <w:b/>
          <w:sz w:val="24"/>
          <w:szCs w:val="24"/>
        </w:rPr>
      </w:pPr>
    </w:p>
    <w:p w:rsidR="00010DB8" w:rsidRDefault="00010DB8" w:rsidP="00010DB8">
      <w:pPr>
        <w:jc w:val="center"/>
        <w:rPr>
          <w:rFonts w:ascii="Times New Roman" w:hAnsi="Times New Roman" w:cs="Times New Roman"/>
          <w:b/>
          <w:sz w:val="24"/>
          <w:szCs w:val="24"/>
        </w:rPr>
      </w:pPr>
    </w:p>
    <w:p w:rsidR="00010DB8" w:rsidRDefault="00010DB8" w:rsidP="00010DB8">
      <w:pPr>
        <w:jc w:val="center"/>
        <w:rPr>
          <w:rFonts w:ascii="Times New Roman" w:hAnsi="Times New Roman" w:cs="Times New Roman"/>
          <w:b/>
          <w:sz w:val="24"/>
          <w:szCs w:val="24"/>
        </w:rPr>
      </w:pPr>
    </w:p>
    <w:p w:rsidR="00010DB8" w:rsidRDefault="00010DB8" w:rsidP="00010DB8">
      <w:pPr>
        <w:rPr>
          <w:rFonts w:ascii="Times New Roman" w:hAnsi="Times New Roman" w:cs="Times New Roman"/>
          <w:b/>
          <w:sz w:val="24"/>
          <w:szCs w:val="24"/>
        </w:rPr>
      </w:pPr>
      <w:r w:rsidRPr="008A3BA7">
        <w:rPr>
          <w:rFonts w:ascii="Times New Roman" w:hAnsi="Times New Roman"/>
          <w:sz w:val="28"/>
          <w:szCs w:val="28"/>
        </w:rPr>
        <w:t>Директор ГУП РМ «</w:t>
      </w:r>
      <w:proofErr w:type="spellStart"/>
      <w:r w:rsidRPr="008A3BA7">
        <w:rPr>
          <w:rFonts w:ascii="Times New Roman" w:hAnsi="Times New Roman"/>
          <w:sz w:val="28"/>
          <w:szCs w:val="28"/>
        </w:rPr>
        <w:t>Мордовкоммунсе</w:t>
      </w:r>
      <w:r>
        <w:rPr>
          <w:rFonts w:ascii="Times New Roman" w:hAnsi="Times New Roman"/>
          <w:sz w:val="28"/>
          <w:szCs w:val="28"/>
        </w:rPr>
        <w:t>рвис</w:t>
      </w:r>
      <w:proofErr w:type="spellEnd"/>
      <w:r>
        <w:rPr>
          <w:rFonts w:ascii="Times New Roman" w:hAnsi="Times New Roman"/>
          <w:sz w:val="28"/>
          <w:szCs w:val="28"/>
        </w:rPr>
        <w:t xml:space="preserve">»                       </w:t>
      </w:r>
      <w:r w:rsidRPr="008A3BA7">
        <w:rPr>
          <w:rFonts w:ascii="Times New Roman" w:hAnsi="Times New Roman"/>
          <w:sz w:val="28"/>
          <w:szCs w:val="28"/>
        </w:rPr>
        <w:t xml:space="preserve">   Ю. Ю. </w:t>
      </w:r>
      <w:proofErr w:type="spellStart"/>
      <w:r w:rsidRPr="008A3BA7">
        <w:rPr>
          <w:rFonts w:ascii="Times New Roman" w:hAnsi="Times New Roman"/>
          <w:sz w:val="28"/>
          <w:szCs w:val="28"/>
        </w:rPr>
        <w:t>Корнишин</w:t>
      </w:r>
      <w:proofErr w:type="spellEnd"/>
    </w:p>
    <w:p w:rsidR="00010DB8" w:rsidRDefault="00010DB8" w:rsidP="00010DB8">
      <w:pPr>
        <w:rPr>
          <w:rFonts w:ascii="Times New Roman" w:hAnsi="Times New Roman" w:cs="Times New Roman"/>
          <w:b/>
          <w:sz w:val="24"/>
          <w:szCs w:val="24"/>
        </w:rPr>
      </w:pPr>
      <w:r>
        <w:rPr>
          <w:rFonts w:ascii="Times New Roman" w:hAnsi="Times New Roman" w:cs="Times New Roman"/>
          <w:b/>
          <w:sz w:val="24"/>
          <w:szCs w:val="24"/>
        </w:rPr>
        <w:br w:type="page"/>
      </w:r>
    </w:p>
    <w:sdt>
      <w:sdtPr>
        <w:rPr>
          <w:rFonts w:asciiTheme="minorHAnsi" w:eastAsiaTheme="minorHAnsi" w:hAnsiTheme="minorHAnsi" w:cstheme="minorBidi"/>
          <w:b/>
          <w:bCs/>
          <w:color w:val="auto"/>
          <w:sz w:val="22"/>
          <w:szCs w:val="22"/>
          <w:lang w:eastAsia="en-US"/>
        </w:rPr>
        <w:id w:val="1290089388"/>
      </w:sdtPr>
      <w:sdtEndPr>
        <w:rPr>
          <w:rFonts w:eastAsiaTheme="minorEastAsia"/>
          <w:b w:val="0"/>
          <w:bCs w:val="0"/>
          <w:lang w:eastAsia="ru-RU"/>
        </w:rPr>
      </w:sdtEndPr>
      <w:sdtContent>
        <w:p w:rsidR="00010DB8" w:rsidRPr="005146D4" w:rsidRDefault="00010DB8" w:rsidP="00010DB8">
          <w:pPr>
            <w:pStyle w:val="af"/>
            <w:jc w:val="center"/>
            <w:rPr>
              <w:rFonts w:ascii="Times New Roman" w:hAnsi="Times New Roman" w:cs="Times New Roman"/>
              <w:b/>
              <w:color w:val="000000" w:themeColor="text1"/>
            </w:rPr>
          </w:pPr>
          <w:r w:rsidRPr="005146D4">
            <w:rPr>
              <w:rFonts w:ascii="Times New Roman" w:hAnsi="Times New Roman" w:cs="Times New Roman"/>
              <w:color w:val="000000" w:themeColor="text1"/>
            </w:rPr>
            <w:t>Оглавление</w:t>
          </w:r>
        </w:p>
        <w:p w:rsidR="00010DB8" w:rsidRPr="005146D4" w:rsidRDefault="0037723D" w:rsidP="00010DB8">
          <w:pPr>
            <w:pStyle w:val="11"/>
            <w:tabs>
              <w:tab w:val="right" w:leader="dot" w:pos="9345"/>
            </w:tabs>
            <w:rPr>
              <w:rFonts w:ascii="Times New Roman" w:eastAsiaTheme="minorEastAsia" w:hAnsi="Times New Roman" w:cs="Times New Roman"/>
              <w:noProof/>
              <w:sz w:val="28"/>
              <w:szCs w:val="28"/>
              <w:lang w:eastAsia="ru-RU"/>
            </w:rPr>
          </w:pPr>
          <w:r w:rsidRPr="0037723D">
            <w:rPr>
              <w:rFonts w:ascii="Times New Roman" w:hAnsi="Times New Roman" w:cs="Times New Roman"/>
              <w:sz w:val="28"/>
              <w:szCs w:val="28"/>
            </w:rPr>
            <w:fldChar w:fldCharType="begin"/>
          </w:r>
          <w:r w:rsidR="00010DB8" w:rsidRPr="005146D4">
            <w:rPr>
              <w:rFonts w:ascii="Times New Roman" w:hAnsi="Times New Roman" w:cs="Times New Roman"/>
              <w:sz w:val="28"/>
              <w:szCs w:val="28"/>
            </w:rPr>
            <w:instrText xml:space="preserve"> TOC \o "1-3" \h \z \u </w:instrText>
          </w:r>
          <w:r w:rsidRPr="0037723D">
            <w:rPr>
              <w:rFonts w:ascii="Times New Roman" w:hAnsi="Times New Roman" w:cs="Times New Roman"/>
              <w:sz w:val="28"/>
              <w:szCs w:val="28"/>
            </w:rPr>
            <w:fldChar w:fldCharType="separate"/>
          </w:r>
          <w:hyperlink w:anchor="_Toc472925975" w:history="1">
            <w:r w:rsidR="00010DB8" w:rsidRPr="005146D4">
              <w:rPr>
                <w:rStyle w:val="af0"/>
                <w:rFonts w:ascii="Times New Roman" w:hAnsi="Times New Roman" w:cs="Times New Roman"/>
                <w:noProof/>
                <w:sz w:val="28"/>
                <w:szCs w:val="28"/>
              </w:rPr>
              <w:t>1. Перспективные показатели развития Поводимовского сельского поселения для разработки программы</w:t>
            </w:r>
            <w:r w:rsidR="00010DB8" w:rsidRPr="005146D4">
              <w:rPr>
                <w:rFonts w:ascii="Times New Roman" w:hAnsi="Times New Roman" w:cs="Times New Roman"/>
                <w:noProof/>
                <w:webHidden/>
                <w:sz w:val="28"/>
                <w:szCs w:val="28"/>
              </w:rPr>
              <w:tab/>
            </w:r>
            <w:r w:rsidRPr="005146D4">
              <w:rPr>
                <w:rFonts w:ascii="Times New Roman" w:hAnsi="Times New Roman" w:cs="Times New Roman"/>
                <w:noProof/>
                <w:webHidden/>
                <w:sz w:val="28"/>
                <w:szCs w:val="28"/>
              </w:rPr>
              <w:fldChar w:fldCharType="begin"/>
            </w:r>
            <w:r w:rsidR="00010DB8" w:rsidRPr="005146D4">
              <w:rPr>
                <w:rFonts w:ascii="Times New Roman" w:hAnsi="Times New Roman" w:cs="Times New Roman"/>
                <w:noProof/>
                <w:webHidden/>
                <w:sz w:val="28"/>
                <w:szCs w:val="28"/>
              </w:rPr>
              <w:instrText xml:space="preserve"> PAGEREF _Toc472925975 \h </w:instrText>
            </w:r>
            <w:r w:rsidRPr="005146D4">
              <w:rPr>
                <w:rFonts w:ascii="Times New Roman" w:hAnsi="Times New Roman" w:cs="Times New Roman"/>
                <w:noProof/>
                <w:webHidden/>
                <w:sz w:val="28"/>
                <w:szCs w:val="28"/>
              </w:rPr>
            </w:r>
            <w:r w:rsidRPr="005146D4">
              <w:rPr>
                <w:rFonts w:ascii="Times New Roman" w:hAnsi="Times New Roman" w:cs="Times New Roman"/>
                <w:noProof/>
                <w:webHidden/>
                <w:sz w:val="28"/>
                <w:szCs w:val="28"/>
              </w:rPr>
              <w:fldChar w:fldCharType="separate"/>
            </w:r>
            <w:r w:rsidR="00010DB8">
              <w:rPr>
                <w:rFonts w:ascii="Times New Roman" w:hAnsi="Times New Roman" w:cs="Times New Roman"/>
                <w:noProof/>
                <w:webHidden/>
                <w:sz w:val="28"/>
                <w:szCs w:val="28"/>
              </w:rPr>
              <w:t>4</w:t>
            </w:r>
            <w:r w:rsidRPr="005146D4">
              <w:rPr>
                <w:rFonts w:ascii="Times New Roman" w:hAnsi="Times New Roman" w:cs="Times New Roman"/>
                <w:noProof/>
                <w:webHidden/>
                <w:sz w:val="28"/>
                <w:szCs w:val="28"/>
              </w:rPr>
              <w:fldChar w:fldCharType="end"/>
            </w:r>
          </w:hyperlink>
        </w:p>
        <w:p w:rsidR="00010DB8" w:rsidRPr="005146D4" w:rsidRDefault="0037723D" w:rsidP="00010DB8">
          <w:pPr>
            <w:pStyle w:val="23"/>
            <w:tabs>
              <w:tab w:val="right" w:leader="dot" w:pos="9345"/>
            </w:tabs>
            <w:rPr>
              <w:rFonts w:ascii="Times New Roman" w:eastAsiaTheme="minorEastAsia" w:hAnsi="Times New Roman" w:cs="Times New Roman"/>
              <w:noProof/>
              <w:sz w:val="28"/>
              <w:szCs w:val="28"/>
              <w:lang w:eastAsia="ru-RU"/>
            </w:rPr>
          </w:pPr>
          <w:hyperlink w:anchor="_Toc472925976" w:history="1">
            <w:r w:rsidR="00010DB8" w:rsidRPr="005146D4">
              <w:rPr>
                <w:rStyle w:val="af0"/>
                <w:rFonts w:ascii="Times New Roman" w:hAnsi="Times New Roman" w:cs="Times New Roman"/>
                <w:noProof/>
                <w:sz w:val="28"/>
                <w:szCs w:val="28"/>
              </w:rPr>
              <w:t>1.1. Характеристика сельского поселения</w:t>
            </w:r>
            <w:r w:rsidR="00010DB8" w:rsidRPr="005146D4">
              <w:rPr>
                <w:rFonts w:ascii="Times New Roman" w:hAnsi="Times New Roman" w:cs="Times New Roman"/>
                <w:noProof/>
                <w:webHidden/>
                <w:sz w:val="28"/>
                <w:szCs w:val="28"/>
              </w:rPr>
              <w:tab/>
            </w:r>
            <w:r w:rsidRPr="005146D4">
              <w:rPr>
                <w:rFonts w:ascii="Times New Roman" w:hAnsi="Times New Roman" w:cs="Times New Roman"/>
                <w:noProof/>
                <w:webHidden/>
                <w:sz w:val="28"/>
                <w:szCs w:val="28"/>
              </w:rPr>
              <w:fldChar w:fldCharType="begin"/>
            </w:r>
            <w:r w:rsidR="00010DB8" w:rsidRPr="005146D4">
              <w:rPr>
                <w:rFonts w:ascii="Times New Roman" w:hAnsi="Times New Roman" w:cs="Times New Roman"/>
                <w:noProof/>
                <w:webHidden/>
                <w:sz w:val="28"/>
                <w:szCs w:val="28"/>
              </w:rPr>
              <w:instrText xml:space="preserve"> PAGEREF _Toc472925976 \h </w:instrText>
            </w:r>
            <w:r w:rsidRPr="005146D4">
              <w:rPr>
                <w:rFonts w:ascii="Times New Roman" w:hAnsi="Times New Roman" w:cs="Times New Roman"/>
                <w:noProof/>
                <w:webHidden/>
                <w:sz w:val="28"/>
                <w:szCs w:val="28"/>
              </w:rPr>
            </w:r>
            <w:r w:rsidRPr="005146D4">
              <w:rPr>
                <w:rFonts w:ascii="Times New Roman" w:hAnsi="Times New Roman" w:cs="Times New Roman"/>
                <w:noProof/>
                <w:webHidden/>
                <w:sz w:val="28"/>
                <w:szCs w:val="28"/>
              </w:rPr>
              <w:fldChar w:fldCharType="separate"/>
            </w:r>
            <w:r w:rsidR="00010DB8">
              <w:rPr>
                <w:rFonts w:ascii="Times New Roman" w:hAnsi="Times New Roman" w:cs="Times New Roman"/>
                <w:noProof/>
                <w:webHidden/>
                <w:sz w:val="28"/>
                <w:szCs w:val="28"/>
              </w:rPr>
              <w:t>4</w:t>
            </w:r>
            <w:r w:rsidRPr="005146D4">
              <w:rPr>
                <w:rFonts w:ascii="Times New Roman" w:hAnsi="Times New Roman" w:cs="Times New Roman"/>
                <w:noProof/>
                <w:webHidden/>
                <w:sz w:val="28"/>
                <w:szCs w:val="28"/>
              </w:rPr>
              <w:fldChar w:fldCharType="end"/>
            </w:r>
          </w:hyperlink>
        </w:p>
        <w:p w:rsidR="00010DB8" w:rsidRPr="005146D4" w:rsidRDefault="0037723D" w:rsidP="00010DB8">
          <w:pPr>
            <w:pStyle w:val="31"/>
            <w:tabs>
              <w:tab w:val="right" w:leader="dot" w:pos="9345"/>
            </w:tabs>
            <w:rPr>
              <w:rFonts w:ascii="Times New Roman" w:eastAsiaTheme="minorEastAsia" w:hAnsi="Times New Roman" w:cs="Times New Roman"/>
              <w:noProof/>
              <w:sz w:val="28"/>
              <w:szCs w:val="28"/>
              <w:lang w:eastAsia="ru-RU"/>
            </w:rPr>
          </w:pPr>
          <w:hyperlink w:anchor="_Toc472925977" w:history="1">
            <w:r w:rsidR="00010DB8" w:rsidRPr="005146D4">
              <w:rPr>
                <w:rStyle w:val="af0"/>
                <w:rFonts w:ascii="Times New Roman" w:eastAsia="Times New Roman" w:hAnsi="Times New Roman" w:cs="Times New Roman"/>
                <w:bCs/>
                <w:noProof/>
                <w:sz w:val="28"/>
                <w:szCs w:val="28"/>
              </w:rPr>
              <w:t>1.1.1 Социальное обслуживание населения</w:t>
            </w:r>
            <w:r w:rsidR="00010DB8" w:rsidRPr="005146D4">
              <w:rPr>
                <w:rFonts w:ascii="Times New Roman" w:hAnsi="Times New Roman" w:cs="Times New Roman"/>
                <w:noProof/>
                <w:webHidden/>
                <w:sz w:val="28"/>
                <w:szCs w:val="28"/>
              </w:rPr>
              <w:tab/>
            </w:r>
            <w:r w:rsidRPr="005146D4">
              <w:rPr>
                <w:rFonts w:ascii="Times New Roman" w:hAnsi="Times New Roman" w:cs="Times New Roman"/>
                <w:noProof/>
                <w:webHidden/>
                <w:sz w:val="28"/>
                <w:szCs w:val="28"/>
              </w:rPr>
              <w:fldChar w:fldCharType="begin"/>
            </w:r>
            <w:r w:rsidR="00010DB8" w:rsidRPr="005146D4">
              <w:rPr>
                <w:rFonts w:ascii="Times New Roman" w:hAnsi="Times New Roman" w:cs="Times New Roman"/>
                <w:noProof/>
                <w:webHidden/>
                <w:sz w:val="28"/>
                <w:szCs w:val="28"/>
              </w:rPr>
              <w:instrText xml:space="preserve"> PAGEREF _Toc472925977 \h </w:instrText>
            </w:r>
            <w:r w:rsidRPr="005146D4">
              <w:rPr>
                <w:rFonts w:ascii="Times New Roman" w:hAnsi="Times New Roman" w:cs="Times New Roman"/>
                <w:noProof/>
                <w:webHidden/>
                <w:sz w:val="28"/>
                <w:szCs w:val="28"/>
              </w:rPr>
            </w:r>
            <w:r w:rsidRPr="005146D4">
              <w:rPr>
                <w:rFonts w:ascii="Times New Roman" w:hAnsi="Times New Roman" w:cs="Times New Roman"/>
                <w:noProof/>
                <w:webHidden/>
                <w:sz w:val="28"/>
                <w:szCs w:val="28"/>
              </w:rPr>
              <w:fldChar w:fldCharType="separate"/>
            </w:r>
            <w:r w:rsidR="00010DB8">
              <w:rPr>
                <w:rFonts w:ascii="Times New Roman" w:hAnsi="Times New Roman" w:cs="Times New Roman"/>
                <w:noProof/>
                <w:webHidden/>
                <w:sz w:val="28"/>
                <w:szCs w:val="28"/>
              </w:rPr>
              <w:t>7</w:t>
            </w:r>
            <w:r w:rsidRPr="005146D4">
              <w:rPr>
                <w:rFonts w:ascii="Times New Roman" w:hAnsi="Times New Roman" w:cs="Times New Roman"/>
                <w:noProof/>
                <w:webHidden/>
                <w:sz w:val="28"/>
                <w:szCs w:val="28"/>
              </w:rPr>
              <w:fldChar w:fldCharType="end"/>
            </w:r>
          </w:hyperlink>
        </w:p>
        <w:p w:rsidR="00010DB8" w:rsidRPr="005146D4" w:rsidRDefault="0037723D" w:rsidP="00010DB8">
          <w:pPr>
            <w:pStyle w:val="31"/>
            <w:tabs>
              <w:tab w:val="right" w:leader="dot" w:pos="9345"/>
            </w:tabs>
            <w:rPr>
              <w:rFonts w:ascii="Times New Roman" w:eastAsiaTheme="minorEastAsia" w:hAnsi="Times New Roman" w:cs="Times New Roman"/>
              <w:noProof/>
              <w:sz w:val="28"/>
              <w:szCs w:val="28"/>
              <w:lang w:eastAsia="ru-RU"/>
            </w:rPr>
          </w:pPr>
          <w:hyperlink w:anchor="_Toc472925978" w:history="1">
            <w:r w:rsidR="00010DB8" w:rsidRPr="005146D4">
              <w:rPr>
                <w:rStyle w:val="af0"/>
                <w:rFonts w:ascii="Times New Roman" w:eastAsia="Times New Roman" w:hAnsi="Times New Roman" w:cs="Times New Roman"/>
                <w:bCs/>
                <w:noProof/>
                <w:sz w:val="28"/>
                <w:szCs w:val="28"/>
              </w:rPr>
              <w:t>1.1.2. Экономика и производство</w:t>
            </w:r>
            <w:r w:rsidR="00010DB8" w:rsidRPr="005146D4">
              <w:rPr>
                <w:rFonts w:ascii="Times New Roman" w:hAnsi="Times New Roman" w:cs="Times New Roman"/>
                <w:noProof/>
                <w:webHidden/>
                <w:sz w:val="28"/>
                <w:szCs w:val="28"/>
              </w:rPr>
              <w:tab/>
            </w:r>
            <w:r w:rsidRPr="005146D4">
              <w:rPr>
                <w:rFonts w:ascii="Times New Roman" w:hAnsi="Times New Roman" w:cs="Times New Roman"/>
                <w:noProof/>
                <w:webHidden/>
                <w:sz w:val="28"/>
                <w:szCs w:val="28"/>
              </w:rPr>
              <w:fldChar w:fldCharType="begin"/>
            </w:r>
            <w:r w:rsidR="00010DB8" w:rsidRPr="005146D4">
              <w:rPr>
                <w:rFonts w:ascii="Times New Roman" w:hAnsi="Times New Roman" w:cs="Times New Roman"/>
                <w:noProof/>
                <w:webHidden/>
                <w:sz w:val="28"/>
                <w:szCs w:val="28"/>
              </w:rPr>
              <w:instrText xml:space="preserve"> PAGEREF _Toc472925978 \h </w:instrText>
            </w:r>
            <w:r w:rsidRPr="005146D4">
              <w:rPr>
                <w:rFonts w:ascii="Times New Roman" w:hAnsi="Times New Roman" w:cs="Times New Roman"/>
                <w:noProof/>
                <w:webHidden/>
                <w:sz w:val="28"/>
                <w:szCs w:val="28"/>
              </w:rPr>
            </w:r>
            <w:r w:rsidRPr="005146D4">
              <w:rPr>
                <w:rFonts w:ascii="Times New Roman" w:hAnsi="Times New Roman" w:cs="Times New Roman"/>
                <w:noProof/>
                <w:webHidden/>
                <w:sz w:val="28"/>
                <w:szCs w:val="28"/>
              </w:rPr>
              <w:fldChar w:fldCharType="separate"/>
            </w:r>
            <w:r w:rsidR="00010DB8">
              <w:rPr>
                <w:rFonts w:ascii="Times New Roman" w:hAnsi="Times New Roman" w:cs="Times New Roman"/>
                <w:noProof/>
                <w:webHidden/>
                <w:sz w:val="28"/>
                <w:szCs w:val="28"/>
              </w:rPr>
              <w:t>13</w:t>
            </w:r>
            <w:r w:rsidRPr="005146D4">
              <w:rPr>
                <w:rFonts w:ascii="Times New Roman" w:hAnsi="Times New Roman" w:cs="Times New Roman"/>
                <w:noProof/>
                <w:webHidden/>
                <w:sz w:val="28"/>
                <w:szCs w:val="28"/>
              </w:rPr>
              <w:fldChar w:fldCharType="end"/>
            </w:r>
          </w:hyperlink>
        </w:p>
        <w:p w:rsidR="00010DB8" w:rsidRPr="005146D4" w:rsidRDefault="0037723D" w:rsidP="00010DB8">
          <w:pPr>
            <w:pStyle w:val="31"/>
            <w:tabs>
              <w:tab w:val="right" w:leader="dot" w:pos="9345"/>
            </w:tabs>
            <w:rPr>
              <w:rFonts w:ascii="Times New Roman" w:eastAsiaTheme="minorEastAsia" w:hAnsi="Times New Roman" w:cs="Times New Roman"/>
              <w:noProof/>
              <w:sz w:val="28"/>
              <w:szCs w:val="28"/>
              <w:lang w:eastAsia="ru-RU"/>
            </w:rPr>
          </w:pPr>
          <w:hyperlink w:anchor="_Toc472925980" w:history="1">
            <w:r w:rsidR="00010DB8" w:rsidRPr="005146D4">
              <w:rPr>
                <w:rStyle w:val="af0"/>
                <w:rFonts w:ascii="Times New Roman" w:eastAsia="Times New Roman" w:hAnsi="Times New Roman" w:cs="Times New Roman"/>
                <w:bCs/>
                <w:noProof/>
                <w:sz w:val="28"/>
                <w:szCs w:val="28"/>
              </w:rPr>
              <w:t>1.1.3.Природные условия</w:t>
            </w:r>
            <w:r w:rsidR="00010DB8" w:rsidRPr="005146D4">
              <w:rPr>
                <w:rFonts w:ascii="Times New Roman" w:hAnsi="Times New Roman" w:cs="Times New Roman"/>
                <w:noProof/>
                <w:webHidden/>
                <w:sz w:val="28"/>
                <w:szCs w:val="28"/>
              </w:rPr>
              <w:tab/>
            </w:r>
            <w:r w:rsidRPr="005146D4">
              <w:rPr>
                <w:rFonts w:ascii="Times New Roman" w:hAnsi="Times New Roman" w:cs="Times New Roman"/>
                <w:noProof/>
                <w:webHidden/>
                <w:sz w:val="28"/>
                <w:szCs w:val="28"/>
              </w:rPr>
              <w:fldChar w:fldCharType="begin"/>
            </w:r>
            <w:r w:rsidR="00010DB8" w:rsidRPr="005146D4">
              <w:rPr>
                <w:rFonts w:ascii="Times New Roman" w:hAnsi="Times New Roman" w:cs="Times New Roman"/>
                <w:noProof/>
                <w:webHidden/>
                <w:sz w:val="28"/>
                <w:szCs w:val="28"/>
              </w:rPr>
              <w:instrText xml:space="preserve"> PAGEREF _Toc472925980 \h </w:instrText>
            </w:r>
            <w:r w:rsidRPr="005146D4">
              <w:rPr>
                <w:rFonts w:ascii="Times New Roman" w:hAnsi="Times New Roman" w:cs="Times New Roman"/>
                <w:noProof/>
                <w:webHidden/>
                <w:sz w:val="28"/>
                <w:szCs w:val="28"/>
              </w:rPr>
            </w:r>
            <w:r w:rsidRPr="005146D4">
              <w:rPr>
                <w:rFonts w:ascii="Times New Roman" w:hAnsi="Times New Roman" w:cs="Times New Roman"/>
                <w:noProof/>
                <w:webHidden/>
                <w:sz w:val="28"/>
                <w:szCs w:val="28"/>
              </w:rPr>
              <w:fldChar w:fldCharType="separate"/>
            </w:r>
            <w:r w:rsidR="00010DB8">
              <w:rPr>
                <w:rFonts w:ascii="Times New Roman" w:hAnsi="Times New Roman" w:cs="Times New Roman"/>
                <w:noProof/>
                <w:webHidden/>
                <w:sz w:val="28"/>
                <w:szCs w:val="28"/>
              </w:rPr>
              <w:t>17</w:t>
            </w:r>
            <w:r w:rsidRPr="005146D4">
              <w:rPr>
                <w:rFonts w:ascii="Times New Roman" w:hAnsi="Times New Roman" w:cs="Times New Roman"/>
                <w:noProof/>
                <w:webHidden/>
                <w:sz w:val="28"/>
                <w:szCs w:val="28"/>
              </w:rPr>
              <w:fldChar w:fldCharType="end"/>
            </w:r>
          </w:hyperlink>
        </w:p>
        <w:p w:rsidR="00010DB8" w:rsidRPr="005146D4" w:rsidRDefault="0037723D" w:rsidP="00010DB8">
          <w:pPr>
            <w:pStyle w:val="31"/>
            <w:tabs>
              <w:tab w:val="right" w:leader="dot" w:pos="9345"/>
            </w:tabs>
            <w:rPr>
              <w:rFonts w:ascii="Times New Roman" w:eastAsiaTheme="minorEastAsia" w:hAnsi="Times New Roman" w:cs="Times New Roman"/>
              <w:noProof/>
              <w:sz w:val="28"/>
              <w:szCs w:val="28"/>
              <w:lang w:eastAsia="ru-RU"/>
            </w:rPr>
          </w:pPr>
          <w:hyperlink w:anchor="_Toc472925981" w:history="1">
            <w:r w:rsidR="00010DB8" w:rsidRPr="005146D4">
              <w:rPr>
                <w:rStyle w:val="af0"/>
                <w:rFonts w:ascii="Times New Roman" w:eastAsia="Times New Roman" w:hAnsi="Times New Roman" w:cs="Times New Roman"/>
                <w:bCs/>
                <w:noProof/>
                <w:sz w:val="28"/>
                <w:szCs w:val="28"/>
              </w:rPr>
              <w:t>1.1.4 Социально-экономическое развитие</w:t>
            </w:r>
            <w:r w:rsidR="00010DB8" w:rsidRPr="005146D4">
              <w:rPr>
                <w:rFonts w:ascii="Times New Roman" w:hAnsi="Times New Roman" w:cs="Times New Roman"/>
                <w:noProof/>
                <w:webHidden/>
                <w:sz w:val="28"/>
                <w:szCs w:val="28"/>
              </w:rPr>
              <w:tab/>
            </w:r>
            <w:r w:rsidRPr="005146D4">
              <w:rPr>
                <w:rFonts w:ascii="Times New Roman" w:hAnsi="Times New Roman" w:cs="Times New Roman"/>
                <w:noProof/>
                <w:webHidden/>
                <w:sz w:val="28"/>
                <w:szCs w:val="28"/>
              </w:rPr>
              <w:fldChar w:fldCharType="begin"/>
            </w:r>
            <w:r w:rsidR="00010DB8" w:rsidRPr="005146D4">
              <w:rPr>
                <w:rFonts w:ascii="Times New Roman" w:hAnsi="Times New Roman" w:cs="Times New Roman"/>
                <w:noProof/>
                <w:webHidden/>
                <w:sz w:val="28"/>
                <w:szCs w:val="28"/>
              </w:rPr>
              <w:instrText xml:space="preserve"> PAGEREF _Toc472925981 \h </w:instrText>
            </w:r>
            <w:r w:rsidRPr="005146D4">
              <w:rPr>
                <w:rFonts w:ascii="Times New Roman" w:hAnsi="Times New Roman" w:cs="Times New Roman"/>
                <w:noProof/>
                <w:webHidden/>
                <w:sz w:val="28"/>
                <w:szCs w:val="28"/>
              </w:rPr>
            </w:r>
            <w:r w:rsidRPr="005146D4">
              <w:rPr>
                <w:rFonts w:ascii="Times New Roman" w:hAnsi="Times New Roman" w:cs="Times New Roman"/>
                <w:noProof/>
                <w:webHidden/>
                <w:sz w:val="28"/>
                <w:szCs w:val="28"/>
              </w:rPr>
              <w:fldChar w:fldCharType="separate"/>
            </w:r>
            <w:r w:rsidR="00010DB8">
              <w:rPr>
                <w:rFonts w:ascii="Times New Roman" w:hAnsi="Times New Roman" w:cs="Times New Roman"/>
                <w:noProof/>
                <w:webHidden/>
                <w:sz w:val="28"/>
                <w:szCs w:val="28"/>
              </w:rPr>
              <w:t>19</w:t>
            </w:r>
            <w:r w:rsidRPr="005146D4">
              <w:rPr>
                <w:rFonts w:ascii="Times New Roman" w:hAnsi="Times New Roman" w:cs="Times New Roman"/>
                <w:noProof/>
                <w:webHidden/>
                <w:sz w:val="28"/>
                <w:szCs w:val="28"/>
              </w:rPr>
              <w:fldChar w:fldCharType="end"/>
            </w:r>
          </w:hyperlink>
        </w:p>
        <w:p w:rsidR="00010DB8" w:rsidRPr="005146D4" w:rsidRDefault="0037723D" w:rsidP="00010DB8">
          <w:pPr>
            <w:pStyle w:val="23"/>
            <w:tabs>
              <w:tab w:val="right" w:leader="dot" w:pos="9345"/>
            </w:tabs>
            <w:rPr>
              <w:rFonts w:ascii="Times New Roman" w:eastAsiaTheme="minorEastAsia" w:hAnsi="Times New Roman" w:cs="Times New Roman"/>
              <w:noProof/>
              <w:sz w:val="28"/>
              <w:szCs w:val="28"/>
              <w:lang w:eastAsia="ru-RU"/>
            </w:rPr>
          </w:pPr>
          <w:hyperlink w:anchor="_Toc472925982" w:history="1">
            <w:r w:rsidR="00010DB8" w:rsidRPr="005146D4">
              <w:rPr>
                <w:rStyle w:val="af0"/>
                <w:rFonts w:ascii="Times New Roman" w:eastAsia="Times New Roman" w:hAnsi="Times New Roman" w:cs="Times New Roman"/>
                <w:bCs/>
                <w:noProof/>
                <w:sz w:val="28"/>
                <w:szCs w:val="28"/>
              </w:rPr>
              <w:t>1.2. Прогноз численности и состава населения</w:t>
            </w:r>
            <w:r w:rsidR="00010DB8" w:rsidRPr="005146D4">
              <w:rPr>
                <w:rFonts w:ascii="Times New Roman" w:hAnsi="Times New Roman" w:cs="Times New Roman"/>
                <w:noProof/>
                <w:webHidden/>
                <w:sz w:val="28"/>
                <w:szCs w:val="28"/>
              </w:rPr>
              <w:tab/>
            </w:r>
            <w:r w:rsidRPr="005146D4">
              <w:rPr>
                <w:rFonts w:ascii="Times New Roman" w:hAnsi="Times New Roman" w:cs="Times New Roman"/>
                <w:noProof/>
                <w:webHidden/>
                <w:sz w:val="28"/>
                <w:szCs w:val="28"/>
              </w:rPr>
              <w:fldChar w:fldCharType="begin"/>
            </w:r>
            <w:r w:rsidR="00010DB8" w:rsidRPr="005146D4">
              <w:rPr>
                <w:rFonts w:ascii="Times New Roman" w:hAnsi="Times New Roman" w:cs="Times New Roman"/>
                <w:noProof/>
                <w:webHidden/>
                <w:sz w:val="28"/>
                <w:szCs w:val="28"/>
              </w:rPr>
              <w:instrText xml:space="preserve"> PAGEREF _Toc472925982 \h </w:instrText>
            </w:r>
            <w:r w:rsidRPr="005146D4">
              <w:rPr>
                <w:rFonts w:ascii="Times New Roman" w:hAnsi="Times New Roman" w:cs="Times New Roman"/>
                <w:noProof/>
                <w:webHidden/>
                <w:sz w:val="28"/>
                <w:szCs w:val="28"/>
              </w:rPr>
            </w:r>
            <w:r w:rsidRPr="005146D4">
              <w:rPr>
                <w:rFonts w:ascii="Times New Roman" w:hAnsi="Times New Roman" w:cs="Times New Roman"/>
                <w:noProof/>
                <w:webHidden/>
                <w:sz w:val="28"/>
                <w:szCs w:val="28"/>
              </w:rPr>
              <w:fldChar w:fldCharType="separate"/>
            </w:r>
            <w:r w:rsidR="00010DB8">
              <w:rPr>
                <w:rFonts w:ascii="Times New Roman" w:hAnsi="Times New Roman" w:cs="Times New Roman"/>
                <w:noProof/>
                <w:webHidden/>
                <w:sz w:val="28"/>
                <w:szCs w:val="28"/>
              </w:rPr>
              <w:t>21</w:t>
            </w:r>
            <w:r w:rsidRPr="005146D4">
              <w:rPr>
                <w:rFonts w:ascii="Times New Roman" w:hAnsi="Times New Roman" w:cs="Times New Roman"/>
                <w:noProof/>
                <w:webHidden/>
                <w:sz w:val="28"/>
                <w:szCs w:val="28"/>
              </w:rPr>
              <w:fldChar w:fldCharType="end"/>
            </w:r>
          </w:hyperlink>
        </w:p>
        <w:p w:rsidR="00010DB8" w:rsidRPr="005146D4" w:rsidRDefault="0037723D" w:rsidP="00010DB8">
          <w:pPr>
            <w:pStyle w:val="23"/>
            <w:tabs>
              <w:tab w:val="right" w:leader="dot" w:pos="9345"/>
            </w:tabs>
            <w:rPr>
              <w:rFonts w:ascii="Times New Roman" w:eastAsiaTheme="minorEastAsia" w:hAnsi="Times New Roman" w:cs="Times New Roman"/>
              <w:noProof/>
              <w:sz w:val="28"/>
              <w:szCs w:val="28"/>
              <w:lang w:eastAsia="ru-RU"/>
            </w:rPr>
          </w:pPr>
          <w:hyperlink w:anchor="_Toc472925983" w:history="1">
            <w:r w:rsidR="00010DB8" w:rsidRPr="005146D4">
              <w:rPr>
                <w:rStyle w:val="af0"/>
                <w:rFonts w:ascii="Times New Roman" w:eastAsia="Times New Roman" w:hAnsi="Times New Roman" w:cs="Times New Roman"/>
                <w:bCs/>
                <w:noProof/>
                <w:sz w:val="28"/>
                <w:szCs w:val="28"/>
              </w:rPr>
              <w:t>1.3. Прогноз развития промышленности</w:t>
            </w:r>
            <w:r w:rsidR="00010DB8" w:rsidRPr="005146D4">
              <w:rPr>
                <w:rFonts w:ascii="Times New Roman" w:hAnsi="Times New Roman" w:cs="Times New Roman"/>
                <w:noProof/>
                <w:webHidden/>
                <w:sz w:val="28"/>
                <w:szCs w:val="28"/>
              </w:rPr>
              <w:tab/>
            </w:r>
            <w:r w:rsidRPr="005146D4">
              <w:rPr>
                <w:rFonts w:ascii="Times New Roman" w:hAnsi="Times New Roman" w:cs="Times New Roman"/>
                <w:noProof/>
                <w:webHidden/>
                <w:sz w:val="28"/>
                <w:szCs w:val="28"/>
              </w:rPr>
              <w:fldChar w:fldCharType="begin"/>
            </w:r>
            <w:r w:rsidR="00010DB8" w:rsidRPr="005146D4">
              <w:rPr>
                <w:rFonts w:ascii="Times New Roman" w:hAnsi="Times New Roman" w:cs="Times New Roman"/>
                <w:noProof/>
                <w:webHidden/>
                <w:sz w:val="28"/>
                <w:szCs w:val="28"/>
              </w:rPr>
              <w:instrText xml:space="preserve"> PAGEREF _Toc472925983 \h </w:instrText>
            </w:r>
            <w:r w:rsidRPr="005146D4">
              <w:rPr>
                <w:rFonts w:ascii="Times New Roman" w:hAnsi="Times New Roman" w:cs="Times New Roman"/>
                <w:noProof/>
                <w:webHidden/>
                <w:sz w:val="28"/>
                <w:szCs w:val="28"/>
              </w:rPr>
            </w:r>
            <w:r w:rsidRPr="005146D4">
              <w:rPr>
                <w:rFonts w:ascii="Times New Roman" w:hAnsi="Times New Roman" w:cs="Times New Roman"/>
                <w:noProof/>
                <w:webHidden/>
                <w:sz w:val="28"/>
                <w:szCs w:val="28"/>
              </w:rPr>
              <w:fldChar w:fldCharType="separate"/>
            </w:r>
            <w:r w:rsidR="00010DB8">
              <w:rPr>
                <w:rFonts w:ascii="Times New Roman" w:hAnsi="Times New Roman" w:cs="Times New Roman"/>
                <w:noProof/>
                <w:webHidden/>
                <w:sz w:val="28"/>
                <w:szCs w:val="28"/>
              </w:rPr>
              <w:t>28</w:t>
            </w:r>
            <w:r w:rsidRPr="005146D4">
              <w:rPr>
                <w:rFonts w:ascii="Times New Roman" w:hAnsi="Times New Roman" w:cs="Times New Roman"/>
                <w:noProof/>
                <w:webHidden/>
                <w:sz w:val="28"/>
                <w:szCs w:val="28"/>
              </w:rPr>
              <w:fldChar w:fldCharType="end"/>
            </w:r>
          </w:hyperlink>
        </w:p>
        <w:p w:rsidR="00010DB8" w:rsidRPr="005146D4" w:rsidRDefault="0037723D" w:rsidP="00010DB8">
          <w:pPr>
            <w:pStyle w:val="23"/>
            <w:tabs>
              <w:tab w:val="right" w:leader="dot" w:pos="9345"/>
            </w:tabs>
            <w:rPr>
              <w:rFonts w:ascii="Times New Roman" w:eastAsiaTheme="minorEastAsia" w:hAnsi="Times New Roman" w:cs="Times New Roman"/>
              <w:noProof/>
              <w:sz w:val="28"/>
              <w:szCs w:val="28"/>
              <w:lang w:eastAsia="ru-RU"/>
            </w:rPr>
          </w:pPr>
          <w:hyperlink w:anchor="_Toc472925984" w:history="1">
            <w:r w:rsidR="00010DB8" w:rsidRPr="005146D4">
              <w:rPr>
                <w:rStyle w:val="af0"/>
                <w:rFonts w:ascii="Times New Roman" w:eastAsia="Times New Roman" w:hAnsi="Times New Roman" w:cs="Times New Roman"/>
                <w:bCs/>
                <w:noProof/>
                <w:sz w:val="28"/>
                <w:szCs w:val="28"/>
              </w:rPr>
              <w:t>1.4. Прогноз развития застройки Поводимовского сельского поселения</w:t>
            </w:r>
            <w:r w:rsidR="00010DB8" w:rsidRPr="005146D4">
              <w:rPr>
                <w:rFonts w:ascii="Times New Roman" w:hAnsi="Times New Roman" w:cs="Times New Roman"/>
                <w:noProof/>
                <w:webHidden/>
                <w:sz w:val="28"/>
                <w:szCs w:val="28"/>
              </w:rPr>
              <w:tab/>
            </w:r>
            <w:r w:rsidRPr="005146D4">
              <w:rPr>
                <w:rFonts w:ascii="Times New Roman" w:hAnsi="Times New Roman" w:cs="Times New Roman"/>
                <w:noProof/>
                <w:webHidden/>
                <w:sz w:val="28"/>
                <w:szCs w:val="28"/>
              </w:rPr>
              <w:fldChar w:fldCharType="begin"/>
            </w:r>
            <w:r w:rsidR="00010DB8" w:rsidRPr="005146D4">
              <w:rPr>
                <w:rFonts w:ascii="Times New Roman" w:hAnsi="Times New Roman" w:cs="Times New Roman"/>
                <w:noProof/>
                <w:webHidden/>
                <w:sz w:val="28"/>
                <w:szCs w:val="28"/>
              </w:rPr>
              <w:instrText xml:space="preserve"> PAGEREF _Toc472925984 \h </w:instrText>
            </w:r>
            <w:r w:rsidRPr="005146D4">
              <w:rPr>
                <w:rFonts w:ascii="Times New Roman" w:hAnsi="Times New Roman" w:cs="Times New Roman"/>
                <w:noProof/>
                <w:webHidden/>
                <w:sz w:val="28"/>
                <w:szCs w:val="28"/>
              </w:rPr>
            </w:r>
            <w:r w:rsidRPr="005146D4">
              <w:rPr>
                <w:rFonts w:ascii="Times New Roman" w:hAnsi="Times New Roman" w:cs="Times New Roman"/>
                <w:noProof/>
                <w:webHidden/>
                <w:sz w:val="28"/>
                <w:szCs w:val="28"/>
              </w:rPr>
              <w:fldChar w:fldCharType="separate"/>
            </w:r>
            <w:r w:rsidR="00010DB8">
              <w:rPr>
                <w:rFonts w:ascii="Times New Roman" w:hAnsi="Times New Roman" w:cs="Times New Roman"/>
                <w:noProof/>
                <w:webHidden/>
                <w:sz w:val="28"/>
                <w:szCs w:val="28"/>
              </w:rPr>
              <w:t>30</w:t>
            </w:r>
            <w:r w:rsidRPr="005146D4">
              <w:rPr>
                <w:rFonts w:ascii="Times New Roman" w:hAnsi="Times New Roman" w:cs="Times New Roman"/>
                <w:noProof/>
                <w:webHidden/>
                <w:sz w:val="28"/>
                <w:szCs w:val="28"/>
              </w:rPr>
              <w:fldChar w:fldCharType="end"/>
            </w:r>
          </w:hyperlink>
        </w:p>
        <w:p w:rsidR="00010DB8" w:rsidRPr="005146D4" w:rsidRDefault="0037723D" w:rsidP="00010DB8">
          <w:pPr>
            <w:pStyle w:val="23"/>
            <w:tabs>
              <w:tab w:val="right" w:leader="dot" w:pos="9345"/>
            </w:tabs>
            <w:rPr>
              <w:rFonts w:ascii="Times New Roman" w:eastAsiaTheme="minorEastAsia" w:hAnsi="Times New Roman" w:cs="Times New Roman"/>
              <w:noProof/>
              <w:sz w:val="28"/>
              <w:szCs w:val="28"/>
              <w:lang w:eastAsia="ru-RU"/>
            </w:rPr>
          </w:pPr>
          <w:hyperlink w:anchor="_Toc472925985" w:history="1">
            <w:r w:rsidR="00010DB8" w:rsidRPr="005146D4">
              <w:rPr>
                <w:rStyle w:val="af0"/>
                <w:rFonts w:ascii="Times New Roman" w:hAnsi="Times New Roman" w:cs="Times New Roman"/>
                <w:noProof/>
                <w:sz w:val="28"/>
                <w:szCs w:val="28"/>
              </w:rPr>
              <w:t>1.5.Прогноз изменения доходов населения Поводимовского сельского поселения.</w:t>
            </w:r>
            <w:r w:rsidR="00010DB8" w:rsidRPr="005146D4">
              <w:rPr>
                <w:rFonts w:ascii="Times New Roman" w:hAnsi="Times New Roman" w:cs="Times New Roman"/>
                <w:noProof/>
                <w:webHidden/>
                <w:sz w:val="28"/>
                <w:szCs w:val="28"/>
              </w:rPr>
              <w:tab/>
            </w:r>
            <w:r w:rsidRPr="005146D4">
              <w:rPr>
                <w:rFonts w:ascii="Times New Roman" w:hAnsi="Times New Roman" w:cs="Times New Roman"/>
                <w:noProof/>
                <w:webHidden/>
                <w:sz w:val="28"/>
                <w:szCs w:val="28"/>
              </w:rPr>
              <w:fldChar w:fldCharType="begin"/>
            </w:r>
            <w:r w:rsidR="00010DB8" w:rsidRPr="005146D4">
              <w:rPr>
                <w:rFonts w:ascii="Times New Roman" w:hAnsi="Times New Roman" w:cs="Times New Roman"/>
                <w:noProof/>
                <w:webHidden/>
                <w:sz w:val="28"/>
                <w:szCs w:val="28"/>
              </w:rPr>
              <w:instrText xml:space="preserve"> PAGEREF _Toc472925985 \h </w:instrText>
            </w:r>
            <w:r w:rsidRPr="005146D4">
              <w:rPr>
                <w:rFonts w:ascii="Times New Roman" w:hAnsi="Times New Roman" w:cs="Times New Roman"/>
                <w:noProof/>
                <w:webHidden/>
                <w:sz w:val="28"/>
                <w:szCs w:val="28"/>
              </w:rPr>
            </w:r>
            <w:r w:rsidRPr="005146D4">
              <w:rPr>
                <w:rFonts w:ascii="Times New Roman" w:hAnsi="Times New Roman" w:cs="Times New Roman"/>
                <w:noProof/>
                <w:webHidden/>
                <w:sz w:val="28"/>
                <w:szCs w:val="28"/>
              </w:rPr>
              <w:fldChar w:fldCharType="separate"/>
            </w:r>
            <w:r w:rsidR="00010DB8">
              <w:rPr>
                <w:rFonts w:ascii="Times New Roman" w:hAnsi="Times New Roman" w:cs="Times New Roman"/>
                <w:noProof/>
                <w:webHidden/>
                <w:sz w:val="28"/>
                <w:szCs w:val="28"/>
              </w:rPr>
              <w:t>32</w:t>
            </w:r>
            <w:r w:rsidRPr="005146D4">
              <w:rPr>
                <w:rFonts w:ascii="Times New Roman" w:hAnsi="Times New Roman" w:cs="Times New Roman"/>
                <w:noProof/>
                <w:webHidden/>
                <w:sz w:val="28"/>
                <w:szCs w:val="28"/>
              </w:rPr>
              <w:fldChar w:fldCharType="end"/>
            </w:r>
          </w:hyperlink>
        </w:p>
        <w:p w:rsidR="00010DB8" w:rsidRPr="005146D4" w:rsidRDefault="0037723D" w:rsidP="00010DB8">
          <w:pPr>
            <w:pStyle w:val="11"/>
            <w:tabs>
              <w:tab w:val="right" w:leader="dot" w:pos="9345"/>
            </w:tabs>
            <w:rPr>
              <w:rFonts w:ascii="Times New Roman" w:eastAsiaTheme="minorEastAsia" w:hAnsi="Times New Roman" w:cs="Times New Roman"/>
              <w:noProof/>
              <w:sz w:val="28"/>
              <w:szCs w:val="28"/>
              <w:lang w:eastAsia="ru-RU"/>
            </w:rPr>
          </w:pPr>
          <w:hyperlink w:anchor="_Toc472925986" w:history="1">
            <w:r w:rsidR="00010DB8" w:rsidRPr="005146D4">
              <w:rPr>
                <w:rStyle w:val="af0"/>
                <w:rFonts w:ascii="Times New Roman" w:hAnsi="Times New Roman" w:cs="Times New Roman"/>
                <w:noProof/>
                <w:sz w:val="28"/>
                <w:szCs w:val="28"/>
              </w:rPr>
              <w:t>2. Перспективные показатели спроса на коммунальные услуги</w:t>
            </w:r>
            <w:r w:rsidR="00010DB8" w:rsidRPr="005146D4">
              <w:rPr>
                <w:rFonts w:ascii="Times New Roman" w:hAnsi="Times New Roman" w:cs="Times New Roman"/>
                <w:noProof/>
                <w:webHidden/>
                <w:sz w:val="28"/>
                <w:szCs w:val="28"/>
              </w:rPr>
              <w:tab/>
            </w:r>
            <w:r w:rsidRPr="005146D4">
              <w:rPr>
                <w:rFonts w:ascii="Times New Roman" w:hAnsi="Times New Roman" w:cs="Times New Roman"/>
                <w:noProof/>
                <w:webHidden/>
                <w:sz w:val="28"/>
                <w:szCs w:val="28"/>
              </w:rPr>
              <w:fldChar w:fldCharType="begin"/>
            </w:r>
            <w:r w:rsidR="00010DB8" w:rsidRPr="005146D4">
              <w:rPr>
                <w:rFonts w:ascii="Times New Roman" w:hAnsi="Times New Roman" w:cs="Times New Roman"/>
                <w:noProof/>
                <w:webHidden/>
                <w:sz w:val="28"/>
                <w:szCs w:val="28"/>
              </w:rPr>
              <w:instrText xml:space="preserve"> PAGEREF _Toc472925986 \h </w:instrText>
            </w:r>
            <w:r w:rsidRPr="005146D4">
              <w:rPr>
                <w:rFonts w:ascii="Times New Roman" w:hAnsi="Times New Roman" w:cs="Times New Roman"/>
                <w:noProof/>
                <w:webHidden/>
                <w:sz w:val="28"/>
                <w:szCs w:val="28"/>
              </w:rPr>
            </w:r>
            <w:r w:rsidRPr="005146D4">
              <w:rPr>
                <w:rFonts w:ascii="Times New Roman" w:hAnsi="Times New Roman" w:cs="Times New Roman"/>
                <w:noProof/>
                <w:webHidden/>
                <w:sz w:val="28"/>
                <w:szCs w:val="28"/>
              </w:rPr>
              <w:fldChar w:fldCharType="separate"/>
            </w:r>
            <w:r w:rsidR="00010DB8">
              <w:rPr>
                <w:rFonts w:ascii="Times New Roman" w:hAnsi="Times New Roman" w:cs="Times New Roman"/>
                <w:noProof/>
                <w:webHidden/>
                <w:sz w:val="28"/>
                <w:szCs w:val="28"/>
              </w:rPr>
              <w:t>39</w:t>
            </w:r>
            <w:r w:rsidRPr="005146D4">
              <w:rPr>
                <w:rFonts w:ascii="Times New Roman" w:hAnsi="Times New Roman" w:cs="Times New Roman"/>
                <w:noProof/>
                <w:webHidden/>
                <w:sz w:val="28"/>
                <w:szCs w:val="28"/>
              </w:rPr>
              <w:fldChar w:fldCharType="end"/>
            </w:r>
          </w:hyperlink>
        </w:p>
        <w:p w:rsidR="00010DB8" w:rsidRPr="005146D4" w:rsidRDefault="0037723D" w:rsidP="00010DB8">
          <w:pPr>
            <w:pStyle w:val="11"/>
            <w:tabs>
              <w:tab w:val="right" w:leader="dot" w:pos="9345"/>
            </w:tabs>
            <w:rPr>
              <w:rFonts w:ascii="Times New Roman" w:eastAsiaTheme="minorEastAsia" w:hAnsi="Times New Roman" w:cs="Times New Roman"/>
              <w:noProof/>
              <w:sz w:val="28"/>
              <w:szCs w:val="28"/>
              <w:lang w:eastAsia="ru-RU"/>
            </w:rPr>
          </w:pPr>
          <w:hyperlink w:anchor="_Toc472925987" w:history="1">
            <w:r w:rsidR="00010DB8" w:rsidRPr="005146D4">
              <w:rPr>
                <w:rStyle w:val="af0"/>
                <w:rFonts w:ascii="Times New Roman" w:eastAsia="Times New Roman" w:hAnsi="Times New Roman" w:cs="Times New Roman"/>
                <w:bCs/>
                <w:noProof/>
                <w:sz w:val="28"/>
                <w:szCs w:val="28"/>
              </w:rPr>
              <w:t>3. Характеристика состояния и проблем коммунальной инфраструктуры</w:t>
            </w:r>
            <w:r w:rsidR="00010DB8" w:rsidRPr="005146D4">
              <w:rPr>
                <w:rFonts w:ascii="Times New Roman" w:hAnsi="Times New Roman" w:cs="Times New Roman"/>
                <w:noProof/>
                <w:webHidden/>
                <w:sz w:val="28"/>
                <w:szCs w:val="28"/>
              </w:rPr>
              <w:tab/>
            </w:r>
            <w:r w:rsidRPr="005146D4">
              <w:rPr>
                <w:rFonts w:ascii="Times New Roman" w:hAnsi="Times New Roman" w:cs="Times New Roman"/>
                <w:noProof/>
                <w:webHidden/>
                <w:sz w:val="28"/>
                <w:szCs w:val="28"/>
              </w:rPr>
              <w:fldChar w:fldCharType="begin"/>
            </w:r>
            <w:r w:rsidR="00010DB8" w:rsidRPr="005146D4">
              <w:rPr>
                <w:rFonts w:ascii="Times New Roman" w:hAnsi="Times New Roman" w:cs="Times New Roman"/>
                <w:noProof/>
                <w:webHidden/>
                <w:sz w:val="28"/>
                <w:szCs w:val="28"/>
              </w:rPr>
              <w:instrText xml:space="preserve"> PAGEREF _Toc472925987 \h </w:instrText>
            </w:r>
            <w:r w:rsidRPr="005146D4">
              <w:rPr>
                <w:rFonts w:ascii="Times New Roman" w:hAnsi="Times New Roman" w:cs="Times New Roman"/>
                <w:noProof/>
                <w:webHidden/>
                <w:sz w:val="28"/>
                <w:szCs w:val="28"/>
              </w:rPr>
            </w:r>
            <w:r w:rsidRPr="005146D4">
              <w:rPr>
                <w:rFonts w:ascii="Times New Roman" w:hAnsi="Times New Roman" w:cs="Times New Roman"/>
                <w:noProof/>
                <w:webHidden/>
                <w:sz w:val="28"/>
                <w:szCs w:val="28"/>
              </w:rPr>
              <w:fldChar w:fldCharType="separate"/>
            </w:r>
            <w:r w:rsidR="00010DB8">
              <w:rPr>
                <w:rFonts w:ascii="Times New Roman" w:hAnsi="Times New Roman" w:cs="Times New Roman"/>
                <w:noProof/>
                <w:webHidden/>
                <w:sz w:val="28"/>
                <w:szCs w:val="28"/>
              </w:rPr>
              <w:t>41</w:t>
            </w:r>
            <w:r w:rsidRPr="005146D4">
              <w:rPr>
                <w:rFonts w:ascii="Times New Roman" w:hAnsi="Times New Roman" w:cs="Times New Roman"/>
                <w:noProof/>
                <w:webHidden/>
                <w:sz w:val="28"/>
                <w:szCs w:val="28"/>
              </w:rPr>
              <w:fldChar w:fldCharType="end"/>
            </w:r>
          </w:hyperlink>
        </w:p>
        <w:p w:rsidR="00010DB8" w:rsidRPr="005146D4" w:rsidRDefault="0037723D" w:rsidP="00010DB8">
          <w:pPr>
            <w:pStyle w:val="23"/>
            <w:tabs>
              <w:tab w:val="right" w:leader="dot" w:pos="9345"/>
            </w:tabs>
            <w:rPr>
              <w:rFonts w:ascii="Times New Roman" w:eastAsiaTheme="minorEastAsia" w:hAnsi="Times New Roman" w:cs="Times New Roman"/>
              <w:noProof/>
              <w:sz w:val="28"/>
              <w:szCs w:val="28"/>
              <w:lang w:eastAsia="ru-RU"/>
            </w:rPr>
          </w:pPr>
          <w:hyperlink w:anchor="_Toc472925988" w:history="1">
            <w:r w:rsidR="00010DB8" w:rsidRPr="005146D4">
              <w:rPr>
                <w:rStyle w:val="af0"/>
                <w:rFonts w:ascii="Times New Roman" w:eastAsia="Times New Roman" w:hAnsi="Times New Roman" w:cs="Times New Roman"/>
                <w:bCs/>
                <w:noProof/>
                <w:sz w:val="28"/>
                <w:szCs w:val="28"/>
              </w:rPr>
              <w:t>3.1. Система электроснабжения</w:t>
            </w:r>
            <w:r w:rsidR="00010DB8" w:rsidRPr="005146D4">
              <w:rPr>
                <w:rFonts w:ascii="Times New Roman" w:hAnsi="Times New Roman" w:cs="Times New Roman"/>
                <w:noProof/>
                <w:webHidden/>
                <w:sz w:val="28"/>
                <w:szCs w:val="28"/>
              </w:rPr>
              <w:tab/>
            </w:r>
            <w:r w:rsidRPr="005146D4">
              <w:rPr>
                <w:rFonts w:ascii="Times New Roman" w:hAnsi="Times New Roman" w:cs="Times New Roman"/>
                <w:noProof/>
                <w:webHidden/>
                <w:sz w:val="28"/>
                <w:szCs w:val="28"/>
              </w:rPr>
              <w:fldChar w:fldCharType="begin"/>
            </w:r>
            <w:r w:rsidR="00010DB8" w:rsidRPr="005146D4">
              <w:rPr>
                <w:rFonts w:ascii="Times New Roman" w:hAnsi="Times New Roman" w:cs="Times New Roman"/>
                <w:noProof/>
                <w:webHidden/>
                <w:sz w:val="28"/>
                <w:szCs w:val="28"/>
              </w:rPr>
              <w:instrText xml:space="preserve"> PAGEREF _Toc472925988 \h </w:instrText>
            </w:r>
            <w:r w:rsidRPr="005146D4">
              <w:rPr>
                <w:rFonts w:ascii="Times New Roman" w:hAnsi="Times New Roman" w:cs="Times New Roman"/>
                <w:noProof/>
                <w:webHidden/>
                <w:sz w:val="28"/>
                <w:szCs w:val="28"/>
              </w:rPr>
            </w:r>
            <w:r w:rsidRPr="005146D4">
              <w:rPr>
                <w:rFonts w:ascii="Times New Roman" w:hAnsi="Times New Roman" w:cs="Times New Roman"/>
                <w:noProof/>
                <w:webHidden/>
                <w:sz w:val="28"/>
                <w:szCs w:val="28"/>
              </w:rPr>
              <w:fldChar w:fldCharType="separate"/>
            </w:r>
            <w:r w:rsidR="00010DB8">
              <w:rPr>
                <w:rFonts w:ascii="Times New Roman" w:hAnsi="Times New Roman" w:cs="Times New Roman"/>
                <w:noProof/>
                <w:webHidden/>
                <w:sz w:val="28"/>
                <w:szCs w:val="28"/>
              </w:rPr>
              <w:t>41</w:t>
            </w:r>
            <w:r w:rsidRPr="005146D4">
              <w:rPr>
                <w:rFonts w:ascii="Times New Roman" w:hAnsi="Times New Roman" w:cs="Times New Roman"/>
                <w:noProof/>
                <w:webHidden/>
                <w:sz w:val="28"/>
                <w:szCs w:val="28"/>
              </w:rPr>
              <w:fldChar w:fldCharType="end"/>
            </w:r>
          </w:hyperlink>
        </w:p>
        <w:p w:rsidR="00010DB8" w:rsidRPr="005146D4" w:rsidRDefault="0037723D" w:rsidP="00010DB8">
          <w:pPr>
            <w:pStyle w:val="23"/>
            <w:tabs>
              <w:tab w:val="right" w:leader="dot" w:pos="9345"/>
            </w:tabs>
            <w:rPr>
              <w:rFonts w:ascii="Times New Roman" w:eastAsiaTheme="minorEastAsia" w:hAnsi="Times New Roman" w:cs="Times New Roman"/>
              <w:noProof/>
              <w:sz w:val="28"/>
              <w:szCs w:val="28"/>
              <w:lang w:eastAsia="ru-RU"/>
            </w:rPr>
          </w:pPr>
          <w:hyperlink w:anchor="_Toc472925989" w:history="1">
            <w:r w:rsidR="00010DB8" w:rsidRPr="005146D4">
              <w:rPr>
                <w:rStyle w:val="af0"/>
                <w:rFonts w:ascii="Times New Roman" w:eastAsia="Times New Roman" w:hAnsi="Times New Roman" w:cs="Times New Roman"/>
                <w:bCs/>
                <w:noProof/>
                <w:sz w:val="28"/>
                <w:szCs w:val="28"/>
              </w:rPr>
              <w:t>3.2. Система теплоснабжения</w:t>
            </w:r>
            <w:r w:rsidR="00010DB8" w:rsidRPr="005146D4">
              <w:rPr>
                <w:rFonts w:ascii="Times New Roman" w:hAnsi="Times New Roman" w:cs="Times New Roman"/>
                <w:noProof/>
                <w:webHidden/>
                <w:sz w:val="28"/>
                <w:szCs w:val="28"/>
              </w:rPr>
              <w:tab/>
            </w:r>
            <w:r w:rsidRPr="005146D4">
              <w:rPr>
                <w:rFonts w:ascii="Times New Roman" w:hAnsi="Times New Roman" w:cs="Times New Roman"/>
                <w:noProof/>
                <w:webHidden/>
                <w:sz w:val="28"/>
                <w:szCs w:val="28"/>
              </w:rPr>
              <w:fldChar w:fldCharType="begin"/>
            </w:r>
            <w:r w:rsidR="00010DB8" w:rsidRPr="005146D4">
              <w:rPr>
                <w:rFonts w:ascii="Times New Roman" w:hAnsi="Times New Roman" w:cs="Times New Roman"/>
                <w:noProof/>
                <w:webHidden/>
                <w:sz w:val="28"/>
                <w:szCs w:val="28"/>
              </w:rPr>
              <w:instrText xml:space="preserve"> PAGEREF _Toc472925989 \h </w:instrText>
            </w:r>
            <w:r w:rsidRPr="005146D4">
              <w:rPr>
                <w:rFonts w:ascii="Times New Roman" w:hAnsi="Times New Roman" w:cs="Times New Roman"/>
                <w:noProof/>
                <w:webHidden/>
                <w:sz w:val="28"/>
                <w:szCs w:val="28"/>
              </w:rPr>
            </w:r>
            <w:r w:rsidRPr="005146D4">
              <w:rPr>
                <w:rFonts w:ascii="Times New Roman" w:hAnsi="Times New Roman" w:cs="Times New Roman"/>
                <w:noProof/>
                <w:webHidden/>
                <w:sz w:val="28"/>
                <w:szCs w:val="28"/>
              </w:rPr>
              <w:fldChar w:fldCharType="separate"/>
            </w:r>
            <w:r w:rsidR="00010DB8">
              <w:rPr>
                <w:rFonts w:ascii="Times New Roman" w:hAnsi="Times New Roman" w:cs="Times New Roman"/>
                <w:noProof/>
                <w:webHidden/>
                <w:sz w:val="28"/>
                <w:szCs w:val="28"/>
              </w:rPr>
              <w:t>42</w:t>
            </w:r>
            <w:r w:rsidRPr="005146D4">
              <w:rPr>
                <w:rFonts w:ascii="Times New Roman" w:hAnsi="Times New Roman" w:cs="Times New Roman"/>
                <w:noProof/>
                <w:webHidden/>
                <w:sz w:val="28"/>
                <w:szCs w:val="28"/>
              </w:rPr>
              <w:fldChar w:fldCharType="end"/>
            </w:r>
          </w:hyperlink>
        </w:p>
        <w:p w:rsidR="00010DB8" w:rsidRPr="005146D4" w:rsidRDefault="0037723D" w:rsidP="00010DB8">
          <w:pPr>
            <w:pStyle w:val="23"/>
            <w:tabs>
              <w:tab w:val="right" w:leader="dot" w:pos="9345"/>
            </w:tabs>
            <w:rPr>
              <w:rFonts w:ascii="Times New Roman" w:eastAsiaTheme="minorEastAsia" w:hAnsi="Times New Roman" w:cs="Times New Roman"/>
              <w:noProof/>
              <w:sz w:val="28"/>
              <w:szCs w:val="28"/>
              <w:lang w:eastAsia="ru-RU"/>
            </w:rPr>
          </w:pPr>
          <w:hyperlink w:anchor="_Toc472925990" w:history="1">
            <w:r w:rsidR="00010DB8" w:rsidRPr="005146D4">
              <w:rPr>
                <w:rStyle w:val="af0"/>
                <w:rFonts w:ascii="Times New Roman" w:eastAsia="Times New Roman" w:hAnsi="Times New Roman" w:cs="Times New Roman"/>
                <w:bCs/>
                <w:noProof/>
                <w:sz w:val="28"/>
                <w:szCs w:val="28"/>
              </w:rPr>
              <w:t>3.3. Система водоснабжения</w:t>
            </w:r>
            <w:r w:rsidR="00010DB8" w:rsidRPr="005146D4">
              <w:rPr>
                <w:rFonts w:ascii="Times New Roman" w:hAnsi="Times New Roman" w:cs="Times New Roman"/>
                <w:noProof/>
                <w:webHidden/>
                <w:sz w:val="28"/>
                <w:szCs w:val="28"/>
              </w:rPr>
              <w:tab/>
            </w:r>
            <w:r w:rsidRPr="005146D4">
              <w:rPr>
                <w:rFonts w:ascii="Times New Roman" w:hAnsi="Times New Roman" w:cs="Times New Roman"/>
                <w:noProof/>
                <w:webHidden/>
                <w:sz w:val="28"/>
                <w:szCs w:val="28"/>
              </w:rPr>
              <w:fldChar w:fldCharType="begin"/>
            </w:r>
            <w:r w:rsidR="00010DB8" w:rsidRPr="005146D4">
              <w:rPr>
                <w:rFonts w:ascii="Times New Roman" w:hAnsi="Times New Roman" w:cs="Times New Roman"/>
                <w:noProof/>
                <w:webHidden/>
                <w:sz w:val="28"/>
                <w:szCs w:val="28"/>
              </w:rPr>
              <w:instrText xml:space="preserve"> PAGEREF _Toc472925990 \h </w:instrText>
            </w:r>
            <w:r w:rsidRPr="005146D4">
              <w:rPr>
                <w:rFonts w:ascii="Times New Roman" w:hAnsi="Times New Roman" w:cs="Times New Roman"/>
                <w:noProof/>
                <w:webHidden/>
                <w:sz w:val="28"/>
                <w:szCs w:val="28"/>
              </w:rPr>
            </w:r>
            <w:r w:rsidRPr="005146D4">
              <w:rPr>
                <w:rFonts w:ascii="Times New Roman" w:hAnsi="Times New Roman" w:cs="Times New Roman"/>
                <w:noProof/>
                <w:webHidden/>
                <w:sz w:val="28"/>
                <w:szCs w:val="28"/>
              </w:rPr>
              <w:fldChar w:fldCharType="separate"/>
            </w:r>
            <w:r w:rsidR="00010DB8">
              <w:rPr>
                <w:rFonts w:ascii="Times New Roman" w:hAnsi="Times New Roman" w:cs="Times New Roman"/>
                <w:noProof/>
                <w:webHidden/>
                <w:sz w:val="28"/>
                <w:szCs w:val="28"/>
              </w:rPr>
              <w:t>42</w:t>
            </w:r>
            <w:r w:rsidRPr="005146D4">
              <w:rPr>
                <w:rFonts w:ascii="Times New Roman" w:hAnsi="Times New Roman" w:cs="Times New Roman"/>
                <w:noProof/>
                <w:webHidden/>
                <w:sz w:val="28"/>
                <w:szCs w:val="28"/>
              </w:rPr>
              <w:fldChar w:fldCharType="end"/>
            </w:r>
          </w:hyperlink>
        </w:p>
        <w:p w:rsidR="00010DB8" w:rsidRPr="005146D4" w:rsidRDefault="0037723D" w:rsidP="00010DB8">
          <w:pPr>
            <w:pStyle w:val="23"/>
            <w:tabs>
              <w:tab w:val="right" w:leader="dot" w:pos="9345"/>
            </w:tabs>
            <w:rPr>
              <w:rFonts w:ascii="Times New Roman" w:eastAsiaTheme="minorEastAsia" w:hAnsi="Times New Roman" w:cs="Times New Roman"/>
              <w:noProof/>
              <w:sz w:val="28"/>
              <w:szCs w:val="28"/>
              <w:lang w:eastAsia="ru-RU"/>
            </w:rPr>
          </w:pPr>
          <w:hyperlink w:anchor="_Toc472925991" w:history="1">
            <w:r w:rsidR="00010DB8" w:rsidRPr="005146D4">
              <w:rPr>
                <w:rStyle w:val="af0"/>
                <w:rFonts w:ascii="Times New Roman" w:eastAsia="Times New Roman" w:hAnsi="Times New Roman" w:cs="Times New Roman"/>
                <w:bCs/>
                <w:noProof/>
                <w:sz w:val="28"/>
                <w:szCs w:val="28"/>
              </w:rPr>
              <w:t>3.4. Система газоснабжения</w:t>
            </w:r>
            <w:r w:rsidR="00010DB8" w:rsidRPr="005146D4">
              <w:rPr>
                <w:rFonts w:ascii="Times New Roman" w:hAnsi="Times New Roman" w:cs="Times New Roman"/>
                <w:noProof/>
                <w:webHidden/>
                <w:sz w:val="28"/>
                <w:szCs w:val="28"/>
              </w:rPr>
              <w:tab/>
            </w:r>
            <w:r w:rsidRPr="005146D4">
              <w:rPr>
                <w:rFonts w:ascii="Times New Roman" w:hAnsi="Times New Roman" w:cs="Times New Roman"/>
                <w:noProof/>
                <w:webHidden/>
                <w:sz w:val="28"/>
                <w:szCs w:val="28"/>
              </w:rPr>
              <w:fldChar w:fldCharType="begin"/>
            </w:r>
            <w:r w:rsidR="00010DB8" w:rsidRPr="005146D4">
              <w:rPr>
                <w:rFonts w:ascii="Times New Roman" w:hAnsi="Times New Roman" w:cs="Times New Roman"/>
                <w:noProof/>
                <w:webHidden/>
                <w:sz w:val="28"/>
                <w:szCs w:val="28"/>
              </w:rPr>
              <w:instrText xml:space="preserve"> PAGEREF _Toc472925991 \h </w:instrText>
            </w:r>
            <w:r w:rsidRPr="005146D4">
              <w:rPr>
                <w:rFonts w:ascii="Times New Roman" w:hAnsi="Times New Roman" w:cs="Times New Roman"/>
                <w:noProof/>
                <w:webHidden/>
                <w:sz w:val="28"/>
                <w:szCs w:val="28"/>
              </w:rPr>
            </w:r>
            <w:r w:rsidRPr="005146D4">
              <w:rPr>
                <w:rFonts w:ascii="Times New Roman" w:hAnsi="Times New Roman" w:cs="Times New Roman"/>
                <w:noProof/>
                <w:webHidden/>
                <w:sz w:val="28"/>
                <w:szCs w:val="28"/>
              </w:rPr>
              <w:fldChar w:fldCharType="separate"/>
            </w:r>
            <w:r w:rsidR="00010DB8">
              <w:rPr>
                <w:rFonts w:ascii="Times New Roman" w:hAnsi="Times New Roman" w:cs="Times New Roman"/>
                <w:noProof/>
                <w:webHidden/>
                <w:sz w:val="28"/>
                <w:szCs w:val="28"/>
              </w:rPr>
              <w:t>44</w:t>
            </w:r>
            <w:r w:rsidRPr="005146D4">
              <w:rPr>
                <w:rFonts w:ascii="Times New Roman" w:hAnsi="Times New Roman" w:cs="Times New Roman"/>
                <w:noProof/>
                <w:webHidden/>
                <w:sz w:val="28"/>
                <w:szCs w:val="28"/>
              </w:rPr>
              <w:fldChar w:fldCharType="end"/>
            </w:r>
          </w:hyperlink>
        </w:p>
        <w:p w:rsidR="00010DB8" w:rsidRPr="005146D4" w:rsidRDefault="0037723D" w:rsidP="00010DB8">
          <w:pPr>
            <w:pStyle w:val="23"/>
            <w:tabs>
              <w:tab w:val="right" w:leader="dot" w:pos="9345"/>
            </w:tabs>
            <w:rPr>
              <w:rFonts w:ascii="Times New Roman" w:eastAsiaTheme="minorEastAsia" w:hAnsi="Times New Roman" w:cs="Times New Roman"/>
              <w:noProof/>
              <w:sz w:val="28"/>
              <w:szCs w:val="28"/>
              <w:lang w:eastAsia="ru-RU"/>
            </w:rPr>
          </w:pPr>
          <w:hyperlink w:anchor="_Toc472925992" w:history="1">
            <w:r w:rsidR="00010DB8" w:rsidRPr="005146D4">
              <w:rPr>
                <w:rStyle w:val="af0"/>
                <w:rFonts w:ascii="Times New Roman" w:eastAsia="Times New Roman" w:hAnsi="Times New Roman" w:cs="Times New Roman"/>
                <w:bCs/>
                <w:noProof/>
                <w:sz w:val="28"/>
                <w:szCs w:val="28"/>
              </w:rPr>
              <w:t>3.5. Система водоотведения</w:t>
            </w:r>
            <w:r w:rsidR="00010DB8" w:rsidRPr="005146D4">
              <w:rPr>
                <w:rFonts w:ascii="Times New Roman" w:hAnsi="Times New Roman" w:cs="Times New Roman"/>
                <w:noProof/>
                <w:webHidden/>
                <w:sz w:val="28"/>
                <w:szCs w:val="28"/>
              </w:rPr>
              <w:tab/>
            </w:r>
            <w:r w:rsidRPr="005146D4">
              <w:rPr>
                <w:rFonts w:ascii="Times New Roman" w:hAnsi="Times New Roman" w:cs="Times New Roman"/>
                <w:noProof/>
                <w:webHidden/>
                <w:sz w:val="28"/>
                <w:szCs w:val="28"/>
              </w:rPr>
              <w:fldChar w:fldCharType="begin"/>
            </w:r>
            <w:r w:rsidR="00010DB8" w:rsidRPr="005146D4">
              <w:rPr>
                <w:rFonts w:ascii="Times New Roman" w:hAnsi="Times New Roman" w:cs="Times New Roman"/>
                <w:noProof/>
                <w:webHidden/>
                <w:sz w:val="28"/>
                <w:szCs w:val="28"/>
              </w:rPr>
              <w:instrText xml:space="preserve"> PAGEREF _Toc472925992 \h </w:instrText>
            </w:r>
            <w:r w:rsidRPr="005146D4">
              <w:rPr>
                <w:rFonts w:ascii="Times New Roman" w:hAnsi="Times New Roman" w:cs="Times New Roman"/>
                <w:noProof/>
                <w:webHidden/>
                <w:sz w:val="28"/>
                <w:szCs w:val="28"/>
              </w:rPr>
            </w:r>
            <w:r w:rsidRPr="005146D4">
              <w:rPr>
                <w:rFonts w:ascii="Times New Roman" w:hAnsi="Times New Roman" w:cs="Times New Roman"/>
                <w:noProof/>
                <w:webHidden/>
                <w:sz w:val="28"/>
                <w:szCs w:val="28"/>
              </w:rPr>
              <w:fldChar w:fldCharType="separate"/>
            </w:r>
            <w:r w:rsidR="00010DB8">
              <w:rPr>
                <w:rFonts w:ascii="Times New Roman" w:hAnsi="Times New Roman" w:cs="Times New Roman"/>
                <w:noProof/>
                <w:webHidden/>
                <w:sz w:val="28"/>
                <w:szCs w:val="28"/>
              </w:rPr>
              <w:t>45</w:t>
            </w:r>
            <w:r w:rsidRPr="005146D4">
              <w:rPr>
                <w:rFonts w:ascii="Times New Roman" w:hAnsi="Times New Roman" w:cs="Times New Roman"/>
                <w:noProof/>
                <w:webHidden/>
                <w:sz w:val="28"/>
                <w:szCs w:val="28"/>
              </w:rPr>
              <w:fldChar w:fldCharType="end"/>
            </w:r>
          </w:hyperlink>
        </w:p>
        <w:p w:rsidR="00010DB8" w:rsidRPr="005146D4" w:rsidRDefault="0037723D" w:rsidP="00010DB8">
          <w:pPr>
            <w:pStyle w:val="23"/>
            <w:tabs>
              <w:tab w:val="right" w:leader="dot" w:pos="9345"/>
            </w:tabs>
            <w:rPr>
              <w:rFonts w:ascii="Times New Roman" w:eastAsiaTheme="minorEastAsia" w:hAnsi="Times New Roman" w:cs="Times New Roman"/>
              <w:noProof/>
              <w:sz w:val="28"/>
              <w:szCs w:val="28"/>
              <w:lang w:eastAsia="ru-RU"/>
            </w:rPr>
          </w:pPr>
          <w:hyperlink w:anchor="_Toc472925993" w:history="1">
            <w:r w:rsidR="00010DB8" w:rsidRPr="005146D4">
              <w:rPr>
                <w:rStyle w:val="af0"/>
                <w:rFonts w:ascii="Times New Roman" w:hAnsi="Times New Roman" w:cs="Times New Roman"/>
                <w:noProof/>
                <w:sz w:val="28"/>
                <w:szCs w:val="28"/>
              </w:rPr>
              <w:t>3.6. Система сбора и утилизации ТБО</w:t>
            </w:r>
            <w:r w:rsidR="00010DB8" w:rsidRPr="005146D4">
              <w:rPr>
                <w:rFonts w:ascii="Times New Roman" w:hAnsi="Times New Roman" w:cs="Times New Roman"/>
                <w:noProof/>
                <w:webHidden/>
                <w:sz w:val="28"/>
                <w:szCs w:val="28"/>
              </w:rPr>
              <w:tab/>
            </w:r>
            <w:r w:rsidRPr="005146D4">
              <w:rPr>
                <w:rFonts w:ascii="Times New Roman" w:hAnsi="Times New Roman" w:cs="Times New Roman"/>
                <w:noProof/>
                <w:webHidden/>
                <w:sz w:val="28"/>
                <w:szCs w:val="28"/>
              </w:rPr>
              <w:fldChar w:fldCharType="begin"/>
            </w:r>
            <w:r w:rsidR="00010DB8" w:rsidRPr="005146D4">
              <w:rPr>
                <w:rFonts w:ascii="Times New Roman" w:hAnsi="Times New Roman" w:cs="Times New Roman"/>
                <w:noProof/>
                <w:webHidden/>
                <w:sz w:val="28"/>
                <w:szCs w:val="28"/>
              </w:rPr>
              <w:instrText xml:space="preserve"> PAGEREF _Toc472925993 \h </w:instrText>
            </w:r>
            <w:r w:rsidRPr="005146D4">
              <w:rPr>
                <w:rFonts w:ascii="Times New Roman" w:hAnsi="Times New Roman" w:cs="Times New Roman"/>
                <w:noProof/>
                <w:webHidden/>
                <w:sz w:val="28"/>
                <w:szCs w:val="28"/>
              </w:rPr>
            </w:r>
            <w:r w:rsidRPr="005146D4">
              <w:rPr>
                <w:rFonts w:ascii="Times New Roman" w:hAnsi="Times New Roman" w:cs="Times New Roman"/>
                <w:noProof/>
                <w:webHidden/>
                <w:sz w:val="28"/>
                <w:szCs w:val="28"/>
              </w:rPr>
              <w:fldChar w:fldCharType="separate"/>
            </w:r>
            <w:r w:rsidR="00010DB8">
              <w:rPr>
                <w:rFonts w:ascii="Times New Roman" w:hAnsi="Times New Roman" w:cs="Times New Roman"/>
                <w:noProof/>
                <w:webHidden/>
                <w:sz w:val="28"/>
                <w:szCs w:val="28"/>
              </w:rPr>
              <w:t>46</w:t>
            </w:r>
            <w:r w:rsidRPr="005146D4">
              <w:rPr>
                <w:rFonts w:ascii="Times New Roman" w:hAnsi="Times New Roman" w:cs="Times New Roman"/>
                <w:noProof/>
                <w:webHidden/>
                <w:sz w:val="28"/>
                <w:szCs w:val="28"/>
              </w:rPr>
              <w:fldChar w:fldCharType="end"/>
            </w:r>
          </w:hyperlink>
        </w:p>
        <w:p w:rsidR="00010DB8" w:rsidRPr="005146D4" w:rsidRDefault="0037723D" w:rsidP="00010DB8">
          <w:pPr>
            <w:pStyle w:val="11"/>
            <w:tabs>
              <w:tab w:val="right" w:leader="dot" w:pos="9345"/>
            </w:tabs>
            <w:rPr>
              <w:rFonts w:ascii="Times New Roman" w:eastAsiaTheme="minorEastAsia" w:hAnsi="Times New Roman" w:cs="Times New Roman"/>
              <w:noProof/>
              <w:sz w:val="28"/>
              <w:szCs w:val="28"/>
              <w:lang w:eastAsia="ru-RU"/>
            </w:rPr>
          </w:pPr>
          <w:hyperlink w:anchor="_Toc472925994" w:history="1">
            <w:r w:rsidR="00010DB8" w:rsidRPr="005146D4">
              <w:rPr>
                <w:rStyle w:val="af0"/>
                <w:rFonts w:ascii="Times New Roman" w:eastAsia="Times New Roman" w:hAnsi="Times New Roman" w:cs="Times New Roman"/>
                <w:bCs/>
                <w:noProof/>
                <w:sz w:val="28"/>
                <w:szCs w:val="28"/>
              </w:rPr>
              <w:t>4. Характеристика состояния и проблем в реализации энергосбережения, ресурсосбережения и учета сбора информации.</w:t>
            </w:r>
            <w:r w:rsidR="00010DB8" w:rsidRPr="005146D4">
              <w:rPr>
                <w:rFonts w:ascii="Times New Roman" w:hAnsi="Times New Roman" w:cs="Times New Roman"/>
                <w:noProof/>
                <w:webHidden/>
                <w:sz w:val="28"/>
                <w:szCs w:val="28"/>
              </w:rPr>
              <w:tab/>
            </w:r>
            <w:r w:rsidRPr="005146D4">
              <w:rPr>
                <w:rFonts w:ascii="Times New Roman" w:hAnsi="Times New Roman" w:cs="Times New Roman"/>
                <w:noProof/>
                <w:webHidden/>
                <w:sz w:val="28"/>
                <w:szCs w:val="28"/>
              </w:rPr>
              <w:fldChar w:fldCharType="begin"/>
            </w:r>
            <w:r w:rsidR="00010DB8" w:rsidRPr="005146D4">
              <w:rPr>
                <w:rFonts w:ascii="Times New Roman" w:hAnsi="Times New Roman" w:cs="Times New Roman"/>
                <w:noProof/>
                <w:webHidden/>
                <w:sz w:val="28"/>
                <w:szCs w:val="28"/>
              </w:rPr>
              <w:instrText xml:space="preserve"> PAGEREF _Toc472925994 \h </w:instrText>
            </w:r>
            <w:r w:rsidRPr="005146D4">
              <w:rPr>
                <w:rFonts w:ascii="Times New Roman" w:hAnsi="Times New Roman" w:cs="Times New Roman"/>
                <w:noProof/>
                <w:webHidden/>
                <w:sz w:val="28"/>
                <w:szCs w:val="28"/>
              </w:rPr>
            </w:r>
            <w:r w:rsidRPr="005146D4">
              <w:rPr>
                <w:rFonts w:ascii="Times New Roman" w:hAnsi="Times New Roman" w:cs="Times New Roman"/>
                <w:noProof/>
                <w:webHidden/>
                <w:sz w:val="28"/>
                <w:szCs w:val="28"/>
              </w:rPr>
              <w:fldChar w:fldCharType="separate"/>
            </w:r>
            <w:r w:rsidR="00010DB8">
              <w:rPr>
                <w:rFonts w:ascii="Times New Roman" w:hAnsi="Times New Roman" w:cs="Times New Roman"/>
                <w:noProof/>
                <w:webHidden/>
                <w:sz w:val="28"/>
                <w:szCs w:val="28"/>
              </w:rPr>
              <w:t>47</w:t>
            </w:r>
            <w:r w:rsidRPr="005146D4">
              <w:rPr>
                <w:rFonts w:ascii="Times New Roman" w:hAnsi="Times New Roman" w:cs="Times New Roman"/>
                <w:noProof/>
                <w:webHidden/>
                <w:sz w:val="28"/>
                <w:szCs w:val="28"/>
              </w:rPr>
              <w:fldChar w:fldCharType="end"/>
            </w:r>
          </w:hyperlink>
        </w:p>
        <w:p w:rsidR="00010DB8" w:rsidRPr="005146D4" w:rsidRDefault="0037723D" w:rsidP="00010DB8">
          <w:pPr>
            <w:pStyle w:val="11"/>
            <w:tabs>
              <w:tab w:val="right" w:leader="dot" w:pos="9345"/>
            </w:tabs>
            <w:rPr>
              <w:rFonts w:ascii="Times New Roman" w:eastAsiaTheme="minorEastAsia" w:hAnsi="Times New Roman" w:cs="Times New Roman"/>
              <w:noProof/>
              <w:sz w:val="28"/>
              <w:szCs w:val="28"/>
              <w:lang w:eastAsia="ru-RU"/>
            </w:rPr>
          </w:pPr>
          <w:hyperlink w:anchor="_Toc472925995" w:history="1">
            <w:r w:rsidR="00010DB8" w:rsidRPr="005146D4">
              <w:rPr>
                <w:rStyle w:val="af0"/>
                <w:rFonts w:ascii="Times New Roman" w:eastAsia="Times New Roman" w:hAnsi="Times New Roman" w:cs="Times New Roman"/>
                <w:bCs/>
                <w:noProof/>
                <w:sz w:val="28"/>
                <w:szCs w:val="28"/>
              </w:rPr>
              <w:t>5. Целевые показатели развития коммунальной инфраструктуры</w:t>
            </w:r>
            <w:r w:rsidR="00010DB8" w:rsidRPr="005146D4">
              <w:rPr>
                <w:rFonts w:ascii="Times New Roman" w:hAnsi="Times New Roman" w:cs="Times New Roman"/>
                <w:noProof/>
                <w:webHidden/>
                <w:sz w:val="28"/>
                <w:szCs w:val="28"/>
              </w:rPr>
              <w:tab/>
            </w:r>
            <w:r w:rsidRPr="005146D4">
              <w:rPr>
                <w:rFonts w:ascii="Times New Roman" w:hAnsi="Times New Roman" w:cs="Times New Roman"/>
                <w:noProof/>
                <w:webHidden/>
                <w:sz w:val="28"/>
                <w:szCs w:val="28"/>
              </w:rPr>
              <w:fldChar w:fldCharType="begin"/>
            </w:r>
            <w:r w:rsidR="00010DB8" w:rsidRPr="005146D4">
              <w:rPr>
                <w:rFonts w:ascii="Times New Roman" w:hAnsi="Times New Roman" w:cs="Times New Roman"/>
                <w:noProof/>
                <w:webHidden/>
                <w:sz w:val="28"/>
                <w:szCs w:val="28"/>
              </w:rPr>
              <w:instrText xml:space="preserve"> PAGEREF _Toc472925995 \h </w:instrText>
            </w:r>
            <w:r w:rsidRPr="005146D4">
              <w:rPr>
                <w:rFonts w:ascii="Times New Roman" w:hAnsi="Times New Roman" w:cs="Times New Roman"/>
                <w:noProof/>
                <w:webHidden/>
                <w:sz w:val="28"/>
                <w:szCs w:val="28"/>
              </w:rPr>
            </w:r>
            <w:r w:rsidRPr="005146D4">
              <w:rPr>
                <w:rFonts w:ascii="Times New Roman" w:hAnsi="Times New Roman" w:cs="Times New Roman"/>
                <w:noProof/>
                <w:webHidden/>
                <w:sz w:val="28"/>
                <w:szCs w:val="28"/>
              </w:rPr>
              <w:fldChar w:fldCharType="separate"/>
            </w:r>
            <w:r w:rsidR="00010DB8">
              <w:rPr>
                <w:rFonts w:ascii="Times New Roman" w:hAnsi="Times New Roman" w:cs="Times New Roman"/>
                <w:noProof/>
                <w:webHidden/>
                <w:sz w:val="28"/>
                <w:szCs w:val="28"/>
              </w:rPr>
              <w:t>49</w:t>
            </w:r>
            <w:r w:rsidRPr="005146D4">
              <w:rPr>
                <w:rFonts w:ascii="Times New Roman" w:hAnsi="Times New Roman" w:cs="Times New Roman"/>
                <w:noProof/>
                <w:webHidden/>
                <w:sz w:val="28"/>
                <w:szCs w:val="28"/>
              </w:rPr>
              <w:fldChar w:fldCharType="end"/>
            </w:r>
          </w:hyperlink>
        </w:p>
        <w:p w:rsidR="00010DB8" w:rsidRPr="005146D4" w:rsidRDefault="0037723D" w:rsidP="00010DB8">
          <w:pPr>
            <w:pStyle w:val="23"/>
            <w:tabs>
              <w:tab w:val="right" w:leader="dot" w:pos="9345"/>
            </w:tabs>
            <w:rPr>
              <w:rFonts w:ascii="Times New Roman" w:eastAsiaTheme="minorEastAsia" w:hAnsi="Times New Roman" w:cs="Times New Roman"/>
              <w:noProof/>
              <w:sz w:val="28"/>
              <w:szCs w:val="28"/>
              <w:lang w:eastAsia="ru-RU"/>
            </w:rPr>
          </w:pPr>
          <w:hyperlink w:anchor="_Toc472925996" w:history="1">
            <w:r w:rsidR="00010DB8" w:rsidRPr="005146D4">
              <w:rPr>
                <w:rStyle w:val="af0"/>
                <w:rFonts w:ascii="Times New Roman" w:eastAsia="Times New Roman" w:hAnsi="Times New Roman" w:cs="Times New Roman"/>
                <w:bCs/>
                <w:noProof/>
                <w:sz w:val="28"/>
                <w:szCs w:val="28"/>
              </w:rPr>
              <w:t>5.1. Показатели качества поставляемого коммунального ресурса</w:t>
            </w:r>
            <w:r w:rsidR="00010DB8" w:rsidRPr="005146D4">
              <w:rPr>
                <w:rFonts w:ascii="Times New Roman" w:hAnsi="Times New Roman" w:cs="Times New Roman"/>
                <w:noProof/>
                <w:webHidden/>
                <w:sz w:val="28"/>
                <w:szCs w:val="28"/>
              </w:rPr>
              <w:tab/>
            </w:r>
            <w:r w:rsidRPr="005146D4">
              <w:rPr>
                <w:rFonts w:ascii="Times New Roman" w:hAnsi="Times New Roman" w:cs="Times New Roman"/>
                <w:noProof/>
                <w:webHidden/>
                <w:sz w:val="28"/>
                <w:szCs w:val="28"/>
              </w:rPr>
              <w:fldChar w:fldCharType="begin"/>
            </w:r>
            <w:r w:rsidR="00010DB8" w:rsidRPr="005146D4">
              <w:rPr>
                <w:rFonts w:ascii="Times New Roman" w:hAnsi="Times New Roman" w:cs="Times New Roman"/>
                <w:noProof/>
                <w:webHidden/>
                <w:sz w:val="28"/>
                <w:szCs w:val="28"/>
              </w:rPr>
              <w:instrText xml:space="preserve"> PAGEREF _Toc472925996 \h </w:instrText>
            </w:r>
            <w:r w:rsidRPr="005146D4">
              <w:rPr>
                <w:rFonts w:ascii="Times New Roman" w:hAnsi="Times New Roman" w:cs="Times New Roman"/>
                <w:noProof/>
                <w:webHidden/>
                <w:sz w:val="28"/>
                <w:szCs w:val="28"/>
              </w:rPr>
            </w:r>
            <w:r w:rsidRPr="005146D4">
              <w:rPr>
                <w:rFonts w:ascii="Times New Roman" w:hAnsi="Times New Roman" w:cs="Times New Roman"/>
                <w:noProof/>
                <w:webHidden/>
                <w:sz w:val="28"/>
                <w:szCs w:val="28"/>
              </w:rPr>
              <w:fldChar w:fldCharType="separate"/>
            </w:r>
            <w:r w:rsidR="00010DB8">
              <w:rPr>
                <w:rFonts w:ascii="Times New Roman" w:hAnsi="Times New Roman" w:cs="Times New Roman"/>
                <w:noProof/>
                <w:webHidden/>
                <w:sz w:val="28"/>
                <w:szCs w:val="28"/>
              </w:rPr>
              <w:t>49</w:t>
            </w:r>
            <w:r w:rsidRPr="005146D4">
              <w:rPr>
                <w:rFonts w:ascii="Times New Roman" w:hAnsi="Times New Roman" w:cs="Times New Roman"/>
                <w:noProof/>
                <w:webHidden/>
                <w:sz w:val="28"/>
                <w:szCs w:val="28"/>
              </w:rPr>
              <w:fldChar w:fldCharType="end"/>
            </w:r>
          </w:hyperlink>
        </w:p>
        <w:p w:rsidR="00010DB8" w:rsidRPr="005146D4" w:rsidRDefault="0037723D" w:rsidP="00010DB8">
          <w:pPr>
            <w:pStyle w:val="23"/>
            <w:tabs>
              <w:tab w:val="right" w:leader="dot" w:pos="9345"/>
            </w:tabs>
            <w:rPr>
              <w:rFonts w:ascii="Times New Roman" w:eastAsiaTheme="minorEastAsia" w:hAnsi="Times New Roman" w:cs="Times New Roman"/>
              <w:noProof/>
              <w:sz w:val="28"/>
              <w:szCs w:val="28"/>
              <w:lang w:eastAsia="ru-RU"/>
            </w:rPr>
          </w:pPr>
          <w:hyperlink w:anchor="_Toc472925997" w:history="1">
            <w:r w:rsidR="00010DB8" w:rsidRPr="005146D4">
              <w:rPr>
                <w:rStyle w:val="af0"/>
                <w:rFonts w:ascii="Times New Roman" w:eastAsia="Times New Roman" w:hAnsi="Times New Roman" w:cs="Times New Roman"/>
                <w:bCs/>
                <w:noProof/>
                <w:sz w:val="28"/>
                <w:szCs w:val="28"/>
              </w:rPr>
              <w:t>5.2. Показатели надежности систем ресурсообеспечения</w:t>
            </w:r>
            <w:r w:rsidR="00010DB8" w:rsidRPr="005146D4">
              <w:rPr>
                <w:rFonts w:ascii="Times New Roman" w:hAnsi="Times New Roman" w:cs="Times New Roman"/>
                <w:noProof/>
                <w:webHidden/>
                <w:sz w:val="28"/>
                <w:szCs w:val="28"/>
              </w:rPr>
              <w:tab/>
            </w:r>
            <w:r w:rsidRPr="005146D4">
              <w:rPr>
                <w:rFonts w:ascii="Times New Roman" w:hAnsi="Times New Roman" w:cs="Times New Roman"/>
                <w:noProof/>
                <w:webHidden/>
                <w:sz w:val="28"/>
                <w:szCs w:val="28"/>
              </w:rPr>
              <w:fldChar w:fldCharType="begin"/>
            </w:r>
            <w:r w:rsidR="00010DB8" w:rsidRPr="005146D4">
              <w:rPr>
                <w:rFonts w:ascii="Times New Roman" w:hAnsi="Times New Roman" w:cs="Times New Roman"/>
                <w:noProof/>
                <w:webHidden/>
                <w:sz w:val="28"/>
                <w:szCs w:val="28"/>
              </w:rPr>
              <w:instrText xml:space="preserve"> PAGEREF _Toc472925997 \h </w:instrText>
            </w:r>
            <w:r w:rsidRPr="005146D4">
              <w:rPr>
                <w:rFonts w:ascii="Times New Roman" w:hAnsi="Times New Roman" w:cs="Times New Roman"/>
                <w:noProof/>
                <w:webHidden/>
                <w:sz w:val="28"/>
                <w:szCs w:val="28"/>
              </w:rPr>
            </w:r>
            <w:r w:rsidRPr="005146D4">
              <w:rPr>
                <w:rFonts w:ascii="Times New Roman" w:hAnsi="Times New Roman" w:cs="Times New Roman"/>
                <w:noProof/>
                <w:webHidden/>
                <w:sz w:val="28"/>
                <w:szCs w:val="28"/>
              </w:rPr>
              <w:fldChar w:fldCharType="separate"/>
            </w:r>
            <w:r w:rsidR="00010DB8">
              <w:rPr>
                <w:rFonts w:ascii="Times New Roman" w:hAnsi="Times New Roman" w:cs="Times New Roman"/>
                <w:noProof/>
                <w:webHidden/>
                <w:sz w:val="28"/>
                <w:szCs w:val="28"/>
              </w:rPr>
              <w:t>52</w:t>
            </w:r>
            <w:r w:rsidRPr="005146D4">
              <w:rPr>
                <w:rFonts w:ascii="Times New Roman" w:hAnsi="Times New Roman" w:cs="Times New Roman"/>
                <w:noProof/>
                <w:webHidden/>
                <w:sz w:val="28"/>
                <w:szCs w:val="28"/>
              </w:rPr>
              <w:fldChar w:fldCharType="end"/>
            </w:r>
          </w:hyperlink>
        </w:p>
        <w:p w:rsidR="00010DB8" w:rsidRPr="005146D4" w:rsidRDefault="0037723D" w:rsidP="00010DB8">
          <w:pPr>
            <w:pStyle w:val="11"/>
            <w:tabs>
              <w:tab w:val="right" w:leader="dot" w:pos="9345"/>
            </w:tabs>
            <w:rPr>
              <w:rFonts w:ascii="Times New Roman" w:eastAsiaTheme="minorEastAsia" w:hAnsi="Times New Roman" w:cs="Times New Roman"/>
              <w:noProof/>
              <w:sz w:val="28"/>
              <w:szCs w:val="28"/>
              <w:lang w:eastAsia="ru-RU"/>
            </w:rPr>
          </w:pPr>
          <w:hyperlink w:anchor="_Toc472925998" w:history="1">
            <w:r w:rsidR="00010DB8" w:rsidRPr="005146D4">
              <w:rPr>
                <w:rStyle w:val="af0"/>
                <w:rFonts w:ascii="Times New Roman" w:eastAsia="Times New Roman" w:hAnsi="Times New Roman" w:cs="Times New Roman"/>
                <w:bCs/>
                <w:noProof/>
                <w:sz w:val="28"/>
                <w:szCs w:val="28"/>
              </w:rPr>
              <w:t>6. Перспективная схема электроснабжения</w:t>
            </w:r>
            <w:r w:rsidR="00010DB8" w:rsidRPr="005146D4">
              <w:rPr>
                <w:rFonts w:ascii="Times New Roman" w:hAnsi="Times New Roman" w:cs="Times New Roman"/>
                <w:noProof/>
                <w:webHidden/>
                <w:sz w:val="28"/>
                <w:szCs w:val="28"/>
              </w:rPr>
              <w:tab/>
            </w:r>
            <w:r w:rsidRPr="005146D4">
              <w:rPr>
                <w:rFonts w:ascii="Times New Roman" w:hAnsi="Times New Roman" w:cs="Times New Roman"/>
                <w:noProof/>
                <w:webHidden/>
                <w:sz w:val="28"/>
                <w:szCs w:val="28"/>
              </w:rPr>
              <w:fldChar w:fldCharType="begin"/>
            </w:r>
            <w:r w:rsidR="00010DB8" w:rsidRPr="005146D4">
              <w:rPr>
                <w:rFonts w:ascii="Times New Roman" w:hAnsi="Times New Roman" w:cs="Times New Roman"/>
                <w:noProof/>
                <w:webHidden/>
                <w:sz w:val="28"/>
                <w:szCs w:val="28"/>
              </w:rPr>
              <w:instrText xml:space="preserve"> PAGEREF _Toc472925998 \h </w:instrText>
            </w:r>
            <w:r w:rsidRPr="005146D4">
              <w:rPr>
                <w:rFonts w:ascii="Times New Roman" w:hAnsi="Times New Roman" w:cs="Times New Roman"/>
                <w:noProof/>
                <w:webHidden/>
                <w:sz w:val="28"/>
                <w:szCs w:val="28"/>
              </w:rPr>
            </w:r>
            <w:r w:rsidRPr="005146D4">
              <w:rPr>
                <w:rFonts w:ascii="Times New Roman" w:hAnsi="Times New Roman" w:cs="Times New Roman"/>
                <w:noProof/>
                <w:webHidden/>
                <w:sz w:val="28"/>
                <w:szCs w:val="28"/>
              </w:rPr>
              <w:fldChar w:fldCharType="separate"/>
            </w:r>
            <w:r w:rsidR="00010DB8">
              <w:rPr>
                <w:rFonts w:ascii="Times New Roman" w:hAnsi="Times New Roman" w:cs="Times New Roman"/>
                <w:noProof/>
                <w:webHidden/>
                <w:sz w:val="28"/>
                <w:szCs w:val="28"/>
              </w:rPr>
              <w:t>53</w:t>
            </w:r>
            <w:r w:rsidRPr="005146D4">
              <w:rPr>
                <w:rFonts w:ascii="Times New Roman" w:hAnsi="Times New Roman" w:cs="Times New Roman"/>
                <w:noProof/>
                <w:webHidden/>
                <w:sz w:val="28"/>
                <w:szCs w:val="28"/>
              </w:rPr>
              <w:fldChar w:fldCharType="end"/>
            </w:r>
          </w:hyperlink>
        </w:p>
        <w:p w:rsidR="00010DB8" w:rsidRPr="005146D4" w:rsidRDefault="0037723D" w:rsidP="00010DB8">
          <w:pPr>
            <w:pStyle w:val="11"/>
            <w:tabs>
              <w:tab w:val="right" w:leader="dot" w:pos="9345"/>
            </w:tabs>
            <w:rPr>
              <w:rFonts w:ascii="Times New Roman" w:eastAsiaTheme="minorEastAsia" w:hAnsi="Times New Roman" w:cs="Times New Roman"/>
              <w:noProof/>
              <w:sz w:val="28"/>
              <w:szCs w:val="28"/>
              <w:lang w:eastAsia="ru-RU"/>
            </w:rPr>
          </w:pPr>
          <w:hyperlink w:anchor="_Toc472925999" w:history="1">
            <w:r w:rsidR="00010DB8" w:rsidRPr="005146D4">
              <w:rPr>
                <w:rStyle w:val="af0"/>
                <w:rFonts w:ascii="Times New Roman" w:eastAsia="Times New Roman" w:hAnsi="Times New Roman" w:cs="Times New Roman"/>
                <w:bCs/>
                <w:noProof/>
                <w:sz w:val="28"/>
                <w:szCs w:val="28"/>
              </w:rPr>
              <w:t>7. Перспективная схема водоснабжения Поводимовского сельского поселения</w:t>
            </w:r>
            <w:r w:rsidR="00010DB8" w:rsidRPr="005146D4">
              <w:rPr>
                <w:rFonts w:ascii="Times New Roman" w:hAnsi="Times New Roman" w:cs="Times New Roman"/>
                <w:noProof/>
                <w:webHidden/>
                <w:sz w:val="28"/>
                <w:szCs w:val="28"/>
              </w:rPr>
              <w:tab/>
            </w:r>
            <w:r w:rsidRPr="005146D4">
              <w:rPr>
                <w:rFonts w:ascii="Times New Roman" w:hAnsi="Times New Roman" w:cs="Times New Roman"/>
                <w:noProof/>
                <w:webHidden/>
                <w:sz w:val="28"/>
                <w:szCs w:val="28"/>
              </w:rPr>
              <w:fldChar w:fldCharType="begin"/>
            </w:r>
            <w:r w:rsidR="00010DB8" w:rsidRPr="005146D4">
              <w:rPr>
                <w:rFonts w:ascii="Times New Roman" w:hAnsi="Times New Roman" w:cs="Times New Roman"/>
                <w:noProof/>
                <w:webHidden/>
                <w:sz w:val="28"/>
                <w:szCs w:val="28"/>
              </w:rPr>
              <w:instrText xml:space="preserve"> PAGEREF _Toc472925999 \h </w:instrText>
            </w:r>
            <w:r w:rsidRPr="005146D4">
              <w:rPr>
                <w:rFonts w:ascii="Times New Roman" w:hAnsi="Times New Roman" w:cs="Times New Roman"/>
                <w:noProof/>
                <w:webHidden/>
                <w:sz w:val="28"/>
                <w:szCs w:val="28"/>
              </w:rPr>
            </w:r>
            <w:r w:rsidRPr="005146D4">
              <w:rPr>
                <w:rFonts w:ascii="Times New Roman" w:hAnsi="Times New Roman" w:cs="Times New Roman"/>
                <w:noProof/>
                <w:webHidden/>
                <w:sz w:val="28"/>
                <w:szCs w:val="28"/>
              </w:rPr>
              <w:fldChar w:fldCharType="separate"/>
            </w:r>
            <w:r w:rsidR="00010DB8">
              <w:rPr>
                <w:rFonts w:ascii="Times New Roman" w:hAnsi="Times New Roman" w:cs="Times New Roman"/>
                <w:noProof/>
                <w:webHidden/>
                <w:sz w:val="28"/>
                <w:szCs w:val="28"/>
              </w:rPr>
              <w:t>55</w:t>
            </w:r>
            <w:r w:rsidRPr="005146D4">
              <w:rPr>
                <w:rFonts w:ascii="Times New Roman" w:hAnsi="Times New Roman" w:cs="Times New Roman"/>
                <w:noProof/>
                <w:webHidden/>
                <w:sz w:val="28"/>
                <w:szCs w:val="28"/>
              </w:rPr>
              <w:fldChar w:fldCharType="end"/>
            </w:r>
          </w:hyperlink>
        </w:p>
        <w:p w:rsidR="00010DB8" w:rsidRPr="005146D4" w:rsidRDefault="0037723D" w:rsidP="00010DB8">
          <w:pPr>
            <w:pStyle w:val="11"/>
            <w:tabs>
              <w:tab w:val="right" w:leader="dot" w:pos="9345"/>
            </w:tabs>
            <w:rPr>
              <w:rFonts w:ascii="Times New Roman" w:eastAsiaTheme="minorEastAsia" w:hAnsi="Times New Roman" w:cs="Times New Roman"/>
              <w:noProof/>
              <w:sz w:val="28"/>
              <w:szCs w:val="28"/>
              <w:lang w:eastAsia="ru-RU"/>
            </w:rPr>
          </w:pPr>
          <w:hyperlink w:anchor="_Toc472926025" w:history="1">
            <w:r w:rsidR="00010DB8" w:rsidRPr="005146D4">
              <w:rPr>
                <w:rStyle w:val="af0"/>
                <w:rFonts w:ascii="Times New Roman" w:eastAsia="Times New Roman" w:hAnsi="Times New Roman" w:cs="Times New Roman"/>
                <w:bCs/>
                <w:noProof/>
                <w:sz w:val="28"/>
                <w:szCs w:val="28"/>
              </w:rPr>
              <w:t>8. Перспективная схема водоотведения Поводимовского сельского поселения</w:t>
            </w:r>
            <w:r w:rsidR="00010DB8" w:rsidRPr="005146D4">
              <w:rPr>
                <w:rFonts w:ascii="Times New Roman" w:hAnsi="Times New Roman" w:cs="Times New Roman"/>
                <w:noProof/>
                <w:webHidden/>
                <w:sz w:val="28"/>
                <w:szCs w:val="28"/>
              </w:rPr>
              <w:tab/>
            </w:r>
            <w:r w:rsidRPr="005146D4">
              <w:rPr>
                <w:rFonts w:ascii="Times New Roman" w:hAnsi="Times New Roman" w:cs="Times New Roman"/>
                <w:noProof/>
                <w:webHidden/>
                <w:sz w:val="28"/>
                <w:szCs w:val="28"/>
              </w:rPr>
              <w:fldChar w:fldCharType="begin"/>
            </w:r>
            <w:r w:rsidR="00010DB8" w:rsidRPr="005146D4">
              <w:rPr>
                <w:rFonts w:ascii="Times New Roman" w:hAnsi="Times New Roman" w:cs="Times New Roman"/>
                <w:noProof/>
                <w:webHidden/>
                <w:sz w:val="28"/>
                <w:szCs w:val="28"/>
              </w:rPr>
              <w:instrText xml:space="preserve"> PAGEREF _Toc472926025 \h </w:instrText>
            </w:r>
            <w:r w:rsidRPr="005146D4">
              <w:rPr>
                <w:rFonts w:ascii="Times New Roman" w:hAnsi="Times New Roman" w:cs="Times New Roman"/>
                <w:noProof/>
                <w:webHidden/>
                <w:sz w:val="28"/>
                <w:szCs w:val="28"/>
              </w:rPr>
            </w:r>
            <w:r w:rsidRPr="005146D4">
              <w:rPr>
                <w:rFonts w:ascii="Times New Roman" w:hAnsi="Times New Roman" w:cs="Times New Roman"/>
                <w:noProof/>
                <w:webHidden/>
                <w:sz w:val="28"/>
                <w:szCs w:val="28"/>
              </w:rPr>
              <w:fldChar w:fldCharType="separate"/>
            </w:r>
            <w:r w:rsidR="00010DB8">
              <w:rPr>
                <w:rFonts w:ascii="Times New Roman" w:hAnsi="Times New Roman" w:cs="Times New Roman"/>
                <w:noProof/>
                <w:webHidden/>
                <w:sz w:val="28"/>
                <w:szCs w:val="28"/>
              </w:rPr>
              <w:t>58</w:t>
            </w:r>
            <w:r w:rsidRPr="005146D4">
              <w:rPr>
                <w:rFonts w:ascii="Times New Roman" w:hAnsi="Times New Roman" w:cs="Times New Roman"/>
                <w:noProof/>
                <w:webHidden/>
                <w:sz w:val="28"/>
                <w:szCs w:val="28"/>
              </w:rPr>
              <w:fldChar w:fldCharType="end"/>
            </w:r>
          </w:hyperlink>
        </w:p>
        <w:p w:rsidR="00010DB8" w:rsidRPr="005146D4" w:rsidRDefault="0037723D" w:rsidP="00010DB8">
          <w:pPr>
            <w:pStyle w:val="11"/>
            <w:tabs>
              <w:tab w:val="right" w:leader="dot" w:pos="9345"/>
            </w:tabs>
            <w:rPr>
              <w:rFonts w:ascii="Times New Roman" w:eastAsiaTheme="minorEastAsia" w:hAnsi="Times New Roman" w:cs="Times New Roman"/>
              <w:noProof/>
              <w:sz w:val="28"/>
              <w:szCs w:val="28"/>
              <w:lang w:eastAsia="ru-RU"/>
            </w:rPr>
          </w:pPr>
          <w:hyperlink w:anchor="_Toc472926026" w:history="1">
            <w:r w:rsidR="00010DB8" w:rsidRPr="005146D4">
              <w:rPr>
                <w:rStyle w:val="af0"/>
                <w:rFonts w:ascii="Times New Roman" w:eastAsia="Calibri" w:hAnsi="Times New Roman" w:cs="Times New Roman"/>
                <w:bCs/>
                <w:noProof/>
                <w:sz w:val="28"/>
                <w:szCs w:val="28"/>
              </w:rPr>
              <w:t>9. Перспективная схема обращения с ТБО</w:t>
            </w:r>
            <w:r w:rsidR="00010DB8" w:rsidRPr="005146D4">
              <w:rPr>
                <w:rFonts w:ascii="Times New Roman" w:hAnsi="Times New Roman" w:cs="Times New Roman"/>
                <w:noProof/>
                <w:webHidden/>
                <w:sz w:val="28"/>
                <w:szCs w:val="28"/>
              </w:rPr>
              <w:tab/>
            </w:r>
            <w:r w:rsidRPr="005146D4">
              <w:rPr>
                <w:rFonts w:ascii="Times New Roman" w:hAnsi="Times New Roman" w:cs="Times New Roman"/>
                <w:noProof/>
                <w:webHidden/>
                <w:sz w:val="28"/>
                <w:szCs w:val="28"/>
              </w:rPr>
              <w:fldChar w:fldCharType="begin"/>
            </w:r>
            <w:r w:rsidR="00010DB8" w:rsidRPr="005146D4">
              <w:rPr>
                <w:rFonts w:ascii="Times New Roman" w:hAnsi="Times New Roman" w:cs="Times New Roman"/>
                <w:noProof/>
                <w:webHidden/>
                <w:sz w:val="28"/>
                <w:szCs w:val="28"/>
              </w:rPr>
              <w:instrText xml:space="preserve"> PAGEREF _Toc472926026 \h </w:instrText>
            </w:r>
            <w:r w:rsidRPr="005146D4">
              <w:rPr>
                <w:rFonts w:ascii="Times New Roman" w:hAnsi="Times New Roman" w:cs="Times New Roman"/>
                <w:noProof/>
                <w:webHidden/>
                <w:sz w:val="28"/>
                <w:szCs w:val="28"/>
              </w:rPr>
            </w:r>
            <w:r w:rsidRPr="005146D4">
              <w:rPr>
                <w:rFonts w:ascii="Times New Roman" w:hAnsi="Times New Roman" w:cs="Times New Roman"/>
                <w:noProof/>
                <w:webHidden/>
                <w:sz w:val="28"/>
                <w:szCs w:val="28"/>
              </w:rPr>
              <w:fldChar w:fldCharType="separate"/>
            </w:r>
            <w:r w:rsidR="00010DB8">
              <w:rPr>
                <w:rFonts w:ascii="Times New Roman" w:hAnsi="Times New Roman" w:cs="Times New Roman"/>
                <w:noProof/>
                <w:webHidden/>
                <w:sz w:val="28"/>
                <w:szCs w:val="28"/>
              </w:rPr>
              <w:t>59</w:t>
            </w:r>
            <w:r w:rsidRPr="005146D4">
              <w:rPr>
                <w:rFonts w:ascii="Times New Roman" w:hAnsi="Times New Roman" w:cs="Times New Roman"/>
                <w:noProof/>
                <w:webHidden/>
                <w:sz w:val="28"/>
                <w:szCs w:val="28"/>
              </w:rPr>
              <w:fldChar w:fldCharType="end"/>
            </w:r>
          </w:hyperlink>
        </w:p>
        <w:p w:rsidR="00010DB8" w:rsidRPr="005146D4" w:rsidRDefault="0037723D" w:rsidP="00010DB8">
          <w:pPr>
            <w:pStyle w:val="11"/>
            <w:tabs>
              <w:tab w:val="right" w:leader="dot" w:pos="9345"/>
            </w:tabs>
            <w:rPr>
              <w:rFonts w:ascii="Times New Roman" w:eastAsiaTheme="minorEastAsia" w:hAnsi="Times New Roman" w:cs="Times New Roman"/>
              <w:noProof/>
              <w:sz w:val="28"/>
              <w:szCs w:val="28"/>
              <w:lang w:eastAsia="ru-RU"/>
            </w:rPr>
          </w:pPr>
          <w:hyperlink w:anchor="_Toc472926052" w:history="1">
            <w:r w:rsidR="00010DB8" w:rsidRPr="005146D4">
              <w:rPr>
                <w:rStyle w:val="af0"/>
                <w:rFonts w:ascii="Times New Roman" w:eastAsia="Times New Roman" w:hAnsi="Times New Roman" w:cs="Times New Roman"/>
                <w:bCs/>
                <w:noProof/>
                <w:sz w:val="28"/>
                <w:szCs w:val="28"/>
              </w:rPr>
              <w:t>10. Перспективная схема газоснабжения Поводимовского сельского поселения.</w:t>
            </w:r>
            <w:r w:rsidR="00010DB8" w:rsidRPr="005146D4">
              <w:rPr>
                <w:rFonts w:ascii="Times New Roman" w:hAnsi="Times New Roman" w:cs="Times New Roman"/>
                <w:noProof/>
                <w:webHidden/>
                <w:sz w:val="28"/>
                <w:szCs w:val="28"/>
              </w:rPr>
              <w:tab/>
            </w:r>
            <w:r w:rsidRPr="005146D4">
              <w:rPr>
                <w:rFonts w:ascii="Times New Roman" w:hAnsi="Times New Roman" w:cs="Times New Roman"/>
                <w:noProof/>
                <w:webHidden/>
                <w:sz w:val="28"/>
                <w:szCs w:val="28"/>
              </w:rPr>
              <w:fldChar w:fldCharType="begin"/>
            </w:r>
            <w:r w:rsidR="00010DB8" w:rsidRPr="005146D4">
              <w:rPr>
                <w:rFonts w:ascii="Times New Roman" w:hAnsi="Times New Roman" w:cs="Times New Roman"/>
                <w:noProof/>
                <w:webHidden/>
                <w:sz w:val="28"/>
                <w:szCs w:val="28"/>
              </w:rPr>
              <w:instrText xml:space="preserve"> PAGEREF _Toc472926052 \h </w:instrText>
            </w:r>
            <w:r w:rsidRPr="005146D4">
              <w:rPr>
                <w:rFonts w:ascii="Times New Roman" w:hAnsi="Times New Roman" w:cs="Times New Roman"/>
                <w:noProof/>
                <w:webHidden/>
                <w:sz w:val="28"/>
                <w:szCs w:val="28"/>
              </w:rPr>
            </w:r>
            <w:r w:rsidRPr="005146D4">
              <w:rPr>
                <w:rFonts w:ascii="Times New Roman" w:hAnsi="Times New Roman" w:cs="Times New Roman"/>
                <w:noProof/>
                <w:webHidden/>
                <w:sz w:val="28"/>
                <w:szCs w:val="28"/>
              </w:rPr>
              <w:fldChar w:fldCharType="separate"/>
            </w:r>
            <w:r w:rsidR="00010DB8">
              <w:rPr>
                <w:rFonts w:ascii="Times New Roman" w:hAnsi="Times New Roman" w:cs="Times New Roman"/>
                <w:noProof/>
                <w:webHidden/>
                <w:sz w:val="28"/>
                <w:szCs w:val="28"/>
              </w:rPr>
              <w:t>62</w:t>
            </w:r>
            <w:r w:rsidRPr="005146D4">
              <w:rPr>
                <w:rFonts w:ascii="Times New Roman" w:hAnsi="Times New Roman" w:cs="Times New Roman"/>
                <w:noProof/>
                <w:webHidden/>
                <w:sz w:val="28"/>
                <w:szCs w:val="28"/>
              </w:rPr>
              <w:fldChar w:fldCharType="end"/>
            </w:r>
          </w:hyperlink>
        </w:p>
        <w:p w:rsidR="00010DB8" w:rsidRPr="005146D4" w:rsidRDefault="0037723D" w:rsidP="00010DB8">
          <w:pPr>
            <w:pStyle w:val="11"/>
            <w:tabs>
              <w:tab w:val="right" w:leader="dot" w:pos="9345"/>
            </w:tabs>
            <w:rPr>
              <w:rFonts w:ascii="Times New Roman" w:eastAsiaTheme="minorEastAsia" w:hAnsi="Times New Roman" w:cs="Times New Roman"/>
              <w:noProof/>
              <w:sz w:val="28"/>
              <w:szCs w:val="28"/>
              <w:lang w:eastAsia="ru-RU"/>
            </w:rPr>
          </w:pPr>
          <w:hyperlink w:anchor="_Toc472926053" w:history="1">
            <w:r w:rsidR="00010DB8" w:rsidRPr="005146D4">
              <w:rPr>
                <w:rStyle w:val="af0"/>
                <w:rFonts w:ascii="Times New Roman" w:eastAsia="Times New Roman" w:hAnsi="Times New Roman" w:cs="Times New Roman"/>
                <w:bCs/>
                <w:noProof/>
                <w:sz w:val="28"/>
                <w:szCs w:val="28"/>
              </w:rPr>
              <w:t>11. Общая программа проектов</w:t>
            </w:r>
            <w:r w:rsidR="00010DB8" w:rsidRPr="005146D4">
              <w:rPr>
                <w:rFonts w:ascii="Times New Roman" w:hAnsi="Times New Roman" w:cs="Times New Roman"/>
                <w:noProof/>
                <w:webHidden/>
                <w:sz w:val="28"/>
                <w:szCs w:val="28"/>
              </w:rPr>
              <w:tab/>
            </w:r>
            <w:r w:rsidRPr="005146D4">
              <w:rPr>
                <w:rFonts w:ascii="Times New Roman" w:hAnsi="Times New Roman" w:cs="Times New Roman"/>
                <w:noProof/>
                <w:webHidden/>
                <w:sz w:val="28"/>
                <w:szCs w:val="28"/>
              </w:rPr>
              <w:fldChar w:fldCharType="begin"/>
            </w:r>
            <w:r w:rsidR="00010DB8" w:rsidRPr="005146D4">
              <w:rPr>
                <w:rFonts w:ascii="Times New Roman" w:hAnsi="Times New Roman" w:cs="Times New Roman"/>
                <w:noProof/>
                <w:webHidden/>
                <w:sz w:val="28"/>
                <w:szCs w:val="28"/>
              </w:rPr>
              <w:instrText xml:space="preserve"> PAGEREF _Toc472926053 \h </w:instrText>
            </w:r>
            <w:r w:rsidRPr="005146D4">
              <w:rPr>
                <w:rFonts w:ascii="Times New Roman" w:hAnsi="Times New Roman" w:cs="Times New Roman"/>
                <w:noProof/>
                <w:webHidden/>
                <w:sz w:val="28"/>
                <w:szCs w:val="28"/>
              </w:rPr>
            </w:r>
            <w:r w:rsidRPr="005146D4">
              <w:rPr>
                <w:rFonts w:ascii="Times New Roman" w:hAnsi="Times New Roman" w:cs="Times New Roman"/>
                <w:noProof/>
                <w:webHidden/>
                <w:sz w:val="28"/>
                <w:szCs w:val="28"/>
              </w:rPr>
              <w:fldChar w:fldCharType="separate"/>
            </w:r>
            <w:r w:rsidR="00010DB8">
              <w:rPr>
                <w:rFonts w:ascii="Times New Roman" w:hAnsi="Times New Roman" w:cs="Times New Roman"/>
                <w:noProof/>
                <w:webHidden/>
                <w:sz w:val="28"/>
                <w:szCs w:val="28"/>
              </w:rPr>
              <w:t>63</w:t>
            </w:r>
            <w:r w:rsidRPr="005146D4">
              <w:rPr>
                <w:rFonts w:ascii="Times New Roman" w:hAnsi="Times New Roman" w:cs="Times New Roman"/>
                <w:noProof/>
                <w:webHidden/>
                <w:sz w:val="28"/>
                <w:szCs w:val="28"/>
              </w:rPr>
              <w:fldChar w:fldCharType="end"/>
            </w:r>
          </w:hyperlink>
        </w:p>
        <w:p w:rsidR="00010DB8" w:rsidRPr="005146D4" w:rsidRDefault="0037723D" w:rsidP="00010DB8">
          <w:pPr>
            <w:pStyle w:val="11"/>
            <w:tabs>
              <w:tab w:val="right" w:leader="dot" w:pos="9345"/>
            </w:tabs>
            <w:rPr>
              <w:rFonts w:ascii="Times New Roman" w:eastAsiaTheme="minorEastAsia" w:hAnsi="Times New Roman" w:cs="Times New Roman"/>
              <w:noProof/>
              <w:sz w:val="28"/>
              <w:szCs w:val="28"/>
              <w:lang w:eastAsia="ru-RU"/>
            </w:rPr>
          </w:pPr>
          <w:hyperlink w:anchor="_Toc472926104" w:history="1">
            <w:r w:rsidR="00010DB8" w:rsidRPr="005146D4">
              <w:rPr>
                <w:rStyle w:val="af0"/>
                <w:rFonts w:ascii="Times New Roman" w:hAnsi="Times New Roman" w:cs="Times New Roman"/>
                <w:noProof/>
                <w:sz w:val="28"/>
                <w:szCs w:val="28"/>
              </w:rPr>
              <w:t>12. Финансовые потребности для реализации программы</w:t>
            </w:r>
            <w:r w:rsidR="00010DB8" w:rsidRPr="005146D4">
              <w:rPr>
                <w:rFonts w:ascii="Times New Roman" w:hAnsi="Times New Roman" w:cs="Times New Roman"/>
                <w:noProof/>
                <w:webHidden/>
                <w:sz w:val="28"/>
                <w:szCs w:val="28"/>
              </w:rPr>
              <w:tab/>
            </w:r>
            <w:r w:rsidRPr="005146D4">
              <w:rPr>
                <w:rFonts w:ascii="Times New Roman" w:hAnsi="Times New Roman" w:cs="Times New Roman"/>
                <w:noProof/>
                <w:webHidden/>
                <w:sz w:val="28"/>
                <w:szCs w:val="28"/>
              </w:rPr>
              <w:fldChar w:fldCharType="begin"/>
            </w:r>
            <w:r w:rsidR="00010DB8" w:rsidRPr="005146D4">
              <w:rPr>
                <w:rFonts w:ascii="Times New Roman" w:hAnsi="Times New Roman" w:cs="Times New Roman"/>
                <w:noProof/>
                <w:webHidden/>
                <w:sz w:val="28"/>
                <w:szCs w:val="28"/>
              </w:rPr>
              <w:instrText xml:space="preserve"> PAGEREF _Toc472926104 \h </w:instrText>
            </w:r>
            <w:r w:rsidRPr="005146D4">
              <w:rPr>
                <w:rFonts w:ascii="Times New Roman" w:hAnsi="Times New Roman" w:cs="Times New Roman"/>
                <w:noProof/>
                <w:webHidden/>
                <w:sz w:val="28"/>
                <w:szCs w:val="28"/>
              </w:rPr>
            </w:r>
            <w:r w:rsidRPr="005146D4">
              <w:rPr>
                <w:rFonts w:ascii="Times New Roman" w:hAnsi="Times New Roman" w:cs="Times New Roman"/>
                <w:noProof/>
                <w:webHidden/>
                <w:sz w:val="28"/>
                <w:szCs w:val="28"/>
              </w:rPr>
              <w:fldChar w:fldCharType="separate"/>
            </w:r>
            <w:r w:rsidR="00010DB8">
              <w:rPr>
                <w:rFonts w:ascii="Times New Roman" w:hAnsi="Times New Roman" w:cs="Times New Roman"/>
                <w:noProof/>
                <w:webHidden/>
                <w:sz w:val="28"/>
                <w:szCs w:val="28"/>
              </w:rPr>
              <w:t>64</w:t>
            </w:r>
            <w:r w:rsidRPr="005146D4">
              <w:rPr>
                <w:rFonts w:ascii="Times New Roman" w:hAnsi="Times New Roman" w:cs="Times New Roman"/>
                <w:noProof/>
                <w:webHidden/>
                <w:sz w:val="28"/>
                <w:szCs w:val="28"/>
              </w:rPr>
              <w:fldChar w:fldCharType="end"/>
            </w:r>
          </w:hyperlink>
        </w:p>
        <w:p w:rsidR="00010DB8" w:rsidRPr="005146D4" w:rsidRDefault="0037723D" w:rsidP="00010DB8">
          <w:pPr>
            <w:pStyle w:val="11"/>
            <w:tabs>
              <w:tab w:val="right" w:leader="dot" w:pos="9345"/>
            </w:tabs>
            <w:rPr>
              <w:rFonts w:ascii="Times New Roman" w:eastAsiaTheme="minorEastAsia" w:hAnsi="Times New Roman" w:cs="Times New Roman"/>
              <w:noProof/>
              <w:sz w:val="28"/>
              <w:szCs w:val="28"/>
              <w:lang w:eastAsia="ru-RU"/>
            </w:rPr>
          </w:pPr>
          <w:hyperlink w:anchor="_Toc472926117" w:history="1">
            <w:r w:rsidR="00010DB8" w:rsidRPr="005146D4">
              <w:rPr>
                <w:rStyle w:val="af0"/>
                <w:rFonts w:ascii="Times New Roman" w:eastAsiaTheme="majorEastAsia" w:hAnsi="Times New Roman" w:cs="Times New Roman"/>
                <w:bCs/>
                <w:noProof/>
                <w:sz w:val="28"/>
                <w:szCs w:val="28"/>
              </w:rPr>
              <w:t xml:space="preserve">13. </w:t>
            </w:r>
            <w:r w:rsidR="00010DB8" w:rsidRPr="005146D4">
              <w:rPr>
                <w:rStyle w:val="af0"/>
                <w:rFonts w:ascii="Times New Roman" w:eastAsiaTheme="majorEastAsia" w:hAnsi="Times New Roman" w:cs="Times New Roman"/>
                <w:bCs/>
                <w:noProof/>
                <w:sz w:val="28"/>
                <w:szCs w:val="28"/>
                <w:lang w:eastAsia="ru-RU"/>
              </w:rPr>
              <w:t>Организация реализации проектов</w:t>
            </w:r>
            <w:r w:rsidR="00010DB8" w:rsidRPr="005146D4">
              <w:rPr>
                <w:rFonts w:ascii="Times New Roman" w:hAnsi="Times New Roman" w:cs="Times New Roman"/>
                <w:noProof/>
                <w:webHidden/>
                <w:sz w:val="28"/>
                <w:szCs w:val="28"/>
              </w:rPr>
              <w:tab/>
            </w:r>
            <w:r w:rsidRPr="005146D4">
              <w:rPr>
                <w:rFonts w:ascii="Times New Roman" w:hAnsi="Times New Roman" w:cs="Times New Roman"/>
                <w:noProof/>
                <w:webHidden/>
                <w:sz w:val="28"/>
                <w:szCs w:val="28"/>
              </w:rPr>
              <w:fldChar w:fldCharType="begin"/>
            </w:r>
            <w:r w:rsidR="00010DB8" w:rsidRPr="005146D4">
              <w:rPr>
                <w:rFonts w:ascii="Times New Roman" w:hAnsi="Times New Roman" w:cs="Times New Roman"/>
                <w:noProof/>
                <w:webHidden/>
                <w:sz w:val="28"/>
                <w:szCs w:val="28"/>
              </w:rPr>
              <w:instrText xml:space="preserve"> PAGEREF _Toc472926117 \h </w:instrText>
            </w:r>
            <w:r w:rsidRPr="005146D4">
              <w:rPr>
                <w:rFonts w:ascii="Times New Roman" w:hAnsi="Times New Roman" w:cs="Times New Roman"/>
                <w:noProof/>
                <w:webHidden/>
                <w:sz w:val="28"/>
                <w:szCs w:val="28"/>
              </w:rPr>
            </w:r>
            <w:r w:rsidRPr="005146D4">
              <w:rPr>
                <w:rFonts w:ascii="Times New Roman" w:hAnsi="Times New Roman" w:cs="Times New Roman"/>
                <w:noProof/>
                <w:webHidden/>
                <w:sz w:val="28"/>
                <w:szCs w:val="28"/>
              </w:rPr>
              <w:fldChar w:fldCharType="separate"/>
            </w:r>
            <w:r w:rsidR="00010DB8">
              <w:rPr>
                <w:rFonts w:ascii="Times New Roman" w:hAnsi="Times New Roman" w:cs="Times New Roman"/>
                <w:noProof/>
                <w:webHidden/>
                <w:sz w:val="28"/>
                <w:szCs w:val="28"/>
              </w:rPr>
              <w:t>65</w:t>
            </w:r>
            <w:r w:rsidRPr="005146D4">
              <w:rPr>
                <w:rFonts w:ascii="Times New Roman" w:hAnsi="Times New Roman" w:cs="Times New Roman"/>
                <w:noProof/>
                <w:webHidden/>
                <w:sz w:val="28"/>
                <w:szCs w:val="28"/>
              </w:rPr>
              <w:fldChar w:fldCharType="end"/>
            </w:r>
          </w:hyperlink>
        </w:p>
        <w:p w:rsidR="00010DB8" w:rsidRPr="005146D4" w:rsidRDefault="0037723D" w:rsidP="00010DB8">
          <w:pPr>
            <w:pStyle w:val="11"/>
            <w:tabs>
              <w:tab w:val="right" w:leader="dot" w:pos="9345"/>
            </w:tabs>
            <w:rPr>
              <w:rFonts w:ascii="Times New Roman" w:eastAsiaTheme="minorEastAsia" w:hAnsi="Times New Roman" w:cs="Times New Roman"/>
              <w:noProof/>
              <w:sz w:val="28"/>
              <w:szCs w:val="28"/>
              <w:lang w:eastAsia="ru-RU"/>
            </w:rPr>
          </w:pPr>
          <w:hyperlink w:anchor="_Toc472926120" w:history="1">
            <w:r w:rsidR="00010DB8" w:rsidRPr="005146D4">
              <w:rPr>
                <w:rStyle w:val="af0"/>
                <w:rFonts w:ascii="Times New Roman" w:eastAsia="Times New Roman" w:hAnsi="Times New Roman" w:cs="Times New Roman"/>
                <w:noProof/>
                <w:sz w:val="28"/>
                <w:szCs w:val="28"/>
                <w:lang w:eastAsia="ru-RU"/>
              </w:rPr>
              <w:t>14. Программы инвестиционных проектов, тариф и плата за подключение</w:t>
            </w:r>
            <w:r w:rsidR="00010DB8" w:rsidRPr="005146D4">
              <w:rPr>
                <w:rFonts w:ascii="Times New Roman" w:hAnsi="Times New Roman" w:cs="Times New Roman"/>
                <w:noProof/>
                <w:webHidden/>
                <w:sz w:val="28"/>
                <w:szCs w:val="28"/>
              </w:rPr>
              <w:tab/>
            </w:r>
            <w:r w:rsidRPr="005146D4">
              <w:rPr>
                <w:rFonts w:ascii="Times New Roman" w:hAnsi="Times New Roman" w:cs="Times New Roman"/>
                <w:noProof/>
                <w:webHidden/>
                <w:sz w:val="28"/>
                <w:szCs w:val="28"/>
              </w:rPr>
              <w:fldChar w:fldCharType="begin"/>
            </w:r>
            <w:r w:rsidR="00010DB8" w:rsidRPr="005146D4">
              <w:rPr>
                <w:rFonts w:ascii="Times New Roman" w:hAnsi="Times New Roman" w:cs="Times New Roman"/>
                <w:noProof/>
                <w:webHidden/>
                <w:sz w:val="28"/>
                <w:szCs w:val="28"/>
              </w:rPr>
              <w:instrText xml:space="preserve"> PAGEREF _Toc472926120 \h </w:instrText>
            </w:r>
            <w:r w:rsidRPr="005146D4">
              <w:rPr>
                <w:rFonts w:ascii="Times New Roman" w:hAnsi="Times New Roman" w:cs="Times New Roman"/>
                <w:noProof/>
                <w:webHidden/>
                <w:sz w:val="28"/>
                <w:szCs w:val="28"/>
              </w:rPr>
            </w:r>
            <w:r w:rsidRPr="005146D4">
              <w:rPr>
                <w:rFonts w:ascii="Times New Roman" w:hAnsi="Times New Roman" w:cs="Times New Roman"/>
                <w:noProof/>
                <w:webHidden/>
                <w:sz w:val="28"/>
                <w:szCs w:val="28"/>
              </w:rPr>
              <w:fldChar w:fldCharType="separate"/>
            </w:r>
            <w:r w:rsidR="00010DB8">
              <w:rPr>
                <w:rFonts w:ascii="Times New Roman" w:hAnsi="Times New Roman" w:cs="Times New Roman"/>
                <w:noProof/>
                <w:webHidden/>
                <w:sz w:val="28"/>
                <w:szCs w:val="28"/>
              </w:rPr>
              <w:t>66</w:t>
            </w:r>
            <w:r w:rsidRPr="005146D4">
              <w:rPr>
                <w:rFonts w:ascii="Times New Roman" w:hAnsi="Times New Roman" w:cs="Times New Roman"/>
                <w:noProof/>
                <w:webHidden/>
                <w:sz w:val="28"/>
                <w:szCs w:val="28"/>
              </w:rPr>
              <w:fldChar w:fldCharType="end"/>
            </w:r>
          </w:hyperlink>
        </w:p>
        <w:p w:rsidR="00010DB8" w:rsidRPr="005146D4" w:rsidRDefault="0037723D" w:rsidP="00010DB8">
          <w:pPr>
            <w:pStyle w:val="11"/>
            <w:tabs>
              <w:tab w:val="right" w:leader="dot" w:pos="9345"/>
            </w:tabs>
            <w:rPr>
              <w:rFonts w:ascii="Times New Roman" w:eastAsiaTheme="minorEastAsia" w:hAnsi="Times New Roman" w:cs="Times New Roman"/>
              <w:noProof/>
              <w:sz w:val="28"/>
              <w:szCs w:val="28"/>
              <w:lang w:eastAsia="ru-RU"/>
            </w:rPr>
          </w:pPr>
          <w:hyperlink w:anchor="_Toc472926121" w:history="1">
            <w:r w:rsidR="00010DB8" w:rsidRPr="005146D4">
              <w:rPr>
                <w:rStyle w:val="af0"/>
                <w:rFonts w:ascii="Times New Roman" w:eastAsia="Calibri" w:hAnsi="Times New Roman" w:cs="Times New Roman"/>
                <w:noProof/>
                <w:sz w:val="28"/>
                <w:szCs w:val="28"/>
              </w:rPr>
              <w:t>15. Прогноз расходов населения на коммунальные ресурсы, расходов бюджета на социальную поддержку и субсидии, проверка доступности тарифов на коммунальные услуги.</w:t>
            </w:r>
            <w:r w:rsidR="00010DB8" w:rsidRPr="005146D4">
              <w:rPr>
                <w:rFonts w:ascii="Times New Roman" w:hAnsi="Times New Roman" w:cs="Times New Roman"/>
                <w:noProof/>
                <w:webHidden/>
                <w:sz w:val="28"/>
                <w:szCs w:val="28"/>
              </w:rPr>
              <w:tab/>
            </w:r>
            <w:r w:rsidRPr="005146D4">
              <w:rPr>
                <w:rFonts w:ascii="Times New Roman" w:hAnsi="Times New Roman" w:cs="Times New Roman"/>
                <w:noProof/>
                <w:webHidden/>
                <w:sz w:val="28"/>
                <w:szCs w:val="28"/>
              </w:rPr>
              <w:fldChar w:fldCharType="begin"/>
            </w:r>
            <w:r w:rsidR="00010DB8" w:rsidRPr="005146D4">
              <w:rPr>
                <w:rFonts w:ascii="Times New Roman" w:hAnsi="Times New Roman" w:cs="Times New Roman"/>
                <w:noProof/>
                <w:webHidden/>
                <w:sz w:val="28"/>
                <w:szCs w:val="28"/>
              </w:rPr>
              <w:instrText xml:space="preserve"> PAGEREF _Toc472926121 \h </w:instrText>
            </w:r>
            <w:r w:rsidRPr="005146D4">
              <w:rPr>
                <w:rFonts w:ascii="Times New Roman" w:hAnsi="Times New Roman" w:cs="Times New Roman"/>
                <w:noProof/>
                <w:webHidden/>
                <w:sz w:val="28"/>
                <w:szCs w:val="28"/>
              </w:rPr>
            </w:r>
            <w:r w:rsidRPr="005146D4">
              <w:rPr>
                <w:rFonts w:ascii="Times New Roman" w:hAnsi="Times New Roman" w:cs="Times New Roman"/>
                <w:noProof/>
                <w:webHidden/>
                <w:sz w:val="28"/>
                <w:szCs w:val="28"/>
              </w:rPr>
              <w:fldChar w:fldCharType="separate"/>
            </w:r>
            <w:r w:rsidR="00010DB8">
              <w:rPr>
                <w:rFonts w:ascii="Times New Roman" w:hAnsi="Times New Roman" w:cs="Times New Roman"/>
                <w:noProof/>
                <w:webHidden/>
                <w:sz w:val="28"/>
                <w:szCs w:val="28"/>
              </w:rPr>
              <w:t>67</w:t>
            </w:r>
            <w:r w:rsidRPr="005146D4">
              <w:rPr>
                <w:rFonts w:ascii="Times New Roman" w:hAnsi="Times New Roman" w:cs="Times New Roman"/>
                <w:noProof/>
                <w:webHidden/>
                <w:sz w:val="28"/>
                <w:szCs w:val="28"/>
              </w:rPr>
              <w:fldChar w:fldCharType="end"/>
            </w:r>
          </w:hyperlink>
        </w:p>
        <w:p w:rsidR="00010DB8" w:rsidRPr="005146D4" w:rsidRDefault="0037723D" w:rsidP="00010DB8">
          <w:pPr>
            <w:pStyle w:val="11"/>
            <w:tabs>
              <w:tab w:val="right" w:leader="dot" w:pos="9345"/>
            </w:tabs>
            <w:rPr>
              <w:rFonts w:ascii="Times New Roman" w:eastAsiaTheme="minorEastAsia" w:hAnsi="Times New Roman" w:cs="Times New Roman"/>
              <w:noProof/>
              <w:sz w:val="28"/>
              <w:szCs w:val="28"/>
              <w:lang w:eastAsia="ru-RU"/>
            </w:rPr>
          </w:pPr>
          <w:hyperlink w:anchor="_Toc472926122" w:history="1">
            <w:r w:rsidR="00010DB8" w:rsidRPr="005146D4">
              <w:rPr>
                <w:rStyle w:val="af0"/>
                <w:rFonts w:ascii="Times New Roman" w:hAnsi="Times New Roman" w:cs="Times New Roman"/>
                <w:noProof/>
                <w:sz w:val="28"/>
                <w:szCs w:val="28"/>
              </w:rPr>
              <w:t>16. Модель для расчета программы</w:t>
            </w:r>
            <w:r w:rsidR="00010DB8" w:rsidRPr="005146D4">
              <w:rPr>
                <w:rFonts w:ascii="Times New Roman" w:hAnsi="Times New Roman" w:cs="Times New Roman"/>
                <w:noProof/>
                <w:webHidden/>
                <w:sz w:val="28"/>
                <w:szCs w:val="28"/>
              </w:rPr>
              <w:tab/>
            </w:r>
            <w:r w:rsidRPr="005146D4">
              <w:rPr>
                <w:rFonts w:ascii="Times New Roman" w:hAnsi="Times New Roman" w:cs="Times New Roman"/>
                <w:noProof/>
                <w:webHidden/>
                <w:sz w:val="28"/>
                <w:szCs w:val="28"/>
              </w:rPr>
              <w:fldChar w:fldCharType="begin"/>
            </w:r>
            <w:r w:rsidR="00010DB8" w:rsidRPr="005146D4">
              <w:rPr>
                <w:rFonts w:ascii="Times New Roman" w:hAnsi="Times New Roman" w:cs="Times New Roman"/>
                <w:noProof/>
                <w:webHidden/>
                <w:sz w:val="28"/>
                <w:szCs w:val="28"/>
              </w:rPr>
              <w:instrText xml:space="preserve"> PAGEREF _Toc472926122 \h </w:instrText>
            </w:r>
            <w:r w:rsidRPr="005146D4">
              <w:rPr>
                <w:rFonts w:ascii="Times New Roman" w:hAnsi="Times New Roman" w:cs="Times New Roman"/>
                <w:noProof/>
                <w:webHidden/>
                <w:sz w:val="28"/>
                <w:szCs w:val="28"/>
              </w:rPr>
            </w:r>
            <w:r w:rsidRPr="005146D4">
              <w:rPr>
                <w:rFonts w:ascii="Times New Roman" w:hAnsi="Times New Roman" w:cs="Times New Roman"/>
                <w:noProof/>
                <w:webHidden/>
                <w:sz w:val="28"/>
                <w:szCs w:val="28"/>
              </w:rPr>
              <w:fldChar w:fldCharType="separate"/>
            </w:r>
            <w:r w:rsidR="00010DB8">
              <w:rPr>
                <w:rFonts w:ascii="Times New Roman" w:hAnsi="Times New Roman" w:cs="Times New Roman"/>
                <w:noProof/>
                <w:webHidden/>
                <w:sz w:val="28"/>
                <w:szCs w:val="28"/>
              </w:rPr>
              <w:t>70</w:t>
            </w:r>
            <w:r w:rsidRPr="005146D4">
              <w:rPr>
                <w:rFonts w:ascii="Times New Roman" w:hAnsi="Times New Roman" w:cs="Times New Roman"/>
                <w:noProof/>
                <w:webHidden/>
                <w:sz w:val="28"/>
                <w:szCs w:val="28"/>
              </w:rPr>
              <w:fldChar w:fldCharType="end"/>
            </w:r>
          </w:hyperlink>
        </w:p>
        <w:p w:rsidR="00010DB8" w:rsidRPr="005146D4" w:rsidRDefault="0037723D" w:rsidP="00010DB8">
          <w:pPr>
            <w:pStyle w:val="31"/>
            <w:tabs>
              <w:tab w:val="right" w:leader="dot" w:pos="9345"/>
            </w:tabs>
            <w:rPr>
              <w:rFonts w:ascii="Times New Roman" w:eastAsiaTheme="minorEastAsia" w:hAnsi="Times New Roman" w:cs="Times New Roman"/>
              <w:noProof/>
              <w:sz w:val="28"/>
              <w:szCs w:val="28"/>
              <w:lang w:eastAsia="ru-RU"/>
            </w:rPr>
          </w:pPr>
          <w:hyperlink w:anchor="_Toc472926123" w:history="1">
            <w:r w:rsidR="00010DB8" w:rsidRPr="005146D4">
              <w:rPr>
                <w:rStyle w:val="af0"/>
                <w:rFonts w:ascii="Times New Roman" w:hAnsi="Times New Roman" w:cs="Times New Roman"/>
                <w:bCs/>
                <w:noProof/>
                <w:sz w:val="28"/>
                <w:szCs w:val="28"/>
              </w:rPr>
              <w:t>Приложение</w:t>
            </w:r>
            <w:r w:rsidR="00010DB8" w:rsidRPr="005146D4">
              <w:rPr>
                <w:rFonts w:ascii="Times New Roman" w:hAnsi="Times New Roman" w:cs="Times New Roman"/>
                <w:noProof/>
                <w:webHidden/>
                <w:sz w:val="28"/>
                <w:szCs w:val="28"/>
              </w:rPr>
              <w:tab/>
            </w:r>
            <w:r w:rsidRPr="005146D4">
              <w:rPr>
                <w:rFonts w:ascii="Times New Roman" w:hAnsi="Times New Roman" w:cs="Times New Roman"/>
                <w:noProof/>
                <w:webHidden/>
                <w:sz w:val="28"/>
                <w:szCs w:val="28"/>
              </w:rPr>
              <w:fldChar w:fldCharType="begin"/>
            </w:r>
            <w:r w:rsidR="00010DB8" w:rsidRPr="005146D4">
              <w:rPr>
                <w:rFonts w:ascii="Times New Roman" w:hAnsi="Times New Roman" w:cs="Times New Roman"/>
                <w:noProof/>
                <w:webHidden/>
                <w:sz w:val="28"/>
                <w:szCs w:val="28"/>
              </w:rPr>
              <w:instrText xml:space="preserve"> PAGEREF _Toc472926123 \h </w:instrText>
            </w:r>
            <w:r w:rsidRPr="005146D4">
              <w:rPr>
                <w:rFonts w:ascii="Times New Roman" w:hAnsi="Times New Roman" w:cs="Times New Roman"/>
                <w:noProof/>
                <w:webHidden/>
                <w:sz w:val="28"/>
                <w:szCs w:val="28"/>
              </w:rPr>
            </w:r>
            <w:r w:rsidRPr="005146D4">
              <w:rPr>
                <w:rFonts w:ascii="Times New Roman" w:hAnsi="Times New Roman" w:cs="Times New Roman"/>
                <w:noProof/>
                <w:webHidden/>
                <w:sz w:val="28"/>
                <w:szCs w:val="28"/>
              </w:rPr>
              <w:fldChar w:fldCharType="separate"/>
            </w:r>
            <w:r w:rsidR="00010DB8">
              <w:rPr>
                <w:rFonts w:ascii="Times New Roman" w:hAnsi="Times New Roman" w:cs="Times New Roman"/>
                <w:noProof/>
                <w:webHidden/>
                <w:sz w:val="28"/>
                <w:szCs w:val="28"/>
              </w:rPr>
              <w:t>71</w:t>
            </w:r>
            <w:r w:rsidRPr="005146D4">
              <w:rPr>
                <w:rFonts w:ascii="Times New Roman" w:hAnsi="Times New Roman" w:cs="Times New Roman"/>
                <w:noProof/>
                <w:webHidden/>
                <w:sz w:val="28"/>
                <w:szCs w:val="28"/>
              </w:rPr>
              <w:fldChar w:fldCharType="end"/>
            </w:r>
          </w:hyperlink>
        </w:p>
        <w:p w:rsidR="00010DB8" w:rsidRDefault="0037723D" w:rsidP="00010DB8">
          <w:r w:rsidRPr="005146D4">
            <w:rPr>
              <w:rFonts w:ascii="Times New Roman" w:hAnsi="Times New Roman" w:cs="Times New Roman"/>
              <w:bCs/>
              <w:sz w:val="28"/>
              <w:szCs w:val="28"/>
            </w:rPr>
            <w:fldChar w:fldCharType="end"/>
          </w:r>
        </w:p>
      </w:sdtContent>
    </w:sdt>
    <w:p w:rsidR="00010DB8" w:rsidRDefault="00010DB8" w:rsidP="00010DB8"/>
    <w:p w:rsidR="00010DB8" w:rsidRDefault="00010DB8" w:rsidP="00010DB8">
      <w:r>
        <w:br w:type="page"/>
      </w:r>
    </w:p>
    <w:p w:rsidR="00010DB8" w:rsidRPr="00B35D09" w:rsidRDefault="00010DB8" w:rsidP="00010DB8">
      <w:pPr>
        <w:pStyle w:val="1"/>
      </w:pPr>
      <w:bookmarkStart w:id="367" w:name="_Toc471807102"/>
      <w:bookmarkStart w:id="368" w:name="_Toc472925975"/>
      <w:r>
        <w:lastRenderedPageBreak/>
        <w:t xml:space="preserve">1. </w:t>
      </w:r>
      <w:r w:rsidRPr="00B35D09">
        <w:t xml:space="preserve">Перспективные показатели развития </w:t>
      </w:r>
      <w:proofErr w:type="spellStart"/>
      <w:r>
        <w:t>Поводимовского</w:t>
      </w:r>
      <w:proofErr w:type="spellEnd"/>
      <w:r w:rsidRPr="00B35D09">
        <w:t xml:space="preserve"> сельского поселения для разработки программы</w:t>
      </w:r>
      <w:bookmarkEnd w:id="367"/>
      <w:bookmarkEnd w:id="368"/>
    </w:p>
    <w:p w:rsidR="00010DB8" w:rsidRPr="00B35D09" w:rsidRDefault="00010DB8" w:rsidP="00010DB8">
      <w:pPr>
        <w:pStyle w:val="2"/>
      </w:pPr>
      <w:bookmarkStart w:id="369" w:name="_Toc471807103"/>
      <w:bookmarkStart w:id="370" w:name="_Toc472925976"/>
      <w:r w:rsidRPr="00B35D09">
        <w:t>1.1. Характеристика сельского поселения</w:t>
      </w:r>
      <w:bookmarkEnd w:id="369"/>
      <w:bookmarkEnd w:id="370"/>
    </w:p>
    <w:p w:rsidR="00010DB8" w:rsidRDefault="00010DB8" w:rsidP="00010DB8">
      <w:pPr>
        <w:pStyle w:val="a3"/>
      </w:pPr>
    </w:p>
    <w:p w:rsidR="00010DB8" w:rsidRDefault="00010DB8" w:rsidP="00010DB8">
      <w:pPr>
        <w:pStyle w:val="a3"/>
      </w:pPr>
      <w:proofErr w:type="spellStart"/>
      <w:r>
        <w:t>Поводимовское</w:t>
      </w:r>
      <w:proofErr w:type="spellEnd"/>
      <w:r>
        <w:t xml:space="preserve"> сельское поселение является административно-хозяйственной единицей Дубенского района Республики Мордовия с административным центром в селе </w:t>
      </w:r>
      <w:proofErr w:type="spellStart"/>
      <w:r>
        <w:t>Поводимово</w:t>
      </w:r>
      <w:proofErr w:type="spellEnd"/>
      <w:r>
        <w:t xml:space="preserve">. </w:t>
      </w:r>
    </w:p>
    <w:p w:rsidR="00010DB8" w:rsidRDefault="00010DB8" w:rsidP="00010DB8">
      <w:pPr>
        <w:pStyle w:val="a3"/>
        <w:rPr>
          <w:color w:val="000000"/>
        </w:rPr>
      </w:pPr>
      <w:proofErr w:type="spellStart"/>
      <w:r>
        <w:t>Поводимовское</w:t>
      </w:r>
      <w:proofErr w:type="spellEnd"/>
      <w:r>
        <w:t xml:space="preserve"> сельское поселение расположено в </w:t>
      </w:r>
      <w:r>
        <w:rPr>
          <w:color w:val="000000"/>
        </w:rPr>
        <w:t>северо-восточной</w:t>
      </w:r>
      <w:r>
        <w:t xml:space="preserve"> части Дубенского района, занимает территорию </w:t>
      </w:r>
      <w:r>
        <w:rPr>
          <w:color w:val="000000"/>
        </w:rPr>
        <w:t xml:space="preserve">103 кв. км. </w:t>
      </w:r>
    </w:p>
    <w:p w:rsidR="00010DB8" w:rsidRDefault="00010DB8" w:rsidP="00010DB8">
      <w:pPr>
        <w:pStyle w:val="a3"/>
        <w:rPr>
          <w:szCs w:val="28"/>
        </w:rPr>
      </w:pPr>
      <w:r>
        <w:rPr>
          <w:szCs w:val="28"/>
        </w:rPr>
        <w:t xml:space="preserve">В состав </w:t>
      </w:r>
      <w:proofErr w:type="spellStart"/>
      <w:r>
        <w:rPr>
          <w:szCs w:val="28"/>
        </w:rPr>
        <w:t>Поводимовского</w:t>
      </w:r>
      <w:proofErr w:type="spellEnd"/>
      <w:r>
        <w:rPr>
          <w:szCs w:val="28"/>
        </w:rPr>
        <w:t xml:space="preserve"> сельского поселения входят </w:t>
      </w:r>
      <w:proofErr w:type="spellStart"/>
      <w:r>
        <w:rPr>
          <w:szCs w:val="28"/>
        </w:rPr>
        <w:t>с.Поводимово</w:t>
      </w:r>
      <w:proofErr w:type="spellEnd"/>
      <w:r>
        <w:rPr>
          <w:szCs w:val="28"/>
        </w:rPr>
        <w:t>, д.Антоновка и п.Залесье.</w:t>
      </w:r>
    </w:p>
    <w:p w:rsidR="00010DB8" w:rsidRDefault="00010DB8" w:rsidP="00010DB8">
      <w:pPr>
        <w:pStyle w:val="a3"/>
      </w:pPr>
      <w:r w:rsidRPr="00287FAF">
        <w:t>Протяженность территории сельского поселения с севера на юг – 11,0 км, с запада на восток 14,0 км.</w:t>
      </w:r>
    </w:p>
    <w:p w:rsidR="00010DB8" w:rsidRPr="00287FAF" w:rsidRDefault="00010DB8" w:rsidP="00010DB8">
      <w:pPr>
        <w:pStyle w:val="a3"/>
      </w:pPr>
      <w:r>
        <w:t>Границы:</w:t>
      </w:r>
    </w:p>
    <w:p w:rsidR="00010DB8" w:rsidRDefault="00010DB8" w:rsidP="00010DB8">
      <w:pPr>
        <w:pStyle w:val="a3"/>
        <w:numPr>
          <w:ilvl w:val="0"/>
          <w:numId w:val="2"/>
        </w:numPr>
      </w:pPr>
      <w:r>
        <w:t>с</w:t>
      </w:r>
      <w:r w:rsidRPr="00287FAF">
        <w:t xml:space="preserve"> севера и северо-запада территория сельского поселения граничит с землями </w:t>
      </w:r>
      <w:proofErr w:type="spellStart"/>
      <w:r w:rsidRPr="00287FAF">
        <w:t>Атяшевского</w:t>
      </w:r>
      <w:proofErr w:type="spellEnd"/>
      <w:r w:rsidRPr="00287FAF">
        <w:t xml:space="preserve"> района, </w:t>
      </w:r>
    </w:p>
    <w:p w:rsidR="00010DB8" w:rsidRDefault="00010DB8" w:rsidP="00010DB8">
      <w:pPr>
        <w:pStyle w:val="a3"/>
        <w:numPr>
          <w:ilvl w:val="0"/>
          <w:numId w:val="2"/>
        </w:numPr>
      </w:pPr>
      <w:r w:rsidRPr="00287FAF">
        <w:t xml:space="preserve">с юга – </w:t>
      </w:r>
      <w:proofErr w:type="spellStart"/>
      <w:r w:rsidRPr="00287FAF">
        <w:t>Ардатовским</w:t>
      </w:r>
      <w:proofErr w:type="spellEnd"/>
      <w:r w:rsidRPr="00287FAF">
        <w:t xml:space="preserve">, </w:t>
      </w:r>
    </w:p>
    <w:p w:rsidR="00010DB8" w:rsidRDefault="00010DB8" w:rsidP="00010DB8">
      <w:pPr>
        <w:pStyle w:val="a3"/>
        <w:numPr>
          <w:ilvl w:val="0"/>
          <w:numId w:val="2"/>
        </w:numPr>
      </w:pPr>
      <w:r w:rsidRPr="00287FAF">
        <w:t xml:space="preserve">с востока - с </w:t>
      </w:r>
      <w:proofErr w:type="spellStart"/>
      <w:r w:rsidRPr="00287FAF">
        <w:t>Чиндяновским</w:t>
      </w:r>
      <w:proofErr w:type="spellEnd"/>
      <w:r w:rsidRPr="00287FAF">
        <w:t xml:space="preserve">, </w:t>
      </w:r>
    </w:p>
    <w:p w:rsidR="00010DB8" w:rsidRDefault="00010DB8" w:rsidP="00010DB8">
      <w:pPr>
        <w:pStyle w:val="a3"/>
        <w:numPr>
          <w:ilvl w:val="0"/>
          <w:numId w:val="2"/>
        </w:numPr>
      </w:pPr>
      <w:r w:rsidRPr="00287FAF">
        <w:t xml:space="preserve">с юго-запада – с </w:t>
      </w:r>
      <w:proofErr w:type="spellStart"/>
      <w:r w:rsidRPr="00287FAF">
        <w:t>Кочкуровским</w:t>
      </w:r>
      <w:proofErr w:type="spellEnd"/>
      <w:r w:rsidRPr="00287FAF">
        <w:t xml:space="preserve"> сельскими поселениями Дубенского района.</w:t>
      </w:r>
    </w:p>
    <w:p w:rsidR="00010DB8" w:rsidRDefault="00010DB8" w:rsidP="00010DB8">
      <w:pPr>
        <w:pStyle w:val="a3"/>
      </w:pPr>
      <w:r w:rsidRPr="00287FAF">
        <w:t>Статус и границы сельского поселения установлены Законом Республики Мордовия от 28 декабря 2004 года № 118-З «Об установлении границ муниципальных образований Дубёнского муниципального района, Дубёнского муниципального района и наделении их статусом сельского поселения и муниципального района»</w:t>
      </w:r>
    </w:p>
    <w:p w:rsidR="00010DB8" w:rsidRPr="00E0318F" w:rsidRDefault="00010DB8" w:rsidP="00010DB8">
      <w:pPr>
        <w:pStyle w:val="a4"/>
        <w:spacing w:line="360" w:lineRule="auto"/>
        <w:ind w:left="180" w:firstLine="720"/>
        <w:jc w:val="both"/>
        <w:rPr>
          <w:szCs w:val="28"/>
        </w:rPr>
      </w:pPr>
      <w:r w:rsidRPr="00E0318F">
        <w:rPr>
          <w:szCs w:val="28"/>
        </w:rPr>
        <w:t xml:space="preserve">Численность </w:t>
      </w:r>
      <w:r>
        <w:rPr>
          <w:szCs w:val="28"/>
        </w:rPr>
        <w:t xml:space="preserve">населения, по данным администрации </w:t>
      </w:r>
      <w:proofErr w:type="spellStart"/>
      <w:r>
        <w:rPr>
          <w:szCs w:val="28"/>
        </w:rPr>
        <w:t>Поводимовского</w:t>
      </w:r>
      <w:proofErr w:type="spellEnd"/>
      <w:r w:rsidRPr="00E0318F">
        <w:rPr>
          <w:szCs w:val="28"/>
        </w:rPr>
        <w:t xml:space="preserve"> сельского поселения составляет </w:t>
      </w:r>
      <w:r>
        <w:rPr>
          <w:szCs w:val="28"/>
        </w:rPr>
        <w:t>2488 чел. (2016 г.).</w:t>
      </w:r>
      <w:r w:rsidRPr="00E0318F">
        <w:rPr>
          <w:szCs w:val="28"/>
        </w:rPr>
        <w:t xml:space="preserve"> В состав территории поселения входят исторически сложившиеся населенные пункты: </w:t>
      </w:r>
      <w:r>
        <w:rPr>
          <w:szCs w:val="28"/>
        </w:rPr>
        <w:t xml:space="preserve">село </w:t>
      </w:r>
      <w:proofErr w:type="spellStart"/>
      <w:r>
        <w:rPr>
          <w:szCs w:val="28"/>
        </w:rPr>
        <w:t>Поводимово</w:t>
      </w:r>
      <w:proofErr w:type="spellEnd"/>
      <w:r>
        <w:rPr>
          <w:szCs w:val="28"/>
        </w:rPr>
        <w:t>, деревня Антоновка, п. Залесье</w:t>
      </w:r>
      <w:r w:rsidRPr="00E0318F">
        <w:rPr>
          <w:szCs w:val="28"/>
        </w:rPr>
        <w:t xml:space="preserve">. К ним прилегают </w:t>
      </w:r>
      <w:r w:rsidRPr="00E0318F">
        <w:rPr>
          <w:szCs w:val="28"/>
        </w:rPr>
        <w:lastRenderedPageBreak/>
        <w:t>сельскохозяйственные угодь</w:t>
      </w:r>
      <w:r>
        <w:rPr>
          <w:szCs w:val="28"/>
        </w:rPr>
        <w:t>я, земли сельхоз. производства</w:t>
      </w:r>
      <w:r w:rsidRPr="00E0318F">
        <w:rPr>
          <w:szCs w:val="28"/>
        </w:rPr>
        <w:t>, земли общего пользования, территории природопользования.</w:t>
      </w:r>
    </w:p>
    <w:p w:rsidR="00010DB8" w:rsidRDefault="00010DB8" w:rsidP="00010DB8">
      <w:pPr>
        <w:pStyle w:val="a4"/>
        <w:spacing w:line="360" w:lineRule="auto"/>
        <w:ind w:left="180" w:firstLine="720"/>
        <w:jc w:val="both"/>
        <w:rPr>
          <w:szCs w:val="28"/>
        </w:rPr>
      </w:pPr>
      <w:r w:rsidRPr="00661CCF">
        <w:rPr>
          <w:szCs w:val="28"/>
        </w:rPr>
        <w:t xml:space="preserve">Основное </w:t>
      </w:r>
      <w:r>
        <w:rPr>
          <w:szCs w:val="28"/>
        </w:rPr>
        <w:t xml:space="preserve">распределение земельного фонда </w:t>
      </w:r>
      <w:proofErr w:type="spellStart"/>
      <w:r>
        <w:rPr>
          <w:szCs w:val="28"/>
        </w:rPr>
        <w:t>Поводимовского</w:t>
      </w:r>
      <w:r w:rsidRPr="00661CCF">
        <w:rPr>
          <w:szCs w:val="28"/>
        </w:rPr>
        <w:t>сельского</w:t>
      </w:r>
      <w:proofErr w:type="spellEnd"/>
      <w:r w:rsidRPr="00661CCF">
        <w:rPr>
          <w:szCs w:val="28"/>
        </w:rPr>
        <w:t xml:space="preserve"> поселения приходится на земли сельскохозяйс</w:t>
      </w:r>
      <w:r>
        <w:rPr>
          <w:szCs w:val="28"/>
        </w:rPr>
        <w:t>твенного назначения</w:t>
      </w:r>
      <w:r w:rsidRPr="00661CCF">
        <w:rPr>
          <w:szCs w:val="28"/>
        </w:rPr>
        <w:t>.</w:t>
      </w:r>
    </w:p>
    <w:p w:rsidR="00010DB8" w:rsidRDefault="00010DB8" w:rsidP="00010DB8">
      <w:pPr>
        <w:pStyle w:val="a3"/>
      </w:pPr>
      <w:r>
        <w:t xml:space="preserve">Таблица 1 </w:t>
      </w:r>
    </w:p>
    <w:tbl>
      <w:tblPr>
        <w:tblW w:w="9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4"/>
        <w:gridCol w:w="6356"/>
        <w:gridCol w:w="1240"/>
        <w:gridCol w:w="1540"/>
      </w:tblGrid>
      <w:tr w:rsidR="00010DB8" w:rsidRPr="009478A4" w:rsidTr="00010DB8">
        <w:trPr>
          <w:trHeight w:val="300"/>
        </w:trPr>
        <w:tc>
          <w:tcPr>
            <w:tcW w:w="7060" w:type="dxa"/>
            <w:gridSpan w:val="2"/>
            <w:shd w:val="clear" w:color="auto" w:fill="auto"/>
            <w:noWrap/>
            <w:vAlign w:val="center"/>
            <w:hideMark/>
          </w:tcPr>
          <w:p w:rsidR="00010DB8" w:rsidRPr="009478A4" w:rsidRDefault="00010DB8" w:rsidP="00010DB8">
            <w:pPr>
              <w:spacing w:after="0" w:line="240" w:lineRule="auto"/>
              <w:rPr>
                <w:rFonts w:ascii="Times New Roman" w:eastAsia="Times New Roman" w:hAnsi="Times New Roman" w:cs="Times New Roman"/>
                <w:sz w:val="28"/>
                <w:szCs w:val="28"/>
              </w:rPr>
            </w:pPr>
            <w:r w:rsidRPr="009478A4">
              <w:rPr>
                <w:rFonts w:ascii="Times New Roman" w:eastAsia="Times New Roman" w:hAnsi="Times New Roman" w:cs="Times New Roman"/>
                <w:sz w:val="28"/>
                <w:szCs w:val="28"/>
              </w:rPr>
              <w:t>Площадь земель сельскохозяйственного назначения</w:t>
            </w:r>
          </w:p>
        </w:tc>
        <w:tc>
          <w:tcPr>
            <w:tcW w:w="1240" w:type="dxa"/>
            <w:shd w:val="clear" w:color="auto" w:fill="auto"/>
            <w:noWrap/>
            <w:vAlign w:val="center"/>
            <w:hideMark/>
          </w:tcPr>
          <w:p w:rsidR="00010DB8" w:rsidRPr="009478A4" w:rsidRDefault="00010DB8" w:rsidP="00010DB8">
            <w:pPr>
              <w:spacing w:after="0" w:line="240" w:lineRule="auto"/>
              <w:jc w:val="center"/>
              <w:rPr>
                <w:rFonts w:ascii="Times New Roman" w:eastAsia="Times New Roman" w:hAnsi="Times New Roman" w:cs="Times New Roman"/>
                <w:sz w:val="28"/>
                <w:szCs w:val="28"/>
              </w:rPr>
            </w:pPr>
            <w:r w:rsidRPr="009478A4">
              <w:rPr>
                <w:rFonts w:ascii="Times New Roman" w:eastAsia="Times New Roman" w:hAnsi="Times New Roman" w:cs="Times New Roman"/>
                <w:sz w:val="28"/>
                <w:szCs w:val="28"/>
              </w:rPr>
              <w:t>***</w:t>
            </w:r>
          </w:p>
        </w:tc>
        <w:tc>
          <w:tcPr>
            <w:tcW w:w="1540" w:type="dxa"/>
            <w:shd w:val="clear" w:color="auto" w:fill="auto"/>
            <w:noWrap/>
            <w:vAlign w:val="center"/>
            <w:hideMark/>
          </w:tcPr>
          <w:p w:rsidR="00010DB8" w:rsidRPr="009478A4" w:rsidRDefault="00010DB8" w:rsidP="00010DB8">
            <w:pPr>
              <w:spacing w:after="0" w:line="240" w:lineRule="auto"/>
              <w:jc w:val="right"/>
              <w:rPr>
                <w:rFonts w:ascii="Times New Roman" w:eastAsia="Times New Roman" w:hAnsi="Times New Roman" w:cs="Times New Roman"/>
                <w:sz w:val="28"/>
                <w:szCs w:val="28"/>
              </w:rPr>
            </w:pPr>
            <w:r w:rsidRPr="009478A4">
              <w:rPr>
                <w:rFonts w:ascii="Times New Roman" w:eastAsia="Times New Roman" w:hAnsi="Times New Roman" w:cs="Times New Roman"/>
                <w:sz w:val="28"/>
                <w:szCs w:val="28"/>
              </w:rPr>
              <w:t>4594</w:t>
            </w:r>
          </w:p>
        </w:tc>
      </w:tr>
      <w:tr w:rsidR="00010DB8" w:rsidRPr="009478A4" w:rsidTr="00010DB8">
        <w:trPr>
          <w:trHeight w:val="300"/>
        </w:trPr>
        <w:tc>
          <w:tcPr>
            <w:tcW w:w="704" w:type="dxa"/>
            <w:vMerge w:val="restart"/>
            <w:shd w:val="clear" w:color="auto" w:fill="auto"/>
            <w:noWrap/>
            <w:vAlign w:val="center"/>
            <w:hideMark/>
          </w:tcPr>
          <w:p w:rsidR="00010DB8" w:rsidRPr="009478A4" w:rsidRDefault="00010DB8" w:rsidP="00010DB8">
            <w:pPr>
              <w:spacing w:after="0" w:line="240" w:lineRule="auto"/>
              <w:jc w:val="center"/>
              <w:rPr>
                <w:rFonts w:ascii="Times New Roman" w:eastAsia="Times New Roman" w:hAnsi="Times New Roman" w:cs="Times New Roman"/>
                <w:sz w:val="28"/>
                <w:szCs w:val="28"/>
              </w:rPr>
            </w:pPr>
            <w:r w:rsidRPr="009478A4">
              <w:rPr>
                <w:rFonts w:ascii="Times New Roman" w:eastAsia="Times New Roman" w:hAnsi="Times New Roman" w:cs="Times New Roman"/>
                <w:sz w:val="28"/>
                <w:szCs w:val="28"/>
              </w:rPr>
              <w:t>в т.ч.</w:t>
            </w:r>
          </w:p>
        </w:tc>
        <w:tc>
          <w:tcPr>
            <w:tcW w:w="6356" w:type="dxa"/>
            <w:shd w:val="clear" w:color="auto" w:fill="auto"/>
            <w:noWrap/>
            <w:vAlign w:val="center"/>
            <w:hideMark/>
          </w:tcPr>
          <w:p w:rsidR="00010DB8" w:rsidRPr="009478A4" w:rsidRDefault="00010DB8" w:rsidP="00010DB8">
            <w:pPr>
              <w:spacing w:after="0" w:line="240" w:lineRule="auto"/>
              <w:rPr>
                <w:rFonts w:ascii="Times New Roman" w:eastAsia="Times New Roman" w:hAnsi="Times New Roman" w:cs="Times New Roman"/>
                <w:sz w:val="28"/>
                <w:szCs w:val="28"/>
              </w:rPr>
            </w:pPr>
            <w:r w:rsidRPr="009478A4">
              <w:rPr>
                <w:rFonts w:ascii="Times New Roman" w:eastAsia="Times New Roman" w:hAnsi="Times New Roman" w:cs="Times New Roman"/>
                <w:sz w:val="28"/>
                <w:szCs w:val="28"/>
              </w:rPr>
              <w:t>сельскохозяйственные угодья</w:t>
            </w:r>
          </w:p>
        </w:tc>
        <w:tc>
          <w:tcPr>
            <w:tcW w:w="1240" w:type="dxa"/>
            <w:shd w:val="clear" w:color="auto" w:fill="auto"/>
            <w:noWrap/>
            <w:vAlign w:val="center"/>
            <w:hideMark/>
          </w:tcPr>
          <w:p w:rsidR="00010DB8" w:rsidRPr="009478A4" w:rsidRDefault="00010DB8" w:rsidP="00010DB8">
            <w:pPr>
              <w:spacing w:after="0" w:line="240" w:lineRule="auto"/>
              <w:jc w:val="center"/>
              <w:rPr>
                <w:rFonts w:ascii="Times New Roman" w:eastAsia="Times New Roman" w:hAnsi="Times New Roman" w:cs="Times New Roman"/>
                <w:sz w:val="28"/>
                <w:szCs w:val="28"/>
              </w:rPr>
            </w:pPr>
            <w:r w:rsidRPr="009478A4">
              <w:rPr>
                <w:rFonts w:ascii="Times New Roman" w:eastAsia="Times New Roman" w:hAnsi="Times New Roman" w:cs="Times New Roman"/>
                <w:sz w:val="28"/>
                <w:szCs w:val="28"/>
              </w:rPr>
              <w:t>***</w:t>
            </w:r>
          </w:p>
        </w:tc>
        <w:tc>
          <w:tcPr>
            <w:tcW w:w="1540" w:type="dxa"/>
            <w:shd w:val="clear" w:color="auto" w:fill="auto"/>
            <w:noWrap/>
            <w:vAlign w:val="center"/>
            <w:hideMark/>
          </w:tcPr>
          <w:p w:rsidR="00010DB8" w:rsidRPr="009478A4" w:rsidRDefault="00010DB8" w:rsidP="00010DB8">
            <w:pPr>
              <w:spacing w:after="0" w:line="240" w:lineRule="auto"/>
              <w:jc w:val="right"/>
              <w:rPr>
                <w:rFonts w:ascii="Times New Roman" w:eastAsia="Times New Roman" w:hAnsi="Times New Roman" w:cs="Times New Roman"/>
                <w:sz w:val="28"/>
                <w:szCs w:val="28"/>
              </w:rPr>
            </w:pPr>
            <w:r w:rsidRPr="009478A4">
              <w:rPr>
                <w:rFonts w:ascii="Times New Roman" w:eastAsia="Times New Roman" w:hAnsi="Times New Roman" w:cs="Times New Roman"/>
                <w:sz w:val="28"/>
                <w:szCs w:val="28"/>
              </w:rPr>
              <w:t>4226</w:t>
            </w:r>
          </w:p>
        </w:tc>
      </w:tr>
      <w:tr w:rsidR="00010DB8" w:rsidRPr="009478A4" w:rsidTr="00010DB8">
        <w:trPr>
          <w:trHeight w:val="315"/>
        </w:trPr>
        <w:tc>
          <w:tcPr>
            <w:tcW w:w="704" w:type="dxa"/>
            <w:vMerge/>
            <w:vAlign w:val="center"/>
            <w:hideMark/>
          </w:tcPr>
          <w:p w:rsidR="00010DB8" w:rsidRPr="009478A4" w:rsidRDefault="00010DB8" w:rsidP="00010DB8">
            <w:pPr>
              <w:spacing w:after="0" w:line="240" w:lineRule="auto"/>
              <w:rPr>
                <w:rFonts w:ascii="Times New Roman" w:eastAsia="Times New Roman" w:hAnsi="Times New Roman" w:cs="Times New Roman"/>
                <w:sz w:val="28"/>
                <w:szCs w:val="28"/>
              </w:rPr>
            </w:pPr>
          </w:p>
        </w:tc>
        <w:tc>
          <w:tcPr>
            <w:tcW w:w="6356" w:type="dxa"/>
            <w:shd w:val="clear" w:color="auto" w:fill="auto"/>
            <w:noWrap/>
            <w:vAlign w:val="center"/>
            <w:hideMark/>
          </w:tcPr>
          <w:p w:rsidR="00010DB8" w:rsidRPr="009478A4" w:rsidRDefault="00010DB8" w:rsidP="00010DB8">
            <w:pPr>
              <w:spacing w:after="0" w:line="240" w:lineRule="auto"/>
              <w:rPr>
                <w:rFonts w:ascii="Times New Roman" w:eastAsia="Times New Roman" w:hAnsi="Times New Roman" w:cs="Times New Roman"/>
                <w:sz w:val="28"/>
                <w:szCs w:val="28"/>
              </w:rPr>
            </w:pPr>
            <w:r w:rsidRPr="009478A4">
              <w:rPr>
                <w:rFonts w:ascii="Times New Roman" w:eastAsia="Times New Roman" w:hAnsi="Times New Roman" w:cs="Times New Roman"/>
                <w:sz w:val="28"/>
                <w:szCs w:val="28"/>
              </w:rPr>
              <w:t>пашня</w:t>
            </w:r>
          </w:p>
        </w:tc>
        <w:tc>
          <w:tcPr>
            <w:tcW w:w="1240" w:type="dxa"/>
            <w:shd w:val="clear" w:color="auto" w:fill="auto"/>
            <w:noWrap/>
            <w:vAlign w:val="center"/>
            <w:hideMark/>
          </w:tcPr>
          <w:p w:rsidR="00010DB8" w:rsidRPr="009478A4" w:rsidRDefault="00010DB8" w:rsidP="00010DB8">
            <w:pPr>
              <w:spacing w:after="0" w:line="240" w:lineRule="auto"/>
              <w:jc w:val="center"/>
              <w:rPr>
                <w:rFonts w:ascii="Times New Roman" w:eastAsia="Times New Roman" w:hAnsi="Times New Roman" w:cs="Times New Roman"/>
                <w:sz w:val="28"/>
                <w:szCs w:val="28"/>
              </w:rPr>
            </w:pPr>
            <w:r w:rsidRPr="009478A4">
              <w:rPr>
                <w:rFonts w:ascii="Times New Roman" w:eastAsia="Times New Roman" w:hAnsi="Times New Roman" w:cs="Times New Roman"/>
                <w:sz w:val="28"/>
                <w:szCs w:val="28"/>
              </w:rPr>
              <w:t>***</w:t>
            </w:r>
          </w:p>
        </w:tc>
        <w:tc>
          <w:tcPr>
            <w:tcW w:w="1540" w:type="dxa"/>
            <w:shd w:val="clear" w:color="auto" w:fill="auto"/>
            <w:noWrap/>
            <w:vAlign w:val="center"/>
            <w:hideMark/>
          </w:tcPr>
          <w:p w:rsidR="00010DB8" w:rsidRPr="009478A4" w:rsidRDefault="00010DB8" w:rsidP="00010DB8">
            <w:pPr>
              <w:spacing w:after="0" w:line="240" w:lineRule="auto"/>
              <w:jc w:val="right"/>
              <w:rPr>
                <w:rFonts w:ascii="Times New Roman" w:eastAsia="Times New Roman" w:hAnsi="Times New Roman" w:cs="Times New Roman"/>
                <w:sz w:val="28"/>
                <w:szCs w:val="28"/>
              </w:rPr>
            </w:pPr>
            <w:r w:rsidRPr="009478A4">
              <w:rPr>
                <w:rFonts w:ascii="Times New Roman" w:eastAsia="Times New Roman" w:hAnsi="Times New Roman" w:cs="Times New Roman"/>
                <w:sz w:val="28"/>
                <w:szCs w:val="28"/>
              </w:rPr>
              <w:t>3349</w:t>
            </w:r>
          </w:p>
        </w:tc>
      </w:tr>
      <w:tr w:rsidR="00010DB8" w:rsidRPr="009478A4" w:rsidTr="00010DB8">
        <w:trPr>
          <w:trHeight w:val="300"/>
        </w:trPr>
        <w:tc>
          <w:tcPr>
            <w:tcW w:w="704" w:type="dxa"/>
            <w:vMerge/>
            <w:vAlign w:val="center"/>
            <w:hideMark/>
          </w:tcPr>
          <w:p w:rsidR="00010DB8" w:rsidRPr="009478A4" w:rsidRDefault="00010DB8" w:rsidP="00010DB8">
            <w:pPr>
              <w:spacing w:after="0" w:line="240" w:lineRule="auto"/>
              <w:rPr>
                <w:rFonts w:ascii="Times New Roman" w:eastAsia="Times New Roman" w:hAnsi="Times New Roman" w:cs="Times New Roman"/>
                <w:sz w:val="28"/>
                <w:szCs w:val="28"/>
              </w:rPr>
            </w:pPr>
          </w:p>
        </w:tc>
        <w:tc>
          <w:tcPr>
            <w:tcW w:w="6356" w:type="dxa"/>
            <w:shd w:val="clear" w:color="auto" w:fill="auto"/>
            <w:noWrap/>
            <w:vAlign w:val="center"/>
            <w:hideMark/>
          </w:tcPr>
          <w:p w:rsidR="00010DB8" w:rsidRPr="009478A4" w:rsidRDefault="00010DB8" w:rsidP="00010DB8">
            <w:pPr>
              <w:spacing w:after="0" w:line="240" w:lineRule="auto"/>
              <w:rPr>
                <w:rFonts w:ascii="Times New Roman" w:eastAsia="Times New Roman" w:hAnsi="Times New Roman" w:cs="Times New Roman"/>
                <w:sz w:val="28"/>
                <w:szCs w:val="28"/>
              </w:rPr>
            </w:pPr>
            <w:r w:rsidRPr="009478A4">
              <w:rPr>
                <w:rFonts w:ascii="Times New Roman" w:eastAsia="Times New Roman" w:hAnsi="Times New Roman" w:cs="Times New Roman"/>
                <w:sz w:val="28"/>
                <w:szCs w:val="28"/>
              </w:rPr>
              <w:t>залежь</w:t>
            </w:r>
          </w:p>
        </w:tc>
        <w:tc>
          <w:tcPr>
            <w:tcW w:w="1240" w:type="dxa"/>
            <w:shd w:val="clear" w:color="auto" w:fill="auto"/>
            <w:noWrap/>
            <w:vAlign w:val="center"/>
            <w:hideMark/>
          </w:tcPr>
          <w:p w:rsidR="00010DB8" w:rsidRPr="009478A4" w:rsidRDefault="00010DB8" w:rsidP="00010DB8">
            <w:pPr>
              <w:spacing w:after="0" w:line="240" w:lineRule="auto"/>
              <w:jc w:val="center"/>
              <w:rPr>
                <w:rFonts w:ascii="Times New Roman" w:eastAsia="Times New Roman" w:hAnsi="Times New Roman" w:cs="Times New Roman"/>
                <w:sz w:val="28"/>
                <w:szCs w:val="28"/>
              </w:rPr>
            </w:pPr>
            <w:r w:rsidRPr="009478A4">
              <w:rPr>
                <w:rFonts w:ascii="Times New Roman" w:eastAsia="Times New Roman" w:hAnsi="Times New Roman" w:cs="Times New Roman"/>
                <w:sz w:val="28"/>
                <w:szCs w:val="28"/>
              </w:rPr>
              <w:t>***</w:t>
            </w:r>
          </w:p>
        </w:tc>
        <w:tc>
          <w:tcPr>
            <w:tcW w:w="1540" w:type="dxa"/>
            <w:shd w:val="clear" w:color="auto" w:fill="auto"/>
            <w:noWrap/>
            <w:vAlign w:val="center"/>
            <w:hideMark/>
          </w:tcPr>
          <w:p w:rsidR="00010DB8" w:rsidRPr="009478A4" w:rsidRDefault="00010DB8" w:rsidP="00010DB8">
            <w:pPr>
              <w:spacing w:after="0" w:line="240" w:lineRule="auto"/>
              <w:jc w:val="right"/>
              <w:rPr>
                <w:rFonts w:ascii="Times New Roman" w:eastAsia="Times New Roman" w:hAnsi="Times New Roman" w:cs="Times New Roman"/>
                <w:sz w:val="28"/>
                <w:szCs w:val="28"/>
              </w:rPr>
            </w:pPr>
            <w:r w:rsidRPr="009478A4">
              <w:rPr>
                <w:rFonts w:ascii="Times New Roman" w:eastAsia="Times New Roman" w:hAnsi="Times New Roman" w:cs="Times New Roman"/>
                <w:sz w:val="28"/>
                <w:szCs w:val="28"/>
              </w:rPr>
              <w:t>298</w:t>
            </w:r>
          </w:p>
        </w:tc>
      </w:tr>
      <w:tr w:rsidR="00010DB8" w:rsidRPr="009478A4" w:rsidTr="00010DB8">
        <w:trPr>
          <w:trHeight w:val="315"/>
        </w:trPr>
        <w:tc>
          <w:tcPr>
            <w:tcW w:w="704" w:type="dxa"/>
            <w:vMerge/>
            <w:vAlign w:val="center"/>
            <w:hideMark/>
          </w:tcPr>
          <w:p w:rsidR="00010DB8" w:rsidRPr="009478A4" w:rsidRDefault="00010DB8" w:rsidP="00010DB8">
            <w:pPr>
              <w:spacing w:after="0" w:line="240" w:lineRule="auto"/>
              <w:rPr>
                <w:rFonts w:ascii="Times New Roman" w:eastAsia="Times New Roman" w:hAnsi="Times New Roman" w:cs="Times New Roman"/>
                <w:sz w:val="28"/>
                <w:szCs w:val="28"/>
              </w:rPr>
            </w:pPr>
          </w:p>
        </w:tc>
        <w:tc>
          <w:tcPr>
            <w:tcW w:w="6356" w:type="dxa"/>
            <w:shd w:val="clear" w:color="auto" w:fill="auto"/>
            <w:noWrap/>
            <w:vAlign w:val="center"/>
            <w:hideMark/>
          </w:tcPr>
          <w:p w:rsidR="00010DB8" w:rsidRPr="009478A4" w:rsidRDefault="00010DB8" w:rsidP="00010DB8">
            <w:pPr>
              <w:spacing w:after="0" w:line="240" w:lineRule="auto"/>
              <w:rPr>
                <w:rFonts w:ascii="Times New Roman" w:eastAsia="Times New Roman" w:hAnsi="Times New Roman" w:cs="Times New Roman"/>
                <w:sz w:val="28"/>
                <w:szCs w:val="28"/>
              </w:rPr>
            </w:pPr>
            <w:r w:rsidRPr="009478A4">
              <w:rPr>
                <w:rFonts w:ascii="Times New Roman" w:eastAsia="Times New Roman" w:hAnsi="Times New Roman" w:cs="Times New Roman"/>
                <w:sz w:val="28"/>
                <w:szCs w:val="28"/>
              </w:rPr>
              <w:t>кормовые угодья</w:t>
            </w:r>
          </w:p>
        </w:tc>
        <w:tc>
          <w:tcPr>
            <w:tcW w:w="1240" w:type="dxa"/>
            <w:shd w:val="clear" w:color="auto" w:fill="auto"/>
            <w:noWrap/>
            <w:vAlign w:val="center"/>
            <w:hideMark/>
          </w:tcPr>
          <w:p w:rsidR="00010DB8" w:rsidRPr="009478A4" w:rsidRDefault="00010DB8" w:rsidP="00010DB8">
            <w:pPr>
              <w:spacing w:after="0" w:line="240" w:lineRule="auto"/>
              <w:jc w:val="center"/>
              <w:rPr>
                <w:rFonts w:ascii="Times New Roman" w:eastAsia="Times New Roman" w:hAnsi="Times New Roman" w:cs="Times New Roman"/>
                <w:sz w:val="28"/>
                <w:szCs w:val="28"/>
              </w:rPr>
            </w:pPr>
            <w:r w:rsidRPr="009478A4">
              <w:rPr>
                <w:rFonts w:ascii="Times New Roman" w:eastAsia="Times New Roman" w:hAnsi="Times New Roman" w:cs="Times New Roman"/>
                <w:sz w:val="28"/>
                <w:szCs w:val="28"/>
              </w:rPr>
              <w:t>***</w:t>
            </w:r>
          </w:p>
        </w:tc>
        <w:tc>
          <w:tcPr>
            <w:tcW w:w="1540" w:type="dxa"/>
            <w:shd w:val="clear" w:color="auto" w:fill="auto"/>
            <w:noWrap/>
            <w:vAlign w:val="center"/>
            <w:hideMark/>
          </w:tcPr>
          <w:p w:rsidR="00010DB8" w:rsidRPr="009478A4" w:rsidRDefault="00010DB8" w:rsidP="00010DB8">
            <w:pPr>
              <w:spacing w:after="0" w:line="240" w:lineRule="auto"/>
              <w:jc w:val="right"/>
              <w:rPr>
                <w:rFonts w:ascii="Times New Roman" w:eastAsia="Times New Roman" w:hAnsi="Times New Roman" w:cs="Times New Roman"/>
                <w:sz w:val="28"/>
                <w:szCs w:val="28"/>
              </w:rPr>
            </w:pPr>
            <w:r w:rsidRPr="009478A4">
              <w:rPr>
                <w:rFonts w:ascii="Times New Roman" w:eastAsia="Times New Roman" w:hAnsi="Times New Roman" w:cs="Times New Roman"/>
                <w:sz w:val="28"/>
                <w:szCs w:val="28"/>
              </w:rPr>
              <w:t>579</w:t>
            </w:r>
          </w:p>
        </w:tc>
      </w:tr>
      <w:tr w:rsidR="00010DB8" w:rsidRPr="009478A4" w:rsidTr="00010DB8">
        <w:trPr>
          <w:trHeight w:val="300"/>
        </w:trPr>
        <w:tc>
          <w:tcPr>
            <w:tcW w:w="7060" w:type="dxa"/>
            <w:gridSpan w:val="2"/>
            <w:shd w:val="clear" w:color="auto" w:fill="auto"/>
            <w:vAlign w:val="center"/>
            <w:hideMark/>
          </w:tcPr>
          <w:p w:rsidR="00010DB8" w:rsidRPr="009478A4" w:rsidRDefault="00010DB8" w:rsidP="00010DB8">
            <w:pPr>
              <w:spacing w:after="0" w:line="240" w:lineRule="auto"/>
              <w:rPr>
                <w:rFonts w:ascii="Times New Roman" w:eastAsia="Times New Roman" w:hAnsi="Times New Roman" w:cs="Times New Roman"/>
                <w:sz w:val="28"/>
                <w:szCs w:val="28"/>
              </w:rPr>
            </w:pPr>
            <w:r w:rsidRPr="009478A4">
              <w:rPr>
                <w:rFonts w:ascii="Times New Roman" w:eastAsia="Times New Roman" w:hAnsi="Times New Roman" w:cs="Times New Roman"/>
                <w:sz w:val="28"/>
                <w:szCs w:val="28"/>
              </w:rPr>
              <w:t>Площадь земель населенных пунктов</w:t>
            </w:r>
          </w:p>
        </w:tc>
        <w:tc>
          <w:tcPr>
            <w:tcW w:w="1240" w:type="dxa"/>
            <w:shd w:val="clear" w:color="auto" w:fill="auto"/>
            <w:noWrap/>
            <w:vAlign w:val="center"/>
            <w:hideMark/>
          </w:tcPr>
          <w:p w:rsidR="00010DB8" w:rsidRPr="009478A4" w:rsidRDefault="00010DB8" w:rsidP="00010DB8">
            <w:pPr>
              <w:spacing w:after="0" w:line="240" w:lineRule="auto"/>
              <w:jc w:val="center"/>
              <w:rPr>
                <w:rFonts w:ascii="Times New Roman" w:eastAsia="Times New Roman" w:hAnsi="Times New Roman" w:cs="Times New Roman"/>
                <w:sz w:val="28"/>
                <w:szCs w:val="28"/>
              </w:rPr>
            </w:pPr>
            <w:r w:rsidRPr="009478A4">
              <w:rPr>
                <w:rFonts w:ascii="Times New Roman" w:eastAsia="Times New Roman" w:hAnsi="Times New Roman" w:cs="Times New Roman"/>
                <w:sz w:val="28"/>
                <w:szCs w:val="28"/>
              </w:rPr>
              <w:t>***</w:t>
            </w:r>
          </w:p>
        </w:tc>
        <w:tc>
          <w:tcPr>
            <w:tcW w:w="1540" w:type="dxa"/>
            <w:shd w:val="clear" w:color="auto" w:fill="auto"/>
            <w:noWrap/>
            <w:vAlign w:val="center"/>
            <w:hideMark/>
          </w:tcPr>
          <w:p w:rsidR="00010DB8" w:rsidRPr="009478A4" w:rsidRDefault="00010DB8" w:rsidP="00010DB8">
            <w:pPr>
              <w:spacing w:after="0" w:line="240" w:lineRule="auto"/>
              <w:jc w:val="right"/>
              <w:rPr>
                <w:rFonts w:ascii="Times New Roman" w:eastAsia="Times New Roman" w:hAnsi="Times New Roman" w:cs="Times New Roman"/>
                <w:sz w:val="28"/>
                <w:szCs w:val="28"/>
              </w:rPr>
            </w:pPr>
            <w:r w:rsidRPr="009478A4">
              <w:rPr>
                <w:rFonts w:ascii="Times New Roman" w:eastAsia="Times New Roman" w:hAnsi="Times New Roman" w:cs="Times New Roman"/>
                <w:sz w:val="28"/>
                <w:szCs w:val="28"/>
              </w:rPr>
              <w:t>366</w:t>
            </w:r>
          </w:p>
        </w:tc>
      </w:tr>
    </w:tbl>
    <w:p w:rsidR="00010DB8" w:rsidRDefault="00010DB8" w:rsidP="00010DB8">
      <w:pPr>
        <w:pStyle w:val="a3"/>
      </w:pPr>
    </w:p>
    <w:p w:rsidR="00010DB8" w:rsidRDefault="00010DB8" w:rsidP="00010DB8">
      <w:pPr>
        <w:pStyle w:val="a3"/>
      </w:pPr>
      <w:r>
        <w:t xml:space="preserve">Рисунок 1 – Схема расположения </w:t>
      </w:r>
      <w:proofErr w:type="spellStart"/>
      <w:r>
        <w:t>Поводимовского</w:t>
      </w:r>
      <w:proofErr w:type="spellEnd"/>
      <w:r>
        <w:t xml:space="preserve"> сельского поселения и границы</w:t>
      </w: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517"/>
      </w:tblGrid>
      <w:tr w:rsidR="00010DB8" w:rsidTr="00010DB8">
        <w:tc>
          <w:tcPr>
            <w:tcW w:w="9345" w:type="dxa"/>
          </w:tcPr>
          <w:p w:rsidR="00010DB8" w:rsidRDefault="00010DB8" w:rsidP="00010DB8">
            <w:r>
              <w:rPr>
                <w:noProof/>
              </w:rPr>
              <w:drawing>
                <wp:inline distT="0" distB="0" distL="0" distR="0">
                  <wp:extent cx="5899482" cy="3962207"/>
                  <wp:effectExtent l="0" t="0" r="6350" b="63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Безымянный1.png"/>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909876" cy="3969188"/>
                          </a:xfrm>
                          <a:prstGeom prst="rect">
                            <a:avLst/>
                          </a:prstGeom>
                        </pic:spPr>
                      </pic:pic>
                    </a:graphicData>
                  </a:graphic>
                </wp:inline>
              </w:drawing>
            </w:r>
          </w:p>
        </w:tc>
      </w:tr>
    </w:tbl>
    <w:p w:rsidR="00010DB8" w:rsidRPr="00A6303B" w:rsidRDefault="00010DB8" w:rsidP="00010DB8">
      <w:pPr>
        <w:pStyle w:val="a3"/>
      </w:pPr>
    </w:p>
    <w:p w:rsidR="00010DB8" w:rsidRPr="00A6303B" w:rsidRDefault="00010DB8" w:rsidP="00010DB8">
      <w:pPr>
        <w:pStyle w:val="a3"/>
      </w:pPr>
    </w:p>
    <w:p w:rsidR="00010DB8" w:rsidRDefault="00010DB8" w:rsidP="00010DB8">
      <w:pPr>
        <w:pStyle w:val="a3"/>
      </w:pPr>
      <w:r>
        <w:lastRenderedPageBreak/>
        <w:t>По территории поселения протекают реки:</w:t>
      </w:r>
      <w:r w:rsidR="009A0333">
        <w:t xml:space="preserve"> </w:t>
      </w:r>
      <w:proofErr w:type="spellStart"/>
      <w:r>
        <w:rPr>
          <w:spacing w:val="-12"/>
          <w:szCs w:val="28"/>
        </w:rPr>
        <w:t>Чеберчинка</w:t>
      </w:r>
      <w:proofErr w:type="spellEnd"/>
      <w:r>
        <w:rPr>
          <w:spacing w:val="-12"/>
          <w:szCs w:val="28"/>
        </w:rPr>
        <w:t xml:space="preserve"> и её притоки </w:t>
      </w:r>
      <w:proofErr w:type="spellStart"/>
      <w:r>
        <w:rPr>
          <w:spacing w:val="-12"/>
          <w:szCs w:val="28"/>
        </w:rPr>
        <w:t>Покшсяльме</w:t>
      </w:r>
      <w:proofErr w:type="spellEnd"/>
      <w:r>
        <w:rPr>
          <w:spacing w:val="-12"/>
          <w:szCs w:val="28"/>
        </w:rPr>
        <w:t xml:space="preserve">, </w:t>
      </w:r>
      <w:proofErr w:type="spellStart"/>
      <w:r>
        <w:rPr>
          <w:spacing w:val="-12"/>
          <w:szCs w:val="28"/>
        </w:rPr>
        <w:t>Тундалей</w:t>
      </w:r>
      <w:proofErr w:type="spellEnd"/>
      <w:r>
        <w:rPr>
          <w:spacing w:val="-12"/>
          <w:szCs w:val="28"/>
        </w:rPr>
        <w:t xml:space="preserve">, </w:t>
      </w:r>
      <w:proofErr w:type="spellStart"/>
      <w:r>
        <w:rPr>
          <w:spacing w:val="-12"/>
          <w:szCs w:val="28"/>
        </w:rPr>
        <w:t>Потмарлей</w:t>
      </w:r>
      <w:proofErr w:type="spellEnd"/>
      <w:r>
        <w:rPr>
          <w:spacing w:val="-12"/>
          <w:szCs w:val="28"/>
        </w:rPr>
        <w:t xml:space="preserve">, </w:t>
      </w:r>
      <w:proofErr w:type="spellStart"/>
      <w:r>
        <w:rPr>
          <w:spacing w:val="-12"/>
          <w:szCs w:val="28"/>
        </w:rPr>
        <w:t>Излань</w:t>
      </w:r>
      <w:proofErr w:type="spellEnd"/>
      <w:r>
        <w:rPr>
          <w:spacing w:val="-12"/>
          <w:szCs w:val="28"/>
        </w:rPr>
        <w:t xml:space="preserve">, </w:t>
      </w:r>
      <w:proofErr w:type="spellStart"/>
      <w:r>
        <w:rPr>
          <w:spacing w:val="-12"/>
          <w:szCs w:val="28"/>
        </w:rPr>
        <w:t>Баужлей</w:t>
      </w:r>
      <w:proofErr w:type="spellEnd"/>
      <w:r>
        <w:rPr>
          <w:spacing w:val="-12"/>
          <w:szCs w:val="28"/>
        </w:rPr>
        <w:t xml:space="preserve">, </w:t>
      </w:r>
      <w:proofErr w:type="spellStart"/>
      <w:r>
        <w:rPr>
          <w:spacing w:val="-12"/>
          <w:szCs w:val="28"/>
        </w:rPr>
        <w:t>Салаведь</w:t>
      </w:r>
      <w:proofErr w:type="spellEnd"/>
      <w:r>
        <w:rPr>
          <w:spacing w:val="-12"/>
          <w:szCs w:val="28"/>
        </w:rPr>
        <w:t>.</w:t>
      </w:r>
      <w:r w:rsidR="009A0333">
        <w:rPr>
          <w:spacing w:val="-12"/>
          <w:szCs w:val="28"/>
        </w:rPr>
        <w:t xml:space="preserve"> </w:t>
      </w:r>
      <w:proofErr w:type="spellStart"/>
      <w:r>
        <w:rPr>
          <w:szCs w:val="28"/>
        </w:rPr>
        <w:t>Поводимовское</w:t>
      </w:r>
      <w:proofErr w:type="spellEnd"/>
      <w:r>
        <w:rPr>
          <w:szCs w:val="28"/>
        </w:rPr>
        <w:t xml:space="preserve"> сельское поселение связано с </w:t>
      </w:r>
      <w:r>
        <w:t xml:space="preserve">автомобильной дорогой общего пользования федерального значения 1Р 178 «Саранск – Сурское – Ульяновск» </w:t>
      </w:r>
      <w:r>
        <w:rPr>
          <w:lang w:val="en-US"/>
        </w:rPr>
        <w:t>III</w:t>
      </w:r>
      <w:r>
        <w:t>технической категории. Так же в поселении имеется ряд межмуниципальных и местных дорог</w:t>
      </w:r>
      <w:r>
        <w:rPr>
          <w:szCs w:val="28"/>
        </w:rPr>
        <w:t>.</w:t>
      </w:r>
    </w:p>
    <w:p w:rsidR="00010DB8" w:rsidRPr="00A6303B" w:rsidRDefault="00010DB8" w:rsidP="00010DB8">
      <w:pPr>
        <w:pStyle w:val="a3"/>
        <w:rPr>
          <w:i/>
        </w:rPr>
      </w:pPr>
      <w:r w:rsidRPr="00A6303B">
        <w:rPr>
          <w:i/>
        </w:rPr>
        <w:t xml:space="preserve">Автомобильный транспорт </w:t>
      </w:r>
    </w:p>
    <w:p w:rsidR="00010DB8" w:rsidRDefault="00010DB8" w:rsidP="00010DB8">
      <w:pPr>
        <w:pStyle w:val="a3"/>
      </w:pPr>
      <w:r>
        <w:t xml:space="preserve">Пригородное и междугороднее автобусное сообщение на территории </w:t>
      </w:r>
      <w:proofErr w:type="spellStart"/>
      <w:r>
        <w:t>Поводимовского</w:t>
      </w:r>
      <w:proofErr w:type="spellEnd"/>
      <w:r>
        <w:t xml:space="preserve"> сельского поселения осуществляется.</w:t>
      </w:r>
    </w:p>
    <w:p w:rsidR="00010DB8" w:rsidRPr="00287FAF" w:rsidRDefault="00010DB8" w:rsidP="00010DB8">
      <w:pPr>
        <w:pStyle w:val="a3"/>
      </w:pPr>
      <w:r>
        <w:t>Большое количество пассажирских и грузовых перевозок производится частными транспортными средствами.</w:t>
      </w:r>
    </w:p>
    <w:p w:rsidR="00010DB8" w:rsidRPr="00A6303B" w:rsidRDefault="00010DB8" w:rsidP="00010DB8">
      <w:pPr>
        <w:pStyle w:val="a3"/>
        <w:rPr>
          <w:i/>
          <w:szCs w:val="28"/>
        </w:rPr>
      </w:pPr>
      <w:r w:rsidRPr="00A6303B">
        <w:rPr>
          <w:i/>
          <w:szCs w:val="28"/>
        </w:rPr>
        <w:t>Железнодорожный транспорт</w:t>
      </w:r>
    </w:p>
    <w:p w:rsidR="00010DB8" w:rsidRDefault="00010DB8" w:rsidP="00010DB8">
      <w:pPr>
        <w:pStyle w:val="a3"/>
      </w:pPr>
      <w:r>
        <w:t xml:space="preserve">В </w:t>
      </w:r>
      <w:proofErr w:type="spellStart"/>
      <w:r>
        <w:rPr>
          <w:szCs w:val="28"/>
        </w:rPr>
        <w:t>Поводимовском</w:t>
      </w:r>
      <w:proofErr w:type="spellEnd"/>
      <w:r>
        <w:t xml:space="preserve"> сельском поселении нет железных дорог и железнодорожного транспорта. На расчётный период развитие этой инфраструктуры не намечается.</w:t>
      </w:r>
    </w:p>
    <w:p w:rsidR="00010DB8" w:rsidRPr="00A6303B" w:rsidRDefault="00010DB8" w:rsidP="00010DB8">
      <w:pPr>
        <w:pStyle w:val="a3"/>
        <w:rPr>
          <w:i/>
          <w:szCs w:val="28"/>
        </w:rPr>
      </w:pPr>
      <w:r w:rsidRPr="00A6303B">
        <w:rPr>
          <w:i/>
          <w:szCs w:val="28"/>
        </w:rPr>
        <w:t>Водный транспорт</w:t>
      </w:r>
    </w:p>
    <w:p w:rsidR="00010DB8" w:rsidRDefault="00010DB8" w:rsidP="00010DB8">
      <w:pPr>
        <w:pStyle w:val="a3"/>
      </w:pPr>
      <w:r>
        <w:t>Водный транспорт на территории</w:t>
      </w:r>
      <w:r w:rsidR="009A0333">
        <w:t xml:space="preserve"> </w:t>
      </w:r>
      <w:r>
        <w:t>поселения отсутствует.</w:t>
      </w:r>
    </w:p>
    <w:p w:rsidR="00010DB8" w:rsidRPr="00A6303B" w:rsidRDefault="00010DB8" w:rsidP="00010DB8">
      <w:pPr>
        <w:pStyle w:val="a3"/>
        <w:rPr>
          <w:i/>
        </w:rPr>
      </w:pPr>
      <w:r w:rsidRPr="00A6303B">
        <w:rPr>
          <w:i/>
          <w:szCs w:val="28"/>
        </w:rPr>
        <w:t>Трубопроводный транспорт</w:t>
      </w:r>
    </w:p>
    <w:p w:rsidR="00010DB8" w:rsidRDefault="00010DB8" w:rsidP="00010DB8">
      <w:pPr>
        <w:pStyle w:val="a3"/>
      </w:pPr>
      <w:r>
        <w:t xml:space="preserve">Территорию </w:t>
      </w:r>
      <w:proofErr w:type="spellStart"/>
      <w:r>
        <w:rPr>
          <w:szCs w:val="28"/>
        </w:rPr>
        <w:t>Поводимовского</w:t>
      </w:r>
      <w:proofErr w:type="spellEnd"/>
      <w:r>
        <w:t xml:space="preserve"> сельского поселения не пересекает трубопроводный транспорт.</w:t>
      </w:r>
    </w:p>
    <w:p w:rsidR="00010DB8" w:rsidRPr="00A6303B" w:rsidRDefault="00010DB8" w:rsidP="00010DB8">
      <w:pPr>
        <w:pStyle w:val="a3"/>
        <w:rPr>
          <w:i/>
          <w:szCs w:val="28"/>
        </w:rPr>
      </w:pPr>
      <w:r w:rsidRPr="00A6303B">
        <w:rPr>
          <w:i/>
          <w:szCs w:val="28"/>
        </w:rPr>
        <w:t>Воздушный транспорт</w:t>
      </w:r>
    </w:p>
    <w:p w:rsidR="00010DB8" w:rsidRDefault="00010DB8" w:rsidP="00010DB8">
      <w:pPr>
        <w:pStyle w:val="a3"/>
      </w:pPr>
      <w:r>
        <w:t>Для воздушного транспорта на территории поселения нет специальной вертолётной площадки.</w:t>
      </w:r>
    </w:p>
    <w:p w:rsidR="00010DB8" w:rsidRDefault="00010DB8" w:rsidP="00010DB8">
      <w:pPr>
        <w:pStyle w:val="a3"/>
      </w:pPr>
      <w:r>
        <w:t>Таблица 2</w:t>
      </w:r>
    </w:p>
    <w:tbl>
      <w:tblPr>
        <w:tblW w:w="9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91"/>
        <w:gridCol w:w="1211"/>
        <w:gridCol w:w="2043"/>
      </w:tblGrid>
      <w:tr w:rsidR="00010DB8" w:rsidRPr="00A6303B" w:rsidTr="00010DB8">
        <w:trPr>
          <w:trHeight w:val="255"/>
        </w:trPr>
        <w:tc>
          <w:tcPr>
            <w:tcW w:w="6091" w:type="dxa"/>
            <w:shd w:val="clear" w:color="000000" w:fill="C0C0C0"/>
            <w:noWrap/>
            <w:vAlign w:val="bottom"/>
            <w:hideMark/>
          </w:tcPr>
          <w:p w:rsidR="00010DB8" w:rsidRPr="00A6303B" w:rsidRDefault="00010DB8" w:rsidP="00010DB8">
            <w:pPr>
              <w:spacing w:after="0" w:line="240" w:lineRule="auto"/>
              <w:rPr>
                <w:rFonts w:ascii="Times New Roman" w:eastAsia="Times New Roman" w:hAnsi="Times New Roman" w:cs="Times New Roman"/>
                <w:b/>
                <w:bCs/>
                <w:i/>
                <w:iCs/>
                <w:sz w:val="28"/>
                <w:szCs w:val="28"/>
              </w:rPr>
            </w:pPr>
            <w:r w:rsidRPr="00A6303B">
              <w:rPr>
                <w:rFonts w:ascii="Times New Roman" w:eastAsia="Times New Roman" w:hAnsi="Times New Roman" w:cs="Times New Roman"/>
                <w:b/>
                <w:bCs/>
                <w:i/>
                <w:iCs/>
                <w:sz w:val="28"/>
                <w:szCs w:val="28"/>
              </w:rPr>
              <w:t>Дороги, транспорт, связь</w:t>
            </w:r>
          </w:p>
        </w:tc>
        <w:tc>
          <w:tcPr>
            <w:tcW w:w="1211" w:type="dxa"/>
            <w:shd w:val="clear" w:color="000000" w:fill="C0C0C0"/>
            <w:noWrap/>
            <w:vAlign w:val="center"/>
            <w:hideMark/>
          </w:tcPr>
          <w:p w:rsidR="00010DB8" w:rsidRPr="00A6303B" w:rsidRDefault="00010DB8" w:rsidP="00010DB8">
            <w:pPr>
              <w:spacing w:after="0" w:line="240" w:lineRule="auto"/>
              <w:jc w:val="center"/>
              <w:rPr>
                <w:rFonts w:ascii="Times New Roman" w:eastAsia="Times New Roman" w:hAnsi="Times New Roman" w:cs="Times New Roman"/>
                <w:b/>
                <w:bCs/>
                <w:sz w:val="28"/>
                <w:szCs w:val="28"/>
              </w:rPr>
            </w:pPr>
            <w:r w:rsidRPr="00A6303B">
              <w:rPr>
                <w:rFonts w:ascii="Times New Roman" w:eastAsia="Times New Roman" w:hAnsi="Times New Roman" w:cs="Times New Roman"/>
                <w:b/>
                <w:bCs/>
                <w:sz w:val="28"/>
                <w:szCs w:val="28"/>
              </w:rPr>
              <w:t> </w:t>
            </w:r>
          </w:p>
        </w:tc>
        <w:tc>
          <w:tcPr>
            <w:tcW w:w="2043" w:type="dxa"/>
            <w:shd w:val="clear" w:color="000000" w:fill="C0C0C0"/>
            <w:noWrap/>
            <w:vAlign w:val="center"/>
            <w:hideMark/>
          </w:tcPr>
          <w:p w:rsidR="00010DB8" w:rsidRPr="00A6303B" w:rsidRDefault="00010DB8" w:rsidP="00010DB8">
            <w:pPr>
              <w:spacing w:after="0" w:line="240" w:lineRule="auto"/>
              <w:jc w:val="center"/>
              <w:rPr>
                <w:rFonts w:ascii="Times New Roman" w:eastAsia="Times New Roman" w:hAnsi="Times New Roman" w:cs="Times New Roman"/>
                <w:b/>
                <w:bCs/>
                <w:sz w:val="28"/>
                <w:szCs w:val="28"/>
              </w:rPr>
            </w:pPr>
            <w:r w:rsidRPr="00A6303B">
              <w:rPr>
                <w:rFonts w:ascii="Times New Roman" w:eastAsia="Times New Roman" w:hAnsi="Times New Roman" w:cs="Times New Roman"/>
                <w:b/>
                <w:bCs/>
                <w:sz w:val="28"/>
                <w:szCs w:val="28"/>
              </w:rPr>
              <w:t>на 1.01.2016 г.</w:t>
            </w:r>
          </w:p>
        </w:tc>
      </w:tr>
      <w:tr w:rsidR="00010DB8" w:rsidRPr="00A6303B" w:rsidTr="00010DB8">
        <w:trPr>
          <w:trHeight w:val="525"/>
        </w:trPr>
        <w:tc>
          <w:tcPr>
            <w:tcW w:w="6091" w:type="dxa"/>
            <w:shd w:val="clear" w:color="auto" w:fill="auto"/>
            <w:vAlign w:val="bottom"/>
            <w:hideMark/>
          </w:tcPr>
          <w:p w:rsidR="00010DB8" w:rsidRPr="00A6303B" w:rsidRDefault="00010DB8" w:rsidP="00010DB8">
            <w:pPr>
              <w:spacing w:after="0" w:line="240" w:lineRule="auto"/>
              <w:rPr>
                <w:rFonts w:ascii="Times New Roman" w:eastAsia="Times New Roman" w:hAnsi="Times New Roman" w:cs="Times New Roman"/>
                <w:sz w:val="28"/>
                <w:szCs w:val="28"/>
              </w:rPr>
            </w:pPr>
            <w:r w:rsidRPr="00A6303B">
              <w:rPr>
                <w:rFonts w:ascii="Times New Roman" w:eastAsia="Times New Roman" w:hAnsi="Times New Roman" w:cs="Times New Roman"/>
                <w:sz w:val="28"/>
                <w:szCs w:val="28"/>
              </w:rPr>
              <w:t>Протяженность автомобильных дорог общег</w:t>
            </w:r>
            <w:r>
              <w:rPr>
                <w:rFonts w:ascii="Times New Roman" w:eastAsia="Times New Roman" w:hAnsi="Times New Roman" w:cs="Times New Roman"/>
                <w:sz w:val="28"/>
                <w:szCs w:val="28"/>
              </w:rPr>
              <w:t>о пользования местного значения</w:t>
            </w:r>
          </w:p>
        </w:tc>
        <w:tc>
          <w:tcPr>
            <w:tcW w:w="1211" w:type="dxa"/>
            <w:shd w:val="clear" w:color="auto" w:fill="auto"/>
            <w:noWrap/>
            <w:vAlign w:val="center"/>
            <w:hideMark/>
          </w:tcPr>
          <w:p w:rsidR="00010DB8" w:rsidRPr="00A6303B" w:rsidRDefault="00010DB8" w:rsidP="00010DB8">
            <w:pPr>
              <w:spacing w:after="0" w:line="240" w:lineRule="auto"/>
              <w:jc w:val="center"/>
              <w:rPr>
                <w:rFonts w:ascii="Times New Roman" w:eastAsia="Times New Roman" w:hAnsi="Times New Roman" w:cs="Times New Roman"/>
                <w:sz w:val="28"/>
                <w:szCs w:val="28"/>
              </w:rPr>
            </w:pPr>
            <w:r w:rsidRPr="00A6303B">
              <w:rPr>
                <w:rFonts w:ascii="Times New Roman" w:eastAsia="Times New Roman" w:hAnsi="Times New Roman" w:cs="Times New Roman"/>
                <w:sz w:val="28"/>
                <w:szCs w:val="28"/>
              </w:rPr>
              <w:t>км</w:t>
            </w:r>
          </w:p>
        </w:tc>
        <w:tc>
          <w:tcPr>
            <w:tcW w:w="2043" w:type="dxa"/>
            <w:shd w:val="clear" w:color="auto" w:fill="auto"/>
            <w:noWrap/>
            <w:vAlign w:val="center"/>
            <w:hideMark/>
          </w:tcPr>
          <w:p w:rsidR="00010DB8" w:rsidRPr="00A6303B" w:rsidRDefault="00010DB8" w:rsidP="00010DB8">
            <w:pPr>
              <w:spacing w:after="0" w:line="240" w:lineRule="auto"/>
              <w:jc w:val="center"/>
              <w:rPr>
                <w:rFonts w:ascii="Times New Roman" w:eastAsia="Times New Roman" w:hAnsi="Times New Roman" w:cs="Times New Roman"/>
                <w:sz w:val="28"/>
                <w:szCs w:val="28"/>
              </w:rPr>
            </w:pPr>
            <w:r w:rsidRPr="00A6303B">
              <w:rPr>
                <w:rFonts w:ascii="Times New Roman" w:eastAsia="Times New Roman" w:hAnsi="Times New Roman" w:cs="Times New Roman"/>
                <w:sz w:val="28"/>
                <w:szCs w:val="28"/>
              </w:rPr>
              <w:t>19,6</w:t>
            </w:r>
          </w:p>
        </w:tc>
      </w:tr>
      <w:tr w:rsidR="00010DB8" w:rsidRPr="00A6303B" w:rsidTr="00010DB8">
        <w:trPr>
          <w:trHeight w:val="300"/>
        </w:trPr>
        <w:tc>
          <w:tcPr>
            <w:tcW w:w="6091" w:type="dxa"/>
            <w:shd w:val="clear" w:color="auto" w:fill="auto"/>
            <w:noWrap/>
            <w:vAlign w:val="center"/>
            <w:hideMark/>
          </w:tcPr>
          <w:p w:rsidR="00010DB8" w:rsidRPr="00A6303B" w:rsidRDefault="00010DB8" w:rsidP="00010DB8">
            <w:pPr>
              <w:spacing w:after="0" w:line="240" w:lineRule="auto"/>
              <w:rPr>
                <w:rFonts w:ascii="Times New Roman" w:eastAsia="Times New Roman" w:hAnsi="Times New Roman" w:cs="Times New Roman"/>
                <w:sz w:val="28"/>
                <w:szCs w:val="28"/>
              </w:rPr>
            </w:pPr>
            <w:r w:rsidRPr="00A6303B">
              <w:rPr>
                <w:rFonts w:ascii="Times New Roman" w:eastAsia="Times New Roman" w:hAnsi="Times New Roman" w:cs="Times New Roman"/>
                <w:sz w:val="28"/>
                <w:szCs w:val="28"/>
              </w:rPr>
              <w:t xml:space="preserve"> в том числе с твердым покрытием</w:t>
            </w:r>
          </w:p>
        </w:tc>
        <w:tc>
          <w:tcPr>
            <w:tcW w:w="1211" w:type="dxa"/>
            <w:shd w:val="clear" w:color="auto" w:fill="auto"/>
            <w:noWrap/>
            <w:vAlign w:val="center"/>
            <w:hideMark/>
          </w:tcPr>
          <w:p w:rsidR="00010DB8" w:rsidRPr="00A6303B" w:rsidRDefault="00010DB8" w:rsidP="00010DB8">
            <w:pPr>
              <w:spacing w:after="0" w:line="240" w:lineRule="auto"/>
              <w:jc w:val="center"/>
              <w:rPr>
                <w:rFonts w:ascii="Times New Roman" w:eastAsia="Times New Roman" w:hAnsi="Times New Roman" w:cs="Times New Roman"/>
                <w:sz w:val="28"/>
                <w:szCs w:val="28"/>
              </w:rPr>
            </w:pPr>
            <w:r w:rsidRPr="00A6303B">
              <w:rPr>
                <w:rFonts w:ascii="Times New Roman" w:eastAsia="Times New Roman" w:hAnsi="Times New Roman" w:cs="Times New Roman"/>
                <w:sz w:val="28"/>
                <w:szCs w:val="28"/>
              </w:rPr>
              <w:t>***</w:t>
            </w:r>
          </w:p>
        </w:tc>
        <w:tc>
          <w:tcPr>
            <w:tcW w:w="2043" w:type="dxa"/>
            <w:shd w:val="clear" w:color="auto" w:fill="auto"/>
            <w:noWrap/>
            <w:vAlign w:val="center"/>
            <w:hideMark/>
          </w:tcPr>
          <w:p w:rsidR="00010DB8" w:rsidRPr="00A6303B" w:rsidRDefault="00010DB8" w:rsidP="00010DB8">
            <w:pPr>
              <w:spacing w:after="0" w:line="240" w:lineRule="auto"/>
              <w:jc w:val="center"/>
              <w:rPr>
                <w:rFonts w:ascii="Times New Roman" w:eastAsia="Times New Roman" w:hAnsi="Times New Roman" w:cs="Times New Roman"/>
                <w:sz w:val="28"/>
                <w:szCs w:val="28"/>
              </w:rPr>
            </w:pPr>
            <w:r w:rsidRPr="00A6303B">
              <w:rPr>
                <w:rFonts w:ascii="Times New Roman" w:eastAsia="Times New Roman" w:hAnsi="Times New Roman" w:cs="Times New Roman"/>
                <w:sz w:val="28"/>
                <w:szCs w:val="28"/>
              </w:rPr>
              <w:t>9,1</w:t>
            </w:r>
          </w:p>
        </w:tc>
      </w:tr>
      <w:tr w:rsidR="00010DB8" w:rsidRPr="00A6303B" w:rsidTr="00010DB8">
        <w:trPr>
          <w:trHeight w:val="600"/>
        </w:trPr>
        <w:tc>
          <w:tcPr>
            <w:tcW w:w="6091" w:type="dxa"/>
            <w:shd w:val="clear" w:color="auto" w:fill="auto"/>
            <w:hideMark/>
          </w:tcPr>
          <w:p w:rsidR="00010DB8" w:rsidRPr="00A6303B" w:rsidRDefault="00010DB8" w:rsidP="00010DB8">
            <w:pPr>
              <w:spacing w:after="0" w:line="240" w:lineRule="auto"/>
              <w:rPr>
                <w:rFonts w:ascii="Times New Roman" w:eastAsia="Times New Roman" w:hAnsi="Times New Roman" w:cs="Times New Roman"/>
                <w:sz w:val="28"/>
                <w:szCs w:val="28"/>
              </w:rPr>
            </w:pPr>
            <w:r w:rsidRPr="00A6303B">
              <w:rPr>
                <w:rFonts w:ascii="Times New Roman" w:eastAsia="Times New Roman" w:hAnsi="Times New Roman" w:cs="Times New Roman"/>
                <w:sz w:val="28"/>
                <w:szCs w:val="28"/>
              </w:rPr>
              <w:t>Протяженность автомобильных дорог общего пользования местного значения, не отвечающих нормативным требованиям</w:t>
            </w:r>
          </w:p>
        </w:tc>
        <w:tc>
          <w:tcPr>
            <w:tcW w:w="1211" w:type="dxa"/>
            <w:shd w:val="clear" w:color="auto" w:fill="auto"/>
            <w:noWrap/>
            <w:vAlign w:val="center"/>
            <w:hideMark/>
          </w:tcPr>
          <w:p w:rsidR="00010DB8" w:rsidRPr="00A6303B" w:rsidRDefault="00010DB8" w:rsidP="00010DB8">
            <w:pPr>
              <w:spacing w:after="0" w:line="240" w:lineRule="auto"/>
              <w:jc w:val="center"/>
              <w:rPr>
                <w:rFonts w:ascii="Times New Roman" w:eastAsia="Times New Roman" w:hAnsi="Times New Roman" w:cs="Times New Roman"/>
                <w:sz w:val="28"/>
                <w:szCs w:val="28"/>
              </w:rPr>
            </w:pPr>
            <w:r w:rsidRPr="00A6303B">
              <w:rPr>
                <w:rFonts w:ascii="Times New Roman" w:eastAsia="Times New Roman" w:hAnsi="Times New Roman" w:cs="Times New Roman"/>
                <w:sz w:val="28"/>
                <w:szCs w:val="28"/>
              </w:rPr>
              <w:t>***</w:t>
            </w:r>
          </w:p>
        </w:tc>
        <w:tc>
          <w:tcPr>
            <w:tcW w:w="2043" w:type="dxa"/>
            <w:shd w:val="clear" w:color="auto" w:fill="auto"/>
            <w:noWrap/>
            <w:vAlign w:val="center"/>
            <w:hideMark/>
          </w:tcPr>
          <w:p w:rsidR="00010DB8" w:rsidRPr="00A6303B" w:rsidRDefault="00010DB8" w:rsidP="00010DB8">
            <w:pPr>
              <w:spacing w:after="0" w:line="240" w:lineRule="auto"/>
              <w:jc w:val="center"/>
              <w:rPr>
                <w:rFonts w:ascii="Times New Roman" w:eastAsia="Times New Roman" w:hAnsi="Times New Roman" w:cs="Times New Roman"/>
                <w:sz w:val="28"/>
                <w:szCs w:val="28"/>
              </w:rPr>
            </w:pPr>
            <w:r w:rsidRPr="00A6303B">
              <w:rPr>
                <w:rFonts w:ascii="Times New Roman" w:eastAsia="Times New Roman" w:hAnsi="Times New Roman" w:cs="Times New Roman"/>
                <w:sz w:val="28"/>
                <w:szCs w:val="28"/>
              </w:rPr>
              <w:t>15,6</w:t>
            </w:r>
          </w:p>
        </w:tc>
      </w:tr>
      <w:tr w:rsidR="00010DB8" w:rsidRPr="00A6303B" w:rsidTr="00010DB8">
        <w:trPr>
          <w:trHeight w:val="990"/>
        </w:trPr>
        <w:tc>
          <w:tcPr>
            <w:tcW w:w="6091" w:type="dxa"/>
            <w:shd w:val="clear" w:color="auto" w:fill="auto"/>
            <w:vAlign w:val="bottom"/>
            <w:hideMark/>
          </w:tcPr>
          <w:p w:rsidR="00010DB8" w:rsidRPr="00A6303B" w:rsidRDefault="00010DB8" w:rsidP="00010DB8">
            <w:pPr>
              <w:spacing w:after="0" w:line="240" w:lineRule="auto"/>
              <w:rPr>
                <w:rFonts w:ascii="Times New Roman" w:eastAsia="Times New Roman" w:hAnsi="Times New Roman" w:cs="Times New Roman"/>
                <w:sz w:val="28"/>
                <w:szCs w:val="28"/>
              </w:rPr>
            </w:pPr>
            <w:r w:rsidRPr="00A6303B">
              <w:rPr>
                <w:rFonts w:ascii="Times New Roman" w:eastAsia="Times New Roman" w:hAnsi="Times New Roman" w:cs="Times New Roman"/>
                <w:sz w:val="28"/>
                <w:szCs w:val="28"/>
              </w:rPr>
              <w:lastRenderedPageBreak/>
              <w:t>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w:t>
            </w:r>
          </w:p>
        </w:tc>
        <w:tc>
          <w:tcPr>
            <w:tcW w:w="1211" w:type="dxa"/>
            <w:shd w:val="clear" w:color="auto" w:fill="auto"/>
            <w:noWrap/>
            <w:vAlign w:val="center"/>
            <w:hideMark/>
          </w:tcPr>
          <w:p w:rsidR="00010DB8" w:rsidRPr="00A6303B" w:rsidRDefault="00010DB8" w:rsidP="00010DB8">
            <w:pPr>
              <w:spacing w:after="0" w:line="240" w:lineRule="auto"/>
              <w:jc w:val="center"/>
              <w:rPr>
                <w:rFonts w:ascii="Times New Roman" w:eastAsia="Times New Roman" w:hAnsi="Times New Roman" w:cs="Times New Roman"/>
                <w:sz w:val="28"/>
                <w:szCs w:val="28"/>
              </w:rPr>
            </w:pPr>
            <w:r w:rsidRPr="00A6303B">
              <w:rPr>
                <w:rFonts w:ascii="Times New Roman" w:eastAsia="Times New Roman" w:hAnsi="Times New Roman" w:cs="Times New Roman"/>
                <w:sz w:val="28"/>
                <w:szCs w:val="28"/>
              </w:rPr>
              <w:t>%</w:t>
            </w:r>
          </w:p>
        </w:tc>
        <w:tc>
          <w:tcPr>
            <w:tcW w:w="2043" w:type="dxa"/>
            <w:shd w:val="clear" w:color="auto" w:fill="auto"/>
            <w:noWrap/>
            <w:vAlign w:val="center"/>
            <w:hideMark/>
          </w:tcPr>
          <w:p w:rsidR="00010DB8" w:rsidRPr="00A6303B" w:rsidRDefault="00010DB8" w:rsidP="00010DB8">
            <w:pPr>
              <w:spacing w:after="0" w:line="240" w:lineRule="auto"/>
              <w:jc w:val="center"/>
              <w:rPr>
                <w:rFonts w:ascii="Times New Roman" w:eastAsia="Times New Roman" w:hAnsi="Times New Roman" w:cs="Times New Roman"/>
                <w:sz w:val="28"/>
                <w:szCs w:val="28"/>
              </w:rPr>
            </w:pPr>
            <w:r w:rsidRPr="00A6303B">
              <w:rPr>
                <w:rFonts w:ascii="Times New Roman" w:eastAsia="Times New Roman" w:hAnsi="Times New Roman" w:cs="Times New Roman"/>
                <w:sz w:val="28"/>
                <w:szCs w:val="28"/>
              </w:rPr>
              <w:t>79</w:t>
            </w:r>
          </w:p>
        </w:tc>
      </w:tr>
      <w:tr w:rsidR="00010DB8" w:rsidRPr="00A6303B" w:rsidTr="00010DB8">
        <w:trPr>
          <w:trHeight w:val="795"/>
        </w:trPr>
        <w:tc>
          <w:tcPr>
            <w:tcW w:w="6091" w:type="dxa"/>
            <w:shd w:val="clear" w:color="auto" w:fill="auto"/>
            <w:vAlign w:val="bottom"/>
            <w:hideMark/>
          </w:tcPr>
          <w:p w:rsidR="00010DB8" w:rsidRPr="00A6303B" w:rsidRDefault="00010DB8" w:rsidP="00010DB8">
            <w:pPr>
              <w:spacing w:after="0" w:line="240" w:lineRule="auto"/>
              <w:rPr>
                <w:rFonts w:ascii="Times New Roman" w:eastAsia="Times New Roman" w:hAnsi="Times New Roman" w:cs="Times New Roman"/>
                <w:sz w:val="28"/>
                <w:szCs w:val="28"/>
              </w:rPr>
            </w:pPr>
            <w:r w:rsidRPr="00A6303B">
              <w:rPr>
                <w:rFonts w:ascii="Times New Roman" w:eastAsia="Times New Roman" w:hAnsi="Times New Roman" w:cs="Times New Roman"/>
                <w:sz w:val="28"/>
                <w:szCs w:val="28"/>
              </w:rPr>
              <w:t>Маршруты автомобильного транспорта общего пользования, обеспечивающие транспортное обслуживание населения и проходящие по территории поселения</w:t>
            </w:r>
          </w:p>
        </w:tc>
        <w:tc>
          <w:tcPr>
            <w:tcW w:w="1211" w:type="dxa"/>
            <w:shd w:val="clear" w:color="auto" w:fill="auto"/>
            <w:noWrap/>
            <w:vAlign w:val="center"/>
            <w:hideMark/>
          </w:tcPr>
          <w:p w:rsidR="00010DB8" w:rsidRPr="00A6303B" w:rsidRDefault="00010DB8" w:rsidP="00010DB8">
            <w:pPr>
              <w:spacing w:after="0" w:line="240" w:lineRule="auto"/>
              <w:jc w:val="center"/>
              <w:rPr>
                <w:rFonts w:ascii="Times New Roman" w:eastAsia="Times New Roman" w:hAnsi="Times New Roman" w:cs="Times New Roman"/>
                <w:sz w:val="28"/>
                <w:szCs w:val="28"/>
              </w:rPr>
            </w:pPr>
            <w:r w:rsidRPr="00A6303B">
              <w:rPr>
                <w:rFonts w:ascii="Times New Roman" w:eastAsia="Times New Roman" w:hAnsi="Times New Roman" w:cs="Times New Roman"/>
                <w:sz w:val="28"/>
                <w:szCs w:val="28"/>
              </w:rPr>
              <w:t>единиц</w:t>
            </w:r>
          </w:p>
        </w:tc>
        <w:tc>
          <w:tcPr>
            <w:tcW w:w="2043" w:type="dxa"/>
            <w:shd w:val="clear" w:color="auto" w:fill="auto"/>
            <w:noWrap/>
            <w:vAlign w:val="center"/>
            <w:hideMark/>
          </w:tcPr>
          <w:p w:rsidR="00010DB8" w:rsidRPr="00A6303B" w:rsidRDefault="00010DB8" w:rsidP="00010DB8">
            <w:pPr>
              <w:spacing w:after="0" w:line="240" w:lineRule="auto"/>
              <w:jc w:val="center"/>
              <w:rPr>
                <w:rFonts w:ascii="Times New Roman" w:eastAsia="Times New Roman" w:hAnsi="Times New Roman" w:cs="Times New Roman"/>
                <w:sz w:val="28"/>
                <w:szCs w:val="28"/>
              </w:rPr>
            </w:pPr>
            <w:r w:rsidRPr="00A6303B">
              <w:rPr>
                <w:rFonts w:ascii="Times New Roman" w:eastAsia="Times New Roman" w:hAnsi="Times New Roman" w:cs="Times New Roman"/>
                <w:sz w:val="28"/>
                <w:szCs w:val="28"/>
              </w:rPr>
              <w:t>3</w:t>
            </w:r>
          </w:p>
        </w:tc>
      </w:tr>
      <w:tr w:rsidR="00010DB8" w:rsidRPr="00A6303B" w:rsidTr="00010DB8">
        <w:trPr>
          <w:trHeight w:val="570"/>
        </w:trPr>
        <w:tc>
          <w:tcPr>
            <w:tcW w:w="6091" w:type="dxa"/>
            <w:shd w:val="clear" w:color="auto" w:fill="auto"/>
            <w:hideMark/>
          </w:tcPr>
          <w:p w:rsidR="00010DB8" w:rsidRPr="00A6303B" w:rsidRDefault="00010DB8" w:rsidP="00010DB8">
            <w:pPr>
              <w:spacing w:after="0" w:line="240" w:lineRule="auto"/>
              <w:rPr>
                <w:rFonts w:ascii="Times New Roman" w:eastAsia="Times New Roman" w:hAnsi="Times New Roman" w:cs="Times New Roman"/>
                <w:sz w:val="28"/>
                <w:szCs w:val="28"/>
              </w:rPr>
            </w:pPr>
            <w:r w:rsidRPr="00A6303B">
              <w:rPr>
                <w:rFonts w:ascii="Times New Roman" w:eastAsia="Times New Roman" w:hAnsi="Times New Roman" w:cs="Times New Roman"/>
                <w:sz w:val="28"/>
                <w:szCs w:val="28"/>
              </w:rPr>
              <w:t>Наличие регулярного автобусного и (или) железнодорожного сообщения с административным центром муниципального района</w:t>
            </w:r>
          </w:p>
        </w:tc>
        <w:tc>
          <w:tcPr>
            <w:tcW w:w="1211" w:type="dxa"/>
            <w:shd w:val="clear" w:color="auto" w:fill="auto"/>
            <w:noWrap/>
            <w:vAlign w:val="center"/>
            <w:hideMark/>
          </w:tcPr>
          <w:p w:rsidR="00010DB8" w:rsidRPr="00A6303B" w:rsidRDefault="00010DB8" w:rsidP="00010DB8">
            <w:pPr>
              <w:spacing w:after="0" w:line="240" w:lineRule="auto"/>
              <w:jc w:val="center"/>
              <w:rPr>
                <w:rFonts w:ascii="Times New Roman" w:eastAsia="Times New Roman" w:hAnsi="Times New Roman" w:cs="Times New Roman"/>
                <w:sz w:val="28"/>
                <w:szCs w:val="28"/>
              </w:rPr>
            </w:pPr>
            <w:r w:rsidRPr="00A6303B">
              <w:rPr>
                <w:rFonts w:ascii="Times New Roman" w:eastAsia="Times New Roman" w:hAnsi="Times New Roman" w:cs="Times New Roman"/>
                <w:sz w:val="28"/>
                <w:szCs w:val="28"/>
              </w:rPr>
              <w:t>да/нет</w:t>
            </w:r>
          </w:p>
        </w:tc>
        <w:tc>
          <w:tcPr>
            <w:tcW w:w="2043" w:type="dxa"/>
            <w:shd w:val="clear" w:color="auto" w:fill="auto"/>
            <w:noWrap/>
            <w:vAlign w:val="center"/>
            <w:hideMark/>
          </w:tcPr>
          <w:p w:rsidR="00010DB8" w:rsidRPr="00A6303B" w:rsidRDefault="00010DB8" w:rsidP="00010DB8">
            <w:pPr>
              <w:spacing w:after="0" w:line="240" w:lineRule="auto"/>
              <w:jc w:val="center"/>
              <w:rPr>
                <w:rFonts w:ascii="Times New Roman" w:eastAsia="Times New Roman" w:hAnsi="Times New Roman" w:cs="Times New Roman"/>
                <w:sz w:val="28"/>
                <w:szCs w:val="28"/>
              </w:rPr>
            </w:pPr>
            <w:r w:rsidRPr="00A6303B">
              <w:rPr>
                <w:rFonts w:ascii="Times New Roman" w:eastAsia="Times New Roman" w:hAnsi="Times New Roman" w:cs="Times New Roman"/>
                <w:sz w:val="28"/>
                <w:szCs w:val="28"/>
              </w:rPr>
              <w:t>да</w:t>
            </w:r>
          </w:p>
        </w:tc>
      </w:tr>
      <w:tr w:rsidR="00010DB8" w:rsidRPr="00A6303B" w:rsidTr="00010DB8">
        <w:trPr>
          <w:trHeight w:val="330"/>
        </w:trPr>
        <w:tc>
          <w:tcPr>
            <w:tcW w:w="6091" w:type="dxa"/>
            <w:shd w:val="clear" w:color="auto" w:fill="auto"/>
            <w:noWrap/>
            <w:vAlign w:val="bottom"/>
            <w:hideMark/>
          </w:tcPr>
          <w:p w:rsidR="00010DB8" w:rsidRPr="00A6303B" w:rsidRDefault="00010DB8" w:rsidP="00010DB8">
            <w:pPr>
              <w:spacing w:after="0" w:line="240" w:lineRule="auto"/>
              <w:rPr>
                <w:rFonts w:ascii="Times New Roman" w:eastAsia="Times New Roman" w:hAnsi="Times New Roman" w:cs="Times New Roman"/>
                <w:sz w:val="28"/>
                <w:szCs w:val="28"/>
              </w:rPr>
            </w:pPr>
            <w:r w:rsidRPr="00A6303B">
              <w:rPr>
                <w:rFonts w:ascii="Times New Roman" w:eastAsia="Times New Roman" w:hAnsi="Times New Roman" w:cs="Times New Roman"/>
                <w:sz w:val="28"/>
                <w:szCs w:val="28"/>
              </w:rPr>
              <w:t>Объекты транспортной инфраструктуры</w:t>
            </w:r>
          </w:p>
        </w:tc>
        <w:tc>
          <w:tcPr>
            <w:tcW w:w="1211" w:type="dxa"/>
            <w:shd w:val="clear" w:color="auto" w:fill="auto"/>
            <w:noWrap/>
            <w:vAlign w:val="center"/>
            <w:hideMark/>
          </w:tcPr>
          <w:p w:rsidR="00010DB8" w:rsidRPr="00A6303B" w:rsidRDefault="00010DB8" w:rsidP="00010DB8">
            <w:pPr>
              <w:spacing w:after="0" w:line="240" w:lineRule="auto"/>
              <w:jc w:val="center"/>
              <w:rPr>
                <w:rFonts w:ascii="Times New Roman" w:eastAsia="Times New Roman" w:hAnsi="Times New Roman" w:cs="Times New Roman"/>
                <w:sz w:val="28"/>
                <w:szCs w:val="28"/>
              </w:rPr>
            </w:pPr>
            <w:r w:rsidRPr="00A6303B">
              <w:rPr>
                <w:rFonts w:ascii="Times New Roman" w:eastAsia="Times New Roman" w:hAnsi="Times New Roman" w:cs="Times New Roman"/>
                <w:sz w:val="28"/>
                <w:szCs w:val="28"/>
              </w:rPr>
              <w:t> </w:t>
            </w:r>
          </w:p>
        </w:tc>
        <w:tc>
          <w:tcPr>
            <w:tcW w:w="2043" w:type="dxa"/>
            <w:shd w:val="clear" w:color="auto" w:fill="auto"/>
            <w:noWrap/>
            <w:vAlign w:val="center"/>
            <w:hideMark/>
          </w:tcPr>
          <w:p w:rsidR="00010DB8" w:rsidRPr="00A6303B" w:rsidRDefault="00010DB8" w:rsidP="00010DB8">
            <w:pPr>
              <w:spacing w:after="0" w:line="240" w:lineRule="auto"/>
              <w:jc w:val="center"/>
              <w:rPr>
                <w:rFonts w:ascii="Times New Roman" w:eastAsia="Times New Roman" w:hAnsi="Times New Roman" w:cs="Times New Roman"/>
                <w:sz w:val="28"/>
                <w:szCs w:val="28"/>
              </w:rPr>
            </w:pPr>
            <w:r w:rsidRPr="00A6303B">
              <w:rPr>
                <w:rFonts w:ascii="Times New Roman" w:eastAsia="Times New Roman" w:hAnsi="Times New Roman" w:cs="Times New Roman"/>
                <w:sz w:val="28"/>
                <w:szCs w:val="28"/>
              </w:rPr>
              <w:t> </w:t>
            </w:r>
          </w:p>
        </w:tc>
      </w:tr>
      <w:tr w:rsidR="00010DB8" w:rsidRPr="00A6303B" w:rsidTr="00010DB8">
        <w:trPr>
          <w:trHeight w:val="345"/>
        </w:trPr>
        <w:tc>
          <w:tcPr>
            <w:tcW w:w="6091" w:type="dxa"/>
            <w:shd w:val="clear" w:color="auto" w:fill="auto"/>
            <w:noWrap/>
            <w:vAlign w:val="bottom"/>
            <w:hideMark/>
          </w:tcPr>
          <w:p w:rsidR="00010DB8" w:rsidRPr="00A6303B" w:rsidRDefault="00010DB8" w:rsidP="00010DB8">
            <w:pPr>
              <w:spacing w:after="0" w:line="240" w:lineRule="auto"/>
              <w:rPr>
                <w:rFonts w:ascii="Times New Roman" w:eastAsia="Times New Roman" w:hAnsi="Times New Roman" w:cs="Times New Roman"/>
                <w:sz w:val="28"/>
                <w:szCs w:val="28"/>
              </w:rPr>
            </w:pPr>
            <w:r w:rsidRPr="00A6303B">
              <w:rPr>
                <w:rFonts w:ascii="Times New Roman" w:eastAsia="Times New Roman" w:hAnsi="Times New Roman" w:cs="Times New Roman"/>
                <w:sz w:val="28"/>
                <w:szCs w:val="28"/>
              </w:rPr>
              <w:t>автовокзалы, автостанции</w:t>
            </w:r>
          </w:p>
        </w:tc>
        <w:tc>
          <w:tcPr>
            <w:tcW w:w="1211" w:type="dxa"/>
            <w:shd w:val="clear" w:color="auto" w:fill="auto"/>
            <w:noWrap/>
            <w:vAlign w:val="center"/>
            <w:hideMark/>
          </w:tcPr>
          <w:p w:rsidR="00010DB8" w:rsidRPr="00A6303B" w:rsidRDefault="00010DB8" w:rsidP="00010DB8">
            <w:pPr>
              <w:spacing w:after="0" w:line="240" w:lineRule="auto"/>
              <w:jc w:val="center"/>
              <w:rPr>
                <w:rFonts w:ascii="Times New Roman" w:eastAsia="Times New Roman" w:hAnsi="Times New Roman" w:cs="Times New Roman"/>
                <w:sz w:val="28"/>
                <w:szCs w:val="28"/>
              </w:rPr>
            </w:pPr>
            <w:r w:rsidRPr="00A6303B">
              <w:rPr>
                <w:rFonts w:ascii="Times New Roman" w:eastAsia="Times New Roman" w:hAnsi="Times New Roman" w:cs="Times New Roman"/>
                <w:sz w:val="28"/>
                <w:szCs w:val="28"/>
              </w:rPr>
              <w:t>единиц</w:t>
            </w:r>
          </w:p>
        </w:tc>
        <w:tc>
          <w:tcPr>
            <w:tcW w:w="2043" w:type="dxa"/>
            <w:shd w:val="clear" w:color="auto" w:fill="auto"/>
            <w:noWrap/>
            <w:vAlign w:val="center"/>
            <w:hideMark/>
          </w:tcPr>
          <w:p w:rsidR="00010DB8" w:rsidRPr="00A6303B" w:rsidRDefault="00010DB8" w:rsidP="00010DB8">
            <w:pPr>
              <w:spacing w:after="0" w:line="240" w:lineRule="auto"/>
              <w:jc w:val="center"/>
              <w:rPr>
                <w:rFonts w:ascii="Times New Roman" w:eastAsia="Times New Roman" w:hAnsi="Times New Roman" w:cs="Times New Roman"/>
                <w:sz w:val="28"/>
                <w:szCs w:val="28"/>
              </w:rPr>
            </w:pPr>
            <w:r w:rsidRPr="00A6303B">
              <w:rPr>
                <w:rFonts w:ascii="Times New Roman" w:eastAsia="Times New Roman" w:hAnsi="Times New Roman" w:cs="Times New Roman"/>
                <w:sz w:val="28"/>
                <w:szCs w:val="28"/>
              </w:rPr>
              <w:t>0</w:t>
            </w:r>
          </w:p>
        </w:tc>
      </w:tr>
      <w:tr w:rsidR="00010DB8" w:rsidRPr="00A6303B" w:rsidTr="00010DB8">
        <w:trPr>
          <w:trHeight w:val="525"/>
        </w:trPr>
        <w:tc>
          <w:tcPr>
            <w:tcW w:w="6091" w:type="dxa"/>
            <w:shd w:val="clear" w:color="auto" w:fill="auto"/>
            <w:vAlign w:val="bottom"/>
            <w:hideMark/>
          </w:tcPr>
          <w:p w:rsidR="00010DB8" w:rsidRPr="00A6303B" w:rsidRDefault="00010DB8" w:rsidP="00010DB8">
            <w:pPr>
              <w:spacing w:after="0" w:line="240" w:lineRule="auto"/>
              <w:rPr>
                <w:rFonts w:ascii="Times New Roman" w:eastAsia="Times New Roman" w:hAnsi="Times New Roman" w:cs="Times New Roman"/>
                <w:sz w:val="28"/>
                <w:szCs w:val="28"/>
              </w:rPr>
            </w:pPr>
            <w:r w:rsidRPr="00A6303B">
              <w:rPr>
                <w:rFonts w:ascii="Times New Roman" w:eastAsia="Times New Roman" w:hAnsi="Times New Roman" w:cs="Times New Roman"/>
                <w:sz w:val="28"/>
                <w:szCs w:val="28"/>
              </w:rPr>
              <w:t>остановочные пункты автомобильного транспорта общего пользования</w:t>
            </w:r>
          </w:p>
        </w:tc>
        <w:tc>
          <w:tcPr>
            <w:tcW w:w="1211" w:type="dxa"/>
            <w:shd w:val="clear" w:color="auto" w:fill="auto"/>
            <w:noWrap/>
            <w:vAlign w:val="center"/>
            <w:hideMark/>
          </w:tcPr>
          <w:p w:rsidR="00010DB8" w:rsidRPr="00A6303B" w:rsidRDefault="00010DB8" w:rsidP="00010DB8">
            <w:pPr>
              <w:spacing w:after="0" w:line="240" w:lineRule="auto"/>
              <w:jc w:val="center"/>
              <w:rPr>
                <w:rFonts w:ascii="Times New Roman" w:eastAsia="Times New Roman" w:hAnsi="Times New Roman" w:cs="Times New Roman"/>
                <w:sz w:val="28"/>
                <w:szCs w:val="28"/>
              </w:rPr>
            </w:pPr>
            <w:r w:rsidRPr="00A6303B">
              <w:rPr>
                <w:rFonts w:ascii="Times New Roman" w:eastAsia="Times New Roman" w:hAnsi="Times New Roman" w:cs="Times New Roman"/>
                <w:sz w:val="28"/>
                <w:szCs w:val="28"/>
              </w:rPr>
              <w:t>***</w:t>
            </w:r>
          </w:p>
        </w:tc>
        <w:tc>
          <w:tcPr>
            <w:tcW w:w="2043" w:type="dxa"/>
            <w:shd w:val="clear" w:color="auto" w:fill="auto"/>
            <w:noWrap/>
            <w:vAlign w:val="center"/>
            <w:hideMark/>
          </w:tcPr>
          <w:p w:rsidR="00010DB8" w:rsidRPr="00A6303B" w:rsidRDefault="00010DB8" w:rsidP="00010DB8">
            <w:pPr>
              <w:spacing w:after="0" w:line="240" w:lineRule="auto"/>
              <w:jc w:val="center"/>
              <w:rPr>
                <w:rFonts w:ascii="Times New Roman" w:eastAsia="Times New Roman" w:hAnsi="Times New Roman" w:cs="Times New Roman"/>
                <w:sz w:val="28"/>
                <w:szCs w:val="28"/>
              </w:rPr>
            </w:pPr>
            <w:r w:rsidRPr="00A6303B">
              <w:rPr>
                <w:rFonts w:ascii="Times New Roman" w:eastAsia="Times New Roman" w:hAnsi="Times New Roman" w:cs="Times New Roman"/>
                <w:sz w:val="28"/>
                <w:szCs w:val="28"/>
              </w:rPr>
              <w:t>5</w:t>
            </w:r>
          </w:p>
        </w:tc>
      </w:tr>
    </w:tbl>
    <w:p w:rsidR="00010DB8" w:rsidRDefault="00010DB8" w:rsidP="00010DB8">
      <w:pPr>
        <w:pStyle w:val="a3"/>
      </w:pPr>
    </w:p>
    <w:p w:rsidR="00010DB8" w:rsidRDefault="00010DB8" w:rsidP="00010DB8">
      <w:pPr>
        <w:pStyle w:val="a3"/>
      </w:pPr>
      <w:r w:rsidRPr="00111A78">
        <w:t>Вместе с тем существуют проблемы, которые требуют особого внимания и поддержки со стороны администрации Дубенского района, содействия Министерств и Ведомств Республики Мордовия.</w:t>
      </w:r>
    </w:p>
    <w:p w:rsidR="00010DB8" w:rsidRDefault="00010DB8" w:rsidP="00010DB8">
      <w:pPr>
        <w:pStyle w:val="a3"/>
      </w:pPr>
      <w:r>
        <w:t>В поселении имеются необходимые условия для дальнейшего развития экономики и социальной сферы.</w:t>
      </w:r>
    </w:p>
    <w:p w:rsidR="00010DB8" w:rsidRDefault="00010DB8" w:rsidP="00010DB8">
      <w:pPr>
        <w:pStyle w:val="a3"/>
      </w:pPr>
      <w:r>
        <w:t xml:space="preserve">Таблица 3 – </w:t>
      </w:r>
      <w:r>
        <w:rPr>
          <w:szCs w:val="28"/>
        </w:rPr>
        <w:t>Анализ</w:t>
      </w:r>
      <w:r w:rsidR="009A0333">
        <w:rPr>
          <w:szCs w:val="28"/>
        </w:rPr>
        <w:t xml:space="preserve"> </w:t>
      </w:r>
      <w:proofErr w:type="spellStart"/>
      <w:r>
        <w:t>Поводимовского</w:t>
      </w:r>
      <w:proofErr w:type="spellEnd"/>
      <w:r w:rsidR="009A0333">
        <w:t xml:space="preserve"> </w:t>
      </w:r>
      <w:r>
        <w:rPr>
          <w:szCs w:val="28"/>
        </w:rPr>
        <w:t>сельского поселения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75"/>
        <w:gridCol w:w="5705"/>
        <w:gridCol w:w="3191"/>
      </w:tblGrid>
      <w:tr w:rsidR="00010DB8" w:rsidTr="00010DB8">
        <w:tc>
          <w:tcPr>
            <w:tcW w:w="675" w:type="dxa"/>
            <w:tcBorders>
              <w:top w:val="single" w:sz="4" w:space="0" w:color="auto"/>
              <w:left w:val="single" w:sz="4" w:space="0" w:color="auto"/>
              <w:bottom w:val="single" w:sz="4" w:space="0" w:color="auto"/>
              <w:right w:val="single" w:sz="4" w:space="0" w:color="auto"/>
            </w:tcBorders>
            <w:hideMark/>
          </w:tcPr>
          <w:p w:rsidR="00010DB8" w:rsidRDefault="00010DB8" w:rsidP="00010DB8">
            <w:pPr>
              <w:pStyle w:val="Default"/>
              <w:jc w:val="center"/>
              <w:rPr>
                <w:sz w:val="28"/>
                <w:szCs w:val="28"/>
              </w:rPr>
            </w:pPr>
            <w:r>
              <w:rPr>
                <w:sz w:val="28"/>
                <w:szCs w:val="28"/>
              </w:rPr>
              <w:t xml:space="preserve">№ </w:t>
            </w:r>
            <w:proofErr w:type="spellStart"/>
            <w:r>
              <w:rPr>
                <w:sz w:val="28"/>
                <w:szCs w:val="28"/>
              </w:rPr>
              <w:t>п\п</w:t>
            </w:r>
            <w:proofErr w:type="spellEnd"/>
          </w:p>
        </w:tc>
        <w:tc>
          <w:tcPr>
            <w:tcW w:w="5705" w:type="dxa"/>
            <w:tcBorders>
              <w:top w:val="single" w:sz="4" w:space="0" w:color="auto"/>
              <w:left w:val="single" w:sz="4" w:space="0" w:color="auto"/>
              <w:bottom w:val="single" w:sz="4" w:space="0" w:color="auto"/>
              <w:right w:val="single" w:sz="4" w:space="0" w:color="auto"/>
            </w:tcBorders>
            <w:hideMark/>
          </w:tcPr>
          <w:p w:rsidR="00010DB8" w:rsidRDefault="00010DB8" w:rsidP="00010DB8">
            <w:pPr>
              <w:pStyle w:val="Default"/>
              <w:jc w:val="center"/>
              <w:rPr>
                <w:sz w:val="28"/>
                <w:szCs w:val="28"/>
              </w:rPr>
            </w:pPr>
            <w:r>
              <w:rPr>
                <w:sz w:val="28"/>
                <w:szCs w:val="28"/>
              </w:rPr>
              <w:t>Наименование  показателей</w:t>
            </w:r>
          </w:p>
        </w:tc>
        <w:tc>
          <w:tcPr>
            <w:tcW w:w="3191" w:type="dxa"/>
            <w:tcBorders>
              <w:top w:val="single" w:sz="4" w:space="0" w:color="auto"/>
              <w:left w:val="single" w:sz="4" w:space="0" w:color="auto"/>
              <w:bottom w:val="single" w:sz="4" w:space="0" w:color="auto"/>
              <w:right w:val="single" w:sz="4" w:space="0" w:color="auto"/>
            </w:tcBorders>
            <w:hideMark/>
          </w:tcPr>
          <w:p w:rsidR="00010DB8" w:rsidRDefault="00010DB8" w:rsidP="00010DB8">
            <w:pPr>
              <w:pStyle w:val="Default"/>
              <w:jc w:val="center"/>
              <w:rPr>
                <w:sz w:val="28"/>
                <w:szCs w:val="28"/>
              </w:rPr>
            </w:pPr>
            <w:proofErr w:type="spellStart"/>
            <w:r>
              <w:rPr>
                <w:sz w:val="28"/>
                <w:szCs w:val="28"/>
              </w:rPr>
              <w:t>Поводимовское</w:t>
            </w:r>
            <w:proofErr w:type="spellEnd"/>
            <w:r>
              <w:rPr>
                <w:sz w:val="28"/>
                <w:szCs w:val="28"/>
              </w:rPr>
              <w:t xml:space="preserve"> СП</w:t>
            </w:r>
          </w:p>
        </w:tc>
      </w:tr>
      <w:tr w:rsidR="00010DB8" w:rsidTr="00010DB8">
        <w:tc>
          <w:tcPr>
            <w:tcW w:w="675" w:type="dxa"/>
            <w:tcBorders>
              <w:top w:val="single" w:sz="4" w:space="0" w:color="auto"/>
              <w:left w:val="single" w:sz="4" w:space="0" w:color="auto"/>
              <w:bottom w:val="single" w:sz="4" w:space="0" w:color="auto"/>
              <w:right w:val="single" w:sz="4" w:space="0" w:color="auto"/>
            </w:tcBorders>
            <w:hideMark/>
          </w:tcPr>
          <w:p w:rsidR="00010DB8" w:rsidRDefault="00010DB8" w:rsidP="00010DB8">
            <w:pPr>
              <w:pStyle w:val="Default"/>
              <w:rPr>
                <w:sz w:val="28"/>
                <w:szCs w:val="28"/>
              </w:rPr>
            </w:pPr>
            <w:r>
              <w:rPr>
                <w:sz w:val="28"/>
                <w:szCs w:val="28"/>
              </w:rPr>
              <w:t xml:space="preserve">1. </w:t>
            </w:r>
          </w:p>
        </w:tc>
        <w:tc>
          <w:tcPr>
            <w:tcW w:w="5705" w:type="dxa"/>
            <w:tcBorders>
              <w:top w:val="single" w:sz="4" w:space="0" w:color="auto"/>
              <w:left w:val="single" w:sz="4" w:space="0" w:color="auto"/>
              <w:bottom w:val="single" w:sz="4" w:space="0" w:color="auto"/>
              <w:right w:val="single" w:sz="4" w:space="0" w:color="auto"/>
            </w:tcBorders>
            <w:hideMark/>
          </w:tcPr>
          <w:p w:rsidR="00010DB8" w:rsidRDefault="00010DB8" w:rsidP="00010DB8">
            <w:pPr>
              <w:pStyle w:val="Default"/>
              <w:rPr>
                <w:sz w:val="28"/>
                <w:szCs w:val="28"/>
              </w:rPr>
            </w:pPr>
            <w:r>
              <w:rPr>
                <w:sz w:val="28"/>
                <w:szCs w:val="28"/>
              </w:rPr>
              <w:t xml:space="preserve">Территория, кв. км. </w:t>
            </w:r>
          </w:p>
        </w:tc>
        <w:tc>
          <w:tcPr>
            <w:tcW w:w="3191" w:type="dxa"/>
            <w:tcBorders>
              <w:top w:val="single" w:sz="4" w:space="0" w:color="auto"/>
              <w:left w:val="single" w:sz="4" w:space="0" w:color="auto"/>
              <w:bottom w:val="single" w:sz="4" w:space="0" w:color="auto"/>
              <w:right w:val="single" w:sz="4" w:space="0" w:color="auto"/>
            </w:tcBorders>
          </w:tcPr>
          <w:p w:rsidR="00010DB8" w:rsidRDefault="00010DB8" w:rsidP="00010DB8">
            <w:pPr>
              <w:pStyle w:val="Default"/>
              <w:rPr>
                <w:sz w:val="28"/>
                <w:szCs w:val="28"/>
              </w:rPr>
            </w:pPr>
            <w:r>
              <w:rPr>
                <w:sz w:val="28"/>
                <w:szCs w:val="28"/>
              </w:rPr>
              <w:t>103</w:t>
            </w:r>
          </w:p>
        </w:tc>
      </w:tr>
      <w:tr w:rsidR="00010DB8" w:rsidTr="00010DB8">
        <w:tc>
          <w:tcPr>
            <w:tcW w:w="675" w:type="dxa"/>
            <w:tcBorders>
              <w:top w:val="single" w:sz="4" w:space="0" w:color="auto"/>
              <w:left w:val="single" w:sz="4" w:space="0" w:color="auto"/>
              <w:bottom w:val="single" w:sz="4" w:space="0" w:color="auto"/>
              <w:right w:val="single" w:sz="4" w:space="0" w:color="auto"/>
            </w:tcBorders>
            <w:hideMark/>
          </w:tcPr>
          <w:p w:rsidR="00010DB8" w:rsidRDefault="00010DB8" w:rsidP="00010DB8">
            <w:pPr>
              <w:pStyle w:val="Default"/>
              <w:rPr>
                <w:sz w:val="28"/>
                <w:szCs w:val="28"/>
              </w:rPr>
            </w:pPr>
            <w:r>
              <w:rPr>
                <w:sz w:val="28"/>
                <w:szCs w:val="28"/>
              </w:rPr>
              <w:t xml:space="preserve">2. </w:t>
            </w:r>
          </w:p>
        </w:tc>
        <w:tc>
          <w:tcPr>
            <w:tcW w:w="5705" w:type="dxa"/>
            <w:tcBorders>
              <w:top w:val="single" w:sz="4" w:space="0" w:color="auto"/>
              <w:left w:val="single" w:sz="4" w:space="0" w:color="auto"/>
              <w:bottom w:val="single" w:sz="4" w:space="0" w:color="auto"/>
              <w:right w:val="single" w:sz="4" w:space="0" w:color="auto"/>
            </w:tcBorders>
            <w:hideMark/>
          </w:tcPr>
          <w:p w:rsidR="00010DB8" w:rsidRDefault="00010DB8" w:rsidP="00010DB8">
            <w:pPr>
              <w:pStyle w:val="Default"/>
              <w:rPr>
                <w:sz w:val="28"/>
                <w:szCs w:val="28"/>
              </w:rPr>
            </w:pPr>
            <w:r>
              <w:rPr>
                <w:sz w:val="28"/>
                <w:szCs w:val="28"/>
              </w:rPr>
              <w:t xml:space="preserve">Население (всего), чел. </w:t>
            </w:r>
          </w:p>
        </w:tc>
        <w:tc>
          <w:tcPr>
            <w:tcW w:w="3191" w:type="dxa"/>
            <w:tcBorders>
              <w:top w:val="single" w:sz="4" w:space="0" w:color="auto"/>
              <w:left w:val="single" w:sz="4" w:space="0" w:color="auto"/>
              <w:bottom w:val="single" w:sz="4" w:space="0" w:color="auto"/>
              <w:right w:val="single" w:sz="4" w:space="0" w:color="auto"/>
            </w:tcBorders>
          </w:tcPr>
          <w:p w:rsidR="00010DB8" w:rsidRDefault="00010DB8" w:rsidP="00010DB8">
            <w:pPr>
              <w:pStyle w:val="Default"/>
              <w:rPr>
                <w:sz w:val="28"/>
                <w:szCs w:val="28"/>
              </w:rPr>
            </w:pPr>
            <w:r>
              <w:rPr>
                <w:sz w:val="28"/>
                <w:szCs w:val="28"/>
              </w:rPr>
              <w:t>2488</w:t>
            </w:r>
          </w:p>
        </w:tc>
      </w:tr>
      <w:tr w:rsidR="00010DB8" w:rsidTr="00010DB8">
        <w:tc>
          <w:tcPr>
            <w:tcW w:w="675" w:type="dxa"/>
            <w:tcBorders>
              <w:top w:val="single" w:sz="4" w:space="0" w:color="auto"/>
              <w:left w:val="single" w:sz="4" w:space="0" w:color="auto"/>
              <w:bottom w:val="single" w:sz="4" w:space="0" w:color="auto"/>
              <w:right w:val="single" w:sz="4" w:space="0" w:color="auto"/>
            </w:tcBorders>
            <w:hideMark/>
          </w:tcPr>
          <w:p w:rsidR="00010DB8" w:rsidRDefault="00010DB8" w:rsidP="00010DB8">
            <w:pPr>
              <w:pStyle w:val="Default"/>
              <w:rPr>
                <w:sz w:val="28"/>
                <w:szCs w:val="28"/>
              </w:rPr>
            </w:pPr>
            <w:r>
              <w:rPr>
                <w:sz w:val="28"/>
                <w:szCs w:val="28"/>
              </w:rPr>
              <w:t>3</w:t>
            </w:r>
          </w:p>
        </w:tc>
        <w:tc>
          <w:tcPr>
            <w:tcW w:w="5705" w:type="dxa"/>
            <w:tcBorders>
              <w:top w:val="single" w:sz="4" w:space="0" w:color="auto"/>
              <w:left w:val="single" w:sz="4" w:space="0" w:color="auto"/>
              <w:bottom w:val="single" w:sz="4" w:space="0" w:color="auto"/>
              <w:right w:val="single" w:sz="4" w:space="0" w:color="auto"/>
            </w:tcBorders>
            <w:hideMark/>
          </w:tcPr>
          <w:p w:rsidR="00010DB8" w:rsidRDefault="00010DB8" w:rsidP="00010DB8">
            <w:pPr>
              <w:pStyle w:val="Default"/>
              <w:rPr>
                <w:sz w:val="28"/>
                <w:szCs w:val="28"/>
              </w:rPr>
            </w:pPr>
            <w:r>
              <w:rPr>
                <w:sz w:val="28"/>
                <w:szCs w:val="28"/>
              </w:rPr>
              <w:t>Плотность населения, чел./ кв. км.</w:t>
            </w:r>
          </w:p>
        </w:tc>
        <w:tc>
          <w:tcPr>
            <w:tcW w:w="3191" w:type="dxa"/>
            <w:tcBorders>
              <w:top w:val="single" w:sz="4" w:space="0" w:color="auto"/>
              <w:left w:val="single" w:sz="4" w:space="0" w:color="auto"/>
              <w:bottom w:val="single" w:sz="4" w:space="0" w:color="auto"/>
              <w:right w:val="single" w:sz="4" w:space="0" w:color="auto"/>
            </w:tcBorders>
          </w:tcPr>
          <w:p w:rsidR="00010DB8" w:rsidRDefault="00010DB8" w:rsidP="00010DB8">
            <w:pPr>
              <w:pStyle w:val="Default"/>
              <w:rPr>
                <w:sz w:val="28"/>
                <w:szCs w:val="28"/>
              </w:rPr>
            </w:pPr>
            <w:r>
              <w:rPr>
                <w:sz w:val="28"/>
                <w:szCs w:val="28"/>
              </w:rPr>
              <w:t>24,2</w:t>
            </w:r>
          </w:p>
        </w:tc>
      </w:tr>
      <w:tr w:rsidR="00010DB8" w:rsidTr="00010DB8">
        <w:tc>
          <w:tcPr>
            <w:tcW w:w="675" w:type="dxa"/>
            <w:tcBorders>
              <w:top w:val="single" w:sz="4" w:space="0" w:color="auto"/>
              <w:left w:val="single" w:sz="4" w:space="0" w:color="auto"/>
              <w:bottom w:val="single" w:sz="4" w:space="0" w:color="auto"/>
              <w:right w:val="single" w:sz="4" w:space="0" w:color="auto"/>
            </w:tcBorders>
            <w:hideMark/>
          </w:tcPr>
          <w:p w:rsidR="00010DB8" w:rsidRDefault="00010DB8" w:rsidP="00010DB8">
            <w:pPr>
              <w:pStyle w:val="Default"/>
              <w:rPr>
                <w:sz w:val="28"/>
                <w:szCs w:val="28"/>
              </w:rPr>
            </w:pPr>
            <w:r>
              <w:rPr>
                <w:sz w:val="28"/>
                <w:szCs w:val="28"/>
              </w:rPr>
              <w:t xml:space="preserve">4. </w:t>
            </w:r>
          </w:p>
        </w:tc>
        <w:tc>
          <w:tcPr>
            <w:tcW w:w="5705" w:type="dxa"/>
            <w:tcBorders>
              <w:top w:val="single" w:sz="4" w:space="0" w:color="auto"/>
              <w:left w:val="single" w:sz="4" w:space="0" w:color="auto"/>
              <w:bottom w:val="single" w:sz="4" w:space="0" w:color="auto"/>
              <w:right w:val="single" w:sz="4" w:space="0" w:color="auto"/>
            </w:tcBorders>
            <w:hideMark/>
          </w:tcPr>
          <w:p w:rsidR="00010DB8" w:rsidRDefault="00010DB8" w:rsidP="00010DB8">
            <w:pPr>
              <w:pStyle w:val="Default"/>
              <w:rPr>
                <w:sz w:val="28"/>
                <w:szCs w:val="28"/>
              </w:rPr>
            </w:pPr>
            <w:r>
              <w:rPr>
                <w:sz w:val="28"/>
                <w:szCs w:val="28"/>
              </w:rPr>
              <w:t xml:space="preserve">Количество населенных пунктов в составе сельского поселения </w:t>
            </w:r>
          </w:p>
        </w:tc>
        <w:tc>
          <w:tcPr>
            <w:tcW w:w="3191" w:type="dxa"/>
            <w:tcBorders>
              <w:top w:val="single" w:sz="4" w:space="0" w:color="auto"/>
              <w:left w:val="single" w:sz="4" w:space="0" w:color="auto"/>
              <w:bottom w:val="single" w:sz="4" w:space="0" w:color="auto"/>
              <w:right w:val="single" w:sz="4" w:space="0" w:color="auto"/>
            </w:tcBorders>
          </w:tcPr>
          <w:p w:rsidR="00010DB8" w:rsidRDefault="00010DB8" w:rsidP="00010DB8">
            <w:pPr>
              <w:pStyle w:val="Default"/>
              <w:rPr>
                <w:sz w:val="28"/>
                <w:szCs w:val="28"/>
              </w:rPr>
            </w:pPr>
            <w:r>
              <w:rPr>
                <w:sz w:val="28"/>
                <w:szCs w:val="28"/>
              </w:rPr>
              <w:t>3</w:t>
            </w:r>
          </w:p>
        </w:tc>
      </w:tr>
    </w:tbl>
    <w:p w:rsidR="00010DB8" w:rsidRPr="0015242F" w:rsidRDefault="00010DB8" w:rsidP="00010DB8">
      <w:pPr>
        <w:pStyle w:val="a3"/>
      </w:pPr>
    </w:p>
    <w:p w:rsidR="00010DB8" w:rsidRDefault="00010DB8" w:rsidP="00010DB8">
      <w:pPr>
        <w:pStyle w:val="a3"/>
      </w:pPr>
    </w:p>
    <w:p w:rsidR="00010DB8" w:rsidRPr="0015242F" w:rsidRDefault="00010DB8" w:rsidP="00010DB8">
      <w:pPr>
        <w:keepNext/>
        <w:keepLines/>
        <w:tabs>
          <w:tab w:val="left" w:pos="708"/>
        </w:tabs>
        <w:spacing w:after="0" w:line="360" w:lineRule="auto"/>
        <w:ind w:left="142"/>
        <w:jc w:val="both"/>
        <w:outlineLvl w:val="2"/>
        <w:rPr>
          <w:rFonts w:ascii="Times New Roman" w:eastAsia="Times New Roman" w:hAnsi="Times New Roman" w:cs="Times New Roman"/>
          <w:b/>
          <w:bCs/>
          <w:color w:val="000000"/>
          <w:sz w:val="28"/>
        </w:rPr>
      </w:pPr>
      <w:bookmarkStart w:id="371" w:name="_Toc470095079"/>
      <w:bookmarkStart w:id="372" w:name="_Toc469393873"/>
      <w:bookmarkStart w:id="373" w:name="_Toc470595816"/>
      <w:bookmarkStart w:id="374" w:name="_Toc471807104"/>
      <w:bookmarkStart w:id="375" w:name="_Toc472925977"/>
      <w:r w:rsidRPr="0015242F">
        <w:rPr>
          <w:rFonts w:ascii="Times New Roman" w:eastAsia="Times New Roman" w:hAnsi="Times New Roman" w:cs="Times New Roman"/>
          <w:b/>
          <w:bCs/>
          <w:color w:val="000000"/>
          <w:sz w:val="28"/>
        </w:rPr>
        <w:t>1.1.1 Социальное обслуживание населения</w:t>
      </w:r>
      <w:bookmarkEnd w:id="371"/>
      <w:bookmarkEnd w:id="372"/>
      <w:bookmarkEnd w:id="373"/>
      <w:bookmarkEnd w:id="374"/>
      <w:bookmarkEnd w:id="375"/>
    </w:p>
    <w:p w:rsidR="00010DB8" w:rsidRPr="0015242F" w:rsidRDefault="00010DB8" w:rsidP="00010DB8">
      <w:pPr>
        <w:spacing w:after="0" w:line="360" w:lineRule="auto"/>
        <w:ind w:firstLine="720"/>
        <w:jc w:val="both"/>
        <w:rPr>
          <w:rFonts w:ascii="Times New Roman" w:eastAsia="Calibri" w:hAnsi="Times New Roman" w:cs="Times New Roman"/>
          <w:sz w:val="28"/>
        </w:rPr>
      </w:pPr>
    </w:p>
    <w:p w:rsidR="00010DB8" w:rsidRPr="0015242F" w:rsidRDefault="00010DB8" w:rsidP="00010DB8">
      <w:pPr>
        <w:spacing w:after="0" w:line="360" w:lineRule="auto"/>
        <w:ind w:firstLine="720"/>
        <w:jc w:val="both"/>
        <w:rPr>
          <w:rFonts w:ascii="Times New Roman" w:eastAsia="Calibri" w:hAnsi="Times New Roman" w:cs="Times New Roman"/>
          <w:spacing w:val="-2"/>
          <w:sz w:val="28"/>
        </w:rPr>
      </w:pPr>
      <w:r w:rsidRPr="0015242F">
        <w:rPr>
          <w:rFonts w:ascii="Times New Roman" w:eastAsia="Calibri" w:hAnsi="Times New Roman" w:cs="Times New Roman"/>
          <w:sz w:val="28"/>
        </w:rPr>
        <w:t xml:space="preserve">К учреждениям и предприятиям социальной инфраструктуры относятся учреждения образования, здравоохранения, социального обеспечения, спортивные и физкультурно-оздоровительные учреждения, </w:t>
      </w:r>
      <w:r w:rsidRPr="0015242F">
        <w:rPr>
          <w:rFonts w:ascii="Times New Roman" w:eastAsia="Calibri" w:hAnsi="Times New Roman" w:cs="Times New Roman"/>
          <w:sz w:val="28"/>
        </w:rPr>
        <w:lastRenderedPageBreak/>
        <w:t xml:space="preserve">учреждения культуры и искусства, предприятия торговли, общественного питания и бытового обслуживания, организации и учреждения управления, проектные организации, кредитно-финансовые учреждения и предприятия связи, научные и административные организации и </w:t>
      </w:r>
      <w:r w:rsidRPr="0015242F">
        <w:rPr>
          <w:rFonts w:ascii="Times New Roman" w:eastAsia="Calibri" w:hAnsi="Times New Roman" w:cs="Times New Roman"/>
          <w:spacing w:val="-2"/>
          <w:sz w:val="28"/>
        </w:rPr>
        <w:t>другие учреждения и предприятия обслуживания.</w:t>
      </w:r>
    </w:p>
    <w:p w:rsidR="00010DB8" w:rsidRPr="0015242F" w:rsidRDefault="00010DB8" w:rsidP="00010DB8">
      <w:pPr>
        <w:spacing w:after="0" w:line="360" w:lineRule="auto"/>
        <w:ind w:firstLine="720"/>
        <w:jc w:val="both"/>
        <w:rPr>
          <w:rFonts w:ascii="Times New Roman" w:eastAsia="Calibri" w:hAnsi="Times New Roman" w:cs="Times New Roman"/>
          <w:sz w:val="28"/>
        </w:rPr>
      </w:pPr>
      <w:r w:rsidRPr="0015242F">
        <w:rPr>
          <w:rFonts w:ascii="Times New Roman" w:eastAsia="Calibri" w:hAnsi="Times New Roman" w:cs="Times New Roman"/>
          <w:sz w:val="28"/>
        </w:rPr>
        <w:t xml:space="preserve">Наличие и разнообразие объектов обслуживания, их пространственная, социальная и экономическая доступность, являются важными показателями качества жизни населения. </w:t>
      </w:r>
    </w:p>
    <w:p w:rsidR="00010DB8" w:rsidRDefault="00010DB8" w:rsidP="00010DB8">
      <w:pPr>
        <w:pStyle w:val="a3"/>
      </w:pPr>
      <w:r>
        <w:t>Таблица 4 – Количественные характеристики сферы социального обслуживания</w:t>
      </w:r>
    </w:p>
    <w:tbl>
      <w:tblPr>
        <w:tblW w:w="507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95"/>
        <w:gridCol w:w="6895"/>
        <w:gridCol w:w="1264"/>
        <w:gridCol w:w="768"/>
      </w:tblGrid>
      <w:tr w:rsidR="00010DB8" w:rsidRPr="0015242F" w:rsidTr="00010DB8">
        <w:trPr>
          <w:trHeight w:val="285"/>
        </w:trPr>
        <w:tc>
          <w:tcPr>
            <w:tcW w:w="3954" w:type="pct"/>
            <w:gridSpan w:val="2"/>
            <w:shd w:val="clear" w:color="auto" w:fill="auto"/>
            <w:noWrap/>
            <w:vAlign w:val="center"/>
            <w:hideMark/>
          </w:tcPr>
          <w:p w:rsidR="00010DB8" w:rsidRPr="0015242F" w:rsidRDefault="00010DB8" w:rsidP="00010DB8">
            <w:pPr>
              <w:spacing w:after="0" w:line="360" w:lineRule="auto"/>
              <w:rPr>
                <w:rFonts w:ascii="Times New Roman" w:eastAsia="Times New Roman" w:hAnsi="Times New Roman" w:cs="Times New Roman"/>
                <w:b/>
                <w:bCs/>
                <w:i/>
                <w:iCs/>
                <w:sz w:val="28"/>
                <w:szCs w:val="28"/>
              </w:rPr>
            </w:pPr>
            <w:r w:rsidRPr="0015242F">
              <w:rPr>
                <w:rFonts w:ascii="Times New Roman" w:eastAsia="Times New Roman" w:hAnsi="Times New Roman" w:cs="Times New Roman"/>
                <w:b/>
                <w:bCs/>
                <w:i/>
                <w:iCs/>
                <w:sz w:val="28"/>
                <w:szCs w:val="28"/>
              </w:rPr>
              <w:t>Объекты социальной и инженерной инфраструктуры</w:t>
            </w:r>
          </w:p>
        </w:tc>
        <w:tc>
          <w:tcPr>
            <w:tcW w:w="650" w:type="pct"/>
            <w:shd w:val="clear" w:color="auto" w:fill="auto"/>
            <w:noWrap/>
            <w:vAlign w:val="center"/>
            <w:hideMark/>
          </w:tcPr>
          <w:p w:rsidR="00010DB8" w:rsidRPr="0015242F" w:rsidRDefault="00010DB8" w:rsidP="00010DB8">
            <w:pPr>
              <w:spacing w:after="0" w:line="360" w:lineRule="auto"/>
              <w:jc w:val="center"/>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единиц</w:t>
            </w:r>
          </w:p>
        </w:tc>
        <w:tc>
          <w:tcPr>
            <w:tcW w:w="395" w:type="pct"/>
            <w:shd w:val="clear" w:color="auto" w:fill="auto"/>
            <w:noWrap/>
            <w:vAlign w:val="center"/>
            <w:hideMark/>
          </w:tcPr>
          <w:p w:rsidR="00010DB8" w:rsidRPr="0015242F" w:rsidRDefault="00010DB8" w:rsidP="00010DB8">
            <w:pPr>
              <w:spacing w:after="0" w:line="360" w:lineRule="auto"/>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 </w:t>
            </w:r>
          </w:p>
        </w:tc>
      </w:tr>
      <w:tr w:rsidR="00010DB8" w:rsidRPr="0015242F" w:rsidTr="00010DB8">
        <w:trPr>
          <w:trHeight w:val="525"/>
        </w:trPr>
        <w:tc>
          <w:tcPr>
            <w:tcW w:w="3954" w:type="pct"/>
            <w:gridSpan w:val="2"/>
            <w:shd w:val="clear" w:color="auto" w:fill="auto"/>
            <w:vAlign w:val="center"/>
            <w:hideMark/>
          </w:tcPr>
          <w:p w:rsidR="00010DB8" w:rsidRPr="0015242F" w:rsidRDefault="00010DB8" w:rsidP="00010DB8">
            <w:pPr>
              <w:spacing w:after="0" w:line="360" w:lineRule="auto"/>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Количество объектов бытового обслуживания населения, оказывающих услуги</w:t>
            </w:r>
          </w:p>
        </w:tc>
        <w:tc>
          <w:tcPr>
            <w:tcW w:w="650" w:type="pct"/>
            <w:shd w:val="clear" w:color="auto" w:fill="auto"/>
            <w:noWrap/>
            <w:vAlign w:val="center"/>
            <w:hideMark/>
          </w:tcPr>
          <w:p w:rsidR="00010DB8" w:rsidRPr="0015242F" w:rsidRDefault="00010DB8" w:rsidP="00010DB8">
            <w:pPr>
              <w:spacing w:after="0" w:line="360" w:lineRule="auto"/>
              <w:jc w:val="center"/>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единиц</w:t>
            </w:r>
          </w:p>
        </w:tc>
        <w:tc>
          <w:tcPr>
            <w:tcW w:w="395" w:type="pct"/>
            <w:shd w:val="clear" w:color="auto" w:fill="auto"/>
            <w:noWrap/>
            <w:vAlign w:val="center"/>
            <w:hideMark/>
          </w:tcPr>
          <w:p w:rsidR="00010DB8" w:rsidRPr="0015242F" w:rsidRDefault="00010DB8" w:rsidP="00010DB8">
            <w:pPr>
              <w:spacing w:after="0" w:line="360" w:lineRule="auto"/>
              <w:jc w:val="right"/>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0</w:t>
            </w:r>
          </w:p>
        </w:tc>
      </w:tr>
      <w:tr w:rsidR="00010DB8" w:rsidRPr="0015242F" w:rsidTr="00010DB8">
        <w:trPr>
          <w:trHeight w:val="390"/>
        </w:trPr>
        <w:tc>
          <w:tcPr>
            <w:tcW w:w="3954" w:type="pct"/>
            <w:gridSpan w:val="2"/>
            <w:shd w:val="clear" w:color="auto" w:fill="auto"/>
            <w:noWrap/>
            <w:vAlign w:val="center"/>
            <w:hideMark/>
          </w:tcPr>
          <w:p w:rsidR="00010DB8" w:rsidRPr="0015242F" w:rsidRDefault="00010DB8" w:rsidP="00010DB8">
            <w:pPr>
              <w:spacing w:after="0" w:line="360" w:lineRule="auto"/>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Число спортивных сооружений</w:t>
            </w:r>
          </w:p>
        </w:tc>
        <w:tc>
          <w:tcPr>
            <w:tcW w:w="650" w:type="pct"/>
            <w:shd w:val="clear" w:color="auto" w:fill="auto"/>
            <w:noWrap/>
            <w:vAlign w:val="center"/>
            <w:hideMark/>
          </w:tcPr>
          <w:p w:rsidR="00010DB8" w:rsidRPr="0015242F" w:rsidRDefault="00010DB8" w:rsidP="00010DB8">
            <w:pPr>
              <w:spacing w:after="0" w:line="360" w:lineRule="auto"/>
              <w:jc w:val="center"/>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w:t>
            </w:r>
          </w:p>
        </w:tc>
        <w:tc>
          <w:tcPr>
            <w:tcW w:w="395" w:type="pct"/>
            <w:shd w:val="clear" w:color="auto" w:fill="auto"/>
            <w:noWrap/>
            <w:vAlign w:val="center"/>
            <w:hideMark/>
          </w:tcPr>
          <w:p w:rsidR="00010DB8" w:rsidRPr="0015242F" w:rsidRDefault="00010DB8" w:rsidP="00010DB8">
            <w:pPr>
              <w:spacing w:after="0" w:line="360" w:lineRule="auto"/>
              <w:jc w:val="right"/>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2</w:t>
            </w:r>
          </w:p>
        </w:tc>
      </w:tr>
      <w:tr w:rsidR="00010DB8" w:rsidRPr="0015242F" w:rsidTr="00010DB8">
        <w:trPr>
          <w:trHeight w:val="345"/>
        </w:trPr>
        <w:tc>
          <w:tcPr>
            <w:tcW w:w="409" w:type="pct"/>
            <w:vMerge w:val="restart"/>
            <w:shd w:val="clear" w:color="auto" w:fill="auto"/>
            <w:noWrap/>
            <w:vAlign w:val="center"/>
            <w:hideMark/>
          </w:tcPr>
          <w:p w:rsidR="00010DB8" w:rsidRPr="0015242F" w:rsidRDefault="00010DB8" w:rsidP="00010DB8">
            <w:pPr>
              <w:spacing w:after="0" w:line="360" w:lineRule="auto"/>
              <w:jc w:val="center"/>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в т.ч.</w:t>
            </w:r>
          </w:p>
        </w:tc>
        <w:tc>
          <w:tcPr>
            <w:tcW w:w="3546" w:type="pct"/>
            <w:shd w:val="clear" w:color="auto" w:fill="auto"/>
            <w:noWrap/>
            <w:vAlign w:val="center"/>
            <w:hideMark/>
          </w:tcPr>
          <w:p w:rsidR="00010DB8" w:rsidRPr="0015242F" w:rsidRDefault="00010DB8" w:rsidP="00010DB8">
            <w:pPr>
              <w:spacing w:after="0" w:line="360" w:lineRule="auto"/>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плоскостные спортивные сооружения</w:t>
            </w:r>
          </w:p>
        </w:tc>
        <w:tc>
          <w:tcPr>
            <w:tcW w:w="650" w:type="pct"/>
            <w:shd w:val="clear" w:color="auto" w:fill="auto"/>
            <w:noWrap/>
            <w:vAlign w:val="center"/>
            <w:hideMark/>
          </w:tcPr>
          <w:p w:rsidR="00010DB8" w:rsidRPr="0015242F" w:rsidRDefault="00010DB8" w:rsidP="00010DB8">
            <w:pPr>
              <w:spacing w:after="0" w:line="360" w:lineRule="auto"/>
              <w:jc w:val="center"/>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w:t>
            </w:r>
          </w:p>
        </w:tc>
        <w:tc>
          <w:tcPr>
            <w:tcW w:w="395" w:type="pct"/>
            <w:shd w:val="clear" w:color="auto" w:fill="auto"/>
            <w:noWrap/>
            <w:vAlign w:val="center"/>
            <w:hideMark/>
          </w:tcPr>
          <w:p w:rsidR="00010DB8" w:rsidRPr="0015242F" w:rsidRDefault="00010DB8" w:rsidP="00010DB8">
            <w:pPr>
              <w:spacing w:after="0" w:line="360" w:lineRule="auto"/>
              <w:jc w:val="right"/>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1</w:t>
            </w:r>
          </w:p>
        </w:tc>
      </w:tr>
      <w:tr w:rsidR="00010DB8" w:rsidRPr="0015242F" w:rsidTr="00010DB8">
        <w:trPr>
          <w:trHeight w:val="390"/>
        </w:trPr>
        <w:tc>
          <w:tcPr>
            <w:tcW w:w="409" w:type="pct"/>
            <w:vMerge/>
            <w:vAlign w:val="center"/>
            <w:hideMark/>
          </w:tcPr>
          <w:p w:rsidR="00010DB8" w:rsidRPr="0015242F" w:rsidRDefault="00010DB8" w:rsidP="00010DB8">
            <w:pPr>
              <w:spacing w:after="0" w:line="360" w:lineRule="auto"/>
              <w:rPr>
                <w:rFonts w:ascii="Times New Roman" w:eastAsia="Times New Roman" w:hAnsi="Times New Roman" w:cs="Times New Roman"/>
                <w:sz w:val="28"/>
                <w:szCs w:val="28"/>
              </w:rPr>
            </w:pPr>
          </w:p>
        </w:tc>
        <w:tc>
          <w:tcPr>
            <w:tcW w:w="3546" w:type="pct"/>
            <w:shd w:val="clear" w:color="auto" w:fill="auto"/>
            <w:noWrap/>
            <w:vAlign w:val="center"/>
            <w:hideMark/>
          </w:tcPr>
          <w:p w:rsidR="00010DB8" w:rsidRPr="0015242F" w:rsidRDefault="00010DB8" w:rsidP="00010DB8">
            <w:pPr>
              <w:spacing w:after="0" w:line="360" w:lineRule="auto"/>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спортивные залы</w:t>
            </w:r>
          </w:p>
        </w:tc>
        <w:tc>
          <w:tcPr>
            <w:tcW w:w="650" w:type="pct"/>
            <w:shd w:val="clear" w:color="auto" w:fill="auto"/>
            <w:noWrap/>
            <w:vAlign w:val="center"/>
            <w:hideMark/>
          </w:tcPr>
          <w:p w:rsidR="00010DB8" w:rsidRPr="0015242F" w:rsidRDefault="00010DB8" w:rsidP="00010DB8">
            <w:pPr>
              <w:spacing w:after="0" w:line="360" w:lineRule="auto"/>
              <w:jc w:val="center"/>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w:t>
            </w:r>
          </w:p>
        </w:tc>
        <w:tc>
          <w:tcPr>
            <w:tcW w:w="395" w:type="pct"/>
            <w:shd w:val="clear" w:color="auto" w:fill="auto"/>
            <w:noWrap/>
            <w:vAlign w:val="center"/>
            <w:hideMark/>
          </w:tcPr>
          <w:p w:rsidR="00010DB8" w:rsidRPr="0015242F" w:rsidRDefault="00010DB8" w:rsidP="00010DB8">
            <w:pPr>
              <w:spacing w:after="0" w:line="360" w:lineRule="auto"/>
              <w:jc w:val="right"/>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2</w:t>
            </w:r>
          </w:p>
        </w:tc>
      </w:tr>
      <w:tr w:rsidR="00010DB8" w:rsidRPr="0015242F" w:rsidTr="00010DB8">
        <w:trPr>
          <w:trHeight w:val="360"/>
        </w:trPr>
        <w:tc>
          <w:tcPr>
            <w:tcW w:w="3954" w:type="pct"/>
            <w:gridSpan w:val="2"/>
            <w:shd w:val="clear" w:color="auto" w:fill="auto"/>
            <w:noWrap/>
            <w:vAlign w:val="center"/>
            <w:hideMark/>
          </w:tcPr>
          <w:p w:rsidR="00010DB8" w:rsidRPr="0015242F" w:rsidRDefault="00010DB8" w:rsidP="00010DB8">
            <w:pPr>
              <w:spacing w:after="0" w:line="360" w:lineRule="auto"/>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Число дошкольных образовательных учреждений</w:t>
            </w:r>
          </w:p>
        </w:tc>
        <w:tc>
          <w:tcPr>
            <w:tcW w:w="650" w:type="pct"/>
            <w:shd w:val="clear" w:color="auto" w:fill="auto"/>
            <w:noWrap/>
            <w:vAlign w:val="center"/>
            <w:hideMark/>
          </w:tcPr>
          <w:p w:rsidR="00010DB8" w:rsidRPr="0015242F" w:rsidRDefault="00010DB8" w:rsidP="00010DB8">
            <w:pPr>
              <w:spacing w:after="0" w:line="360" w:lineRule="auto"/>
              <w:jc w:val="center"/>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единиц</w:t>
            </w:r>
          </w:p>
        </w:tc>
        <w:tc>
          <w:tcPr>
            <w:tcW w:w="395" w:type="pct"/>
            <w:shd w:val="clear" w:color="auto" w:fill="auto"/>
            <w:noWrap/>
            <w:vAlign w:val="center"/>
            <w:hideMark/>
          </w:tcPr>
          <w:p w:rsidR="00010DB8" w:rsidRPr="0015242F" w:rsidRDefault="00010DB8" w:rsidP="00010DB8">
            <w:pPr>
              <w:spacing w:after="0" w:line="360" w:lineRule="auto"/>
              <w:jc w:val="right"/>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1</w:t>
            </w:r>
          </w:p>
        </w:tc>
      </w:tr>
      <w:tr w:rsidR="00010DB8" w:rsidRPr="0015242F" w:rsidTr="00010DB8">
        <w:trPr>
          <w:trHeight w:val="375"/>
        </w:trPr>
        <w:tc>
          <w:tcPr>
            <w:tcW w:w="3954" w:type="pct"/>
            <w:gridSpan w:val="2"/>
            <w:shd w:val="clear" w:color="auto" w:fill="auto"/>
            <w:noWrap/>
            <w:vAlign w:val="center"/>
            <w:hideMark/>
          </w:tcPr>
          <w:p w:rsidR="00010DB8" w:rsidRPr="0015242F" w:rsidRDefault="00010DB8" w:rsidP="00010DB8">
            <w:pPr>
              <w:spacing w:after="0" w:line="360" w:lineRule="auto"/>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Численность детей посещающих дошкольные учреждени</w:t>
            </w:r>
            <w:r>
              <w:rPr>
                <w:rFonts w:ascii="Times New Roman" w:eastAsia="Times New Roman" w:hAnsi="Times New Roman" w:cs="Times New Roman"/>
                <w:sz w:val="28"/>
                <w:szCs w:val="28"/>
              </w:rPr>
              <w:t>я</w:t>
            </w:r>
          </w:p>
        </w:tc>
        <w:tc>
          <w:tcPr>
            <w:tcW w:w="650" w:type="pct"/>
            <w:shd w:val="clear" w:color="auto" w:fill="auto"/>
            <w:noWrap/>
            <w:vAlign w:val="center"/>
            <w:hideMark/>
          </w:tcPr>
          <w:p w:rsidR="00010DB8" w:rsidRPr="0015242F" w:rsidRDefault="00010DB8" w:rsidP="00010DB8">
            <w:pPr>
              <w:spacing w:after="0" w:line="360" w:lineRule="auto"/>
              <w:jc w:val="center"/>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человек</w:t>
            </w:r>
          </w:p>
        </w:tc>
        <w:tc>
          <w:tcPr>
            <w:tcW w:w="395" w:type="pct"/>
            <w:shd w:val="clear" w:color="auto" w:fill="auto"/>
            <w:noWrap/>
            <w:vAlign w:val="center"/>
            <w:hideMark/>
          </w:tcPr>
          <w:p w:rsidR="00010DB8" w:rsidRPr="0015242F" w:rsidRDefault="00010DB8" w:rsidP="00010DB8">
            <w:pPr>
              <w:spacing w:after="0" w:line="360" w:lineRule="auto"/>
              <w:jc w:val="right"/>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58</w:t>
            </w:r>
          </w:p>
        </w:tc>
      </w:tr>
      <w:tr w:rsidR="00010DB8" w:rsidRPr="0015242F" w:rsidTr="00010DB8">
        <w:trPr>
          <w:trHeight w:val="345"/>
        </w:trPr>
        <w:tc>
          <w:tcPr>
            <w:tcW w:w="3954" w:type="pct"/>
            <w:gridSpan w:val="2"/>
            <w:shd w:val="clear" w:color="auto" w:fill="auto"/>
            <w:noWrap/>
            <w:vAlign w:val="center"/>
            <w:hideMark/>
          </w:tcPr>
          <w:p w:rsidR="00010DB8" w:rsidRPr="0015242F" w:rsidRDefault="00010DB8" w:rsidP="00010DB8">
            <w:pPr>
              <w:spacing w:after="0" w:line="360" w:lineRule="auto"/>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Численность работников дошкольных учреждений</w:t>
            </w:r>
          </w:p>
        </w:tc>
        <w:tc>
          <w:tcPr>
            <w:tcW w:w="650" w:type="pct"/>
            <w:shd w:val="clear" w:color="auto" w:fill="auto"/>
            <w:noWrap/>
            <w:vAlign w:val="center"/>
            <w:hideMark/>
          </w:tcPr>
          <w:p w:rsidR="00010DB8" w:rsidRPr="0015242F" w:rsidRDefault="00010DB8" w:rsidP="00010DB8">
            <w:pPr>
              <w:spacing w:after="0" w:line="360" w:lineRule="auto"/>
              <w:jc w:val="center"/>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w:t>
            </w:r>
          </w:p>
        </w:tc>
        <w:tc>
          <w:tcPr>
            <w:tcW w:w="395" w:type="pct"/>
            <w:shd w:val="clear" w:color="auto" w:fill="auto"/>
            <w:noWrap/>
            <w:vAlign w:val="center"/>
            <w:hideMark/>
          </w:tcPr>
          <w:p w:rsidR="00010DB8" w:rsidRPr="0015242F" w:rsidRDefault="00010DB8" w:rsidP="00010DB8">
            <w:pPr>
              <w:spacing w:after="0" w:line="360" w:lineRule="auto"/>
              <w:jc w:val="right"/>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18</w:t>
            </w:r>
          </w:p>
        </w:tc>
      </w:tr>
      <w:tr w:rsidR="00010DB8" w:rsidRPr="0015242F" w:rsidTr="00010DB8">
        <w:trPr>
          <w:trHeight w:val="345"/>
        </w:trPr>
        <w:tc>
          <w:tcPr>
            <w:tcW w:w="3954" w:type="pct"/>
            <w:gridSpan w:val="2"/>
            <w:shd w:val="clear" w:color="auto" w:fill="auto"/>
            <w:noWrap/>
            <w:vAlign w:val="center"/>
            <w:hideMark/>
          </w:tcPr>
          <w:p w:rsidR="00010DB8" w:rsidRPr="0015242F" w:rsidRDefault="00010DB8" w:rsidP="00010DB8">
            <w:pPr>
              <w:spacing w:after="0" w:line="360" w:lineRule="auto"/>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Число детско-юношеских спортивных школ</w:t>
            </w:r>
          </w:p>
        </w:tc>
        <w:tc>
          <w:tcPr>
            <w:tcW w:w="650" w:type="pct"/>
            <w:shd w:val="clear" w:color="auto" w:fill="auto"/>
            <w:noWrap/>
            <w:vAlign w:val="center"/>
            <w:hideMark/>
          </w:tcPr>
          <w:p w:rsidR="00010DB8" w:rsidRPr="0015242F" w:rsidRDefault="00010DB8" w:rsidP="00010DB8">
            <w:pPr>
              <w:spacing w:after="0" w:line="360" w:lineRule="auto"/>
              <w:jc w:val="center"/>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единиц</w:t>
            </w:r>
          </w:p>
        </w:tc>
        <w:tc>
          <w:tcPr>
            <w:tcW w:w="395" w:type="pct"/>
            <w:shd w:val="clear" w:color="auto" w:fill="auto"/>
            <w:noWrap/>
            <w:vAlign w:val="center"/>
            <w:hideMark/>
          </w:tcPr>
          <w:p w:rsidR="00010DB8" w:rsidRPr="0015242F" w:rsidRDefault="00010DB8" w:rsidP="00010DB8">
            <w:pPr>
              <w:spacing w:after="0" w:line="360" w:lineRule="auto"/>
              <w:jc w:val="right"/>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0</w:t>
            </w:r>
          </w:p>
        </w:tc>
      </w:tr>
      <w:tr w:rsidR="00010DB8" w:rsidRPr="0015242F" w:rsidTr="00010DB8">
        <w:trPr>
          <w:trHeight w:val="375"/>
        </w:trPr>
        <w:tc>
          <w:tcPr>
            <w:tcW w:w="3954" w:type="pct"/>
            <w:gridSpan w:val="2"/>
            <w:shd w:val="clear" w:color="auto" w:fill="auto"/>
            <w:vAlign w:val="center"/>
            <w:hideMark/>
          </w:tcPr>
          <w:p w:rsidR="00010DB8" w:rsidRPr="0015242F" w:rsidRDefault="00010DB8" w:rsidP="00010DB8">
            <w:pPr>
              <w:spacing w:after="0" w:line="360" w:lineRule="auto"/>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Численность занимающихся в детско-юношеских спортивных школах</w:t>
            </w:r>
          </w:p>
        </w:tc>
        <w:tc>
          <w:tcPr>
            <w:tcW w:w="650" w:type="pct"/>
            <w:shd w:val="clear" w:color="auto" w:fill="auto"/>
            <w:noWrap/>
            <w:vAlign w:val="center"/>
            <w:hideMark/>
          </w:tcPr>
          <w:p w:rsidR="00010DB8" w:rsidRPr="0015242F" w:rsidRDefault="00010DB8" w:rsidP="00010DB8">
            <w:pPr>
              <w:spacing w:after="0" w:line="360" w:lineRule="auto"/>
              <w:jc w:val="center"/>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человек</w:t>
            </w:r>
          </w:p>
        </w:tc>
        <w:tc>
          <w:tcPr>
            <w:tcW w:w="395" w:type="pct"/>
            <w:shd w:val="clear" w:color="auto" w:fill="auto"/>
            <w:noWrap/>
            <w:vAlign w:val="center"/>
            <w:hideMark/>
          </w:tcPr>
          <w:p w:rsidR="00010DB8" w:rsidRPr="0015242F" w:rsidRDefault="00010DB8" w:rsidP="00010DB8">
            <w:pPr>
              <w:spacing w:after="0" w:line="360" w:lineRule="auto"/>
              <w:jc w:val="right"/>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0</w:t>
            </w:r>
          </w:p>
        </w:tc>
      </w:tr>
      <w:tr w:rsidR="00010DB8" w:rsidRPr="0015242F" w:rsidTr="00010DB8">
        <w:trPr>
          <w:trHeight w:val="390"/>
        </w:trPr>
        <w:tc>
          <w:tcPr>
            <w:tcW w:w="3954" w:type="pct"/>
            <w:gridSpan w:val="2"/>
            <w:shd w:val="clear" w:color="auto" w:fill="auto"/>
            <w:vAlign w:val="center"/>
            <w:hideMark/>
          </w:tcPr>
          <w:p w:rsidR="00010DB8" w:rsidRPr="0015242F" w:rsidRDefault="00010DB8" w:rsidP="00010DB8">
            <w:pPr>
              <w:spacing w:after="0" w:line="360" w:lineRule="auto"/>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Количество штатных работников в детско-юношеских спортивных школах</w:t>
            </w:r>
          </w:p>
        </w:tc>
        <w:tc>
          <w:tcPr>
            <w:tcW w:w="650" w:type="pct"/>
            <w:shd w:val="clear" w:color="auto" w:fill="auto"/>
            <w:noWrap/>
            <w:vAlign w:val="center"/>
            <w:hideMark/>
          </w:tcPr>
          <w:p w:rsidR="00010DB8" w:rsidRPr="0015242F" w:rsidRDefault="00010DB8" w:rsidP="00010DB8">
            <w:pPr>
              <w:spacing w:after="0" w:line="360" w:lineRule="auto"/>
              <w:jc w:val="center"/>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человек</w:t>
            </w:r>
          </w:p>
        </w:tc>
        <w:tc>
          <w:tcPr>
            <w:tcW w:w="395" w:type="pct"/>
            <w:shd w:val="clear" w:color="auto" w:fill="auto"/>
            <w:noWrap/>
            <w:vAlign w:val="center"/>
            <w:hideMark/>
          </w:tcPr>
          <w:p w:rsidR="00010DB8" w:rsidRPr="0015242F" w:rsidRDefault="00010DB8" w:rsidP="00010DB8">
            <w:pPr>
              <w:spacing w:after="0" w:line="360" w:lineRule="auto"/>
              <w:jc w:val="right"/>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0</w:t>
            </w:r>
          </w:p>
        </w:tc>
      </w:tr>
      <w:tr w:rsidR="00010DB8" w:rsidRPr="0015242F" w:rsidTr="00010DB8">
        <w:trPr>
          <w:trHeight w:val="360"/>
        </w:trPr>
        <w:tc>
          <w:tcPr>
            <w:tcW w:w="3954" w:type="pct"/>
            <w:gridSpan w:val="2"/>
            <w:shd w:val="clear" w:color="auto" w:fill="auto"/>
            <w:vAlign w:val="center"/>
            <w:hideMark/>
          </w:tcPr>
          <w:p w:rsidR="00010DB8" w:rsidRPr="0015242F" w:rsidRDefault="00010DB8" w:rsidP="00010DB8">
            <w:pPr>
              <w:spacing w:after="0" w:line="360" w:lineRule="auto"/>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Число детских музыкальных, художественных школ, школ искусств</w:t>
            </w:r>
          </w:p>
        </w:tc>
        <w:tc>
          <w:tcPr>
            <w:tcW w:w="650" w:type="pct"/>
            <w:shd w:val="clear" w:color="auto" w:fill="auto"/>
            <w:noWrap/>
            <w:vAlign w:val="center"/>
            <w:hideMark/>
          </w:tcPr>
          <w:p w:rsidR="00010DB8" w:rsidRPr="0015242F" w:rsidRDefault="00010DB8" w:rsidP="00010DB8">
            <w:pPr>
              <w:spacing w:after="0" w:line="360" w:lineRule="auto"/>
              <w:jc w:val="center"/>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единиц</w:t>
            </w:r>
          </w:p>
        </w:tc>
        <w:tc>
          <w:tcPr>
            <w:tcW w:w="395" w:type="pct"/>
            <w:shd w:val="clear" w:color="auto" w:fill="auto"/>
            <w:noWrap/>
            <w:vAlign w:val="center"/>
            <w:hideMark/>
          </w:tcPr>
          <w:p w:rsidR="00010DB8" w:rsidRPr="0015242F" w:rsidRDefault="00010DB8" w:rsidP="00010DB8">
            <w:pPr>
              <w:spacing w:after="0" w:line="360" w:lineRule="auto"/>
              <w:jc w:val="right"/>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0</w:t>
            </w:r>
          </w:p>
        </w:tc>
      </w:tr>
      <w:tr w:rsidR="00010DB8" w:rsidRPr="0015242F" w:rsidTr="00010DB8">
        <w:trPr>
          <w:trHeight w:val="360"/>
        </w:trPr>
        <w:tc>
          <w:tcPr>
            <w:tcW w:w="3954" w:type="pct"/>
            <w:gridSpan w:val="2"/>
            <w:shd w:val="clear" w:color="auto" w:fill="auto"/>
            <w:vAlign w:val="center"/>
            <w:hideMark/>
          </w:tcPr>
          <w:p w:rsidR="00010DB8" w:rsidRPr="0015242F" w:rsidRDefault="00010DB8" w:rsidP="00010DB8">
            <w:pPr>
              <w:spacing w:after="0" w:line="360" w:lineRule="auto"/>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Численность занимающихся в них детей</w:t>
            </w:r>
          </w:p>
        </w:tc>
        <w:tc>
          <w:tcPr>
            <w:tcW w:w="650" w:type="pct"/>
            <w:shd w:val="clear" w:color="auto" w:fill="auto"/>
            <w:noWrap/>
            <w:vAlign w:val="center"/>
            <w:hideMark/>
          </w:tcPr>
          <w:p w:rsidR="00010DB8" w:rsidRPr="0015242F" w:rsidRDefault="00010DB8" w:rsidP="00010DB8">
            <w:pPr>
              <w:spacing w:after="0" w:line="360" w:lineRule="auto"/>
              <w:jc w:val="center"/>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человек</w:t>
            </w:r>
          </w:p>
        </w:tc>
        <w:tc>
          <w:tcPr>
            <w:tcW w:w="395" w:type="pct"/>
            <w:shd w:val="clear" w:color="auto" w:fill="auto"/>
            <w:noWrap/>
            <w:vAlign w:val="center"/>
            <w:hideMark/>
          </w:tcPr>
          <w:p w:rsidR="00010DB8" w:rsidRPr="0015242F" w:rsidRDefault="00010DB8" w:rsidP="00010DB8">
            <w:pPr>
              <w:spacing w:after="0" w:line="360" w:lineRule="auto"/>
              <w:jc w:val="right"/>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0</w:t>
            </w:r>
          </w:p>
        </w:tc>
      </w:tr>
      <w:tr w:rsidR="00010DB8" w:rsidRPr="0015242F" w:rsidTr="00010DB8">
        <w:trPr>
          <w:trHeight w:val="315"/>
        </w:trPr>
        <w:tc>
          <w:tcPr>
            <w:tcW w:w="3954" w:type="pct"/>
            <w:gridSpan w:val="2"/>
            <w:vMerge w:val="restart"/>
            <w:shd w:val="clear" w:color="auto" w:fill="auto"/>
            <w:vAlign w:val="center"/>
            <w:hideMark/>
          </w:tcPr>
          <w:p w:rsidR="00010DB8" w:rsidRPr="0015242F" w:rsidRDefault="00010DB8" w:rsidP="00010DB8">
            <w:pPr>
              <w:spacing w:after="0" w:line="360" w:lineRule="auto"/>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Численность работников детских музыкальных, художественных школ и школ искусств</w:t>
            </w:r>
          </w:p>
        </w:tc>
        <w:tc>
          <w:tcPr>
            <w:tcW w:w="650" w:type="pct"/>
            <w:vMerge w:val="restart"/>
            <w:shd w:val="clear" w:color="auto" w:fill="auto"/>
            <w:noWrap/>
            <w:vAlign w:val="center"/>
            <w:hideMark/>
          </w:tcPr>
          <w:p w:rsidR="00010DB8" w:rsidRPr="0015242F" w:rsidRDefault="00010DB8" w:rsidP="00010DB8">
            <w:pPr>
              <w:spacing w:after="0" w:line="360" w:lineRule="auto"/>
              <w:jc w:val="center"/>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человек</w:t>
            </w:r>
          </w:p>
        </w:tc>
        <w:tc>
          <w:tcPr>
            <w:tcW w:w="395" w:type="pct"/>
            <w:shd w:val="clear" w:color="auto" w:fill="auto"/>
            <w:noWrap/>
            <w:vAlign w:val="center"/>
            <w:hideMark/>
          </w:tcPr>
          <w:p w:rsidR="00010DB8" w:rsidRPr="0015242F" w:rsidRDefault="00010DB8" w:rsidP="00010DB8">
            <w:pPr>
              <w:spacing w:after="0" w:line="360" w:lineRule="auto"/>
              <w:jc w:val="right"/>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0</w:t>
            </w:r>
          </w:p>
        </w:tc>
      </w:tr>
      <w:tr w:rsidR="00010DB8" w:rsidRPr="0015242F" w:rsidTr="00010DB8">
        <w:trPr>
          <w:trHeight w:val="255"/>
        </w:trPr>
        <w:tc>
          <w:tcPr>
            <w:tcW w:w="3954" w:type="pct"/>
            <w:gridSpan w:val="2"/>
            <w:vMerge/>
            <w:vAlign w:val="center"/>
            <w:hideMark/>
          </w:tcPr>
          <w:p w:rsidR="00010DB8" w:rsidRPr="0015242F" w:rsidRDefault="00010DB8" w:rsidP="00010DB8">
            <w:pPr>
              <w:spacing w:after="0" w:line="360" w:lineRule="auto"/>
              <w:rPr>
                <w:rFonts w:ascii="Times New Roman" w:eastAsia="Times New Roman" w:hAnsi="Times New Roman" w:cs="Times New Roman"/>
                <w:sz w:val="28"/>
                <w:szCs w:val="28"/>
              </w:rPr>
            </w:pPr>
          </w:p>
        </w:tc>
        <w:tc>
          <w:tcPr>
            <w:tcW w:w="650" w:type="pct"/>
            <w:vMerge/>
            <w:vAlign w:val="center"/>
            <w:hideMark/>
          </w:tcPr>
          <w:p w:rsidR="00010DB8" w:rsidRPr="0015242F" w:rsidRDefault="00010DB8" w:rsidP="00010DB8">
            <w:pPr>
              <w:spacing w:after="0" w:line="360" w:lineRule="auto"/>
              <w:rPr>
                <w:rFonts w:ascii="Times New Roman" w:eastAsia="Times New Roman" w:hAnsi="Times New Roman" w:cs="Times New Roman"/>
                <w:sz w:val="28"/>
                <w:szCs w:val="28"/>
              </w:rPr>
            </w:pPr>
          </w:p>
        </w:tc>
        <w:tc>
          <w:tcPr>
            <w:tcW w:w="395" w:type="pct"/>
            <w:shd w:val="clear" w:color="auto" w:fill="auto"/>
            <w:noWrap/>
            <w:vAlign w:val="center"/>
            <w:hideMark/>
          </w:tcPr>
          <w:p w:rsidR="00010DB8" w:rsidRPr="0015242F" w:rsidRDefault="00010DB8" w:rsidP="00010DB8">
            <w:pPr>
              <w:spacing w:after="0" w:line="360" w:lineRule="auto"/>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 </w:t>
            </w:r>
          </w:p>
        </w:tc>
      </w:tr>
      <w:tr w:rsidR="00010DB8" w:rsidRPr="0015242F" w:rsidTr="00010DB8">
        <w:trPr>
          <w:trHeight w:val="360"/>
        </w:trPr>
        <w:tc>
          <w:tcPr>
            <w:tcW w:w="3954" w:type="pct"/>
            <w:gridSpan w:val="2"/>
            <w:shd w:val="clear" w:color="auto" w:fill="auto"/>
            <w:noWrap/>
            <w:vAlign w:val="center"/>
            <w:hideMark/>
          </w:tcPr>
          <w:p w:rsidR="00010DB8" w:rsidRPr="0015242F" w:rsidRDefault="00010DB8" w:rsidP="00010DB8">
            <w:pPr>
              <w:spacing w:after="0" w:line="360" w:lineRule="auto"/>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lastRenderedPageBreak/>
              <w:t>Число общеобразовательных учреждений на начало учебного года</w:t>
            </w:r>
          </w:p>
        </w:tc>
        <w:tc>
          <w:tcPr>
            <w:tcW w:w="650" w:type="pct"/>
            <w:shd w:val="clear" w:color="auto" w:fill="auto"/>
            <w:noWrap/>
            <w:vAlign w:val="center"/>
            <w:hideMark/>
          </w:tcPr>
          <w:p w:rsidR="00010DB8" w:rsidRPr="0015242F" w:rsidRDefault="00010DB8" w:rsidP="00010DB8">
            <w:pPr>
              <w:spacing w:after="0" w:line="360" w:lineRule="auto"/>
              <w:jc w:val="center"/>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единиц</w:t>
            </w:r>
          </w:p>
        </w:tc>
        <w:tc>
          <w:tcPr>
            <w:tcW w:w="395" w:type="pct"/>
            <w:shd w:val="clear" w:color="auto" w:fill="auto"/>
            <w:noWrap/>
            <w:vAlign w:val="center"/>
            <w:hideMark/>
          </w:tcPr>
          <w:p w:rsidR="00010DB8" w:rsidRPr="0015242F" w:rsidRDefault="00010DB8" w:rsidP="00010DB8">
            <w:pPr>
              <w:spacing w:after="0" w:line="360" w:lineRule="auto"/>
              <w:jc w:val="right"/>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1</w:t>
            </w:r>
          </w:p>
        </w:tc>
      </w:tr>
      <w:tr w:rsidR="00010DB8" w:rsidRPr="0015242F" w:rsidTr="00010DB8">
        <w:trPr>
          <w:trHeight w:val="375"/>
        </w:trPr>
        <w:tc>
          <w:tcPr>
            <w:tcW w:w="3954" w:type="pct"/>
            <w:gridSpan w:val="2"/>
            <w:shd w:val="clear" w:color="auto" w:fill="auto"/>
            <w:noWrap/>
            <w:vAlign w:val="center"/>
            <w:hideMark/>
          </w:tcPr>
          <w:p w:rsidR="00010DB8" w:rsidRPr="0015242F" w:rsidRDefault="00010DB8" w:rsidP="00010DB8">
            <w:pPr>
              <w:spacing w:after="0" w:line="360" w:lineRule="auto"/>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Численность обучающихся в общеобразовательных учреждениях</w:t>
            </w:r>
          </w:p>
        </w:tc>
        <w:tc>
          <w:tcPr>
            <w:tcW w:w="650" w:type="pct"/>
            <w:shd w:val="clear" w:color="auto" w:fill="auto"/>
            <w:noWrap/>
            <w:vAlign w:val="center"/>
            <w:hideMark/>
          </w:tcPr>
          <w:p w:rsidR="00010DB8" w:rsidRPr="0015242F" w:rsidRDefault="00010DB8" w:rsidP="00010DB8">
            <w:pPr>
              <w:spacing w:after="0" w:line="360" w:lineRule="auto"/>
              <w:jc w:val="center"/>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человек</w:t>
            </w:r>
          </w:p>
        </w:tc>
        <w:tc>
          <w:tcPr>
            <w:tcW w:w="395" w:type="pct"/>
            <w:shd w:val="clear" w:color="auto" w:fill="auto"/>
            <w:noWrap/>
            <w:vAlign w:val="center"/>
            <w:hideMark/>
          </w:tcPr>
          <w:p w:rsidR="00010DB8" w:rsidRPr="0015242F" w:rsidRDefault="00010DB8" w:rsidP="00010DB8">
            <w:pPr>
              <w:spacing w:after="0" w:line="360" w:lineRule="auto"/>
              <w:jc w:val="right"/>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179</w:t>
            </w:r>
          </w:p>
        </w:tc>
      </w:tr>
      <w:tr w:rsidR="00010DB8" w:rsidRPr="0015242F" w:rsidTr="00010DB8">
        <w:trPr>
          <w:trHeight w:val="345"/>
        </w:trPr>
        <w:tc>
          <w:tcPr>
            <w:tcW w:w="3954" w:type="pct"/>
            <w:gridSpan w:val="2"/>
            <w:shd w:val="clear" w:color="auto" w:fill="auto"/>
            <w:noWrap/>
            <w:vAlign w:val="center"/>
            <w:hideMark/>
          </w:tcPr>
          <w:p w:rsidR="00010DB8" w:rsidRPr="0015242F" w:rsidRDefault="00010DB8" w:rsidP="00010DB8">
            <w:pPr>
              <w:spacing w:after="0" w:line="360" w:lineRule="auto"/>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Численность учителей</w:t>
            </w:r>
          </w:p>
        </w:tc>
        <w:tc>
          <w:tcPr>
            <w:tcW w:w="650" w:type="pct"/>
            <w:shd w:val="clear" w:color="auto" w:fill="auto"/>
            <w:noWrap/>
            <w:vAlign w:val="center"/>
            <w:hideMark/>
          </w:tcPr>
          <w:p w:rsidR="00010DB8" w:rsidRPr="0015242F" w:rsidRDefault="00010DB8" w:rsidP="00010DB8">
            <w:pPr>
              <w:spacing w:after="0" w:line="360" w:lineRule="auto"/>
              <w:jc w:val="center"/>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w:t>
            </w:r>
          </w:p>
        </w:tc>
        <w:tc>
          <w:tcPr>
            <w:tcW w:w="395" w:type="pct"/>
            <w:shd w:val="clear" w:color="auto" w:fill="auto"/>
            <w:noWrap/>
            <w:vAlign w:val="center"/>
            <w:hideMark/>
          </w:tcPr>
          <w:p w:rsidR="00010DB8" w:rsidRPr="0015242F" w:rsidRDefault="00010DB8" w:rsidP="00010DB8">
            <w:pPr>
              <w:spacing w:after="0" w:line="360" w:lineRule="auto"/>
              <w:jc w:val="right"/>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22</w:t>
            </w:r>
          </w:p>
        </w:tc>
      </w:tr>
      <w:tr w:rsidR="00010DB8" w:rsidRPr="0015242F" w:rsidTr="00010DB8">
        <w:trPr>
          <w:trHeight w:val="615"/>
        </w:trPr>
        <w:tc>
          <w:tcPr>
            <w:tcW w:w="3954" w:type="pct"/>
            <w:gridSpan w:val="2"/>
            <w:shd w:val="clear" w:color="auto" w:fill="auto"/>
            <w:vAlign w:val="center"/>
            <w:hideMark/>
          </w:tcPr>
          <w:p w:rsidR="00010DB8" w:rsidRPr="0015242F" w:rsidRDefault="00010DB8" w:rsidP="00010DB8">
            <w:pPr>
              <w:spacing w:after="0" w:line="360" w:lineRule="auto"/>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Численность прочего персонала (административно-управленческого, учебно-вспомогательного), не осуществляющих учебного процесса</w:t>
            </w:r>
          </w:p>
        </w:tc>
        <w:tc>
          <w:tcPr>
            <w:tcW w:w="650" w:type="pct"/>
            <w:shd w:val="clear" w:color="auto" w:fill="auto"/>
            <w:noWrap/>
            <w:vAlign w:val="center"/>
            <w:hideMark/>
          </w:tcPr>
          <w:p w:rsidR="00010DB8" w:rsidRPr="0015242F" w:rsidRDefault="00010DB8" w:rsidP="00010DB8">
            <w:pPr>
              <w:spacing w:after="0" w:line="360" w:lineRule="auto"/>
              <w:jc w:val="center"/>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w:t>
            </w:r>
          </w:p>
        </w:tc>
        <w:tc>
          <w:tcPr>
            <w:tcW w:w="395" w:type="pct"/>
            <w:shd w:val="clear" w:color="auto" w:fill="auto"/>
            <w:noWrap/>
            <w:vAlign w:val="center"/>
            <w:hideMark/>
          </w:tcPr>
          <w:p w:rsidR="00010DB8" w:rsidRPr="0015242F" w:rsidRDefault="00010DB8" w:rsidP="00010DB8">
            <w:pPr>
              <w:spacing w:after="0" w:line="360" w:lineRule="auto"/>
              <w:jc w:val="right"/>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18</w:t>
            </w:r>
          </w:p>
        </w:tc>
      </w:tr>
      <w:tr w:rsidR="00010DB8" w:rsidRPr="0015242F" w:rsidTr="00010DB8">
        <w:trPr>
          <w:trHeight w:val="375"/>
        </w:trPr>
        <w:tc>
          <w:tcPr>
            <w:tcW w:w="3954" w:type="pct"/>
            <w:gridSpan w:val="2"/>
            <w:shd w:val="clear" w:color="auto" w:fill="auto"/>
            <w:vAlign w:val="center"/>
            <w:hideMark/>
          </w:tcPr>
          <w:p w:rsidR="00010DB8" w:rsidRPr="0015242F" w:rsidRDefault="00010DB8" w:rsidP="00010DB8">
            <w:pPr>
              <w:spacing w:after="0" w:line="360" w:lineRule="auto"/>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Число учреждений среднего и высшего профессионального образования</w:t>
            </w:r>
          </w:p>
        </w:tc>
        <w:tc>
          <w:tcPr>
            <w:tcW w:w="650" w:type="pct"/>
            <w:shd w:val="clear" w:color="auto" w:fill="auto"/>
            <w:noWrap/>
            <w:vAlign w:val="center"/>
            <w:hideMark/>
          </w:tcPr>
          <w:p w:rsidR="00010DB8" w:rsidRPr="0015242F" w:rsidRDefault="00010DB8" w:rsidP="00010DB8">
            <w:pPr>
              <w:spacing w:after="0" w:line="360" w:lineRule="auto"/>
              <w:jc w:val="center"/>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единиц</w:t>
            </w:r>
          </w:p>
        </w:tc>
        <w:tc>
          <w:tcPr>
            <w:tcW w:w="395" w:type="pct"/>
            <w:shd w:val="clear" w:color="auto" w:fill="auto"/>
            <w:noWrap/>
            <w:vAlign w:val="center"/>
            <w:hideMark/>
          </w:tcPr>
          <w:p w:rsidR="00010DB8" w:rsidRPr="0015242F" w:rsidRDefault="00010DB8" w:rsidP="00010DB8">
            <w:pPr>
              <w:spacing w:after="0" w:line="360" w:lineRule="auto"/>
              <w:jc w:val="right"/>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0</w:t>
            </w:r>
          </w:p>
        </w:tc>
      </w:tr>
      <w:tr w:rsidR="00010DB8" w:rsidRPr="0015242F" w:rsidTr="00010DB8">
        <w:trPr>
          <w:trHeight w:val="345"/>
        </w:trPr>
        <w:tc>
          <w:tcPr>
            <w:tcW w:w="3954" w:type="pct"/>
            <w:gridSpan w:val="2"/>
            <w:shd w:val="clear" w:color="auto" w:fill="auto"/>
            <w:vAlign w:val="center"/>
            <w:hideMark/>
          </w:tcPr>
          <w:p w:rsidR="00010DB8" w:rsidRPr="0015242F" w:rsidRDefault="00010DB8" w:rsidP="00010DB8">
            <w:pPr>
              <w:spacing w:after="0" w:line="360" w:lineRule="auto"/>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Численность обучающихся студентов</w:t>
            </w:r>
          </w:p>
        </w:tc>
        <w:tc>
          <w:tcPr>
            <w:tcW w:w="650" w:type="pct"/>
            <w:shd w:val="clear" w:color="auto" w:fill="auto"/>
            <w:noWrap/>
            <w:vAlign w:val="center"/>
            <w:hideMark/>
          </w:tcPr>
          <w:p w:rsidR="00010DB8" w:rsidRPr="0015242F" w:rsidRDefault="00010DB8" w:rsidP="00010DB8">
            <w:pPr>
              <w:spacing w:after="0" w:line="360" w:lineRule="auto"/>
              <w:jc w:val="center"/>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человек</w:t>
            </w:r>
          </w:p>
        </w:tc>
        <w:tc>
          <w:tcPr>
            <w:tcW w:w="395" w:type="pct"/>
            <w:shd w:val="clear" w:color="auto" w:fill="auto"/>
            <w:noWrap/>
            <w:vAlign w:val="center"/>
            <w:hideMark/>
          </w:tcPr>
          <w:p w:rsidR="00010DB8" w:rsidRPr="0015242F" w:rsidRDefault="00010DB8" w:rsidP="00010DB8">
            <w:pPr>
              <w:spacing w:after="0" w:line="360" w:lineRule="auto"/>
              <w:jc w:val="right"/>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0</w:t>
            </w:r>
          </w:p>
        </w:tc>
      </w:tr>
      <w:tr w:rsidR="00010DB8" w:rsidRPr="0015242F" w:rsidTr="00010DB8">
        <w:trPr>
          <w:trHeight w:val="555"/>
        </w:trPr>
        <w:tc>
          <w:tcPr>
            <w:tcW w:w="3954" w:type="pct"/>
            <w:gridSpan w:val="2"/>
            <w:shd w:val="clear" w:color="auto" w:fill="auto"/>
            <w:vAlign w:val="center"/>
            <w:hideMark/>
          </w:tcPr>
          <w:p w:rsidR="00010DB8" w:rsidRPr="0015242F" w:rsidRDefault="00010DB8" w:rsidP="00010DB8">
            <w:pPr>
              <w:spacing w:after="0" w:line="360" w:lineRule="auto"/>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Численность педагогических работников учреждений среднего и высшего профессионального образования</w:t>
            </w:r>
          </w:p>
        </w:tc>
        <w:tc>
          <w:tcPr>
            <w:tcW w:w="650" w:type="pct"/>
            <w:shd w:val="clear" w:color="auto" w:fill="auto"/>
            <w:noWrap/>
            <w:vAlign w:val="center"/>
            <w:hideMark/>
          </w:tcPr>
          <w:p w:rsidR="00010DB8" w:rsidRPr="0015242F" w:rsidRDefault="00010DB8" w:rsidP="00010DB8">
            <w:pPr>
              <w:spacing w:after="0" w:line="360" w:lineRule="auto"/>
              <w:jc w:val="center"/>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w:t>
            </w:r>
          </w:p>
        </w:tc>
        <w:tc>
          <w:tcPr>
            <w:tcW w:w="395" w:type="pct"/>
            <w:shd w:val="clear" w:color="auto" w:fill="auto"/>
            <w:noWrap/>
            <w:vAlign w:val="center"/>
            <w:hideMark/>
          </w:tcPr>
          <w:p w:rsidR="00010DB8" w:rsidRPr="0015242F" w:rsidRDefault="00010DB8" w:rsidP="00010DB8">
            <w:pPr>
              <w:spacing w:after="0" w:line="360" w:lineRule="auto"/>
              <w:jc w:val="right"/>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0</w:t>
            </w:r>
          </w:p>
        </w:tc>
      </w:tr>
      <w:tr w:rsidR="00010DB8" w:rsidRPr="0015242F" w:rsidTr="00010DB8">
        <w:trPr>
          <w:trHeight w:val="345"/>
        </w:trPr>
        <w:tc>
          <w:tcPr>
            <w:tcW w:w="3954" w:type="pct"/>
            <w:gridSpan w:val="2"/>
            <w:shd w:val="clear" w:color="auto" w:fill="auto"/>
            <w:noWrap/>
            <w:vAlign w:val="center"/>
            <w:hideMark/>
          </w:tcPr>
          <w:p w:rsidR="00010DB8" w:rsidRPr="0015242F" w:rsidRDefault="00010DB8" w:rsidP="00010DB8">
            <w:pPr>
              <w:spacing w:after="0" w:line="360" w:lineRule="auto"/>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 xml:space="preserve">Число </w:t>
            </w:r>
            <w:proofErr w:type="spellStart"/>
            <w:r w:rsidRPr="0015242F">
              <w:rPr>
                <w:rFonts w:ascii="Times New Roman" w:eastAsia="Times New Roman" w:hAnsi="Times New Roman" w:cs="Times New Roman"/>
                <w:sz w:val="28"/>
                <w:szCs w:val="28"/>
              </w:rPr>
              <w:t>фельдшерско</w:t>
            </w:r>
            <w:proofErr w:type="spellEnd"/>
            <w:r w:rsidRPr="0015242F">
              <w:rPr>
                <w:rFonts w:ascii="Times New Roman" w:eastAsia="Times New Roman" w:hAnsi="Times New Roman" w:cs="Times New Roman"/>
                <w:sz w:val="28"/>
                <w:szCs w:val="28"/>
              </w:rPr>
              <w:t xml:space="preserve"> - акушерских пунктов</w:t>
            </w:r>
          </w:p>
        </w:tc>
        <w:tc>
          <w:tcPr>
            <w:tcW w:w="650" w:type="pct"/>
            <w:shd w:val="clear" w:color="auto" w:fill="auto"/>
            <w:noWrap/>
            <w:vAlign w:val="center"/>
            <w:hideMark/>
          </w:tcPr>
          <w:p w:rsidR="00010DB8" w:rsidRPr="0015242F" w:rsidRDefault="00010DB8" w:rsidP="00010DB8">
            <w:pPr>
              <w:spacing w:after="0" w:line="360" w:lineRule="auto"/>
              <w:jc w:val="center"/>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единиц</w:t>
            </w:r>
          </w:p>
        </w:tc>
        <w:tc>
          <w:tcPr>
            <w:tcW w:w="395" w:type="pct"/>
            <w:shd w:val="clear" w:color="auto" w:fill="auto"/>
            <w:noWrap/>
            <w:vAlign w:val="center"/>
            <w:hideMark/>
          </w:tcPr>
          <w:p w:rsidR="00010DB8" w:rsidRPr="0015242F" w:rsidRDefault="00010DB8" w:rsidP="00010DB8">
            <w:pPr>
              <w:spacing w:after="0" w:line="360" w:lineRule="auto"/>
              <w:jc w:val="right"/>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2</w:t>
            </w:r>
          </w:p>
        </w:tc>
      </w:tr>
      <w:tr w:rsidR="00010DB8" w:rsidRPr="0015242F" w:rsidTr="00010DB8">
        <w:trPr>
          <w:trHeight w:val="360"/>
        </w:trPr>
        <w:tc>
          <w:tcPr>
            <w:tcW w:w="3954" w:type="pct"/>
            <w:gridSpan w:val="2"/>
            <w:shd w:val="clear" w:color="auto" w:fill="auto"/>
            <w:noWrap/>
            <w:vAlign w:val="center"/>
            <w:hideMark/>
          </w:tcPr>
          <w:p w:rsidR="00010DB8" w:rsidRPr="0015242F" w:rsidRDefault="00010DB8" w:rsidP="00010DB8">
            <w:pPr>
              <w:spacing w:after="0" w:line="360" w:lineRule="auto"/>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Численность медицинского персонала</w:t>
            </w:r>
          </w:p>
        </w:tc>
        <w:tc>
          <w:tcPr>
            <w:tcW w:w="650" w:type="pct"/>
            <w:shd w:val="clear" w:color="auto" w:fill="auto"/>
            <w:noWrap/>
            <w:vAlign w:val="center"/>
            <w:hideMark/>
          </w:tcPr>
          <w:p w:rsidR="00010DB8" w:rsidRPr="0015242F" w:rsidRDefault="00010DB8" w:rsidP="00010DB8">
            <w:pPr>
              <w:spacing w:after="0" w:line="360" w:lineRule="auto"/>
              <w:jc w:val="center"/>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человек</w:t>
            </w:r>
          </w:p>
        </w:tc>
        <w:tc>
          <w:tcPr>
            <w:tcW w:w="395" w:type="pct"/>
            <w:shd w:val="clear" w:color="auto" w:fill="auto"/>
            <w:noWrap/>
            <w:vAlign w:val="center"/>
            <w:hideMark/>
          </w:tcPr>
          <w:p w:rsidR="00010DB8" w:rsidRPr="0015242F" w:rsidRDefault="00010DB8" w:rsidP="00010DB8">
            <w:pPr>
              <w:spacing w:after="0" w:line="360" w:lineRule="auto"/>
              <w:jc w:val="right"/>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3</w:t>
            </w:r>
          </w:p>
        </w:tc>
      </w:tr>
      <w:tr w:rsidR="00010DB8" w:rsidRPr="0015242F" w:rsidTr="00010DB8">
        <w:trPr>
          <w:trHeight w:val="360"/>
        </w:trPr>
        <w:tc>
          <w:tcPr>
            <w:tcW w:w="3954" w:type="pct"/>
            <w:gridSpan w:val="2"/>
            <w:shd w:val="clear" w:color="auto" w:fill="auto"/>
            <w:noWrap/>
            <w:vAlign w:val="center"/>
            <w:hideMark/>
          </w:tcPr>
          <w:p w:rsidR="00010DB8" w:rsidRPr="0015242F" w:rsidRDefault="00010DB8" w:rsidP="00010DB8">
            <w:pPr>
              <w:spacing w:after="0" w:line="360" w:lineRule="auto"/>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 xml:space="preserve">Число учреждений </w:t>
            </w:r>
            <w:proofErr w:type="spellStart"/>
            <w:r w:rsidRPr="0015242F">
              <w:rPr>
                <w:rFonts w:ascii="Times New Roman" w:eastAsia="Times New Roman" w:hAnsi="Times New Roman" w:cs="Times New Roman"/>
                <w:sz w:val="28"/>
                <w:szCs w:val="28"/>
              </w:rPr>
              <w:t>культурно-досугового</w:t>
            </w:r>
            <w:proofErr w:type="spellEnd"/>
            <w:r w:rsidRPr="0015242F">
              <w:rPr>
                <w:rFonts w:ascii="Times New Roman" w:eastAsia="Times New Roman" w:hAnsi="Times New Roman" w:cs="Times New Roman"/>
                <w:sz w:val="28"/>
                <w:szCs w:val="28"/>
              </w:rPr>
              <w:t xml:space="preserve"> типа</w:t>
            </w:r>
          </w:p>
        </w:tc>
        <w:tc>
          <w:tcPr>
            <w:tcW w:w="650" w:type="pct"/>
            <w:shd w:val="clear" w:color="auto" w:fill="auto"/>
            <w:noWrap/>
            <w:vAlign w:val="center"/>
            <w:hideMark/>
          </w:tcPr>
          <w:p w:rsidR="00010DB8" w:rsidRPr="0015242F" w:rsidRDefault="00010DB8" w:rsidP="00010DB8">
            <w:pPr>
              <w:spacing w:after="0" w:line="360" w:lineRule="auto"/>
              <w:jc w:val="center"/>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единиц</w:t>
            </w:r>
          </w:p>
        </w:tc>
        <w:tc>
          <w:tcPr>
            <w:tcW w:w="395" w:type="pct"/>
            <w:shd w:val="clear" w:color="auto" w:fill="auto"/>
            <w:noWrap/>
            <w:vAlign w:val="center"/>
            <w:hideMark/>
          </w:tcPr>
          <w:p w:rsidR="00010DB8" w:rsidRPr="0015242F" w:rsidRDefault="00010DB8" w:rsidP="00010DB8">
            <w:pPr>
              <w:spacing w:after="0" w:line="360" w:lineRule="auto"/>
              <w:jc w:val="right"/>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2</w:t>
            </w:r>
          </w:p>
        </w:tc>
      </w:tr>
      <w:tr w:rsidR="00010DB8" w:rsidRPr="0015242F" w:rsidTr="00010DB8">
        <w:trPr>
          <w:trHeight w:val="375"/>
        </w:trPr>
        <w:tc>
          <w:tcPr>
            <w:tcW w:w="3954" w:type="pct"/>
            <w:gridSpan w:val="2"/>
            <w:shd w:val="clear" w:color="auto" w:fill="auto"/>
            <w:vAlign w:val="center"/>
            <w:hideMark/>
          </w:tcPr>
          <w:p w:rsidR="00010DB8" w:rsidRPr="0015242F" w:rsidRDefault="00010DB8" w:rsidP="00010DB8">
            <w:pPr>
              <w:spacing w:after="0" w:line="360" w:lineRule="auto"/>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 xml:space="preserve">Численность работников учреждений </w:t>
            </w:r>
            <w:proofErr w:type="spellStart"/>
            <w:r w:rsidRPr="0015242F">
              <w:rPr>
                <w:rFonts w:ascii="Times New Roman" w:eastAsia="Times New Roman" w:hAnsi="Times New Roman" w:cs="Times New Roman"/>
                <w:sz w:val="28"/>
                <w:szCs w:val="28"/>
              </w:rPr>
              <w:t>культурно-досугового</w:t>
            </w:r>
            <w:proofErr w:type="spellEnd"/>
            <w:r w:rsidRPr="0015242F">
              <w:rPr>
                <w:rFonts w:ascii="Times New Roman" w:eastAsia="Times New Roman" w:hAnsi="Times New Roman" w:cs="Times New Roman"/>
                <w:sz w:val="28"/>
                <w:szCs w:val="28"/>
              </w:rPr>
              <w:t xml:space="preserve"> типа </w:t>
            </w:r>
          </w:p>
        </w:tc>
        <w:tc>
          <w:tcPr>
            <w:tcW w:w="650" w:type="pct"/>
            <w:shd w:val="clear" w:color="auto" w:fill="auto"/>
            <w:noWrap/>
            <w:vAlign w:val="center"/>
            <w:hideMark/>
          </w:tcPr>
          <w:p w:rsidR="00010DB8" w:rsidRPr="0015242F" w:rsidRDefault="00010DB8" w:rsidP="00010DB8">
            <w:pPr>
              <w:spacing w:after="0" w:line="360" w:lineRule="auto"/>
              <w:jc w:val="center"/>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человек</w:t>
            </w:r>
          </w:p>
        </w:tc>
        <w:tc>
          <w:tcPr>
            <w:tcW w:w="395" w:type="pct"/>
            <w:shd w:val="clear" w:color="auto" w:fill="auto"/>
            <w:noWrap/>
            <w:vAlign w:val="center"/>
            <w:hideMark/>
          </w:tcPr>
          <w:p w:rsidR="00010DB8" w:rsidRPr="0015242F" w:rsidRDefault="00010DB8" w:rsidP="00010DB8">
            <w:pPr>
              <w:spacing w:after="0" w:line="360" w:lineRule="auto"/>
              <w:jc w:val="right"/>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7</w:t>
            </w:r>
          </w:p>
        </w:tc>
      </w:tr>
      <w:tr w:rsidR="00010DB8" w:rsidRPr="0015242F" w:rsidTr="00010DB8">
        <w:trPr>
          <w:trHeight w:val="390"/>
        </w:trPr>
        <w:tc>
          <w:tcPr>
            <w:tcW w:w="3954" w:type="pct"/>
            <w:gridSpan w:val="2"/>
            <w:shd w:val="clear" w:color="auto" w:fill="auto"/>
            <w:noWrap/>
            <w:vAlign w:val="center"/>
            <w:hideMark/>
          </w:tcPr>
          <w:p w:rsidR="00010DB8" w:rsidRPr="0015242F" w:rsidRDefault="00010DB8" w:rsidP="00010DB8">
            <w:pPr>
              <w:spacing w:after="0" w:line="360" w:lineRule="auto"/>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Численность библиотек</w:t>
            </w:r>
          </w:p>
        </w:tc>
        <w:tc>
          <w:tcPr>
            <w:tcW w:w="650" w:type="pct"/>
            <w:shd w:val="clear" w:color="auto" w:fill="auto"/>
            <w:noWrap/>
            <w:vAlign w:val="center"/>
            <w:hideMark/>
          </w:tcPr>
          <w:p w:rsidR="00010DB8" w:rsidRPr="0015242F" w:rsidRDefault="00010DB8" w:rsidP="00010DB8">
            <w:pPr>
              <w:spacing w:after="0" w:line="360" w:lineRule="auto"/>
              <w:jc w:val="center"/>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единиц</w:t>
            </w:r>
          </w:p>
        </w:tc>
        <w:tc>
          <w:tcPr>
            <w:tcW w:w="395" w:type="pct"/>
            <w:shd w:val="clear" w:color="auto" w:fill="auto"/>
            <w:noWrap/>
            <w:vAlign w:val="center"/>
            <w:hideMark/>
          </w:tcPr>
          <w:p w:rsidR="00010DB8" w:rsidRPr="0015242F" w:rsidRDefault="00010DB8" w:rsidP="00010DB8">
            <w:pPr>
              <w:spacing w:after="0" w:line="360" w:lineRule="auto"/>
              <w:jc w:val="right"/>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2</w:t>
            </w:r>
          </w:p>
        </w:tc>
      </w:tr>
      <w:tr w:rsidR="00010DB8" w:rsidRPr="0015242F" w:rsidTr="00010DB8">
        <w:trPr>
          <w:trHeight w:val="360"/>
        </w:trPr>
        <w:tc>
          <w:tcPr>
            <w:tcW w:w="3954" w:type="pct"/>
            <w:gridSpan w:val="2"/>
            <w:shd w:val="clear" w:color="auto" w:fill="auto"/>
            <w:vAlign w:val="center"/>
            <w:hideMark/>
          </w:tcPr>
          <w:p w:rsidR="00010DB8" w:rsidRPr="0015242F" w:rsidRDefault="00010DB8" w:rsidP="00010DB8">
            <w:pPr>
              <w:spacing w:after="0" w:line="360" w:lineRule="auto"/>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 xml:space="preserve">Численность работников библиотек </w:t>
            </w:r>
          </w:p>
        </w:tc>
        <w:tc>
          <w:tcPr>
            <w:tcW w:w="650" w:type="pct"/>
            <w:shd w:val="clear" w:color="auto" w:fill="auto"/>
            <w:noWrap/>
            <w:vAlign w:val="center"/>
            <w:hideMark/>
          </w:tcPr>
          <w:p w:rsidR="00010DB8" w:rsidRPr="0015242F" w:rsidRDefault="00010DB8" w:rsidP="00010DB8">
            <w:pPr>
              <w:spacing w:after="0" w:line="360" w:lineRule="auto"/>
              <w:jc w:val="center"/>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человек</w:t>
            </w:r>
          </w:p>
        </w:tc>
        <w:tc>
          <w:tcPr>
            <w:tcW w:w="395" w:type="pct"/>
            <w:shd w:val="clear" w:color="auto" w:fill="auto"/>
            <w:noWrap/>
            <w:vAlign w:val="center"/>
            <w:hideMark/>
          </w:tcPr>
          <w:p w:rsidR="00010DB8" w:rsidRPr="0015242F" w:rsidRDefault="00010DB8" w:rsidP="00010DB8">
            <w:pPr>
              <w:spacing w:after="0" w:line="360" w:lineRule="auto"/>
              <w:jc w:val="right"/>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2</w:t>
            </w:r>
          </w:p>
        </w:tc>
      </w:tr>
    </w:tbl>
    <w:p w:rsidR="00010DB8" w:rsidRDefault="00010DB8" w:rsidP="00010DB8">
      <w:pPr>
        <w:pStyle w:val="a3"/>
      </w:pPr>
    </w:p>
    <w:p w:rsidR="00010DB8" w:rsidRPr="005A4C81" w:rsidRDefault="00010DB8" w:rsidP="00010DB8">
      <w:pPr>
        <w:pStyle w:val="a3"/>
        <w:spacing w:before="100" w:after="100"/>
        <w:rPr>
          <w:i/>
        </w:rPr>
      </w:pPr>
      <w:r w:rsidRPr="005A4C81">
        <w:rPr>
          <w:i/>
        </w:rPr>
        <w:t>Культура</w:t>
      </w:r>
    </w:p>
    <w:p w:rsidR="00010DB8" w:rsidRDefault="00010DB8" w:rsidP="00010DB8">
      <w:pPr>
        <w:pStyle w:val="a3"/>
      </w:pPr>
      <w:r w:rsidRPr="00996456">
        <w:t xml:space="preserve">Основными учреждением культуры на территории  </w:t>
      </w:r>
      <w:proofErr w:type="spellStart"/>
      <w:r>
        <w:rPr>
          <w:rFonts w:eastAsia="Calibri" w:cs="Times New Roman"/>
          <w:color w:val="000000"/>
          <w:szCs w:val="28"/>
        </w:rPr>
        <w:t>Поводимовского</w:t>
      </w:r>
      <w:proofErr w:type="spellEnd"/>
      <w:r w:rsidRPr="00996456">
        <w:t xml:space="preserve"> сельского поселения  долгие годы являются: </w:t>
      </w:r>
      <w:r w:rsidRPr="0015242F">
        <w:t>МБУК "</w:t>
      </w:r>
      <w:proofErr w:type="spellStart"/>
      <w:r w:rsidRPr="0015242F">
        <w:t>ДДиТ</w:t>
      </w:r>
      <w:proofErr w:type="spellEnd"/>
      <w:r w:rsidRPr="0015242F">
        <w:t xml:space="preserve">" </w:t>
      </w:r>
      <w:proofErr w:type="spellStart"/>
      <w:r w:rsidRPr="0015242F">
        <w:t>Поводимовского</w:t>
      </w:r>
      <w:proofErr w:type="spellEnd"/>
      <w:r w:rsidRPr="0015242F">
        <w:t xml:space="preserve"> сельского поселения</w:t>
      </w:r>
      <w:r w:rsidRPr="00996456">
        <w:t xml:space="preserve"> и  сельская библиотека, на базе которых реализуется работа самодеятельных коллективов,  а также проводятся культурно-массовые мероприятия.</w:t>
      </w:r>
    </w:p>
    <w:p w:rsidR="00010DB8" w:rsidRDefault="00010DB8" w:rsidP="00010DB8">
      <w:pPr>
        <w:pStyle w:val="a3"/>
      </w:pPr>
    </w:p>
    <w:p w:rsidR="00010DB8" w:rsidRDefault="00010DB8" w:rsidP="00010DB8">
      <w:pPr>
        <w:pStyle w:val="a3"/>
      </w:pPr>
      <w:r>
        <w:t>Таблица 5 – Характеристика объектов культуры</w:t>
      </w:r>
    </w:p>
    <w:tbl>
      <w:tblPr>
        <w:tblW w:w="96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6"/>
        <w:gridCol w:w="5805"/>
        <w:gridCol w:w="1559"/>
        <w:gridCol w:w="2000"/>
      </w:tblGrid>
      <w:tr w:rsidR="00010DB8" w:rsidRPr="0015242F" w:rsidTr="00010DB8">
        <w:trPr>
          <w:trHeight w:val="255"/>
        </w:trPr>
        <w:tc>
          <w:tcPr>
            <w:tcW w:w="6091" w:type="dxa"/>
            <w:gridSpan w:val="2"/>
            <w:shd w:val="clear" w:color="000000" w:fill="C0C0C0"/>
            <w:noWrap/>
            <w:vAlign w:val="bottom"/>
            <w:hideMark/>
          </w:tcPr>
          <w:p w:rsidR="00010DB8" w:rsidRPr="0015242F" w:rsidRDefault="00010DB8" w:rsidP="00010DB8">
            <w:pPr>
              <w:spacing w:after="0" w:line="240" w:lineRule="auto"/>
              <w:rPr>
                <w:rFonts w:ascii="Times New Roman" w:eastAsia="Times New Roman" w:hAnsi="Times New Roman" w:cs="Times New Roman"/>
                <w:b/>
                <w:bCs/>
                <w:i/>
                <w:iCs/>
                <w:sz w:val="28"/>
                <w:szCs w:val="28"/>
              </w:rPr>
            </w:pPr>
            <w:r w:rsidRPr="0015242F">
              <w:rPr>
                <w:rFonts w:ascii="Times New Roman" w:eastAsia="Times New Roman" w:hAnsi="Times New Roman" w:cs="Times New Roman"/>
                <w:b/>
                <w:bCs/>
                <w:i/>
                <w:iCs/>
                <w:sz w:val="28"/>
                <w:szCs w:val="28"/>
              </w:rPr>
              <w:lastRenderedPageBreak/>
              <w:t>Культура</w:t>
            </w:r>
          </w:p>
        </w:tc>
        <w:tc>
          <w:tcPr>
            <w:tcW w:w="1559" w:type="dxa"/>
            <w:shd w:val="clear" w:color="000000" w:fill="C0C0C0"/>
            <w:noWrap/>
            <w:vAlign w:val="center"/>
            <w:hideMark/>
          </w:tcPr>
          <w:p w:rsidR="00010DB8" w:rsidRPr="0015242F" w:rsidRDefault="00010DB8" w:rsidP="00010DB8">
            <w:pPr>
              <w:spacing w:after="0" w:line="240" w:lineRule="auto"/>
              <w:jc w:val="center"/>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 </w:t>
            </w:r>
          </w:p>
        </w:tc>
        <w:tc>
          <w:tcPr>
            <w:tcW w:w="2000" w:type="dxa"/>
            <w:shd w:val="clear" w:color="000000" w:fill="C0C0C0"/>
            <w:noWrap/>
            <w:vAlign w:val="center"/>
            <w:hideMark/>
          </w:tcPr>
          <w:p w:rsidR="00010DB8" w:rsidRPr="0015242F" w:rsidRDefault="00010DB8" w:rsidP="00010DB8">
            <w:pPr>
              <w:spacing w:after="0" w:line="240" w:lineRule="auto"/>
              <w:jc w:val="center"/>
              <w:rPr>
                <w:rFonts w:ascii="Times New Roman" w:eastAsia="Times New Roman" w:hAnsi="Times New Roman" w:cs="Times New Roman"/>
                <w:b/>
                <w:bCs/>
                <w:sz w:val="28"/>
                <w:szCs w:val="28"/>
              </w:rPr>
            </w:pPr>
            <w:r w:rsidRPr="0015242F">
              <w:rPr>
                <w:rFonts w:ascii="Times New Roman" w:eastAsia="Times New Roman" w:hAnsi="Times New Roman" w:cs="Times New Roman"/>
                <w:b/>
                <w:bCs/>
                <w:sz w:val="28"/>
                <w:szCs w:val="28"/>
              </w:rPr>
              <w:t>на 1.01.2016 г.</w:t>
            </w:r>
          </w:p>
        </w:tc>
      </w:tr>
      <w:tr w:rsidR="00010DB8" w:rsidRPr="0015242F" w:rsidTr="00010DB8">
        <w:trPr>
          <w:trHeight w:val="315"/>
        </w:trPr>
        <w:tc>
          <w:tcPr>
            <w:tcW w:w="6091" w:type="dxa"/>
            <w:gridSpan w:val="2"/>
            <w:shd w:val="clear" w:color="auto" w:fill="auto"/>
            <w:noWrap/>
            <w:vAlign w:val="center"/>
            <w:hideMark/>
          </w:tcPr>
          <w:p w:rsidR="00010DB8" w:rsidRPr="0015242F" w:rsidRDefault="00010DB8" w:rsidP="00010DB8">
            <w:pPr>
              <w:spacing w:after="0" w:line="240" w:lineRule="auto"/>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 xml:space="preserve">Число учреждений </w:t>
            </w:r>
            <w:proofErr w:type="spellStart"/>
            <w:r w:rsidRPr="0015242F">
              <w:rPr>
                <w:rFonts w:ascii="Times New Roman" w:eastAsia="Times New Roman" w:hAnsi="Times New Roman" w:cs="Times New Roman"/>
                <w:sz w:val="28"/>
                <w:szCs w:val="28"/>
              </w:rPr>
              <w:t>культурно-досугового</w:t>
            </w:r>
            <w:proofErr w:type="spellEnd"/>
            <w:r w:rsidRPr="0015242F">
              <w:rPr>
                <w:rFonts w:ascii="Times New Roman" w:eastAsia="Times New Roman" w:hAnsi="Times New Roman" w:cs="Times New Roman"/>
                <w:sz w:val="28"/>
                <w:szCs w:val="28"/>
              </w:rPr>
              <w:t xml:space="preserve"> типа</w:t>
            </w:r>
          </w:p>
        </w:tc>
        <w:tc>
          <w:tcPr>
            <w:tcW w:w="1559" w:type="dxa"/>
            <w:shd w:val="clear" w:color="auto" w:fill="auto"/>
            <w:noWrap/>
            <w:vAlign w:val="center"/>
            <w:hideMark/>
          </w:tcPr>
          <w:p w:rsidR="00010DB8" w:rsidRPr="0015242F" w:rsidRDefault="00010DB8" w:rsidP="00010DB8">
            <w:pPr>
              <w:spacing w:after="0" w:line="240" w:lineRule="auto"/>
              <w:jc w:val="center"/>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единиц</w:t>
            </w:r>
          </w:p>
        </w:tc>
        <w:tc>
          <w:tcPr>
            <w:tcW w:w="2000" w:type="dxa"/>
            <w:shd w:val="clear" w:color="auto" w:fill="auto"/>
            <w:noWrap/>
            <w:vAlign w:val="center"/>
            <w:hideMark/>
          </w:tcPr>
          <w:p w:rsidR="00010DB8" w:rsidRPr="0015242F" w:rsidRDefault="00010DB8" w:rsidP="00010DB8">
            <w:pPr>
              <w:spacing w:after="0" w:line="240" w:lineRule="auto"/>
              <w:jc w:val="center"/>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2</w:t>
            </w:r>
          </w:p>
        </w:tc>
      </w:tr>
      <w:tr w:rsidR="00010DB8" w:rsidRPr="0015242F" w:rsidTr="00010DB8">
        <w:trPr>
          <w:trHeight w:val="300"/>
        </w:trPr>
        <w:tc>
          <w:tcPr>
            <w:tcW w:w="286" w:type="dxa"/>
            <w:shd w:val="clear" w:color="auto" w:fill="auto"/>
            <w:noWrap/>
            <w:vAlign w:val="bottom"/>
            <w:hideMark/>
          </w:tcPr>
          <w:p w:rsidR="00010DB8" w:rsidRPr="0015242F" w:rsidRDefault="00010DB8" w:rsidP="00010DB8">
            <w:pPr>
              <w:spacing w:after="0" w:line="240" w:lineRule="auto"/>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 </w:t>
            </w:r>
          </w:p>
        </w:tc>
        <w:tc>
          <w:tcPr>
            <w:tcW w:w="5805" w:type="dxa"/>
            <w:shd w:val="clear" w:color="auto" w:fill="auto"/>
            <w:noWrap/>
            <w:hideMark/>
          </w:tcPr>
          <w:p w:rsidR="00010DB8" w:rsidRPr="0015242F" w:rsidRDefault="00010DB8" w:rsidP="00010DB8">
            <w:pPr>
              <w:spacing w:after="0" w:line="240" w:lineRule="auto"/>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наименование</w:t>
            </w:r>
          </w:p>
        </w:tc>
        <w:tc>
          <w:tcPr>
            <w:tcW w:w="3559" w:type="dxa"/>
            <w:gridSpan w:val="2"/>
            <w:shd w:val="clear" w:color="auto" w:fill="auto"/>
            <w:noWrap/>
            <w:vAlign w:val="center"/>
            <w:hideMark/>
          </w:tcPr>
          <w:p w:rsidR="00010DB8" w:rsidRPr="0015242F" w:rsidRDefault="00010DB8" w:rsidP="00010DB8">
            <w:pPr>
              <w:spacing w:after="0" w:line="240" w:lineRule="auto"/>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МБУК "</w:t>
            </w:r>
            <w:proofErr w:type="spellStart"/>
            <w:r w:rsidRPr="0015242F">
              <w:rPr>
                <w:rFonts w:ascii="Times New Roman" w:eastAsia="Times New Roman" w:hAnsi="Times New Roman" w:cs="Times New Roman"/>
                <w:sz w:val="28"/>
                <w:szCs w:val="28"/>
              </w:rPr>
              <w:t>ДДиТ</w:t>
            </w:r>
            <w:proofErr w:type="spellEnd"/>
            <w:r w:rsidRPr="0015242F">
              <w:rPr>
                <w:rFonts w:ascii="Times New Roman" w:eastAsia="Times New Roman" w:hAnsi="Times New Roman" w:cs="Times New Roman"/>
                <w:sz w:val="28"/>
                <w:szCs w:val="28"/>
              </w:rPr>
              <w:t xml:space="preserve">" </w:t>
            </w:r>
            <w:proofErr w:type="spellStart"/>
            <w:r w:rsidRPr="0015242F">
              <w:rPr>
                <w:rFonts w:ascii="Times New Roman" w:eastAsia="Times New Roman" w:hAnsi="Times New Roman" w:cs="Times New Roman"/>
                <w:sz w:val="28"/>
                <w:szCs w:val="28"/>
              </w:rPr>
              <w:t>Поводимовского</w:t>
            </w:r>
            <w:proofErr w:type="spellEnd"/>
            <w:r w:rsidRPr="0015242F">
              <w:rPr>
                <w:rFonts w:ascii="Times New Roman" w:eastAsia="Times New Roman" w:hAnsi="Times New Roman" w:cs="Times New Roman"/>
                <w:sz w:val="28"/>
                <w:szCs w:val="28"/>
              </w:rPr>
              <w:t xml:space="preserve"> сельского поселения</w:t>
            </w:r>
          </w:p>
        </w:tc>
      </w:tr>
      <w:tr w:rsidR="00010DB8" w:rsidRPr="0015242F" w:rsidTr="00010DB8">
        <w:trPr>
          <w:trHeight w:val="345"/>
        </w:trPr>
        <w:tc>
          <w:tcPr>
            <w:tcW w:w="6091" w:type="dxa"/>
            <w:gridSpan w:val="2"/>
            <w:shd w:val="clear" w:color="auto" w:fill="auto"/>
            <w:hideMark/>
          </w:tcPr>
          <w:p w:rsidR="00010DB8" w:rsidRPr="0015242F" w:rsidRDefault="00010DB8" w:rsidP="00010DB8">
            <w:pPr>
              <w:spacing w:after="0" w:line="240" w:lineRule="auto"/>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 xml:space="preserve">Численность работников учреждений </w:t>
            </w:r>
            <w:proofErr w:type="spellStart"/>
            <w:r w:rsidRPr="0015242F">
              <w:rPr>
                <w:rFonts w:ascii="Times New Roman" w:eastAsia="Times New Roman" w:hAnsi="Times New Roman" w:cs="Times New Roman"/>
                <w:sz w:val="28"/>
                <w:szCs w:val="28"/>
              </w:rPr>
              <w:t>культурно-досугового</w:t>
            </w:r>
            <w:proofErr w:type="spellEnd"/>
            <w:r w:rsidRPr="0015242F">
              <w:rPr>
                <w:rFonts w:ascii="Times New Roman" w:eastAsia="Times New Roman" w:hAnsi="Times New Roman" w:cs="Times New Roman"/>
                <w:sz w:val="28"/>
                <w:szCs w:val="28"/>
              </w:rPr>
              <w:t xml:space="preserve"> типа</w:t>
            </w:r>
          </w:p>
        </w:tc>
        <w:tc>
          <w:tcPr>
            <w:tcW w:w="1559" w:type="dxa"/>
            <w:shd w:val="clear" w:color="auto" w:fill="auto"/>
            <w:noWrap/>
            <w:vAlign w:val="center"/>
            <w:hideMark/>
          </w:tcPr>
          <w:p w:rsidR="00010DB8" w:rsidRPr="0015242F" w:rsidRDefault="00010DB8" w:rsidP="00010DB8">
            <w:pPr>
              <w:spacing w:after="0" w:line="240" w:lineRule="auto"/>
              <w:jc w:val="center"/>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человек</w:t>
            </w:r>
          </w:p>
        </w:tc>
        <w:tc>
          <w:tcPr>
            <w:tcW w:w="2000" w:type="dxa"/>
            <w:shd w:val="clear" w:color="auto" w:fill="auto"/>
            <w:noWrap/>
            <w:vAlign w:val="center"/>
            <w:hideMark/>
          </w:tcPr>
          <w:p w:rsidR="00010DB8" w:rsidRPr="0015242F" w:rsidRDefault="00010DB8" w:rsidP="00010DB8">
            <w:pPr>
              <w:spacing w:after="0" w:line="240" w:lineRule="auto"/>
              <w:jc w:val="center"/>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7</w:t>
            </w:r>
          </w:p>
        </w:tc>
      </w:tr>
      <w:tr w:rsidR="00010DB8" w:rsidRPr="0015242F" w:rsidTr="00010DB8">
        <w:trPr>
          <w:trHeight w:val="315"/>
        </w:trPr>
        <w:tc>
          <w:tcPr>
            <w:tcW w:w="6091" w:type="dxa"/>
            <w:gridSpan w:val="2"/>
            <w:shd w:val="clear" w:color="auto" w:fill="auto"/>
            <w:noWrap/>
            <w:vAlign w:val="center"/>
            <w:hideMark/>
          </w:tcPr>
          <w:p w:rsidR="00010DB8" w:rsidRPr="0015242F" w:rsidRDefault="00010DB8" w:rsidP="00010DB8">
            <w:pPr>
              <w:spacing w:after="0" w:line="240" w:lineRule="auto"/>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Число библиотек</w:t>
            </w:r>
          </w:p>
        </w:tc>
        <w:tc>
          <w:tcPr>
            <w:tcW w:w="1559" w:type="dxa"/>
            <w:shd w:val="clear" w:color="auto" w:fill="auto"/>
            <w:noWrap/>
            <w:vAlign w:val="center"/>
            <w:hideMark/>
          </w:tcPr>
          <w:p w:rsidR="00010DB8" w:rsidRPr="0015242F" w:rsidRDefault="00010DB8" w:rsidP="00010DB8">
            <w:pPr>
              <w:spacing w:after="0" w:line="240" w:lineRule="auto"/>
              <w:jc w:val="center"/>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единиц</w:t>
            </w:r>
          </w:p>
        </w:tc>
        <w:tc>
          <w:tcPr>
            <w:tcW w:w="2000" w:type="dxa"/>
            <w:shd w:val="clear" w:color="auto" w:fill="auto"/>
            <w:noWrap/>
            <w:vAlign w:val="center"/>
            <w:hideMark/>
          </w:tcPr>
          <w:p w:rsidR="00010DB8" w:rsidRPr="0015242F" w:rsidRDefault="00010DB8" w:rsidP="00010DB8">
            <w:pPr>
              <w:spacing w:after="0" w:line="240" w:lineRule="auto"/>
              <w:jc w:val="center"/>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2</w:t>
            </w:r>
          </w:p>
        </w:tc>
      </w:tr>
      <w:tr w:rsidR="00010DB8" w:rsidRPr="0015242F" w:rsidTr="00010DB8">
        <w:trPr>
          <w:trHeight w:val="315"/>
        </w:trPr>
        <w:tc>
          <w:tcPr>
            <w:tcW w:w="6091" w:type="dxa"/>
            <w:gridSpan w:val="2"/>
            <w:shd w:val="clear" w:color="auto" w:fill="auto"/>
            <w:noWrap/>
            <w:vAlign w:val="center"/>
            <w:hideMark/>
          </w:tcPr>
          <w:p w:rsidR="00010DB8" w:rsidRPr="0015242F" w:rsidRDefault="00010DB8" w:rsidP="00010DB8">
            <w:pPr>
              <w:spacing w:after="0" w:line="240" w:lineRule="auto"/>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Численность работников в библиотеках</w:t>
            </w:r>
          </w:p>
        </w:tc>
        <w:tc>
          <w:tcPr>
            <w:tcW w:w="1559" w:type="dxa"/>
            <w:shd w:val="clear" w:color="auto" w:fill="auto"/>
            <w:noWrap/>
            <w:vAlign w:val="center"/>
            <w:hideMark/>
          </w:tcPr>
          <w:p w:rsidR="00010DB8" w:rsidRPr="0015242F" w:rsidRDefault="00010DB8" w:rsidP="00010DB8">
            <w:pPr>
              <w:spacing w:after="0" w:line="240" w:lineRule="auto"/>
              <w:jc w:val="center"/>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w:t>
            </w:r>
          </w:p>
        </w:tc>
        <w:tc>
          <w:tcPr>
            <w:tcW w:w="2000" w:type="dxa"/>
            <w:shd w:val="clear" w:color="auto" w:fill="auto"/>
            <w:noWrap/>
            <w:vAlign w:val="center"/>
            <w:hideMark/>
          </w:tcPr>
          <w:p w:rsidR="00010DB8" w:rsidRPr="0015242F" w:rsidRDefault="00010DB8" w:rsidP="00010DB8">
            <w:pPr>
              <w:spacing w:after="0" w:line="240" w:lineRule="auto"/>
              <w:jc w:val="center"/>
              <w:rPr>
                <w:rFonts w:ascii="Times New Roman" w:eastAsia="Times New Roman" w:hAnsi="Times New Roman" w:cs="Times New Roman"/>
                <w:sz w:val="28"/>
                <w:szCs w:val="28"/>
              </w:rPr>
            </w:pPr>
            <w:r w:rsidRPr="0015242F">
              <w:rPr>
                <w:rFonts w:ascii="Times New Roman" w:eastAsia="Times New Roman" w:hAnsi="Times New Roman" w:cs="Times New Roman"/>
                <w:sz w:val="28"/>
                <w:szCs w:val="28"/>
              </w:rPr>
              <w:t>2</w:t>
            </w:r>
          </w:p>
        </w:tc>
      </w:tr>
    </w:tbl>
    <w:p w:rsidR="00010DB8" w:rsidRDefault="00010DB8" w:rsidP="00010DB8">
      <w:pPr>
        <w:pStyle w:val="a3"/>
      </w:pPr>
    </w:p>
    <w:p w:rsidR="00010DB8" w:rsidRPr="005A4C81" w:rsidRDefault="00010DB8" w:rsidP="00010DB8">
      <w:pPr>
        <w:pStyle w:val="a3"/>
        <w:spacing w:before="100" w:after="100"/>
        <w:rPr>
          <w:i/>
        </w:rPr>
      </w:pPr>
      <w:r w:rsidRPr="005A4C81">
        <w:rPr>
          <w:i/>
        </w:rPr>
        <w:t xml:space="preserve">Здравоохранение </w:t>
      </w:r>
    </w:p>
    <w:p w:rsidR="00010DB8" w:rsidRDefault="00010DB8" w:rsidP="00010DB8">
      <w:pPr>
        <w:pStyle w:val="a3"/>
      </w:pPr>
      <w:r w:rsidRPr="006522B7">
        <w:t xml:space="preserve">Учреждения здравоохранения представлены </w:t>
      </w:r>
      <w:r>
        <w:t xml:space="preserve">2 </w:t>
      </w:r>
      <w:proofErr w:type="spellStart"/>
      <w:r>
        <w:t>ФАПами</w:t>
      </w:r>
      <w:proofErr w:type="spellEnd"/>
      <w:r>
        <w:t xml:space="preserve"> – в с. </w:t>
      </w:r>
      <w:proofErr w:type="spellStart"/>
      <w:r>
        <w:t>Поводимово</w:t>
      </w:r>
      <w:proofErr w:type="spellEnd"/>
      <w:r>
        <w:t xml:space="preserve"> и д. Антоновка. </w:t>
      </w:r>
    </w:p>
    <w:p w:rsidR="00010DB8" w:rsidRDefault="00010DB8" w:rsidP="00010DB8">
      <w:pPr>
        <w:pStyle w:val="a3"/>
      </w:pPr>
      <w:r>
        <w:t>Таблица 6 – Характеристика объектов здравоохранения</w:t>
      </w:r>
    </w:p>
    <w:tbl>
      <w:tblPr>
        <w:tblW w:w="93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6"/>
        <w:gridCol w:w="5663"/>
        <w:gridCol w:w="1276"/>
        <w:gridCol w:w="2082"/>
      </w:tblGrid>
      <w:tr w:rsidR="00010DB8" w:rsidRPr="00F265D9" w:rsidTr="00010DB8">
        <w:trPr>
          <w:trHeight w:val="255"/>
        </w:trPr>
        <w:tc>
          <w:tcPr>
            <w:tcW w:w="5949" w:type="dxa"/>
            <w:gridSpan w:val="2"/>
            <w:shd w:val="clear" w:color="000000" w:fill="C0C0C0"/>
            <w:noWrap/>
            <w:vAlign w:val="bottom"/>
            <w:hideMark/>
          </w:tcPr>
          <w:p w:rsidR="00010DB8" w:rsidRPr="00F265D9" w:rsidRDefault="00010DB8" w:rsidP="00010DB8">
            <w:pPr>
              <w:spacing w:after="0" w:line="240" w:lineRule="auto"/>
              <w:rPr>
                <w:rFonts w:ascii="Times New Roman" w:eastAsia="Times New Roman" w:hAnsi="Times New Roman" w:cs="Times New Roman"/>
                <w:b/>
                <w:bCs/>
                <w:i/>
                <w:iCs/>
                <w:sz w:val="28"/>
                <w:szCs w:val="28"/>
              </w:rPr>
            </w:pPr>
            <w:r w:rsidRPr="00F265D9">
              <w:rPr>
                <w:rFonts w:ascii="Times New Roman" w:eastAsia="Times New Roman" w:hAnsi="Times New Roman" w:cs="Times New Roman"/>
                <w:b/>
                <w:bCs/>
                <w:i/>
                <w:iCs/>
                <w:sz w:val="28"/>
                <w:szCs w:val="28"/>
              </w:rPr>
              <w:t>Здравоохранение</w:t>
            </w:r>
          </w:p>
        </w:tc>
        <w:tc>
          <w:tcPr>
            <w:tcW w:w="1276" w:type="dxa"/>
            <w:shd w:val="clear" w:color="000000" w:fill="C0C0C0"/>
            <w:noWrap/>
            <w:vAlign w:val="center"/>
            <w:hideMark/>
          </w:tcPr>
          <w:p w:rsidR="00010DB8" w:rsidRPr="00F265D9" w:rsidRDefault="00010DB8" w:rsidP="00010DB8">
            <w:pPr>
              <w:spacing w:after="0" w:line="240" w:lineRule="auto"/>
              <w:jc w:val="center"/>
              <w:rPr>
                <w:rFonts w:ascii="Times New Roman" w:eastAsia="Times New Roman" w:hAnsi="Times New Roman" w:cs="Times New Roman"/>
                <w:b/>
                <w:bCs/>
                <w:sz w:val="28"/>
                <w:szCs w:val="28"/>
              </w:rPr>
            </w:pPr>
            <w:r w:rsidRPr="00F265D9">
              <w:rPr>
                <w:rFonts w:ascii="Times New Roman" w:eastAsia="Times New Roman" w:hAnsi="Times New Roman" w:cs="Times New Roman"/>
                <w:b/>
                <w:bCs/>
                <w:sz w:val="28"/>
                <w:szCs w:val="28"/>
              </w:rPr>
              <w:t> </w:t>
            </w:r>
          </w:p>
        </w:tc>
        <w:tc>
          <w:tcPr>
            <w:tcW w:w="2082" w:type="dxa"/>
            <w:shd w:val="clear" w:color="000000" w:fill="C0C0C0"/>
            <w:noWrap/>
            <w:vAlign w:val="center"/>
            <w:hideMark/>
          </w:tcPr>
          <w:p w:rsidR="00010DB8" w:rsidRPr="00F265D9" w:rsidRDefault="00010DB8" w:rsidP="00010DB8">
            <w:pPr>
              <w:spacing w:after="0" w:line="240" w:lineRule="auto"/>
              <w:jc w:val="center"/>
              <w:rPr>
                <w:rFonts w:ascii="Times New Roman" w:eastAsia="Times New Roman" w:hAnsi="Times New Roman" w:cs="Times New Roman"/>
                <w:b/>
                <w:bCs/>
                <w:sz w:val="28"/>
                <w:szCs w:val="28"/>
              </w:rPr>
            </w:pPr>
            <w:r w:rsidRPr="00F265D9">
              <w:rPr>
                <w:rFonts w:ascii="Times New Roman" w:eastAsia="Times New Roman" w:hAnsi="Times New Roman" w:cs="Times New Roman"/>
                <w:b/>
                <w:bCs/>
                <w:sz w:val="28"/>
                <w:szCs w:val="28"/>
              </w:rPr>
              <w:t>на 1.01.2016 г.</w:t>
            </w:r>
          </w:p>
        </w:tc>
      </w:tr>
      <w:tr w:rsidR="00010DB8" w:rsidRPr="00F265D9" w:rsidTr="00010DB8">
        <w:trPr>
          <w:trHeight w:val="315"/>
        </w:trPr>
        <w:tc>
          <w:tcPr>
            <w:tcW w:w="5949" w:type="dxa"/>
            <w:gridSpan w:val="2"/>
            <w:shd w:val="clear" w:color="auto" w:fill="auto"/>
            <w:noWrap/>
            <w:vAlign w:val="bottom"/>
            <w:hideMark/>
          </w:tcPr>
          <w:p w:rsidR="00010DB8" w:rsidRPr="00F265D9" w:rsidRDefault="00010DB8" w:rsidP="00010DB8">
            <w:pPr>
              <w:spacing w:after="0" w:line="240" w:lineRule="auto"/>
              <w:rPr>
                <w:rFonts w:ascii="Times New Roman" w:eastAsia="Times New Roman" w:hAnsi="Times New Roman" w:cs="Times New Roman"/>
                <w:sz w:val="28"/>
                <w:szCs w:val="28"/>
              </w:rPr>
            </w:pPr>
            <w:r w:rsidRPr="00F265D9">
              <w:rPr>
                <w:rFonts w:ascii="Times New Roman" w:eastAsia="Times New Roman" w:hAnsi="Times New Roman" w:cs="Times New Roman"/>
                <w:sz w:val="28"/>
                <w:szCs w:val="28"/>
              </w:rPr>
              <w:t xml:space="preserve">Количество учреждений здравоохранения (включая </w:t>
            </w:r>
            <w:proofErr w:type="spellStart"/>
            <w:r w:rsidRPr="00F265D9">
              <w:rPr>
                <w:rFonts w:ascii="Times New Roman" w:eastAsia="Times New Roman" w:hAnsi="Times New Roman" w:cs="Times New Roman"/>
                <w:sz w:val="28"/>
                <w:szCs w:val="28"/>
              </w:rPr>
              <w:t>ФАПы</w:t>
            </w:r>
            <w:proofErr w:type="spellEnd"/>
            <w:r w:rsidRPr="00F265D9">
              <w:rPr>
                <w:rFonts w:ascii="Times New Roman" w:eastAsia="Times New Roman" w:hAnsi="Times New Roman" w:cs="Times New Roman"/>
                <w:sz w:val="28"/>
                <w:szCs w:val="28"/>
              </w:rPr>
              <w:t>)</w:t>
            </w:r>
          </w:p>
        </w:tc>
        <w:tc>
          <w:tcPr>
            <w:tcW w:w="1276" w:type="dxa"/>
            <w:shd w:val="clear" w:color="auto" w:fill="auto"/>
            <w:noWrap/>
            <w:vAlign w:val="center"/>
            <w:hideMark/>
          </w:tcPr>
          <w:p w:rsidR="00010DB8" w:rsidRPr="00F265D9" w:rsidRDefault="00010DB8" w:rsidP="00010DB8">
            <w:pPr>
              <w:spacing w:after="0" w:line="240" w:lineRule="auto"/>
              <w:jc w:val="center"/>
              <w:rPr>
                <w:rFonts w:ascii="Times New Roman" w:eastAsia="Times New Roman" w:hAnsi="Times New Roman" w:cs="Times New Roman"/>
                <w:sz w:val="28"/>
                <w:szCs w:val="28"/>
              </w:rPr>
            </w:pPr>
            <w:r w:rsidRPr="00F265D9">
              <w:rPr>
                <w:rFonts w:ascii="Times New Roman" w:eastAsia="Times New Roman" w:hAnsi="Times New Roman" w:cs="Times New Roman"/>
                <w:sz w:val="28"/>
                <w:szCs w:val="28"/>
              </w:rPr>
              <w:t>единиц</w:t>
            </w:r>
          </w:p>
        </w:tc>
        <w:tc>
          <w:tcPr>
            <w:tcW w:w="2082" w:type="dxa"/>
            <w:shd w:val="clear" w:color="auto" w:fill="auto"/>
            <w:noWrap/>
            <w:vAlign w:val="center"/>
            <w:hideMark/>
          </w:tcPr>
          <w:p w:rsidR="00010DB8" w:rsidRPr="00F265D9" w:rsidRDefault="00010DB8" w:rsidP="00010DB8">
            <w:pPr>
              <w:spacing w:after="0" w:line="240" w:lineRule="auto"/>
              <w:jc w:val="center"/>
              <w:rPr>
                <w:rFonts w:ascii="Times New Roman" w:eastAsia="Times New Roman" w:hAnsi="Times New Roman" w:cs="Times New Roman"/>
                <w:sz w:val="28"/>
                <w:szCs w:val="28"/>
              </w:rPr>
            </w:pPr>
            <w:r w:rsidRPr="00F265D9">
              <w:rPr>
                <w:rFonts w:ascii="Times New Roman" w:eastAsia="Times New Roman" w:hAnsi="Times New Roman" w:cs="Times New Roman"/>
                <w:sz w:val="28"/>
                <w:szCs w:val="28"/>
              </w:rPr>
              <w:t>2</w:t>
            </w:r>
          </w:p>
        </w:tc>
      </w:tr>
      <w:tr w:rsidR="00010DB8" w:rsidRPr="00F265D9" w:rsidTr="00010DB8">
        <w:trPr>
          <w:trHeight w:val="330"/>
        </w:trPr>
        <w:tc>
          <w:tcPr>
            <w:tcW w:w="286" w:type="dxa"/>
            <w:vMerge w:val="restart"/>
            <w:shd w:val="clear" w:color="auto" w:fill="auto"/>
            <w:noWrap/>
            <w:vAlign w:val="bottom"/>
            <w:hideMark/>
          </w:tcPr>
          <w:p w:rsidR="00010DB8" w:rsidRPr="00F265D9" w:rsidRDefault="00010DB8" w:rsidP="00010DB8">
            <w:pPr>
              <w:spacing w:after="0" w:line="240" w:lineRule="auto"/>
              <w:rPr>
                <w:rFonts w:ascii="Times New Roman" w:eastAsia="Times New Roman" w:hAnsi="Times New Roman" w:cs="Times New Roman"/>
                <w:sz w:val="28"/>
                <w:szCs w:val="28"/>
              </w:rPr>
            </w:pPr>
            <w:r w:rsidRPr="00F265D9">
              <w:rPr>
                <w:rFonts w:ascii="Times New Roman" w:eastAsia="Times New Roman" w:hAnsi="Times New Roman" w:cs="Times New Roman"/>
                <w:sz w:val="28"/>
                <w:szCs w:val="28"/>
              </w:rPr>
              <w:t> </w:t>
            </w:r>
          </w:p>
        </w:tc>
        <w:tc>
          <w:tcPr>
            <w:tcW w:w="5663" w:type="dxa"/>
            <w:vMerge w:val="restart"/>
            <w:shd w:val="clear" w:color="auto" w:fill="auto"/>
            <w:noWrap/>
            <w:hideMark/>
          </w:tcPr>
          <w:p w:rsidR="00010DB8" w:rsidRPr="00F265D9" w:rsidRDefault="00010DB8" w:rsidP="00010DB8">
            <w:pPr>
              <w:spacing w:after="0" w:line="240" w:lineRule="auto"/>
              <w:rPr>
                <w:rFonts w:ascii="Times New Roman" w:eastAsia="Times New Roman" w:hAnsi="Times New Roman" w:cs="Times New Roman"/>
                <w:sz w:val="28"/>
                <w:szCs w:val="28"/>
              </w:rPr>
            </w:pPr>
            <w:r w:rsidRPr="00F265D9">
              <w:rPr>
                <w:rFonts w:ascii="Times New Roman" w:eastAsia="Times New Roman" w:hAnsi="Times New Roman" w:cs="Times New Roman"/>
                <w:sz w:val="28"/>
                <w:szCs w:val="28"/>
              </w:rPr>
              <w:t>наименование</w:t>
            </w:r>
          </w:p>
        </w:tc>
        <w:tc>
          <w:tcPr>
            <w:tcW w:w="3358" w:type="dxa"/>
            <w:gridSpan w:val="2"/>
            <w:shd w:val="clear" w:color="auto" w:fill="auto"/>
            <w:noWrap/>
            <w:vAlign w:val="center"/>
            <w:hideMark/>
          </w:tcPr>
          <w:p w:rsidR="00010DB8" w:rsidRPr="00F265D9" w:rsidRDefault="00010DB8" w:rsidP="00010DB8">
            <w:pPr>
              <w:spacing w:after="0" w:line="240" w:lineRule="auto"/>
              <w:rPr>
                <w:rFonts w:ascii="Times New Roman" w:eastAsia="Times New Roman" w:hAnsi="Times New Roman" w:cs="Times New Roman"/>
                <w:sz w:val="28"/>
                <w:szCs w:val="28"/>
              </w:rPr>
            </w:pPr>
            <w:proofErr w:type="spellStart"/>
            <w:r w:rsidRPr="00F265D9">
              <w:rPr>
                <w:rFonts w:ascii="Times New Roman" w:eastAsia="Times New Roman" w:hAnsi="Times New Roman" w:cs="Times New Roman"/>
                <w:sz w:val="28"/>
                <w:szCs w:val="28"/>
              </w:rPr>
              <w:t>Поводимовский</w:t>
            </w:r>
            <w:proofErr w:type="spellEnd"/>
            <w:r w:rsidRPr="00F265D9">
              <w:rPr>
                <w:rFonts w:ascii="Times New Roman" w:eastAsia="Times New Roman" w:hAnsi="Times New Roman" w:cs="Times New Roman"/>
                <w:sz w:val="28"/>
                <w:szCs w:val="28"/>
              </w:rPr>
              <w:t xml:space="preserve"> ФАП</w:t>
            </w:r>
          </w:p>
        </w:tc>
      </w:tr>
      <w:tr w:rsidR="00010DB8" w:rsidRPr="00F265D9" w:rsidTr="00010DB8">
        <w:trPr>
          <w:trHeight w:val="315"/>
        </w:trPr>
        <w:tc>
          <w:tcPr>
            <w:tcW w:w="286" w:type="dxa"/>
            <w:vMerge/>
            <w:vAlign w:val="center"/>
            <w:hideMark/>
          </w:tcPr>
          <w:p w:rsidR="00010DB8" w:rsidRPr="00F265D9" w:rsidRDefault="00010DB8" w:rsidP="00010DB8">
            <w:pPr>
              <w:spacing w:after="0" w:line="240" w:lineRule="auto"/>
              <w:rPr>
                <w:rFonts w:ascii="Times New Roman" w:eastAsia="Times New Roman" w:hAnsi="Times New Roman" w:cs="Times New Roman"/>
                <w:sz w:val="28"/>
                <w:szCs w:val="28"/>
              </w:rPr>
            </w:pPr>
          </w:p>
        </w:tc>
        <w:tc>
          <w:tcPr>
            <w:tcW w:w="5663" w:type="dxa"/>
            <w:vMerge/>
            <w:vAlign w:val="center"/>
            <w:hideMark/>
          </w:tcPr>
          <w:p w:rsidR="00010DB8" w:rsidRPr="00F265D9" w:rsidRDefault="00010DB8" w:rsidP="00010DB8">
            <w:pPr>
              <w:spacing w:after="0" w:line="240" w:lineRule="auto"/>
              <w:rPr>
                <w:rFonts w:ascii="Times New Roman" w:eastAsia="Times New Roman" w:hAnsi="Times New Roman" w:cs="Times New Roman"/>
                <w:sz w:val="28"/>
                <w:szCs w:val="28"/>
              </w:rPr>
            </w:pPr>
          </w:p>
        </w:tc>
        <w:tc>
          <w:tcPr>
            <w:tcW w:w="3358" w:type="dxa"/>
            <w:gridSpan w:val="2"/>
            <w:shd w:val="clear" w:color="auto" w:fill="auto"/>
            <w:noWrap/>
            <w:vAlign w:val="center"/>
            <w:hideMark/>
          </w:tcPr>
          <w:p w:rsidR="00010DB8" w:rsidRPr="00F265D9" w:rsidRDefault="00010DB8" w:rsidP="00010DB8">
            <w:pPr>
              <w:spacing w:after="0" w:line="240" w:lineRule="auto"/>
              <w:rPr>
                <w:rFonts w:ascii="Times New Roman" w:eastAsia="Times New Roman" w:hAnsi="Times New Roman" w:cs="Times New Roman"/>
                <w:sz w:val="28"/>
                <w:szCs w:val="28"/>
              </w:rPr>
            </w:pPr>
            <w:r w:rsidRPr="00F265D9">
              <w:rPr>
                <w:rFonts w:ascii="Times New Roman" w:eastAsia="Times New Roman" w:hAnsi="Times New Roman" w:cs="Times New Roman"/>
                <w:sz w:val="28"/>
                <w:szCs w:val="28"/>
              </w:rPr>
              <w:t>Антоновский ФАП</w:t>
            </w:r>
          </w:p>
        </w:tc>
      </w:tr>
      <w:tr w:rsidR="00010DB8" w:rsidRPr="00F265D9" w:rsidTr="00010DB8">
        <w:trPr>
          <w:trHeight w:val="360"/>
        </w:trPr>
        <w:tc>
          <w:tcPr>
            <w:tcW w:w="5949" w:type="dxa"/>
            <w:gridSpan w:val="2"/>
            <w:shd w:val="clear" w:color="auto" w:fill="auto"/>
            <w:noWrap/>
            <w:vAlign w:val="bottom"/>
            <w:hideMark/>
          </w:tcPr>
          <w:p w:rsidR="00010DB8" w:rsidRPr="00F265D9" w:rsidRDefault="00010DB8" w:rsidP="00010DB8">
            <w:pPr>
              <w:spacing w:after="0" w:line="240" w:lineRule="auto"/>
              <w:rPr>
                <w:rFonts w:ascii="Times New Roman" w:eastAsia="Times New Roman" w:hAnsi="Times New Roman" w:cs="Times New Roman"/>
                <w:sz w:val="28"/>
                <w:szCs w:val="28"/>
              </w:rPr>
            </w:pPr>
            <w:r w:rsidRPr="00F265D9">
              <w:rPr>
                <w:rFonts w:ascii="Times New Roman" w:eastAsia="Times New Roman" w:hAnsi="Times New Roman" w:cs="Times New Roman"/>
                <w:sz w:val="28"/>
                <w:szCs w:val="28"/>
              </w:rPr>
              <w:t>Численность врачей</w:t>
            </w:r>
          </w:p>
        </w:tc>
        <w:tc>
          <w:tcPr>
            <w:tcW w:w="1276" w:type="dxa"/>
            <w:shd w:val="clear" w:color="auto" w:fill="auto"/>
            <w:noWrap/>
            <w:vAlign w:val="center"/>
            <w:hideMark/>
          </w:tcPr>
          <w:p w:rsidR="00010DB8" w:rsidRPr="00F265D9" w:rsidRDefault="00010DB8" w:rsidP="00010DB8">
            <w:pPr>
              <w:spacing w:after="0" w:line="240" w:lineRule="auto"/>
              <w:jc w:val="center"/>
              <w:rPr>
                <w:rFonts w:ascii="Times New Roman" w:eastAsia="Times New Roman" w:hAnsi="Times New Roman" w:cs="Times New Roman"/>
                <w:sz w:val="28"/>
                <w:szCs w:val="28"/>
              </w:rPr>
            </w:pPr>
            <w:r w:rsidRPr="00F265D9">
              <w:rPr>
                <w:rFonts w:ascii="Times New Roman" w:eastAsia="Times New Roman" w:hAnsi="Times New Roman" w:cs="Times New Roman"/>
                <w:sz w:val="28"/>
                <w:szCs w:val="28"/>
              </w:rPr>
              <w:t>человек</w:t>
            </w:r>
          </w:p>
        </w:tc>
        <w:tc>
          <w:tcPr>
            <w:tcW w:w="2082" w:type="dxa"/>
            <w:shd w:val="clear" w:color="auto" w:fill="auto"/>
            <w:noWrap/>
            <w:vAlign w:val="center"/>
            <w:hideMark/>
          </w:tcPr>
          <w:p w:rsidR="00010DB8" w:rsidRPr="00F265D9" w:rsidRDefault="00010DB8" w:rsidP="00010DB8">
            <w:pPr>
              <w:spacing w:after="0" w:line="240" w:lineRule="auto"/>
              <w:jc w:val="center"/>
              <w:rPr>
                <w:rFonts w:ascii="Times New Roman" w:eastAsia="Times New Roman" w:hAnsi="Times New Roman" w:cs="Times New Roman"/>
                <w:sz w:val="28"/>
                <w:szCs w:val="28"/>
              </w:rPr>
            </w:pPr>
            <w:r w:rsidRPr="00F265D9">
              <w:rPr>
                <w:rFonts w:ascii="Times New Roman" w:eastAsia="Times New Roman" w:hAnsi="Times New Roman" w:cs="Times New Roman"/>
                <w:sz w:val="28"/>
                <w:szCs w:val="28"/>
              </w:rPr>
              <w:t>0</w:t>
            </w:r>
          </w:p>
        </w:tc>
      </w:tr>
      <w:tr w:rsidR="00010DB8" w:rsidRPr="00F265D9" w:rsidTr="00010DB8">
        <w:trPr>
          <w:trHeight w:val="315"/>
        </w:trPr>
        <w:tc>
          <w:tcPr>
            <w:tcW w:w="5949" w:type="dxa"/>
            <w:gridSpan w:val="2"/>
            <w:shd w:val="clear" w:color="auto" w:fill="auto"/>
            <w:noWrap/>
            <w:vAlign w:val="bottom"/>
            <w:hideMark/>
          </w:tcPr>
          <w:p w:rsidR="00010DB8" w:rsidRPr="00F265D9" w:rsidRDefault="00010DB8" w:rsidP="00010DB8">
            <w:pPr>
              <w:spacing w:after="0" w:line="240" w:lineRule="auto"/>
              <w:rPr>
                <w:rFonts w:ascii="Times New Roman" w:eastAsia="Times New Roman" w:hAnsi="Times New Roman" w:cs="Times New Roman"/>
                <w:sz w:val="28"/>
                <w:szCs w:val="28"/>
              </w:rPr>
            </w:pPr>
            <w:r w:rsidRPr="00F265D9">
              <w:rPr>
                <w:rFonts w:ascii="Times New Roman" w:eastAsia="Times New Roman" w:hAnsi="Times New Roman" w:cs="Times New Roman"/>
                <w:sz w:val="28"/>
                <w:szCs w:val="28"/>
              </w:rPr>
              <w:t>Численность среднего медицинского персонала</w:t>
            </w:r>
          </w:p>
        </w:tc>
        <w:tc>
          <w:tcPr>
            <w:tcW w:w="1276" w:type="dxa"/>
            <w:shd w:val="clear" w:color="auto" w:fill="auto"/>
            <w:noWrap/>
            <w:vAlign w:val="center"/>
            <w:hideMark/>
          </w:tcPr>
          <w:p w:rsidR="00010DB8" w:rsidRPr="00F265D9" w:rsidRDefault="00010DB8" w:rsidP="00010DB8">
            <w:pPr>
              <w:spacing w:after="0" w:line="240" w:lineRule="auto"/>
              <w:jc w:val="center"/>
              <w:rPr>
                <w:rFonts w:ascii="Times New Roman" w:eastAsia="Times New Roman" w:hAnsi="Times New Roman" w:cs="Times New Roman"/>
                <w:sz w:val="28"/>
                <w:szCs w:val="28"/>
              </w:rPr>
            </w:pPr>
            <w:r w:rsidRPr="00F265D9">
              <w:rPr>
                <w:rFonts w:ascii="Times New Roman" w:eastAsia="Times New Roman" w:hAnsi="Times New Roman" w:cs="Times New Roman"/>
                <w:sz w:val="28"/>
                <w:szCs w:val="28"/>
              </w:rPr>
              <w:t>***</w:t>
            </w:r>
          </w:p>
        </w:tc>
        <w:tc>
          <w:tcPr>
            <w:tcW w:w="2082" w:type="dxa"/>
            <w:shd w:val="clear" w:color="auto" w:fill="auto"/>
            <w:noWrap/>
            <w:vAlign w:val="center"/>
            <w:hideMark/>
          </w:tcPr>
          <w:p w:rsidR="00010DB8" w:rsidRPr="00F265D9" w:rsidRDefault="00010DB8" w:rsidP="00010DB8">
            <w:pPr>
              <w:spacing w:after="0" w:line="240" w:lineRule="auto"/>
              <w:jc w:val="center"/>
              <w:rPr>
                <w:rFonts w:ascii="Times New Roman" w:eastAsia="Times New Roman" w:hAnsi="Times New Roman" w:cs="Times New Roman"/>
                <w:sz w:val="28"/>
                <w:szCs w:val="28"/>
              </w:rPr>
            </w:pPr>
            <w:r w:rsidRPr="00F265D9">
              <w:rPr>
                <w:rFonts w:ascii="Times New Roman" w:eastAsia="Times New Roman" w:hAnsi="Times New Roman" w:cs="Times New Roman"/>
                <w:sz w:val="28"/>
                <w:szCs w:val="28"/>
              </w:rPr>
              <w:t>3</w:t>
            </w:r>
          </w:p>
        </w:tc>
      </w:tr>
    </w:tbl>
    <w:p w:rsidR="00010DB8" w:rsidRDefault="00010DB8" w:rsidP="00010DB8">
      <w:pPr>
        <w:pStyle w:val="a3"/>
      </w:pPr>
    </w:p>
    <w:p w:rsidR="00010DB8" w:rsidRDefault="00010DB8" w:rsidP="00010DB8">
      <w:pPr>
        <w:pStyle w:val="a3"/>
      </w:pPr>
      <w:r w:rsidRPr="00ED3240">
        <w:t>Состояние здоровья населения является информационным показателем, аккумулирующим влияние генетических, социальных, экологических, производственных факторов и отражающим качество системы жизнеобеспечения. По основным показателям, характеризующим здоровье населения, сохраняются некоторые негативные тенденции предыдущих лет: естественная убыль населения; рост заболеваний органов кровообращения, пищеварения и онкологических заболеваний.</w:t>
      </w:r>
    </w:p>
    <w:p w:rsidR="00010DB8" w:rsidRDefault="00010DB8" w:rsidP="00010DB8">
      <w:pPr>
        <w:pStyle w:val="a3"/>
      </w:pPr>
    </w:p>
    <w:p w:rsidR="00010DB8" w:rsidRDefault="00010DB8" w:rsidP="00010DB8"/>
    <w:p w:rsidR="00010DB8" w:rsidRDefault="00010DB8" w:rsidP="00010DB8"/>
    <w:p w:rsidR="00010DB8" w:rsidRDefault="00010DB8" w:rsidP="00010DB8"/>
    <w:p w:rsidR="009A0333" w:rsidRPr="00F265D9" w:rsidRDefault="009A0333" w:rsidP="00010DB8"/>
    <w:p w:rsidR="00010DB8" w:rsidRDefault="00010DB8" w:rsidP="00010DB8">
      <w:pPr>
        <w:pStyle w:val="a3"/>
        <w:spacing w:before="100" w:after="100"/>
        <w:rPr>
          <w:i/>
        </w:rPr>
      </w:pPr>
      <w:r w:rsidRPr="00F927DB">
        <w:rPr>
          <w:i/>
        </w:rPr>
        <w:lastRenderedPageBreak/>
        <w:t>Образование</w:t>
      </w:r>
    </w:p>
    <w:p w:rsidR="00010DB8" w:rsidRDefault="00010DB8" w:rsidP="00010DB8">
      <w:pPr>
        <w:pStyle w:val="a3"/>
      </w:pPr>
      <w:r w:rsidRPr="00ED3240">
        <w:t>В структуру образовательных учреждений поселения входят: 1 общеобразовательная школа</w:t>
      </w:r>
      <w:r>
        <w:t xml:space="preserve"> и 1 дошкольное учреждение в с. </w:t>
      </w:r>
      <w:proofErr w:type="spellStart"/>
      <w:r>
        <w:t>Поводимово</w:t>
      </w:r>
      <w:proofErr w:type="spellEnd"/>
      <w:r>
        <w:t xml:space="preserve">. </w:t>
      </w:r>
    </w:p>
    <w:p w:rsidR="00010DB8" w:rsidRDefault="00010DB8" w:rsidP="00010DB8">
      <w:pPr>
        <w:pStyle w:val="a3"/>
      </w:pPr>
      <w:r w:rsidRPr="00F265D9">
        <w:t xml:space="preserve">На сегодняшний день в </w:t>
      </w:r>
      <w:proofErr w:type="spellStart"/>
      <w:r w:rsidRPr="00F265D9">
        <w:t>Поводимовском</w:t>
      </w:r>
      <w:proofErr w:type="spellEnd"/>
      <w:r w:rsidRPr="00F265D9">
        <w:t xml:space="preserve"> сельском поселении функционирует 1 общеобразовательная 11-ти летняя школа на 700 мест, расположенная по ул. Школьная села </w:t>
      </w:r>
      <w:proofErr w:type="spellStart"/>
      <w:r w:rsidRPr="00F265D9">
        <w:t>Поводимово</w:t>
      </w:r>
      <w:proofErr w:type="spellEnd"/>
      <w:r w:rsidRPr="00F265D9">
        <w:t>.</w:t>
      </w:r>
    </w:p>
    <w:p w:rsidR="00010DB8" w:rsidRDefault="00010DB8" w:rsidP="00010DB8">
      <w:pPr>
        <w:pStyle w:val="a3"/>
      </w:pPr>
      <w:r w:rsidRPr="00F265D9">
        <w:t xml:space="preserve">В </w:t>
      </w:r>
      <w:proofErr w:type="spellStart"/>
      <w:r w:rsidRPr="00F265D9">
        <w:t>Поводимовском</w:t>
      </w:r>
      <w:proofErr w:type="spellEnd"/>
      <w:r w:rsidRPr="00F265D9">
        <w:t xml:space="preserve"> сельском поселении существует детское дошкольное учреждение проектной м</w:t>
      </w:r>
      <w:r>
        <w:t>ощностью на 50 человек.</w:t>
      </w:r>
    </w:p>
    <w:p w:rsidR="00010DB8" w:rsidRPr="00F265D9" w:rsidRDefault="00010DB8" w:rsidP="00010DB8">
      <w:pPr>
        <w:pStyle w:val="a3"/>
      </w:pPr>
      <w:r w:rsidRPr="00F265D9">
        <w:t>Также в поселении при министерстве образования Республики Мордовия существует государственное специальное (коррекционное) образовательное учреждение для обучающихся, воспитанников с отклонениями в развитии «</w:t>
      </w:r>
      <w:proofErr w:type="spellStart"/>
      <w:r w:rsidRPr="00F265D9">
        <w:t>Поводимовская</w:t>
      </w:r>
      <w:proofErr w:type="spellEnd"/>
      <w:r w:rsidRPr="00F265D9">
        <w:t xml:space="preserve"> специальная (коррекционная) общеобразовательная школа-интернат».</w:t>
      </w:r>
    </w:p>
    <w:p w:rsidR="00010DB8" w:rsidRDefault="00010DB8" w:rsidP="00010DB8">
      <w:pPr>
        <w:pStyle w:val="a3"/>
      </w:pPr>
      <w:r>
        <w:t>Таблица 7 – Характеристика объектов образования</w:t>
      </w:r>
    </w:p>
    <w:tbl>
      <w:tblPr>
        <w:tblW w:w="94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71"/>
        <w:gridCol w:w="5560"/>
        <w:gridCol w:w="1417"/>
        <w:gridCol w:w="2079"/>
      </w:tblGrid>
      <w:tr w:rsidR="00010DB8" w:rsidRPr="00F265D9" w:rsidTr="00010DB8">
        <w:trPr>
          <w:trHeight w:val="300"/>
        </w:trPr>
        <w:tc>
          <w:tcPr>
            <w:tcW w:w="5931" w:type="dxa"/>
            <w:gridSpan w:val="2"/>
            <w:shd w:val="clear" w:color="000000" w:fill="C0C0C0"/>
            <w:noWrap/>
            <w:vAlign w:val="center"/>
            <w:hideMark/>
          </w:tcPr>
          <w:p w:rsidR="00010DB8" w:rsidRPr="00F265D9" w:rsidRDefault="00010DB8" w:rsidP="00010DB8">
            <w:pPr>
              <w:spacing w:after="0" w:line="240" w:lineRule="auto"/>
              <w:rPr>
                <w:rFonts w:ascii="Times New Roman" w:eastAsia="Times New Roman" w:hAnsi="Times New Roman" w:cs="Times New Roman"/>
                <w:b/>
                <w:bCs/>
                <w:i/>
                <w:iCs/>
                <w:sz w:val="28"/>
                <w:szCs w:val="28"/>
              </w:rPr>
            </w:pPr>
            <w:r w:rsidRPr="00F265D9">
              <w:rPr>
                <w:rFonts w:ascii="Times New Roman" w:eastAsia="Times New Roman" w:hAnsi="Times New Roman" w:cs="Times New Roman"/>
                <w:b/>
                <w:bCs/>
                <w:i/>
                <w:iCs/>
                <w:sz w:val="28"/>
                <w:szCs w:val="28"/>
              </w:rPr>
              <w:t>Образование</w:t>
            </w:r>
          </w:p>
        </w:tc>
        <w:tc>
          <w:tcPr>
            <w:tcW w:w="1417" w:type="dxa"/>
            <w:shd w:val="clear" w:color="000000" w:fill="C0C0C0"/>
            <w:noWrap/>
            <w:vAlign w:val="center"/>
            <w:hideMark/>
          </w:tcPr>
          <w:p w:rsidR="00010DB8" w:rsidRPr="00F265D9" w:rsidRDefault="00010DB8" w:rsidP="00010DB8">
            <w:pPr>
              <w:spacing w:after="0" w:line="240" w:lineRule="auto"/>
              <w:jc w:val="center"/>
              <w:rPr>
                <w:rFonts w:ascii="Times New Roman" w:eastAsia="Times New Roman" w:hAnsi="Times New Roman" w:cs="Times New Roman"/>
                <w:b/>
                <w:bCs/>
                <w:sz w:val="28"/>
                <w:szCs w:val="28"/>
              </w:rPr>
            </w:pPr>
            <w:r w:rsidRPr="00F265D9">
              <w:rPr>
                <w:rFonts w:ascii="Times New Roman" w:eastAsia="Times New Roman" w:hAnsi="Times New Roman" w:cs="Times New Roman"/>
                <w:b/>
                <w:bCs/>
                <w:sz w:val="28"/>
                <w:szCs w:val="28"/>
              </w:rPr>
              <w:t> </w:t>
            </w:r>
          </w:p>
        </w:tc>
        <w:tc>
          <w:tcPr>
            <w:tcW w:w="2079" w:type="dxa"/>
            <w:shd w:val="clear" w:color="000000" w:fill="C0C0C0"/>
            <w:noWrap/>
            <w:vAlign w:val="center"/>
            <w:hideMark/>
          </w:tcPr>
          <w:p w:rsidR="00010DB8" w:rsidRPr="00F265D9" w:rsidRDefault="00010DB8" w:rsidP="00010DB8">
            <w:pPr>
              <w:spacing w:after="0" w:line="240" w:lineRule="auto"/>
              <w:jc w:val="center"/>
              <w:rPr>
                <w:rFonts w:ascii="Times New Roman" w:eastAsia="Times New Roman" w:hAnsi="Times New Roman" w:cs="Times New Roman"/>
                <w:b/>
                <w:bCs/>
                <w:sz w:val="28"/>
                <w:szCs w:val="28"/>
              </w:rPr>
            </w:pPr>
            <w:r w:rsidRPr="00F265D9">
              <w:rPr>
                <w:rFonts w:ascii="Times New Roman" w:eastAsia="Times New Roman" w:hAnsi="Times New Roman" w:cs="Times New Roman"/>
                <w:b/>
                <w:bCs/>
                <w:sz w:val="28"/>
                <w:szCs w:val="28"/>
              </w:rPr>
              <w:t>на 1.01.2016 г.</w:t>
            </w:r>
          </w:p>
        </w:tc>
      </w:tr>
      <w:tr w:rsidR="00010DB8" w:rsidRPr="00F265D9" w:rsidTr="00010DB8">
        <w:trPr>
          <w:trHeight w:val="330"/>
        </w:trPr>
        <w:tc>
          <w:tcPr>
            <w:tcW w:w="5931" w:type="dxa"/>
            <w:gridSpan w:val="2"/>
            <w:shd w:val="clear" w:color="auto" w:fill="auto"/>
            <w:noWrap/>
            <w:vAlign w:val="bottom"/>
            <w:hideMark/>
          </w:tcPr>
          <w:p w:rsidR="00010DB8" w:rsidRPr="00F265D9" w:rsidRDefault="00010DB8" w:rsidP="00010DB8">
            <w:pPr>
              <w:spacing w:after="0" w:line="240" w:lineRule="auto"/>
              <w:rPr>
                <w:rFonts w:ascii="Times New Roman" w:eastAsia="Times New Roman" w:hAnsi="Times New Roman" w:cs="Times New Roman"/>
                <w:sz w:val="28"/>
                <w:szCs w:val="28"/>
              </w:rPr>
            </w:pPr>
            <w:r w:rsidRPr="00F265D9">
              <w:rPr>
                <w:rFonts w:ascii="Times New Roman" w:eastAsia="Times New Roman" w:hAnsi="Times New Roman" w:cs="Times New Roman"/>
                <w:sz w:val="28"/>
                <w:szCs w:val="28"/>
              </w:rPr>
              <w:t>Число дошкольных образовательных учреждений</w:t>
            </w:r>
          </w:p>
        </w:tc>
        <w:tc>
          <w:tcPr>
            <w:tcW w:w="1417" w:type="dxa"/>
            <w:shd w:val="clear" w:color="auto" w:fill="auto"/>
            <w:noWrap/>
            <w:vAlign w:val="center"/>
            <w:hideMark/>
          </w:tcPr>
          <w:p w:rsidR="00010DB8" w:rsidRPr="00F265D9" w:rsidRDefault="00010DB8" w:rsidP="00010DB8">
            <w:pPr>
              <w:spacing w:after="0" w:line="240" w:lineRule="auto"/>
              <w:jc w:val="center"/>
              <w:rPr>
                <w:rFonts w:ascii="Times New Roman" w:eastAsia="Times New Roman" w:hAnsi="Times New Roman" w:cs="Times New Roman"/>
                <w:sz w:val="28"/>
                <w:szCs w:val="28"/>
              </w:rPr>
            </w:pPr>
            <w:r w:rsidRPr="00F265D9">
              <w:rPr>
                <w:rFonts w:ascii="Times New Roman" w:eastAsia="Times New Roman" w:hAnsi="Times New Roman" w:cs="Times New Roman"/>
                <w:sz w:val="28"/>
                <w:szCs w:val="28"/>
              </w:rPr>
              <w:t>единиц</w:t>
            </w:r>
          </w:p>
        </w:tc>
        <w:tc>
          <w:tcPr>
            <w:tcW w:w="2079" w:type="dxa"/>
            <w:shd w:val="clear" w:color="auto" w:fill="auto"/>
            <w:noWrap/>
            <w:vAlign w:val="center"/>
            <w:hideMark/>
          </w:tcPr>
          <w:p w:rsidR="00010DB8" w:rsidRPr="00F265D9" w:rsidRDefault="00010DB8" w:rsidP="00010DB8">
            <w:pPr>
              <w:spacing w:after="0" w:line="240" w:lineRule="auto"/>
              <w:jc w:val="center"/>
              <w:rPr>
                <w:rFonts w:ascii="Times New Roman" w:eastAsia="Times New Roman" w:hAnsi="Times New Roman" w:cs="Times New Roman"/>
                <w:sz w:val="28"/>
                <w:szCs w:val="28"/>
              </w:rPr>
            </w:pPr>
            <w:r w:rsidRPr="00F265D9">
              <w:rPr>
                <w:rFonts w:ascii="Times New Roman" w:eastAsia="Times New Roman" w:hAnsi="Times New Roman" w:cs="Times New Roman"/>
                <w:sz w:val="28"/>
                <w:szCs w:val="28"/>
              </w:rPr>
              <w:t>1</w:t>
            </w:r>
          </w:p>
        </w:tc>
      </w:tr>
      <w:tr w:rsidR="00010DB8" w:rsidRPr="00F265D9" w:rsidTr="00010DB8">
        <w:trPr>
          <w:trHeight w:val="285"/>
        </w:trPr>
        <w:tc>
          <w:tcPr>
            <w:tcW w:w="371" w:type="dxa"/>
            <w:shd w:val="clear" w:color="auto" w:fill="auto"/>
            <w:noWrap/>
            <w:vAlign w:val="bottom"/>
            <w:hideMark/>
          </w:tcPr>
          <w:p w:rsidR="00010DB8" w:rsidRPr="00F265D9" w:rsidRDefault="00010DB8" w:rsidP="00010DB8">
            <w:pPr>
              <w:spacing w:after="0" w:line="240" w:lineRule="auto"/>
              <w:rPr>
                <w:rFonts w:ascii="Times New Roman" w:eastAsia="Times New Roman" w:hAnsi="Times New Roman" w:cs="Times New Roman"/>
                <w:sz w:val="28"/>
                <w:szCs w:val="28"/>
              </w:rPr>
            </w:pPr>
            <w:r w:rsidRPr="00F265D9">
              <w:rPr>
                <w:rFonts w:ascii="Times New Roman" w:eastAsia="Times New Roman" w:hAnsi="Times New Roman" w:cs="Times New Roman"/>
                <w:sz w:val="28"/>
                <w:szCs w:val="28"/>
              </w:rPr>
              <w:t> </w:t>
            </w:r>
          </w:p>
        </w:tc>
        <w:tc>
          <w:tcPr>
            <w:tcW w:w="5560" w:type="dxa"/>
            <w:shd w:val="clear" w:color="auto" w:fill="auto"/>
            <w:noWrap/>
            <w:hideMark/>
          </w:tcPr>
          <w:p w:rsidR="00010DB8" w:rsidRPr="00F265D9" w:rsidRDefault="00010DB8" w:rsidP="00010DB8">
            <w:pPr>
              <w:spacing w:after="0" w:line="240" w:lineRule="auto"/>
              <w:rPr>
                <w:rFonts w:ascii="Times New Roman" w:eastAsia="Times New Roman" w:hAnsi="Times New Roman" w:cs="Times New Roman"/>
                <w:sz w:val="28"/>
                <w:szCs w:val="28"/>
              </w:rPr>
            </w:pPr>
            <w:r w:rsidRPr="00F265D9">
              <w:rPr>
                <w:rFonts w:ascii="Times New Roman" w:eastAsia="Times New Roman" w:hAnsi="Times New Roman" w:cs="Times New Roman"/>
                <w:sz w:val="28"/>
                <w:szCs w:val="28"/>
              </w:rPr>
              <w:t>наименование</w:t>
            </w:r>
          </w:p>
        </w:tc>
        <w:tc>
          <w:tcPr>
            <w:tcW w:w="3496" w:type="dxa"/>
            <w:gridSpan w:val="2"/>
            <w:shd w:val="clear" w:color="auto" w:fill="auto"/>
            <w:noWrap/>
            <w:vAlign w:val="center"/>
            <w:hideMark/>
          </w:tcPr>
          <w:p w:rsidR="00010DB8" w:rsidRPr="00F265D9" w:rsidRDefault="00010DB8" w:rsidP="00010DB8">
            <w:pPr>
              <w:spacing w:after="0" w:line="240" w:lineRule="auto"/>
              <w:rPr>
                <w:rFonts w:ascii="Times New Roman" w:eastAsia="Times New Roman" w:hAnsi="Times New Roman" w:cs="Times New Roman"/>
                <w:sz w:val="28"/>
                <w:szCs w:val="28"/>
              </w:rPr>
            </w:pPr>
            <w:r w:rsidRPr="00F265D9">
              <w:rPr>
                <w:rFonts w:ascii="Times New Roman" w:eastAsia="Times New Roman" w:hAnsi="Times New Roman" w:cs="Times New Roman"/>
                <w:sz w:val="28"/>
                <w:szCs w:val="28"/>
              </w:rPr>
              <w:t>МБДОУ "</w:t>
            </w:r>
            <w:proofErr w:type="spellStart"/>
            <w:r w:rsidRPr="00F265D9">
              <w:rPr>
                <w:rFonts w:ascii="Times New Roman" w:eastAsia="Times New Roman" w:hAnsi="Times New Roman" w:cs="Times New Roman"/>
                <w:sz w:val="28"/>
                <w:szCs w:val="28"/>
              </w:rPr>
              <w:t>Поводимовский</w:t>
            </w:r>
            <w:proofErr w:type="spellEnd"/>
            <w:r w:rsidRPr="00F265D9">
              <w:rPr>
                <w:rFonts w:ascii="Times New Roman" w:eastAsia="Times New Roman" w:hAnsi="Times New Roman" w:cs="Times New Roman"/>
                <w:sz w:val="28"/>
                <w:szCs w:val="28"/>
              </w:rPr>
              <w:t xml:space="preserve"> </w:t>
            </w:r>
            <w:proofErr w:type="spellStart"/>
            <w:r w:rsidRPr="00F265D9">
              <w:rPr>
                <w:rFonts w:ascii="Times New Roman" w:eastAsia="Times New Roman" w:hAnsi="Times New Roman" w:cs="Times New Roman"/>
                <w:sz w:val="28"/>
                <w:szCs w:val="28"/>
              </w:rPr>
              <w:t>д</w:t>
            </w:r>
            <w:proofErr w:type="spellEnd"/>
            <w:r w:rsidRPr="00F265D9">
              <w:rPr>
                <w:rFonts w:ascii="Times New Roman" w:eastAsia="Times New Roman" w:hAnsi="Times New Roman" w:cs="Times New Roman"/>
                <w:sz w:val="28"/>
                <w:szCs w:val="28"/>
              </w:rPr>
              <w:t>/с "Солнышко"</w:t>
            </w:r>
          </w:p>
        </w:tc>
      </w:tr>
      <w:tr w:rsidR="00010DB8" w:rsidRPr="00F265D9" w:rsidTr="00010DB8">
        <w:trPr>
          <w:trHeight w:val="360"/>
        </w:trPr>
        <w:tc>
          <w:tcPr>
            <w:tcW w:w="5931" w:type="dxa"/>
            <w:gridSpan w:val="2"/>
            <w:shd w:val="clear" w:color="auto" w:fill="auto"/>
            <w:noWrap/>
            <w:vAlign w:val="bottom"/>
            <w:hideMark/>
          </w:tcPr>
          <w:p w:rsidR="00010DB8" w:rsidRPr="00F265D9" w:rsidRDefault="00010DB8" w:rsidP="00010DB8">
            <w:pPr>
              <w:spacing w:after="0" w:line="240" w:lineRule="auto"/>
              <w:rPr>
                <w:rFonts w:ascii="Times New Roman" w:eastAsia="Times New Roman" w:hAnsi="Times New Roman" w:cs="Times New Roman"/>
                <w:sz w:val="28"/>
                <w:szCs w:val="28"/>
              </w:rPr>
            </w:pPr>
            <w:r w:rsidRPr="00F265D9">
              <w:rPr>
                <w:rFonts w:ascii="Times New Roman" w:eastAsia="Times New Roman" w:hAnsi="Times New Roman" w:cs="Times New Roman"/>
                <w:sz w:val="28"/>
                <w:szCs w:val="28"/>
              </w:rPr>
              <w:t>Число мест в дошкольных образовательных учреждениях</w:t>
            </w:r>
          </w:p>
        </w:tc>
        <w:tc>
          <w:tcPr>
            <w:tcW w:w="1417" w:type="dxa"/>
            <w:shd w:val="clear" w:color="auto" w:fill="auto"/>
            <w:noWrap/>
            <w:vAlign w:val="center"/>
            <w:hideMark/>
          </w:tcPr>
          <w:p w:rsidR="00010DB8" w:rsidRPr="00F265D9" w:rsidRDefault="00010DB8" w:rsidP="00010DB8">
            <w:pPr>
              <w:spacing w:after="0" w:line="240" w:lineRule="auto"/>
              <w:jc w:val="center"/>
              <w:rPr>
                <w:rFonts w:ascii="Times New Roman" w:eastAsia="Times New Roman" w:hAnsi="Times New Roman" w:cs="Times New Roman"/>
                <w:sz w:val="28"/>
                <w:szCs w:val="28"/>
              </w:rPr>
            </w:pPr>
            <w:r w:rsidRPr="00F265D9">
              <w:rPr>
                <w:rFonts w:ascii="Times New Roman" w:eastAsia="Times New Roman" w:hAnsi="Times New Roman" w:cs="Times New Roman"/>
                <w:sz w:val="28"/>
                <w:szCs w:val="28"/>
              </w:rPr>
              <w:t>единиц</w:t>
            </w:r>
          </w:p>
        </w:tc>
        <w:tc>
          <w:tcPr>
            <w:tcW w:w="2079" w:type="dxa"/>
            <w:shd w:val="clear" w:color="auto" w:fill="auto"/>
            <w:noWrap/>
            <w:vAlign w:val="center"/>
            <w:hideMark/>
          </w:tcPr>
          <w:p w:rsidR="00010DB8" w:rsidRPr="00F265D9" w:rsidRDefault="00010DB8" w:rsidP="00010DB8">
            <w:pPr>
              <w:spacing w:after="0" w:line="240" w:lineRule="auto"/>
              <w:jc w:val="center"/>
              <w:rPr>
                <w:rFonts w:ascii="Times New Roman" w:eastAsia="Times New Roman" w:hAnsi="Times New Roman" w:cs="Times New Roman"/>
                <w:sz w:val="28"/>
                <w:szCs w:val="28"/>
              </w:rPr>
            </w:pPr>
            <w:r w:rsidRPr="00F265D9">
              <w:rPr>
                <w:rFonts w:ascii="Times New Roman" w:eastAsia="Times New Roman" w:hAnsi="Times New Roman" w:cs="Times New Roman"/>
                <w:sz w:val="28"/>
                <w:szCs w:val="28"/>
              </w:rPr>
              <w:t>65</w:t>
            </w:r>
          </w:p>
        </w:tc>
      </w:tr>
      <w:tr w:rsidR="00010DB8" w:rsidRPr="00F265D9" w:rsidTr="00010DB8">
        <w:trPr>
          <w:trHeight w:val="345"/>
        </w:trPr>
        <w:tc>
          <w:tcPr>
            <w:tcW w:w="5931" w:type="dxa"/>
            <w:gridSpan w:val="2"/>
            <w:shd w:val="clear" w:color="auto" w:fill="auto"/>
            <w:vAlign w:val="bottom"/>
            <w:hideMark/>
          </w:tcPr>
          <w:p w:rsidR="00010DB8" w:rsidRPr="00F265D9" w:rsidRDefault="00010DB8" w:rsidP="00010DB8">
            <w:pPr>
              <w:spacing w:after="0" w:line="240" w:lineRule="auto"/>
              <w:rPr>
                <w:rFonts w:ascii="Times New Roman" w:eastAsia="Times New Roman" w:hAnsi="Times New Roman" w:cs="Times New Roman"/>
                <w:sz w:val="28"/>
                <w:szCs w:val="28"/>
              </w:rPr>
            </w:pPr>
            <w:r w:rsidRPr="00F265D9">
              <w:rPr>
                <w:rFonts w:ascii="Times New Roman" w:eastAsia="Times New Roman" w:hAnsi="Times New Roman" w:cs="Times New Roman"/>
                <w:sz w:val="28"/>
                <w:szCs w:val="28"/>
              </w:rPr>
              <w:t>Численность детей в возрасте 1-6 лет</w:t>
            </w:r>
          </w:p>
        </w:tc>
        <w:tc>
          <w:tcPr>
            <w:tcW w:w="1417" w:type="dxa"/>
            <w:shd w:val="clear" w:color="auto" w:fill="auto"/>
            <w:noWrap/>
            <w:vAlign w:val="center"/>
            <w:hideMark/>
          </w:tcPr>
          <w:p w:rsidR="00010DB8" w:rsidRPr="00F265D9" w:rsidRDefault="00010DB8" w:rsidP="00010DB8">
            <w:pPr>
              <w:spacing w:after="0" w:line="240" w:lineRule="auto"/>
              <w:jc w:val="center"/>
              <w:rPr>
                <w:rFonts w:ascii="Times New Roman" w:eastAsia="Times New Roman" w:hAnsi="Times New Roman" w:cs="Times New Roman"/>
                <w:sz w:val="28"/>
                <w:szCs w:val="28"/>
              </w:rPr>
            </w:pPr>
            <w:r w:rsidRPr="00F265D9">
              <w:rPr>
                <w:rFonts w:ascii="Times New Roman" w:eastAsia="Times New Roman" w:hAnsi="Times New Roman" w:cs="Times New Roman"/>
                <w:sz w:val="28"/>
                <w:szCs w:val="28"/>
              </w:rPr>
              <w:t>человек</w:t>
            </w:r>
          </w:p>
        </w:tc>
        <w:tc>
          <w:tcPr>
            <w:tcW w:w="2079" w:type="dxa"/>
            <w:shd w:val="clear" w:color="auto" w:fill="auto"/>
            <w:noWrap/>
            <w:vAlign w:val="center"/>
            <w:hideMark/>
          </w:tcPr>
          <w:p w:rsidR="00010DB8" w:rsidRPr="00F265D9" w:rsidRDefault="00010DB8" w:rsidP="00010DB8">
            <w:pPr>
              <w:spacing w:after="0" w:line="240" w:lineRule="auto"/>
              <w:jc w:val="center"/>
              <w:rPr>
                <w:rFonts w:ascii="Times New Roman" w:eastAsia="Times New Roman" w:hAnsi="Times New Roman" w:cs="Times New Roman"/>
                <w:sz w:val="28"/>
                <w:szCs w:val="28"/>
              </w:rPr>
            </w:pPr>
            <w:r w:rsidRPr="00F265D9">
              <w:rPr>
                <w:rFonts w:ascii="Times New Roman" w:eastAsia="Times New Roman" w:hAnsi="Times New Roman" w:cs="Times New Roman"/>
                <w:sz w:val="28"/>
                <w:szCs w:val="28"/>
              </w:rPr>
              <w:t>105</w:t>
            </w:r>
          </w:p>
        </w:tc>
      </w:tr>
      <w:tr w:rsidR="00010DB8" w:rsidRPr="00F265D9" w:rsidTr="00010DB8">
        <w:trPr>
          <w:trHeight w:val="525"/>
        </w:trPr>
        <w:tc>
          <w:tcPr>
            <w:tcW w:w="5931" w:type="dxa"/>
            <w:gridSpan w:val="2"/>
            <w:shd w:val="clear" w:color="auto" w:fill="auto"/>
            <w:vAlign w:val="bottom"/>
            <w:hideMark/>
          </w:tcPr>
          <w:p w:rsidR="00010DB8" w:rsidRPr="00F265D9" w:rsidRDefault="00010DB8" w:rsidP="00010DB8">
            <w:pPr>
              <w:spacing w:after="0" w:line="240" w:lineRule="auto"/>
              <w:rPr>
                <w:rFonts w:ascii="Times New Roman" w:eastAsia="Times New Roman" w:hAnsi="Times New Roman" w:cs="Times New Roman"/>
                <w:sz w:val="28"/>
                <w:szCs w:val="28"/>
              </w:rPr>
            </w:pPr>
            <w:r w:rsidRPr="00F265D9">
              <w:rPr>
                <w:rFonts w:ascii="Times New Roman" w:eastAsia="Times New Roman" w:hAnsi="Times New Roman" w:cs="Times New Roman"/>
                <w:sz w:val="28"/>
                <w:szCs w:val="28"/>
              </w:rPr>
              <w:t>Численность детей, посещающих дошкольные образовательные учреждения</w:t>
            </w:r>
          </w:p>
        </w:tc>
        <w:tc>
          <w:tcPr>
            <w:tcW w:w="1417" w:type="dxa"/>
            <w:shd w:val="clear" w:color="auto" w:fill="auto"/>
            <w:noWrap/>
            <w:vAlign w:val="center"/>
            <w:hideMark/>
          </w:tcPr>
          <w:p w:rsidR="00010DB8" w:rsidRPr="00F265D9" w:rsidRDefault="00010DB8" w:rsidP="00010DB8">
            <w:pPr>
              <w:spacing w:after="0" w:line="240" w:lineRule="auto"/>
              <w:jc w:val="center"/>
              <w:rPr>
                <w:rFonts w:ascii="Times New Roman" w:eastAsia="Times New Roman" w:hAnsi="Times New Roman" w:cs="Times New Roman"/>
                <w:sz w:val="28"/>
                <w:szCs w:val="28"/>
              </w:rPr>
            </w:pPr>
            <w:r w:rsidRPr="00F265D9">
              <w:rPr>
                <w:rFonts w:ascii="Times New Roman" w:eastAsia="Times New Roman" w:hAnsi="Times New Roman" w:cs="Times New Roman"/>
                <w:sz w:val="28"/>
                <w:szCs w:val="28"/>
              </w:rPr>
              <w:t>***</w:t>
            </w:r>
          </w:p>
        </w:tc>
        <w:tc>
          <w:tcPr>
            <w:tcW w:w="2079" w:type="dxa"/>
            <w:shd w:val="clear" w:color="auto" w:fill="auto"/>
            <w:noWrap/>
            <w:vAlign w:val="center"/>
            <w:hideMark/>
          </w:tcPr>
          <w:p w:rsidR="00010DB8" w:rsidRPr="00F265D9" w:rsidRDefault="00010DB8" w:rsidP="00010DB8">
            <w:pPr>
              <w:spacing w:after="0" w:line="240" w:lineRule="auto"/>
              <w:jc w:val="center"/>
              <w:rPr>
                <w:rFonts w:ascii="Times New Roman" w:eastAsia="Times New Roman" w:hAnsi="Times New Roman" w:cs="Times New Roman"/>
                <w:sz w:val="28"/>
                <w:szCs w:val="28"/>
              </w:rPr>
            </w:pPr>
            <w:r w:rsidRPr="00F265D9">
              <w:rPr>
                <w:rFonts w:ascii="Times New Roman" w:eastAsia="Times New Roman" w:hAnsi="Times New Roman" w:cs="Times New Roman"/>
                <w:sz w:val="28"/>
                <w:szCs w:val="28"/>
              </w:rPr>
              <w:t>58</w:t>
            </w:r>
          </w:p>
        </w:tc>
      </w:tr>
      <w:tr w:rsidR="00010DB8" w:rsidRPr="00F265D9" w:rsidTr="00010DB8">
        <w:trPr>
          <w:trHeight w:val="765"/>
        </w:trPr>
        <w:tc>
          <w:tcPr>
            <w:tcW w:w="5931" w:type="dxa"/>
            <w:gridSpan w:val="2"/>
            <w:shd w:val="clear" w:color="auto" w:fill="auto"/>
            <w:vAlign w:val="bottom"/>
            <w:hideMark/>
          </w:tcPr>
          <w:p w:rsidR="00010DB8" w:rsidRPr="00F265D9" w:rsidRDefault="00010DB8" w:rsidP="00010DB8">
            <w:pPr>
              <w:spacing w:after="0" w:line="240" w:lineRule="auto"/>
              <w:rPr>
                <w:rFonts w:ascii="Times New Roman" w:eastAsia="Times New Roman" w:hAnsi="Times New Roman" w:cs="Times New Roman"/>
                <w:sz w:val="28"/>
                <w:szCs w:val="28"/>
              </w:rPr>
            </w:pPr>
            <w:r w:rsidRPr="00F265D9">
              <w:rPr>
                <w:rFonts w:ascii="Times New Roman" w:eastAsia="Times New Roman" w:hAnsi="Times New Roman" w:cs="Times New Roman"/>
                <w:sz w:val="28"/>
                <w:szCs w:val="28"/>
              </w:rPr>
              <w:t>Доля детей в возрасте 1-6 лет, посещающих дошкольные образовательные учреждения в общей численности детей в возрасте 1-6 лет</w:t>
            </w:r>
          </w:p>
        </w:tc>
        <w:tc>
          <w:tcPr>
            <w:tcW w:w="1417" w:type="dxa"/>
            <w:shd w:val="clear" w:color="auto" w:fill="auto"/>
            <w:noWrap/>
            <w:vAlign w:val="center"/>
            <w:hideMark/>
          </w:tcPr>
          <w:p w:rsidR="00010DB8" w:rsidRPr="00F265D9" w:rsidRDefault="00010DB8" w:rsidP="00010DB8">
            <w:pPr>
              <w:spacing w:after="0" w:line="240" w:lineRule="auto"/>
              <w:jc w:val="center"/>
              <w:rPr>
                <w:rFonts w:ascii="Times New Roman" w:eastAsia="Times New Roman" w:hAnsi="Times New Roman" w:cs="Times New Roman"/>
                <w:sz w:val="28"/>
                <w:szCs w:val="28"/>
              </w:rPr>
            </w:pPr>
            <w:r w:rsidRPr="00F265D9">
              <w:rPr>
                <w:rFonts w:ascii="Times New Roman" w:eastAsia="Times New Roman" w:hAnsi="Times New Roman" w:cs="Times New Roman"/>
                <w:sz w:val="28"/>
                <w:szCs w:val="28"/>
              </w:rPr>
              <w:t>%</w:t>
            </w:r>
          </w:p>
        </w:tc>
        <w:tc>
          <w:tcPr>
            <w:tcW w:w="2079" w:type="dxa"/>
            <w:shd w:val="clear" w:color="auto" w:fill="auto"/>
            <w:noWrap/>
            <w:vAlign w:val="center"/>
            <w:hideMark/>
          </w:tcPr>
          <w:p w:rsidR="00010DB8" w:rsidRPr="00F265D9" w:rsidRDefault="00010DB8" w:rsidP="00010DB8">
            <w:pPr>
              <w:spacing w:after="0" w:line="240" w:lineRule="auto"/>
              <w:jc w:val="center"/>
              <w:rPr>
                <w:rFonts w:ascii="Times New Roman" w:eastAsia="Times New Roman" w:hAnsi="Times New Roman" w:cs="Times New Roman"/>
                <w:sz w:val="28"/>
                <w:szCs w:val="28"/>
              </w:rPr>
            </w:pPr>
            <w:r w:rsidRPr="00F265D9">
              <w:rPr>
                <w:rFonts w:ascii="Times New Roman" w:eastAsia="Times New Roman" w:hAnsi="Times New Roman" w:cs="Times New Roman"/>
                <w:sz w:val="28"/>
                <w:szCs w:val="28"/>
              </w:rPr>
              <w:t>55,2</w:t>
            </w:r>
          </w:p>
        </w:tc>
      </w:tr>
      <w:tr w:rsidR="00010DB8" w:rsidRPr="00F265D9" w:rsidTr="00010DB8">
        <w:trPr>
          <w:trHeight w:val="510"/>
        </w:trPr>
        <w:tc>
          <w:tcPr>
            <w:tcW w:w="5931" w:type="dxa"/>
            <w:gridSpan w:val="2"/>
            <w:shd w:val="clear" w:color="auto" w:fill="auto"/>
            <w:vAlign w:val="bottom"/>
            <w:hideMark/>
          </w:tcPr>
          <w:p w:rsidR="00010DB8" w:rsidRPr="00F265D9" w:rsidRDefault="00010DB8" w:rsidP="00010DB8">
            <w:pPr>
              <w:spacing w:after="0" w:line="240" w:lineRule="auto"/>
              <w:rPr>
                <w:rFonts w:ascii="Times New Roman" w:eastAsia="Times New Roman" w:hAnsi="Times New Roman" w:cs="Times New Roman"/>
                <w:sz w:val="28"/>
                <w:szCs w:val="28"/>
              </w:rPr>
            </w:pPr>
            <w:r w:rsidRPr="00F265D9">
              <w:rPr>
                <w:rFonts w:ascii="Times New Roman" w:eastAsia="Times New Roman" w:hAnsi="Times New Roman" w:cs="Times New Roman"/>
                <w:sz w:val="28"/>
                <w:szCs w:val="28"/>
              </w:rPr>
              <w:t>Численность детей в возрасте 1-6 лет, стоящих на учете для определения в дошкольные образовательные учреждения</w:t>
            </w:r>
          </w:p>
        </w:tc>
        <w:tc>
          <w:tcPr>
            <w:tcW w:w="1417" w:type="dxa"/>
            <w:shd w:val="clear" w:color="auto" w:fill="auto"/>
            <w:noWrap/>
            <w:vAlign w:val="center"/>
            <w:hideMark/>
          </w:tcPr>
          <w:p w:rsidR="00010DB8" w:rsidRPr="00F265D9" w:rsidRDefault="00010DB8" w:rsidP="00010DB8">
            <w:pPr>
              <w:spacing w:after="0" w:line="240" w:lineRule="auto"/>
              <w:jc w:val="center"/>
              <w:rPr>
                <w:rFonts w:ascii="Times New Roman" w:eastAsia="Times New Roman" w:hAnsi="Times New Roman" w:cs="Times New Roman"/>
                <w:sz w:val="28"/>
                <w:szCs w:val="28"/>
              </w:rPr>
            </w:pPr>
            <w:r w:rsidRPr="00F265D9">
              <w:rPr>
                <w:rFonts w:ascii="Times New Roman" w:eastAsia="Times New Roman" w:hAnsi="Times New Roman" w:cs="Times New Roman"/>
                <w:sz w:val="28"/>
                <w:szCs w:val="28"/>
              </w:rPr>
              <w:t>***</w:t>
            </w:r>
          </w:p>
        </w:tc>
        <w:tc>
          <w:tcPr>
            <w:tcW w:w="2079" w:type="dxa"/>
            <w:shd w:val="clear" w:color="auto" w:fill="auto"/>
            <w:noWrap/>
            <w:vAlign w:val="center"/>
            <w:hideMark/>
          </w:tcPr>
          <w:p w:rsidR="00010DB8" w:rsidRPr="00F265D9" w:rsidRDefault="00010DB8" w:rsidP="00010DB8">
            <w:pPr>
              <w:spacing w:after="0" w:line="240" w:lineRule="auto"/>
              <w:jc w:val="center"/>
              <w:rPr>
                <w:rFonts w:ascii="Times New Roman" w:eastAsia="Times New Roman" w:hAnsi="Times New Roman" w:cs="Times New Roman"/>
                <w:sz w:val="28"/>
                <w:szCs w:val="28"/>
              </w:rPr>
            </w:pPr>
            <w:r w:rsidRPr="00F265D9">
              <w:rPr>
                <w:rFonts w:ascii="Times New Roman" w:eastAsia="Times New Roman" w:hAnsi="Times New Roman" w:cs="Times New Roman"/>
                <w:sz w:val="28"/>
                <w:szCs w:val="28"/>
              </w:rPr>
              <w:t>17</w:t>
            </w:r>
          </w:p>
        </w:tc>
      </w:tr>
      <w:tr w:rsidR="00010DB8" w:rsidRPr="00F265D9" w:rsidTr="00010DB8">
        <w:trPr>
          <w:trHeight w:val="750"/>
        </w:trPr>
        <w:tc>
          <w:tcPr>
            <w:tcW w:w="5931" w:type="dxa"/>
            <w:gridSpan w:val="2"/>
            <w:shd w:val="clear" w:color="auto" w:fill="auto"/>
            <w:vAlign w:val="bottom"/>
            <w:hideMark/>
          </w:tcPr>
          <w:p w:rsidR="00010DB8" w:rsidRPr="00F265D9" w:rsidRDefault="00010DB8" w:rsidP="00010DB8">
            <w:pPr>
              <w:spacing w:after="0" w:line="240" w:lineRule="auto"/>
              <w:rPr>
                <w:rFonts w:ascii="Times New Roman" w:eastAsia="Times New Roman" w:hAnsi="Times New Roman" w:cs="Times New Roman"/>
                <w:sz w:val="28"/>
                <w:szCs w:val="28"/>
              </w:rPr>
            </w:pPr>
            <w:r w:rsidRPr="00F265D9">
              <w:rPr>
                <w:rFonts w:ascii="Times New Roman" w:eastAsia="Times New Roman" w:hAnsi="Times New Roman" w:cs="Times New Roman"/>
                <w:sz w:val="28"/>
                <w:szCs w:val="28"/>
              </w:rPr>
              <w:t>Доля детей в возрасте 1-6 лет, стоящих на учете для определения в дошкольные образовательные учреждения, в общей численности детей в возрасте 1-6 лет</w:t>
            </w:r>
          </w:p>
        </w:tc>
        <w:tc>
          <w:tcPr>
            <w:tcW w:w="1417" w:type="dxa"/>
            <w:shd w:val="clear" w:color="auto" w:fill="auto"/>
            <w:noWrap/>
            <w:vAlign w:val="center"/>
            <w:hideMark/>
          </w:tcPr>
          <w:p w:rsidR="00010DB8" w:rsidRPr="00F265D9" w:rsidRDefault="00010DB8" w:rsidP="00010DB8">
            <w:pPr>
              <w:spacing w:after="0" w:line="240" w:lineRule="auto"/>
              <w:jc w:val="center"/>
              <w:rPr>
                <w:rFonts w:ascii="Times New Roman" w:eastAsia="Times New Roman" w:hAnsi="Times New Roman" w:cs="Times New Roman"/>
                <w:sz w:val="28"/>
                <w:szCs w:val="28"/>
              </w:rPr>
            </w:pPr>
            <w:r w:rsidRPr="00F265D9">
              <w:rPr>
                <w:rFonts w:ascii="Times New Roman" w:eastAsia="Times New Roman" w:hAnsi="Times New Roman" w:cs="Times New Roman"/>
                <w:sz w:val="28"/>
                <w:szCs w:val="28"/>
              </w:rPr>
              <w:t>%</w:t>
            </w:r>
          </w:p>
        </w:tc>
        <w:tc>
          <w:tcPr>
            <w:tcW w:w="2079" w:type="dxa"/>
            <w:shd w:val="clear" w:color="auto" w:fill="auto"/>
            <w:noWrap/>
            <w:vAlign w:val="center"/>
            <w:hideMark/>
          </w:tcPr>
          <w:p w:rsidR="00010DB8" w:rsidRPr="00F265D9" w:rsidRDefault="00010DB8" w:rsidP="00010DB8">
            <w:pPr>
              <w:spacing w:after="0" w:line="240" w:lineRule="auto"/>
              <w:jc w:val="center"/>
              <w:rPr>
                <w:rFonts w:ascii="Times New Roman" w:eastAsia="Times New Roman" w:hAnsi="Times New Roman" w:cs="Times New Roman"/>
                <w:sz w:val="28"/>
                <w:szCs w:val="28"/>
              </w:rPr>
            </w:pPr>
            <w:r w:rsidRPr="00F265D9">
              <w:rPr>
                <w:rFonts w:ascii="Times New Roman" w:eastAsia="Times New Roman" w:hAnsi="Times New Roman" w:cs="Times New Roman"/>
                <w:sz w:val="28"/>
                <w:szCs w:val="28"/>
              </w:rPr>
              <w:t>16,2</w:t>
            </w:r>
          </w:p>
        </w:tc>
      </w:tr>
      <w:tr w:rsidR="00010DB8" w:rsidRPr="00F265D9" w:rsidTr="00010DB8">
        <w:trPr>
          <w:trHeight w:val="525"/>
        </w:trPr>
        <w:tc>
          <w:tcPr>
            <w:tcW w:w="5931" w:type="dxa"/>
            <w:gridSpan w:val="2"/>
            <w:shd w:val="clear" w:color="auto" w:fill="auto"/>
            <w:vAlign w:val="center"/>
            <w:hideMark/>
          </w:tcPr>
          <w:p w:rsidR="00010DB8" w:rsidRPr="00F265D9" w:rsidRDefault="00010DB8" w:rsidP="00010DB8">
            <w:pPr>
              <w:spacing w:after="0" w:line="240" w:lineRule="auto"/>
              <w:rPr>
                <w:rFonts w:ascii="Times New Roman" w:eastAsia="Times New Roman" w:hAnsi="Times New Roman" w:cs="Times New Roman"/>
                <w:sz w:val="28"/>
                <w:szCs w:val="28"/>
              </w:rPr>
            </w:pPr>
            <w:r w:rsidRPr="00F265D9">
              <w:rPr>
                <w:rFonts w:ascii="Times New Roman" w:eastAsia="Times New Roman" w:hAnsi="Times New Roman" w:cs="Times New Roman"/>
                <w:sz w:val="28"/>
                <w:szCs w:val="28"/>
              </w:rPr>
              <w:t>Численность работников дошкольных образовательных учреждений</w:t>
            </w:r>
          </w:p>
        </w:tc>
        <w:tc>
          <w:tcPr>
            <w:tcW w:w="1417" w:type="dxa"/>
            <w:shd w:val="clear" w:color="auto" w:fill="auto"/>
            <w:noWrap/>
            <w:vAlign w:val="center"/>
            <w:hideMark/>
          </w:tcPr>
          <w:p w:rsidR="00010DB8" w:rsidRPr="00F265D9" w:rsidRDefault="00010DB8" w:rsidP="00010DB8">
            <w:pPr>
              <w:spacing w:after="0" w:line="240" w:lineRule="auto"/>
              <w:jc w:val="center"/>
              <w:rPr>
                <w:rFonts w:ascii="Times New Roman" w:eastAsia="Times New Roman" w:hAnsi="Times New Roman" w:cs="Times New Roman"/>
                <w:sz w:val="28"/>
                <w:szCs w:val="28"/>
              </w:rPr>
            </w:pPr>
            <w:r w:rsidRPr="00F265D9">
              <w:rPr>
                <w:rFonts w:ascii="Times New Roman" w:eastAsia="Times New Roman" w:hAnsi="Times New Roman" w:cs="Times New Roman"/>
                <w:sz w:val="28"/>
                <w:szCs w:val="28"/>
              </w:rPr>
              <w:t>человек</w:t>
            </w:r>
          </w:p>
        </w:tc>
        <w:tc>
          <w:tcPr>
            <w:tcW w:w="2079" w:type="dxa"/>
            <w:shd w:val="clear" w:color="auto" w:fill="auto"/>
            <w:noWrap/>
            <w:vAlign w:val="center"/>
            <w:hideMark/>
          </w:tcPr>
          <w:p w:rsidR="00010DB8" w:rsidRPr="00F265D9" w:rsidRDefault="00010DB8" w:rsidP="00010DB8">
            <w:pPr>
              <w:spacing w:after="0" w:line="240" w:lineRule="auto"/>
              <w:jc w:val="center"/>
              <w:rPr>
                <w:rFonts w:ascii="Times New Roman" w:eastAsia="Times New Roman" w:hAnsi="Times New Roman" w:cs="Times New Roman"/>
                <w:sz w:val="28"/>
                <w:szCs w:val="28"/>
              </w:rPr>
            </w:pPr>
            <w:r w:rsidRPr="00F265D9">
              <w:rPr>
                <w:rFonts w:ascii="Times New Roman" w:eastAsia="Times New Roman" w:hAnsi="Times New Roman" w:cs="Times New Roman"/>
                <w:sz w:val="28"/>
                <w:szCs w:val="28"/>
              </w:rPr>
              <w:t>18</w:t>
            </w:r>
          </w:p>
        </w:tc>
      </w:tr>
      <w:tr w:rsidR="00010DB8" w:rsidRPr="00F265D9" w:rsidTr="00010DB8">
        <w:trPr>
          <w:trHeight w:val="750"/>
        </w:trPr>
        <w:tc>
          <w:tcPr>
            <w:tcW w:w="5931" w:type="dxa"/>
            <w:gridSpan w:val="2"/>
            <w:shd w:val="clear" w:color="auto" w:fill="auto"/>
            <w:vAlign w:val="bottom"/>
            <w:hideMark/>
          </w:tcPr>
          <w:p w:rsidR="00010DB8" w:rsidRPr="00F265D9" w:rsidRDefault="00010DB8" w:rsidP="00010DB8">
            <w:pPr>
              <w:spacing w:after="0" w:line="240" w:lineRule="auto"/>
              <w:rPr>
                <w:rFonts w:ascii="Times New Roman" w:eastAsia="Times New Roman" w:hAnsi="Times New Roman" w:cs="Times New Roman"/>
                <w:sz w:val="28"/>
                <w:szCs w:val="28"/>
              </w:rPr>
            </w:pPr>
            <w:r w:rsidRPr="00F265D9">
              <w:rPr>
                <w:rFonts w:ascii="Times New Roman" w:eastAsia="Times New Roman" w:hAnsi="Times New Roman" w:cs="Times New Roman"/>
                <w:sz w:val="28"/>
                <w:szCs w:val="28"/>
              </w:rPr>
              <w:lastRenderedPageBreak/>
              <w:t>Количество муниципальных дошкольных образовательных учреждений, здания которых находятся в аварийном состоянии или требуют капитального ремонта</w:t>
            </w:r>
          </w:p>
        </w:tc>
        <w:tc>
          <w:tcPr>
            <w:tcW w:w="1417" w:type="dxa"/>
            <w:shd w:val="clear" w:color="auto" w:fill="auto"/>
            <w:noWrap/>
            <w:vAlign w:val="center"/>
            <w:hideMark/>
          </w:tcPr>
          <w:p w:rsidR="00010DB8" w:rsidRPr="00F265D9" w:rsidRDefault="00010DB8" w:rsidP="00010DB8">
            <w:pPr>
              <w:spacing w:after="0" w:line="240" w:lineRule="auto"/>
              <w:jc w:val="center"/>
              <w:rPr>
                <w:rFonts w:ascii="Times New Roman" w:eastAsia="Times New Roman" w:hAnsi="Times New Roman" w:cs="Times New Roman"/>
                <w:sz w:val="28"/>
                <w:szCs w:val="28"/>
              </w:rPr>
            </w:pPr>
            <w:r w:rsidRPr="00F265D9">
              <w:rPr>
                <w:rFonts w:ascii="Times New Roman" w:eastAsia="Times New Roman" w:hAnsi="Times New Roman" w:cs="Times New Roman"/>
                <w:sz w:val="28"/>
                <w:szCs w:val="28"/>
              </w:rPr>
              <w:t>единиц</w:t>
            </w:r>
          </w:p>
        </w:tc>
        <w:tc>
          <w:tcPr>
            <w:tcW w:w="2079" w:type="dxa"/>
            <w:shd w:val="clear" w:color="auto" w:fill="auto"/>
            <w:noWrap/>
            <w:vAlign w:val="center"/>
            <w:hideMark/>
          </w:tcPr>
          <w:p w:rsidR="00010DB8" w:rsidRPr="00F265D9" w:rsidRDefault="00010DB8" w:rsidP="00010DB8">
            <w:pPr>
              <w:spacing w:after="0" w:line="240" w:lineRule="auto"/>
              <w:jc w:val="center"/>
              <w:rPr>
                <w:rFonts w:ascii="Times New Roman" w:eastAsia="Times New Roman" w:hAnsi="Times New Roman" w:cs="Times New Roman"/>
                <w:sz w:val="28"/>
                <w:szCs w:val="28"/>
              </w:rPr>
            </w:pPr>
            <w:r w:rsidRPr="00F265D9">
              <w:rPr>
                <w:rFonts w:ascii="Times New Roman" w:eastAsia="Times New Roman" w:hAnsi="Times New Roman" w:cs="Times New Roman"/>
                <w:sz w:val="28"/>
                <w:szCs w:val="28"/>
              </w:rPr>
              <w:t>0</w:t>
            </w:r>
          </w:p>
        </w:tc>
      </w:tr>
      <w:tr w:rsidR="00010DB8" w:rsidRPr="00F265D9" w:rsidTr="00010DB8">
        <w:trPr>
          <w:trHeight w:val="1035"/>
        </w:trPr>
        <w:tc>
          <w:tcPr>
            <w:tcW w:w="5931" w:type="dxa"/>
            <w:gridSpan w:val="2"/>
            <w:shd w:val="clear" w:color="auto" w:fill="auto"/>
            <w:vAlign w:val="bottom"/>
            <w:hideMark/>
          </w:tcPr>
          <w:p w:rsidR="00010DB8" w:rsidRPr="00F265D9" w:rsidRDefault="00010DB8" w:rsidP="00010DB8">
            <w:pPr>
              <w:spacing w:after="0" w:line="240" w:lineRule="auto"/>
              <w:rPr>
                <w:rFonts w:ascii="Times New Roman" w:eastAsia="Times New Roman" w:hAnsi="Times New Roman" w:cs="Times New Roman"/>
                <w:sz w:val="28"/>
                <w:szCs w:val="28"/>
              </w:rPr>
            </w:pPr>
            <w:r w:rsidRPr="00F265D9">
              <w:rPr>
                <w:rFonts w:ascii="Times New Roman" w:eastAsia="Times New Roman" w:hAnsi="Times New Roman" w:cs="Times New Roman"/>
                <w:sz w:val="28"/>
                <w:szCs w:val="28"/>
              </w:rPr>
              <w:t>Доля  муниципальных дошкольных образовательных учреждений, здания которых находятся в аварийном состоянии или требуют капитального ремонта, в общем числе муниципальных дошкольных образовательных учреждений</w:t>
            </w:r>
          </w:p>
        </w:tc>
        <w:tc>
          <w:tcPr>
            <w:tcW w:w="1417" w:type="dxa"/>
            <w:shd w:val="clear" w:color="auto" w:fill="auto"/>
            <w:noWrap/>
            <w:vAlign w:val="center"/>
            <w:hideMark/>
          </w:tcPr>
          <w:p w:rsidR="00010DB8" w:rsidRPr="00F265D9" w:rsidRDefault="00010DB8" w:rsidP="00010DB8">
            <w:pPr>
              <w:spacing w:after="0" w:line="240" w:lineRule="auto"/>
              <w:jc w:val="center"/>
              <w:rPr>
                <w:rFonts w:ascii="Times New Roman" w:eastAsia="Times New Roman" w:hAnsi="Times New Roman" w:cs="Times New Roman"/>
                <w:sz w:val="28"/>
                <w:szCs w:val="28"/>
              </w:rPr>
            </w:pPr>
            <w:r w:rsidRPr="00F265D9">
              <w:rPr>
                <w:rFonts w:ascii="Times New Roman" w:eastAsia="Times New Roman" w:hAnsi="Times New Roman" w:cs="Times New Roman"/>
                <w:sz w:val="28"/>
                <w:szCs w:val="28"/>
              </w:rPr>
              <w:t>%</w:t>
            </w:r>
          </w:p>
        </w:tc>
        <w:tc>
          <w:tcPr>
            <w:tcW w:w="2079" w:type="dxa"/>
            <w:shd w:val="clear" w:color="auto" w:fill="auto"/>
            <w:noWrap/>
            <w:vAlign w:val="center"/>
            <w:hideMark/>
          </w:tcPr>
          <w:p w:rsidR="00010DB8" w:rsidRPr="00F265D9" w:rsidRDefault="00010DB8" w:rsidP="00010DB8">
            <w:pPr>
              <w:spacing w:after="0" w:line="240" w:lineRule="auto"/>
              <w:jc w:val="center"/>
              <w:rPr>
                <w:rFonts w:ascii="Times New Roman" w:eastAsia="Times New Roman" w:hAnsi="Times New Roman" w:cs="Times New Roman"/>
                <w:sz w:val="28"/>
                <w:szCs w:val="28"/>
              </w:rPr>
            </w:pPr>
            <w:r w:rsidRPr="00F265D9">
              <w:rPr>
                <w:rFonts w:ascii="Times New Roman" w:eastAsia="Times New Roman" w:hAnsi="Times New Roman" w:cs="Times New Roman"/>
                <w:sz w:val="28"/>
                <w:szCs w:val="28"/>
              </w:rPr>
              <w:t>0</w:t>
            </w:r>
          </w:p>
        </w:tc>
      </w:tr>
      <w:tr w:rsidR="00010DB8" w:rsidRPr="00F265D9" w:rsidTr="00010DB8">
        <w:trPr>
          <w:trHeight w:val="345"/>
        </w:trPr>
        <w:tc>
          <w:tcPr>
            <w:tcW w:w="5931" w:type="dxa"/>
            <w:gridSpan w:val="2"/>
            <w:shd w:val="clear" w:color="auto" w:fill="auto"/>
            <w:noWrap/>
            <w:vAlign w:val="center"/>
            <w:hideMark/>
          </w:tcPr>
          <w:p w:rsidR="00010DB8" w:rsidRPr="00F265D9" w:rsidRDefault="00010DB8" w:rsidP="00010DB8">
            <w:pPr>
              <w:spacing w:after="0" w:line="240" w:lineRule="auto"/>
              <w:rPr>
                <w:rFonts w:ascii="Times New Roman" w:eastAsia="Times New Roman" w:hAnsi="Times New Roman" w:cs="Times New Roman"/>
                <w:sz w:val="28"/>
                <w:szCs w:val="28"/>
              </w:rPr>
            </w:pPr>
            <w:r w:rsidRPr="00F265D9">
              <w:rPr>
                <w:rFonts w:ascii="Times New Roman" w:eastAsia="Times New Roman" w:hAnsi="Times New Roman" w:cs="Times New Roman"/>
                <w:sz w:val="28"/>
                <w:szCs w:val="28"/>
              </w:rPr>
              <w:t>Число общеобразовательных учреждений</w:t>
            </w:r>
          </w:p>
        </w:tc>
        <w:tc>
          <w:tcPr>
            <w:tcW w:w="1417" w:type="dxa"/>
            <w:shd w:val="clear" w:color="auto" w:fill="auto"/>
            <w:noWrap/>
            <w:vAlign w:val="center"/>
            <w:hideMark/>
          </w:tcPr>
          <w:p w:rsidR="00010DB8" w:rsidRPr="00F265D9" w:rsidRDefault="00010DB8" w:rsidP="00010DB8">
            <w:pPr>
              <w:spacing w:after="0" w:line="240" w:lineRule="auto"/>
              <w:jc w:val="center"/>
              <w:rPr>
                <w:rFonts w:ascii="Times New Roman" w:eastAsia="Times New Roman" w:hAnsi="Times New Roman" w:cs="Times New Roman"/>
                <w:sz w:val="28"/>
                <w:szCs w:val="28"/>
              </w:rPr>
            </w:pPr>
            <w:r w:rsidRPr="00F265D9">
              <w:rPr>
                <w:rFonts w:ascii="Times New Roman" w:eastAsia="Times New Roman" w:hAnsi="Times New Roman" w:cs="Times New Roman"/>
                <w:sz w:val="28"/>
                <w:szCs w:val="28"/>
              </w:rPr>
              <w:t>единиц</w:t>
            </w:r>
          </w:p>
        </w:tc>
        <w:tc>
          <w:tcPr>
            <w:tcW w:w="2079" w:type="dxa"/>
            <w:shd w:val="clear" w:color="auto" w:fill="auto"/>
            <w:noWrap/>
            <w:vAlign w:val="center"/>
            <w:hideMark/>
          </w:tcPr>
          <w:p w:rsidR="00010DB8" w:rsidRPr="00F265D9" w:rsidRDefault="00010DB8" w:rsidP="00010DB8">
            <w:pPr>
              <w:spacing w:after="0" w:line="240" w:lineRule="auto"/>
              <w:jc w:val="center"/>
              <w:rPr>
                <w:rFonts w:ascii="Times New Roman" w:eastAsia="Times New Roman" w:hAnsi="Times New Roman" w:cs="Times New Roman"/>
                <w:sz w:val="28"/>
                <w:szCs w:val="28"/>
              </w:rPr>
            </w:pPr>
            <w:r w:rsidRPr="00F265D9">
              <w:rPr>
                <w:rFonts w:ascii="Times New Roman" w:eastAsia="Times New Roman" w:hAnsi="Times New Roman" w:cs="Times New Roman"/>
                <w:sz w:val="28"/>
                <w:szCs w:val="28"/>
              </w:rPr>
              <w:t>1</w:t>
            </w:r>
          </w:p>
        </w:tc>
      </w:tr>
      <w:tr w:rsidR="00010DB8" w:rsidRPr="00F265D9" w:rsidTr="00010DB8">
        <w:trPr>
          <w:trHeight w:val="330"/>
        </w:trPr>
        <w:tc>
          <w:tcPr>
            <w:tcW w:w="371" w:type="dxa"/>
            <w:shd w:val="clear" w:color="auto" w:fill="auto"/>
            <w:noWrap/>
            <w:vAlign w:val="bottom"/>
            <w:hideMark/>
          </w:tcPr>
          <w:p w:rsidR="00010DB8" w:rsidRPr="00F265D9" w:rsidRDefault="00010DB8" w:rsidP="00010DB8">
            <w:pPr>
              <w:spacing w:after="0" w:line="240" w:lineRule="auto"/>
              <w:rPr>
                <w:rFonts w:ascii="Times New Roman" w:eastAsia="Times New Roman" w:hAnsi="Times New Roman" w:cs="Times New Roman"/>
                <w:sz w:val="28"/>
                <w:szCs w:val="28"/>
              </w:rPr>
            </w:pPr>
            <w:r w:rsidRPr="00F265D9">
              <w:rPr>
                <w:rFonts w:ascii="Times New Roman" w:eastAsia="Times New Roman" w:hAnsi="Times New Roman" w:cs="Times New Roman"/>
                <w:sz w:val="28"/>
                <w:szCs w:val="28"/>
              </w:rPr>
              <w:t> </w:t>
            </w:r>
          </w:p>
        </w:tc>
        <w:tc>
          <w:tcPr>
            <w:tcW w:w="5560" w:type="dxa"/>
            <w:shd w:val="clear" w:color="auto" w:fill="auto"/>
            <w:noWrap/>
            <w:hideMark/>
          </w:tcPr>
          <w:p w:rsidR="00010DB8" w:rsidRPr="00F265D9" w:rsidRDefault="00010DB8" w:rsidP="00010DB8">
            <w:pPr>
              <w:spacing w:after="0" w:line="240" w:lineRule="auto"/>
              <w:rPr>
                <w:rFonts w:ascii="Times New Roman" w:eastAsia="Times New Roman" w:hAnsi="Times New Roman" w:cs="Times New Roman"/>
                <w:sz w:val="28"/>
                <w:szCs w:val="28"/>
              </w:rPr>
            </w:pPr>
            <w:r w:rsidRPr="00F265D9">
              <w:rPr>
                <w:rFonts w:ascii="Times New Roman" w:eastAsia="Times New Roman" w:hAnsi="Times New Roman" w:cs="Times New Roman"/>
                <w:sz w:val="28"/>
                <w:szCs w:val="28"/>
              </w:rPr>
              <w:t>наименование</w:t>
            </w:r>
          </w:p>
        </w:tc>
        <w:tc>
          <w:tcPr>
            <w:tcW w:w="3496" w:type="dxa"/>
            <w:gridSpan w:val="2"/>
            <w:shd w:val="clear" w:color="auto" w:fill="auto"/>
            <w:noWrap/>
            <w:vAlign w:val="center"/>
            <w:hideMark/>
          </w:tcPr>
          <w:p w:rsidR="00010DB8" w:rsidRPr="00F265D9" w:rsidRDefault="00010DB8" w:rsidP="00010DB8">
            <w:pPr>
              <w:spacing w:after="0" w:line="240" w:lineRule="auto"/>
              <w:rPr>
                <w:rFonts w:ascii="Times New Roman" w:eastAsia="Times New Roman" w:hAnsi="Times New Roman" w:cs="Times New Roman"/>
                <w:sz w:val="28"/>
                <w:szCs w:val="28"/>
              </w:rPr>
            </w:pPr>
            <w:r w:rsidRPr="00F265D9">
              <w:rPr>
                <w:rFonts w:ascii="Times New Roman" w:eastAsia="Times New Roman" w:hAnsi="Times New Roman" w:cs="Times New Roman"/>
                <w:sz w:val="28"/>
                <w:szCs w:val="28"/>
              </w:rPr>
              <w:t>МБОУ "</w:t>
            </w:r>
            <w:proofErr w:type="spellStart"/>
            <w:r w:rsidRPr="00F265D9">
              <w:rPr>
                <w:rFonts w:ascii="Times New Roman" w:eastAsia="Times New Roman" w:hAnsi="Times New Roman" w:cs="Times New Roman"/>
                <w:sz w:val="28"/>
                <w:szCs w:val="28"/>
              </w:rPr>
              <w:t>Поводимовская</w:t>
            </w:r>
            <w:proofErr w:type="spellEnd"/>
            <w:r w:rsidRPr="00F265D9">
              <w:rPr>
                <w:rFonts w:ascii="Times New Roman" w:eastAsia="Times New Roman" w:hAnsi="Times New Roman" w:cs="Times New Roman"/>
                <w:sz w:val="28"/>
                <w:szCs w:val="28"/>
              </w:rPr>
              <w:t xml:space="preserve"> СОШ"</w:t>
            </w:r>
          </w:p>
        </w:tc>
      </w:tr>
      <w:tr w:rsidR="00010DB8" w:rsidRPr="00F265D9" w:rsidTr="00010DB8">
        <w:trPr>
          <w:trHeight w:val="360"/>
        </w:trPr>
        <w:tc>
          <w:tcPr>
            <w:tcW w:w="5931" w:type="dxa"/>
            <w:gridSpan w:val="2"/>
            <w:shd w:val="clear" w:color="auto" w:fill="auto"/>
            <w:vAlign w:val="center"/>
            <w:hideMark/>
          </w:tcPr>
          <w:p w:rsidR="00010DB8" w:rsidRPr="00F265D9" w:rsidRDefault="00010DB8" w:rsidP="00010DB8">
            <w:pPr>
              <w:spacing w:after="0" w:line="240" w:lineRule="auto"/>
              <w:rPr>
                <w:rFonts w:ascii="Times New Roman" w:eastAsia="Times New Roman" w:hAnsi="Times New Roman" w:cs="Times New Roman"/>
                <w:sz w:val="28"/>
                <w:szCs w:val="28"/>
              </w:rPr>
            </w:pPr>
            <w:r w:rsidRPr="00F265D9">
              <w:rPr>
                <w:rFonts w:ascii="Times New Roman" w:eastAsia="Times New Roman" w:hAnsi="Times New Roman" w:cs="Times New Roman"/>
                <w:sz w:val="28"/>
                <w:szCs w:val="28"/>
              </w:rPr>
              <w:t xml:space="preserve">Численность обучающихся </w:t>
            </w:r>
            <w:r w:rsidR="009A0333">
              <w:rPr>
                <w:rFonts w:ascii="Times New Roman" w:eastAsia="Times New Roman" w:hAnsi="Times New Roman" w:cs="Times New Roman"/>
                <w:sz w:val="28"/>
                <w:szCs w:val="28"/>
              </w:rPr>
              <w:t xml:space="preserve"> </w:t>
            </w:r>
            <w:r w:rsidRPr="00F265D9">
              <w:rPr>
                <w:rFonts w:ascii="Times New Roman" w:eastAsia="Times New Roman" w:hAnsi="Times New Roman" w:cs="Times New Roman"/>
                <w:sz w:val="28"/>
                <w:szCs w:val="28"/>
              </w:rPr>
              <w:t>в общеобразовательных учреждениях</w:t>
            </w:r>
          </w:p>
        </w:tc>
        <w:tc>
          <w:tcPr>
            <w:tcW w:w="1417" w:type="dxa"/>
            <w:shd w:val="clear" w:color="auto" w:fill="auto"/>
            <w:noWrap/>
            <w:vAlign w:val="center"/>
            <w:hideMark/>
          </w:tcPr>
          <w:p w:rsidR="00010DB8" w:rsidRPr="00F265D9" w:rsidRDefault="00010DB8" w:rsidP="00010DB8">
            <w:pPr>
              <w:spacing w:after="0" w:line="240" w:lineRule="auto"/>
              <w:jc w:val="center"/>
              <w:rPr>
                <w:rFonts w:ascii="Times New Roman" w:eastAsia="Times New Roman" w:hAnsi="Times New Roman" w:cs="Times New Roman"/>
                <w:sz w:val="28"/>
                <w:szCs w:val="28"/>
              </w:rPr>
            </w:pPr>
            <w:r w:rsidRPr="00F265D9">
              <w:rPr>
                <w:rFonts w:ascii="Times New Roman" w:eastAsia="Times New Roman" w:hAnsi="Times New Roman" w:cs="Times New Roman"/>
                <w:sz w:val="28"/>
                <w:szCs w:val="28"/>
              </w:rPr>
              <w:t>человек</w:t>
            </w:r>
          </w:p>
        </w:tc>
        <w:tc>
          <w:tcPr>
            <w:tcW w:w="2079" w:type="dxa"/>
            <w:shd w:val="clear" w:color="auto" w:fill="auto"/>
            <w:noWrap/>
            <w:vAlign w:val="center"/>
            <w:hideMark/>
          </w:tcPr>
          <w:p w:rsidR="00010DB8" w:rsidRPr="00F265D9" w:rsidRDefault="00010DB8" w:rsidP="00010DB8">
            <w:pPr>
              <w:spacing w:after="0" w:line="240" w:lineRule="auto"/>
              <w:jc w:val="center"/>
              <w:rPr>
                <w:rFonts w:ascii="Times New Roman" w:eastAsia="Times New Roman" w:hAnsi="Times New Roman" w:cs="Times New Roman"/>
                <w:sz w:val="28"/>
                <w:szCs w:val="28"/>
              </w:rPr>
            </w:pPr>
            <w:r w:rsidRPr="00F265D9">
              <w:rPr>
                <w:rFonts w:ascii="Times New Roman" w:eastAsia="Times New Roman" w:hAnsi="Times New Roman" w:cs="Times New Roman"/>
                <w:sz w:val="28"/>
                <w:szCs w:val="28"/>
              </w:rPr>
              <w:t>179</w:t>
            </w:r>
          </w:p>
        </w:tc>
      </w:tr>
      <w:tr w:rsidR="00010DB8" w:rsidRPr="00F265D9" w:rsidTr="00010DB8">
        <w:trPr>
          <w:trHeight w:val="345"/>
        </w:trPr>
        <w:tc>
          <w:tcPr>
            <w:tcW w:w="5931" w:type="dxa"/>
            <w:gridSpan w:val="2"/>
            <w:shd w:val="clear" w:color="auto" w:fill="auto"/>
            <w:noWrap/>
            <w:vAlign w:val="center"/>
            <w:hideMark/>
          </w:tcPr>
          <w:p w:rsidR="00010DB8" w:rsidRPr="00F265D9" w:rsidRDefault="00010DB8" w:rsidP="00010DB8">
            <w:pPr>
              <w:spacing w:after="0" w:line="240" w:lineRule="auto"/>
              <w:rPr>
                <w:rFonts w:ascii="Times New Roman" w:eastAsia="Times New Roman" w:hAnsi="Times New Roman" w:cs="Times New Roman"/>
                <w:sz w:val="28"/>
                <w:szCs w:val="28"/>
              </w:rPr>
            </w:pPr>
            <w:r w:rsidRPr="00F265D9">
              <w:rPr>
                <w:rFonts w:ascii="Times New Roman" w:eastAsia="Times New Roman" w:hAnsi="Times New Roman" w:cs="Times New Roman"/>
                <w:sz w:val="28"/>
                <w:szCs w:val="28"/>
              </w:rPr>
              <w:t>Численность учителей</w:t>
            </w:r>
          </w:p>
        </w:tc>
        <w:tc>
          <w:tcPr>
            <w:tcW w:w="1417" w:type="dxa"/>
            <w:shd w:val="clear" w:color="auto" w:fill="auto"/>
            <w:noWrap/>
            <w:vAlign w:val="center"/>
            <w:hideMark/>
          </w:tcPr>
          <w:p w:rsidR="00010DB8" w:rsidRPr="00F265D9" w:rsidRDefault="00010DB8" w:rsidP="00010DB8">
            <w:pPr>
              <w:spacing w:after="0" w:line="240" w:lineRule="auto"/>
              <w:jc w:val="center"/>
              <w:rPr>
                <w:rFonts w:ascii="Times New Roman" w:eastAsia="Times New Roman" w:hAnsi="Times New Roman" w:cs="Times New Roman"/>
                <w:sz w:val="28"/>
                <w:szCs w:val="28"/>
              </w:rPr>
            </w:pPr>
            <w:r w:rsidRPr="00F265D9">
              <w:rPr>
                <w:rFonts w:ascii="Times New Roman" w:eastAsia="Times New Roman" w:hAnsi="Times New Roman" w:cs="Times New Roman"/>
                <w:sz w:val="28"/>
                <w:szCs w:val="28"/>
              </w:rPr>
              <w:t>***</w:t>
            </w:r>
          </w:p>
        </w:tc>
        <w:tc>
          <w:tcPr>
            <w:tcW w:w="2079" w:type="dxa"/>
            <w:shd w:val="clear" w:color="auto" w:fill="auto"/>
            <w:noWrap/>
            <w:vAlign w:val="center"/>
            <w:hideMark/>
          </w:tcPr>
          <w:p w:rsidR="00010DB8" w:rsidRPr="00F265D9" w:rsidRDefault="00010DB8" w:rsidP="00010DB8">
            <w:pPr>
              <w:spacing w:after="0" w:line="240" w:lineRule="auto"/>
              <w:jc w:val="center"/>
              <w:rPr>
                <w:rFonts w:ascii="Times New Roman" w:eastAsia="Times New Roman" w:hAnsi="Times New Roman" w:cs="Times New Roman"/>
                <w:sz w:val="28"/>
                <w:szCs w:val="28"/>
              </w:rPr>
            </w:pPr>
            <w:r w:rsidRPr="00F265D9">
              <w:rPr>
                <w:rFonts w:ascii="Times New Roman" w:eastAsia="Times New Roman" w:hAnsi="Times New Roman" w:cs="Times New Roman"/>
                <w:sz w:val="28"/>
                <w:szCs w:val="28"/>
              </w:rPr>
              <w:t>22</w:t>
            </w:r>
          </w:p>
        </w:tc>
      </w:tr>
      <w:tr w:rsidR="00010DB8" w:rsidRPr="00F265D9" w:rsidTr="00010DB8">
        <w:trPr>
          <w:trHeight w:val="630"/>
        </w:trPr>
        <w:tc>
          <w:tcPr>
            <w:tcW w:w="5931" w:type="dxa"/>
            <w:gridSpan w:val="2"/>
            <w:shd w:val="clear" w:color="auto" w:fill="auto"/>
            <w:hideMark/>
          </w:tcPr>
          <w:p w:rsidR="00010DB8" w:rsidRPr="00F265D9" w:rsidRDefault="00010DB8" w:rsidP="00010DB8">
            <w:pPr>
              <w:spacing w:after="0" w:line="240" w:lineRule="auto"/>
              <w:rPr>
                <w:rFonts w:ascii="Times New Roman" w:eastAsia="Times New Roman" w:hAnsi="Times New Roman" w:cs="Times New Roman"/>
                <w:sz w:val="28"/>
                <w:szCs w:val="28"/>
              </w:rPr>
            </w:pPr>
            <w:r w:rsidRPr="00F265D9">
              <w:rPr>
                <w:rFonts w:ascii="Times New Roman" w:eastAsia="Times New Roman" w:hAnsi="Times New Roman" w:cs="Times New Roman"/>
                <w:sz w:val="28"/>
                <w:szCs w:val="28"/>
              </w:rPr>
              <w:t>Численность прочего персонала (административно-управленческого, учебно-вспомогательного), не осуществляющих учебного процесса</w:t>
            </w:r>
          </w:p>
        </w:tc>
        <w:tc>
          <w:tcPr>
            <w:tcW w:w="1417" w:type="dxa"/>
            <w:shd w:val="clear" w:color="auto" w:fill="auto"/>
            <w:noWrap/>
            <w:vAlign w:val="center"/>
            <w:hideMark/>
          </w:tcPr>
          <w:p w:rsidR="00010DB8" w:rsidRPr="00F265D9" w:rsidRDefault="00010DB8" w:rsidP="00010DB8">
            <w:pPr>
              <w:spacing w:after="0" w:line="240" w:lineRule="auto"/>
              <w:jc w:val="center"/>
              <w:rPr>
                <w:rFonts w:ascii="Times New Roman" w:eastAsia="Times New Roman" w:hAnsi="Times New Roman" w:cs="Times New Roman"/>
                <w:sz w:val="28"/>
                <w:szCs w:val="28"/>
              </w:rPr>
            </w:pPr>
            <w:r w:rsidRPr="00F265D9">
              <w:rPr>
                <w:rFonts w:ascii="Times New Roman" w:eastAsia="Times New Roman" w:hAnsi="Times New Roman" w:cs="Times New Roman"/>
                <w:sz w:val="28"/>
                <w:szCs w:val="28"/>
              </w:rPr>
              <w:t>***</w:t>
            </w:r>
          </w:p>
        </w:tc>
        <w:tc>
          <w:tcPr>
            <w:tcW w:w="2079" w:type="dxa"/>
            <w:shd w:val="clear" w:color="auto" w:fill="auto"/>
            <w:noWrap/>
            <w:vAlign w:val="center"/>
            <w:hideMark/>
          </w:tcPr>
          <w:p w:rsidR="00010DB8" w:rsidRPr="00F265D9" w:rsidRDefault="00010DB8" w:rsidP="00010DB8">
            <w:pPr>
              <w:spacing w:after="0" w:line="240" w:lineRule="auto"/>
              <w:jc w:val="center"/>
              <w:rPr>
                <w:rFonts w:ascii="Times New Roman" w:eastAsia="Times New Roman" w:hAnsi="Times New Roman" w:cs="Times New Roman"/>
                <w:sz w:val="28"/>
                <w:szCs w:val="28"/>
              </w:rPr>
            </w:pPr>
            <w:r w:rsidRPr="00F265D9">
              <w:rPr>
                <w:rFonts w:ascii="Times New Roman" w:eastAsia="Times New Roman" w:hAnsi="Times New Roman" w:cs="Times New Roman"/>
                <w:sz w:val="28"/>
                <w:szCs w:val="28"/>
              </w:rPr>
              <w:t>18</w:t>
            </w:r>
          </w:p>
        </w:tc>
      </w:tr>
    </w:tbl>
    <w:p w:rsidR="00010DB8" w:rsidRDefault="00010DB8" w:rsidP="00010DB8">
      <w:pPr>
        <w:pStyle w:val="a3"/>
        <w:spacing w:before="100" w:after="100"/>
        <w:rPr>
          <w:i/>
        </w:rPr>
      </w:pPr>
    </w:p>
    <w:p w:rsidR="00010DB8" w:rsidRDefault="00010DB8" w:rsidP="00010DB8">
      <w:pPr>
        <w:pStyle w:val="a3"/>
        <w:spacing w:before="100" w:after="100"/>
        <w:rPr>
          <w:i/>
        </w:rPr>
      </w:pPr>
      <w:r>
        <w:rPr>
          <w:i/>
        </w:rPr>
        <w:t>Физическая культура и спорт</w:t>
      </w:r>
    </w:p>
    <w:p w:rsidR="00010DB8" w:rsidRDefault="00010DB8" w:rsidP="00010DB8">
      <w:pPr>
        <w:pStyle w:val="a3"/>
      </w:pPr>
    </w:p>
    <w:p w:rsidR="00010DB8" w:rsidRPr="009C1D7E" w:rsidRDefault="00010DB8" w:rsidP="00010DB8">
      <w:pPr>
        <w:pStyle w:val="a3"/>
      </w:pPr>
      <w:r>
        <w:t xml:space="preserve">В </w:t>
      </w:r>
      <w:proofErr w:type="spellStart"/>
      <w:r>
        <w:t>Поводимовской</w:t>
      </w:r>
      <w:proofErr w:type="spellEnd"/>
      <w:r>
        <w:t xml:space="preserve"> общеобразовательной школе работают спортивные секции по легкой и тяжелой атлетике, лыжным гонкам, волейболу.</w:t>
      </w:r>
    </w:p>
    <w:p w:rsidR="00010DB8" w:rsidRDefault="00010DB8" w:rsidP="00010DB8">
      <w:pPr>
        <w:pStyle w:val="a3"/>
      </w:pPr>
      <w:r>
        <w:t xml:space="preserve">Спортивный зал, где проходят занятия по физической культуре находится в школе </w:t>
      </w:r>
      <w:proofErr w:type="spellStart"/>
      <w:r>
        <w:t>с.Поводимово</w:t>
      </w:r>
      <w:proofErr w:type="spellEnd"/>
      <w:r>
        <w:t>.</w:t>
      </w:r>
    </w:p>
    <w:p w:rsidR="00010DB8" w:rsidRDefault="00010DB8" w:rsidP="00010DB8">
      <w:pPr>
        <w:pStyle w:val="a3"/>
      </w:pPr>
      <w:r>
        <w:t>Таблица 8 – Характеристика объектов физической культуры и спорта</w:t>
      </w:r>
    </w:p>
    <w:tbl>
      <w:tblPr>
        <w:tblW w:w="96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46"/>
        <w:gridCol w:w="5528"/>
        <w:gridCol w:w="1276"/>
        <w:gridCol w:w="1993"/>
      </w:tblGrid>
      <w:tr w:rsidR="00010DB8" w:rsidRPr="00CC1797" w:rsidTr="00010DB8">
        <w:trPr>
          <w:trHeight w:val="255"/>
        </w:trPr>
        <w:tc>
          <w:tcPr>
            <w:tcW w:w="6374" w:type="dxa"/>
            <w:gridSpan w:val="2"/>
            <w:shd w:val="clear" w:color="000000" w:fill="C0C0C0"/>
            <w:noWrap/>
            <w:vAlign w:val="bottom"/>
            <w:hideMark/>
          </w:tcPr>
          <w:p w:rsidR="00010DB8" w:rsidRPr="00CC1797" w:rsidRDefault="00010DB8" w:rsidP="00010DB8">
            <w:pPr>
              <w:spacing w:after="0" w:line="240" w:lineRule="auto"/>
              <w:rPr>
                <w:rFonts w:ascii="Times New Roman" w:eastAsia="Times New Roman" w:hAnsi="Times New Roman" w:cs="Times New Roman"/>
                <w:b/>
                <w:bCs/>
                <w:i/>
                <w:iCs/>
                <w:sz w:val="28"/>
                <w:szCs w:val="28"/>
              </w:rPr>
            </w:pPr>
            <w:r w:rsidRPr="00CC1797">
              <w:rPr>
                <w:rFonts w:ascii="Times New Roman" w:eastAsia="Times New Roman" w:hAnsi="Times New Roman" w:cs="Times New Roman"/>
                <w:b/>
                <w:bCs/>
                <w:i/>
                <w:iCs/>
                <w:sz w:val="28"/>
                <w:szCs w:val="28"/>
              </w:rPr>
              <w:t>Физическая культура и спорт</w:t>
            </w:r>
          </w:p>
        </w:tc>
        <w:tc>
          <w:tcPr>
            <w:tcW w:w="1276" w:type="dxa"/>
            <w:shd w:val="clear" w:color="000000" w:fill="C0C0C0"/>
            <w:noWrap/>
            <w:vAlign w:val="center"/>
            <w:hideMark/>
          </w:tcPr>
          <w:p w:rsidR="00010DB8" w:rsidRPr="00CC1797" w:rsidRDefault="00010DB8" w:rsidP="00010DB8">
            <w:pPr>
              <w:spacing w:after="0" w:line="240" w:lineRule="auto"/>
              <w:jc w:val="center"/>
              <w:rPr>
                <w:rFonts w:ascii="Times New Roman" w:eastAsia="Times New Roman" w:hAnsi="Times New Roman" w:cs="Times New Roman"/>
                <w:sz w:val="28"/>
                <w:szCs w:val="28"/>
              </w:rPr>
            </w:pPr>
            <w:r w:rsidRPr="00CC1797">
              <w:rPr>
                <w:rFonts w:ascii="Times New Roman" w:eastAsia="Times New Roman" w:hAnsi="Times New Roman" w:cs="Times New Roman"/>
                <w:sz w:val="28"/>
                <w:szCs w:val="28"/>
              </w:rPr>
              <w:t> </w:t>
            </w:r>
          </w:p>
        </w:tc>
        <w:tc>
          <w:tcPr>
            <w:tcW w:w="1993" w:type="dxa"/>
            <w:shd w:val="clear" w:color="000000" w:fill="C0C0C0"/>
            <w:noWrap/>
            <w:vAlign w:val="center"/>
            <w:hideMark/>
          </w:tcPr>
          <w:p w:rsidR="00010DB8" w:rsidRPr="00CC1797" w:rsidRDefault="00010DB8" w:rsidP="00010DB8">
            <w:pPr>
              <w:spacing w:after="0" w:line="240" w:lineRule="auto"/>
              <w:jc w:val="center"/>
              <w:rPr>
                <w:rFonts w:ascii="Times New Roman" w:eastAsia="Times New Roman" w:hAnsi="Times New Roman" w:cs="Times New Roman"/>
                <w:b/>
                <w:bCs/>
                <w:sz w:val="28"/>
                <w:szCs w:val="28"/>
              </w:rPr>
            </w:pPr>
            <w:r w:rsidRPr="00CC1797">
              <w:rPr>
                <w:rFonts w:ascii="Times New Roman" w:eastAsia="Times New Roman" w:hAnsi="Times New Roman" w:cs="Times New Roman"/>
                <w:b/>
                <w:bCs/>
                <w:sz w:val="28"/>
                <w:szCs w:val="28"/>
              </w:rPr>
              <w:t>на 1.01.2016 г.</w:t>
            </w:r>
          </w:p>
        </w:tc>
      </w:tr>
      <w:tr w:rsidR="00010DB8" w:rsidRPr="00CC1797" w:rsidTr="00010DB8">
        <w:trPr>
          <w:trHeight w:val="315"/>
        </w:trPr>
        <w:tc>
          <w:tcPr>
            <w:tcW w:w="6374" w:type="dxa"/>
            <w:gridSpan w:val="2"/>
            <w:shd w:val="clear" w:color="auto" w:fill="auto"/>
            <w:noWrap/>
            <w:vAlign w:val="bottom"/>
            <w:hideMark/>
          </w:tcPr>
          <w:p w:rsidR="00010DB8" w:rsidRPr="00CC1797" w:rsidRDefault="00010DB8" w:rsidP="00010DB8">
            <w:pPr>
              <w:spacing w:after="0" w:line="240" w:lineRule="auto"/>
              <w:rPr>
                <w:rFonts w:ascii="Times New Roman" w:eastAsia="Times New Roman" w:hAnsi="Times New Roman" w:cs="Times New Roman"/>
                <w:sz w:val="28"/>
                <w:szCs w:val="28"/>
              </w:rPr>
            </w:pPr>
            <w:r w:rsidRPr="00CC1797">
              <w:rPr>
                <w:rFonts w:ascii="Times New Roman" w:eastAsia="Times New Roman" w:hAnsi="Times New Roman" w:cs="Times New Roman"/>
                <w:sz w:val="28"/>
                <w:szCs w:val="28"/>
              </w:rPr>
              <w:t>Количество спортивных сооружений</w:t>
            </w:r>
          </w:p>
        </w:tc>
        <w:tc>
          <w:tcPr>
            <w:tcW w:w="1276" w:type="dxa"/>
            <w:shd w:val="clear" w:color="auto" w:fill="auto"/>
            <w:noWrap/>
            <w:vAlign w:val="center"/>
            <w:hideMark/>
          </w:tcPr>
          <w:p w:rsidR="00010DB8" w:rsidRPr="00CC1797" w:rsidRDefault="00010DB8" w:rsidP="00010DB8">
            <w:pPr>
              <w:spacing w:after="0" w:line="240" w:lineRule="auto"/>
              <w:jc w:val="center"/>
              <w:rPr>
                <w:rFonts w:ascii="Times New Roman" w:eastAsia="Times New Roman" w:hAnsi="Times New Roman" w:cs="Times New Roman"/>
                <w:sz w:val="28"/>
                <w:szCs w:val="28"/>
              </w:rPr>
            </w:pPr>
            <w:r w:rsidRPr="00CC1797">
              <w:rPr>
                <w:rFonts w:ascii="Times New Roman" w:eastAsia="Times New Roman" w:hAnsi="Times New Roman" w:cs="Times New Roman"/>
                <w:sz w:val="28"/>
                <w:szCs w:val="28"/>
              </w:rPr>
              <w:t>единиц</w:t>
            </w:r>
          </w:p>
        </w:tc>
        <w:tc>
          <w:tcPr>
            <w:tcW w:w="1993" w:type="dxa"/>
            <w:shd w:val="clear" w:color="auto" w:fill="auto"/>
            <w:noWrap/>
            <w:vAlign w:val="center"/>
            <w:hideMark/>
          </w:tcPr>
          <w:p w:rsidR="00010DB8" w:rsidRPr="00CC1797" w:rsidRDefault="00010DB8" w:rsidP="00010DB8">
            <w:pPr>
              <w:spacing w:after="0" w:line="240" w:lineRule="auto"/>
              <w:jc w:val="center"/>
              <w:rPr>
                <w:rFonts w:ascii="Times New Roman" w:eastAsia="Times New Roman" w:hAnsi="Times New Roman" w:cs="Times New Roman"/>
                <w:sz w:val="28"/>
                <w:szCs w:val="28"/>
              </w:rPr>
            </w:pPr>
            <w:r w:rsidRPr="00CC1797">
              <w:rPr>
                <w:rFonts w:ascii="Times New Roman" w:eastAsia="Times New Roman" w:hAnsi="Times New Roman" w:cs="Times New Roman"/>
                <w:sz w:val="28"/>
                <w:szCs w:val="28"/>
              </w:rPr>
              <w:t>3</w:t>
            </w:r>
          </w:p>
        </w:tc>
      </w:tr>
      <w:tr w:rsidR="00010DB8" w:rsidRPr="00CC1797" w:rsidTr="00010DB8">
        <w:trPr>
          <w:trHeight w:val="300"/>
        </w:trPr>
        <w:tc>
          <w:tcPr>
            <w:tcW w:w="846" w:type="dxa"/>
            <w:vMerge w:val="restart"/>
            <w:shd w:val="clear" w:color="auto" w:fill="auto"/>
            <w:noWrap/>
            <w:vAlign w:val="center"/>
            <w:hideMark/>
          </w:tcPr>
          <w:p w:rsidR="00010DB8" w:rsidRPr="00CC1797" w:rsidRDefault="00010DB8" w:rsidP="00010DB8">
            <w:pPr>
              <w:spacing w:after="0" w:line="240" w:lineRule="auto"/>
              <w:jc w:val="center"/>
              <w:rPr>
                <w:rFonts w:ascii="Times New Roman" w:eastAsia="Times New Roman" w:hAnsi="Times New Roman" w:cs="Times New Roman"/>
                <w:sz w:val="28"/>
                <w:szCs w:val="28"/>
              </w:rPr>
            </w:pPr>
            <w:r w:rsidRPr="00CC1797">
              <w:rPr>
                <w:rFonts w:ascii="Times New Roman" w:eastAsia="Times New Roman" w:hAnsi="Times New Roman" w:cs="Times New Roman"/>
                <w:sz w:val="28"/>
                <w:szCs w:val="28"/>
              </w:rPr>
              <w:t>в т.ч.</w:t>
            </w:r>
          </w:p>
        </w:tc>
        <w:tc>
          <w:tcPr>
            <w:tcW w:w="5528" w:type="dxa"/>
            <w:shd w:val="clear" w:color="auto" w:fill="auto"/>
            <w:noWrap/>
            <w:vAlign w:val="bottom"/>
            <w:hideMark/>
          </w:tcPr>
          <w:p w:rsidR="00010DB8" w:rsidRPr="00CC1797" w:rsidRDefault="00010DB8" w:rsidP="00010DB8">
            <w:pPr>
              <w:spacing w:after="0" w:line="240" w:lineRule="auto"/>
              <w:rPr>
                <w:rFonts w:ascii="Times New Roman" w:eastAsia="Times New Roman" w:hAnsi="Times New Roman" w:cs="Times New Roman"/>
                <w:sz w:val="28"/>
                <w:szCs w:val="28"/>
              </w:rPr>
            </w:pPr>
            <w:r w:rsidRPr="00CC1797">
              <w:rPr>
                <w:rFonts w:ascii="Times New Roman" w:eastAsia="Times New Roman" w:hAnsi="Times New Roman" w:cs="Times New Roman"/>
                <w:sz w:val="28"/>
                <w:szCs w:val="28"/>
              </w:rPr>
              <w:t>стадионы с трибунами</w:t>
            </w:r>
          </w:p>
        </w:tc>
        <w:tc>
          <w:tcPr>
            <w:tcW w:w="1276" w:type="dxa"/>
            <w:shd w:val="clear" w:color="auto" w:fill="auto"/>
            <w:noWrap/>
            <w:vAlign w:val="center"/>
            <w:hideMark/>
          </w:tcPr>
          <w:p w:rsidR="00010DB8" w:rsidRPr="00CC1797" w:rsidRDefault="00010DB8" w:rsidP="00010DB8">
            <w:pPr>
              <w:spacing w:after="0" w:line="240" w:lineRule="auto"/>
              <w:jc w:val="center"/>
              <w:rPr>
                <w:rFonts w:ascii="Times New Roman" w:eastAsia="Times New Roman" w:hAnsi="Times New Roman" w:cs="Times New Roman"/>
                <w:sz w:val="28"/>
                <w:szCs w:val="28"/>
              </w:rPr>
            </w:pPr>
            <w:r w:rsidRPr="00CC1797">
              <w:rPr>
                <w:rFonts w:ascii="Times New Roman" w:eastAsia="Times New Roman" w:hAnsi="Times New Roman" w:cs="Times New Roman"/>
                <w:sz w:val="28"/>
                <w:szCs w:val="28"/>
              </w:rPr>
              <w:t>***</w:t>
            </w:r>
          </w:p>
        </w:tc>
        <w:tc>
          <w:tcPr>
            <w:tcW w:w="1993" w:type="dxa"/>
            <w:shd w:val="clear" w:color="auto" w:fill="auto"/>
            <w:noWrap/>
            <w:vAlign w:val="center"/>
            <w:hideMark/>
          </w:tcPr>
          <w:p w:rsidR="00010DB8" w:rsidRPr="00CC1797" w:rsidRDefault="00010DB8" w:rsidP="00010DB8">
            <w:pPr>
              <w:spacing w:after="0" w:line="240" w:lineRule="auto"/>
              <w:jc w:val="center"/>
              <w:rPr>
                <w:rFonts w:ascii="Times New Roman" w:eastAsia="Times New Roman" w:hAnsi="Times New Roman" w:cs="Times New Roman"/>
                <w:sz w:val="28"/>
                <w:szCs w:val="28"/>
              </w:rPr>
            </w:pPr>
            <w:r w:rsidRPr="00CC1797">
              <w:rPr>
                <w:rFonts w:ascii="Times New Roman" w:eastAsia="Times New Roman" w:hAnsi="Times New Roman" w:cs="Times New Roman"/>
                <w:sz w:val="28"/>
                <w:szCs w:val="28"/>
              </w:rPr>
              <w:t>0</w:t>
            </w:r>
          </w:p>
        </w:tc>
      </w:tr>
      <w:tr w:rsidR="00010DB8" w:rsidRPr="00CC1797" w:rsidTr="00010DB8">
        <w:trPr>
          <w:trHeight w:val="300"/>
        </w:trPr>
        <w:tc>
          <w:tcPr>
            <w:tcW w:w="846" w:type="dxa"/>
            <w:vMerge/>
            <w:vAlign w:val="center"/>
            <w:hideMark/>
          </w:tcPr>
          <w:p w:rsidR="00010DB8" w:rsidRPr="00CC1797" w:rsidRDefault="00010DB8" w:rsidP="00010DB8">
            <w:pPr>
              <w:spacing w:after="0" w:line="240" w:lineRule="auto"/>
              <w:rPr>
                <w:rFonts w:ascii="Times New Roman" w:eastAsia="Times New Roman" w:hAnsi="Times New Roman" w:cs="Times New Roman"/>
                <w:sz w:val="28"/>
                <w:szCs w:val="28"/>
              </w:rPr>
            </w:pPr>
          </w:p>
        </w:tc>
        <w:tc>
          <w:tcPr>
            <w:tcW w:w="5528" w:type="dxa"/>
            <w:shd w:val="clear" w:color="auto" w:fill="auto"/>
            <w:noWrap/>
            <w:vAlign w:val="bottom"/>
            <w:hideMark/>
          </w:tcPr>
          <w:p w:rsidR="00010DB8" w:rsidRPr="00CC1797" w:rsidRDefault="00010DB8" w:rsidP="00010DB8">
            <w:pPr>
              <w:spacing w:after="0" w:line="240" w:lineRule="auto"/>
              <w:rPr>
                <w:rFonts w:ascii="Times New Roman" w:eastAsia="Times New Roman" w:hAnsi="Times New Roman" w:cs="Times New Roman"/>
                <w:sz w:val="28"/>
                <w:szCs w:val="28"/>
              </w:rPr>
            </w:pPr>
            <w:r w:rsidRPr="00CC1797">
              <w:rPr>
                <w:rFonts w:ascii="Times New Roman" w:eastAsia="Times New Roman" w:hAnsi="Times New Roman" w:cs="Times New Roman"/>
                <w:sz w:val="28"/>
                <w:szCs w:val="28"/>
              </w:rPr>
              <w:t>плоскостные спортивные сооружения</w:t>
            </w:r>
          </w:p>
        </w:tc>
        <w:tc>
          <w:tcPr>
            <w:tcW w:w="1276" w:type="dxa"/>
            <w:shd w:val="clear" w:color="auto" w:fill="auto"/>
            <w:noWrap/>
            <w:vAlign w:val="center"/>
            <w:hideMark/>
          </w:tcPr>
          <w:p w:rsidR="00010DB8" w:rsidRPr="00CC1797" w:rsidRDefault="00010DB8" w:rsidP="00010DB8">
            <w:pPr>
              <w:spacing w:after="0" w:line="240" w:lineRule="auto"/>
              <w:jc w:val="center"/>
              <w:rPr>
                <w:rFonts w:ascii="Times New Roman" w:eastAsia="Times New Roman" w:hAnsi="Times New Roman" w:cs="Times New Roman"/>
                <w:sz w:val="28"/>
                <w:szCs w:val="28"/>
              </w:rPr>
            </w:pPr>
            <w:r w:rsidRPr="00CC1797">
              <w:rPr>
                <w:rFonts w:ascii="Times New Roman" w:eastAsia="Times New Roman" w:hAnsi="Times New Roman" w:cs="Times New Roman"/>
                <w:sz w:val="28"/>
                <w:szCs w:val="28"/>
              </w:rPr>
              <w:t>***</w:t>
            </w:r>
          </w:p>
        </w:tc>
        <w:tc>
          <w:tcPr>
            <w:tcW w:w="1993" w:type="dxa"/>
            <w:shd w:val="clear" w:color="auto" w:fill="auto"/>
            <w:noWrap/>
            <w:vAlign w:val="center"/>
            <w:hideMark/>
          </w:tcPr>
          <w:p w:rsidR="00010DB8" w:rsidRPr="00CC1797" w:rsidRDefault="00010DB8" w:rsidP="00010DB8">
            <w:pPr>
              <w:spacing w:after="0" w:line="240" w:lineRule="auto"/>
              <w:jc w:val="center"/>
              <w:rPr>
                <w:rFonts w:ascii="Times New Roman" w:eastAsia="Times New Roman" w:hAnsi="Times New Roman" w:cs="Times New Roman"/>
                <w:sz w:val="28"/>
                <w:szCs w:val="28"/>
              </w:rPr>
            </w:pPr>
            <w:r w:rsidRPr="00CC1797">
              <w:rPr>
                <w:rFonts w:ascii="Times New Roman" w:eastAsia="Times New Roman" w:hAnsi="Times New Roman" w:cs="Times New Roman"/>
                <w:sz w:val="28"/>
                <w:szCs w:val="28"/>
              </w:rPr>
              <w:t>1</w:t>
            </w:r>
          </w:p>
        </w:tc>
      </w:tr>
      <w:tr w:rsidR="00010DB8" w:rsidRPr="00CC1797" w:rsidTr="00010DB8">
        <w:trPr>
          <w:trHeight w:val="315"/>
        </w:trPr>
        <w:tc>
          <w:tcPr>
            <w:tcW w:w="846" w:type="dxa"/>
            <w:vMerge/>
            <w:vAlign w:val="center"/>
            <w:hideMark/>
          </w:tcPr>
          <w:p w:rsidR="00010DB8" w:rsidRPr="00CC1797" w:rsidRDefault="00010DB8" w:rsidP="00010DB8">
            <w:pPr>
              <w:spacing w:after="0" w:line="240" w:lineRule="auto"/>
              <w:rPr>
                <w:rFonts w:ascii="Times New Roman" w:eastAsia="Times New Roman" w:hAnsi="Times New Roman" w:cs="Times New Roman"/>
                <w:sz w:val="28"/>
                <w:szCs w:val="28"/>
              </w:rPr>
            </w:pPr>
          </w:p>
        </w:tc>
        <w:tc>
          <w:tcPr>
            <w:tcW w:w="5528" w:type="dxa"/>
            <w:shd w:val="clear" w:color="auto" w:fill="auto"/>
            <w:noWrap/>
            <w:vAlign w:val="bottom"/>
            <w:hideMark/>
          </w:tcPr>
          <w:p w:rsidR="00010DB8" w:rsidRPr="00CC1797" w:rsidRDefault="00010DB8" w:rsidP="00010DB8">
            <w:pPr>
              <w:spacing w:after="0" w:line="240" w:lineRule="auto"/>
              <w:rPr>
                <w:rFonts w:ascii="Times New Roman" w:eastAsia="Times New Roman" w:hAnsi="Times New Roman" w:cs="Times New Roman"/>
                <w:sz w:val="28"/>
                <w:szCs w:val="28"/>
              </w:rPr>
            </w:pPr>
            <w:r w:rsidRPr="00CC1797">
              <w:rPr>
                <w:rFonts w:ascii="Times New Roman" w:eastAsia="Times New Roman" w:hAnsi="Times New Roman" w:cs="Times New Roman"/>
                <w:sz w:val="28"/>
                <w:szCs w:val="28"/>
              </w:rPr>
              <w:t>спортивные залы</w:t>
            </w:r>
          </w:p>
        </w:tc>
        <w:tc>
          <w:tcPr>
            <w:tcW w:w="1276" w:type="dxa"/>
            <w:shd w:val="clear" w:color="auto" w:fill="auto"/>
            <w:noWrap/>
            <w:vAlign w:val="center"/>
            <w:hideMark/>
          </w:tcPr>
          <w:p w:rsidR="00010DB8" w:rsidRPr="00CC1797" w:rsidRDefault="00010DB8" w:rsidP="00010DB8">
            <w:pPr>
              <w:spacing w:after="0" w:line="240" w:lineRule="auto"/>
              <w:jc w:val="center"/>
              <w:rPr>
                <w:rFonts w:ascii="Times New Roman" w:eastAsia="Times New Roman" w:hAnsi="Times New Roman" w:cs="Times New Roman"/>
                <w:sz w:val="28"/>
                <w:szCs w:val="28"/>
              </w:rPr>
            </w:pPr>
            <w:r w:rsidRPr="00CC1797">
              <w:rPr>
                <w:rFonts w:ascii="Times New Roman" w:eastAsia="Times New Roman" w:hAnsi="Times New Roman" w:cs="Times New Roman"/>
                <w:sz w:val="28"/>
                <w:szCs w:val="28"/>
              </w:rPr>
              <w:t>***</w:t>
            </w:r>
          </w:p>
        </w:tc>
        <w:tc>
          <w:tcPr>
            <w:tcW w:w="1993" w:type="dxa"/>
            <w:shd w:val="clear" w:color="auto" w:fill="auto"/>
            <w:noWrap/>
            <w:vAlign w:val="center"/>
            <w:hideMark/>
          </w:tcPr>
          <w:p w:rsidR="00010DB8" w:rsidRPr="00CC1797" w:rsidRDefault="00010DB8" w:rsidP="00010DB8">
            <w:pPr>
              <w:spacing w:after="0" w:line="240" w:lineRule="auto"/>
              <w:jc w:val="center"/>
              <w:rPr>
                <w:rFonts w:ascii="Times New Roman" w:eastAsia="Times New Roman" w:hAnsi="Times New Roman" w:cs="Times New Roman"/>
                <w:sz w:val="28"/>
                <w:szCs w:val="28"/>
              </w:rPr>
            </w:pPr>
            <w:r w:rsidRPr="00CC1797">
              <w:rPr>
                <w:rFonts w:ascii="Times New Roman" w:eastAsia="Times New Roman" w:hAnsi="Times New Roman" w:cs="Times New Roman"/>
                <w:sz w:val="28"/>
                <w:szCs w:val="28"/>
              </w:rPr>
              <w:t>2</w:t>
            </w:r>
          </w:p>
        </w:tc>
      </w:tr>
      <w:tr w:rsidR="00010DB8" w:rsidRPr="00CC1797" w:rsidTr="00010DB8">
        <w:trPr>
          <w:trHeight w:val="300"/>
        </w:trPr>
        <w:tc>
          <w:tcPr>
            <w:tcW w:w="846" w:type="dxa"/>
            <w:vMerge/>
            <w:vAlign w:val="center"/>
            <w:hideMark/>
          </w:tcPr>
          <w:p w:rsidR="00010DB8" w:rsidRPr="00CC1797" w:rsidRDefault="00010DB8" w:rsidP="00010DB8">
            <w:pPr>
              <w:spacing w:after="0" w:line="240" w:lineRule="auto"/>
              <w:rPr>
                <w:rFonts w:ascii="Times New Roman" w:eastAsia="Times New Roman" w:hAnsi="Times New Roman" w:cs="Times New Roman"/>
                <w:sz w:val="28"/>
                <w:szCs w:val="28"/>
              </w:rPr>
            </w:pPr>
          </w:p>
        </w:tc>
        <w:tc>
          <w:tcPr>
            <w:tcW w:w="5528" w:type="dxa"/>
            <w:shd w:val="clear" w:color="auto" w:fill="auto"/>
            <w:noWrap/>
            <w:vAlign w:val="bottom"/>
            <w:hideMark/>
          </w:tcPr>
          <w:p w:rsidR="00010DB8" w:rsidRPr="00CC1797" w:rsidRDefault="00010DB8" w:rsidP="00010DB8">
            <w:pPr>
              <w:spacing w:after="0" w:line="240" w:lineRule="auto"/>
              <w:rPr>
                <w:rFonts w:ascii="Times New Roman" w:eastAsia="Times New Roman" w:hAnsi="Times New Roman" w:cs="Times New Roman"/>
                <w:sz w:val="28"/>
                <w:szCs w:val="28"/>
              </w:rPr>
            </w:pPr>
            <w:r w:rsidRPr="00CC1797">
              <w:rPr>
                <w:rFonts w:ascii="Times New Roman" w:eastAsia="Times New Roman" w:hAnsi="Times New Roman" w:cs="Times New Roman"/>
                <w:sz w:val="28"/>
                <w:szCs w:val="28"/>
              </w:rPr>
              <w:t>плавательные бассейны</w:t>
            </w:r>
          </w:p>
        </w:tc>
        <w:tc>
          <w:tcPr>
            <w:tcW w:w="1276" w:type="dxa"/>
            <w:shd w:val="clear" w:color="auto" w:fill="auto"/>
            <w:noWrap/>
            <w:vAlign w:val="center"/>
            <w:hideMark/>
          </w:tcPr>
          <w:p w:rsidR="00010DB8" w:rsidRPr="00CC1797" w:rsidRDefault="00010DB8" w:rsidP="00010DB8">
            <w:pPr>
              <w:spacing w:after="0" w:line="240" w:lineRule="auto"/>
              <w:jc w:val="center"/>
              <w:rPr>
                <w:rFonts w:ascii="Times New Roman" w:eastAsia="Times New Roman" w:hAnsi="Times New Roman" w:cs="Times New Roman"/>
                <w:sz w:val="28"/>
                <w:szCs w:val="28"/>
              </w:rPr>
            </w:pPr>
            <w:r w:rsidRPr="00CC1797">
              <w:rPr>
                <w:rFonts w:ascii="Times New Roman" w:eastAsia="Times New Roman" w:hAnsi="Times New Roman" w:cs="Times New Roman"/>
                <w:sz w:val="28"/>
                <w:szCs w:val="28"/>
              </w:rPr>
              <w:t>***</w:t>
            </w:r>
          </w:p>
        </w:tc>
        <w:tc>
          <w:tcPr>
            <w:tcW w:w="1993" w:type="dxa"/>
            <w:shd w:val="clear" w:color="auto" w:fill="auto"/>
            <w:noWrap/>
            <w:vAlign w:val="center"/>
            <w:hideMark/>
          </w:tcPr>
          <w:p w:rsidR="00010DB8" w:rsidRPr="00CC1797" w:rsidRDefault="00010DB8" w:rsidP="00010DB8">
            <w:pPr>
              <w:spacing w:after="0" w:line="240" w:lineRule="auto"/>
              <w:jc w:val="center"/>
              <w:rPr>
                <w:rFonts w:ascii="Times New Roman" w:eastAsia="Times New Roman" w:hAnsi="Times New Roman" w:cs="Times New Roman"/>
                <w:sz w:val="28"/>
                <w:szCs w:val="28"/>
              </w:rPr>
            </w:pPr>
            <w:r w:rsidRPr="00CC1797">
              <w:rPr>
                <w:rFonts w:ascii="Times New Roman" w:eastAsia="Times New Roman" w:hAnsi="Times New Roman" w:cs="Times New Roman"/>
                <w:sz w:val="28"/>
                <w:szCs w:val="28"/>
              </w:rPr>
              <w:t>0</w:t>
            </w:r>
          </w:p>
        </w:tc>
      </w:tr>
      <w:tr w:rsidR="00010DB8" w:rsidRPr="00CC1797" w:rsidTr="00010DB8">
        <w:trPr>
          <w:trHeight w:val="495"/>
        </w:trPr>
        <w:tc>
          <w:tcPr>
            <w:tcW w:w="6374" w:type="dxa"/>
            <w:gridSpan w:val="2"/>
            <w:shd w:val="clear" w:color="auto" w:fill="auto"/>
            <w:vAlign w:val="bottom"/>
            <w:hideMark/>
          </w:tcPr>
          <w:p w:rsidR="00010DB8" w:rsidRPr="00CC1797" w:rsidRDefault="00010DB8" w:rsidP="00010DB8">
            <w:pPr>
              <w:spacing w:after="0" w:line="240" w:lineRule="auto"/>
              <w:rPr>
                <w:rFonts w:ascii="Times New Roman" w:eastAsia="Times New Roman" w:hAnsi="Times New Roman" w:cs="Times New Roman"/>
                <w:sz w:val="28"/>
                <w:szCs w:val="28"/>
              </w:rPr>
            </w:pPr>
            <w:r w:rsidRPr="00CC1797">
              <w:rPr>
                <w:rFonts w:ascii="Times New Roman" w:eastAsia="Times New Roman" w:hAnsi="Times New Roman" w:cs="Times New Roman"/>
                <w:sz w:val="28"/>
                <w:szCs w:val="28"/>
              </w:rPr>
              <w:t>Численность населения систематически занимающихся физической культурой и спортом</w:t>
            </w:r>
          </w:p>
        </w:tc>
        <w:tc>
          <w:tcPr>
            <w:tcW w:w="1276" w:type="dxa"/>
            <w:shd w:val="clear" w:color="auto" w:fill="auto"/>
            <w:noWrap/>
            <w:vAlign w:val="center"/>
            <w:hideMark/>
          </w:tcPr>
          <w:p w:rsidR="00010DB8" w:rsidRPr="00CC1797" w:rsidRDefault="00010DB8" w:rsidP="00010DB8">
            <w:pPr>
              <w:spacing w:after="0" w:line="240" w:lineRule="auto"/>
              <w:jc w:val="center"/>
              <w:rPr>
                <w:rFonts w:ascii="Times New Roman" w:eastAsia="Times New Roman" w:hAnsi="Times New Roman" w:cs="Times New Roman"/>
                <w:sz w:val="28"/>
                <w:szCs w:val="28"/>
              </w:rPr>
            </w:pPr>
            <w:r w:rsidRPr="00CC1797">
              <w:rPr>
                <w:rFonts w:ascii="Times New Roman" w:eastAsia="Times New Roman" w:hAnsi="Times New Roman" w:cs="Times New Roman"/>
                <w:sz w:val="28"/>
                <w:szCs w:val="28"/>
              </w:rPr>
              <w:t>человек</w:t>
            </w:r>
          </w:p>
        </w:tc>
        <w:tc>
          <w:tcPr>
            <w:tcW w:w="1993" w:type="dxa"/>
            <w:shd w:val="clear" w:color="auto" w:fill="auto"/>
            <w:noWrap/>
            <w:vAlign w:val="center"/>
            <w:hideMark/>
          </w:tcPr>
          <w:p w:rsidR="00010DB8" w:rsidRPr="00CC1797" w:rsidRDefault="00010DB8" w:rsidP="00010DB8">
            <w:pPr>
              <w:spacing w:after="0" w:line="240" w:lineRule="auto"/>
              <w:jc w:val="center"/>
              <w:rPr>
                <w:rFonts w:ascii="Times New Roman" w:eastAsia="Times New Roman" w:hAnsi="Times New Roman" w:cs="Times New Roman"/>
                <w:sz w:val="28"/>
                <w:szCs w:val="28"/>
              </w:rPr>
            </w:pPr>
            <w:r w:rsidRPr="00CC1797">
              <w:rPr>
                <w:rFonts w:ascii="Times New Roman" w:eastAsia="Times New Roman" w:hAnsi="Times New Roman" w:cs="Times New Roman"/>
                <w:sz w:val="28"/>
                <w:szCs w:val="28"/>
              </w:rPr>
              <w:t>404</w:t>
            </w:r>
          </w:p>
        </w:tc>
      </w:tr>
      <w:tr w:rsidR="00010DB8" w:rsidRPr="00CC1797" w:rsidTr="00010DB8">
        <w:trPr>
          <w:trHeight w:val="525"/>
        </w:trPr>
        <w:tc>
          <w:tcPr>
            <w:tcW w:w="6374" w:type="dxa"/>
            <w:gridSpan w:val="2"/>
            <w:shd w:val="clear" w:color="auto" w:fill="auto"/>
            <w:vAlign w:val="bottom"/>
            <w:hideMark/>
          </w:tcPr>
          <w:p w:rsidR="00010DB8" w:rsidRPr="00CC1797" w:rsidRDefault="00010DB8" w:rsidP="00010DB8">
            <w:pPr>
              <w:spacing w:after="0" w:line="240" w:lineRule="auto"/>
              <w:rPr>
                <w:rFonts w:ascii="Times New Roman" w:eastAsia="Times New Roman" w:hAnsi="Times New Roman" w:cs="Times New Roman"/>
                <w:sz w:val="28"/>
                <w:szCs w:val="28"/>
              </w:rPr>
            </w:pPr>
            <w:r w:rsidRPr="00CC1797">
              <w:rPr>
                <w:rFonts w:ascii="Times New Roman" w:eastAsia="Times New Roman" w:hAnsi="Times New Roman" w:cs="Times New Roman"/>
                <w:sz w:val="28"/>
                <w:szCs w:val="28"/>
              </w:rPr>
              <w:t>Доля населения, систематически занимающегося физической культурой и спортом</w:t>
            </w:r>
          </w:p>
        </w:tc>
        <w:tc>
          <w:tcPr>
            <w:tcW w:w="1276" w:type="dxa"/>
            <w:shd w:val="clear" w:color="auto" w:fill="auto"/>
            <w:noWrap/>
            <w:vAlign w:val="center"/>
            <w:hideMark/>
          </w:tcPr>
          <w:p w:rsidR="00010DB8" w:rsidRPr="00CC1797" w:rsidRDefault="00010DB8" w:rsidP="00010DB8">
            <w:pPr>
              <w:spacing w:after="0" w:line="240" w:lineRule="auto"/>
              <w:jc w:val="center"/>
              <w:rPr>
                <w:rFonts w:ascii="Times New Roman" w:eastAsia="Times New Roman" w:hAnsi="Times New Roman" w:cs="Times New Roman"/>
                <w:sz w:val="28"/>
                <w:szCs w:val="28"/>
              </w:rPr>
            </w:pPr>
            <w:r w:rsidRPr="00CC1797">
              <w:rPr>
                <w:rFonts w:ascii="Times New Roman" w:eastAsia="Times New Roman" w:hAnsi="Times New Roman" w:cs="Times New Roman"/>
                <w:sz w:val="28"/>
                <w:szCs w:val="28"/>
              </w:rPr>
              <w:t>%</w:t>
            </w:r>
          </w:p>
        </w:tc>
        <w:tc>
          <w:tcPr>
            <w:tcW w:w="1993" w:type="dxa"/>
            <w:shd w:val="clear" w:color="auto" w:fill="auto"/>
            <w:noWrap/>
            <w:vAlign w:val="center"/>
            <w:hideMark/>
          </w:tcPr>
          <w:p w:rsidR="00010DB8" w:rsidRPr="00CC1797" w:rsidRDefault="00010DB8" w:rsidP="00010DB8">
            <w:pPr>
              <w:spacing w:after="0" w:line="240" w:lineRule="auto"/>
              <w:jc w:val="center"/>
              <w:rPr>
                <w:rFonts w:ascii="Times New Roman" w:eastAsia="Times New Roman" w:hAnsi="Times New Roman" w:cs="Times New Roman"/>
                <w:sz w:val="28"/>
                <w:szCs w:val="28"/>
              </w:rPr>
            </w:pPr>
            <w:r w:rsidRPr="00CC1797">
              <w:rPr>
                <w:rFonts w:ascii="Times New Roman" w:eastAsia="Times New Roman" w:hAnsi="Times New Roman" w:cs="Times New Roman"/>
                <w:sz w:val="28"/>
                <w:szCs w:val="28"/>
              </w:rPr>
              <w:t>15,8</w:t>
            </w:r>
          </w:p>
        </w:tc>
      </w:tr>
    </w:tbl>
    <w:p w:rsidR="00010DB8" w:rsidRPr="00CC1797" w:rsidRDefault="00010DB8" w:rsidP="00010DB8"/>
    <w:p w:rsidR="00010DB8" w:rsidRDefault="00010DB8" w:rsidP="00010DB8">
      <w:pPr>
        <w:pStyle w:val="a3"/>
      </w:pPr>
      <w:r>
        <w:rPr>
          <w:szCs w:val="28"/>
        </w:rPr>
        <w:lastRenderedPageBreak/>
        <w:t xml:space="preserve">В </w:t>
      </w:r>
      <w:proofErr w:type="spellStart"/>
      <w:r>
        <w:rPr>
          <w:szCs w:val="28"/>
        </w:rPr>
        <w:t>Поводимовском</w:t>
      </w:r>
      <w:proofErr w:type="spellEnd"/>
      <w:r>
        <w:rPr>
          <w:szCs w:val="28"/>
        </w:rPr>
        <w:t xml:space="preserve"> сельском поселении при Министерстве социальной защиты населения Республики Мордовия работает </w:t>
      </w:r>
      <w:r w:rsidRPr="00CC1797">
        <w:t>Государственное бюджетное стационарное учреждение социального обслуживания системы социальной защиты населения Республики Мордовия «</w:t>
      </w:r>
      <w:proofErr w:type="spellStart"/>
      <w:r w:rsidRPr="00CC1797">
        <w:t>Поводимовский</w:t>
      </w:r>
      <w:proofErr w:type="spellEnd"/>
      <w:r w:rsidRPr="00CC1797">
        <w:t xml:space="preserve"> дом-интернат для престарелых и инвалидов»</w:t>
      </w:r>
      <w:r>
        <w:t>.</w:t>
      </w:r>
    </w:p>
    <w:p w:rsidR="00010DB8" w:rsidRDefault="00010DB8" w:rsidP="00010DB8">
      <w:pPr>
        <w:pStyle w:val="a3"/>
      </w:pPr>
      <w:r w:rsidRPr="00CC1797">
        <w:t xml:space="preserve">В поселении существует отделение почтовой связи, которое находится в здании школы  по ул.Школьная в </w:t>
      </w:r>
      <w:proofErr w:type="spellStart"/>
      <w:r w:rsidRPr="00CC1797">
        <w:t>с.Поводимово</w:t>
      </w:r>
      <w:proofErr w:type="spellEnd"/>
      <w:r w:rsidRPr="00CC1797">
        <w:t>.</w:t>
      </w:r>
    </w:p>
    <w:p w:rsidR="00010DB8" w:rsidRDefault="00010DB8" w:rsidP="00010DB8">
      <w:pPr>
        <w:pStyle w:val="a3"/>
      </w:pPr>
      <w:r>
        <w:t xml:space="preserve">В поселении есть свой краеведческий музей, который располагается в средней школе </w:t>
      </w:r>
      <w:proofErr w:type="spellStart"/>
      <w:r>
        <w:t>с.Поводимово</w:t>
      </w:r>
      <w:proofErr w:type="spellEnd"/>
      <w:r>
        <w:t xml:space="preserve">. Музей содержит домашнюю утварь, предметы, одежды, входившие в быт  мордовского народа. </w:t>
      </w:r>
    </w:p>
    <w:p w:rsidR="00010DB8" w:rsidRDefault="00010DB8" w:rsidP="00010DB8">
      <w:pPr>
        <w:pStyle w:val="a3"/>
      </w:pPr>
    </w:p>
    <w:p w:rsidR="00010DB8" w:rsidRPr="00CC1797" w:rsidRDefault="00010DB8" w:rsidP="00010DB8">
      <w:pPr>
        <w:spacing w:after="0" w:line="360" w:lineRule="auto"/>
        <w:ind w:firstLine="709"/>
        <w:jc w:val="both"/>
        <w:rPr>
          <w:rFonts w:ascii="Times New Roman" w:eastAsia="Calibri" w:hAnsi="Times New Roman" w:cs="Times New Roman"/>
          <w:sz w:val="28"/>
        </w:rPr>
      </w:pPr>
    </w:p>
    <w:p w:rsidR="00010DB8" w:rsidRPr="00CC1797" w:rsidRDefault="00010DB8" w:rsidP="00010DB8">
      <w:pPr>
        <w:keepNext/>
        <w:keepLines/>
        <w:tabs>
          <w:tab w:val="left" w:pos="708"/>
        </w:tabs>
        <w:spacing w:after="0" w:line="360" w:lineRule="auto"/>
        <w:ind w:left="709"/>
        <w:jc w:val="both"/>
        <w:outlineLvl w:val="2"/>
        <w:rPr>
          <w:rFonts w:ascii="Times New Roman" w:eastAsia="Times New Roman" w:hAnsi="Times New Roman" w:cs="Times New Roman"/>
          <w:b/>
          <w:bCs/>
          <w:color w:val="000000"/>
          <w:sz w:val="28"/>
        </w:rPr>
      </w:pPr>
      <w:bookmarkStart w:id="376" w:name="_Toc470095080"/>
      <w:bookmarkStart w:id="377" w:name="_Toc469393874"/>
      <w:bookmarkStart w:id="378" w:name="_Toc470595817"/>
      <w:bookmarkStart w:id="379" w:name="_Toc471807105"/>
      <w:bookmarkStart w:id="380" w:name="_Toc472925978"/>
      <w:r w:rsidRPr="00CC1797">
        <w:rPr>
          <w:rFonts w:ascii="Times New Roman" w:eastAsia="Times New Roman" w:hAnsi="Times New Roman" w:cs="Times New Roman"/>
          <w:b/>
          <w:bCs/>
          <w:color w:val="000000"/>
          <w:sz w:val="28"/>
        </w:rPr>
        <w:t>1.1.2. Экономика и производство</w:t>
      </w:r>
      <w:bookmarkEnd w:id="376"/>
      <w:bookmarkEnd w:id="377"/>
      <w:bookmarkEnd w:id="378"/>
      <w:bookmarkEnd w:id="379"/>
      <w:bookmarkEnd w:id="380"/>
    </w:p>
    <w:p w:rsidR="00010DB8" w:rsidRPr="00CC1797" w:rsidRDefault="00010DB8" w:rsidP="00010DB8">
      <w:pPr>
        <w:spacing w:after="0" w:line="360" w:lineRule="auto"/>
        <w:ind w:firstLine="709"/>
        <w:jc w:val="both"/>
        <w:rPr>
          <w:rFonts w:ascii="Times New Roman" w:eastAsia="Calibri" w:hAnsi="Times New Roman" w:cs="Times New Roman"/>
          <w:sz w:val="28"/>
        </w:rPr>
      </w:pPr>
    </w:p>
    <w:p w:rsidR="00010DB8" w:rsidRDefault="00010DB8" w:rsidP="00010DB8">
      <w:pPr>
        <w:pStyle w:val="a3"/>
        <w:rPr>
          <w:szCs w:val="28"/>
        </w:rPr>
      </w:pPr>
      <w:r>
        <w:rPr>
          <w:szCs w:val="28"/>
        </w:rPr>
        <w:t>Дубенский район согласно интегральной оценке уровня социально-экономического развития районов Республики Мордовия классифицирован как среднеразвитая аграрно-промышленная территория. Развитие аграрно-промышленного комплекса определила природно-климатические условия.</w:t>
      </w:r>
    </w:p>
    <w:p w:rsidR="00010DB8" w:rsidRPr="00CC1797" w:rsidRDefault="00010DB8" w:rsidP="00010DB8">
      <w:pPr>
        <w:pStyle w:val="a3"/>
      </w:pPr>
      <w:r w:rsidRPr="00CC1797">
        <w:t xml:space="preserve">Устойчивое социально-экономическое развитие </w:t>
      </w:r>
      <w:proofErr w:type="spellStart"/>
      <w:r>
        <w:t>Поводимовского</w:t>
      </w:r>
      <w:r w:rsidRPr="00CC1797">
        <w:t>сельского</w:t>
      </w:r>
      <w:proofErr w:type="spellEnd"/>
      <w:r w:rsidRPr="00CC1797">
        <w:t xml:space="preserve"> поселения в перспективе может быть достигнуто как за счет индустриального развития, так и за счет развития малого предпринимательства, расширения организационно-хозяйственных, историко-культурных, просветительских функций. </w:t>
      </w:r>
    </w:p>
    <w:p w:rsidR="00010DB8" w:rsidRPr="00CC1797" w:rsidRDefault="00010DB8" w:rsidP="00010DB8">
      <w:pPr>
        <w:pStyle w:val="a3"/>
      </w:pPr>
      <w:r w:rsidRPr="00CC1797">
        <w:t xml:space="preserve">Территория поселения по </w:t>
      </w:r>
      <w:r>
        <w:t xml:space="preserve">природным условиям относится к </w:t>
      </w:r>
      <w:r w:rsidRPr="00CC1797">
        <w:t>агроклиматическому району. В целом, климатические условия района благоприятны для роста и развития всех основных районированных сельскохозяйственных культур.</w:t>
      </w:r>
    </w:p>
    <w:p w:rsidR="00010DB8" w:rsidRDefault="00010DB8" w:rsidP="00010DB8">
      <w:pPr>
        <w:pStyle w:val="a3"/>
      </w:pPr>
      <w:r>
        <w:t>Основными (преобладающими) производственными направлениями хозяйственной деятельности на территории сельского поселения  является производство сельскохозяйственной продукции.</w:t>
      </w:r>
      <w:bookmarkStart w:id="381" w:name="_Toc470595818"/>
      <w:bookmarkStart w:id="382" w:name="_Toc471807106"/>
    </w:p>
    <w:p w:rsidR="00010DB8" w:rsidRPr="00644B1A" w:rsidRDefault="00010DB8" w:rsidP="00010DB8">
      <w:pPr>
        <w:pStyle w:val="a3"/>
        <w:jc w:val="center"/>
      </w:pPr>
      <w:r w:rsidRPr="00F94F53">
        <w:rPr>
          <w:rFonts w:cs="Times New Roman"/>
          <w:i/>
          <w:szCs w:val="28"/>
        </w:rPr>
        <w:lastRenderedPageBreak/>
        <w:t>Сельское хозяйство</w:t>
      </w:r>
      <w:bookmarkEnd w:id="381"/>
      <w:bookmarkEnd w:id="382"/>
    </w:p>
    <w:p w:rsidR="00010DB8" w:rsidRDefault="00010DB8" w:rsidP="00010DB8">
      <w:pPr>
        <w:pStyle w:val="a3"/>
      </w:pPr>
      <w:r>
        <w:t>На территории сельского поселения получило развитие производственную деятельность виды деятельности: крестьянское (фермерское) хозяйство и личное подсобное хозяйство.</w:t>
      </w:r>
    </w:p>
    <w:p w:rsidR="00010DB8" w:rsidRDefault="00010DB8" w:rsidP="00010DB8">
      <w:pPr>
        <w:pStyle w:val="a3"/>
      </w:pPr>
      <w:r>
        <w:t>Таблица 9</w:t>
      </w:r>
    </w:p>
    <w:tbl>
      <w:tblPr>
        <w:tblW w:w="97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9"/>
        <w:gridCol w:w="117"/>
        <w:gridCol w:w="5801"/>
        <w:gridCol w:w="1901"/>
        <w:gridCol w:w="1607"/>
      </w:tblGrid>
      <w:tr w:rsidR="00010DB8" w:rsidRPr="00644B1A" w:rsidTr="00010DB8">
        <w:trPr>
          <w:trHeight w:val="255"/>
        </w:trPr>
        <w:tc>
          <w:tcPr>
            <w:tcW w:w="6647" w:type="dxa"/>
            <w:gridSpan w:val="3"/>
            <w:shd w:val="clear" w:color="000000" w:fill="C0C0C0"/>
            <w:noWrap/>
            <w:vAlign w:val="bottom"/>
            <w:hideMark/>
          </w:tcPr>
          <w:p w:rsidR="00010DB8" w:rsidRPr="00644B1A" w:rsidRDefault="00010DB8" w:rsidP="00010DB8">
            <w:pPr>
              <w:spacing w:after="0" w:line="240" w:lineRule="auto"/>
              <w:rPr>
                <w:rFonts w:ascii="Times New Roman" w:eastAsia="Times New Roman" w:hAnsi="Times New Roman" w:cs="Times New Roman"/>
                <w:b/>
                <w:bCs/>
                <w:i/>
                <w:iCs/>
                <w:sz w:val="28"/>
                <w:szCs w:val="28"/>
              </w:rPr>
            </w:pPr>
            <w:r w:rsidRPr="00644B1A">
              <w:rPr>
                <w:rFonts w:ascii="Times New Roman" w:eastAsia="Times New Roman" w:hAnsi="Times New Roman" w:cs="Times New Roman"/>
                <w:b/>
                <w:bCs/>
                <w:i/>
                <w:iCs/>
                <w:sz w:val="28"/>
                <w:szCs w:val="28"/>
              </w:rPr>
              <w:t xml:space="preserve"> Сельское хозяйство</w:t>
            </w:r>
          </w:p>
        </w:tc>
        <w:tc>
          <w:tcPr>
            <w:tcW w:w="1544" w:type="dxa"/>
            <w:shd w:val="clear" w:color="000000" w:fill="C0C0C0"/>
            <w:noWrap/>
            <w:vAlign w:val="center"/>
            <w:hideMark/>
          </w:tcPr>
          <w:p w:rsidR="00010DB8" w:rsidRPr="00644B1A" w:rsidRDefault="00010DB8" w:rsidP="00010DB8">
            <w:pPr>
              <w:spacing w:after="0" w:line="240" w:lineRule="auto"/>
              <w:jc w:val="center"/>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 </w:t>
            </w:r>
          </w:p>
        </w:tc>
        <w:tc>
          <w:tcPr>
            <w:tcW w:w="1607" w:type="dxa"/>
            <w:shd w:val="clear" w:color="000000" w:fill="C0C0C0"/>
            <w:noWrap/>
            <w:vAlign w:val="center"/>
            <w:hideMark/>
          </w:tcPr>
          <w:p w:rsidR="00010DB8" w:rsidRPr="00644B1A" w:rsidRDefault="00010DB8" w:rsidP="00010DB8">
            <w:pPr>
              <w:spacing w:after="0" w:line="240" w:lineRule="auto"/>
              <w:jc w:val="center"/>
              <w:rPr>
                <w:rFonts w:ascii="Times New Roman" w:eastAsia="Times New Roman" w:hAnsi="Times New Roman" w:cs="Times New Roman"/>
                <w:b/>
                <w:bCs/>
                <w:sz w:val="28"/>
                <w:szCs w:val="28"/>
              </w:rPr>
            </w:pPr>
            <w:r w:rsidRPr="00644B1A">
              <w:rPr>
                <w:rFonts w:ascii="Times New Roman" w:eastAsia="Times New Roman" w:hAnsi="Times New Roman" w:cs="Times New Roman"/>
                <w:b/>
                <w:bCs/>
                <w:sz w:val="28"/>
                <w:szCs w:val="28"/>
              </w:rPr>
              <w:t>за 2015 г.</w:t>
            </w:r>
          </w:p>
        </w:tc>
      </w:tr>
      <w:tr w:rsidR="00010DB8" w:rsidRPr="00644B1A" w:rsidTr="00010DB8">
        <w:trPr>
          <w:trHeight w:val="345"/>
        </w:trPr>
        <w:tc>
          <w:tcPr>
            <w:tcW w:w="6647" w:type="dxa"/>
            <w:gridSpan w:val="3"/>
            <w:shd w:val="clear" w:color="auto" w:fill="auto"/>
            <w:noWrap/>
            <w:vAlign w:val="bottom"/>
            <w:hideMark/>
          </w:tcPr>
          <w:p w:rsidR="00010DB8" w:rsidRPr="00644B1A" w:rsidRDefault="00010DB8" w:rsidP="00010DB8">
            <w:pPr>
              <w:spacing w:after="0" w:line="240" w:lineRule="auto"/>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Посевная площадь зерновых</w:t>
            </w:r>
          </w:p>
        </w:tc>
        <w:tc>
          <w:tcPr>
            <w:tcW w:w="1544" w:type="dxa"/>
            <w:shd w:val="clear" w:color="auto" w:fill="auto"/>
            <w:noWrap/>
            <w:vAlign w:val="center"/>
            <w:hideMark/>
          </w:tcPr>
          <w:p w:rsidR="00010DB8" w:rsidRPr="00644B1A" w:rsidRDefault="00010DB8" w:rsidP="00010DB8">
            <w:pPr>
              <w:spacing w:after="0" w:line="240" w:lineRule="auto"/>
              <w:jc w:val="center"/>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га</w:t>
            </w:r>
          </w:p>
        </w:tc>
        <w:tc>
          <w:tcPr>
            <w:tcW w:w="1607" w:type="dxa"/>
            <w:shd w:val="clear" w:color="auto" w:fill="auto"/>
            <w:noWrap/>
            <w:vAlign w:val="center"/>
            <w:hideMark/>
          </w:tcPr>
          <w:p w:rsidR="00010DB8" w:rsidRPr="00644B1A" w:rsidRDefault="00010DB8" w:rsidP="00010DB8">
            <w:pPr>
              <w:spacing w:after="0" w:line="240" w:lineRule="auto"/>
              <w:jc w:val="center"/>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5665</w:t>
            </w:r>
          </w:p>
        </w:tc>
      </w:tr>
      <w:tr w:rsidR="00010DB8" w:rsidRPr="00644B1A" w:rsidTr="00010DB8">
        <w:trPr>
          <w:trHeight w:val="360"/>
        </w:trPr>
        <w:tc>
          <w:tcPr>
            <w:tcW w:w="6647" w:type="dxa"/>
            <w:gridSpan w:val="3"/>
            <w:shd w:val="clear" w:color="auto" w:fill="auto"/>
            <w:noWrap/>
            <w:vAlign w:val="bottom"/>
            <w:hideMark/>
          </w:tcPr>
          <w:p w:rsidR="00010DB8" w:rsidRPr="00644B1A" w:rsidRDefault="00010DB8" w:rsidP="00010DB8">
            <w:pPr>
              <w:spacing w:after="0" w:line="240" w:lineRule="auto"/>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 xml:space="preserve">Валовой сбор зерновых (в весе после доработки) </w:t>
            </w:r>
          </w:p>
        </w:tc>
        <w:tc>
          <w:tcPr>
            <w:tcW w:w="1544" w:type="dxa"/>
            <w:shd w:val="clear" w:color="auto" w:fill="auto"/>
            <w:noWrap/>
            <w:vAlign w:val="center"/>
            <w:hideMark/>
          </w:tcPr>
          <w:p w:rsidR="00010DB8" w:rsidRPr="00644B1A" w:rsidRDefault="00010DB8" w:rsidP="00010DB8">
            <w:pPr>
              <w:spacing w:after="0" w:line="240" w:lineRule="auto"/>
              <w:jc w:val="center"/>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 xml:space="preserve">центнеров </w:t>
            </w:r>
          </w:p>
        </w:tc>
        <w:tc>
          <w:tcPr>
            <w:tcW w:w="1607" w:type="dxa"/>
            <w:shd w:val="clear" w:color="auto" w:fill="auto"/>
            <w:noWrap/>
            <w:vAlign w:val="center"/>
            <w:hideMark/>
          </w:tcPr>
          <w:p w:rsidR="00010DB8" w:rsidRPr="00644B1A" w:rsidRDefault="00010DB8" w:rsidP="00010DB8">
            <w:pPr>
              <w:spacing w:after="0" w:line="240" w:lineRule="auto"/>
              <w:jc w:val="center"/>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650</w:t>
            </w:r>
          </w:p>
        </w:tc>
      </w:tr>
      <w:tr w:rsidR="00010DB8" w:rsidRPr="00644B1A" w:rsidTr="00010DB8">
        <w:trPr>
          <w:trHeight w:val="450"/>
        </w:trPr>
        <w:tc>
          <w:tcPr>
            <w:tcW w:w="6647" w:type="dxa"/>
            <w:gridSpan w:val="3"/>
            <w:shd w:val="clear" w:color="auto" w:fill="auto"/>
            <w:noWrap/>
            <w:vAlign w:val="center"/>
            <w:hideMark/>
          </w:tcPr>
          <w:p w:rsidR="00010DB8" w:rsidRPr="00644B1A" w:rsidRDefault="00010DB8" w:rsidP="00010DB8">
            <w:pPr>
              <w:spacing w:after="0" w:line="240" w:lineRule="auto"/>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 xml:space="preserve">Урожайность зерновых </w:t>
            </w:r>
          </w:p>
        </w:tc>
        <w:tc>
          <w:tcPr>
            <w:tcW w:w="1544" w:type="dxa"/>
            <w:shd w:val="clear" w:color="auto" w:fill="auto"/>
            <w:vAlign w:val="center"/>
            <w:hideMark/>
          </w:tcPr>
          <w:p w:rsidR="00010DB8" w:rsidRPr="00644B1A" w:rsidRDefault="00010DB8" w:rsidP="00010DB8">
            <w:pPr>
              <w:spacing w:after="0" w:line="240" w:lineRule="auto"/>
              <w:jc w:val="center"/>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центнеров с гектара</w:t>
            </w:r>
          </w:p>
        </w:tc>
        <w:tc>
          <w:tcPr>
            <w:tcW w:w="1607" w:type="dxa"/>
            <w:shd w:val="clear" w:color="auto" w:fill="auto"/>
            <w:noWrap/>
            <w:vAlign w:val="center"/>
            <w:hideMark/>
          </w:tcPr>
          <w:p w:rsidR="00010DB8" w:rsidRPr="00644B1A" w:rsidRDefault="00010DB8" w:rsidP="00010DB8">
            <w:pPr>
              <w:spacing w:after="0" w:line="240" w:lineRule="auto"/>
              <w:jc w:val="center"/>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21</w:t>
            </w:r>
          </w:p>
        </w:tc>
      </w:tr>
      <w:tr w:rsidR="00010DB8" w:rsidRPr="00644B1A" w:rsidTr="00010DB8">
        <w:trPr>
          <w:trHeight w:val="450"/>
        </w:trPr>
        <w:tc>
          <w:tcPr>
            <w:tcW w:w="6647" w:type="dxa"/>
            <w:gridSpan w:val="3"/>
            <w:shd w:val="clear" w:color="auto" w:fill="auto"/>
            <w:noWrap/>
            <w:vAlign w:val="center"/>
            <w:hideMark/>
          </w:tcPr>
          <w:p w:rsidR="00010DB8" w:rsidRPr="00644B1A" w:rsidRDefault="00010DB8" w:rsidP="00010DB8">
            <w:pPr>
              <w:spacing w:after="0" w:line="240" w:lineRule="auto"/>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 xml:space="preserve">Произведено скота и птицы во всех категориях хозяйств </w:t>
            </w:r>
          </w:p>
        </w:tc>
        <w:tc>
          <w:tcPr>
            <w:tcW w:w="1544" w:type="dxa"/>
            <w:shd w:val="clear" w:color="auto" w:fill="auto"/>
            <w:vAlign w:val="center"/>
            <w:hideMark/>
          </w:tcPr>
          <w:p w:rsidR="00010DB8" w:rsidRPr="00644B1A" w:rsidRDefault="00010DB8" w:rsidP="00010DB8">
            <w:pPr>
              <w:spacing w:after="0" w:line="240" w:lineRule="auto"/>
              <w:jc w:val="center"/>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тонн</w:t>
            </w:r>
          </w:p>
        </w:tc>
        <w:tc>
          <w:tcPr>
            <w:tcW w:w="1607" w:type="dxa"/>
            <w:shd w:val="clear" w:color="auto" w:fill="auto"/>
            <w:noWrap/>
            <w:vAlign w:val="center"/>
            <w:hideMark/>
          </w:tcPr>
          <w:p w:rsidR="00010DB8" w:rsidRPr="00644B1A" w:rsidRDefault="00010DB8" w:rsidP="00010DB8">
            <w:pPr>
              <w:spacing w:after="0" w:line="240" w:lineRule="auto"/>
              <w:jc w:val="center"/>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449</w:t>
            </w:r>
          </w:p>
        </w:tc>
      </w:tr>
      <w:tr w:rsidR="00010DB8" w:rsidRPr="00644B1A" w:rsidTr="00010DB8">
        <w:trPr>
          <w:trHeight w:val="345"/>
        </w:trPr>
        <w:tc>
          <w:tcPr>
            <w:tcW w:w="729" w:type="dxa"/>
            <w:vMerge w:val="restart"/>
            <w:shd w:val="clear" w:color="auto" w:fill="auto"/>
            <w:noWrap/>
            <w:vAlign w:val="center"/>
            <w:hideMark/>
          </w:tcPr>
          <w:p w:rsidR="00010DB8" w:rsidRPr="00644B1A" w:rsidRDefault="00010DB8" w:rsidP="00010DB8">
            <w:pPr>
              <w:spacing w:after="0" w:line="240" w:lineRule="auto"/>
              <w:jc w:val="center"/>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в т.ч.</w:t>
            </w:r>
          </w:p>
        </w:tc>
        <w:tc>
          <w:tcPr>
            <w:tcW w:w="5918" w:type="dxa"/>
            <w:gridSpan w:val="2"/>
            <w:shd w:val="clear" w:color="auto" w:fill="auto"/>
            <w:noWrap/>
            <w:vAlign w:val="bottom"/>
            <w:hideMark/>
          </w:tcPr>
          <w:p w:rsidR="00010DB8" w:rsidRPr="00644B1A" w:rsidRDefault="00010DB8" w:rsidP="00010DB8">
            <w:pPr>
              <w:spacing w:after="0" w:line="240" w:lineRule="auto"/>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в сельскохозяйственных организациях</w:t>
            </w:r>
          </w:p>
        </w:tc>
        <w:tc>
          <w:tcPr>
            <w:tcW w:w="1544" w:type="dxa"/>
            <w:shd w:val="clear" w:color="auto" w:fill="auto"/>
            <w:noWrap/>
            <w:vAlign w:val="center"/>
            <w:hideMark/>
          </w:tcPr>
          <w:p w:rsidR="00010DB8" w:rsidRPr="00644B1A" w:rsidRDefault="00010DB8" w:rsidP="00010DB8">
            <w:pPr>
              <w:spacing w:after="0" w:line="240" w:lineRule="auto"/>
              <w:jc w:val="center"/>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тонн</w:t>
            </w:r>
          </w:p>
        </w:tc>
        <w:tc>
          <w:tcPr>
            <w:tcW w:w="1607" w:type="dxa"/>
            <w:shd w:val="clear" w:color="auto" w:fill="auto"/>
            <w:noWrap/>
            <w:vAlign w:val="center"/>
            <w:hideMark/>
          </w:tcPr>
          <w:p w:rsidR="00010DB8" w:rsidRPr="00644B1A" w:rsidRDefault="00010DB8" w:rsidP="00010DB8">
            <w:pPr>
              <w:spacing w:after="0" w:line="240" w:lineRule="auto"/>
              <w:jc w:val="center"/>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 </w:t>
            </w:r>
          </w:p>
        </w:tc>
      </w:tr>
      <w:tr w:rsidR="00010DB8" w:rsidRPr="00644B1A" w:rsidTr="00010DB8">
        <w:trPr>
          <w:trHeight w:val="360"/>
        </w:trPr>
        <w:tc>
          <w:tcPr>
            <w:tcW w:w="729" w:type="dxa"/>
            <w:vMerge/>
            <w:vAlign w:val="center"/>
            <w:hideMark/>
          </w:tcPr>
          <w:p w:rsidR="00010DB8" w:rsidRPr="00644B1A" w:rsidRDefault="00010DB8" w:rsidP="00010DB8">
            <w:pPr>
              <w:spacing w:after="0" w:line="240" w:lineRule="auto"/>
              <w:rPr>
                <w:rFonts w:ascii="Times New Roman" w:eastAsia="Times New Roman" w:hAnsi="Times New Roman" w:cs="Times New Roman"/>
                <w:sz w:val="28"/>
                <w:szCs w:val="28"/>
              </w:rPr>
            </w:pPr>
          </w:p>
        </w:tc>
        <w:tc>
          <w:tcPr>
            <w:tcW w:w="5918" w:type="dxa"/>
            <w:gridSpan w:val="2"/>
            <w:shd w:val="clear" w:color="auto" w:fill="auto"/>
            <w:noWrap/>
            <w:vAlign w:val="bottom"/>
            <w:hideMark/>
          </w:tcPr>
          <w:p w:rsidR="00010DB8" w:rsidRPr="00644B1A" w:rsidRDefault="00010DB8" w:rsidP="00010DB8">
            <w:pPr>
              <w:spacing w:after="0" w:line="240" w:lineRule="auto"/>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в крестьянских (фермерских) хозяйствах</w:t>
            </w:r>
          </w:p>
        </w:tc>
        <w:tc>
          <w:tcPr>
            <w:tcW w:w="1544" w:type="dxa"/>
            <w:shd w:val="clear" w:color="auto" w:fill="auto"/>
            <w:noWrap/>
            <w:vAlign w:val="center"/>
            <w:hideMark/>
          </w:tcPr>
          <w:p w:rsidR="00010DB8" w:rsidRPr="00644B1A" w:rsidRDefault="00010DB8" w:rsidP="00010DB8">
            <w:pPr>
              <w:spacing w:after="0" w:line="240" w:lineRule="auto"/>
              <w:jc w:val="center"/>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w:t>
            </w:r>
          </w:p>
        </w:tc>
        <w:tc>
          <w:tcPr>
            <w:tcW w:w="1607" w:type="dxa"/>
            <w:shd w:val="clear" w:color="auto" w:fill="auto"/>
            <w:noWrap/>
            <w:vAlign w:val="center"/>
            <w:hideMark/>
          </w:tcPr>
          <w:p w:rsidR="00010DB8" w:rsidRPr="00644B1A" w:rsidRDefault="00010DB8" w:rsidP="00010DB8">
            <w:pPr>
              <w:spacing w:after="0" w:line="240" w:lineRule="auto"/>
              <w:jc w:val="center"/>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14</w:t>
            </w:r>
          </w:p>
        </w:tc>
      </w:tr>
      <w:tr w:rsidR="00010DB8" w:rsidRPr="00644B1A" w:rsidTr="00010DB8">
        <w:trPr>
          <w:trHeight w:val="390"/>
        </w:trPr>
        <w:tc>
          <w:tcPr>
            <w:tcW w:w="729" w:type="dxa"/>
            <w:vMerge/>
            <w:vAlign w:val="center"/>
            <w:hideMark/>
          </w:tcPr>
          <w:p w:rsidR="00010DB8" w:rsidRPr="00644B1A" w:rsidRDefault="00010DB8" w:rsidP="00010DB8">
            <w:pPr>
              <w:spacing w:after="0" w:line="240" w:lineRule="auto"/>
              <w:rPr>
                <w:rFonts w:ascii="Times New Roman" w:eastAsia="Times New Roman" w:hAnsi="Times New Roman" w:cs="Times New Roman"/>
                <w:sz w:val="28"/>
                <w:szCs w:val="28"/>
              </w:rPr>
            </w:pPr>
          </w:p>
        </w:tc>
        <w:tc>
          <w:tcPr>
            <w:tcW w:w="5918" w:type="dxa"/>
            <w:gridSpan w:val="2"/>
            <w:shd w:val="clear" w:color="auto" w:fill="auto"/>
            <w:noWrap/>
            <w:vAlign w:val="bottom"/>
            <w:hideMark/>
          </w:tcPr>
          <w:p w:rsidR="00010DB8" w:rsidRPr="00644B1A" w:rsidRDefault="00010DB8" w:rsidP="00010DB8">
            <w:pPr>
              <w:spacing w:after="0" w:line="240" w:lineRule="auto"/>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в личных подсобных хозяйствах</w:t>
            </w:r>
          </w:p>
        </w:tc>
        <w:tc>
          <w:tcPr>
            <w:tcW w:w="1544" w:type="dxa"/>
            <w:shd w:val="clear" w:color="auto" w:fill="auto"/>
            <w:noWrap/>
            <w:vAlign w:val="center"/>
            <w:hideMark/>
          </w:tcPr>
          <w:p w:rsidR="00010DB8" w:rsidRPr="00644B1A" w:rsidRDefault="00010DB8" w:rsidP="00010DB8">
            <w:pPr>
              <w:spacing w:after="0" w:line="240" w:lineRule="auto"/>
              <w:jc w:val="center"/>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w:t>
            </w:r>
          </w:p>
        </w:tc>
        <w:tc>
          <w:tcPr>
            <w:tcW w:w="1607" w:type="dxa"/>
            <w:shd w:val="clear" w:color="auto" w:fill="auto"/>
            <w:noWrap/>
            <w:vAlign w:val="center"/>
            <w:hideMark/>
          </w:tcPr>
          <w:p w:rsidR="00010DB8" w:rsidRPr="00644B1A" w:rsidRDefault="00010DB8" w:rsidP="00010DB8">
            <w:pPr>
              <w:spacing w:after="0" w:line="240" w:lineRule="auto"/>
              <w:jc w:val="center"/>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435</w:t>
            </w:r>
          </w:p>
        </w:tc>
      </w:tr>
      <w:tr w:rsidR="00010DB8" w:rsidRPr="00644B1A" w:rsidTr="00010DB8">
        <w:trPr>
          <w:trHeight w:val="360"/>
        </w:trPr>
        <w:tc>
          <w:tcPr>
            <w:tcW w:w="6647" w:type="dxa"/>
            <w:gridSpan w:val="3"/>
            <w:shd w:val="clear" w:color="auto" w:fill="auto"/>
            <w:noWrap/>
            <w:vAlign w:val="center"/>
            <w:hideMark/>
          </w:tcPr>
          <w:p w:rsidR="00010DB8" w:rsidRPr="00644B1A" w:rsidRDefault="00010DB8" w:rsidP="00010DB8">
            <w:pPr>
              <w:spacing w:after="0" w:line="240" w:lineRule="auto"/>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Среднесуточные привесы:</w:t>
            </w:r>
          </w:p>
        </w:tc>
        <w:tc>
          <w:tcPr>
            <w:tcW w:w="1544" w:type="dxa"/>
            <w:shd w:val="clear" w:color="auto" w:fill="auto"/>
            <w:noWrap/>
            <w:vAlign w:val="center"/>
            <w:hideMark/>
          </w:tcPr>
          <w:p w:rsidR="00010DB8" w:rsidRPr="00644B1A" w:rsidRDefault="00010DB8" w:rsidP="00010DB8">
            <w:pPr>
              <w:spacing w:after="0" w:line="240" w:lineRule="auto"/>
              <w:jc w:val="center"/>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 </w:t>
            </w:r>
          </w:p>
        </w:tc>
        <w:tc>
          <w:tcPr>
            <w:tcW w:w="1607" w:type="dxa"/>
            <w:shd w:val="clear" w:color="auto" w:fill="auto"/>
            <w:noWrap/>
            <w:vAlign w:val="center"/>
            <w:hideMark/>
          </w:tcPr>
          <w:p w:rsidR="00010DB8" w:rsidRPr="00644B1A" w:rsidRDefault="00010DB8" w:rsidP="00010DB8">
            <w:pPr>
              <w:spacing w:after="0" w:line="240" w:lineRule="auto"/>
              <w:jc w:val="center"/>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w:t>
            </w:r>
          </w:p>
        </w:tc>
      </w:tr>
      <w:tr w:rsidR="00010DB8" w:rsidRPr="00644B1A" w:rsidTr="00010DB8">
        <w:trPr>
          <w:trHeight w:val="360"/>
        </w:trPr>
        <w:tc>
          <w:tcPr>
            <w:tcW w:w="6647" w:type="dxa"/>
            <w:gridSpan w:val="3"/>
            <w:shd w:val="clear" w:color="auto" w:fill="auto"/>
            <w:hideMark/>
          </w:tcPr>
          <w:p w:rsidR="00010DB8" w:rsidRPr="00644B1A" w:rsidRDefault="00010DB8" w:rsidP="00010DB8">
            <w:pPr>
              <w:spacing w:after="0" w:line="240" w:lineRule="auto"/>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КРС</w:t>
            </w:r>
          </w:p>
        </w:tc>
        <w:tc>
          <w:tcPr>
            <w:tcW w:w="1544" w:type="dxa"/>
            <w:shd w:val="clear" w:color="auto" w:fill="auto"/>
            <w:noWrap/>
            <w:vAlign w:val="center"/>
            <w:hideMark/>
          </w:tcPr>
          <w:p w:rsidR="00010DB8" w:rsidRPr="00644B1A" w:rsidRDefault="00010DB8" w:rsidP="00010DB8">
            <w:pPr>
              <w:spacing w:after="0" w:line="240" w:lineRule="auto"/>
              <w:jc w:val="center"/>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грамм</w:t>
            </w:r>
          </w:p>
        </w:tc>
        <w:tc>
          <w:tcPr>
            <w:tcW w:w="1607" w:type="dxa"/>
            <w:shd w:val="clear" w:color="auto" w:fill="auto"/>
            <w:noWrap/>
            <w:vAlign w:val="center"/>
            <w:hideMark/>
          </w:tcPr>
          <w:p w:rsidR="00010DB8" w:rsidRPr="00644B1A" w:rsidRDefault="00010DB8" w:rsidP="00010DB8">
            <w:pPr>
              <w:spacing w:after="0" w:line="240" w:lineRule="auto"/>
              <w:jc w:val="center"/>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450</w:t>
            </w:r>
          </w:p>
        </w:tc>
      </w:tr>
      <w:tr w:rsidR="00010DB8" w:rsidRPr="00644B1A" w:rsidTr="00010DB8">
        <w:trPr>
          <w:trHeight w:val="360"/>
        </w:trPr>
        <w:tc>
          <w:tcPr>
            <w:tcW w:w="6647" w:type="dxa"/>
            <w:gridSpan w:val="3"/>
            <w:vMerge w:val="restart"/>
            <w:shd w:val="clear" w:color="auto" w:fill="auto"/>
            <w:hideMark/>
          </w:tcPr>
          <w:p w:rsidR="00010DB8" w:rsidRPr="00644B1A" w:rsidRDefault="00010DB8" w:rsidP="00010DB8">
            <w:pPr>
              <w:spacing w:after="0" w:line="240" w:lineRule="auto"/>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Произведено молока в хозяйствах всех категорий</w:t>
            </w:r>
          </w:p>
        </w:tc>
        <w:tc>
          <w:tcPr>
            <w:tcW w:w="1544" w:type="dxa"/>
            <w:shd w:val="clear" w:color="auto" w:fill="auto"/>
            <w:noWrap/>
            <w:vAlign w:val="center"/>
            <w:hideMark/>
          </w:tcPr>
          <w:p w:rsidR="00010DB8" w:rsidRPr="00644B1A" w:rsidRDefault="00010DB8" w:rsidP="00010DB8">
            <w:pPr>
              <w:spacing w:after="0" w:line="240" w:lineRule="auto"/>
              <w:jc w:val="center"/>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тонн</w:t>
            </w:r>
          </w:p>
        </w:tc>
        <w:tc>
          <w:tcPr>
            <w:tcW w:w="1607" w:type="dxa"/>
            <w:shd w:val="clear" w:color="auto" w:fill="auto"/>
            <w:noWrap/>
            <w:vAlign w:val="center"/>
            <w:hideMark/>
          </w:tcPr>
          <w:p w:rsidR="00010DB8" w:rsidRPr="00644B1A" w:rsidRDefault="00010DB8" w:rsidP="00010DB8">
            <w:pPr>
              <w:spacing w:after="0" w:line="240" w:lineRule="auto"/>
              <w:jc w:val="center"/>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47</w:t>
            </w:r>
          </w:p>
        </w:tc>
      </w:tr>
      <w:tr w:rsidR="00010DB8" w:rsidRPr="00644B1A" w:rsidTr="00010DB8">
        <w:trPr>
          <w:trHeight w:val="450"/>
        </w:trPr>
        <w:tc>
          <w:tcPr>
            <w:tcW w:w="6647" w:type="dxa"/>
            <w:gridSpan w:val="3"/>
            <w:vMerge/>
            <w:vAlign w:val="center"/>
            <w:hideMark/>
          </w:tcPr>
          <w:p w:rsidR="00010DB8" w:rsidRPr="00644B1A" w:rsidRDefault="00010DB8" w:rsidP="00010DB8">
            <w:pPr>
              <w:spacing w:after="0" w:line="240" w:lineRule="auto"/>
              <w:rPr>
                <w:rFonts w:ascii="Times New Roman" w:eastAsia="Times New Roman" w:hAnsi="Times New Roman" w:cs="Times New Roman"/>
                <w:sz w:val="28"/>
                <w:szCs w:val="28"/>
              </w:rPr>
            </w:pPr>
          </w:p>
        </w:tc>
        <w:tc>
          <w:tcPr>
            <w:tcW w:w="1544" w:type="dxa"/>
            <w:shd w:val="clear" w:color="auto" w:fill="auto"/>
            <w:vAlign w:val="center"/>
            <w:hideMark/>
          </w:tcPr>
          <w:p w:rsidR="00010DB8" w:rsidRPr="00644B1A" w:rsidRDefault="00010DB8" w:rsidP="00010DB8">
            <w:pPr>
              <w:spacing w:after="0" w:line="240" w:lineRule="auto"/>
              <w:jc w:val="center"/>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в расчете на 1 жителя (кг)</w:t>
            </w:r>
          </w:p>
        </w:tc>
        <w:tc>
          <w:tcPr>
            <w:tcW w:w="1607" w:type="dxa"/>
            <w:shd w:val="clear" w:color="auto" w:fill="auto"/>
            <w:noWrap/>
            <w:vAlign w:val="center"/>
            <w:hideMark/>
          </w:tcPr>
          <w:p w:rsidR="00010DB8" w:rsidRPr="00644B1A" w:rsidRDefault="00010DB8" w:rsidP="00010DB8">
            <w:pPr>
              <w:spacing w:after="0" w:line="240" w:lineRule="auto"/>
              <w:jc w:val="center"/>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18,4</w:t>
            </w:r>
          </w:p>
        </w:tc>
      </w:tr>
      <w:tr w:rsidR="00010DB8" w:rsidRPr="00644B1A" w:rsidTr="00010DB8">
        <w:trPr>
          <w:trHeight w:val="345"/>
        </w:trPr>
        <w:tc>
          <w:tcPr>
            <w:tcW w:w="846" w:type="dxa"/>
            <w:gridSpan w:val="2"/>
            <w:vAlign w:val="center"/>
            <w:hideMark/>
          </w:tcPr>
          <w:p w:rsidR="00010DB8" w:rsidRPr="00644B1A" w:rsidRDefault="00010DB8" w:rsidP="00010DB8">
            <w:pPr>
              <w:spacing w:after="0" w:line="240" w:lineRule="auto"/>
              <w:rPr>
                <w:rFonts w:ascii="Times New Roman" w:eastAsia="Times New Roman" w:hAnsi="Times New Roman" w:cs="Times New Roman"/>
                <w:sz w:val="28"/>
                <w:szCs w:val="28"/>
              </w:rPr>
            </w:pPr>
          </w:p>
        </w:tc>
        <w:tc>
          <w:tcPr>
            <w:tcW w:w="5801" w:type="dxa"/>
            <w:shd w:val="clear" w:color="auto" w:fill="auto"/>
            <w:noWrap/>
            <w:vAlign w:val="bottom"/>
            <w:hideMark/>
          </w:tcPr>
          <w:p w:rsidR="00010DB8" w:rsidRPr="00644B1A" w:rsidRDefault="00010DB8" w:rsidP="00010DB8">
            <w:pPr>
              <w:spacing w:after="0" w:line="240" w:lineRule="auto"/>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в личных подсобных хозяйствах</w:t>
            </w:r>
          </w:p>
        </w:tc>
        <w:tc>
          <w:tcPr>
            <w:tcW w:w="1544" w:type="dxa"/>
            <w:shd w:val="clear" w:color="auto" w:fill="auto"/>
            <w:noWrap/>
            <w:vAlign w:val="center"/>
            <w:hideMark/>
          </w:tcPr>
          <w:p w:rsidR="00010DB8" w:rsidRPr="00644B1A" w:rsidRDefault="00010DB8" w:rsidP="00010DB8">
            <w:pPr>
              <w:spacing w:after="0" w:line="240" w:lineRule="auto"/>
              <w:jc w:val="center"/>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w:t>
            </w:r>
          </w:p>
        </w:tc>
        <w:tc>
          <w:tcPr>
            <w:tcW w:w="1607" w:type="dxa"/>
            <w:shd w:val="clear" w:color="auto" w:fill="auto"/>
            <w:noWrap/>
            <w:vAlign w:val="center"/>
            <w:hideMark/>
          </w:tcPr>
          <w:p w:rsidR="00010DB8" w:rsidRPr="00644B1A" w:rsidRDefault="00010DB8" w:rsidP="00010DB8">
            <w:pPr>
              <w:spacing w:after="0" w:line="240" w:lineRule="auto"/>
              <w:jc w:val="center"/>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318</w:t>
            </w:r>
          </w:p>
        </w:tc>
      </w:tr>
      <w:tr w:rsidR="00010DB8" w:rsidRPr="00644B1A" w:rsidTr="00010DB8">
        <w:trPr>
          <w:trHeight w:val="375"/>
        </w:trPr>
        <w:tc>
          <w:tcPr>
            <w:tcW w:w="6647" w:type="dxa"/>
            <w:gridSpan w:val="3"/>
            <w:shd w:val="clear" w:color="auto" w:fill="auto"/>
            <w:hideMark/>
          </w:tcPr>
          <w:p w:rsidR="00010DB8" w:rsidRPr="00644B1A" w:rsidRDefault="00010DB8" w:rsidP="00010DB8">
            <w:pPr>
              <w:spacing w:after="0" w:line="240" w:lineRule="auto"/>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Средний надой молока на одну корову</w:t>
            </w:r>
          </w:p>
        </w:tc>
        <w:tc>
          <w:tcPr>
            <w:tcW w:w="1544" w:type="dxa"/>
            <w:shd w:val="clear" w:color="auto" w:fill="auto"/>
            <w:noWrap/>
            <w:vAlign w:val="center"/>
            <w:hideMark/>
          </w:tcPr>
          <w:p w:rsidR="00010DB8" w:rsidRPr="00644B1A" w:rsidRDefault="00010DB8" w:rsidP="00010DB8">
            <w:pPr>
              <w:spacing w:after="0" w:line="240" w:lineRule="auto"/>
              <w:jc w:val="center"/>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кг</w:t>
            </w:r>
          </w:p>
        </w:tc>
        <w:tc>
          <w:tcPr>
            <w:tcW w:w="1607" w:type="dxa"/>
            <w:shd w:val="clear" w:color="auto" w:fill="auto"/>
            <w:noWrap/>
            <w:vAlign w:val="center"/>
            <w:hideMark/>
          </w:tcPr>
          <w:p w:rsidR="00010DB8" w:rsidRPr="00644B1A" w:rsidRDefault="00010DB8" w:rsidP="00010DB8">
            <w:pPr>
              <w:spacing w:after="0" w:line="240" w:lineRule="auto"/>
              <w:jc w:val="center"/>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4245</w:t>
            </w:r>
          </w:p>
        </w:tc>
      </w:tr>
      <w:tr w:rsidR="00010DB8" w:rsidRPr="00644B1A" w:rsidTr="00010DB8">
        <w:trPr>
          <w:trHeight w:val="405"/>
        </w:trPr>
        <w:tc>
          <w:tcPr>
            <w:tcW w:w="6647" w:type="dxa"/>
            <w:gridSpan w:val="3"/>
            <w:vMerge w:val="restart"/>
            <w:shd w:val="clear" w:color="auto" w:fill="auto"/>
            <w:hideMark/>
          </w:tcPr>
          <w:p w:rsidR="00010DB8" w:rsidRPr="00644B1A" w:rsidRDefault="00010DB8" w:rsidP="00010DB8">
            <w:pPr>
              <w:spacing w:after="0" w:line="240" w:lineRule="auto"/>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Объем закупок молока от сельскохозяйственных организаций и крестьянских (фермерских) хозяйств</w:t>
            </w:r>
          </w:p>
        </w:tc>
        <w:tc>
          <w:tcPr>
            <w:tcW w:w="1544" w:type="dxa"/>
            <w:shd w:val="clear" w:color="auto" w:fill="auto"/>
            <w:noWrap/>
            <w:vAlign w:val="center"/>
            <w:hideMark/>
          </w:tcPr>
          <w:p w:rsidR="00010DB8" w:rsidRPr="00644B1A" w:rsidRDefault="00010DB8" w:rsidP="00010DB8">
            <w:pPr>
              <w:spacing w:after="0" w:line="240" w:lineRule="auto"/>
              <w:jc w:val="center"/>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тонн</w:t>
            </w:r>
          </w:p>
        </w:tc>
        <w:tc>
          <w:tcPr>
            <w:tcW w:w="1607" w:type="dxa"/>
            <w:shd w:val="clear" w:color="auto" w:fill="auto"/>
            <w:noWrap/>
            <w:vAlign w:val="center"/>
            <w:hideMark/>
          </w:tcPr>
          <w:p w:rsidR="00010DB8" w:rsidRPr="00644B1A" w:rsidRDefault="00010DB8" w:rsidP="00010DB8">
            <w:pPr>
              <w:spacing w:after="0" w:line="240" w:lineRule="auto"/>
              <w:jc w:val="center"/>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29,1</w:t>
            </w:r>
          </w:p>
        </w:tc>
      </w:tr>
      <w:tr w:rsidR="00010DB8" w:rsidRPr="00644B1A" w:rsidTr="00010DB8">
        <w:trPr>
          <w:trHeight w:val="675"/>
        </w:trPr>
        <w:tc>
          <w:tcPr>
            <w:tcW w:w="6647" w:type="dxa"/>
            <w:gridSpan w:val="3"/>
            <w:vMerge/>
            <w:vAlign w:val="center"/>
            <w:hideMark/>
          </w:tcPr>
          <w:p w:rsidR="00010DB8" w:rsidRPr="00644B1A" w:rsidRDefault="00010DB8" w:rsidP="00010DB8">
            <w:pPr>
              <w:spacing w:after="0" w:line="240" w:lineRule="auto"/>
              <w:rPr>
                <w:rFonts w:ascii="Times New Roman" w:eastAsia="Times New Roman" w:hAnsi="Times New Roman" w:cs="Times New Roman"/>
                <w:sz w:val="28"/>
                <w:szCs w:val="28"/>
              </w:rPr>
            </w:pPr>
          </w:p>
        </w:tc>
        <w:tc>
          <w:tcPr>
            <w:tcW w:w="1544" w:type="dxa"/>
            <w:shd w:val="clear" w:color="auto" w:fill="auto"/>
            <w:vAlign w:val="center"/>
            <w:hideMark/>
          </w:tcPr>
          <w:p w:rsidR="00010DB8" w:rsidRPr="00644B1A" w:rsidRDefault="00010DB8" w:rsidP="00010DB8">
            <w:pPr>
              <w:spacing w:after="0" w:line="240" w:lineRule="auto"/>
              <w:jc w:val="center"/>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в % к предыдущему году</w:t>
            </w:r>
          </w:p>
        </w:tc>
        <w:tc>
          <w:tcPr>
            <w:tcW w:w="1607" w:type="dxa"/>
            <w:shd w:val="clear" w:color="auto" w:fill="auto"/>
            <w:noWrap/>
            <w:vAlign w:val="center"/>
            <w:hideMark/>
          </w:tcPr>
          <w:p w:rsidR="00010DB8" w:rsidRPr="00644B1A" w:rsidRDefault="00010DB8" w:rsidP="00010DB8">
            <w:pPr>
              <w:spacing w:after="0" w:line="240" w:lineRule="auto"/>
              <w:jc w:val="center"/>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31,3</w:t>
            </w:r>
          </w:p>
        </w:tc>
      </w:tr>
      <w:tr w:rsidR="00010DB8" w:rsidRPr="00644B1A" w:rsidTr="00010DB8">
        <w:trPr>
          <w:trHeight w:val="570"/>
        </w:trPr>
        <w:tc>
          <w:tcPr>
            <w:tcW w:w="6647" w:type="dxa"/>
            <w:gridSpan w:val="3"/>
            <w:shd w:val="clear" w:color="auto" w:fill="auto"/>
            <w:vAlign w:val="center"/>
            <w:hideMark/>
          </w:tcPr>
          <w:p w:rsidR="00010DB8" w:rsidRPr="00644B1A" w:rsidRDefault="00010DB8" w:rsidP="00010DB8">
            <w:pPr>
              <w:spacing w:after="0" w:line="240" w:lineRule="auto"/>
              <w:rPr>
                <w:rFonts w:ascii="Times New Roman" w:eastAsia="Times New Roman" w:hAnsi="Times New Roman" w:cs="Times New Roman"/>
                <w:b/>
                <w:bCs/>
                <w:i/>
                <w:iCs/>
                <w:sz w:val="28"/>
                <w:szCs w:val="28"/>
              </w:rPr>
            </w:pPr>
            <w:r w:rsidRPr="00644B1A">
              <w:rPr>
                <w:rFonts w:ascii="Times New Roman" w:eastAsia="Times New Roman" w:hAnsi="Times New Roman" w:cs="Times New Roman"/>
                <w:b/>
                <w:bCs/>
                <w:i/>
                <w:iCs/>
                <w:sz w:val="28"/>
                <w:szCs w:val="28"/>
              </w:rPr>
              <w:t>Наличие поголовья скота в сельскохозяйственных организациях:</w:t>
            </w:r>
          </w:p>
        </w:tc>
        <w:tc>
          <w:tcPr>
            <w:tcW w:w="1544" w:type="dxa"/>
            <w:shd w:val="clear" w:color="auto" w:fill="auto"/>
            <w:noWrap/>
            <w:vAlign w:val="center"/>
            <w:hideMark/>
          </w:tcPr>
          <w:p w:rsidR="00010DB8" w:rsidRPr="00644B1A" w:rsidRDefault="00010DB8" w:rsidP="00010DB8">
            <w:pPr>
              <w:spacing w:after="0" w:line="240" w:lineRule="auto"/>
              <w:jc w:val="center"/>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голов</w:t>
            </w:r>
          </w:p>
        </w:tc>
        <w:tc>
          <w:tcPr>
            <w:tcW w:w="1607" w:type="dxa"/>
            <w:shd w:val="clear" w:color="auto" w:fill="auto"/>
            <w:noWrap/>
            <w:vAlign w:val="center"/>
            <w:hideMark/>
          </w:tcPr>
          <w:p w:rsidR="00010DB8" w:rsidRPr="00644B1A" w:rsidRDefault="00010DB8" w:rsidP="00010DB8">
            <w:pPr>
              <w:spacing w:after="0" w:line="240" w:lineRule="auto"/>
              <w:jc w:val="center"/>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w:t>
            </w:r>
          </w:p>
        </w:tc>
      </w:tr>
      <w:tr w:rsidR="00010DB8" w:rsidRPr="00644B1A" w:rsidTr="00010DB8">
        <w:trPr>
          <w:trHeight w:val="345"/>
        </w:trPr>
        <w:tc>
          <w:tcPr>
            <w:tcW w:w="6647" w:type="dxa"/>
            <w:gridSpan w:val="3"/>
            <w:shd w:val="clear" w:color="auto" w:fill="auto"/>
            <w:vAlign w:val="center"/>
            <w:hideMark/>
          </w:tcPr>
          <w:p w:rsidR="00010DB8" w:rsidRPr="00644B1A" w:rsidRDefault="00010DB8" w:rsidP="00010DB8">
            <w:pPr>
              <w:spacing w:after="0" w:line="240" w:lineRule="auto"/>
              <w:rPr>
                <w:rFonts w:ascii="Times New Roman" w:eastAsia="Times New Roman" w:hAnsi="Times New Roman" w:cs="Times New Roman"/>
                <w:b/>
                <w:bCs/>
                <w:i/>
                <w:iCs/>
                <w:sz w:val="28"/>
                <w:szCs w:val="28"/>
              </w:rPr>
            </w:pPr>
            <w:r w:rsidRPr="00644B1A">
              <w:rPr>
                <w:rFonts w:ascii="Times New Roman" w:eastAsia="Times New Roman" w:hAnsi="Times New Roman" w:cs="Times New Roman"/>
                <w:b/>
                <w:bCs/>
                <w:i/>
                <w:iCs/>
                <w:sz w:val="28"/>
                <w:szCs w:val="28"/>
              </w:rPr>
              <w:t>в крестьянских (фермерских) хозяйствах:</w:t>
            </w:r>
          </w:p>
        </w:tc>
        <w:tc>
          <w:tcPr>
            <w:tcW w:w="1544" w:type="dxa"/>
            <w:shd w:val="clear" w:color="auto" w:fill="auto"/>
            <w:vAlign w:val="center"/>
            <w:hideMark/>
          </w:tcPr>
          <w:p w:rsidR="00010DB8" w:rsidRPr="00644B1A" w:rsidRDefault="00010DB8" w:rsidP="00010DB8">
            <w:pPr>
              <w:spacing w:after="0" w:line="240" w:lineRule="auto"/>
              <w:jc w:val="center"/>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w:t>
            </w:r>
          </w:p>
        </w:tc>
        <w:tc>
          <w:tcPr>
            <w:tcW w:w="1607" w:type="dxa"/>
            <w:shd w:val="clear" w:color="auto" w:fill="auto"/>
            <w:noWrap/>
            <w:vAlign w:val="center"/>
            <w:hideMark/>
          </w:tcPr>
          <w:p w:rsidR="00010DB8" w:rsidRPr="00644B1A" w:rsidRDefault="00010DB8" w:rsidP="00010DB8">
            <w:pPr>
              <w:spacing w:after="0" w:line="240" w:lineRule="auto"/>
              <w:jc w:val="center"/>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 </w:t>
            </w:r>
          </w:p>
        </w:tc>
      </w:tr>
      <w:tr w:rsidR="00010DB8" w:rsidRPr="00644B1A" w:rsidTr="00010DB8">
        <w:trPr>
          <w:trHeight w:val="300"/>
        </w:trPr>
        <w:tc>
          <w:tcPr>
            <w:tcW w:w="6647" w:type="dxa"/>
            <w:gridSpan w:val="3"/>
            <w:shd w:val="clear" w:color="auto" w:fill="auto"/>
            <w:noWrap/>
            <w:vAlign w:val="center"/>
            <w:hideMark/>
          </w:tcPr>
          <w:p w:rsidR="00010DB8" w:rsidRPr="00644B1A" w:rsidRDefault="00010DB8" w:rsidP="00010DB8">
            <w:pPr>
              <w:spacing w:after="0" w:line="240" w:lineRule="auto"/>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КРС - всего:</w:t>
            </w:r>
          </w:p>
        </w:tc>
        <w:tc>
          <w:tcPr>
            <w:tcW w:w="1544" w:type="dxa"/>
            <w:shd w:val="clear" w:color="auto" w:fill="auto"/>
            <w:noWrap/>
            <w:vAlign w:val="center"/>
            <w:hideMark/>
          </w:tcPr>
          <w:p w:rsidR="00010DB8" w:rsidRPr="00644B1A" w:rsidRDefault="00010DB8" w:rsidP="00010DB8">
            <w:pPr>
              <w:spacing w:after="0" w:line="240" w:lineRule="auto"/>
              <w:jc w:val="center"/>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w:t>
            </w:r>
          </w:p>
        </w:tc>
        <w:tc>
          <w:tcPr>
            <w:tcW w:w="1607" w:type="dxa"/>
            <w:shd w:val="clear" w:color="auto" w:fill="auto"/>
            <w:noWrap/>
            <w:vAlign w:val="center"/>
            <w:hideMark/>
          </w:tcPr>
          <w:p w:rsidR="00010DB8" w:rsidRPr="00644B1A" w:rsidRDefault="00010DB8" w:rsidP="00010DB8">
            <w:pPr>
              <w:spacing w:after="0" w:line="240" w:lineRule="auto"/>
              <w:jc w:val="center"/>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86</w:t>
            </w:r>
          </w:p>
        </w:tc>
      </w:tr>
      <w:tr w:rsidR="00010DB8" w:rsidRPr="00644B1A" w:rsidTr="00010DB8">
        <w:trPr>
          <w:trHeight w:val="315"/>
        </w:trPr>
        <w:tc>
          <w:tcPr>
            <w:tcW w:w="6647" w:type="dxa"/>
            <w:gridSpan w:val="3"/>
            <w:shd w:val="clear" w:color="auto" w:fill="auto"/>
            <w:noWrap/>
            <w:vAlign w:val="center"/>
            <w:hideMark/>
          </w:tcPr>
          <w:p w:rsidR="00010DB8" w:rsidRPr="00644B1A" w:rsidRDefault="00010DB8" w:rsidP="00010DB8">
            <w:pPr>
              <w:spacing w:after="0" w:line="240" w:lineRule="auto"/>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в том числе коров</w:t>
            </w:r>
          </w:p>
        </w:tc>
        <w:tc>
          <w:tcPr>
            <w:tcW w:w="1544" w:type="dxa"/>
            <w:shd w:val="clear" w:color="auto" w:fill="auto"/>
            <w:noWrap/>
            <w:vAlign w:val="center"/>
            <w:hideMark/>
          </w:tcPr>
          <w:p w:rsidR="00010DB8" w:rsidRPr="00644B1A" w:rsidRDefault="00010DB8" w:rsidP="00010DB8">
            <w:pPr>
              <w:spacing w:after="0" w:line="240" w:lineRule="auto"/>
              <w:jc w:val="center"/>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w:t>
            </w:r>
          </w:p>
        </w:tc>
        <w:tc>
          <w:tcPr>
            <w:tcW w:w="1607" w:type="dxa"/>
            <w:shd w:val="clear" w:color="auto" w:fill="auto"/>
            <w:noWrap/>
            <w:vAlign w:val="center"/>
            <w:hideMark/>
          </w:tcPr>
          <w:p w:rsidR="00010DB8" w:rsidRPr="00644B1A" w:rsidRDefault="00010DB8" w:rsidP="00010DB8">
            <w:pPr>
              <w:spacing w:after="0" w:line="240" w:lineRule="auto"/>
              <w:jc w:val="center"/>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37</w:t>
            </w:r>
          </w:p>
        </w:tc>
      </w:tr>
      <w:tr w:rsidR="00010DB8" w:rsidRPr="00644B1A" w:rsidTr="00010DB8">
        <w:trPr>
          <w:trHeight w:val="300"/>
        </w:trPr>
        <w:tc>
          <w:tcPr>
            <w:tcW w:w="6647" w:type="dxa"/>
            <w:gridSpan w:val="3"/>
            <w:shd w:val="clear" w:color="auto" w:fill="auto"/>
            <w:noWrap/>
            <w:vAlign w:val="center"/>
            <w:hideMark/>
          </w:tcPr>
          <w:p w:rsidR="00010DB8" w:rsidRPr="00644B1A" w:rsidRDefault="00010DB8" w:rsidP="00010DB8">
            <w:pPr>
              <w:spacing w:after="0" w:line="240" w:lineRule="auto"/>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молодняка</w:t>
            </w:r>
          </w:p>
        </w:tc>
        <w:tc>
          <w:tcPr>
            <w:tcW w:w="1544" w:type="dxa"/>
            <w:shd w:val="clear" w:color="auto" w:fill="auto"/>
            <w:noWrap/>
            <w:vAlign w:val="center"/>
            <w:hideMark/>
          </w:tcPr>
          <w:p w:rsidR="00010DB8" w:rsidRPr="00644B1A" w:rsidRDefault="00010DB8" w:rsidP="00010DB8">
            <w:pPr>
              <w:spacing w:after="0" w:line="240" w:lineRule="auto"/>
              <w:jc w:val="center"/>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w:t>
            </w:r>
          </w:p>
        </w:tc>
        <w:tc>
          <w:tcPr>
            <w:tcW w:w="1607" w:type="dxa"/>
            <w:shd w:val="clear" w:color="auto" w:fill="auto"/>
            <w:noWrap/>
            <w:vAlign w:val="center"/>
            <w:hideMark/>
          </w:tcPr>
          <w:p w:rsidR="00010DB8" w:rsidRPr="00644B1A" w:rsidRDefault="00010DB8" w:rsidP="00010DB8">
            <w:pPr>
              <w:spacing w:after="0" w:line="240" w:lineRule="auto"/>
              <w:jc w:val="center"/>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49</w:t>
            </w:r>
          </w:p>
        </w:tc>
      </w:tr>
      <w:tr w:rsidR="00010DB8" w:rsidRPr="00644B1A" w:rsidTr="00010DB8">
        <w:trPr>
          <w:trHeight w:val="495"/>
        </w:trPr>
        <w:tc>
          <w:tcPr>
            <w:tcW w:w="6647" w:type="dxa"/>
            <w:gridSpan w:val="3"/>
            <w:shd w:val="clear" w:color="auto" w:fill="auto"/>
            <w:vAlign w:val="center"/>
            <w:hideMark/>
          </w:tcPr>
          <w:p w:rsidR="00010DB8" w:rsidRPr="00644B1A" w:rsidRDefault="00010DB8" w:rsidP="00010DB8">
            <w:pPr>
              <w:spacing w:after="0" w:line="240" w:lineRule="auto"/>
              <w:rPr>
                <w:rFonts w:ascii="Times New Roman" w:eastAsia="Times New Roman" w:hAnsi="Times New Roman" w:cs="Times New Roman"/>
                <w:b/>
                <w:bCs/>
                <w:i/>
                <w:iCs/>
                <w:sz w:val="28"/>
                <w:szCs w:val="28"/>
              </w:rPr>
            </w:pPr>
            <w:r w:rsidRPr="00644B1A">
              <w:rPr>
                <w:rFonts w:ascii="Times New Roman" w:eastAsia="Times New Roman" w:hAnsi="Times New Roman" w:cs="Times New Roman"/>
                <w:b/>
                <w:bCs/>
                <w:i/>
                <w:iCs/>
                <w:sz w:val="28"/>
                <w:szCs w:val="28"/>
              </w:rPr>
              <w:t xml:space="preserve">Наличие поголовья скота в личных подсобных хозяйствах граждан: </w:t>
            </w:r>
          </w:p>
        </w:tc>
        <w:tc>
          <w:tcPr>
            <w:tcW w:w="1544" w:type="dxa"/>
            <w:shd w:val="clear" w:color="auto" w:fill="auto"/>
            <w:noWrap/>
            <w:vAlign w:val="center"/>
            <w:hideMark/>
          </w:tcPr>
          <w:p w:rsidR="00010DB8" w:rsidRPr="00644B1A" w:rsidRDefault="00010DB8" w:rsidP="00010DB8">
            <w:pPr>
              <w:spacing w:after="0" w:line="240" w:lineRule="auto"/>
              <w:jc w:val="center"/>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голов</w:t>
            </w:r>
          </w:p>
        </w:tc>
        <w:tc>
          <w:tcPr>
            <w:tcW w:w="1607" w:type="dxa"/>
            <w:shd w:val="clear" w:color="auto" w:fill="auto"/>
            <w:noWrap/>
            <w:vAlign w:val="center"/>
            <w:hideMark/>
          </w:tcPr>
          <w:p w:rsidR="00010DB8" w:rsidRPr="00644B1A" w:rsidRDefault="00010DB8" w:rsidP="00010DB8">
            <w:pPr>
              <w:spacing w:after="0" w:line="240" w:lineRule="auto"/>
              <w:jc w:val="center"/>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w:t>
            </w:r>
          </w:p>
        </w:tc>
      </w:tr>
      <w:tr w:rsidR="00010DB8" w:rsidRPr="00644B1A" w:rsidTr="00010DB8">
        <w:trPr>
          <w:trHeight w:val="300"/>
        </w:trPr>
        <w:tc>
          <w:tcPr>
            <w:tcW w:w="6647" w:type="dxa"/>
            <w:gridSpan w:val="3"/>
            <w:shd w:val="clear" w:color="auto" w:fill="auto"/>
            <w:noWrap/>
            <w:vAlign w:val="center"/>
            <w:hideMark/>
          </w:tcPr>
          <w:p w:rsidR="00010DB8" w:rsidRPr="00644B1A" w:rsidRDefault="00010DB8" w:rsidP="00010DB8">
            <w:pPr>
              <w:spacing w:after="0" w:line="240" w:lineRule="auto"/>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КРС - всего:</w:t>
            </w:r>
          </w:p>
        </w:tc>
        <w:tc>
          <w:tcPr>
            <w:tcW w:w="1544" w:type="dxa"/>
            <w:shd w:val="clear" w:color="auto" w:fill="auto"/>
            <w:noWrap/>
            <w:vAlign w:val="center"/>
            <w:hideMark/>
          </w:tcPr>
          <w:p w:rsidR="00010DB8" w:rsidRPr="00644B1A" w:rsidRDefault="00010DB8" w:rsidP="00010DB8">
            <w:pPr>
              <w:spacing w:after="0" w:line="240" w:lineRule="auto"/>
              <w:jc w:val="center"/>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w:t>
            </w:r>
          </w:p>
        </w:tc>
        <w:tc>
          <w:tcPr>
            <w:tcW w:w="1607" w:type="dxa"/>
            <w:shd w:val="clear" w:color="auto" w:fill="auto"/>
            <w:noWrap/>
            <w:vAlign w:val="center"/>
            <w:hideMark/>
          </w:tcPr>
          <w:p w:rsidR="00010DB8" w:rsidRPr="00644B1A" w:rsidRDefault="00010DB8" w:rsidP="00010DB8">
            <w:pPr>
              <w:spacing w:after="0" w:line="240" w:lineRule="auto"/>
              <w:jc w:val="center"/>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523</w:t>
            </w:r>
          </w:p>
        </w:tc>
      </w:tr>
      <w:tr w:rsidR="00010DB8" w:rsidRPr="00644B1A" w:rsidTr="00010DB8">
        <w:trPr>
          <w:trHeight w:val="315"/>
        </w:trPr>
        <w:tc>
          <w:tcPr>
            <w:tcW w:w="6647" w:type="dxa"/>
            <w:gridSpan w:val="3"/>
            <w:shd w:val="clear" w:color="auto" w:fill="auto"/>
            <w:noWrap/>
            <w:vAlign w:val="center"/>
            <w:hideMark/>
          </w:tcPr>
          <w:p w:rsidR="00010DB8" w:rsidRPr="00644B1A" w:rsidRDefault="00010DB8" w:rsidP="00010DB8">
            <w:pPr>
              <w:spacing w:after="0" w:line="240" w:lineRule="auto"/>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в том числе коров</w:t>
            </w:r>
          </w:p>
        </w:tc>
        <w:tc>
          <w:tcPr>
            <w:tcW w:w="1544" w:type="dxa"/>
            <w:shd w:val="clear" w:color="auto" w:fill="auto"/>
            <w:noWrap/>
            <w:vAlign w:val="center"/>
            <w:hideMark/>
          </w:tcPr>
          <w:p w:rsidR="00010DB8" w:rsidRPr="00644B1A" w:rsidRDefault="00010DB8" w:rsidP="00010DB8">
            <w:pPr>
              <w:spacing w:after="0" w:line="240" w:lineRule="auto"/>
              <w:jc w:val="center"/>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w:t>
            </w:r>
          </w:p>
        </w:tc>
        <w:tc>
          <w:tcPr>
            <w:tcW w:w="1607" w:type="dxa"/>
            <w:shd w:val="clear" w:color="auto" w:fill="auto"/>
            <w:noWrap/>
            <w:vAlign w:val="center"/>
            <w:hideMark/>
          </w:tcPr>
          <w:p w:rsidR="00010DB8" w:rsidRPr="00644B1A" w:rsidRDefault="00010DB8" w:rsidP="00010DB8">
            <w:pPr>
              <w:spacing w:after="0" w:line="240" w:lineRule="auto"/>
              <w:jc w:val="center"/>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91</w:t>
            </w:r>
          </w:p>
        </w:tc>
      </w:tr>
      <w:tr w:rsidR="00010DB8" w:rsidRPr="00644B1A" w:rsidTr="00010DB8">
        <w:trPr>
          <w:trHeight w:val="300"/>
        </w:trPr>
        <w:tc>
          <w:tcPr>
            <w:tcW w:w="6647" w:type="dxa"/>
            <w:gridSpan w:val="3"/>
            <w:shd w:val="clear" w:color="auto" w:fill="auto"/>
            <w:noWrap/>
            <w:vAlign w:val="center"/>
            <w:hideMark/>
          </w:tcPr>
          <w:p w:rsidR="00010DB8" w:rsidRPr="00644B1A" w:rsidRDefault="00010DB8" w:rsidP="00010DB8">
            <w:pPr>
              <w:spacing w:after="0" w:line="240" w:lineRule="auto"/>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молодняка</w:t>
            </w:r>
          </w:p>
        </w:tc>
        <w:tc>
          <w:tcPr>
            <w:tcW w:w="1544" w:type="dxa"/>
            <w:shd w:val="clear" w:color="auto" w:fill="auto"/>
            <w:noWrap/>
            <w:vAlign w:val="center"/>
            <w:hideMark/>
          </w:tcPr>
          <w:p w:rsidR="00010DB8" w:rsidRPr="00644B1A" w:rsidRDefault="00010DB8" w:rsidP="00010DB8">
            <w:pPr>
              <w:spacing w:after="0" w:line="240" w:lineRule="auto"/>
              <w:jc w:val="center"/>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w:t>
            </w:r>
          </w:p>
        </w:tc>
        <w:tc>
          <w:tcPr>
            <w:tcW w:w="1607" w:type="dxa"/>
            <w:shd w:val="clear" w:color="auto" w:fill="auto"/>
            <w:noWrap/>
            <w:vAlign w:val="center"/>
            <w:hideMark/>
          </w:tcPr>
          <w:p w:rsidR="00010DB8" w:rsidRPr="00644B1A" w:rsidRDefault="00010DB8" w:rsidP="00010DB8">
            <w:pPr>
              <w:spacing w:after="0" w:line="240" w:lineRule="auto"/>
              <w:jc w:val="center"/>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432</w:t>
            </w:r>
          </w:p>
        </w:tc>
      </w:tr>
      <w:tr w:rsidR="00010DB8" w:rsidRPr="00644B1A" w:rsidTr="00010DB8">
        <w:trPr>
          <w:trHeight w:val="285"/>
        </w:trPr>
        <w:tc>
          <w:tcPr>
            <w:tcW w:w="6647" w:type="dxa"/>
            <w:gridSpan w:val="3"/>
            <w:shd w:val="clear" w:color="auto" w:fill="auto"/>
            <w:noWrap/>
            <w:vAlign w:val="center"/>
            <w:hideMark/>
          </w:tcPr>
          <w:p w:rsidR="00010DB8" w:rsidRPr="00644B1A" w:rsidRDefault="00010DB8" w:rsidP="00010DB8">
            <w:pPr>
              <w:spacing w:after="0" w:line="240" w:lineRule="auto"/>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свиней - всего</w:t>
            </w:r>
          </w:p>
        </w:tc>
        <w:tc>
          <w:tcPr>
            <w:tcW w:w="1544" w:type="dxa"/>
            <w:shd w:val="clear" w:color="auto" w:fill="auto"/>
            <w:noWrap/>
            <w:vAlign w:val="center"/>
            <w:hideMark/>
          </w:tcPr>
          <w:p w:rsidR="00010DB8" w:rsidRPr="00644B1A" w:rsidRDefault="00010DB8" w:rsidP="00010DB8">
            <w:pPr>
              <w:spacing w:after="0" w:line="240" w:lineRule="auto"/>
              <w:jc w:val="center"/>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w:t>
            </w:r>
          </w:p>
        </w:tc>
        <w:tc>
          <w:tcPr>
            <w:tcW w:w="1607" w:type="dxa"/>
            <w:shd w:val="clear" w:color="auto" w:fill="auto"/>
            <w:noWrap/>
            <w:vAlign w:val="center"/>
            <w:hideMark/>
          </w:tcPr>
          <w:p w:rsidR="00010DB8" w:rsidRPr="00644B1A" w:rsidRDefault="00010DB8" w:rsidP="00010DB8">
            <w:pPr>
              <w:spacing w:after="0" w:line="240" w:lineRule="auto"/>
              <w:jc w:val="center"/>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976</w:t>
            </w:r>
          </w:p>
        </w:tc>
      </w:tr>
      <w:tr w:rsidR="00010DB8" w:rsidRPr="00644B1A" w:rsidTr="00010DB8">
        <w:trPr>
          <w:trHeight w:val="285"/>
        </w:trPr>
        <w:tc>
          <w:tcPr>
            <w:tcW w:w="6647" w:type="dxa"/>
            <w:gridSpan w:val="3"/>
            <w:shd w:val="clear" w:color="auto" w:fill="auto"/>
            <w:noWrap/>
            <w:vAlign w:val="center"/>
            <w:hideMark/>
          </w:tcPr>
          <w:p w:rsidR="00010DB8" w:rsidRPr="00644B1A" w:rsidRDefault="00010DB8" w:rsidP="00010DB8">
            <w:pPr>
              <w:spacing w:after="0" w:line="240" w:lineRule="auto"/>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в том числе свиноматок</w:t>
            </w:r>
          </w:p>
        </w:tc>
        <w:tc>
          <w:tcPr>
            <w:tcW w:w="1544" w:type="dxa"/>
            <w:shd w:val="clear" w:color="auto" w:fill="auto"/>
            <w:noWrap/>
            <w:vAlign w:val="center"/>
            <w:hideMark/>
          </w:tcPr>
          <w:p w:rsidR="00010DB8" w:rsidRPr="00644B1A" w:rsidRDefault="00010DB8" w:rsidP="00010DB8">
            <w:pPr>
              <w:spacing w:after="0" w:line="240" w:lineRule="auto"/>
              <w:jc w:val="center"/>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w:t>
            </w:r>
          </w:p>
        </w:tc>
        <w:tc>
          <w:tcPr>
            <w:tcW w:w="1607" w:type="dxa"/>
            <w:shd w:val="clear" w:color="auto" w:fill="auto"/>
            <w:noWrap/>
            <w:vAlign w:val="center"/>
            <w:hideMark/>
          </w:tcPr>
          <w:p w:rsidR="00010DB8" w:rsidRPr="00644B1A" w:rsidRDefault="00010DB8" w:rsidP="00010DB8">
            <w:pPr>
              <w:spacing w:after="0" w:line="240" w:lineRule="auto"/>
              <w:jc w:val="center"/>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5</w:t>
            </w:r>
          </w:p>
        </w:tc>
      </w:tr>
      <w:tr w:rsidR="00010DB8" w:rsidRPr="00644B1A" w:rsidTr="00010DB8">
        <w:trPr>
          <w:trHeight w:val="315"/>
        </w:trPr>
        <w:tc>
          <w:tcPr>
            <w:tcW w:w="6647" w:type="dxa"/>
            <w:gridSpan w:val="3"/>
            <w:shd w:val="clear" w:color="auto" w:fill="auto"/>
            <w:noWrap/>
            <w:vAlign w:val="center"/>
            <w:hideMark/>
          </w:tcPr>
          <w:p w:rsidR="00010DB8" w:rsidRPr="00644B1A" w:rsidRDefault="00010DB8" w:rsidP="00010DB8">
            <w:pPr>
              <w:spacing w:after="0" w:line="240" w:lineRule="auto"/>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 xml:space="preserve">Сохранность поголовья коров во всех категориях </w:t>
            </w:r>
            <w:r w:rsidRPr="00644B1A">
              <w:rPr>
                <w:rFonts w:ascii="Times New Roman" w:eastAsia="Times New Roman" w:hAnsi="Times New Roman" w:cs="Times New Roman"/>
                <w:sz w:val="28"/>
                <w:szCs w:val="28"/>
              </w:rPr>
              <w:lastRenderedPageBreak/>
              <w:t>хозяйств</w:t>
            </w:r>
          </w:p>
        </w:tc>
        <w:tc>
          <w:tcPr>
            <w:tcW w:w="1544" w:type="dxa"/>
            <w:shd w:val="clear" w:color="auto" w:fill="auto"/>
            <w:noWrap/>
            <w:vAlign w:val="center"/>
            <w:hideMark/>
          </w:tcPr>
          <w:p w:rsidR="00010DB8" w:rsidRPr="00644B1A" w:rsidRDefault="00010DB8" w:rsidP="00010DB8">
            <w:pPr>
              <w:spacing w:after="0" w:line="240" w:lineRule="auto"/>
              <w:jc w:val="center"/>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lastRenderedPageBreak/>
              <w:t>%</w:t>
            </w:r>
          </w:p>
        </w:tc>
        <w:tc>
          <w:tcPr>
            <w:tcW w:w="1607" w:type="dxa"/>
            <w:shd w:val="clear" w:color="auto" w:fill="auto"/>
            <w:noWrap/>
            <w:vAlign w:val="center"/>
            <w:hideMark/>
          </w:tcPr>
          <w:p w:rsidR="00010DB8" w:rsidRPr="00644B1A" w:rsidRDefault="00010DB8" w:rsidP="00010DB8">
            <w:pPr>
              <w:spacing w:after="0" w:line="240" w:lineRule="auto"/>
              <w:jc w:val="center"/>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 </w:t>
            </w:r>
          </w:p>
        </w:tc>
      </w:tr>
      <w:tr w:rsidR="00010DB8" w:rsidRPr="00644B1A" w:rsidTr="00010DB8">
        <w:trPr>
          <w:trHeight w:val="322"/>
        </w:trPr>
        <w:tc>
          <w:tcPr>
            <w:tcW w:w="846" w:type="dxa"/>
            <w:gridSpan w:val="2"/>
            <w:vMerge w:val="restart"/>
            <w:shd w:val="clear" w:color="auto" w:fill="auto"/>
            <w:noWrap/>
            <w:vAlign w:val="center"/>
            <w:hideMark/>
          </w:tcPr>
          <w:p w:rsidR="00010DB8" w:rsidRPr="00644B1A" w:rsidRDefault="00010DB8" w:rsidP="00010DB8">
            <w:pPr>
              <w:spacing w:after="0" w:line="240" w:lineRule="auto"/>
              <w:jc w:val="center"/>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lastRenderedPageBreak/>
              <w:t>в т.ч.</w:t>
            </w:r>
          </w:p>
        </w:tc>
        <w:tc>
          <w:tcPr>
            <w:tcW w:w="5801" w:type="dxa"/>
            <w:vMerge w:val="restart"/>
            <w:shd w:val="clear" w:color="auto" w:fill="auto"/>
            <w:vAlign w:val="center"/>
            <w:hideMark/>
          </w:tcPr>
          <w:p w:rsidR="00010DB8" w:rsidRPr="00644B1A" w:rsidRDefault="00010DB8" w:rsidP="00010DB8">
            <w:pPr>
              <w:spacing w:after="0" w:line="240" w:lineRule="auto"/>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в сельскохозяйственных организациях и крестьянских (фермерских) хозяйствах</w:t>
            </w:r>
          </w:p>
        </w:tc>
        <w:tc>
          <w:tcPr>
            <w:tcW w:w="1544" w:type="dxa"/>
            <w:vMerge w:val="restart"/>
            <w:shd w:val="clear" w:color="auto" w:fill="auto"/>
            <w:noWrap/>
            <w:vAlign w:val="center"/>
            <w:hideMark/>
          </w:tcPr>
          <w:p w:rsidR="00010DB8" w:rsidRPr="00644B1A" w:rsidRDefault="00010DB8" w:rsidP="00010DB8">
            <w:pPr>
              <w:spacing w:after="0" w:line="240" w:lineRule="auto"/>
              <w:jc w:val="center"/>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w:t>
            </w:r>
          </w:p>
        </w:tc>
        <w:tc>
          <w:tcPr>
            <w:tcW w:w="1607" w:type="dxa"/>
            <w:vMerge w:val="restart"/>
            <w:shd w:val="clear" w:color="auto" w:fill="auto"/>
            <w:noWrap/>
            <w:vAlign w:val="center"/>
            <w:hideMark/>
          </w:tcPr>
          <w:p w:rsidR="00010DB8" w:rsidRPr="00644B1A" w:rsidRDefault="00010DB8" w:rsidP="00010DB8">
            <w:pPr>
              <w:spacing w:after="0" w:line="240" w:lineRule="auto"/>
              <w:jc w:val="center"/>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33,8</w:t>
            </w:r>
          </w:p>
        </w:tc>
      </w:tr>
      <w:tr w:rsidR="00010DB8" w:rsidRPr="00644B1A" w:rsidTr="00010DB8">
        <w:trPr>
          <w:trHeight w:val="322"/>
        </w:trPr>
        <w:tc>
          <w:tcPr>
            <w:tcW w:w="846" w:type="dxa"/>
            <w:gridSpan w:val="2"/>
            <w:vMerge/>
            <w:vAlign w:val="center"/>
            <w:hideMark/>
          </w:tcPr>
          <w:p w:rsidR="00010DB8" w:rsidRPr="00644B1A" w:rsidRDefault="00010DB8" w:rsidP="00010DB8">
            <w:pPr>
              <w:spacing w:after="0" w:line="240" w:lineRule="auto"/>
              <w:rPr>
                <w:rFonts w:ascii="Times New Roman" w:eastAsia="Times New Roman" w:hAnsi="Times New Roman" w:cs="Times New Roman"/>
                <w:sz w:val="28"/>
                <w:szCs w:val="28"/>
              </w:rPr>
            </w:pPr>
          </w:p>
        </w:tc>
        <w:tc>
          <w:tcPr>
            <w:tcW w:w="5801" w:type="dxa"/>
            <w:vMerge/>
            <w:vAlign w:val="center"/>
            <w:hideMark/>
          </w:tcPr>
          <w:p w:rsidR="00010DB8" w:rsidRPr="00644B1A" w:rsidRDefault="00010DB8" w:rsidP="00010DB8">
            <w:pPr>
              <w:spacing w:after="0" w:line="240" w:lineRule="auto"/>
              <w:rPr>
                <w:rFonts w:ascii="Times New Roman" w:eastAsia="Times New Roman" w:hAnsi="Times New Roman" w:cs="Times New Roman"/>
                <w:sz w:val="28"/>
                <w:szCs w:val="28"/>
              </w:rPr>
            </w:pPr>
          </w:p>
        </w:tc>
        <w:tc>
          <w:tcPr>
            <w:tcW w:w="1544" w:type="dxa"/>
            <w:vMerge/>
            <w:vAlign w:val="center"/>
            <w:hideMark/>
          </w:tcPr>
          <w:p w:rsidR="00010DB8" w:rsidRPr="00644B1A" w:rsidRDefault="00010DB8" w:rsidP="00010DB8">
            <w:pPr>
              <w:spacing w:after="0" w:line="240" w:lineRule="auto"/>
              <w:rPr>
                <w:rFonts w:ascii="Times New Roman" w:eastAsia="Times New Roman" w:hAnsi="Times New Roman" w:cs="Times New Roman"/>
                <w:sz w:val="28"/>
                <w:szCs w:val="28"/>
              </w:rPr>
            </w:pPr>
          </w:p>
        </w:tc>
        <w:tc>
          <w:tcPr>
            <w:tcW w:w="1607" w:type="dxa"/>
            <w:vMerge/>
            <w:vAlign w:val="center"/>
            <w:hideMark/>
          </w:tcPr>
          <w:p w:rsidR="00010DB8" w:rsidRPr="00644B1A" w:rsidRDefault="00010DB8" w:rsidP="00010DB8">
            <w:pPr>
              <w:spacing w:after="0" w:line="240" w:lineRule="auto"/>
              <w:rPr>
                <w:rFonts w:ascii="Times New Roman" w:eastAsia="Times New Roman" w:hAnsi="Times New Roman" w:cs="Times New Roman"/>
                <w:sz w:val="28"/>
                <w:szCs w:val="28"/>
              </w:rPr>
            </w:pPr>
          </w:p>
        </w:tc>
      </w:tr>
      <w:tr w:rsidR="00010DB8" w:rsidRPr="00644B1A" w:rsidTr="00010DB8">
        <w:trPr>
          <w:trHeight w:val="330"/>
        </w:trPr>
        <w:tc>
          <w:tcPr>
            <w:tcW w:w="846" w:type="dxa"/>
            <w:gridSpan w:val="2"/>
            <w:vMerge/>
            <w:vAlign w:val="center"/>
            <w:hideMark/>
          </w:tcPr>
          <w:p w:rsidR="00010DB8" w:rsidRPr="00644B1A" w:rsidRDefault="00010DB8" w:rsidP="00010DB8">
            <w:pPr>
              <w:spacing w:after="0" w:line="240" w:lineRule="auto"/>
              <w:rPr>
                <w:rFonts w:ascii="Times New Roman" w:eastAsia="Times New Roman" w:hAnsi="Times New Roman" w:cs="Times New Roman"/>
                <w:sz w:val="28"/>
                <w:szCs w:val="28"/>
              </w:rPr>
            </w:pPr>
          </w:p>
        </w:tc>
        <w:tc>
          <w:tcPr>
            <w:tcW w:w="5801" w:type="dxa"/>
            <w:shd w:val="clear" w:color="auto" w:fill="auto"/>
            <w:noWrap/>
            <w:vAlign w:val="center"/>
            <w:hideMark/>
          </w:tcPr>
          <w:p w:rsidR="00010DB8" w:rsidRPr="00644B1A" w:rsidRDefault="00010DB8" w:rsidP="00010DB8">
            <w:pPr>
              <w:spacing w:after="0" w:line="240" w:lineRule="auto"/>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в личных подсобных хозяйствах</w:t>
            </w:r>
          </w:p>
        </w:tc>
        <w:tc>
          <w:tcPr>
            <w:tcW w:w="1544" w:type="dxa"/>
            <w:shd w:val="clear" w:color="auto" w:fill="auto"/>
            <w:noWrap/>
            <w:vAlign w:val="center"/>
            <w:hideMark/>
          </w:tcPr>
          <w:p w:rsidR="00010DB8" w:rsidRPr="00644B1A" w:rsidRDefault="00010DB8" w:rsidP="00010DB8">
            <w:pPr>
              <w:spacing w:after="0" w:line="240" w:lineRule="auto"/>
              <w:jc w:val="center"/>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w:t>
            </w:r>
          </w:p>
        </w:tc>
        <w:tc>
          <w:tcPr>
            <w:tcW w:w="1607" w:type="dxa"/>
            <w:shd w:val="clear" w:color="auto" w:fill="auto"/>
            <w:noWrap/>
            <w:vAlign w:val="center"/>
            <w:hideMark/>
          </w:tcPr>
          <w:p w:rsidR="00010DB8" w:rsidRPr="00644B1A" w:rsidRDefault="00010DB8" w:rsidP="00010DB8">
            <w:pPr>
              <w:spacing w:after="0" w:line="240" w:lineRule="auto"/>
              <w:jc w:val="center"/>
              <w:rPr>
                <w:rFonts w:ascii="Times New Roman" w:eastAsia="Times New Roman" w:hAnsi="Times New Roman" w:cs="Times New Roman"/>
                <w:sz w:val="28"/>
                <w:szCs w:val="28"/>
              </w:rPr>
            </w:pPr>
            <w:r w:rsidRPr="00644B1A">
              <w:rPr>
                <w:rFonts w:ascii="Times New Roman" w:eastAsia="Times New Roman" w:hAnsi="Times New Roman" w:cs="Times New Roman"/>
                <w:sz w:val="28"/>
                <w:szCs w:val="28"/>
              </w:rPr>
              <w:t>60,8</w:t>
            </w:r>
          </w:p>
        </w:tc>
      </w:tr>
    </w:tbl>
    <w:p w:rsidR="00010DB8" w:rsidRDefault="00010DB8" w:rsidP="00010DB8">
      <w:pPr>
        <w:pStyle w:val="a3"/>
      </w:pPr>
    </w:p>
    <w:p w:rsidR="00010DB8" w:rsidRDefault="00010DB8" w:rsidP="00010DB8">
      <w:pPr>
        <w:pStyle w:val="a3"/>
      </w:pPr>
      <w:r>
        <w:t>Показатели хозяйственной деятельности субъектов АПК представлены в таблице 10.</w:t>
      </w:r>
    </w:p>
    <w:p w:rsidR="00010DB8" w:rsidRDefault="00010DB8" w:rsidP="00010DB8">
      <w:pPr>
        <w:pStyle w:val="a3"/>
      </w:pPr>
      <w:r>
        <w:t>Таблица 10</w:t>
      </w:r>
    </w:p>
    <w:p w:rsidR="00010DB8" w:rsidRPr="00CC1797" w:rsidRDefault="00010DB8" w:rsidP="00010DB8">
      <w:pPr>
        <w:jc w:val="center"/>
        <w:rPr>
          <w:rFonts w:ascii="Times New Roman" w:eastAsia="Calibri" w:hAnsi="Times New Roman" w:cs="Times New Roman"/>
          <w:sz w:val="28"/>
          <w:szCs w:val="28"/>
        </w:rPr>
      </w:pPr>
      <w:r w:rsidRPr="00CC1797">
        <w:rPr>
          <w:rFonts w:ascii="Times New Roman" w:eastAsia="Calibri" w:hAnsi="Times New Roman" w:cs="Times New Roman"/>
          <w:sz w:val="28"/>
          <w:szCs w:val="28"/>
        </w:rPr>
        <w:t>Перечень организаций, входящих в состав МО</w:t>
      </w: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8"/>
        <w:gridCol w:w="1843"/>
        <w:gridCol w:w="2227"/>
        <w:gridCol w:w="1780"/>
        <w:gridCol w:w="588"/>
        <w:gridCol w:w="588"/>
        <w:gridCol w:w="619"/>
        <w:gridCol w:w="689"/>
        <w:gridCol w:w="874"/>
      </w:tblGrid>
      <w:tr w:rsidR="00010DB8" w:rsidRPr="00CC1797" w:rsidTr="00010DB8">
        <w:tc>
          <w:tcPr>
            <w:tcW w:w="568" w:type="dxa"/>
            <w:vMerge w:val="restart"/>
            <w:shd w:val="clear" w:color="auto" w:fill="auto"/>
            <w:vAlign w:val="center"/>
          </w:tcPr>
          <w:p w:rsidR="00010DB8" w:rsidRPr="00CC1797" w:rsidRDefault="00010DB8" w:rsidP="00010DB8">
            <w:pPr>
              <w:spacing w:after="0" w:line="240" w:lineRule="auto"/>
              <w:jc w:val="center"/>
              <w:rPr>
                <w:rFonts w:ascii="Times New Roman" w:eastAsia="Calibri" w:hAnsi="Times New Roman" w:cs="Times New Roman"/>
                <w:sz w:val="24"/>
                <w:szCs w:val="24"/>
              </w:rPr>
            </w:pPr>
            <w:r w:rsidRPr="00CC1797">
              <w:rPr>
                <w:rFonts w:ascii="Times New Roman" w:eastAsia="Calibri" w:hAnsi="Times New Roman" w:cs="Times New Roman"/>
                <w:sz w:val="24"/>
                <w:szCs w:val="24"/>
              </w:rPr>
              <w:t>№</w:t>
            </w:r>
          </w:p>
          <w:p w:rsidR="00010DB8" w:rsidRPr="00CC1797" w:rsidRDefault="00010DB8" w:rsidP="00010DB8">
            <w:pPr>
              <w:spacing w:after="0" w:line="240" w:lineRule="auto"/>
              <w:jc w:val="center"/>
              <w:rPr>
                <w:rFonts w:ascii="Times New Roman" w:eastAsia="Calibri" w:hAnsi="Times New Roman" w:cs="Times New Roman"/>
                <w:sz w:val="24"/>
                <w:szCs w:val="24"/>
              </w:rPr>
            </w:pPr>
            <w:proofErr w:type="spellStart"/>
            <w:r w:rsidRPr="00CC1797">
              <w:rPr>
                <w:rFonts w:ascii="Times New Roman" w:eastAsia="Calibri" w:hAnsi="Times New Roman" w:cs="Times New Roman"/>
                <w:sz w:val="24"/>
                <w:szCs w:val="24"/>
              </w:rPr>
              <w:t>п</w:t>
            </w:r>
            <w:proofErr w:type="spellEnd"/>
            <w:r w:rsidRPr="00CC1797">
              <w:rPr>
                <w:rFonts w:ascii="Times New Roman" w:eastAsia="Calibri" w:hAnsi="Times New Roman" w:cs="Times New Roman"/>
                <w:sz w:val="24"/>
                <w:szCs w:val="24"/>
              </w:rPr>
              <w:t>/</w:t>
            </w:r>
            <w:proofErr w:type="spellStart"/>
            <w:r w:rsidRPr="00CC1797">
              <w:rPr>
                <w:rFonts w:ascii="Times New Roman" w:eastAsia="Calibri" w:hAnsi="Times New Roman" w:cs="Times New Roman"/>
                <w:sz w:val="24"/>
                <w:szCs w:val="24"/>
              </w:rPr>
              <w:t>п</w:t>
            </w:r>
            <w:proofErr w:type="spellEnd"/>
          </w:p>
        </w:tc>
        <w:tc>
          <w:tcPr>
            <w:tcW w:w="1843" w:type="dxa"/>
            <w:vMerge w:val="restart"/>
            <w:shd w:val="clear" w:color="auto" w:fill="auto"/>
            <w:vAlign w:val="center"/>
          </w:tcPr>
          <w:p w:rsidR="00010DB8" w:rsidRPr="00CC1797" w:rsidRDefault="00010DB8" w:rsidP="00010DB8">
            <w:pPr>
              <w:spacing w:after="0" w:line="240" w:lineRule="auto"/>
              <w:jc w:val="center"/>
              <w:rPr>
                <w:rFonts w:ascii="Times New Roman" w:eastAsia="Calibri" w:hAnsi="Times New Roman" w:cs="Times New Roman"/>
                <w:sz w:val="24"/>
                <w:szCs w:val="24"/>
              </w:rPr>
            </w:pPr>
            <w:r w:rsidRPr="00CC1797">
              <w:rPr>
                <w:rFonts w:ascii="Times New Roman" w:eastAsia="Calibri" w:hAnsi="Times New Roman" w:cs="Times New Roman"/>
                <w:sz w:val="24"/>
                <w:szCs w:val="24"/>
              </w:rPr>
              <w:t>Полное наименование организации</w:t>
            </w:r>
          </w:p>
        </w:tc>
        <w:tc>
          <w:tcPr>
            <w:tcW w:w="2227" w:type="dxa"/>
            <w:vMerge w:val="restart"/>
            <w:shd w:val="clear" w:color="auto" w:fill="auto"/>
            <w:vAlign w:val="center"/>
          </w:tcPr>
          <w:p w:rsidR="00010DB8" w:rsidRPr="00CC1797" w:rsidRDefault="00010DB8" w:rsidP="00010DB8">
            <w:pPr>
              <w:spacing w:after="0" w:line="240" w:lineRule="auto"/>
              <w:jc w:val="center"/>
              <w:rPr>
                <w:rFonts w:ascii="Times New Roman" w:eastAsia="Calibri" w:hAnsi="Times New Roman" w:cs="Times New Roman"/>
                <w:sz w:val="24"/>
                <w:szCs w:val="24"/>
              </w:rPr>
            </w:pPr>
            <w:r w:rsidRPr="00CC1797">
              <w:rPr>
                <w:rFonts w:ascii="Times New Roman" w:eastAsia="Calibri" w:hAnsi="Times New Roman" w:cs="Times New Roman"/>
                <w:sz w:val="24"/>
                <w:szCs w:val="24"/>
              </w:rPr>
              <w:t>Адрес, телефон организации</w:t>
            </w:r>
          </w:p>
        </w:tc>
        <w:tc>
          <w:tcPr>
            <w:tcW w:w="1780" w:type="dxa"/>
            <w:vMerge w:val="restart"/>
            <w:shd w:val="clear" w:color="auto" w:fill="auto"/>
            <w:vAlign w:val="center"/>
          </w:tcPr>
          <w:p w:rsidR="00010DB8" w:rsidRPr="00CC1797" w:rsidRDefault="00010DB8" w:rsidP="00010DB8">
            <w:pPr>
              <w:spacing w:after="0" w:line="240" w:lineRule="auto"/>
              <w:jc w:val="center"/>
              <w:rPr>
                <w:rFonts w:ascii="Times New Roman" w:eastAsia="Calibri" w:hAnsi="Times New Roman" w:cs="Times New Roman"/>
                <w:sz w:val="24"/>
                <w:szCs w:val="24"/>
              </w:rPr>
            </w:pPr>
            <w:r w:rsidRPr="00CC1797">
              <w:rPr>
                <w:rFonts w:ascii="Times New Roman" w:eastAsia="Calibri" w:hAnsi="Times New Roman" w:cs="Times New Roman"/>
                <w:sz w:val="24"/>
                <w:szCs w:val="24"/>
              </w:rPr>
              <w:t>Направление деятельности организации</w:t>
            </w:r>
          </w:p>
        </w:tc>
        <w:tc>
          <w:tcPr>
            <w:tcW w:w="3358" w:type="dxa"/>
            <w:gridSpan w:val="5"/>
            <w:shd w:val="clear" w:color="auto" w:fill="auto"/>
          </w:tcPr>
          <w:p w:rsidR="00010DB8" w:rsidRPr="00CC1797" w:rsidRDefault="00010DB8" w:rsidP="00010DB8">
            <w:pPr>
              <w:spacing w:after="0" w:line="240" w:lineRule="auto"/>
              <w:jc w:val="center"/>
              <w:rPr>
                <w:rFonts w:ascii="Times New Roman" w:eastAsia="Calibri" w:hAnsi="Times New Roman" w:cs="Times New Roman"/>
                <w:sz w:val="24"/>
                <w:szCs w:val="24"/>
              </w:rPr>
            </w:pPr>
            <w:r w:rsidRPr="00CC1797">
              <w:rPr>
                <w:rFonts w:ascii="Times New Roman" w:eastAsia="Calibri" w:hAnsi="Times New Roman" w:cs="Times New Roman"/>
                <w:sz w:val="24"/>
                <w:szCs w:val="24"/>
              </w:rPr>
              <w:t>Численность работающих в организации (ориентировочно), чел</w:t>
            </w:r>
          </w:p>
        </w:tc>
      </w:tr>
      <w:tr w:rsidR="00010DB8" w:rsidRPr="00CC1797" w:rsidTr="00010DB8">
        <w:tc>
          <w:tcPr>
            <w:tcW w:w="568" w:type="dxa"/>
            <w:vMerge/>
            <w:shd w:val="clear" w:color="auto" w:fill="auto"/>
            <w:vAlign w:val="center"/>
          </w:tcPr>
          <w:p w:rsidR="00010DB8" w:rsidRPr="00CC1797" w:rsidRDefault="00010DB8" w:rsidP="00010DB8">
            <w:pPr>
              <w:spacing w:after="0" w:line="240" w:lineRule="auto"/>
              <w:jc w:val="center"/>
              <w:rPr>
                <w:rFonts w:ascii="Times New Roman" w:eastAsia="Calibri" w:hAnsi="Times New Roman" w:cs="Times New Roman"/>
                <w:sz w:val="24"/>
                <w:szCs w:val="24"/>
              </w:rPr>
            </w:pPr>
          </w:p>
        </w:tc>
        <w:tc>
          <w:tcPr>
            <w:tcW w:w="1843" w:type="dxa"/>
            <w:vMerge/>
            <w:shd w:val="clear" w:color="auto" w:fill="auto"/>
            <w:vAlign w:val="center"/>
          </w:tcPr>
          <w:p w:rsidR="00010DB8" w:rsidRPr="00CC1797" w:rsidRDefault="00010DB8" w:rsidP="00010DB8">
            <w:pPr>
              <w:spacing w:after="0" w:line="240" w:lineRule="auto"/>
              <w:jc w:val="center"/>
              <w:rPr>
                <w:rFonts w:ascii="Times New Roman" w:eastAsia="Calibri" w:hAnsi="Times New Roman" w:cs="Times New Roman"/>
                <w:sz w:val="24"/>
                <w:szCs w:val="24"/>
              </w:rPr>
            </w:pPr>
          </w:p>
        </w:tc>
        <w:tc>
          <w:tcPr>
            <w:tcW w:w="2227" w:type="dxa"/>
            <w:vMerge/>
            <w:shd w:val="clear" w:color="auto" w:fill="auto"/>
            <w:vAlign w:val="center"/>
          </w:tcPr>
          <w:p w:rsidR="00010DB8" w:rsidRPr="00CC1797" w:rsidRDefault="00010DB8" w:rsidP="00010DB8">
            <w:pPr>
              <w:spacing w:after="0" w:line="240" w:lineRule="auto"/>
              <w:jc w:val="center"/>
              <w:rPr>
                <w:rFonts w:ascii="Times New Roman" w:eastAsia="Calibri" w:hAnsi="Times New Roman" w:cs="Times New Roman"/>
                <w:sz w:val="24"/>
                <w:szCs w:val="24"/>
              </w:rPr>
            </w:pPr>
          </w:p>
        </w:tc>
        <w:tc>
          <w:tcPr>
            <w:tcW w:w="1780" w:type="dxa"/>
            <w:vMerge/>
            <w:shd w:val="clear" w:color="auto" w:fill="auto"/>
            <w:vAlign w:val="center"/>
          </w:tcPr>
          <w:p w:rsidR="00010DB8" w:rsidRPr="00CC1797" w:rsidRDefault="00010DB8" w:rsidP="00010DB8">
            <w:pPr>
              <w:spacing w:after="0" w:line="240" w:lineRule="auto"/>
              <w:jc w:val="center"/>
              <w:rPr>
                <w:rFonts w:ascii="Times New Roman" w:eastAsia="Calibri" w:hAnsi="Times New Roman" w:cs="Times New Roman"/>
                <w:sz w:val="24"/>
                <w:szCs w:val="24"/>
              </w:rPr>
            </w:pPr>
          </w:p>
        </w:tc>
        <w:tc>
          <w:tcPr>
            <w:tcW w:w="588" w:type="dxa"/>
            <w:shd w:val="clear" w:color="auto" w:fill="auto"/>
          </w:tcPr>
          <w:p w:rsidR="00010DB8" w:rsidRPr="00CC1797" w:rsidRDefault="00010DB8" w:rsidP="00010DB8">
            <w:pPr>
              <w:spacing w:after="0" w:line="240" w:lineRule="auto"/>
              <w:jc w:val="center"/>
              <w:rPr>
                <w:rFonts w:ascii="Times New Roman" w:eastAsia="Calibri" w:hAnsi="Times New Roman" w:cs="Times New Roman"/>
                <w:sz w:val="24"/>
                <w:szCs w:val="24"/>
              </w:rPr>
            </w:pPr>
            <w:r w:rsidRPr="00CC1797">
              <w:rPr>
                <w:rFonts w:ascii="Times New Roman" w:eastAsia="Calibri" w:hAnsi="Times New Roman" w:cs="Times New Roman"/>
                <w:sz w:val="24"/>
                <w:szCs w:val="24"/>
              </w:rPr>
              <w:t>от 2 до 10</w:t>
            </w:r>
          </w:p>
        </w:tc>
        <w:tc>
          <w:tcPr>
            <w:tcW w:w="588" w:type="dxa"/>
            <w:shd w:val="clear" w:color="auto" w:fill="auto"/>
            <w:vAlign w:val="center"/>
          </w:tcPr>
          <w:p w:rsidR="00010DB8" w:rsidRPr="00CC1797" w:rsidRDefault="00010DB8" w:rsidP="00010DB8">
            <w:pPr>
              <w:spacing w:after="0" w:line="240" w:lineRule="auto"/>
              <w:jc w:val="center"/>
              <w:rPr>
                <w:rFonts w:ascii="Times New Roman" w:eastAsia="Calibri" w:hAnsi="Times New Roman" w:cs="Times New Roman"/>
                <w:sz w:val="24"/>
                <w:szCs w:val="24"/>
              </w:rPr>
            </w:pPr>
            <w:r w:rsidRPr="00CC1797">
              <w:rPr>
                <w:rFonts w:ascii="Times New Roman" w:eastAsia="Calibri" w:hAnsi="Times New Roman" w:cs="Times New Roman"/>
                <w:sz w:val="24"/>
                <w:szCs w:val="24"/>
              </w:rPr>
              <w:t>от 10 до 20</w:t>
            </w:r>
          </w:p>
        </w:tc>
        <w:tc>
          <w:tcPr>
            <w:tcW w:w="619" w:type="dxa"/>
            <w:shd w:val="clear" w:color="auto" w:fill="auto"/>
          </w:tcPr>
          <w:p w:rsidR="00010DB8" w:rsidRPr="00CC1797" w:rsidRDefault="00010DB8" w:rsidP="00010DB8">
            <w:pPr>
              <w:spacing w:after="0" w:line="240" w:lineRule="auto"/>
              <w:jc w:val="center"/>
              <w:rPr>
                <w:rFonts w:ascii="Times New Roman" w:eastAsia="Calibri" w:hAnsi="Times New Roman" w:cs="Times New Roman"/>
                <w:sz w:val="24"/>
                <w:szCs w:val="24"/>
              </w:rPr>
            </w:pPr>
            <w:r w:rsidRPr="00CC1797">
              <w:rPr>
                <w:rFonts w:ascii="Times New Roman" w:eastAsia="Calibri" w:hAnsi="Times New Roman" w:cs="Times New Roman"/>
                <w:sz w:val="24"/>
                <w:szCs w:val="24"/>
              </w:rPr>
              <w:t>От 20 до 50</w:t>
            </w:r>
          </w:p>
        </w:tc>
        <w:tc>
          <w:tcPr>
            <w:tcW w:w="689" w:type="dxa"/>
            <w:shd w:val="clear" w:color="auto" w:fill="auto"/>
          </w:tcPr>
          <w:p w:rsidR="00010DB8" w:rsidRPr="00CC1797" w:rsidRDefault="00010DB8" w:rsidP="00010DB8">
            <w:pPr>
              <w:spacing w:after="0" w:line="240" w:lineRule="auto"/>
              <w:jc w:val="center"/>
              <w:rPr>
                <w:rFonts w:ascii="Times New Roman" w:eastAsia="Calibri" w:hAnsi="Times New Roman" w:cs="Times New Roman"/>
                <w:sz w:val="24"/>
                <w:szCs w:val="24"/>
              </w:rPr>
            </w:pPr>
            <w:r w:rsidRPr="00CC1797">
              <w:rPr>
                <w:rFonts w:ascii="Times New Roman" w:eastAsia="Calibri" w:hAnsi="Times New Roman" w:cs="Times New Roman"/>
                <w:sz w:val="24"/>
                <w:szCs w:val="24"/>
              </w:rPr>
              <w:t>от 50 до 100</w:t>
            </w:r>
          </w:p>
        </w:tc>
        <w:tc>
          <w:tcPr>
            <w:tcW w:w="874" w:type="dxa"/>
            <w:shd w:val="clear" w:color="auto" w:fill="auto"/>
          </w:tcPr>
          <w:p w:rsidR="00010DB8" w:rsidRPr="00CC1797" w:rsidRDefault="00010DB8" w:rsidP="00010DB8">
            <w:pPr>
              <w:spacing w:after="0" w:line="240" w:lineRule="auto"/>
              <w:jc w:val="center"/>
              <w:rPr>
                <w:rFonts w:ascii="Times New Roman" w:eastAsia="Calibri" w:hAnsi="Times New Roman" w:cs="Times New Roman"/>
                <w:sz w:val="24"/>
                <w:szCs w:val="24"/>
              </w:rPr>
            </w:pPr>
            <w:r w:rsidRPr="00CC1797">
              <w:rPr>
                <w:rFonts w:ascii="Times New Roman" w:eastAsia="Calibri" w:hAnsi="Times New Roman" w:cs="Times New Roman"/>
                <w:sz w:val="24"/>
                <w:szCs w:val="24"/>
              </w:rPr>
              <w:t>от 100 и более</w:t>
            </w:r>
          </w:p>
        </w:tc>
      </w:tr>
      <w:tr w:rsidR="00010DB8" w:rsidRPr="00CC1797" w:rsidTr="00010DB8">
        <w:trPr>
          <w:trHeight w:val="567"/>
        </w:trPr>
        <w:tc>
          <w:tcPr>
            <w:tcW w:w="568" w:type="dxa"/>
            <w:shd w:val="clear" w:color="auto" w:fill="auto"/>
          </w:tcPr>
          <w:p w:rsidR="00010DB8" w:rsidRPr="00CC1797" w:rsidRDefault="00010DB8" w:rsidP="00010DB8">
            <w:pPr>
              <w:spacing w:after="0" w:line="240" w:lineRule="auto"/>
              <w:rPr>
                <w:rFonts w:ascii="Times New Roman" w:eastAsia="Calibri" w:hAnsi="Times New Roman" w:cs="Times New Roman"/>
                <w:sz w:val="28"/>
                <w:szCs w:val="28"/>
              </w:rPr>
            </w:pPr>
            <w:r w:rsidRPr="00CC1797">
              <w:rPr>
                <w:rFonts w:ascii="Times New Roman" w:eastAsia="Calibri" w:hAnsi="Times New Roman" w:cs="Times New Roman"/>
                <w:sz w:val="28"/>
                <w:szCs w:val="28"/>
              </w:rPr>
              <w:t>1</w:t>
            </w:r>
          </w:p>
        </w:tc>
        <w:tc>
          <w:tcPr>
            <w:tcW w:w="1843" w:type="dxa"/>
            <w:shd w:val="clear" w:color="auto" w:fill="auto"/>
          </w:tcPr>
          <w:p w:rsidR="00010DB8" w:rsidRPr="00CC1797" w:rsidRDefault="00010DB8" w:rsidP="00010DB8">
            <w:pPr>
              <w:spacing w:after="0" w:line="240" w:lineRule="auto"/>
              <w:rPr>
                <w:rFonts w:ascii="Times New Roman" w:eastAsia="Calibri" w:hAnsi="Times New Roman" w:cs="Times New Roman"/>
                <w:sz w:val="24"/>
                <w:szCs w:val="24"/>
              </w:rPr>
            </w:pPr>
            <w:r w:rsidRPr="00CC1797">
              <w:rPr>
                <w:rFonts w:ascii="Times New Roman" w:eastAsia="Calibri" w:hAnsi="Times New Roman" w:cs="Times New Roman"/>
                <w:sz w:val="24"/>
                <w:szCs w:val="24"/>
              </w:rPr>
              <w:t>КФХ «Хохлова Т.Н.»</w:t>
            </w:r>
          </w:p>
        </w:tc>
        <w:tc>
          <w:tcPr>
            <w:tcW w:w="2227" w:type="dxa"/>
            <w:shd w:val="clear" w:color="auto" w:fill="auto"/>
          </w:tcPr>
          <w:p w:rsidR="00010DB8" w:rsidRPr="00CC1797" w:rsidRDefault="00010DB8" w:rsidP="00010DB8">
            <w:pPr>
              <w:spacing w:after="0" w:line="240" w:lineRule="auto"/>
              <w:rPr>
                <w:rFonts w:ascii="Times New Roman" w:eastAsia="Calibri" w:hAnsi="Times New Roman" w:cs="Times New Roman"/>
                <w:sz w:val="24"/>
                <w:szCs w:val="24"/>
              </w:rPr>
            </w:pPr>
            <w:r w:rsidRPr="00CC1797">
              <w:rPr>
                <w:rFonts w:ascii="Times New Roman" w:eastAsia="Calibri" w:hAnsi="Times New Roman" w:cs="Times New Roman"/>
                <w:sz w:val="24"/>
                <w:szCs w:val="24"/>
              </w:rPr>
              <w:t xml:space="preserve">РМ, Дубенский </w:t>
            </w:r>
            <w:proofErr w:type="spellStart"/>
            <w:r w:rsidRPr="00CC1797">
              <w:rPr>
                <w:rFonts w:ascii="Times New Roman" w:eastAsia="Calibri" w:hAnsi="Times New Roman" w:cs="Times New Roman"/>
                <w:sz w:val="24"/>
                <w:szCs w:val="24"/>
              </w:rPr>
              <w:t>р-он</w:t>
            </w:r>
            <w:proofErr w:type="spellEnd"/>
            <w:r w:rsidRPr="00CC1797">
              <w:rPr>
                <w:rFonts w:ascii="Times New Roman" w:eastAsia="Calibri" w:hAnsi="Times New Roman" w:cs="Times New Roman"/>
                <w:sz w:val="24"/>
                <w:szCs w:val="24"/>
              </w:rPr>
              <w:t xml:space="preserve">, </w:t>
            </w:r>
            <w:proofErr w:type="spellStart"/>
            <w:r w:rsidRPr="00CC1797">
              <w:rPr>
                <w:rFonts w:ascii="Times New Roman" w:eastAsia="Calibri" w:hAnsi="Times New Roman" w:cs="Times New Roman"/>
                <w:sz w:val="24"/>
                <w:szCs w:val="24"/>
              </w:rPr>
              <w:t>с.Поводимово</w:t>
            </w:r>
            <w:proofErr w:type="spellEnd"/>
            <w:r w:rsidRPr="00CC1797">
              <w:rPr>
                <w:rFonts w:ascii="Times New Roman" w:eastAsia="Calibri" w:hAnsi="Times New Roman" w:cs="Times New Roman"/>
                <w:sz w:val="24"/>
                <w:szCs w:val="24"/>
              </w:rPr>
              <w:t>, ул.Рабочая,89</w:t>
            </w:r>
          </w:p>
          <w:p w:rsidR="00010DB8" w:rsidRPr="00CC1797" w:rsidRDefault="00010DB8" w:rsidP="00010DB8">
            <w:pPr>
              <w:spacing w:after="0" w:line="240" w:lineRule="auto"/>
              <w:rPr>
                <w:rFonts w:ascii="Times New Roman" w:eastAsia="Calibri" w:hAnsi="Times New Roman" w:cs="Times New Roman"/>
                <w:sz w:val="24"/>
                <w:szCs w:val="24"/>
              </w:rPr>
            </w:pPr>
          </w:p>
        </w:tc>
        <w:tc>
          <w:tcPr>
            <w:tcW w:w="1780" w:type="dxa"/>
            <w:shd w:val="clear" w:color="auto" w:fill="auto"/>
          </w:tcPr>
          <w:p w:rsidR="00010DB8" w:rsidRPr="00CC1797" w:rsidRDefault="00010DB8" w:rsidP="00010DB8">
            <w:pPr>
              <w:spacing w:after="0" w:line="240" w:lineRule="auto"/>
              <w:rPr>
                <w:rFonts w:ascii="Times New Roman" w:eastAsia="Calibri" w:hAnsi="Times New Roman" w:cs="Times New Roman"/>
                <w:sz w:val="24"/>
                <w:szCs w:val="24"/>
              </w:rPr>
            </w:pPr>
            <w:r w:rsidRPr="00CC1797">
              <w:rPr>
                <w:rFonts w:ascii="Times New Roman" w:eastAsia="Calibri" w:hAnsi="Times New Roman" w:cs="Times New Roman"/>
                <w:sz w:val="24"/>
                <w:szCs w:val="24"/>
              </w:rPr>
              <w:t>производство молока</w:t>
            </w:r>
          </w:p>
        </w:tc>
        <w:tc>
          <w:tcPr>
            <w:tcW w:w="588" w:type="dxa"/>
            <w:shd w:val="clear" w:color="auto" w:fill="auto"/>
          </w:tcPr>
          <w:p w:rsidR="00010DB8" w:rsidRPr="00CC1797" w:rsidRDefault="00010DB8" w:rsidP="00010DB8">
            <w:pPr>
              <w:spacing w:after="0" w:line="240" w:lineRule="auto"/>
              <w:rPr>
                <w:rFonts w:ascii="Times New Roman" w:eastAsia="Calibri" w:hAnsi="Times New Roman" w:cs="Times New Roman"/>
                <w:sz w:val="24"/>
                <w:szCs w:val="24"/>
              </w:rPr>
            </w:pPr>
            <w:r w:rsidRPr="00CC1797">
              <w:rPr>
                <w:rFonts w:ascii="Times New Roman" w:eastAsia="Calibri" w:hAnsi="Times New Roman" w:cs="Times New Roman"/>
                <w:sz w:val="24"/>
                <w:szCs w:val="24"/>
              </w:rPr>
              <w:t>4</w:t>
            </w:r>
          </w:p>
        </w:tc>
        <w:tc>
          <w:tcPr>
            <w:tcW w:w="588" w:type="dxa"/>
            <w:shd w:val="clear" w:color="auto" w:fill="auto"/>
          </w:tcPr>
          <w:p w:rsidR="00010DB8" w:rsidRPr="00CC1797" w:rsidRDefault="00010DB8" w:rsidP="00010DB8">
            <w:pPr>
              <w:spacing w:after="0" w:line="240" w:lineRule="auto"/>
              <w:rPr>
                <w:rFonts w:ascii="Times New Roman" w:eastAsia="Calibri" w:hAnsi="Times New Roman" w:cs="Times New Roman"/>
                <w:sz w:val="28"/>
                <w:szCs w:val="28"/>
              </w:rPr>
            </w:pPr>
          </w:p>
        </w:tc>
        <w:tc>
          <w:tcPr>
            <w:tcW w:w="619" w:type="dxa"/>
            <w:shd w:val="clear" w:color="auto" w:fill="auto"/>
          </w:tcPr>
          <w:p w:rsidR="00010DB8" w:rsidRPr="00CC1797" w:rsidRDefault="00010DB8" w:rsidP="00010DB8">
            <w:pPr>
              <w:spacing w:after="0" w:line="240" w:lineRule="auto"/>
              <w:rPr>
                <w:rFonts w:ascii="Times New Roman" w:eastAsia="Calibri" w:hAnsi="Times New Roman" w:cs="Times New Roman"/>
                <w:sz w:val="28"/>
                <w:szCs w:val="28"/>
              </w:rPr>
            </w:pPr>
          </w:p>
        </w:tc>
        <w:tc>
          <w:tcPr>
            <w:tcW w:w="689" w:type="dxa"/>
            <w:shd w:val="clear" w:color="auto" w:fill="auto"/>
          </w:tcPr>
          <w:p w:rsidR="00010DB8" w:rsidRPr="00CC1797" w:rsidRDefault="00010DB8" w:rsidP="00010DB8">
            <w:pPr>
              <w:spacing w:after="0" w:line="240" w:lineRule="auto"/>
              <w:rPr>
                <w:rFonts w:ascii="Times New Roman" w:eastAsia="Calibri" w:hAnsi="Times New Roman" w:cs="Times New Roman"/>
                <w:sz w:val="28"/>
                <w:szCs w:val="28"/>
              </w:rPr>
            </w:pPr>
          </w:p>
        </w:tc>
        <w:tc>
          <w:tcPr>
            <w:tcW w:w="874" w:type="dxa"/>
            <w:shd w:val="clear" w:color="auto" w:fill="auto"/>
          </w:tcPr>
          <w:p w:rsidR="00010DB8" w:rsidRPr="00CC1797" w:rsidRDefault="00010DB8" w:rsidP="00010DB8">
            <w:pPr>
              <w:spacing w:after="0" w:line="240" w:lineRule="auto"/>
              <w:rPr>
                <w:rFonts w:ascii="Times New Roman" w:eastAsia="Calibri" w:hAnsi="Times New Roman" w:cs="Times New Roman"/>
                <w:sz w:val="28"/>
                <w:szCs w:val="28"/>
              </w:rPr>
            </w:pPr>
          </w:p>
        </w:tc>
      </w:tr>
    </w:tbl>
    <w:p w:rsidR="00010DB8" w:rsidRDefault="00010DB8" w:rsidP="00010DB8">
      <w:pPr>
        <w:pStyle w:val="a3"/>
      </w:pPr>
    </w:p>
    <w:p w:rsidR="00010DB8" w:rsidRPr="00F438E9" w:rsidRDefault="00010DB8" w:rsidP="00010DB8">
      <w:pPr>
        <w:spacing w:before="100" w:after="100" w:line="360" w:lineRule="auto"/>
        <w:ind w:firstLine="539"/>
        <w:jc w:val="center"/>
        <w:rPr>
          <w:i/>
          <w:sz w:val="28"/>
          <w:szCs w:val="28"/>
        </w:rPr>
      </w:pPr>
      <w:r w:rsidRPr="00F438E9">
        <w:rPr>
          <w:i/>
          <w:sz w:val="28"/>
          <w:szCs w:val="28"/>
        </w:rPr>
        <w:t>Промышленность.</w:t>
      </w:r>
    </w:p>
    <w:p w:rsidR="00010DB8" w:rsidRDefault="00010DB8" w:rsidP="00010DB8">
      <w:pPr>
        <w:pStyle w:val="a3"/>
      </w:pPr>
      <w:r>
        <w:t xml:space="preserve">Промышленность сельского поселения относится к отраслям химической промышленности. </w:t>
      </w:r>
    </w:p>
    <w:p w:rsidR="00010DB8" w:rsidRDefault="00010DB8" w:rsidP="00010DB8">
      <w:pPr>
        <w:pStyle w:val="a3"/>
      </w:pPr>
      <w:r>
        <w:t>Таблица 11</w:t>
      </w:r>
    </w:p>
    <w:p w:rsidR="00010DB8" w:rsidRDefault="00010DB8" w:rsidP="00010DB8">
      <w:pPr>
        <w:jc w:val="center"/>
        <w:rPr>
          <w:rFonts w:ascii="Times New Roman" w:hAnsi="Times New Roman"/>
          <w:sz w:val="28"/>
          <w:szCs w:val="28"/>
        </w:rPr>
      </w:pPr>
      <w:r>
        <w:rPr>
          <w:rFonts w:ascii="Times New Roman" w:hAnsi="Times New Roman"/>
          <w:sz w:val="28"/>
          <w:szCs w:val="28"/>
        </w:rPr>
        <w:t>Перечень организаций, входящих в состав МО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2"/>
        <w:gridCol w:w="1817"/>
        <w:gridCol w:w="1927"/>
        <w:gridCol w:w="1927"/>
        <w:gridCol w:w="588"/>
        <w:gridCol w:w="588"/>
        <w:gridCol w:w="619"/>
        <w:gridCol w:w="689"/>
        <w:gridCol w:w="874"/>
      </w:tblGrid>
      <w:tr w:rsidR="00010DB8" w:rsidRPr="00715CEB" w:rsidTr="00010DB8">
        <w:tc>
          <w:tcPr>
            <w:tcW w:w="564" w:type="dxa"/>
            <w:vMerge w:val="restart"/>
            <w:shd w:val="clear" w:color="auto" w:fill="auto"/>
            <w:vAlign w:val="center"/>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w:t>
            </w:r>
          </w:p>
          <w:p w:rsidR="00010DB8" w:rsidRPr="00715CEB" w:rsidRDefault="00010DB8" w:rsidP="00010DB8">
            <w:pPr>
              <w:spacing w:after="0" w:line="240" w:lineRule="auto"/>
              <w:jc w:val="center"/>
              <w:rPr>
                <w:rFonts w:ascii="Times New Roman" w:hAnsi="Times New Roman"/>
                <w:sz w:val="24"/>
                <w:szCs w:val="24"/>
              </w:rPr>
            </w:pPr>
            <w:proofErr w:type="spellStart"/>
            <w:r w:rsidRPr="00715CEB">
              <w:rPr>
                <w:rFonts w:ascii="Times New Roman" w:hAnsi="Times New Roman"/>
                <w:sz w:val="24"/>
                <w:szCs w:val="24"/>
              </w:rPr>
              <w:t>п</w:t>
            </w:r>
            <w:proofErr w:type="spellEnd"/>
            <w:r w:rsidRPr="00715CEB">
              <w:rPr>
                <w:rFonts w:ascii="Times New Roman" w:hAnsi="Times New Roman"/>
                <w:sz w:val="24"/>
                <w:szCs w:val="24"/>
              </w:rPr>
              <w:t>/</w:t>
            </w:r>
            <w:proofErr w:type="spellStart"/>
            <w:r w:rsidRPr="00715CEB">
              <w:rPr>
                <w:rFonts w:ascii="Times New Roman" w:hAnsi="Times New Roman"/>
                <w:sz w:val="24"/>
                <w:szCs w:val="24"/>
              </w:rPr>
              <w:t>п</w:t>
            </w:r>
            <w:proofErr w:type="spellEnd"/>
          </w:p>
        </w:tc>
        <w:tc>
          <w:tcPr>
            <w:tcW w:w="2718" w:type="dxa"/>
            <w:vMerge w:val="restart"/>
            <w:shd w:val="clear" w:color="auto" w:fill="auto"/>
            <w:vAlign w:val="center"/>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Полное наименование организации</w:t>
            </w:r>
          </w:p>
        </w:tc>
        <w:tc>
          <w:tcPr>
            <w:tcW w:w="2593" w:type="dxa"/>
            <w:vMerge w:val="restart"/>
            <w:shd w:val="clear" w:color="auto" w:fill="auto"/>
            <w:vAlign w:val="center"/>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Адрес, телефон организации</w:t>
            </w:r>
          </w:p>
        </w:tc>
        <w:tc>
          <w:tcPr>
            <w:tcW w:w="2834" w:type="dxa"/>
            <w:vMerge w:val="restart"/>
            <w:shd w:val="clear" w:color="auto" w:fill="auto"/>
            <w:vAlign w:val="center"/>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Направление деятельности организации</w:t>
            </w:r>
          </w:p>
        </w:tc>
        <w:tc>
          <w:tcPr>
            <w:tcW w:w="6905" w:type="dxa"/>
            <w:gridSpan w:val="5"/>
            <w:shd w:val="clear" w:color="auto" w:fill="auto"/>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Численность работающих в организации (ориентировочно), чел</w:t>
            </w:r>
          </w:p>
        </w:tc>
      </w:tr>
      <w:tr w:rsidR="00010DB8" w:rsidRPr="00715CEB" w:rsidTr="00010DB8">
        <w:tc>
          <w:tcPr>
            <w:tcW w:w="564" w:type="dxa"/>
            <w:vMerge/>
            <w:shd w:val="clear" w:color="auto" w:fill="auto"/>
            <w:vAlign w:val="center"/>
          </w:tcPr>
          <w:p w:rsidR="00010DB8" w:rsidRPr="00715CEB" w:rsidRDefault="00010DB8" w:rsidP="00010DB8">
            <w:pPr>
              <w:spacing w:after="0" w:line="240" w:lineRule="auto"/>
              <w:jc w:val="center"/>
              <w:rPr>
                <w:rFonts w:ascii="Times New Roman" w:hAnsi="Times New Roman"/>
                <w:sz w:val="24"/>
                <w:szCs w:val="24"/>
              </w:rPr>
            </w:pPr>
          </w:p>
        </w:tc>
        <w:tc>
          <w:tcPr>
            <w:tcW w:w="2718" w:type="dxa"/>
            <w:vMerge/>
            <w:shd w:val="clear" w:color="auto" w:fill="auto"/>
            <w:vAlign w:val="center"/>
          </w:tcPr>
          <w:p w:rsidR="00010DB8" w:rsidRPr="00715CEB" w:rsidRDefault="00010DB8" w:rsidP="00010DB8">
            <w:pPr>
              <w:spacing w:after="0" w:line="240" w:lineRule="auto"/>
              <w:jc w:val="center"/>
              <w:rPr>
                <w:rFonts w:ascii="Times New Roman" w:hAnsi="Times New Roman"/>
                <w:sz w:val="24"/>
                <w:szCs w:val="24"/>
              </w:rPr>
            </w:pPr>
          </w:p>
        </w:tc>
        <w:tc>
          <w:tcPr>
            <w:tcW w:w="2593" w:type="dxa"/>
            <w:vMerge/>
            <w:shd w:val="clear" w:color="auto" w:fill="auto"/>
            <w:vAlign w:val="center"/>
          </w:tcPr>
          <w:p w:rsidR="00010DB8" w:rsidRPr="00715CEB" w:rsidRDefault="00010DB8" w:rsidP="00010DB8">
            <w:pPr>
              <w:spacing w:after="0" w:line="240" w:lineRule="auto"/>
              <w:jc w:val="center"/>
              <w:rPr>
                <w:rFonts w:ascii="Times New Roman" w:hAnsi="Times New Roman"/>
                <w:sz w:val="24"/>
                <w:szCs w:val="24"/>
              </w:rPr>
            </w:pPr>
          </w:p>
        </w:tc>
        <w:tc>
          <w:tcPr>
            <w:tcW w:w="2834" w:type="dxa"/>
            <w:vMerge/>
            <w:shd w:val="clear" w:color="auto" w:fill="auto"/>
            <w:vAlign w:val="center"/>
          </w:tcPr>
          <w:p w:rsidR="00010DB8" w:rsidRPr="00715CEB" w:rsidRDefault="00010DB8" w:rsidP="00010DB8">
            <w:pPr>
              <w:spacing w:after="0" w:line="240" w:lineRule="auto"/>
              <w:jc w:val="center"/>
              <w:rPr>
                <w:rFonts w:ascii="Times New Roman" w:hAnsi="Times New Roman"/>
                <w:sz w:val="24"/>
                <w:szCs w:val="24"/>
              </w:rPr>
            </w:pPr>
          </w:p>
        </w:tc>
        <w:tc>
          <w:tcPr>
            <w:tcW w:w="1381" w:type="dxa"/>
            <w:shd w:val="clear" w:color="auto" w:fill="auto"/>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от 2 до 10</w:t>
            </w:r>
          </w:p>
        </w:tc>
        <w:tc>
          <w:tcPr>
            <w:tcW w:w="1381" w:type="dxa"/>
            <w:shd w:val="clear" w:color="auto" w:fill="auto"/>
            <w:vAlign w:val="center"/>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от 10 до 20</w:t>
            </w:r>
          </w:p>
        </w:tc>
        <w:tc>
          <w:tcPr>
            <w:tcW w:w="1381" w:type="dxa"/>
            <w:shd w:val="clear" w:color="auto" w:fill="auto"/>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От 20 до 50</w:t>
            </w:r>
          </w:p>
        </w:tc>
        <w:tc>
          <w:tcPr>
            <w:tcW w:w="1381" w:type="dxa"/>
            <w:shd w:val="clear" w:color="auto" w:fill="auto"/>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от 50 до 100</w:t>
            </w:r>
          </w:p>
        </w:tc>
        <w:tc>
          <w:tcPr>
            <w:tcW w:w="1381" w:type="dxa"/>
            <w:shd w:val="clear" w:color="auto" w:fill="auto"/>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от 100 и более</w:t>
            </w:r>
          </w:p>
        </w:tc>
      </w:tr>
      <w:tr w:rsidR="00010DB8" w:rsidRPr="00715CEB" w:rsidTr="00010DB8">
        <w:trPr>
          <w:trHeight w:val="567"/>
        </w:trPr>
        <w:tc>
          <w:tcPr>
            <w:tcW w:w="564" w:type="dxa"/>
            <w:shd w:val="clear" w:color="auto" w:fill="auto"/>
          </w:tcPr>
          <w:p w:rsidR="00010DB8" w:rsidRPr="00715CEB" w:rsidRDefault="00010DB8" w:rsidP="00010DB8">
            <w:pPr>
              <w:spacing w:after="0" w:line="240" w:lineRule="auto"/>
              <w:rPr>
                <w:rFonts w:ascii="Times New Roman" w:hAnsi="Times New Roman"/>
                <w:sz w:val="28"/>
                <w:szCs w:val="28"/>
              </w:rPr>
            </w:pPr>
            <w:r w:rsidRPr="00715CEB">
              <w:rPr>
                <w:rFonts w:ascii="Times New Roman" w:hAnsi="Times New Roman"/>
                <w:sz w:val="28"/>
                <w:szCs w:val="28"/>
              </w:rPr>
              <w:t>1</w:t>
            </w:r>
          </w:p>
        </w:tc>
        <w:tc>
          <w:tcPr>
            <w:tcW w:w="2718" w:type="dxa"/>
            <w:shd w:val="clear" w:color="auto" w:fill="auto"/>
          </w:tcPr>
          <w:p w:rsidR="00010DB8" w:rsidRPr="00925821" w:rsidRDefault="00010DB8" w:rsidP="00010DB8">
            <w:pPr>
              <w:spacing w:after="0" w:line="240" w:lineRule="auto"/>
              <w:rPr>
                <w:rFonts w:ascii="Times New Roman" w:hAnsi="Times New Roman"/>
                <w:sz w:val="24"/>
                <w:szCs w:val="24"/>
              </w:rPr>
            </w:pPr>
            <w:r w:rsidRPr="00925821">
              <w:rPr>
                <w:rFonts w:ascii="Times New Roman" w:hAnsi="Times New Roman"/>
                <w:sz w:val="24"/>
                <w:szCs w:val="24"/>
              </w:rPr>
              <w:t>ООО «</w:t>
            </w:r>
            <w:proofErr w:type="spellStart"/>
            <w:r w:rsidRPr="00925821">
              <w:rPr>
                <w:rFonts w:ascii="Times New Roman" w:hAnsi="Times New Roman"/>
                <w:sz w:val="24"/>
                <w:szCs w:val="24"/>
              </w:rPr>
              <w:t>Деко</w:t>
            </w:r>
            <w:proofErr w:type="spellEnd"/>
            <w:r w:rsidRPr="00925821">
              <w:rPr>
                <w:rFonts w:ascii="Times New Roman" w:hAnsi="Times New Roman"/>
                <w:sz w:val="24"/>
                <w:szCs w:val="24"/>
              </w:rPr>
              <w:t>»</w:t>
            </w:r>
          </w:p>
        </w:tc>
        <w:tc>
          <w:tcPr>
            <w:tcW w:w="2593" w:type="dxa"/>
            <w:shd w:val="clear" w:color="auto" w:fill="auto"/>
          </w:tcPr>
          <w:p w:rsidR="00010DB8" w:rsidRPr="00925821" w:rsidRDefault="00010DB8" w:rsidP="00010DB8">
            <w:pPr>
              <w:spacing w:after="0" w:line="240" w:lineRule="auto"/>
              <w:rPr>
                <w:rFonts w:ascii="Times New Roman" w:hAnsi="Times New Roman"/>
                <w:sz w:val="24"/>
                <w:szCs w:val="24"/>
              </w:rPr>
            </w:pPr>
            <w:r w:rsidRPr="00925821">
              <w:rPr>
                <w:rFonts w:ascii="Times New Roman" w:hAnsi="Times New Roman"/>
                <w:sz w:val="24"/>
                <w:szCs w:val="24"/>
              </w:rPr>
              <w:t xml:space="preserve">РМ, Дубенский </w:t>
            </w:r>
            <w:proofErr w:type="spellStart"/>
            <w:r w:rsidRPr="00925821">
              <w:rPr>
                <w:rFonts w:ascii="Times New Roman" w:hAnsi="Times New Roman"/>
                <w:sz w:val="24"/>
                <w:szCs w:val="24"/>
              </w:rPr>
              <w:t>р-он</w:t>
            </w:r>
            <w:proofErr w:type="spellEnd"/>
            <w:r w:rsidRPr="00925821">
              <w:rPr>
                <w:rFonts w:ascii="Times New Roman" w:hAnsi="Times New Roman"/>
                <w:sz w:val="24"/>
                <w:szCs w:val="24"/>
              </w:rPr>
              <w:t xml:space="preserve">, </w:t>
            </w:r>
            <w:proofErr w:type="spellStart"/>
            <w:r w:rsidRPr="00925821">
              <w:rPr>
                <w:rFonts w:ascii="Times New Roman" w:hAnsi="Times New Roman"/>
                <w:sz w:val="24"/>
                <w:szCs w:val="24"/>
              </w:rPr>
              <w:t>с.Поводимово</w:t>
            </w:r>
            <w:proofErr w:type="spellEnd"/>
            <w:r w:rsidRPr="00925821">
              <w:rPr>
                <w:rFonts w:ascii="Times New Roman" w:hAnsi="Times New Roman"/>
                <w:sz w:val="24"/>
                <w:szCs w:val="24"/>
              </w:rPr>
              <w:t>, ул. Советская,112Б</w:t>
            </w:r>
          </w:p>
        </w:tc>
        <w:tc>
          <w:tcPr>
            <w:tcW w:w="2834" w:type="dxa"/>
            <w:shd w:val="clear" w:color="auto" w:fill="auto"/>
          </w:tcPr>
          <w:p w:rsidR="00010DB8" w:rsidRPr="00925821" w:rsidRDefault="00010DB8" w:rsidP="00010DB8">
            <w:pPr>
              <w:spacing w:after="0" w:line="240" w:lineRule="auto"/>
              <w:rPr>
                <w:rFonts w:ascii="Times New Roman" w:hAnsi="Times New Roman"/>
                <w:sz w:val="24"/>
                <w:szCs w:val="24"/>
              </w:rPr>
            </w:pPr>
            <w:r w:rsidRPr="00925821">
              <w:rPr>
                <w:rFonts w:ascii="Times New Roman" w:hAnsi="Times New Roman"/>
                <w:sz w:val="24"/>
                <w:szCs w:val="24"/>
              </w:rPr>
              <w:t>Производство лакокрасочных материалов</w:t>
            </w:r>
          </w:p>
        </w:tc>
        <w:tc>
          <w:tcPr>
            <w:tcW w:w="1381" w:type="dxa"/>
            <w:shd w:val="clear" w:color="auto" w:fill="auto"/>
          </w:tcPr>
          <w:p w:rsidR="00010DB8" w:rsidRPr="00925821" w:rsidRDefault="00010DB8" w:rsidP="00010DB8">
            <w:pPr>
              <w:spacing w:after="0" w:line="240" w:lineRule="auto"/>
              <w:rPr>
                <w:rFonts w:ascii="Times New Roman" w:hAnsi="Times New Roman"/>
                <w:sz w:val="24"/>
                <w:szCs w:val="24"/>
              </w:rPr>
            </w:pPr>
            <w:r w:rsidRPr="00925821">
              <w:rPr>
                <w:rFonts w:ascii="Times New Roman" w:hAnsi="Times New Roman"/>
                <w:sz w:val="24"/>
                <w:szCs w:val="24"/>
              </w:rPr>
              <w:t>8</w:t>
            </w:r>
          </w:p>
        </w:tc>
        <w:tc>
          <w:tcPr>
            <w:tcW w:w="1381" w:type="dxa"/>
            <w:shd w:val="clear" w:color="auto" w:fill="auto"/>
          </w:tcPr>
          <w:p w:rsidR="00010DB8" w:rsidRPr="00715CEB" w:rsidRDefault="00010DB8" w:rsidP="00010DB8">
            <w:pPr>
              <w:spacing w:after="0" w:line="240" w:lineRule="auto"/>
              <w:rPr>
                <w:rFonts w:ascii="Times New Roman" w:hAnsi="Times New Roman"/>
                <w:sz w:val="28"/>
                <w:szCs w:val="28"/>
              </w:rPr>
            </w:pPr>
          </w:p>
        </w:tc>
        <w:tc>
          <w:tcPr>
            <w:tcW w:w="1381" w:type="dxa"/>
            <w:shd w:val="clear" w:color="auto" w:fill="auto"/>
          </w:tcPr>
          <w:p w:rsidR="00010DB8" w:rsidRPr="00715CEB" w:rsidRDefault="00010DB8" w:rsidP="00010DB8">
            <w:pPr>
              <w:spacing w:after="0" w:line="240" w:lineRule="auto"/>
              <w:rPr>
                <w:rFonts w:ascii="Times New Roman" w:hAnsi="Times New Roman"/>
                <w:sz w:val="28"/>
                <w:szCs w:val="28"/>
              </w:rPr>
            </w:pPr>
          </w:p>
        </w:tc>
        <w:tc>
          <w:tcPr>
            <w:tcW w:w="1381" w:type="dxa"/>
            <w:shd w:val="clear" w:color="auto" w:fill="auto"/>
          </w:tcPr>
          <w:p w:rsidR="00010DB8" w:rsidRPr="00715CEB" w:rsidRDefault="00010DB8" w:rsidP="00010DB8">
            <w:pPr>
              <w:spacing w:after="0" w:line="240" w:lineRule="auto"/>
              <w:rPr>
                <w:rFonts w:ascii="Times New Roman" w:hAnsi="Times New Roman"/>
                <w:sz w:val="28"/>
                <w:szCs w:val="28"/>
              </w:rPr>
            </w:pPr>
          </w:p>
        </w:tc>
        <w:tc>
          <w:tcPr>
            <w:tcW w:w="1381" w:type="dxa"/>
            <w:shd w:val="clear" w:color="auto" w:fill="auto"/>
          </w:tcPr>
          <w:p w:rsidR="00010DB8" w:rsidRPr="00715CEB" w:rsidRDefault="00010DB8" w:rsidP="00010DB8">
            <w:pPr>
              <w:spacing w:after="0" w:line="240" w:lineRule="auto"/>
              <w:rPr>
                <w:rFonts w:ascii="Times New Roman" w:hAnsi="Times New Roman"/>
                <w:sz w:val="28"/>
                <w:szCs w:val="28"/>
              </w:rPr>
            </w:pPr>
          </w:p>
        </w:tc>
      </w:tr>
    </w:tbl>
    <w:p w:rsidR="00010DB8" w:rsidRPr="00644B1A" w:rsidRDefault="00010DB8" w:rsidP="00010DB8"/>
    <w:p w:rsidR="00010DB8" w:rsidRDefault="00010DB8" w:rsidP="00010DB8">
      <w:pPr>
        <w:spacing w:before="200"/>
        <w:jc w:val="center"/>
        <w:outlineLvl w:val="0"/>
        <w:rPr>
          <w:i/>
          <w:sz w:val="28"/>
          <w:szCs w:val="28"/>
        </w:rPr>
      </w:pPr>
      <w:bookmarkStart w:id="383" w:name="_Toc470595819"/>
      <w:bookmarkStart w:id="384" w:name="_Toc471807107"/>
      <w:bookmarkStart w:id="385" w:name="_Toc472880326"/>
      <w:bookmarkStart w:id="386" w:name="_Toc472925979"/>
    </w:p>
    <w:p w:rsidR="00010DB8" w:rsidRPr="009E7BBE" w:rsidRDefault="00010DB8" w:rsidP="00010DB8">
      <w:pPr>
        <w:spacing w:before="200"/>
        <w:jc w:val="center"/>
        <w:outlineLvl w:val="0"/>
        <w:rPr>
          <w:i/>
          <w:sz w:val="28"/>
          <w:szCs w:val="28"/>
        </w:rPr>
      </w:pPr>
      <w:r w:rsidRPr="009E7BBE">
        <w:rPr>
          <w:i/>
          <w:sz w:val="28"/>
          <w:szCs w:val="28"/>
        </w:rPr>
        <w:lastRenderedPageBreak/>
        <w:t>Малый бизнес</w:t>
      </w:r>
      <w:bookmarkEnd w:id="383"/>
      <w:bookmarkEnd w:id="384"/>
      <w:bookmarkEnd w:id="385"/>
      <w:bookmarkEnd w:id="386"/>
    </w:p>
    <w:p w:rsidR="00010DB8" w:rsidRDefault="00010DB8" w:rsidP="00010DB8">
      <w:pPr>
        <w:pStyle w:val="a3"/>
      </w:pPr>
      <w:r w:rsidRPr="009E7BBE">
        <w:t xml:space="preserve">Сфера торговли занимает </w:t>
      </w:r>
      <w:r>
        <w:t>значительный</w:t>
      </w:r>
      <w:r w:rsidRPr="009E7BBE">
        <w:t xml:space="preserve"> удельный вес в структуре экономики </w:t>
      </w:r>
      <w:proofErr w:type="spellStart"/>
      <w:r>
        <w:t>Поводимовского</w:t>
      </w:r>
      <w:proofErr w:type="spellEnd"/>
      <w:r w:rsidRPr="009E7BBE">
        <w:t xml:space="preserve"> сельского поселения.</w:t>
      </w:r>
    </w:p>
    <w:p w:rsidR="00010DB8" w:rsidRDefault="00010DB8" w:rsidP="00010DB8">
      <w:pPr>
        <w:pStyle w:val="a3"/>
      </w:pPr>
      <w:r>
        <w:t>Таблица 12</w:t>
      </w:r>
    </w:p>
    <w:p w:rsidR="00010DB8" w:rsidRDefault="00010DB8" w:rsidP="00010DB8">
      <w:pPr>
        <w:jc w:val="center"/>
        <w:rPr>
          <w:rFonts w:ascii="Times New Roman" w:hAnsi="Times New Roman"/>
          <w:sz w:val="28"/>
          <w:szCs w:val="28"/>
        </w:rPr>
      </w:pPr>
      <w:r>
        <w:rPr>
          <w:rFonts w:ascii="Times New Roman" w:hAnsi="Times New Roman"/>
          <w:sz w:val="28"/>
          <w:szCs w:val="28"/>
        </w:rPr>
        <w:t>Перечень организаций, входящих в состав МО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0"/>
        <w:gridCol w:w="1614"/>
        <w:gridCol w:w="3351"/>
        <w:gridCol w:w="1531"/>
        <w:gridCol w:w="410"/>
        <w:gridCol w:w="410"/>
        <w:gridCol w:w="439"/>
        <w:gridCol w:w="504"/>
        <w:gridCol w:w="678"/>
      </w:tblGrid>
      <w:tr w:rsidR="00010DB8" w:rsidRPr="00715CEB" w:rsidTr="00010DB8">
        <w:tc>
          <w:tcPr>
            <w:tcW w:w="529" w:type="dxa"/>
            <w:vMerge w:val="restart"/>
            <w:shd w:val="clear" w:color="auto" w:fill="auto"/>
            <w:vAlign w:val="center"/>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w:t>
            </w:r>
          </w:p>
          <w:p w:rsidR="00010DB8" w:rsidRPr="00715CEB" w:rsidRDefault="00010DB8" w:rsidP="00010DB8">
            <w:pPr>
              <w:spacing w:after="0" w:line="240" w:lineRule="auto"/>
              <w:jc w:val="center"/>
              <w:rPr>
                <w:rFonts w:ascii="Times New Roman" w:hAnsi="Times New Roman"/>
                <w:sz w:val="24"/>
                <w:szCs w:val="24"/>
              </w:rPr>
            </w:pPr>
            <w:proofErr w:type="spellStart"/>
            <w:r w:rsidRPr="00715CEB">
              <w:rPr>
                <w:rFonts w:ascii="Times New Roman" w:hAnsi="Times New Roman"/>
                <w:sz w:val="24"/>
                <w:szCs w:val="24"/>
              </w:rPr>
              <w:t>п</w:t>
            </w:r>
            <w:proofErr w:type="spellEnd"/>
            <w:r w:rsidRPr="00715CEB">
              <w:rPr>
                <w:rFonts w:ascii="Times New Roman" w:hAnsi="Times New Roman"/>
                <w:sz w:val="24"/>
                <w:szCs w:val="24"/>
              </w:rPr>
              <w:t>/</w:t>
            </w:r>
            <w:proofErr w:type="spellStart"/>
            <w:r w:rsidRPr="00715CEB">
              <w:rPr>
                <w:rFonts w:ascii="Times New Roman" w:hAnsi="Times New Roman"/>
                <w:sz w:val="24"/>
                <w:szCs w:val="24"/>
              </w:rPr>
              <w:t>п</w:t>
            </w:r>
            <w:proofErr w:type="spellEnd"/>
          </w:p>
        </w:tc>
        <w:tc>
          <w:tcPr>
            <w:tcW w:w="1614" w:type="dxa"/>
            <w:vMerge w:val="restart"/>
            <w:shd w:val="clear" w:color="auto" w:fill="auto"/>
            <w:vAlign w:val="center"/>
          </w:tcPr>
          <w:p w:rsidR="00010DB8" w:rsidRPr="00715CEB" w:rsidRDefault="00010DB8" w:rsidP="00010DB8">
            <w:pPr>
              <w:spacing w:after="0" w:line="240" w:lineRule="auto"/>
              <w:ind w:left="-75" w:right="-143"/>
              <w:jc w:val="center"/>
              <w:rPr>
                <w:rFonts w:ascii="Times New Roman" w:hAnsi="Times New Roman"/>
                <w:sz w:val="24"/>
                <w:szCs w:val="24"/>
              </w:rPr>
            </w:pPr>
            <w:r w:rsidRPr="00715CEB">
              <w:rPr>
                <w:rFonts w:ascii="Times New Roman" w:hAnsi="Times New Roman"/>
                <w:sz w:val="24"/>
                <w:szCs w:val="24"/>
              </w:rPr>
              <w:t>Полное наименование организации</w:t>
            </w:r>
          </w:p>
        </w:tc>
        <w:tc>
          <w:tcPr>
            <w:tcW w:w="3230" w:type="dxa"/>
            <w:vMerge w:val="restart"/>
            <w:shd w:val="clear" w:color="auto" w:fill="auto"/>
            <w:vAlign w:val="center"/>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Адрес, телефон организации</w:t>
            </w:r>
          </w:p>
        </w:tc>
        <w:tc>
          <w:tcPr>
            <w:tcW w:w="1531" w:type="dxa"/>
            <w:vMerge w:val="restart"/>
            <w:shd w:val="clear" w:color="auto" w:fill="auto"/>
            <w:vAlign w:val="center"/>
          </w:tcPr>
          <w:p w:rsidR="00010DB8" w:rsidRPr="00715CEB" w:rsidRDefault="00010DB8" w:rsidP="00010DB8">
            <w:pPr>
              <w:spacing w:after="0" w:line="240" w:lineRule="auto"/>
              <w:ind w:left="-73" w:right="-164" w:firstLine="73"/>
              <w:jc w:val="center"/>
              <w:rPr>
                <w:rFonts w:ascii="Times New Roman" w:hAnsi="Times New Roman"/>
                <w:sz w:val="24"/>
                <w:szCs w:val="24"/>
              </w:rPr>
            </w:pPr>
            <w:r w:rsidRPr="00715CEB">
              <w:rPr>
                <w:rFonts w:ascii="Times New Roman" w:hAnsi="Times New Roman"/>
                <w:sz w:val="24"/>
                <w:szCs w:val="24"/>
              </w:rPr>
              <w:t>Направление деятельности организации</w:t>
            </w:r>
          </w:p>
        </w:tc>
        <w:tc>
          <w:tcPr>
            <w:tcW w:w="2441" w:type="dxa"/>
            <w:gridSpan w:val="5"/>
            <w:shd w:val="clear" w:color="auto" w:fill="auto"/>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Численность работающих в организации (ориентировочно), чел</w:t>
            </w:r>
          </w:p>
        </w:tc>
      </w:tr>
      <w:tr w:rsidR="00010DB8" w:rsidRPr="00715CEB" w:rsidTr="00010DB8">
        <w:tc>
          <w:tcPr>
            <w:tcW w:w="529" w:type="dxa"/>
            <w:vMerge/>
            <w:shd w:val="clear" w:color="auto" w:fill="auto"/>
            <w:vAlign w:val="center"/>
          </w:tcPr>
          <w:p w:rsidR="00010DB8" w:rsidRPr="00715CEB" w:rsidRDefault="00010DB8" w:rsidP="00010DB8">
            <w:pPr>
              <w:spacing w:after="0" w:line="240" w:lineRule="auto"/>
              <w:jc w:val="center"/>
              <w:rPr>
                <w:rFonts w:ascii="Times New Roman" w:hAnsi="Times New Roman"/>
                <w:sz w:val="24"/>
                <w:szCs w:val="24"/>
              </w:rPr>
            </w:pPr>
          </w:p>
        </w:tc>
        <w:tc>
          <w:tcPr>
            <w:tcW w:w="1614" w:type="dxa"/>
            <w:vMerge/>
            <w:shd w:val="clear" w:color="auto" w:fill="auto"/>
            <w:vAlign w:val="center"/>
          </w:tcPr>
          <w:p w:rsidR="00010DB8" w:rsidRPr="00715CEB" w:rsidRDefault="00010DB8" w:rsidP="00010DB8">
            <w:pPr>
              <w:spacing w:after="0" w:line="240" w:lineRule="auto"/>
              <w:jc w:val="center"/>
              <w:rPr>
                <w:rFonts w:ascii="Times New Roman" w:hAnsi="Times New Roman"/>
                <w:sz w:val="24"/>
                <w:szCs w:val="24"/>
              </w:rPr>
            </w:pPr>
          </w:p>
        </w:tc>
        <w:tc>
          <w:tcPr>
            <w:tcW w:w="3230" w:type="dxa"/>
            <w:vMerge/>
            <w:shd w:val="clear" w:color="auto" w:fill="auto"/>
            <w:vAlign w:val="center"/>
          </w:tcPr>
          <w:p w:rsidR="00010DB8" w:rsidRPr="00715CEB" w:rsidRDefault="00010DB8" w:rsidP="00010DB8">
            <w:pPr>
              <w:spacing w:after="0" w:line="240" w:lineRule="auto"/>
              <w:jc w:val="center"/>
              <w:rPr>
                <w:rFonts w:ascii="Times New Roman" w:hAnsi="Times New Roman"/>
                <w:sz w:val="24"/>
                <w:szCs w:val="24"/>
              </w:rPr>
            </w:pPr>
          </w:p>
        </w:tc>
        <w:tc>
          <w:tcPr>
            <w:tcW w:w="1531" w:type="dxa"/>
            <w:vMerge/>
            <w:shd w:val="clear" w:color="auto" w:fill="auto"/>
            <w:vAlign w:val="center"/>
          </w:tcPr>
          <w:p w:rsidR="00010DB8" w:rsidRPr="00715CEB" w:rsidRDefault="00010DB8" w:rsidP="00010DB8">
            <w:pPr>
              <w:spacing w:after="0" w:line="240" w:lineRule="auto"/>
              <w:jc w:val="center"/>
              <w:rPr>
                <w:rFonts w:ascii="Times New Roman" w:hAnsi="Times New Roman"/>
                <w:sz w:val="24"/>
                <w:szCs w:val="24"/>
              </w:rPr>
            </w:pPr>
          </w:p>
        </w:tc>
        <w:tc>
          <w:tcPr>
            <w:tcW w:w="410" w:type="dxa"/>
            <w:shd w:val="clear" w:color="auto" w:fill="auto"/>
          </w:tcPr>
          <w:p w:rsidR="00010DB8" w:rsidRPr="00644B1A" w:rsidRDefault="00010DB8" w:rsidP="00010DB8">
            <w:pPr>
              <w:spacing w:after="0" w:line="240" w:lineRule="auto"/>
              <w:ind w:left="-23" w:right="-43"/>
              <w:jc w:val="center"/>
              <w:rPr>
                <w:rFonts w:ascii="Times New Roman" w:hAnsi="Times New Roman"/>
                <w:sz w:val="18"/>
                <w:szCs w:val="18"/>
              </w:rPr>
            </w:pPr>
            <w:r w:rsidRPr="00644B1A">
              <w:rPr>
                <w:rFonts w:ascii="Times New Roman" w:hAnsi="Times New Roman"/>
                <w:sz w:val="18"/>
                <w:szCs w:val="18"/>
              </w:rPr>
              <w:t>от 2 до 10</w:t>
            </w:r>
          </w:p>
        </w:tc>
        <w:tc>
          <w:tcPr>
            <w:tcW w:w="410" w:type="dxa"/>
            <w:shd w:val="clear" w:color="auto" w:fill="auto"/>
            <w:vAlign w:val="center"/>
          </w:tcPr>
          <w:p w:rsidR="00010DB8" w:rsidRPr="00644B1A" w:rsidRDefault="00010DB8" w:rsidP="00010DB8">
            <w:pPr>
              <w:spacing w:after="0" w:line="240" w:lineRule="auto"/>
              <w:ind w:left="-23" w:right="-43"/>
              <w:jc w:val="center"/>
              <w:rPr>
                <w:rFonts w:ascii="Times New Roman" w:hAnsi="Times New Roman"/>
                <w:sz w:val="18"/>
                <w:szCs w:val="18"/>
              </w:rPr>
            </w:pPr>
            <w:r w:rsidRPr="00644B1A">
              <w:rPr>
                <w:rFonts w:ascii="Times New Roman" w:hAnsi="Times New Roman"/>
                <w:sz w:val="18"/>
                <w:szCs w:val="18"/>
              </w:rPr>
              <w:t>от 10 до 20</w:t>
            </w:r>
          </w:p>
        </w:tc>
        <w:tc>
          <w:tcPr>
            <w:tcW w:w="439" w:type="dxa"/>
            <w:shd w:val="clear" w:color="auto" w:fill="auto"/>
          </w:tcPr>
          <w:p w:rsidR="00010DB8" w:rsidRPr="00644B1A" w:rsidRDefault="00010DB8" w:rsidP="00010DB8">
            <w:pPr>
              <w:spacing w:after="0" w:line="240" w:lineRule="auto"/>
              <w:ind w:left="-23" w:right="-43"/>
              <w:jc w:val="center"/>
              <w:rPr>
                <w:rFonts w:ascii="Times New Roman" w:hAnsi="Times New Roman"/>
                <w:sz w:val="18"/>
                <w:szCs w:val="18"/>
              </w:rPr>
            </w:pPr>
            <w:r w:rsidRPr="00644B1A">
              <w:rPr>
                <w:rFonts w:ascii="Times New Roman" w:hAnsi="Times New Roman"/>
                <w:sz w:val="18"/>
                <w:szCs w:val="18"/>
              </w:rPr>
              <w:t>От 20 до 50</w:t>
            </w:r>
          </w:p>
        </w:tc>
        <w:tc>
          <w:tcPr>
            <w:tcW w:w="504" w:type="dxa"/>
            <w:shd w:val="clear" w:color="auto" w:fill="auto"/>
          </w:tcPr>
          <w:p w:rsidR="00010DB8" w:rsidRPr="00644B1A" w:rsidRDefault="00010DB8" w:rsidP="00010DB8">
            <w:pPr>
              <w:spacing w:after="0" w:line="240" w:lineRule="auto"/>
              <w:ind w:left="-23" w:right="-43"/>
              <w:jc w:val="center"/>
              <w:rPr>
                <w:rFonts w:ascii="Times New Roman" w:hAnsi="Times New Roman"/>
                <w:sz w:val="18"/>
                <w:szCs w:val="18"/>
              </w:rPr>
            </w:pPr>
            <w:r w:rsidRPr="00644B1A">
              <w:rPr>
                <w:rFonts w:ascii="Times New Roman" w:hAnsi="Times New Roman"/>
                <w:sz w:val="18"/>
                <w:szCs w:val="18"/>
              </w:rPr>
              <w:t>от 50 до 100</w:t>
            </w:r>
          </w:p>
        </w:tc>
        <w:tc>
          <w:tcPr>
            <w:tcW w:w="678" w:type="dxa"/>
            <w:shd w:val="clear" w:color="auto" w:fill="auto"/>
          </w:tcPr>
          <w:p w:rsidR="00010DB8" w:rsidRPr="00644B1A" w:rsidRDefault="00010DB8" w:rsidP="00010DB8">
            <w:pPr>
              <w:spacing w:after="0" w:line="240" w:lineRule="auto"/>
              <w:ind w:left="-23" w:right="-43"/>
              <w:jc w:val="center"/>
              <w:rPr>
                <w:rFonts w:ascii="Times New Roman" w:hAnsi="Times New Roman"/>
                <w:sz w:val="18"/>
                <w:szCs w:val="18"/>
              </w:rPr>
            </w:pPr>
            <w:r w:rsidRPr="00644B1A">
              <w:rPr>
                <w:rFonts w:ascii="Times New Roman" w:hAnsi="Times New Roman"/>
                <w:sz w:val="18"/>
                <w:szCs w:val="18"/>
              </w:rPr>
              <w:t>от 100 и более</w:t>
            </w:r>
          </w:p>
        </w:tc>
      </w:tr>
      <w:tr w:rsidR="00010DB8" w:rsidRPr="00C225EF" w:rsidTr="00010DB8">
        <w:trPr>
          <w:trHeight w:val="567"/>
        </w:trPr>
        <w:tc>
          <w:tcPr>
            <w:tcW w:w="529" w:type="dxa"/>
            <w:shd w:val="clear" w:color="auto" w:fill="auto"/>
          </w:tcPr>
          <w:p w:rsidR="00010DB8" w:rsidRPr="00C225EF" w:rsidRDefault="00010DB8" w:rsidP="00010DB8">
            <w:pPr>
              <w:spacing w:after="0" w:line="240" w:lineRule="auto"/>
              <w:rPr>
                <w:rFonts w:ascii="Times New Roman" w:hAnsi="Times New Roman"/>
                <w:sz w:val="20"/>
                <w:szCs w:val="20"/>
              </w:rPr>
            </w:pPr>
            <w:r w:rsidRPr="00C225EF">
              <w:rPr>
                <w:rFonts w:ascii="Times New Roman" w:hAnsi="Times New Roman"/>
                <w:sz w:val="20"/>
                <w:szCs w:val="20"/>
              </w:rPr>
              <w:t>1</w:t>
            </w:r>
          </w:p>
        </w:tc>
        <w:tc>
          <w:tcPr>
            <w:tcW w:w="1614" w:type="dxa"/>
            <w:shd w:val="clear" w:color="auto" w:fill="auto"/>
          </w:tcPr>
          <w:p w:rsidR="00010DB8" w:rsidRPr="00C225EF" w:rsidRDefault="00010DB8" w:rsidP="00010DB8">
            <w:pPr>
              <w:spacing w:after="0" w:line="240" w:lineRule="auto"/>
              <w:rPr>
                <w:rFonts w:ascii="Times New Roman" w:hAnsi="Times New Roman"/>
                <w:sz w:val="20"/>
                <w:szCs w:val="20"/>
              </w:rPr>
            </w:pPr>
            <w:r w:rsidRPr="00C225EF">
              <w:rPr>
                <w:rFonts w:ascii="Times New Roman" w:hAnsi="Times New Roman"/>
                <w:sz w:val="20"/>
                <w:szCs w:val="20"/>
              </w:rPr>
              <w:t>ИП «Судакова Т.М.»</w:t>
            </w:r>
          </w:p>
        </w:tc>
        <w:tc>
          <w:tcPr>
            <w:tcW w:w="3230" w:type="dxa"/>
            <w:shd w:val="clear" w:color="auto" w:fill="auto"/>
          </w:tcPr>
          <w:p w:rsidR="00010DB8" w:rsidRPr="00C225EF" w:rsidRDefault="00010DB8" w:rsidP="00010DB8">
            <w:pPr>
              <w:spacing w:after="0" w:line="240" w:lineRule="auto"/>
              <w:rPr>
                <w:rFonts w:ascii="Times New Roman" w:hAnsi="Times New Roman"/>
                <w:sz w:val="20"/>
                <w:szCs w:val="20"/>
              </w:rPr>
            </w:pPr>
            <w:r w:rsidRPr="00C225EF">
              <w:rPr>
                <w:rFonts w:ascii="Times New Roman" w:hAnsi="Times New Roman"/>
                <w:sz w:val="20"/>
                <w:szCs w:val="20"/>
              </w:rPr>
              <w:t xml:space="preserve">РМ, Дубенский </w:t>
            </w:r>
            <w:proofErr w:type="spellStart"/>
            <w:r w:rsidRPr="00C225EF">
              <w:rPr>
                <w:rFonts w:ascii="Times New Roman" w:hAnsi="Times New Roman"/>
                <w:sz w:val="20"/>
                <w:szCs w:val="20"/>
              </w:rPr>
              <w:t>р-он</w:t>
            </w:r>
            <w:proofErr w:type="spellEnd"/>
            <w:r w:rsidRPr="00C225EF">
              <w:rPr>
                <w:rFonts w:ascii="Times New Roman" w:hAnsi="Times New Roman"/>
                <w:sz w:val="20"/>
                <w:szCs w:val="20"/>
              </w:rPr>
              <w:t xml:space="preserve">, </w:t>
            </w:r>
            <w:proofErr w:type="spellStart"/>
            <w:r w:rsidRPr="00C225EF">
              <w:rPr>
                <w:rFonts w:ascii="Times New Roman" w:hAnsi="Times New Roman"/>
                <w:sz w:val="20"/>
                <w:szCs w:val="20"/>
              </w:rPr>
              <w:t>с.Поводимово</w:t>
            </w:r>
            <w:proofErr w:type="spellEnd"/>
            <w:r w:rsidRPr="00C225EF">
              <w:rPr>
                <w:rFonts w:ascii="Times New Roman" w:hAnsi="Times New Roman"/>
                <w:sz w:val="20"/>
                <w:szCs w:val="20"/>
              </w:rPr>
              <w:t>, пер.Кооперативный,7</w:t>
            </w:r>
          </w:p>
          <w:p w:rsidR="00010DB8" w:rsidRPr="00C225EF" w:rsidRDefault="00010DB8" w:rsidP="00010DB8">
            <w:pPr>
              <w:spacing w:after="0" w:line="240" w:lineRule="auto"/>
              <w:rPr>
                <w:rFonts w:ascii="Times New Roman" w:hAnsi="Times New Roman"/>
                <w:sz w:val="20"/>
                <w:szCs w:val="20"/>
              </w:rPr>
            </w:pPr>
            <w:r w:rsidRPr="00C225EF">
              <w:rPr>
                <w:rFonts w:ascii="Times New Roman" w:hAnsi="Times New Roman"/>
                <w:sz w:val="20"/>
                <w:szCs w:val="20"/>
              </w:rPr>
              <w:t>24-6-75</w:t>
            </w:r>
          </w:p>
        </w:tc>
        <w:tc>
          <w:tcPr>
            <w:tcW w:w="1531" w:type="dxa"/>
            <w:shd w:val="clear" w:color="auto" w:fill="auto"/>
          </w:tcPr>
          <w:p w:rsidR="00010DB8" w:rsidRPr="00C225EF" w:rsidRDefault="00010DB8" w:rsidP="00010DB8">
            <w:pPr>
              <w:spacing w:after="0" w:line="240" w:lineRule="auto"/>
              <w:rPr>
                <w:rFonts w:ascii="Times New Roman" w:hAnsi="Times New Roman"/>
                <w:sz w:val="20"/>
                <w:szCs w:val="20"/>
              </w:rPr>
            </w:pPr>
            <w:r>
              <w:rPr>
                <w:rFonts w:ascii="Times New Roman" w:hAnsi="Times New Roman"/>
                <w:sz w:val="20"/>
                <w:szCs w:val="20"/>
              </w:rPr>
              <w:t>розничная торговля</w:t>
            </w:r>
          </w:p>
        </w:tc>
        <w:tc>
          <w:tcPr>
            <w:tcW w:w="410" w:type="dxa"/>
            <w:shd w:val="clear" w:color="auto" w:fill="auto"/>
          </w:tcPr>
          <w:p w:rsidR="00010DB8" w:rsidRPr="00C225EF" w:rsidRDefault="00010DB8" w:rsidP="00010DB8">
            <w:pPr>
              <w:spacing w:after="0" w:line="240" w:lineRule="auto"/>
              <w:rPr>
                <w:rFonts w:ascii="Times New Roman" w:hAnsi="Times New Roman"/>
                <w:sz w:val="20"/>
                <w:szCs w:val="20"/>
              </w:rPr>
            </w:pPr>
            <w:r>
              <w:rPr>
                <w:rFonts w:ascii="Times New Roman" w:hAnsi="Times New Roman"/>
                <w:sz w:val="20"/>
                <w:szCs w:val="20"/>
              </w:rPr>
              <w:t>4</w:t>
            </w:r>
          </w:p>
        </w:tc>
        <w:tc>
          <w:tcPr>
            <w:tcW w:w="410" w:type="dxa"/>
            <w:shd w:val="clear" w:color="auto" w:fill="auto"/>
          </w:tcPr>
          <w:p w:rsidR="00010DB8" w:rsidRPr="00C225EF" w:rsidRDefault="00010DB8" w:rsidP="00010DB8">
            <w:pPr>
              <w:spacing w:after="0" w:line="240" w:lineRule="auto"/>
              <w:rPr>
                <w:rFonts w:ascii="Times New Roman" w:hAnsi="Times New Roman"/>
                <w:sz w:val="20"/>
                <w:szCs w:val="20"/>
              </w:rPr>
            </w:pPr>
          </w:p>
        </w:tc>
        <w:tc>
          <w:tcPr>
            <w:tcW w:w="439" w:type="dxa"/>
            <w:shd w:val="clear" w:color="auto" w:fill="auto"/>
          </w:tcPr>
          <w:p w:rsidR="00010DB8" w:rsidRPr="00C225EF" w:rsidRDefault="00010DB8" w:rsidP="00010DB8">
            <w:pPr>
              <w:spacing w:after="0" w:line="240" w:lineRule="auto"/>
              <w:rPr>
                <w:rFonts w:ascii="Times New Roman" w:hAnsi="Times New Roman"/>
                <w:sz w:val="20"/>
                <w:szCs w:val="20"/>
              </w:rPr>
            </w:pPr>
          </w:p>
        </w:tc>
        <w:tc>
          <w:tcPr>
            <w:tcW w:w="504" w:type="dxa"/>
            <w:shd w:val="clear" w:color="auto" w:fill="auto"/>
          </w:tcPr>
          <w:p w:rsidR="00010DB8" w:rsidRPr="00C225EF" w:rsidRDefault="00010DB8" w:rsidP="00010DB8">
            <w:pPr>
              <w:spacing w:after="0" w:line="240" w:lineRule="auto"/>
              <w:rPr>
                <w:rFonts w:ascii="Times New Roman" w:hAnsi="Times New Roman"/>
                <w:sz w:val="20"/>
                <w:szCs w:val="20"/>
              </w:rPr>
            </w:pPr>
          </w:p>
        </w:tc>
        <w:tc>
          <w:tcPr>
            <w:tcW w:w="678" w:type="dxa"/>
            <w:shd w:val="clear" w:color="auto" w:fill="auto"/>
          </w:tcPr>
          <w:p w:rsidR="00010DB8" w:rsidRPr="00C225EF" w:rsidRDefault="00010DB8" w:rsidP="00010DB8">
            <w:pPr>
              <w:spacing w:after="0" w:line="240" w:lineRule="auto"/>
              <w:rPr>
                <w:rFonts w:ascii="Times New Roman" w:hAnsi="Times New Roman"/>
                <w:sz w:val="20"/>
                <w:szCs w:val="20"/>
              </w:rPr>
            </w:pPr>
          </w:p>
        </w:tc>
      </w:tr>
      <w:tr w:rsidR="00010DB8" w:rsidRPr="00C225EF" w:rsidTr="00010DB8">
        <w:trPr>
          <w:trHeight w:val="567"/>
        </w:trPr>
        <w:tc>
          <w:tcPr>
            <w:tcW w:w="529" w:type="dxa"/>
            <w:shd w:val="clear" w:color="auto" w:fill="auto"/>
          </w:tcPr>
          <w:p w:rsidR="00010DB8" w:rsidRPr="00C225EF" w:rsidRDefault="00010DB8" w:rsidP="00010DB8">
            <w:pPr>
              <w:spacing w:after="0" w:line="240" w:lineRule="auto"/>
              <w:rPr>
                <w:rFonts w:ascii="Times New Roman" w:hAnsi="Times New Roman"/>
                <w:sz w:val="20"/>
                <w:szCs w:val="20"/>
              </w:rPr>
            </w:pPr>
            <w:r w:rsidRPr="00C225EF">
              <w:rPr>
                <w:rFonts w:ascii="Times New Roman" w:hAnsi="Times New Roman"/>
                <w:sz w:val="20"/>
                <w:szCs w:val="20"/>
              </w:rPr>
              <w:t>2</w:t>
            </w:r>
          </w:p>
        </w:tc>
        <w:tc>
          <w:tcPr>
            <w:tcW w:w="1614" w:type="dxa"/>
            <w:shd w:val="clear" w:color="auto" w:fill="auto"/>
          </w:tcPr>
          <w:p w:rsidR="00010DB8" w:rsidRPr="00C225EF" w:rsidRDefault="00010DB8" w:rsidP="00010DB8">
            <w:pPr>
              <w:spacing w:after="0" w:line="240" w:lineRule="auto"/>
              <w:rPr>
                <w:rFonts w:ascii="Times New Roman" w:hAnsi="Times New Roman"/>
                <w:sz w:val="20"/>
                <w:szCs w:val="20"/>
              </w:rPr>
            </w:pPr>
            <w:r w:rsidRPr="00C225EF">
              <w:rPr>
                <w:rFonts w:ascii="Times New Roman" w:hAnsi="Times New Roman"/>
                <w:sz w:val="20"/>
                <w:szCs w:val="20"/>
              </w:rPr>
              <w:t>ИП «</w:t>
            </w:r>
            <w:proofErr w:type="spellStart"/>
            <w:r w:rsidRPr="00C225EF">
              <w:rPr>
                <w:rFonts w:ascii="Times New Roman" w:hAnsi="Times New Roman"/>
                <w:sz w:val="20"/>
                <w:szCs w:val="20"/>
              </w:rPr>
              <w:t>Суханкина</w:t>
            </w:r>
            <w:proofErr w:type="spellEnd"/>
            <w:r w:rsidRPr="00C225EF">
              <w:rPr>
                <w:rFonts w:ascii="Times New Roman" w:hAnsi="Times New Roman"/>
                <w:sz w:val="20"/>
                <w:szCs w:val="20"/>
              </w:rPr>
              <w:t xml:space="preserve"> Т.М.»</w:t>
            </w:r>
          </w:p>
        </w:tc>
        <w:tc>
          <w:tcPr>
            <w:tcW w:w="3230" w:type="dxa"/>
            <w:shd w:val="clear" w:color="auto" w:fill="auto"/>
          </w:tcPr>
          <w:p w:rsidR="00010DB8" w:rsidRDefault="00010DB8" w:rsidP="00010DB8">
            <w:pPr>
              <w:rPr>
                <w:rFonts w:ascii="Times New Roman" w:hAnsi="Times New Roman"/>
                <w:sz w:val="20"/>
                <w:szCs w:val="20"/>
              </w:rPr>
            </w:pPr>
            <w:r w:rsidRPr="00C225EF">
              <w:rPr>
                <w:rFonts w:ascii="Times New Roman" w:hAnsi="Times New Roman"/>
                <w:sz w:val="20"/>
                <w:szCs w:val="20"/>
              </w:rPr>
              <w:t xml:space="preserve">РМ, Дубенский </w:t>
            </w:r>
            <w:proofErr w:type="spellStart"/>
            <w:r w:rsidRPr="00C225EF">
              <w:rPr>
                <w:rFonts w:ascii="Times New Roman" w:hAnsi="Times New Roman"/>
                <w:sz w:val="20"/>
                <w:szCs w:val="20"/>
              </w:rPr>
              <w:t>р-он</w:t>
            </w:r>
            <w:proofErr w:type="spellEnd"/>
            <w:r w:rsidRPr="00C225EF">
              <w:rPr>
                <w:rFonts w:ascii="Times New Roman" w:hAnsi="Times New Roman"/>
                <w:sz w:val="20"/>
                <w:szCs w:val="20"/>
              </w:rPr>
              <w:t xml:space="preserve">, </w:t>
            </w:r>
            <w:proofErr w:type="spellStart"/>
            <w:r w:rsidRPr="00C225EF">
              <w:rPr>
                <w:rFonts w:ascii="Times New Roman" w:hAnsi="Times New Roman"/>
                <w:sz w:val="20"/>
                <w:szCs w:val="20"/>
              </w:rPr>
              <w:t>с.Поводимово,ул.Горького</w:t>
            </w:r>
            <w:proofErr w:type="spellEnd"/>
          </w:p>
          <w:p w:rsidR="00010DB8" w:rsidRPr="00C225EF" w:rsidRDefault="00010DB8" w:rsidP="00010DB8">
            <w:pPr>
              <w:rPr>
                <w:rFonts w:ascii="Times New Roman" w:hAnsi="Times New Roman"/>
                <w:sz w:val="20"/>
                <w:szCs w:val="20"/>
              </w:rPr>
            </w:pPr>
            <w:r>
              <w:rPr>
                <w:rFonts w:ascii="Times New Roman" w:hAnsi="Times New Roman"/>
                <w:sz w:val="20"/>
                <w:szCs w:val="20"/>
              </w:rPr>
              <w:t>89876920015</w:t>
            </w:r>
          </w:p>
        </w:tc>
        <w:tc>
          <w:tcPr>
            <w:tcW w:w="1531" w:type="dxa"/>
            <w:shd w:val="clear" w:color="auto" w:fill="auto"/>
          </w:tcPr>
          <w:p w:rsidR="00010DB8" w:rsidRPr="00C225EF" w:rsidRDefault="00010DB8" w:rsidP="00010DB8">
            <w:pPr>
              <w:spacing w:after="0" w:line="240" w:lineRule="auto"/>
              <w:rPr>
                <w:rFonts w:ascii="Times New Roman" w:hAnsi="Times New Roman"/>
                <w:sz w:val="20"/>
                <w:szCs w:val="20"/>
              </w:rPr>
            </w:pPr>
            <w:r>
              <w:rPr>
                <w:rFonts w:ascii="Times New Roman" w:hAnsi="Times New Roman"/>
                <w:sz w:val="20"/>
                <w:szCs w:val="20"/>
              </w:rPr>
              <w:t>розничная торговля</w:t>
            </w:r>
          </w:p>
        </w:tc>
        <w:tc>
          <w:tcPr>
            <w:tcW w:w="410" w:type="dxa"/>
            <w:shd w:val="clear" w:color="auto" w:fill="auto"/>
          </w:tcPr>
          <w:p w:rsidR="00010DB8" w:rsidRPr="00C225EF" w:rsidRDefault="00010DB8" w:rsidP="00010DB8">
            <w:pPr>
              <w:spacing w:after="0" w:line="240" w:lineRule="auto"/>
              <w:rPr>
                <w:rFonts w:ascii="Times New Roman" w:hAnsi="Times New Roman"/>
                <w:sz w:val="20"/>
                <w:szCs w:val="20"/>
              </w:rPr>
            </w:pPr>
            <w:r>
              <w:rPr>
                <w:rFonts w:ascii="Times New Roman" w:hAnsi="Times New Roman"/>
                <w:sz w:val="20"/>
                <w:szCs w:val="20"/>
              </w:rPr>
              <w:t>3</w:t>
            </w:r>
          </w:p>
        </w:tc>
        <w:tc>
          <w:tcPr>
            <w:tcW w:w="410" w:type="dxa"/>
            <w:shd w:val="clear" w:color="auto" w:fill="auto"/>
          </w:tcPr>
          <w:p w:rsidR="00010DB8" w:rsidRPr="00C225EF" w:rsidRDefault="00010DB8" w:rsidP="00010DB8">
            <w:pPr>
              <w:spacing w:after="0" w:line="240" w:lineRule="auto"/>
              <w:rPr>
                <w:rFonts w:ascii="Times New Roman" w:hAnsi="Times New Roman"/>
                <w:sz w:val="20"/>
                <w:szCs w:val="20"/>
              </w:rPr>
            </w:pPr>
          </w:p>
        </w:tc>
        <w:tc>
          <w:tcPr>
            <w:tcW w:w="439" w:type="dxa"/>
            <w:shd w:val="clear" w:color="auto" w:fill="auto"/>
          </w:tcPr>
          <w:p w:rsidR="00010DB8" w:rsidRPr="00C225EF" w:rsidRDefault="00010DB8" w:rsidP="00010DB8">
            <w:pPr>
              <w:spacing w:after="0" w:line="240" w:lineRule="auto"/>
              <w:rPr>
                <w:rFonts w:ascii="Times New Roman" w:hAnsi="Times New Roman"/>
                <w:sz w:val="20"/>
                <w:szCs w:val="20"/>
              </w:rPr>
            </w:pPr>
          </w:p>
        </w:tc>
        <w:tc>
          <w:tcPr>
            <w:tcW w:w="504" w:type="dxa"/>
            <w:shd w:val="clear" w:color="auto" w:fill="auto"/>
          </w:tcPr>
          <w:p w:rsidR="00010DB8" w:rsidRPr="00C225EF" w:rsidRDefault="00010DB8" w:rsidP="00010DB8">
            <w:pPr>
              <w:spacing w:after="0" w:line="240" w:lineRule="auto"/>
              <w:rPr>
                <w:rFonts w:ascii="Times New Roman" w:hAnsi="Times New Roman"/>
                <w:sz w:val="20"/>
                <w:szCs w:val="20"/>
              </w:rPr>
            </w:pPr>
          </w:p>
        </w:tc>
        <w:tc>
          <w:tcPr>
            <w:tcW w:w="678" w:type="dxa"/>
            <w:shd w:val="clear" w:color="auto" w:fill="auto"/>
          </w:tcPr>
          <w:p w:rsidR="00010DB8" w:rsidRPr="00C225EF" w:rsidRDefault="00010DB8" w:rsidP="00010DB8">
            <w:pPr>
              <w:spacing w:after="0" w:line="240" w:lineRule="auto"/>
              <w:rPr>
                <w:rFonts w:ascii="Times New Roman" w:hAnsi="Times New Roman"/>
                <w:sz w:val="20"/>
                <w:szCs w:val="20"/>
              </w:rPr>
            </w:pPr>
          </w:p>
        </w:tc>
      </w:tr>
      <w:tr w:rsidR="00010DB8" w:rsidRPr="00C225EF" w:rsidTr="00010DB8">
        <w:trPr>
          <w:trHeight w:val="567"/>
        </w:trPr>
        <w:tc>
          <w:tcPr>
            <w:tcW w:w="529" w:type="dxa"/>
            <w:shd w:val="clear" w:color="auto" w:fill="auto"/>
          </w:tcPr>
          <w:p w:rsidR="00010DB8" w:rsidRPr="00C225EF" w:rsidRDefault="00010DB8" w:rsidP="00010DB8">
            <w:pPr>
              <w:spacing w:after="0" w:line="240" w:lineRule="auto"/>
              <w:rPr>
                <w:rFonts w:ascii="Times New Roman" w:hAnsi="Times New Roman"/>
                <w:sz w:val="20"/>
                <w:szCs w:val="20"/>
              </w:rPr>
            </w:pPr>
            <w:r w:rsidRPr="00C225EF">
              <w:rPr>
                <w:rFonts w:ascii="Times New Roman" w:hAnsi="Times New Roman"/>
                <w:sz w:val="20"/>
                <w:szCs w:val="20"/>
              </w:rPr>
              <w:t>3</w:t>
            </w:r>
          </w:p>
        </w:tc>
        <w:tc>
          <w:tcPr>
            <w:tcW w:w="1614" w:type="dxa"/>
            <w:shd w:val="clear" w:color="auto" w:fill="auto"/>
          </w:tcPr>
          <w:p w:rsidR="00010DB8" w:rsidRPr="00C225EF" w:rsidRDefault="00010DB8" w:rsidP="00010DB8">
            <w:pPr>
              <w:spacing w:after="0" w:line="240" w:lineRule="auto"/>
              <w:rPr>
                <w:rFonts w:ascii="Times New Roman" w:hAnsi="Times New Roman"/>
                <w:sz w:val="20"/>
                <w:szCs w:val="20"/>
              </w:rPr>
            </w:pPr>
            <w:r w:rsidRPr="00C225EF">
              <w:rPr>
                <w:rFonts w:ascii="Times New Roman" w:hAnsi="Times New Roman"/>
                <w:sz w:val="20"/>
                <w:szCs w:val="20"/>
              </w:rPr>
              <w:t>ИП «</w:t>
            </w:r>
            <w:proofErr w:type="spellStart"/>
            <w:r w:rsidRPr="00C225EF">
              <w:rPr>
                <w:rFonts w:ascii="Times New Roman" w:hAnsi="Times New Roman"/>
                <w:sz w:val="20"/>
                <w:szCs w:val="20"/>
              </w:rPr>
              <w:t>Закотий</w:t>
            </w:r>
            <w:proofErr w:type="spellEnd"/>
            <w:r w:rsidRPr="00C225EF">
              <w:rPr>
                <w:rFonts w:ascii="Times New Roman" w:hAnsi="Times New Roman"/>
                <w:sz w:val="20"/>
                <w:szCs w:val="20"/>
              </w:rPr>
              <w:t xml:space="preserve"> В.М.»</w:t>
            </w:r>
          </w:p>
        </w:tc>
        <w:tc>
          <w:tcPr>
            <w:tcW w:w="3230" w:type="dxa"/>
            <w:shd w:val="clear" w:color="auto" w:fill="auto"/>
          </w:tcPr>
          <w:p w:rsidR="00010DB8" w:rsidRDefault="00010DB8" w:rsidP="00010DB8">
            <w:pPr>
              <w:rPr>
                <w:rFonts w:ascii="Times New Roman" w:hAnsi="Times New Roman"/>
                <w:sz w:val="20"/>
                <w:szCs w:val="20"/>
              </w:rPr>
            </w:pPr>
            <w:r w:rsidRPr="00C225EF">
              <w:rPr>
                <w:rFonts w:ascii="Times New Roman" w:hAnsi="Times New Roman"/>
                <w:sz w:val="20"/>
                <w:szCs w:val="20"/>
              </w:rPr>
              <w:t xml:space="preserve">РМ, Дубенский </w:t>
            </w:r>
            <w:proofErr w:type="spellStart"/>
            <w:r w:rsidRPr="00C225EF">
              <w:rPr>
                <w:rFonts w:ascii="Times New Roman" w:hAnsi="Times New Roman"/>
                <w:sz w:val="20"/>
                <w:szCs w:val="20"/>
              </w:rPr>
              <w:t>р-он</w:t>
            </w:r>
            <w:proofErr w:type="spellEnd"/>
            <w:r w:rsidRPr="00C225EF">
              <w:rPr>
                <w:rFonts w:ascii="Times New Roman" w:hAnsi="Times New Roman"/>
                <w:sz w:val="20"/>
                <w:szCs w:val="20"/>
              </w:rPr>
              <w:t xml:space="preserve">, </w:t>
            </w:r>
            <w:proofErr w:type="spellStart"/>
            <w:r w:rsidRPr="00C225EF">
              <w:rPr>
                <w:rFonts w:ascii="Times New Roman" w:hAnsi="Times New Roman"/>
                <w:sz w:val="20"/>
                <w:szCs w:val="20"/>
              </w:rPr>
              <w:t>с.Поводимово,ул</w:t>
            </w:r>
            <w:proofErr w:type="spellEnd"/>
            <w:r w:rsidRPr="00C225EF">
              <w:rPr>
                <w:rFonts w:ascii="Times New Roman" w:hAnsi="Times New Roman"/>
                <w:sz w:val="20"/>
                <w:szCs w:val="20"/>
              </w:rPr>
              <w:t xml:space="preserve">. </w:t>
            </w:r>
            <w:proofErr w:type="spellStart"/>
            <w:r w:rsidRPr="00C225EF">
              <w:rPr>
                <w:rFonts w:ascii="Times New Roman" w:hAnsi="Times New Roman"/>
                <w:sz w:val="20"/>
                <w:szCs w:val="20"/>
              </w:rPr>
              <w:t>Ечмаева</w:t>
            </w:r>
            <w:proofErr w:type="spellEnd"/>
            <w:r w:rsidRPr="00C225EF">
              <w:rPr>
                <w:rFonts w:ascii="Times New Roman" w:hAnsi="Times New Roman"/>
                <w:sz w:val="20"/>
                <w:szCs w:val="20"/>
              </w:rPr>
              <w:t>, 2А</w:t>
            </w:r>
          </w:p>
          <w:p w:rsidR="00010DB8" w:rsidRPr="00C225EF" w:rsidRDefault="00010DB8" w:rsidP="00010DB8">
            <w:pPr>
              <w:rPr>
                <w:rFonts w:ascii="Times New Roman" w:hAnsi="Times New Roman"/>
                <w:sz w:val="20"/>
                <w:szCs w:val="20"/>
              </w:rPr>
            </w:pPr>
            <w:r>
              <w:rPr>
                <w:rFonts w:ascii="Times New Roman" w:hAnsi="Times New Roman"/>
                <w:sz w:val="20"/>
                <w:szCs w:val="20"/>
              </w:rPr>
              <w:t>89271740958</w:t>
            </w:r>
          </w:p>
        </w:tc>
        <w:tc>
          <w:tcPr>
            <w:tcW w:w="1531" w:type="dxa"/>
            <w:shd w:val="clear" w:color="auto" w:fill="auto"/>
          </w:tcPr>
          <w:p w:rsidR="00010DB8" w:rsidRPr="00C225EF" w:rsidRDefault="00010DB8" w:rsidP="00010DB8">
            <w:pPr>
              <w:spacing w:after="0" w:line="240" w:lineRule="auto"/>
              <w:rPr>
                <w:rFonts w:ascii="Times New Roman" w:hAnsi="Times New Roman"/>
                <w:sz w:val="20"/>
                <w:szCs w:val="20"/>
              </w:rPr>
            </w:pPr>
            <w:r>
              <w:rPr>
                <w:rFonts w:ascii="Times New Roman" w:hAnsi="Times New Roman"/>
                <w:sz w:val="20"/>
                <w:szCs w:val="20"/>
              </w:rPr>
              <w:t>розничная торговля</w:t>
            </w:r>
          </w:p>
        </w:tc>
        <w:tc>
          <w:tcPr>
            <w:tcW w:w="410" w:type="dxa"/>
            <w:shd w:val="clear" w:color="auto" w:fill="auto"/>
          </w:tcPr>
          <w:p w:rsidR="00010DB8" w:rsidRPr="00C225EF" w:rsidRDefault="00010DB8" w:rsidP="00010DB8">
            <w:pPr>
              <w:spacing w:after="0" w:line="240" w:lineRule="auto"/>
              <w:rPr>
                <w:rFonts w:ascii="Times New Roman" w:hAnsi="Times New Roman"/>
                <w:sz w:val="20"/>
                <w:szCs w:val="20"/>
              </w:rPr>
            </w:pPr>
            <w:r>
              <w:rPr>
                <w:rFonts w:ascii="Times New Roman" w:hAnsi="Times New Roman"/>
                <w:sz w:val="20"/>
                <w:szCs w:val="20"/>
              </w:rPr>
              <w:t>4</w:t>
            </w:r>
          </w:p>
        </w:tc>
        <w:tc>
          <w:tcPr>
            <w:tcW w:w="410" w:type="dxa"/>
            <w:shd w:val="clear" w:color="auto" w:fill="auto"/>
          </w:tcPr>
          <w:p w:rsidR="00010DB8" w:rsidRPr="00C225EF" w:rsidRDefault="00010DB8" w:rsidP="00010DB8">
            <w:pPr>
              <w:spacing w:after="0" w:line="240" w:lineRule="auto"/>
              <w:rPr>
                <w:rFonts w:ascii="Times New Roman" w:hAnsi="Times New Roman"/>
                <w:sz w:val="20"/>
                <w:szCs w:val="20"/>
              </w:rPr>
            </w:pPr>
          </w:p>
        </w:tc>
        <w:tc>
          <w:tcPr>
            <w:tcW w:w="439" w:type="dxa"/>
            <w:shd w:val="clear" w:color="auto" w:fill="auto"/>
          </w:tcPr>
          <w:p w:rsidR="00010DB8" w:rsidRPr="00C225EF" w:rsidRDefault="00010DB8" w:rsidP="00010DB8">
            <w:pPr>
              <w:spacing w:after="0" w:line="240" w:lineRule="auto"/>
              <w:rPr>
                <w:rFonts w:ascii="Times New Roman" w:hAnsi="Times New Roman"/>
                <w:sz w:val="20"/>
                <w:szCs w:val="20"/>
              </w:rPr>
            </w:pPr>
          </w:p>
        </w:tc>
        <w:tc>
          <w:tcPr>
            <w:tcW w:w="504" w:type="dxa"/>
            <w:shd w:val="clear" w:color="auto" w:fill="auto"/>
          </w:tcPr>
          <w:p w:rsidR="00010DB8" w:rsidRPr="00C225EF" w:rsidRDefault="00010DB8" w:rsidP="00010DB8">
            <w:pPr>
              <w:spacing w:after="0" w:line="240" w:lineRule="auto"/>
              <w:rPr>
                <w:rFonts w:ascii="Times New Roman" w:hAnsi="Times New Roman"/>
                <w:sz w:val="20"/>
                <w:szCs w:val="20"/>
              </w:rPr>
            </w:pPr>
          </w:p>
        </w:tc>
        <w:tc>
          <w:tcPr>
            <w:tcW w:w="678" w:type="dxa"/>
            <w:shd w:val="clear" w:color="auto" w:fill="auto"/>
          </w:tcPr>
          <w:p w:rsidR="00010DB8" w:rsidRPr="00C225EF" w:rsidRDefault="00010DB8" w:rsidP="00010DB8">
            <w:pPr>
              <w:spacing w:after="0" w:line="240" w:lineRule="auto"/>
              <w:rPr>
                <w:rFonts w:ascii="Times New Roman" w:hAnsi="Times New Roman"/>
                <w:sz w:val="20"/>
                <w:szCs w:val="20"/>
              </w:rPr>
            </w:pPr>
          </w:p>
        </w:tc>
      </w:tr>
      <w:tr w:rsidR="00010DB8" w:rsidRPr="00C225EF" w:rsidTr="00010DB8">
        <w:trPr>
          <w:trHeight w:val="567"/>
        </w:trPr>
        <w:tc>
          <w:tcPr>
            <w:tcW w:w="529" w:type="dxa"/>
            <w:shd w:val="clear" w:color="auto" w:fill="auto"/>
          </w:tcPr>
          <w:p w:rsidR="00010DB8" w:rsidRPr="00C225EF" w:rsidRDefault="00010DB8" w:rsidP="00010DB8">
            <w:pPr>
              <w:spacing w:after="0" w:line="240" w:lineRule="auto"/>
              <w:rPr>
                <w:rFonts w:ascii="Times New Roman" w:hAnsi="Times New Roman"/>
                <w:sz w:val="20"/>
                <w:szCs w:val="20"/>
              </w:rPr>
            </w:pPr>
            <w:r w:rsidRPr="00C225EF">
              <w:rPr>
                <w:rFonts w:ascii="Times New Roman" w:hAnsi="Times New Roman"/>
                <w:sz w:val="20"/>
                <w:szCs w:val="20"/>
              </w:rPr>
              <w:t>4</w:t>
            </w:r>
          </w:p>
        </w:tc>
        <w:tc>
          <w:tcPr>
            <w:tcW w:w="1614" w:type="dxa"/>
            <w:shd w:val="clear" w:color="auto" w:fill="auto"/>
          </w:tcPr>
          <w:p w:rsidR="00010DB8" w:rsidRPr="00C225EF" w:rsidRDefault="00010DB8" w:rsidP="00010DB8">
            <w:pPr>
              <w:spacing w:after="0" w:line="240" w:lineRule="auto"/>
              <w:rPr>
                <w:rFonts w:ascii="Times New Roman" w:hAnsi="Times New Roman"/>
                <w:sz w:val="20"/>
                <w:szCs w:val="20"/>
              </w:rPr>
            </w:pPr>
            <w:r w:rsidRPr="00C225EF">
              <w:rPr>
                <w:rFonts w:ascii="Times New Roman" w:hAnsi="Times New Roman"/>
                <w:sz w:val="20"/>
                <w:szCs w:val="20"/>
              </w:rPr>
              <w:t>ИП «Ермолаева Т.А.»</w:t>
            </w:r>
          </w:p>
        </w:tc>
        <w:tc>
          <w:tcPr>
            <w:tcW w:w="3230" w:type="dxa"/>
            <w:shd w:val="clear" w:color="auto" w:fill="auto"/>
          </w:tcPr>
          <w:p w:rsidR="00010DB8" w:rsidRDefault="00010DB8" w:rsidP="00010DB8">
            <w:pPr>
              <w:rPr>
                <w:rFonts w:ascii="Times New Roman" w:hAnsi="Times New Roman"/>
                <w:sz w:val="20"/>
                <w:szCs w:val="20"/>
              </w:rPr>
            </w:pPr>
            <w:r w:rsidRPr="00C225EF">
              <w:rPr>
                <w:rFonts w:ascii="Times New Roman" w:hAnsi="Times New Roman"/>
                <w:sz w:val="20"/>
                <w:szCs w:val="20"/>
              </w:rPr>
              <w:t xml:space="preserve">РМ, Дубенский </w:t>
            </w:r>
            <w:proofErr w:type="spellStart"/>
            <w:r w:rsidRPr="00C225EF">
              <w:rPr>
                <w:rFonts w:ascii="Times New Roman" w:hAnsi="Times New Roman"/>
                <w:sz w:val="20"/>
                <w:szCs w:val="20"/>
              </w:rPr>
              <w:t>р-он</w:t>
            </w:r>
            <w:proofErr w:type="spellEnd"/>
            <w:r w:rsidRPr="00C225EF">
              <w:rPr>
                <w:rFonts w:ascii="Times New Roman" w:hAnsi="Times New Roman"/>
                <w:sz w:val="20"/>
                <w:szCs w:val="20"/>
              </w:rPr>
              <w:t xml:space="preserve">, </w:t>
            </w:r>
            <w:proofErr w:type="spellStart"/>
            <w:r w:rsidRPr="00C225EF">
              <w:rPr>
                <w:rFonts w:ascii="Times New Roman" w:hAnsi="Times New Roman"/>
                <w:sz w:val="20"/>
                <w:szCs w:val="20"/>
              </w:rPr>
              <w:t>с.Поводимово</w:t>
            </w:r>
            <w:proofErr w:type="spellEnd"/>
            <w:r w:rsidRPr="00C225EF">
              <w:rPr>
                <w:rFonts w:ascii="Times New Roman" w:hAnsi="Times New Roman"/>
                <w:sz w:val="20"/>
                <w:szCs w:val="20"/>
              </w:rPr>
              <w:t>, ул.Ленина</w:t>
            </w:r>
            <w:r>
              <w:rPr>
                <w:rFonts w:ascii="Times New Roman" w:hAnsi="Times New Roman"/>
                <w:sz w:val="20"/>
                <w:szCs w:val="20"/>
              </w:rPr>
              <w:t>,64</w:t>
            </w:r>
          </w:p>
          <w:p w:rsidR="00010DB8" w:rsidRPr="00C225EF" w:rsidRDefault="00010DB8" w:rsidP="00010DB8">
            <w:pPr>
              <w:rPr>
                <w:rFonts w:ascii="Times New Roman" w:hAnsi="Times New Roman"/>
                <w:sz w:val="20"/>
                <w:szCs w:val="20"/>
              </w:rPr>
            </w:pPr>
            <w:r>
              <w:rPr>
                <w:rFonts w:ascii="Times New Roman" w:hAnsi="Times New Roman"/>
                <w:sz w:val="20"/>
                <w:szCs w:val="20"/>
              </w:rPr>
              <w:t>2-74-04</w:t>
            </w:r>
          </w:p>
        </w:tc>
        <w:tc>
          <w:tcPr>
            <w:tcW w:w="1531" w:type="dxa"/>
            <w:shd w:val="clear" w:color="auto" w:fill="auto"/>
          </w:tcPr>
          <w:p w:rsidR="00010DB8" w:rsidRPr="00C225EF" w:rsidRDefault="00010DB8" w:rsidP="00010DB8">
            <w:pPr>
              <w:spacing w:after="0" w:line="240" w:lineRule="auto"/>
              <w:rPr>
                <w:rFonts w:ascii="Times New Roman" w:hAnsi="Times New Roman"/>
                <w:sz w:val="20"/>
                <w:szCs w:val="20"/>
              </w:rPr>
            </w:pPr>
            <w:r>
              <w:rPr>
                <w:rFonts w:ascii="Times New Roman" w:hAnsi="Times New Roman"/>
                <w:sz w:val="20"/>
                <w:szCs w:val="20"/>
              </w:rPr>
              <w:t>розничная торговля</w:t>
            </w:r>
          </w:p>
        </w:tc>
        <w:tc>
          <w:tcPr>
            <w:tcW w:w="410" w:type="dxa"/>
            <w:shd w:val="clear" w:color="auto" w:fill="auto"/>
          </w:tcPr>
          <w:p w:rsidR="00010DB8" w:rsidRPr="00C225EF" w:rsidRDefault="00010DB8" w:rsidP="00010DB8">
            <w:pPr>
              <w:spacing w:after="0" w:line="240" w:lineRule="auto"/>
              <w:rPr>
                <w:rFonts w:ascii="Times New Roman" w:hAnsi="Times New Roman"/>
                <w:sz w:val="20"/>
                <w:szCs w:val="20"/>
              </w:rPr>
            </w:pPr>
            <w:r>
              <w:rPr>
                <w:rFonts w:ascii="Times New Roman" w:hAnsi="Times New Roman"/>
                <w:sz w:val="20"/>
                <w:szCs w:val="20"/>
              </w:rPr>
              <w:t>2</w:t>
            </w:r>
          </w:p>
        </w:tc>
        <w:tc>
          <w:tcPr>
            <w:tcW w:w="410" w:type="dxa"/>
            <w:shd w:val="clear" w:color="auto" w:fill="auto"/>
          </w:tcPr>
          <w:p w:rsidR="00010DB8" w:rsidRPr="00C225EF" w:rsidRDefault="00010DB8" w:rsidP="00010DB8">
            <w:pPr>
              <w:spacing w:after="0" w:line="240" w:lineRule="auto"/>
              <w:rPr>
                <w:rFonts w:ascii="Times New Roman" w:hAnsi="Times New Roman"/>
                <w:sz w:val="20"/>
                <w:szCs w:val="20"/>
              </w:rPr>
            </w:pPr>
          </w:p>
        </w:tc>
        <w:tc>
          <w:tcPr>
            <w:tcW w:w="439" w:type="dxa"/>
            <w:shd w:val="clear" w:color="auto" w:fill="auto"/>
          </w:tcPr>
          <w:p w:rsidR="00010DB8" w:rsidRPr="00C225EF" w:rsidRDefault="00010DB8" w:rsidP="00010DB8">
            <w:pPr>
              <w:spacing w:after="0" w:line="240" w:lineRule="auto"/>
              <w:rPr>
                <w:rFonts w:ascii="Times New Roman" w:hAnsi="Times New Roman"/>
                <w:sz w:val="20"/>
                <w:szCs w:val="20"/>
              </w:rPr>
            </w:pPr>
          </w:p>
        </w:tc>
        <w:tc>
          <w:tcPr>
            <w:tcW w:w="504" w:type="dxa"/>
            <w:shd w:val="clear" w:color="auto" w:fill="auto"/>
          </w:tcPr>
          <w:p w:rsidR="00010DB8" w:rsidRPr="00C225EF" w:rsidRDefault="00010DB8" w:rsidP="00010DB8">
            <w:pPr>
              <w:spacing w:after="0" w:line="240" w:lineRule="auto"/>
              <w:rPr>
                <w:rFonts w:ascii="Times New Roman" w:hAnsi="Times New Roman"/>
                <w:sz w:val="20"/>
                <w:szCs w:val="20"/>
              </w:rPr>
            </w:pPr>
          </w:p>
        </w:tc>
        <w:tc>
          <w:tcPr>
            <w:tcW w:w="678" w:type="dxa"/>
            <w:shd w:val="clear" w:color="auto" w:fill="auto"/>
          </w:tcPr>
          <w:p w:rsidR="00010DB8" w:rsidRPr="00C225EF" w:rsidRDefault="00010DB8" w:rsidP="00010DB8">
            <w:pPr>
              <w:spacing w:after="0" w:line="240" w:lineRule="auto"/>
              <w:rPr>
                <w:rFonts w:ascii="Times New Roman" w:hAnsi="Times New Roman"/>
                <w:sz w:val="20"/>
                <w:szCs w:val="20"/>
              </w:rPr>
            </w:pPr>
          </w:p>
        </w:tc>
      </w:tr>
      <w:tr w:rsidR="00010DB8" w:rsidRPr="00C225EF" w:rsidTr="00010DB8">
        <w:trPr>
          <w:trHeight w:val="567"/>
        </w:trPr>
        <w:tc>
          <w:tcPr>
            <w:tcW w:w="529" w:type="dxa"/>
            <w:shd w:val="clear" w:color="auto" w:fill="auto"/>
          </w:tcPr>
          <w:p w:rsidR="00010DB8" w:rsidRPr="00C225EF" w:rsidRDefault="00010DB8" w:rsidP="00010DB8">
            <w:pPr>
              <w:spacing w:after="0" w:line="240" w:lineRule="auto"/>
              <w:rPr>
                <w:rFonts w:ascii="Times New Roman" w:hAnsi="Times New Roman"/>
                <w:sz w:val="20"/>
                <w:szCs w:val="20"/>
              </w:rPr>
            </w:pPr>
            <w:r w:rsidRPr="00C225EF">
              <w:rPr>
                <w:rFonts w:ascii="Times New Roman" w:hAnsi="Times New Roman"/>
                <w:sz w:val="20"/>
                <w:szCs w:val="20"/>
              </w:rPr>
              <w:t>5</w:t>
            </w:r>
          </w:p>
        </w:tc>
        <w:tc>
          <w:tcPr>
            <w:tcW w:w="1614" w:type="dxa"/>
            <w:shd w:val="clear" w:color="auto" w:fill="auto"/>
          </w:tcPr>
          <w:p w:rsidR="00010DB8" w:rsidRPr="00C225EF" w:rsidRDefault="00010DB8" w:rsidP="00010DB8">
            <w:pPr>
              <w:spacing w:after="0" w:line="240" w:lineRule="auto"/>
              <w:rPr>
                <w:rFonts w:ascii="Times New Roman" w:hAnsi="Times New Roman"/>
                <w:sz w:val="20"/>
                <w:szCs w:val="20"/>
              </w:rPr>
            </w:pPr>
            <w:r w:rsidRPr="00C225EF">
              <w:rPr>
                <w:rFonts w:ascii="Times New Roman" w:hAnsi="Times New Roman"/>
                <w:sz w:val="20"/>
                <w:szCs w:val="20"/>
              </w:rPr>
              <w:t>ИП «</w:t>
            </w:r>
            <w:proofErr w:type="spellStart"/>
            <w:r w:rsidRPr="00C225EF">
              <w:rPr>
                <w:rFonts w:ascii="Times New Roman" w:hAnsi="Times New Roman"/>
                <w:sz w:val="20"/>
                <w:szCs w:val="20"/>
              </w:rPr>
              <w:t>Люнина</w:t>
            </w:r>
            <w:proofErr w:type="spellEnd"/>
            <w:r w:rsidRPr="00C225EF">
              <w:rPr>
                <w:rFonts w:ascii="Times New Roman" w:hAnsi="Times New Roman"/>
                <w:sz w:val="20"/>
                <w:szCs w:val="20"/>
              </w:rPr>
              <w:t xml:space="preserve"> О.Д.»</w:t>
            </w:r>
          </w:p>
        </w:tc>
        <w:tc>
          <w:tcPr>
            <w:tcW w:w="3230" w:type="dxa"/>
            <w:shd w:val="clear" w:color="auto" w:fill="auto"/>
          </w:tcPr>
          <w:p w:rsidR="00010DB8" w:rsidRDefault="00010DB8" w:rsidP="00010DB8">
            <w:pPr>
              <w:rPr>
                <w:rFonts w:ascii="Times New Roman" w:hAnsi="Times New Roman"/>
                <w:sz w:val="20"/>
                <w:szCs w:val="20"/>
              </w:rPr>
            </w:pPr>
            <w:r w:rsidRPr="00C225EF">
              <w:rPr>
                <w:rFonts w:ascii="Times New Roman" w:hAnsi="Times New Roman"/>
                <w:sz w:val="20"/>
                <w:szCs w:val="20"/>
              </w:rPr>
              <w:t xml:space="preserve">РМ, Дубенский </w:t>
            </w:r>
            <w:proofErr w:type="spellStart"/>
            <w:r w:rsidRPr="00C225EF">
              <w:rPr>
                <w:rFonts w:ascii="Times New Roman" w:hAnsi="Times New Roman"/>
                <w:sz w:val="20"/>
                <w:szCs w:val="20"/>
              </w:rPr>
              <w:t>р-он</w:t>
            </w:r>
            <w:proofErr w:type="spellEnd"/>
            <w:r w:rsidRPr="00C225EF">
              <w:rPr>
                <w:rFonts w:ascii="Times New Roman" w:hAnsi="Times New Roman"/>
                <w:sz w:val="20"/>
                <w:szCs w:val="20"/>
              </w:rPr>
              <w:t xml:space="preserve">, </w:t>
            </w:r>
            <w:proofErr w:type="spellStart"/>
            <w:r w:rsidRPr="00C225EF">
              <w:rPr>
                <w:rFonts w:ascii="Times New Roman" w:hAnsi="Times New Roman"/>
                <w:sz w:val="20"/>
                <w:szCs w:val="20"/>
              </w:rPr>
              <w:t>с.Поводимово,ул.Садовая</w:t>
            </w:r>
            <w:proofErr w:type="spellEnd"/>
          </w:p>
          <w:p w:rsidR="00010DB8" w:rsidRPr="00C225EF" w:rsidRDefault="00010DB8" w:rsidP="00010DB8">
            <w:pPr>
              <w:rPr>
                <w:rFonts w:ascii="Times New Roman" w:hAnsi="Times New Roman"/>
                <w:sz w:val="20"/>
                <w:szCs w:val="20"/>
              </w:rPr>
            </w:pPr>
            <w:r>
              <w:rPr>
                <w:rFonts w:ascii="Times New Roman" w:hAnsi="Times New Roman"/>
                <w:sz w:val="20"/>
                <w:szCs w:val="20"/>
              </w:rPr>
              <w:t>89279799349</w:t>
            </w:r>
          </w:p>
        </w:tc>
        <w:tc>
          <w:tcPr>
            <w:tcW w:w="1531" w:type="dxa"/>
            <w:shd w:val="clear" w:color="auto" w:fill="auto"/>
          </w:tcPr>
          <w:p w:rsidR="00010DB8" w:rsidRPr="00C225EF" w:rsidRDefault="00010DB8" w:rsidP="00010DB8">
            <w:pPr>
              <w:spacing w:after="0" w:line="240" w:lineRule="auto"/>
              <w:rPr>
                <w:rFonts w:ascii="Times New Roman" w:hAnsi="Times New Roman"/>
                <w:sz w:val="20"/>
                <w:szCs w:val="20"/>
              </w:rPr>
            </w:pPr>
            <w:r>
              <w:rPr>
                <w:rFonts w:ascii="Times New Roman" w:hAnsi="Times New Roman"/>
                <w:sz w:val="20"/>
                <w:szCs w:val="20"/>
              </w:rPr>
              <w:t>розничная торговля</w:t>
            </w:r>
          </w:p>
        </w:tc>
        <w:tc>
          <w:tcPr>
            <w:tcW w:w="410" w:type="dxa"/>
            <w:shd w:val="clear" w:color="auto" w:fill="auto"/>
          </w:tcPr>
          <w:p w:rsidR="00010DB8" w:rsidRPr="00C225EF" w:rsidRDefault="00010DB8" w:rsidP="00010DB8">
            <w:pPr>
              <w:spacing w:after="0" w:line="240" w:lineRule="auto"/>
              <w:rPr>
                <w:rFonts w:ascii="Times New Roman" w:hAnsi="Times New Roman"/>
                <w:sz w:val="20"/>
                <w:szCs w:val="20"/>
              </w:rPr>
            </w:pPr>
            <w:r>
              <w:rPr>
                <w:rFonts w:ascii="Times New Roman" w:hAnsi="Times New Roman"/>
                <w:sz w:val="20"/>
                <w:szCs w:val="20"/>
              </w:rPr>
              <w:t>4</w:t>
            </w:r>
          </w:p>
        </w:tc>
        <w:tc>
          <w:tcPr>
            <w:tcW w:w="410" w:type="dxa"/>
            <w:shd w:val="clear" w:color="auto" w:fill="auto"/>
          </w:tcPr>
          <w:p w:rsidR="00010DB8" w:rsidRPr="00C225EF" w:rsidRDefault="00010DB8" w:rsidP="00010DB8">
            <w:pPr>
              <w:spacing w:after="0" w:line="240" w:lineRule="auto"/>
              <w:rPr>
                <w:rFonts w:ascii="Times New Roman" w:hAnsi="Times New Roman"/>
                <w:sz w:val="20"/>
                <w:szCs w:val="20"/>
              </w:rPr>
            </w:pPr>
          </w:p>
        </w:tc>
        <w:tc>
          <w:tcPr>
            <w:tcW w:w="439" w:type="dxa"/>
            <w:shd w:val="clear" w:color="auto" w:fill="auto"/>
          </w:tcPr>
          <w:p w:rsidR="00010DB8" w:rsidRPr="00C225EF" w:rsidRDefault="00010DB8" w:rsidP="00010DB8">
            <w:pPr>
              <w:spacing w:after="0" w:line="240" w:lineRule="auto"/>
              <w:rPr>
                <w:rFonts w:ascii="Times New Roman" w:hAnsi="Times New Roman"/>
                <w:sz w:val="20"/>
                <w:szCs w:val="20"/>
              </w:rPr>
            </w:pPr>
          </w:p>
        </w:tc>
        <w:tc>
          <w:tcPr>
            <w:tcW w:w="504" w:type="dxa"/>
            <w:shd w:val="clear" w:color="auto" w:fill="auto"/>
          </w:tcPr>
          <w:p w:rsidR="00010DB8" w:rsidRPr="00C225EF" w:rsidRDefault="00010DB8" w:rsidP="00010DB8">
            <w:pPr>
              <w:spacing w:after="0" w:line="240" w:lineRule="auto"/>
              <w:rPr>
                <w:rFonts w:ascii="Times New Roman" w:hAnsi="Times New Roman"/>
                <w:sz w:val="20"/>
                <w:szCs w:val="20"/>
              </w:rPr>
            </w:pPr>
          </w:p>
        </w:tc>
        <w:tc>
          <w:tcPr>
            <w:tcW w:w="678" w:type="dxa"/>
            <w:shd w:val="clear" w:color="auto" w:fill="auto"/>
          </w:tcPr>
          <w:p w:rsidR="00010DB8" w:rsidRPr="00C225EF" w:rsidRDefault="00010DB8" w:rsidP="00010DB8">
            <w:pPr>
              <w:spacing w:after="0" w:line="240" w:lineRule="auto"/>
              <w:rPr>
                <w:rFonts w:ascii="Times New Roman" w:hAnsi="Times New Roman"/>
                <w:sz w:val="20"/>
                <w:szCs w:val="20"/>
              </w:rPr>
            </w:pPr>
          </w:p>
        </w:tc>
      </w:tr>
      <w:tr w:rsidR="00010DB8" w:rsidRPr="00C225EF" w:rsidTr="00010DB8">
        <w:trPr>
          <w:trHeight w:val="567"/>
        </w:trPr>
        <w:tc>
          <w:tcPr>
            <w:tcW w:w="529" w:type="dxa"/>
            <w:shd w:val="clear" w:color="auto" w:fill="auto"/>
          </w:tcPr>
          <w:p w:rsidR="00010DB8" w:rsidRPr="00C225EF" w:rsidRDefault="00010DB8" w:rsidP="00010DB8">
            <w:pPr>
              <w:spacing w:after="0" w:line="240" w:lineRule="auto"/>
              <w:rPr>
                <w:rFonts w:ascii="Times New Roman" w:hAnsi="Times New Roman"/>
                <w:sz w:val="20"/>
                <w:szCs w:val="20"/>
              </w:rPr>
            </w:pPr>
            <w:r w:rsidRPr="00C225EF">
              <w:rPr>
                <w:rFonts w:ascii="Times New Roman" w:hAnsi="Times New Roman"/>
                <w:sz w:val="20"/>
                <w:szCs w:val="20"/>
              </w:rPr>
              <w:t>6</w:t>
            </w:r>
          </w:p>
        </w:tc>
        <w:tc>
          <w:tcPr>
            <w:tcW w:w="1614" w:type="dxa"/>
            <w:shd w:val="clear" w:color="auto" w:fill="auto"/>
          </w:tcPr>
          <w:p w:rsidR="00010DB8" w:rsidRPr="00C225EF" w:rsidRDefault="00010DB8" w:rsidP="00010DB8">
            <w:pPr>
              <w:spacing w:after="0" w:line="240" w:lineRule="auto"/>
              <w:rPr>
                <w:rFonts w:ascii="Times New Roman" w:hAnsi="Times New Roman"/>
                <w:sz w:val="20"/>
                <w:szCs w:val="20"/>
              </w:rPr>
            </w:pPr>
            <w:r w:rsidRPr="00C225EF">
              <w:rPr>
                <w:rFonts w:ascii="Times New Roman" w:hAnsi="Times New Roman"/>
                <w:sz w:val="20"/>
                <w:szCs w:val="20"/>
              </w:rPr>
              <w:t>ИП «Климкина Р.И.»</w:t>
            </w:r>
          </w:p>
        </w:tc>
        <w:tc>
          <w:tcPr>
            <w:tcW w:w="3230" w:type="dxa"/>
            <w:shd w:val="clear" w:color="auto" w:fill="auto"/>
          </w:tcPr>
          <w:p w:rsidR="00010DB8" w:rsidRDefault="00010DB8" w:rsidP="00010DB8">
            <w:pPr>
              <w:rPr>
                <w:rFonts w:ascii="Times New Roman" w:hAnsi="Times New Roman"/>
                <w:sz w:val="20"/>
                <w:szCs w:val="20"/>
              </w:rPr>
            </w:pPr>
            <w:r w:rsidRPr="00C225EF">
              <w:rPr>
                <w:rFonts w:ascii="Times New Roman" w:hAnsi="Times New Roman"/>
                <w:sz w:val="20"/>
                <w:szCs w:val="20"/>
              </w:rPr>
              <w:t xml:space="preserve">РМ, Дубенский </w:t>
            </w:r>
            <w:proofErr w:type="spellStart"/>
            <w:r w:rsidRPr="00C225EF">
              <w:rPr>
                <w:rFonts w:ascii="Times New Roman" w:hAnsi="Times New Roman"/>
                <w:sz w:val="20"/>
                <w:szCs w:val="20"/>
              </w:rPr>
              <w:t>р-он</w:t>
            </w:r>
            <w:proofErr w:type="spellEnd"/>
            <w:r w:rsidRPr="00C225EF">
              <w:rPr>
                <w:rFonts w:ascii="Times New Roman" w:hAnsi="Times New Roman"/>
                <w:sz w:val="20"/>
                <w:szCs w:val="20"/>
              </w:rPr>
              <w:t>, с.Поводимово,ул.Комсомольская</w:t>
            </w:r>
            <w:r>
              <w:rPr>
                <w:rFonts w:ascii="Times New Roman" w:hAnsi="Times New Roman"/>
                <w:sz w:val="20"/>
                <w:szCs w:val="20"/>
              </w:rPr>
              <w:t>,1А</w:t>
            </w:r>
          </w:p>
          <w:p w:rsidR="00010DB8" w:rsidRPr="00C225EF" w:rsidRDefault="00010DB8" w:rsidP="00010DB8">
            <w:pPr>
              <w:rPr>
                <w:rFonts w:ascii="Times New Roman" w:hAnsi="Times New Roman"/>
                <w:sz w:val="20"/>
                <w:szCs w:val="20"/>
              </w:rPr>
            </w:pPr>
            <w:r>
              <w:rPr>
                <w:rFonts w:ascii="Times New Roman" w:hAnsi="Times New Roman"/>
                <w:sz w:val="20"/>
                <w:szCs w:val="20"/>
              </w:rPr>
              <w:t>89271768422</w:t>
            </w:r>
          </w:p>
        </w:tc>
        <w:tc>
          <w:tcPr>
            <w:tcW w:w="1531" w:type="dxa"/>
            <w:shd w:val="clear" w:color="auto" w:fill="auto"/>
          </w:tcPr>
          <w:p w:rsidR="00010DB8" w:rsidRPr="00C225EF" w:rsidRDefault="00010DB8" w:rsidP="00010DB8">
            <w:pPr>
              <w:spacing w:after="0" w:line="240" w:lineRule="auto"/>
              <w:rPr>
                <w:rFonts w:ascii="Times New Roman" w:hAnsi="Times New Roman"/>
                <w:sz w:val="20"/>
                <w:szCs w:val="20"/>
              </w:rPr>
            </w:pPr>
            <w:r>
              <w:rPr>
                <w:rFonts w:ascii="Times New Roman" w:hAnsi="Times New Roman"/>
                <w:sz w:val="20"/>
                <w:szCs w:val="20"/>
              </w:rPr>
              <w:t>розничная торговля</w:t>
            </w:r>
          </w:p>
        </w:tc>
        <w:tc>
          <w:tcPr>
            <w:tcW w:w="410" w:type="dxa"/>
            <w:shd w:val="clear" w:color="auto" w:fill="auto"/>
          </w:tcPr>
          <w:p w:rsidR="00010DB8" w:rsidRPr="00C225EF" w:rsidRDefault="00010DB8" w:rsidP="00010DB8">
            <w:pPr>
              <w:spacing w:after="0" w:line="240" w:lineRule="auto"/>
              <w:rPr>
                <w:rFonts w:ascii="Times New Roman" w:hAnsi="Times New Roman"/>
                <w:sz w:val="20"/>
                <w:szCs w:val="20"/>
              </w:rPr>
            </w:pPr>
            <w:r>
              <w:rPr>
                <w:rFonts w:ascii="Times New Roman" w:hAnsi="Times New Roman"/>
                <w:sz w:val="20"/>
                <w:szCs w:val="20"/>
              </w:rPr>
              <w:t>1</w:t>
            </w:r>
          </w:p>
        </w:tc>
        <w:tc>
          <w:tcPr>
            <w:tcW w:w="410" w:type="dxa"/>
            <w:shd w:val="clear" w:color="auto" w:fill="auto"/>
          </w:tcPr>
          <w:p w:rsidR="00010DB8" w:rsidRPr="00C225EF" w:rsidRDefault="00010DB8" w:rsidP="00010DB8">
            <w:pPr>
              <w:spacing w:after="0" w:line="240" w:lineRule="auto"/>
              <w:rPr>
                <w:rFonts w:ascii="Times New Roman" w:hAnsi="Times New Roman"/>
                <w:sz w:val="20"/>
                <w:szCs w:val="20"/>
              </w:rPr>
            </w:pPr>
          </w:p>
        </w:tc>
        <w:tc>
          <w:tcPr>
            <w:tcW w:w="439" w:type="dxa"/>
            <w:shd w:val="clear" w:color="auto" w:fill="auto"/>
          </w:tcPr>
          <w:p w:rsidR="00010DB8" w:rsidRPr="00C225EF" w:rsidRDefault="00010DB8" w:rsidP="00010DB8">
            <w:pPr>
              <w:spacing w:after="0" w:line="240" w:lineRule="auto"/>
              <w:rPr>
                <w:rFonts w:ascii="Times New Roman" w:hAnsi="Times New Roman"/>
                <w:sz w:val="20"/>
                <w:szCs w:val="20"/>
              </w:rPr>
            </w:pPr>
          </w:p>
        </w:tc>
        <w:tc>
          <w:tcPr>
            <w:tcW w:w="504" w:type="dxa"/>
            <w:shd w:val="clear" w:color="auto" w:fill="auto"/>
          </w:tcPr>
          <w:p w:rsidR="00010DB8" w:rsidRPr="00C225EF" w:rsidRDefault="00010DB8" w:rsidP="00010DB8">
            <w:pPr>
              <w:spacing w:after="0" w:line="240" w:lineRule="auto"/>
              <w:rPr>
                <w:rFonts w:ascii="Times New Roman" w:hAnsi="Times New Roman"/>
                <w:sz w:val="20"/>
                <w:szCs w:val="20"/>
              </w:rPr>
            </w:pPr>
          </w:p>
        </w:tc>
        <w:tc>
          <w:tcPr>
            <w:tcW w:w="678" w:type="dxa"/>
            <w:shd w:val="clear" w:color="auto" w:fill="auto"/>
          </w:tcPr>
          <w:p w:rsidR="00010DB8" w:rsidRPr="00C225EF" w:rsidRDefault="00010DB8" w:rsidP="00010DB8">
            <w:pPr>
              <w:spacing w:after="0" w:line="240" w:lineRule="auto"/>
              <w:rPr>
                <w:rFonts w:ascii="Times New Roman" w:hAnsi="Times New Roman"/>
                <w:sz w:val="20"/>
                <w:szCs w:val="20"/>
              </w:rPr>
            </w:pPr>
          </w:p>
        </w:tc>
      </w:tr>
      <w:tr w:rsidR="00010DB8" w:rsidRPr="00C225EF" w:rsidTr="00010DB8">
        <w:trPr>
          <w:trHeight w:val="567"/>
        </w:trPr>
        <w:tc>
          <w:tcPr>
            <w:tcW w:w="529" w:type="dxa"/>
            <w:shd w:val="clear" w:color="auto" w:fill="auto"/>
          </w:tcPr>
          <w:p w:rsidR="00010DB8" w:rsidRPr="00C225EF" w:rsidRDefault="00010DB8" w:rsidP="00010DB8">
            <w:pPr>
              <w:spacing w:after="0" w:line="240" w:lineRule="auto"/>
              <w:rPr>
                <w:rFonts w:ascii="Times New Roman" w:hAnsi="Times New Roman"/>
                <w:sz w:val="20"/>
                <w:szCs w:val="20"/>
              </w:rPr>
            </w:pPr>
            <w:r w:rsidRPr="00C225EF">
              <w:rPr>
                <w:rFonts w:ascii="Times New Roman" w:hAnsi="Times New Roman"/>
                <w:sz w:val="20"/>
                <w:szCs w:val="20"/>
              </w:rPr>
              <w:t>7</w:t>
            </w:r>
          </w:p>
        </w:tc>
        <w:tc>
          <w:tcPr>
            <w:tcW w:w="1614" w:type="dxa"/>
            <w:shd w:val="clear" w:color="auto" w:fill="auto"/>
          </w:tcPr>
          <w:p w:rsidR="00010DB8" w:rsidRPr="00C225EF" w:rsidRDefault="00010DB8" w:rsidP="00010DB8">
            <w:pPr>
              <w:spacing w:after="0" w:line="240" w:lineRule="auto"/>
              <w:rPr>
                <w:rFonts w:ascii="Times New Roman" w:hAnsi="Times New Roman"/>
                <w:sz w:val="20"/>
                <w:szCs w:val="20"/>
              </w:rPr>
            </w:pPr>
            <w:r w:rsidRPr="00C225EF">
              <w:rPr>
                <w:rFonts w:ascii="Times New Roman" w:hAnsi="Times New Roman"/>
                <w:sz w:val="20"/>
                <w:szCs w:val="20"/>
              </w:rPr>
              <w:t>ИП «</w:t>
            </w:r>
            <w:proofErr w:type="spellStart"/>
            <w:r w:rsidRPr="00C225EF">
              <w:rPr>
                <w:rFonts w:ascii="Times New Roman" w:hAnsi="Times New Roman"/>
                <w:sz w:val="20"/>
                <w:szCs w:val="20"/>
              </w:rPr>
              <w:t>Суродеева</w:t>
            </w:r>
            <w:proofErr w:type="spellEnd"/>
            <w:r w:rsidRPr="00C225EF">
              <w:rPr>
                <w:rFonts w:ascii="Times New Roman" w:hAnsi="Times New Roman"/>
                <w:sz w:val="20"/>
                <w:szCs w:val="20"/>
              </w:rPr>
              <w:t xml:space="preserve"> А.А.»</w:t>
            </w:r>
          </w:p>
        </w:tc>
        <w:tc>
          <w:tcPr>
            <w:tcW w:w="3230" w:type="dxa"/>
            <w:shd w:val="clear" w:color="auto" w:fill="auto"/>
          </w:tcPr>
          <w:p w:rsidR="00010DB8" w:rsidRDefault="00010DB8" w:rsidP="00010DB8">
            <w:pPr>
              <w:rPr>
                <w:rFonts w:ascii="Times New Roman" w:hAnsi="Times New Roman"/>
                <w:sz w:val="20"/>
                <w:szCs w:val="20"/>
              </w:rPr>
            </w:pPr>
            <w:r w:rsidRPr="00C225EF">
              <w:rPr>
                <w:rFonts w:ascii="Times New Roman" w:hAnsi="Times New Roman"/>
                <w:sz w:val="20"/>
                <w:szCs w:val="20"/>
              </w:rPr>
              <w:t xml:space="preserve">РМ, Дубенский </w:t>
            </w:r>
            <w:proofErr w:type="spellStart"/>
            <w:r w:rsidRPr="00C225EF">
              <w:rPr>
                <w:rFonts w:ascii="Times New Roman" w:hAnsi="Times New Roman"/>
                <w:sz w:val="20"/>
                <w:szCs w:val="20"/>
              </w:rPr>
              <w:t>р-он</w:t>
            </w:r>
            <w:proofErr w:type="spellEnd"/>
            <w:r w:rsidRPr="00C225EF">
              <w:rPr>
                <w:rFonts w:ascii="Times New Roman" w:hAnsi="Times New Roman"/>
                <w:sz w:val="20"/>
                <w:szCs w:val="20"/>
              </w:rPr>
              <w:t xml:space="preserve">, </w:t>
            </w:r>
            <w:proofErr w:type="spellStart"/>
            <w:r w:rsidRPr="00C225EF">
              <w:rPr>
                <w:rFonts w:ascii="Times New Roman" w:hAnsi="Times New Roman"/>
                <w:sz w:val="20"/>
                <w:szCs w:val="20"/>
              </w:rPr>
              <w:t>с.Поводимово</w:t>
            </w:r>
            <w:proofErr w:type="spellEnd"/>
            <w:r w:rsidRPr="00C225EF">
              <w:rPr>
                <w:rFonts w:ascii="Times New Roman" w:hAnsi="Times New Roman"/>
                <w:sz w:val="20"/>
                <w:szCs w:val="20"/>
              </w:rPr>
              <w:t>, ул.Садовая</w:t>
            </w:r>
            <w:r>
              <w:rPr>
                <w:rFonts w:ascii="Times New Roman" w:hAnsi="Times New Roman"/>
                <w:sz w:val="20"/>
                <w:szCs w:val="20"/>
              </w:rPr>
              <w:t>, 1Б</w:t>
            </w:r>
          </w:p>
          <w:p w:rsidR="00010DB8" w:rsidRPr="00C225EF" w:rsidRDefault="00010DB8" w:rsidP="00010DB8">
            <w:pPr>
              <w:rPr>
                <w:rFonts w:ascii="Times New Roman" w:hAnsi="Times New Roman"/>
                <w:sz w:val="20"/>
                <w:szCs w:val="20"/>
              </w:rPr>
            </w:pPr>
            <w:r>
              <w:rPr>
                <w:rFonts w:ascii="Times New Roman" w:hAnsi="Times New Roman"/>
                <w:sz w:val="20"/>
                <w:szCs w:val="20"/>
              </w:rPr>
              <w:t>89876924266</w:t>
            </w:r>
          </w:p>
        </w:tc>
        <w:tc>
          <w:tcPr>
            <w:tcW w:w="1531" w:type="dxa"/>
            <w:shd w:val="clear" w:color="auto" w:fill="auto"/>
          </w:tcPr>
          <w:p w:rsidR="00010DB8" w:rsidRPr="00C225EF" w:rsidRDefault="00010DB8" w:rsidP="00010DB8">
            <w:pPr>
              <w:spacing w:after="0" w:line="240" w:lineRule="auto"/>
              <w:rPr>
                <w:rFonts w:ascii="Times New Roman" w:hAnsi="Times New Roman"/>
                <w:sz w:val="20"/>
                <w:szCs w:val="20"/>
              </w:rPr>
            </w:pPr>
            <w:r>
              <w:rPr>
                <w:rFonts w:ascii="Times New Roman" w:hAnsi="Times New Roman"/>
                <w:sz w:val="20"/>
                <w:szCs w:val="20"/>
              </w:rPr>
              <w:t>розничная торговля</w:t>
            </w:r>
          </w:p>
        </w:tc>
        <w:tc>
          <w:tcPr>
            <w:tcW w:w="410" w:type="dxa"/>
            <w:shd w:val="clear" w:color="auto" w:fill="auto"/>
          </w:tcPr>
          <w:p w:rsidR="00010DB8" w:rsidRPr="00C225EF" w:rsidRDefault="00010DB8" w:rsidP="00010DB8">
            <w:pPr>
              <w:spacing w:after="0" w:line="240" w:lineRule="auto"/>
              <w:rPr>
                <w:rFonts w:ascii="Times New Roman" w:hAnsi="Times New Roman"/>
                <w:sz w:val="20"/>
                <w:szCs w:val="20"/>
              </w:rPr>
            </w:pPr>
            <w:r>
              <w:rPr>
                <w:rFonts w:ascii="Times New Roman" w:hAnsi="Times New Roman"/>
                <w:sz w:val="20"/>
                <w:szCs w:val="20"/>
              </w:rPr>
              <w:t>2</w:t>
            </w:r>
          </w:p>
        </w:tc>
        <w:tc>
          <w:tcPr>
            <w:tcW w:w="410" w:type="dxa"/>
            <w:shd w:val="clear" w:color="auto" w:fill="auto"/>
          </w:tcPr>
          <w:p w:rsidR="00010DB8" w:rsidRPr="00C225EF" w:rsidRDefault="00010DB8" w:rsidP="00010DB8">
            <w:pPr>
              <w:spacing w:after="0" w:line="240" w:lineRule="auto"/>
              <w:rPr>
                <w:rFonts w:ascii="Times New Roman" w:hAnsi="Times New Roman"/>
                <w:sz w:val="20"/>
                <w:szCs w:val="20"/>
              </w:rPr>
            </w:pPr>
          </w:p>
        </w:tc>
        <w:tc>
          <w:tcPr>
            <w:tcW w:w="439" w:type="dxa"/>
            <w:shd w:val="clear" w:color="auto" w:fill="auto"/>
          </w:tcPr>
          <w:p w:rsidR="00010DB8" w:rsidRPr="00C225EF" w:rsidRDefault="00010DB8" w:rsidP="00010DB8">
            <w:pPr>
              <w:spacing w:after="0" w:line="240" w:lineRule="auto"/>
              <w:rPr>
                <w:rFonts w:ascii="Times New Roman" w:hAnsi="Times New Roman"/>
                <w:sz w:val="20"/>
                <w:szCs w:val="20"/>
              </w:rPr>
            </w:pPr>
          </w:p>
        </w:tc>
        <w:tc>
          <w:tcPr>
            <w:tcW w:w="504" w:type="dxa"/>
            <w:shd w:val="clear" w:color="auto" w:fill="auto"/>
          </w:tcPr>
          <w:p w:rsidR="00010DB8" w:rsidRPr="00C225EF" w:rsidRDefault="00010DB8" w:rsidP="00010DB8">
            <w:pPr>
              <w:spacing w:after="0" w:line="240" w:lineRule="auto"/>
              <w:rPr>
                <w:rFonts w:ascii="Times New Roman" w:hAnsi="Times New Roman"/>
                <w:sz w:val="20"/>
                <w:szCs w:val="20"/>
              </w:rPr>
            </w:pPr>
          </w:p>
        </w:tc>
        <w:tc>
          <w:tcPr>
            <w:tcW w:w="678" w:type="dxa"/>
            <w:shd w:val="clear" w:color="auto" w:fill="auto"/>
          </w:tcPr>
          <w:p w:rsidR="00010DB8" w:rsidRPr="00C225EF" w:rsidRDefault="00010DB8" w:rsidP="00010DB8">
            <w:pPr>
              <w:spacing w:after="0" w:line="240" w:lineRule="auto"/>
              <w:rPr>
                <w:rFonts w:ascii="Times New Roman" w:hAnsi="Times New Roman"/>
                <w:sz w:val="20"/>
                <w:szCs w:val="20"/>
              </w:rPr>
            </w:pPr>
          </w:p>
        </w:tc>
      </w:tr>
      <w:tr w:rsidR="00010DB8" w:rsidRPr="00C225EF" w:rsidTr="00010DB8">
        <w:trPr>
          <w:trHeight w:val="567"/>
        </w:trPr>
        <w:tc>
          <w:tcPr>
            <w:tcW w:w="529" w:type="dxa"/>
            <w:shd w:val="clear" w:color="auto" w:fill="auto"/>
          </w:tcPr>
          <w:p w:rsidR="00010DB8" w:rsidRPr="00C225EF" w:rsidRDefault="00010DB8" w:rsidP="00010DB8">
            <w:pPr>
              <w:spacing w:after="0" w:line="240" w:lineRule="auto"/>
              <w:rPr>
                <w:rFonts w:ascii="Times New Roman" w:hAnsi="Times New Roman"/>
                <w:sz w:val="20"/>
                <w:szCs w:val="20"/>
              </w:rPr>
            </w:pPr>
            <w:r w:rsidRPr="00C225EF">
              <w:rPr>
                <w:rFonts w:ascii="Times New Roman" w:hAnsi="Times New Roman"/>
                <w:sz w:val="20"/>
                <w:szCs w:val="20"/>
              </w:rPr>
              <w:t>8</w:t>
            </w:r>
          </w:p>
        </w:tc>
        <w:tc>
          <w:tcPr>
            <w:tcW w:w="1614" w:type="dxa"/>
            <w:shd w:val="clear" w:color="auto" w:fill="auto"/>
          </w:tcPr>
          <w:p w:rsidR="00010DB8" w:rsidRPr="00C225EF" w:rsidRDefault="00010DB8" w:rsidP="00010DB8">
            <w:pPr>
              <w:spacing w:after="0" w:line="240" w:lineRule="auto"/>
              <w:rPr>
                <w:rFonts w:ascii="Times New Roman" w:hAnsi="Times New Roman"/>
                <w:sz w:val="20"/>
                <w:szCs w:val="20"/>
              </w:rPr>
            </w:pPr>
            <w:r w:rsidRPr="00C225EF">
              <w:rPr>
                <w:rFonts w:ascii="Times New Roman" w:hAnsi="Times New Roman"/>
                <w:sz w:val="20"/>
                <w:szCs w:val="20"/>
              </w:rPr>
              <w:t>ООО «Союз»</w:t>
            </w:r>
          </w:p>
        </w:tc>
        <w:tc>
          <w:tcPr>
            <w:tcW w:w="3230" w:type="dxa"/>
            <w:shd w:val="clear" w:color="auto" w:fill="auto"/>
          </w:tcPr>
          <w:p w:rsidR="00010DB8" w:rsidRPr="00C225EF" w:rsidRDefault="00010DB8" w:rsidP="00010DB8">
            <w:pPr>
              <w:rPr>
                <w:rFonts w:ascii="Times New Roman" w:hAnsi="Times New Roman"/>
                <w:sz w:val="20"/>
                <w:szCs w:val="20"/>
              </w:rPr>
            </w:pPr>
            <w:r w:rsidRPr="00C225EF">
              <w:rPr>
                <w:rFonts w:ascii="Times New Roman" w:hAnsi="Times New Roman"/>
                <w:sz w:val="20"/>
                <w:szCs w:val="20"/>
              </w:rPr>
              <w:t xml:space="preserve">РМ, Дубенский </w:t>
            </w:r>
            <w:proofErr w:type="spellStart"/>
            <w:r w:rsidRPr="00C225EF">
              <w:rPr>
                <w:rFonts w:ascii="Times New Roman" w:hAnsi="Times New Roman"/>
                <w:sz w:val="20"/>
                <w:szCs w:val="20"/>
              </w:rPr>
              <w:t>р-он</w:t>
            </w:r>
            <w:proofErr w:type="spellEnd"/>
            <w:r w:rsidRPr="00C225EF">
              <w:rPr>
                <w:rFonts w:ascii="Times New Roman" w:hAnsi="Times New Roman"/>
                <w:sz w:val="20"/>
                <w:szCs w:val="20"/>
              </w:rPr>
              <w:t xml:space="preserve">, </w:t>
            </w:r>
            <w:proofErr w:type="spellStart"/>
            <w:r w:rsidRPr="00C225EF">
              <w:rPr>
                <w:rFonts w:ascii="Times New Roman" w:hAnsi="Times New Roman"/>
                <w:sz w:val="20"/>
                <w:szCs w:val="20"/>
              </w:rPr>
              <w:t>с.Поводимово,ул.Ленина</w:t>
            </w:r>
            <w:proofErr w:type="spellEnd"/>
            <w:r w:rsidRPr="00C225EF">
              <w:rPr>
                <w:rFonts w:ascii="Times New Roman" w:hAnsi="Times New Roman"/>
                <w:sz w:val="20"/>
                <w:szCs w:val="20"/>
              </w:rPr>
              <w:t>, 23</w:t>
            </w:r>
          </w:p>
          <w:p w:rsidR="00010DB8" w:rsidRPr="00C225EF" w:rsidRDefault="00010DB8" w:rsidP="00010DB8">
            <w:pPr>
              <w:rPr>
                <w:rFonts w:ascii="Times New Roman" w:hAnsi="Times New Roman"/>
                <w:sz w:val="20"/>
                <w:szCs w:val="20"/>
              </w:rPr>
            </w:pPr>
            <w:r w:rsidRPr="00C225EF">
              <w:rPr>
                <w:rFonts w:ascii="Times New Roman" w:hAnsi="Times New Roman"/>
                <w:sz w:val="20"/>
                <w:szCs w:val="20"/>
              </w:rPr>
              <w:t>2-40-73</w:t>
            </w:r>
          </w:p>
        </w:tc>
        <w:tc>
          <w:tcPr>
            <w:tcW w:w="1531" w:type="dxa"/>
            <w:shd w:val="clear" w:color="auto" w:fill="auto"/>
          </w:tcPr>
          <w:p w:rsidR="00010DB8" w:rsidRPr="00C225EF" w:rsidRDefault="00010DB8" w:rsidP="00010DB8">
            <w:pPr>
              <w:spacing w:after="0" w:line="240" w:lineRule="auto"/>
              <w:rPr>
                <w:rFonts w:ascii="Times New Roman" w:hAnsi="Times New Roman"/>
                <w:sz w:val="20"/>
                <w:szCs w:val="20"/>
              </w:rPr>
            </w:pPr>
            <w:r>
              <w:rPr>
                <w:rFonts w:ascii="Times New Roman" w:hAnsi="Times New Roman"/>
                <w:sz w:val="20"/>
                <w:szCs w:val="20"/>
              </w:rPr>
              <w:t>розничная торговля</w:t>
            </w:r>
          </w:p>
        </w:tc>
        <w:tc>
          <w:tcPr>
            <w:tcW w:w="410" w:type="dxa"/>
            <w:shd w:val="clear" w:color="auto" w:fill="auto"/>
          </w:tcPr>
          <w:p w:rsidR="00010DB8" w:rsidRPr="00C225EF" w:rsidRDefault="00010DB8" w:rsidP="00010DB8">
            <w:pPr>
              <w:spacing w:after="0" w:line="240" w:lineRule="auto"/>
              <w:rPr>
                <w:rFonts w:ascii="Times New Roman" w:hAnsi="Times New Roman"/>
                <w:sz w:val="20"/>
                <w:szCs w:val="20"/>
              </w:rPr>
            </w:pPr>
            <w:r>
              <w:rPr>
                <w:rFonts w:ascii="Times New Roman" w:hAnsi="Times New Roman"/>
                <w:sz w:val="20"/>
                <w:szCs w:val="20"/>
              </w:rPr>
              <w:t>5</w:t>
            </w:r>
          </w:p>
        </w:tc>
        <w:tc>
          <w:tcPr>
            <w:tcW w:w="410" w:type="dxa"/>
            <w:shd w:val="clear" w:color="auto" w:fill="auto"/>
          </w:tcPr>
          <w:p w:rsidR="00010DB8" w:rsidRPr="00C225EF" w:rsidRDefault="00010DB8" w:rsidP="00010DB8">
            <w:pPr>
              <w:spacing w:after="0" w:line="240" w:lineRule="auto"/>
              <w:rPr>
                <w:rFonts w:ascii="Times New Roman" w:hAnsi="Times New Roman"/>
                <w:sz w:val="20"/>
                <w:szCs w:val="20"/>
              </w:rPr>
            </w:pPr>
          </w:p>
        </w:tc>
        <w:tc>
          <w:tcPr>
            <w:tcW w:w="439" w:type="dxa"/>
            <w:shd w:val="clear" w:color="auto" w:fill="auto"/>
          </w:tcPr>
          <w:p w:rsidR="00010DB8" w:rsidRPr="00C225EF" w:rsidRDefault="00010DB8" w:rsidP="00010DB8">
            <w:pPr>
              <w:spacing w:after="0" w:line="240" w:lineRule="auto"/>
              <w:rPr>
                <w:rFonts w:ascii="Times New Roman" w:hAnsi="Times New Roman"/>
                <w:sz w:val="20"/>
                <w:szCs w:val="20"/>
              </w:rPr>
            </w:pPr>
          </w:p>
        </w:tc>
        <w:tc>
          <w:tcPr>
            <w:tcW w:w="504" w:type="dxa"/>
            <w:shd w:val="clear" w:color="auto" w:fill="auto"/>
          </w:tcPr>
          <w:p w:rsidR="00010DB8" w:rsidRPr="00C225EF" w:rsidRDefault="00010DB8" w:rsidP="00010DB8">
            <w:pPr>
              <w:spacing w:after="0" w:line="240" w:lineRule="auto"/>
              <w:rPr>
                <w:rFonts w:ascii="Times New Roman" w:hAnsi="Times New Roman"/>
                <w:sz w:val="20"/>
                <w:szCs w:val="20"/>
              </w:rPr>
            </w:pPr>
          </w:p>
        </w:tc>
        <w:tc>
          <w:tcPr>
            <w:tcW w:w="678" w:type="dxa"/>
            <w:shd w:val="clear" w:color="auto" w:fill="auto"/>
          </w:tcPr>
          <w:p w:rsidR="00010DB8" w:rsidRPr="00C225EF" w:rsidRDefault="00010DB8" w:rsidP="00010DB8">
            <w:pPr>
              <w:spacing w:after="0" w:line="240" w:lineRule="auto"/>
              <w:rPr>
                <w:rFonts w:ascii="Times New Roman" w:hAnsi="Times New Roman"/>
                <w:sz w:val="20"/>
                <w:szCs w:val="20"/>
              </w:rPr>
            </w:pPr>
          </w:p>
        </w:tc>
      </w:tr>
      <w:tr w:rsidR="00010DB8" w:rsidRPr="00C225EF" w:rsidTr="00010DB8">
        <w:trPr>
          <w:trHeight w:val="567"/>
        </w:trPr>
        <w:tc>
          <w:tcPr>
            <w:tcW w:w="529" w:type="dxa"/>
            <w:shd w:val="clear" w:color="auto" w:fill="auto"/>
          </w:tcPr>
          <w:p w:rsidR="00010DB8" w:rsidRPr="00C225EF" w:rsidRDefault="00010DB8" w:rsidP="00010DB8">
            <w:pPr>
              <w:spacing w:after="0" w:line="240" w:lineRule="auto"/>
              <w:rPr>
                <w:rFonts w:ascii="Times New Roman" w:hAnsi="Times New Roman"/>
                <w:sz w:val="20"/>
                <w:szCs w:val="20"/>
              </w:rPr>
            </w:pPr>
            <w:r w:rsidRPr="00C225EF">
              <w:rPr>
                <w:rFonts w:ascii="Times New Roman" w:hAnsi="Times New Roman"/>
                <w:sz w:val="20"/>
                <w:szCs w:val="20"/>
              </w:rPr>
              <w:t>9</w:t>
            </w:r>
          </w:p>
        </w:tc>
        <w:tc>
          <w:tcPr>
            <w:tcW w:w="1614" w:type="dxa"/>
            <w:shd w:val="clear" w:color="auto" w:fill="auto"/>
          </w:tcPr>
          <w:p w:rsidR="00010DB8" w:rsidRPr="00C225EF" w:rsidRDefault="00010DB8" w:rsidP="00010DB8">
            <w:pPr>
              <w:spacing w:after="0" w:line="240" w:lineRule="auto"/>
              <w:rPr>
                <w:rFonts w:ascii="Times New Roman" w:hAnsi="Times New Roman"/>
                <w:sz w:val="20"/>
                <w:szCs w:val="20"/>
              </w:rPr>
            </w:pPr>
            <w:r w:rsidRPr="00C225EF">
              <w:rPr>
                <w:rFonts w:ascii="Times New Roman" w:hAnsi="Times New Roman"/>
                <w:sz w:val="20"/>
                <w:szCs w:val="20"/>
              </w:rPr>
              <w:t>ИП «Нефедова Т.П.»</w:t>
            </w:r>
          </w:p>
        </w:tc>
        <w:tc>
          <w:tcPr>
            <w:tcW w:w="3230" w:type="dxa"/>
            <w:shd w:val="clear" w:color="auto" w:fill="auto"/>
          </w:tcPr>
          <w:p w:rsidR="00010DB8" w:rsidRDefault="00010DB8" w:rsidP="00010DB8">
            <w:pPr>
              <w:rPr>
                <w:rFonts w:ascii="Times New Roman" w:hAnsi="Times New Roman"/>
                <w:sz w:val="20"/>
                <w:szCs w:val="20"/>
              </w:rPr>
            </w:pPr>
            <w:r w:rsidRPr="00C225EF">
              <w:rPr>
                <w:rFonts w:ascii="Times New Roman" w:hAnsi="Times New Roman"/>
                <w:sz w:val="20"/>
                <w:szCs w:val="20"/>
              </w:rPr>
              <w:t xml:space="preserve">РМ, Дубенский </w:t>
            </w:r>
            <w:proofErr w:type="spellStart"/>
            <w:r w:rsidRPr="00C225EF">
              <w:rPr>
                <w:rFonts w:ascii="Times New Roman" w:hAnsi="Times New Roman"/>
                <w:sz w:val="20"/>
                <w:szCs w:val="20"/>
              </w:rPr>
              <w:t>р-он</w:t>
            </w:r>
            <w:proofErr w:type="spellEnd"/>
            <w:r w:rsidRPr="00C225EF">
              <w:rPr>
                <w:rFonts w:ascii="Times New Roman" w:hAnsi="Times New Roman"/>
                <w:sz w:val="20"/>
                <w:szCs w:val="20"/>
              </w:rPr>
              <w:t xml:space="preserve">, </w:t>
            </w:r>
            <w:proofErr w:type="spellStart"/>
            <w:r w:rsidRPr="00C225EF">
              <w:rPr>
                <w:rFonts w:ascii="Times New Roman" w:hAnsi="Times New Roman"/>
                <w:sz w:val="20"/>
                <w:szCs w:val="20"/>
              </w:rPr>
              <w:t>с.Поводимово</w:t>
            </w:r>
            <w:proofErr w:type="spellEnd"/>
            <w:r w:rsidRPr="00C225EF">
              <w:rPr>
                <w:rFonts w:ascii="Times New Roman" w:hAnsi="Times New Roman"/>
                <w:sz w:val="20"/>
                <w:szCs w:val="20"/>
              </w:rPr>
              <w:t xml:space="preserve">, </w:t>
            </w:r>
            <w:r w:rsidRPr="00C225EF">
              <w:rPr>
                <w:rFonts w:ascii="Times New Roman" w:hAnsi="Times New Roman"/>
                <w:sz w:val="20"/>
                <w:szCs w:val="20"/>
              </w:rPr>
              <w:lastRenderedPageBreak/>
              <w:t>ул.Ленина, 23</w:t>
            </w:r>
          </w:p>
          <w:p w:rsidR="00010DB8" w:rsidRPr="00C225EF" w:rsidRDefault="00010DB8" w:rsidP="00010DB8">
            <w:pPr>
              <w:rPr>
                <w:rFonts w:ascii="Times New Roman" w:hAnsi="Times New Roman"/>
                <w:sz w:val="20"/>
                <w:szCs w:val="20"/>
              </w:rPr>
            </w:pPr>
            <w:r>
              <w:rPr>
                <w:rFonts w:ascii="Times New Roman" w:hAnsi="Times New Roman"/>
                <w:sz w:val="20"/>
                <w:szCs w:val="20"/>
              </w:rPr>
              <w:t>89271901906</w:t>
            </w:r>
          </w:p>
        </w:tc>
        <w:tc>
          <w:tcPr>
            <w:tcW w:w="1531" w:type="dxa"/>
            <w:shd w:val="clear" w:color="auto" w:fill="auto"/>
          </w:tcPr>
          <w:p w:rsidR="00010DB8" w:rsidRPr="00C225EF" w:rsidRDefault="00010DB8" w:rsidP="00010DB8">
            <w:pPr>
              <w:spacing w:after="0" w:line="240" w:lineRule="auto"/>
              <w:rPr>
                <w:rFonts w:ascii="Times New Roman" w:hAnsi="Times New Roman"/>
                <w:sz w:val="20"/>
                <w:szCs w:val="20"/>
              </w:rPr>
            </w:pPr>
            <w:r>
              <w:rPr>
                <w:rFonts w:ascii="Times New Roman" w:hAnsi="Times New Roman"/>
                <w:sz w:val="20"/>
                <w:szCs w:val="20"/>
              </w:rPr>
              <w:lastRenderedPageBreak/>
              <w:t>розничная торговля</w:t>
            </w:r>
          </w:p>
        </w:tc>
        <w:tc>
          <w:tcPr>
            <w:tcW w:w="410" w:type="dxa"/>
            <w:shd w:val="clear" w:color="auto" w:fill="auto"/>
          </w:tcPr>
          <w:p w:rsidR="00010DB8" w:rsidRPr="00C225EF" w:rsidRDefault="00010DB8" w:rsidP="00010DB8">
            <w:pPr>
              <w:spacing w:after="0" w:line="240" w:lineRule="auto"/>
              <w:rPr>
                <w:rFonts w:ascii="Times New Roman" w:hAnsi="Times New Roman"/>
                <w:sz w:val="20"/>
                <w:szCs w:val="20"/>
              </w:rPr>
            </w:pPr>
            <w:r>
              <w:rPr>
                <w:rFonts w:ascii="Times New Roman" w:hAnsi="Times New Roman"/>
                <w:sz w:val="20"/>
                <w:szCs w:val="20"/>
              </w:rPr>
              <w:t>5</w:t>
            </w:r>
          </w:p>
        </w:tc>
        <w:tc>
          <w:tcPr>
            <w:tcW w:w="410" w:type="dxa"/>
            <w:shd w:val="clear" w:color="auto" w:fill="auto"/>
          </w:tcPr>
          <w:p w:rsidR="00010DB8" w:rsidRPr="00C225EF" w:rsidRDefault="00010DB8" w:rsidP="00010DB8">
            <w:pPr>
              <w:spacing w:after="0" w:line="240" w:lineRule="auto"/>
              <w:rPr>
                <w:rFonts w:ascii="Times New Roman" w:hAnsi="Times New Roman"/>
                <w:sz w:val="20"/>
                <w:szCs w:val="20"/>
              </w:rPr>
            </w:pPr>
          </w:p>
        </w:tc>
        <w:tc>
          <w:tcPr>
            <w:tcW w:w="439" w:type="dxa"/>
            <w:shd w:val="clear" w:color="auto" w:fill="auto"/>
          </w:tcPr>
          <w:p w:rsidR="00010DB8" w:rsidRPr="00C225EF" w:rsidRDefault="00010DB8" w:rsidP="00010DB8">
            <w:pPr>
              <w:spacing w:after="0" w:line="240" w:lineRule="auto"/>
              <w:rPr>
                <w:rFonts w:ascii="Times New Roman" w:hAnsi="Times New Roman"/>
                <w:sz w:val="20"/>
                <w:szCs w:val="20"/>
              </w:rPr>
            </w:pPr>
          </w:p>
        </w:tc>
        <w:tc>
          <w:tcPr>
            <w:tcW w:w="504" w:type="dxa"/>
            <w:shd w:val="clear" w:color="auto" w:fill="auto"/>
          </w:tcPr>
          <w:p w:rsidR="00010DB8" w:rsidRPr="00C225EF" w:rsidRDefault="00010DB8" w:rsidP="00010DB8">
            <w:pPr>
              <w:spacing w:after="0" w:line="240" w:lineRule="auto"/>
              <w:rPr>
                <w:rFonts w:ascii="Times New Roman" w:hAnsi="Times New Roman"/>
                <w:sz w:val="20"/>
                <w:szCs w:val="20"/>
              </w:rPr>
            </w:pPr>
          </w:p>
        </w:tc>
        <w:tc>
          <w:tcPr>
            <w:tcW w:w="678" w:type="dxa"/>
            <w:shd w:val="clear" w:color="auto" w:fill="auto"/>
          </w:tcPr>
          <w:p w:rsidR="00010DB8" w:rsidRPr="00C225EF" w:rsidRDefault="00010DB8" w:rsidP="00010DB8">
            <w:pPr>
              <w:spacing w:after="0" w:line="240" w:lineRule="auto"/>
              <w:rPr>
                <w:rFonts w:ascii="Times New Roman" w:hAnsi="Times New Roman"/>
                <w:sz w:val="20"/>
                <w:szCs w:val="20"/>
              </w:rPr>
            </w:pPr>
          </w:p>
        </w:tc>
      </w:tr>
      <w:tr w:rsidR="00010DB8" w:rsidRPr="00C225EF" w:rsidTr="00010DB8">
        <w:trPr>
          <w:trHeight w:val="567"/>
        </w:trPr>
        <w:tc>
          <w:tcPr>
            <w:tcW w:w="529" w:type="dxa"/>
            <w:shd w:val="clear" w:color="auto" w:fill="auto"/>
          </w:tcPr>
          <w:p w:rsidR="00010DB8" w:rsidRPr="00C225EF" w:rsidRDefault="00010DB8" w:rsidP="00010DB8">
            <w:pPr>
              <w:spacing w:after="0" w:line="240" w:lineRule="auto"/>
              <w:rPr>
                <w:rFonts w:ascii="Times New Roman" w:hAnsi="Times New Roman"/>
                <w:sz w:val="20"/>
                <w:szCs w:val="20"/>
              </w:rPr>
            </w:pPr>
            <w:r w:rsidRPr="00C225EF">
              <w:rPr>
                <w:rFonts w:ascii="Times New Roman" w:hAnsi="Times New Roman"/>
                <w:sz w:val="20"/>
                <w:szCs w:val="20"/>
              </w:rPr>
              <w:lastRenderedPageBreak/>
              <w:t>10</w:t>
            </w:r>
          </w:p>
        </w:tc>
        <w:tc>
          <w:tcPr>
            <w:tcW w:w="1614" w:type="dxa"/>
            <w:shd w:val="clear" w:color="auto" w:fill="auto"/>
          </w:tcPr>
          <w:p w:rsidR="00010DB8" w:rsidRPr="00C225EF" w:rsidRDefault="00010DB8" w:rsidP="00010DB8">
            <w:pPr>
              <w:spacing w:after="0" w:line="240" w:lineRule="auto"/>
              <w:rPr>
                <w:rFonts w:ascii="Times New Roman" w:hAnsi="Times New Roman"/>
                <w:sz w:val="20"/>
                <w:szCs w:val="20"/>
              </w:rPr>
            </w:pPr>
            <w:r w:rsidRPr="00C225EF">
              <w:rPr>
                <w:rFonts w:ascii="Times New Roman" w:hAnsi="Times New Roman"/>
                <w:sz w:val="20"/>
                <w:szCs w:val="20"/>
              </w:rPr>
              <w:t>ИП «</w:t>
            </w:r>
            <w:proofErr w:type="spellStart"/>
            <w:r w:rsidRPr="00C225EF">
              <w:rPr>
                <w:rFonts w:ascii="Times New Roman" w:hAnsi="Times New Roman"/>
                <w:sz w:val="20"/>
                <w:szCs w:val="20"/>
              </w:rPr>
              <w:t>Суханкина</w:t>
            </w:r>
            <w:proofErr w:type="spellEnd"/>
            <w:r w:rsidRPr="00C225EF">
              <w:rPr>
                <w:rFonts w:ascii="Times New Roman" w:hAnsi="Times New Roman"/>
                <w:sz w:val="20"/>
                <w:szCs w:val="20"/>
              </w:rPr>
              <w:t xml:space="preserve"> Т.М.»</w:t>
            </w:r>
          </w:p>
        </w:tc>
        <w:tc>
          <w:tcPr>
            <w:tcW w:w="3230" w:type="dxa"/>
            <w:shd w:val="clear" w:color="auto" w:fill="auto"/>
          </w:tcPr>
          <w:p w:rsidR="00010DB8" w:rsidRDefault="00010DB8" w:rsidP="00010DB8">
            <w:pPr>
              <w:rPr>
                <w:rFonts w:ascii="Times New Roman" w:hAnsi="Times New Roman"/>
                <w:sz w:val="20"/>
                <w:szCs w:val="20"/>
              </w:rPr>
            </w:pPr>
            <w:r w:rsidRPr="00C225EF">
              <w:rPr>
                <w:rFonts w:ascii="Times New Roman" w:hAnsi="Times New Roman"/>
                <w:sz w:val="20"/>
                <w:szCs w:val="20"/>
              </w:rPr>
              <w:t xml:space="preserve">РМ, Дубенский </w:t>
            </w:r>
            <w:proofErr w:type="spellStart"/>
            <w:r w:rsidRPr="00C225EF">
              <w:rPr>
                <w:rFonts w:ascii="Times New Roman" w:hAnsi="Times New Roman"/>
                <w:sz w:val="20"/>
                <w:szCs w:val="20"/>
              </w:rPr>
              <w:t>р-он</w:t>
            </w:r>
            <w:proofErr w:type="spellEnd"/>
            <w:r w:rsidRPr="00C225EF">
              <w:rPr>
                <w:rFonts w:ascii="Times New Roman" w:hAnsi="Times New Roman"/>
                <w:sz w:val="20"/>
                <w:szCs w:val="20"/>
              </w:rPr>
              <w:t>, с.Поводимово,ул.</w:t>
            </w:r>
            <w:r>
              <w:rPr>
                <w:rFonts w:ascii="Times New Roman" w:hAnsi="Times New Roman"/>
                <w:sz w:val="20"/>
                <w:szCs w:val="20"/>
              </w:rPr>
              <w:t>Советская,44</w:t>
            </w:r>
          </w:p>
          <w:p w:rsidR="00010DB8" w:rsidRPr="00C225EF" w:rsidRDefault="00010DB8" w:rsidP="00010DB8">
            <w:pPr>
              <w:rPr>
                <w:rFonts w:ascii="Times New Roman" w:hAnsi="Times New Roman"/>
                <w:sz w:val="20"/>
                <w:szCs w:val="20"/>
              </w:rPr>
            </w:pPr>
            <w:r>
              <w:rPr>
                <w:rFonts w:ascii="Times New Roman" w:hAnsi="Times New Roman"/>
                <w:sz w:val="20"/>
                <w:szCs w:val="20"/>
              </w:rPr>
              <w:t>89876920015</w:t>
            </w:r>
          </w:p>
        </w:tc>
        <w:tc>
          <w:tcPr>
            <w:tcW w:w="1531" w:type="dxa"/>
            <w:shd w:val="clear" w:color="auto" w:fill="auto"/>
          </w:tcPr>
          <w:p w:rsidR="00010DB8" w:rsidRPr="00C225EF" w:rsidRDefault="00010DB8" w:rsidP="00010DB8">
            <w:pPr>
              <w:spacing w:after="0" w:line="240" w:lineRule="auto"/>
              <w:rPr>
                <w:rFonts w:ascii="Times New Roman" w:hAnsi="Times New Roman"/>
                <w:sz w:val="20"/>
                <w:szCs w:val="20"/>
              </w:rPr>
            </w:pPr>
            <w:r>
              <w:rPr>
                <w:rFonts w:ascii="Times New Roman" w:hAnsi="Times New Roman"/>
                <w:sz w:val="20"/>
                <w:szCs w:val="20"/>
              </w:rPr>
              <w:t>розничная торговля</w:t>
            </w:r>
          </w:p>
        </w:tc>
        <w:tc>
          <w:tcPr>
            <w:tcW w:w="410" w:type="dxa"/>
            <w:shd w:val="clear" w:color="auto" w:fill="auto"/>
          </w:tcPr>
          <w:p w:rsidR="00010DB8" w:rsidRPr="00C225EF" w:rsidRDefault="00010DB8" w:rsidP="00010DB8">
            <w:pPr>
              <w:spacing w:after="0" w:line="240" w:lineRule="auto"/>
              <w:rPr>
                <w:rFonts w:ascii="Times New Roman" w:hAnsi="Times New Roman"/>
                <w:sz w:val="20"/>
                <w:szCs w:val="20"/>
              </w:rPr>
            </w:pPr>
            <w:r>
              <w:rPr>
                <w:rFonts w:ascii="Times New Roman" w:hAnsi="Times New Roman"/>
                <w:sz w:val="20"/>
                <w:szCs w:val="20"/>
              </w:rPr>
              <w:t>3</w:t>
            </w:r>
          </w:p>
        </w:tc>
        <w:tc>
          <w:tcPr>
            <w:tcW w:w="410" w:type="dxa"/>
            <w:shd w:val="clear" w:color="auto" w:fill="auto"/>
          </w:tcPr>
          <w:p w:rsidR="00010DB8" w:rsidRPr="00C225EF" w:rsidRDefault="00010DB8" w:rsidP="00010DB8">
            <w:pPr>
              <w:spacing w:after="0" w:line="240" w:lineRule="auto"/>
              <w:rPr>
                <w:rFonts w:ascii="Times New Roman" w:hAnsi="Times New Roman"/>
                <w:sz w:val="20"/>
                <w:szCs w:val="20"/>
              </w:rPr>
            </w:pPr>
          </w:p>
        </w:tc>
        <w:tc>
          <w:tcPr>
            <w:tcW w:w="439" w:type="dxa"/>
            <w:shd w:val="clear" w:color="auto" w:fill="auto"/>
          </w:tcPr>
          <w:p w:rsidR="00010DB8" w:rsidRPr="00C225EF" w:rsidRDefault="00010DB8" w:rsidP="00010DB8">
            <w:pPr>
              <w:spacing w:after="0" w:line="240" w:lineRule="auto"/>
              <w:rPr>
                <w:rFonts w:ascii="Times New Roman" w:hAnsi="Times New Roman"/>
                <w:sz w:val="20"/>
                <w:szCs w:val="20"/>
              </w:rPr>
            </w:pPr>
          </w:p>
        </w:tc>
        <w:tc>
          <w:tcPr>
            <w:tcW w:w="504" w:type="dxa"/>
            <w:shd w:val="clear" w:color="auto" w:fill="auto"/>
          </w:tcPr>
          <w:p w:rsidR="00010DB8" w:rsidRPr="00C225EF" w:rsidRDefault="00010DB8" w:rsidP="00010DB8">
            <w:pPr>
              <w:spacing w:after="0" w:line="240" w:lineRule="auto"/>
              <w:rPr>
                <w:rFonts w:ascii="Times New Roman" w:hAnsi="Times New Roman"/>
                <w:sz w:val="20"/>
                <w:szCs w:val="20"/>
              </w:rPr>
            </w:pPr>
          </w:p>
        </w:tc>
        <w:tc>
          <w:tcPr>
            <w:tcW w:w="678" w:type="dxa"/>
            <w:shd w:val="clear" w:color="auto" w:fill="auto"/>
          </w:tcPr>
          <w:p w:rsidR="00010DB8" w:rsidRPr="00C225EF" w:rsidRDefault="00010DB8" w:rsidP="00010DB8">
            <w:pPr>
              <w:spacing w:after="0" w:line="240" w:lineRule="auto"/>
              <w:rPr>
                <w:rFonts w:ascii="Times New Roman" w:hAnsi="Times New Roman"/>
                <w:sz w:val="20"/>
                <w:szCs w:val="20"/>
              </w:rPr>
            </w:pPr>
          </w:p>
        </w:tc>
      </w:tr>
    </w:tbl>
    <w:p w:rsidR="00010DB8" w:rsidRDefault="00010DB8" w:rsidP="00010DB8">
      <w:pPr>
        <w:pStyle w:val="a3"/>
      </w:pPr>
    </w:p>
    <w:p w:rsidR="00010DB8" w:rsidRDefault="00010DB8" w:rsidP="00010DB8">
      <w:pPr>
        <w:pStyle w:val="a3"/>
      </w:pPr>
      <w:r w:rsidRPr="00C6353A">
        <w:t>Наибольший удельный вес в структуре малых предприятий принадлежит предприятиям торговли.</w:t>
      </w:r>
    </w:p>
    <w:p w:rsidR="00010DB8" w:rsidRDefault="00010DB8" w:rsidP="00010DB8">
      <w:pPr>
        <w:pStyle w:val="a3"/>
      </w:pPr>
    </w:p>
    <w:p w:rsidR="00010DB8" w:rsidRDefault="00010DB8" w:rsidP="00010DB8">
      <w:pPr>
        <w:pStyle w:val="a3"/>
      </w:pPr>
    </w:p>
    <w:p w:rsidR="00010DB8" w:rsidRPr="00644B1A" w:rsidRDefault="009A0333" w:rsidP="00010DB8">
      <w:pPr>
        <w:keepNext/>
        <w:keepLines/>
        <w:tabs>
          <w:tab w:val="left" w:pos="708"/>
        </w:tabs>
        <w:spacing w:after="0" w:line="360" w:lineRule="auto"/>
        <w:ind w:left="142"/>
        <w:jc w:val="both"/>
        <w:outlineLvl w:val="2"/>
        <w:rPr>
          <w:rFonts w:ascii="Times New Roman" w:eastAsia="Times New Roman" w:hAnsi="Times New Roman" w:cs="Times New Roman"/>
          <w:b/>
          <w:bCs/>
          <w:color w:val="000000"/>
          <w:sz w:val="28"/>
        </w:rPr>
      </w:pPr>
      <w:bookmarkStart w:id="387" w:name="_Toc470095081"/>
      <w:bookmarkStart w:id="388" w:name="_Toc469393875"/>
      <w:bookmarkStart w:id="389" w:name="_Toc470595820"/>
      <w:bookmarkStart w:id="390" w:name="_Toc471807108"/>
      <w:bookmarkStart w:id="391" w:name="_Toc472925980"/>
      <w:r>
        <w:rPr>
          <w:rFonts w:ascii="Times New Roman" w:eastAsia="Times New Roman" w:hAnsi="Times New Roman" w:cs="Times New Roman"/>
          <w:b/>
          <w:bCs/>
          <w:color w:val="000000"/>
          <w:sz w:val="28"/>
        </w:rPr>
        <w:t xml:space="preserve">                                        </w:t>
      </w:r>
      <w:r w:rsidR="00010DB8" w:rsidRPr="00644B1A">
        <w:rPr>
          <w:rFonts w:ascii="Times New Roman" w:eastAsia="Times New Roman" w:hAnsi="Times New Roman" w:cs="Times New Roman"/>
          <w:b/>
          <w:bCs/>
          <w:color w:val="000000"/>
          <w:sz w:val="28"/>
        </w:rPr>
        <w:t>1.1.3.Природные условия</w:t>
      </w:r>
      <w:bookmarkEnd w:id="387"/>
      <w:bookmarkEnd w:id="388"/>
      <w:bookmarkEnd w:id="389"/>
      <w:bookmarkEnd w:id="390"/>
      <w:bookmarkEnd w:id="391"/>
    </w:p>
    <w:p w:rsidR="00010DB8" w:rsidRDefault="00010DB8" w:rsidP="00010DB8">
      <w:pPr>
        <w:pStyle w:val="a3"/>
      </w:pPr>
    </w:p>
    <w:p w:rsidR="00010DB8" w:rsidRPr="005E069B" w:rsidRDefault="00010DB8" w:rsidP="00010DB8">
      <w:pPr>
        <w:pStyle w:val="a3"/>
      </w:pPr>
      <w:proofErr w:type="spellStart"/>
      <w:r>
        <w:t>Поводимовское</w:t>
      </w:r>
      <w:proofErr w:type="spellEnd"/>
      <w:r>
        <w:t xml:space="preserve"> сельское поселение находится в зоне умеренно-континентального </w:t>
      </w:r>
      <w:proofErr w:type="spellStart"/>
      <w:r>
        <w:t>климата</w:t>
      </w:r>
      <w:r w:rsidRPr="005E069B">
        <w:t>с</w:t>
      </w:r>
      <w:proofErr w:type="spellEnd"/>
      <w:r w:rsidRPr="005E069B">
        <w:t xml:space="preserve"> сравнительно жарким летом и холодной зимой. Средняя температура в январе -11,7</w:t>
      </w:r>
      <w:r w:rsidRPr="002A12D5">
        <w:rPr>
          <w:vertAlign w:val="superscript"/>
        </w:rPr>
        <w:t>о</w:t>
      </w:r>
      <w:r w:rsidRPr="005E069B">
        <w:t>С, в апреле 4,5</w:t>
      </w:r>
      <w:r w:rsidRPr="002A12D5">
        <w:rPr>
          <w:vertAlign w:val="superscript"/>
        </w:rPr>
        <w:t>о</w:t>
      </w:r>
      <w:r w:rsidRPr="005E069B">
        <w:t>С, в июле +19,8</w:t>
      </w:r>
      <w:r w:rsidRPr="002A12D5">
        <w:rPr>
          <w:vertAlign w:val="superscript"/>
        </w:rPr>
        <w:t>о</w:t>
      </w:r>
      <w:r w:rsidRPr="005E069B">
        <w:t>С, в октябре  +4,2</w:t>
      </w:r>
      <w:r w:rsidRPr="002A12D5">
        <w:rPr>
          <w:vertAlign w:val="superscript"/>
        </w:rPr>
        <w:t>о</w:t>
      </w:r>
      <w:r w:rsidRPr="005E069B">
        <w:t>С.</w:t>
      </w:r>
    </w:p>
    <w:p w:rsidR="00010DB8" w:rsidRPr="005E069B" w:rsidRDefault="00010DB8" w:rsidP="00010DB8">
      <w:pPr>
        <w:pStyle w:val="a3"/>
      </w:pPr>
      <w:r w:rsidRPr="005E069B">
        <w:t>Продолжительность безморозного периода 138 дней. Весенние заморозки заканчиваются обычно во в</w:t>
      </w:r>
      <w:r>
        <w:t>т</w:t>
      </w:r>
      <w:r w:rsidRPr="005E069B">
        <w:t>орой декаде мая. Вегетационный период (средняя температура более +5</w:t>
      </w:r>
      <w:r w:rsidRPr="002A12D5">
        <w:rPr>
          <w:vertAlign w:val="superscript"/>
        </w:rPr>
        <w:t>о</w:t>
      </w:r>
      <w:r w:rsidRPr="005E069B">
        <w:t>) наступает в четвертой пятидневке апреля и продолжается до третьей пятидневки сентября, то есть составляет примерно 175-179 дней.</w:t>
      </w:r>
    </w:p>
    <w:p w:rsidR="00010DB8" w:rsidRPr="005E069B" w:rsidRDefault="00010DB8" w:rsidP="00010DB8">
      <w:pPr>
        <w:pStyle w:val="a3"/>
      </w:pPr>
      <w:r w:rsidRPr="005E069B">
        <w:t>Среднесуточные температуры выше 10</w:t>
      </w:r>
      <w:r w:rsidRPr="002A12D5">
        <w:rPr>
          <w:vertAlign w:val="superscript"/>
        </w:rPr>
        <w:t>о</w:t>
      </w:r>
      <w:r w:rsidRPr="005E069B">
        <w:t>С наступают 30 апреля – 2 мая, заканчиваются 20-25 сентября. Сумма положительных температур выше 10</w:t>
      </w:r>
      <w:r w:rsidRPr="002A12D5">
        <w:rPr>
          <w:vertAlign w:val="superscript"/>
        </w:rPr>
        <w:t>о</w:t>
      </w:r>
      <w:r w:rsidRPr="005E069B">
        <w:t>составляет 2280-2390</w:t>
      </w:r>
      <w:r w:rsidRPr="002A12D5">
        <w:rPr>
          <w:vertAlign w:val="superscript"/>
        </w:rPr>
        <w:t>о</w:t>
      </w:r>
      <w:r w:rsidRPr="005E069B">
        <w:t>С, а с температурой выше 15</w:t>
      </w:r>
      <w:r w:rsidRPr="002A12D5">
        <w:rPr>
          <w:vertAlign w:val="superscript"/>
        </w:rPr>
        <w:t>о</w:t>
      </w:r>
      <w:r w:rsidRPr="005E069B">
        <w:t>С –  1700-1780</w:t>
      </w:r>
      <w:r w:rsidRPr="002A12D5">
        <w:rPr>
          <w:vertAlign w:val="superscript"/>
        </w:rPr>
        <w:t>о</w:t>
      </w:r>
      <w:r w:rsidRPr="005E069B">
        <w:t>С.</w:t>
      </w:r>
    </w:p>
    <w:p w:rsidR="00010DB8" w:rsidRDefault="00010DB8" w:rsidP="00010DB8">
      <w:pPr>
        <w:pStyle w:val="a3"/>
      </w:pPr>
      <w:r w:rsidRPr="005E069B">
        <w:t xml:space="preserve">Устойчивый снежный покров ложится во второй декаде ноября, достигая максимальной высоты во второй декаде марта. Средняя высота снежного покрова достигает </w:t>
      </w:r>
      <w:smartTag w:uri="urn:schemas-microsoft-com:office:smarttags" w:element="metricconverter">
        <w:smartTagPr>
          <w:attr w:name="ProductID" w:val="30 см"/>
        </w:smartTagPr>
        <w:r w:rsidRPr="005E069B">
          <w:t>30 см</w:t>
        </w:r>
      </w:smartTag>
      <w:r w:rsidRPr="005E069B">
        <w:t xml:space="preserve"> с глубиной промерзания почвы 80-</w:t>
      </w:r>
      <w:smartTag w:uri="urn:schemas-microsoft-com:office:smarttags" w:element="metricconverter">
        <w:smartTagPr>
          <w:attr w:name="ProductID" w:val="110 см"/>
        </w:smartTagPr>
        <w:r w:rsidRPr="005E069B">
          <w:t>110 см</w:t>
        </w:r>
      </w:smartTag>
      <w:r w:rsidRPr="005E069B">
        <w:t xml:space="preserve">. </w:t>
      </w:r>
    </w:p>
    <w:p w:rsidR="00010DB8" w:rsidRDefault="00010DB8" w:rsidP="00010DB8">
      <w:pPr>
        <w:pStyle w:val="a3"/>
      </w:pPr>
    </w:p>
    <w:p w:rsidR="00010DB8" w:rsidRPr="005E069B" w:rsidRDefault="00010DB8" w:rsidP="00010DB8">
      <w:pPr>
        <w:pStyle w:val="a3"/>
      </w:pPr>
      <w:r w:rsidRPr="005E069B">
        <w:t>Снеготаяние начинается примерно в третьей декаде марта и заканчивается в первой декаде апреля. Устойчивый переход среднесуточных температур через 0</w:t>
      </w:r>
      <w:r w:rsidRPr="002A12D5">
        <w:rPr>
          <w:vertAlign w:val="superscript"/>
        </w:rPr>
        <w:t>о</w:t>
      </w:r>
      <w:r w:rsidRPr="005E069B">
        <w:t>Ск весне наблюдается также в первой декаде апреля.</w:t>
      </w:r>
    </w:p>
    <w:p w:rsidR="00010DB8" w:rsidRPr="005E069B" w:rsidRDefault="00010DB8" w:rsidP="00010DB8">
      <w:pPr>
        <w:pStyle w:val="a3"/>
      </w:pPr>
      <w:r w:rsidRPr="005E069B">
        <w:lastRenderedPageBreak/>
        <w:t>Территория района относится в зоне неустойчивого увлажнения. Годы с достаточным и даже обильным увлажнением нередко чередуются с засушливыми.</w:t>
      </w:r>
    </w:p>
    <w:p w:rsidR="00010DB8" w:rsidRPr="005E069B" w:rsidRDefault="00010DB8" w:rsidP="00010DB8">
      <w:pPr>
        <w:pStyle w:val="a3"/>
      </w:pPr>
      <w:r w:rsidRPr="005E069B">
        <w:t>По многолетним данным в районе выпадает в среднем 430-</w:t>
      </w:r>
      <w:smartTag w:uri="urn:schemas-microsoft-com:office:smarttags" w:element="metricconverter">
        <w:smartTagPr>
          <w:attr w:name="ProductID" w:val="470 мм"/>
        </w:smartTagPr>
        <w:r w:rsidRPr="005E069B">
          <w:t>470 мм</w:t>
        </w:r>
      </w:smartTag>
      <w:r w:rsidRPr="005E069B">
        <w:t xml:space="preserve"> осадков в год, в том числе в вегетационный период (апрель-октябрь) – 300-</w:t>
      </w:r>
      <w:smartTag w:uri="urn:schemas-microsoft-com:office:smarttags" w:element="metricconverter">
        <w:smartTagPr>
          <w:attr w:name="ProductID" w:val="310 мм"/>
        </w:smartTagPr>
        <w:r w:rsidRPr="005E069B">
          <w:t>310 мм</w:t>
        </w:r>
      </w:smartTag>
      <w:r w:rsidRPr="005E069B">
        <w:t>.</w:t>
      </w:r>
    </w:p>
    <w:p w:rsidR="00010DB8" w:rsidRPr="005E069B" w:rsidRDefault="00010DB8" w:rsidP="00010DB8">
      <w:pPr>
        <w:pStyle w:val="a3"/>
      </w:pPr>
      <w:r w:rsidRPr="005E069B">
        <w:t>В весенне-летний период суховеи и засушливые явления наблюдают</w:t>
      </w:r>
      <w:r w:rsidRPr="005E069B">
        <w:rPr>
          <w:lang w:val="en-US"/>
        </w:rPr>
        <w:t>c</w:t>
      </w:r>
      <w:r w:rsidRPr="005E069B">
        <w:t xml:space="preserve">я почти ежегодно. Господствующими ветрами являются юго-западные. Дней с суховеями бывает около 10, продолжительностью по 2-3 дня. </w:t>
      </w:r>
    </w:p>
    <w:p w:rsidR="00010DB8" w:rsidRDefault="00010DB8" w:rsidP="00010DB8">
      <w:pPr>
        <w:pStyle w:val="a3"/>
      </w:pPr>
      <w:r w:rsidRPr="00F463DA">
        <w:rPr>
          <w:spacing w:val="-3"/>
        </w:rPr>
        <w:t xml:space="preserve">Выводы: </w:t>
      </w:r>
      <w:proofErr w:type="spellStart"/>
      <w:r>
        <w:rPr>
          <w:spacing w:val="-3"/>
        </w:rPr>
        <w:t>Поводимовское</w:t>
      </w:r>
      <w:proofErr w:type="spellEnd"/>
      <w:r w:rsidRPr="00F463DA">
        <w:rPr>
          <w:spacing w:val="-3"/>
        </w:rPr>
        <w:t xml:space="preserve"> сельское поселение относится к строительно-</w:t>
      </w:r>
      <w:r w:rsidRPr="00F463DA">
        <w:t xml:space="preserve">климатической зоне. Климатические условия планировочных ограничений не вызывают. </w:t>
      </w:r>
      <w:r w:rsidRPr="00F463DA">
        <w:rPr>
          <w:spacing w:val="-3"/>
        </w:rPr>
        <w:t>Расчетные температуры для проектирования отопления и вентиляции равны, соответст</w:t>
      </w:r>
      <w:r w:rsidRPr="00F463DA">
        <w:rPr>
          <w:spacing w:val="-2"/>
        </w:rPr>
        <w:t xml:space="preserve">венно - минус 30°С и плюс 25°С. Средняя глубина промерзания </w:t>
      </w:r>
      <w:proofErr w:type="spellStart"/>
      <w:r w:rsidRPr="00F463DA">
        <w:rPr>
          <w:spacing w:val="-2"/>
        </w:rPr>
        <w:t>почвогрунта</w:t>
      </w:r>
      <w:proofErr w:type="spellEnd"/>
      <w:r w:rsidRPr="00F463DA">
        <w:rPr>
          <w:spacing w:val="-2"/>
        </w:rPr>
        <w:t xml:space="preserve"> - </w:t>
      </w:r>
      <w:smartTag w:uri="urn:schemas-microsoft-com:office:smarttags" w:element="metricconverter">
        <w:smartTagPr>
          <w:attr w:name="ProductID" w:val="65 см"/>
        </w:smartTagPr>
        <w:r w:rsidRPr="00F463DA">
          <w:rPr>
            <w:spacing w:val="-2"/>
          </w:rPr>
          <w:t>65 см</w:t>
        </w:r>
      </w:smartTag>
      <w:r w:rsidRPr="00F463DA">
        <w:rPr>
          <w:spacing w:val="-2"/>
        </w:rPr>
        <w:t xml:space="preserve">. </w:t>
      </w:r>
      <w:r w:rsidRPr="00F463DA">
        <w:t>Летний период с мая по август и зимний с декабря по февраль характеризуются комфорт</w:t>
      </w:r>
      <w:r w:rsidRPr="00F463DA">
        <w:rPr>
          <w:spacing w:val="-3"/>
        </w:rPr>
        <w:t xml:space="preserve">ными для отдыха. Агроклиматические условия характеризуются </w:t>
      </w:r>
      <w:proofErr w:type="spellStart"/>
      <w:r w:rsidRPr="00F463DA">
        <w:rPr>
          <w:spacing w:val="-3"/>
        </w:rPr>
        <w:t>теплообеспеченностью</w:t>
      </w:r>
      <w:proofErr w:type="spellEnd"/>
      <w:r w:rsidR="009A0333">
        <w:rPr>
          <w:spacing w:val="-3"/>
        </w:rPr>
        <w:t xml:space="preserve"> </w:t>
      </w:r>
      <w:r w:rsidRPr="00F463DA">
        <w:t>вегетационного периода, что дает возможность возделывания яровых и озимых зерновых</w:t>
      </w:r>
      <w:r w:rsidR="009A0333">
        <w:t xml:space="preserve"> </w:t>
      </w:r>
      <w:r w:rsidRPr="00433FB2">
        <w:t xml:space="preserve">культур, а также овощных, плодовых и кормовых культур, </w:t>
      </w:r>
      <w:proofErr w:type="spellStart"/>
      <w:r>
        <w:t>Поводимовское</w:t>
      </w:r>
      <w:proofErr w:type="spellEnd"/>
      <w:r w:rsidRPr="00433FB2">
        <w:t xml:space="preserve"> сельское по</w:t>
      </w:r>
      <w:r w:rsidRPr="00433FB2">
        <w:rPr>
          <w:spacing w:val="-3"/>
        </w:rPr>
        <w:t>селение находится в зоне умеренного потенциала загрязне</w:t>
      </w:r>
      <w:r>
        <w:rPr>
          <w:spacing w:val="-3"/>
        </w:rPr>
        <w:t>н</w:t>
      </w:r>
      <w:r w:rsidRPr="00433FB2">
        <w:rPr>
          <w:spacing w:val="-3"/>
        </w:rPr>
        <w:t>ия атмосферы.</w:t>
      </w:r>
    </w:p>
    <w:p w:rsidR="00010DB8" w:rsidRDefault="00010DB8" w:rsidP="00010DB8">
      <w:pPr>
        <w:pStyle w:val="a3"/>
        <w:rPr>
          <w:spacing w:val="-2"/>
        </w:rPr>
      </w:pPr>
      <w:r w:rsidRPr="005E069B">
        <w:t>Терри</w:t>
      </w:r>
      <w:r>
        <w:t>тория сельского поселения расположена в северо-западной части Приволжской возвышенности, по особенности рельефа относится к Мордовскому овражному плато, поверхность которого представляет собой систему всхолмленных и в то же время пологих равнин и разделяющих их речных долин, оврагов и балок</w:t>
      </w:r>
      <w:r w:rsidRPr="005E069B">
        <w:t>.</w:t>
      </w:r>
      <w:r w:rsidR="009A0333">
        <w:t xml:space="preserve"> </w:t>
      </w:r>
      <w:r w:rsidRPr="00433FB2">
        <w:rPr>
          <w:spacing w:val="-3"/>
        </w:rPr>
        <w:t>Рельеф района представляет собой волнисто-увалистую равнину, с сильно расчле</w:t>
      </w:r>
      <w:r w:rsidRPr="00433FB2">
        <w:t>ненной овражно-бало</w:t>
      </w:r>
      <w:r>
        <w:t>чной сетью.</w:t>
      </w:r>
    </w:p>
    <w:p w:rsidR="00010DB8" w:rsidRDefault="00010DB8" w:rsidP="00010DB8">
      <w:pPr>
        <w:pStyle w:val="a3"/>
      </w:pPr>
      <w:r w:rsidRPr="00433FB2">
        <w:t>В целом территорию поселения можно охарактеризовать как ограниченно благоприятную для градостроительного освоения. В первую очередь на градостроительную деятельность накладывает ограничения развитая эрозийная сеть.</w:t>
      </w:r>
    </w:p>
    <w:p w:rsidR="00010DB8" w:rsidRPr="00174351" w:rsidRDefault="00010DB8" w:rsidP="00010DB8">
      <w:pPr>
        <w:pStyle w:val="a3"/>
        <w:rPr>
          <w:rFonts w:eastAsia="MS Mincho"/>
          <w:szCs w:val="28"/>
        </w:rPr>
      </w:pPr>
      <w:r w:rsidRPr="00174351">
        <w:rPr>
          <w:rFonts w:eastAsia="MS Mincho"/>
          <w:szCs w:val="28"/>
        </w:rPr>
        <w:lastRenderedPageBreak/>
        <w:t>Наиболее опасным техногенным процессом на территории является загрязнение поверхностных и подземных вод.</w:t>
      </w:r>
    </w:p>
    <w:p w:rsidR="00010DB8" w:rsidRPr="00174351" w:rsidRDefault="00010DB8" w:rsidP="00010DB8">
      <w:pPr>
        <w:pStyle w:val="a3"/>
        <w:rPr>
          <w:szCs w:val="28"/>
        </w:rPr>
      </w:pPr>
      <w:r>
        <w:rPr>
          <w:rFonts w:eastAsia="Calibri"/>
          <w:szCs w:val="28"/>
        </w:rPr>
        <w:t>Водоснабжение сельского поселения</w:t>
      </w:r>
      <w:r w:rsidRPr="00174351">
        <w:rPr>
          <w:rFonts w:eastAsia="Calibri"/>
          <w:szCs w:val="28"/>
        </w:rPr>
        <w:t xml:space="preserve"> базируется на подземных водах. Основные проблемы водопользования населения связаны с антропогенным загрязнением </w:t>
      </w:r>
      <w:proofErr w:type="spellStart"/>
      <w:r w:rsidRPr="00174351">
        <w:rPr>
          <w:rFonts w:eastAsia="Calibri"/>
          <w:szCs w:val="28"/>
        </w:rPr>
        <w:t>водоисточников</w:t>
      </w:r>
      <w:proofErr w:type="spellEnd"/>
      <w:r w:rsidRPr="00174351">
        <w:rPr>
          <w:rFonts w:eastAsia="Calibri"/>
          <w:szCs w:val="28"/>
        </w:rPr>
        <w:t xml:space="preserve">, недостаточной санитарной надежностью систем хозяйственно-питьевого водоснабжения. Водой с содержанием фтора, превышающим норматив, пользуется 70% </w:t>
      </w:r>
      <w:r>
        <w:rPr>
          <w:rFonts w:eastAsia="Calibri"/>
          <w:szCs w:val="28"/>
        </w:rPr>
        <w:t xml:space="preserve">населения. В </w:t>
      </w:r>
      <w:proofErr w:type="spellStart"/>
      <w:r>
        <w:rPr>
          <w:rFonts w:eastAsia="Calibri"/>
          <w:szCs w:val="28"/>
        </w:rPr>
        <w:t>Поводимовском</w:t>
      </w:r>
      <w:proofErr w:type="spellEnd"/>
      <w:r>
        <w:rPr>
          <w:rFonts w:eastAsia="Calibri"/>
          <w:szCs w:val="28"/>
        </w:rPr>
        <w:t xml:space="preserve"> сельском поселении</w:t>
      </w:r>
      <w:r w:rsidRPr="00174351">
        <w:rPr>
          <w:rFonts w:eastAsia="Calibri"/>
          <w:szCs w:val="28"/>
        </w:rPr>
        <w:t xml:space="preserve"> ощущается дефицит кач</w:t>
      </w:r>
      <w:r>
        <w:rPr>
          <w:rFonts w:eastAsia="Calibri"/>
          <w:szCs w:val="28"/>
        </w:rPr>
        <w:t xml:space="preserve">ественной питьевой воды. Около 80% </w:t>
      </w:r>
      <w:r w:rsidRPr="00174351">
        <w:rPr>
          <w:rFonts w:eastAsia="Calibri"/>
          <w:szCs w:val="28"/>
        </w:rPr>
        <w:t xml:space="preserve"> населения продолжают использовать в питьевых целях воду из шахтных колодцев. По санитарно-химическим показат</w:t>
      </w:r>
      <w:r>
        <w:rPr>
          <w:rFonts w:eastAsia="Calibri"/>
          <w:szCs w:val="28"/>
        </w:rPr>
        <w:t xml:space="preserve">елям 38 </w:t>
      </w:r>
      <w:r w:rsidRPr="00174351">
        <w:rPr>
          <w:rFonts w:eastAsia="Calibri"/>
          <w:szCs w:val="28"/>
        </w:rPr>
        <w:t>% исследованных проб воды колодцев не отвечают нормам – в них обнаружено высокое содержание азота аммонийного, нитритов, нитратов, фосфатов, солей железа.</w:t>
      </w:r>
    </w:p>
    <w:p w:rsidR="00010DB8" w:rsidRDefault="00010DB8" w:rsidP="00010DB8">
      <w:pPr>
        <w:pStyle w:val="a3"/>
      </w:pPr>
    </w:p>
    <w:p w:rsidR="00010DB8" w:rsidRDefault="00010DB8" w:rsidP="00010DB8">
      <w:pPr>
        <w:pStyle w:val="a3"/>
      </w:pPr>
    </w:p>
    <w:p w:rsidR="00010DB8" w:rsidRPr="00644B1A" w:rsidRDefault="009A0333" w:rsidP="00010DB8">
      <w:pPr>
        <w:keepNext/>
        <w:keepLines/>
        <w:tabs>
          <w:tab w:val="left" w:pos="708"/>
        </w:tabs>
        <w:spacing w:after="0" w:line="360" w:lineRule="auto"/>
        <w:ind w:firstLine="709"/>
        <w:jc w:val="both"/>
        <w:outlineLvl w:val="2"/>
        <w:rPr>
          <w:rFonts w:ascii="Times New Roman" w:eastAsia="Times New Roman" w:hAnsi="Times New Roman" w:cs="Times New Roman"/>
          <w:b/>
          <w:bCs/>
          <w:color w:val="000000"/>
          <w:sz w:val="28"/>
        </w:rPr>
      </w:pPr>
      <w:bookmarkStart w:id="392" w:name="_Toc470095082"/>
      <w:bookmarkStart w:id="393" w:name="_Toc469393876"/>
      <w:bookmarkStart w:id="394" w:name="_Toc470595821"/>
      <w:bookmarkStart w:id="395" w:name="_Toc471807109"/>
      <w:bookmarkStart w:id="396" w:name="_Toc472925981"/>
      <w:r>
        <w:rPr>
          <w:rFonts w:ascii="Times New Roman" w:eastAsia="Times New Roman" w:hAnsi="Times New Roman" w:cs="Times New Roman"/>
          <w:b/>
          <w:bCs/>
          <w:color w:val="000000"/>
          <w:sz w:val="28"/>
        </w:rPr>
        <w:t xml:space="preserve">                    </w:t>
      </w:r>
      <w:r w:rsidR="00010DB8" w:rsidRPr="00644B1A">
        <w:rPr>
          <w:rFonts w:ascii="Times New Roman" w:eastAsia="Times New Roman" w:hAnsi="Times New Roman" w:cs="Times New Roman"/>
          <w:b/>
          <w:bCs/>
          <w:color w:val="000000"/>
          <w:sz w:val="28"/>
        </w:rPr>
        <w:t>1.1.4 Социально-экономическое развитие</w:t>
      </w:r>
      <w:bookmarkEnd w:id="392"/>
      <w:bookmarkEnd w:id="393"/>
      <w:bookmarkEnd w:id="394"/>
      <w:bookmarkEnd w:id="395"/>
      <w:bookmarkEnd w:id="396"/>
    </w:p>
    <w:p w:rsidR="00010DB8" w:rsidRPr="00644B1A" w:rsidRDefault="00010DB8" w:rsidP="00010DB8">
      <w:pPr>
        <w:spacing w:after="0" w:line="360" w:lineRule="auto"/>
        <w:ind w:firstLine="709"/>
        <w:jc w:val="both"/>
        <w:rPr>
          <w:rFonts w:ascii="Times New Roman" w:eastAsia="Calibri" w:hAnsi="Times New Roman" w:cs="Times New Roman"/>
          <w:sz w:val="28"/>
        </w:rPr>
      </w:pPr>
    </w:p>
    <w:p w:rsidR="00010DB8" w:rsidRPr="00644B1A" w:rsidRDefault="00010DB8" w:rsidP="00010DB8">
      <w:pPr>
        <w:spacing w:after="0" w:line="360" w:lineRule="auto"/>
        <w:ind w:firstLine="709"/>
        <w:jc w:val="both"/>
        <w:rPr>
          <w:rFonts w:ascii="Times New Roman" w:eastAsia="Calibri" w:hAnsi="Times New Roman" w:cs="Times New Roman"/>
          <w:sz w:val="28"/>
        </w:rPr>
      </w:pPr>
      <w:r w:rsidRPr="00644B1A">
        <w:rPr>
          <w:rFonts w:ascii="Times New Roman" w:eastAsia="Calibri" w:hAnsi="Times New Roman" w:cs="Times New Roman"/>
          <w:sz w:val="28"/>
        </w:rPr>
        <w:t>Виды обслуживания, практически полностью перешедшие или переходящие на рыночные отношения, это торговля, общественное питание, бытовое обслуживание, коммунальное хозяйство. Их развитие происходит путем саморегулирования. Важнейшим ограничителем их развития является платежеспособный спрос населения.</w:t>
      </w:r>
    </w:p>
    <w:p w:rsidR="00010DB8" w:rsidRPr="00644B1A" w:rsidRDefault="00010DB8" w:rsidP="00010DB8">
      <w:pPr>
        <w:spacing w:after="0" w:line="360" w:lineRule="auto"/>
        <w:ind w:firstLine="709"/>
        <w:jc w:val="both"/>
        <w:rPr>
          <w:rFonts w:ascii="Times New Roman" w:eastAsia="Calibri" w:hAnsi="Times New Roman" w:cs="Times New Roman"/>
          <w:sz w:val="28"/>
        </w:rPr>
      </w:pPr>
      <w:r w:rsidRPr="00644B1A">
        <w:rPr>
          <w:rFonts w:ascii="Times New Roman" w:eastAsia="Calibri" w:hAnsi="Times New Roman" w:cs="Times New Roman"/>
          <w:sz w:val="28"/>
        </w:rPr>
        <w:t>Перспективы развития социально-значимых видов обслуживания населения определяются на основе «Методики определения нормативной потребности субъектов РФ в объектах социальной инфраструктуры», одобренной</w:t>
      </w:r>
      <w:r w:rsidR="009A0333">
        <w:rPr>
          <w:rFonts w:ascii="Times New Roman" w:eastAsia="Calibri" w:hAnsi="Times New Roman" w:cs="Times New Roman"/>
          <w:sz w:val="28"/>
        </w:rPr>
        <w:t xml:space="preserve"> </w:t>
      </w:r>
      <w:r w:rsidRPr="00644B1A">
        <w:rPr>
          <w:rFonts w:ascii="Times New Roman" w:eastAsia="Calibri" w:hAnsi="Times New Roman" w:cs="Times New Roman"/>
          <w:sz w:val="28"/>
        </w:rPr>
        <w:t>региональными нормативами градостроительного проектирования Республики Мордовия, утвержденного постановлением Правительством РМ от 29.12.2008г. №612.</w:t>
      </w:r>
    </w:p>
    <w:p w:rsidR="00010DB8" w:rsidRPr="00644B1A" w:rsidRDefault="00010DB8" w:rsidP="00010DB8">
      <w:pPr>
        <w:spacing w:after="0" w:line="360" w:lineRule="auto"/>
        <w:ind w:firstLine="709"/>
        <w:jc w:val="both"/>
        <w:rPr>
          <w:rFonts w:ascii="Times New Roman" w:eastAsia="Calibri" w:hAnsi="Times New Roman" w:cs="Times New Roman"/>
          <w:sz w:val="28"/>
        </w:rPr>
      </w:pPr>
      <w:r w:rsidRPr="00644B1A">
        <w:rPr>
          <w:rFonts w:ascii="Times New Roman" w:eastAsia="Calibri" w:hAnsi="Times New Roman" w:cs="Times New Roman"/>
          <w:sz w:val="28"/>
        </w:rPr>
        <w:t>При составлении плана инвестиционной деятельности по строительству социальных объектов необходимо ориентироваться на:</w:t>
      </w:r>
    </w:p>
    <w:p w:rsidR="00010DB8" w:rsidRPr="00644B1A" w:rsidRDefault="00010DB8" w:rsidP="00010DB8">
      <w:pPr>
        <w:spacing w:after="0" w:line="360" w:lineRule="auto"/>
        <w:ind w:firstLine="709"/>
        <w:jc w:val="both"/>
        <w:rPr>
          <w:rFonts w:ascii="Times New Roman" w:eastAsia="Calibri" w:hAnsi="Times New Roman" w:cs="Times New Roman"/>
          <w:sz w:val="28"/>
        </w:rPr>
      </w:pPr>
      <w:r w:rsidRPr="00644B1A">
        <w:rPr>
          <w:rFonts w:ascii="Times New Roman" w:eastAsia="Calibri" w:hAnsi="Times New Roman" w:cs="Times New Roman"/>
          <w:sz w:val="28"/>
        </w:rPr>
        <w:lastRenderedPageBreak/>
        <w:t>−</w:t>
      </w:r>
      <w:r w:rsidRPr="00644B1A">
        <w:rPr>
          <w:rFonts w:ascii="Times New Roman" w:eastAsia="Calibri" w:hAnsi="Times New Roman" w:cs="Times New Roman"/>
          <w:sz w:val="28"/>
        </w:rPr>
        <w:tab/>
        <w:t>структурные изменения, происходящие в отраслях социальной сферы, включая ликвидацию избыточных площадей учреждений этой сферы;</w:t>
      </w:r>
    </w:p>
    <w:p w:rsidR="00010DB8" w:rsidRPr="00644B1A" w:rsidRDefault="00010DB8" w:rsidP="00010DB8">
      <w:pPr>
        <w:spacing w:after="0" w:line="360" w:lineRule="auto"/>
        <w:ind w:firstLine="709"/>
        <w:jc w:val="both"/>
        <w:rPr>
          <w:rFonts w:ascii="Times New Roman" w:eastAsia="Calibri" w:hAnsi="Times New Roman" w:cs="Times New Roman"/>
          <w:sz w:val="28"/>
        </w:rPr>
      </w:pPr>
      <w:r w:rsidRPr="00644B1A">
        <w:rPr>
          <w:rFonts w:ascii="Times New Roman" w:eastAsia="Calibri" w:hAnsi="Times New Roman" w:cs="Times New Roman"/>
          <w:sz w:val="28"/>
        </w:rPr>
        <w:t>−</w:t>
      </w:r>
      <w:r w:rsidRPr="00644B1A">
        <w:rPr>
          <w:rFonts w:ascii="Times New Roman" w:eastAsia="Calibri" w:hAnsi="Times New Roman" w:cs="Times New Roman"/>
          <w:sz w:val="28"/>
        </w:rPr>
        <w:tab/>
        <w:t>расширение, реконструкцию, техническое перевооружение действующих учреждений, работающих с перегрузкой;</w:t>
      </w:r>
    </w:p>
    <w:p w:rsidR="00010DB8" w:rsidRPr="00644B1A" w:rsidRDefault="00010DB8" w:rsidP="00010DB8">
      <w:pPr>
        <w:spacing w:after="0" w:line="360" w:lineRule="auto"/>
        <w:ind w:firstLine="709"/>
        <w:jc w:val="both"/>
        <w:rPr>
          <w:rFonts w:ascii="Times New Roman" w:eastAsia="Calibri" w:hAnsi="Times New Roman" w:cs="Times New Roman"/>
          <w:sz w:val="28"/>
        </w:rPr>
      </w:pPr>
      <w:r w:rsidRPr="00644B1A">
        <w:rPr>
          <w:rFonts w:ascii="Times New Roman" w:eastAsia="Calibri" w:hAnsi="Times New Roman" w:cs="Times New Roman"/>
          <w:sz w:val="28"/>
        </w:rPr>
        <w:t>−</w:t>
      </w:r>
      <w:r w:rsidRPr="00644B1A">
        <w:rPr>
          <w:rFonts w:ascii="Times New Roman" w:eastAsia="Calibri" w:hAnsi="Times New Roman" w:cs="Times New Roman"/>
          <w:sz w:val="28"/>
        </w:rPr>
        <w:tab/>
        <w:t>замену ветхого и аварийного фонда, а также помещений, не отвечающих санитарно-эксплуатационным нормам, в случае невозможности осуществления капитального ремонта и необходимости его ликвидации;</w:t>
      </w:r>
    </w:p>
    <w:p w:rsidR="00010DB8" w:rsidRPr="00644B1A" w:rsidRDefault="00010DB8" w:rsidP="00010DB8">
      <w:pPr>
        <w:spacing w:after="0" w:line="360" w:lineRule="auto"/>
        <w:ind w:firstLine="709"/>
        <w:jc w:val="both"/>
        <w:rPr>
          <w:rFonts w:ascii="Times New Roman" w:eastAsia="Calibri" w:hAnsi="Times New Roman" w:cs="Times New Roman"/>
          <w:sz w:val="28"/>
        </w:rPr>
      </w:pPr>
      <w:r w:rsidRPr="00644B1A">
        <w:rPr>
          <w:rFonts w:ascii="Times New Roman" w:eastAsia="Calibri" w:hAnsi="Times New Roman" w:cs="Times New Roman"/>
          <w:sz w:val="28"/>
        </w:rPr>
        <w:t>−</w:t>
      </w:r>
      <w:r w:rsidRPr="00644B1A">
        <w:rPr>
          <w:rFonts w:ascii="Times New Roman" w:eastAsia="Calibri" w:hAnsi="Times New Roman" w:cs="Times New Roman"/>
          <w:sz w:val="28"/>
        </w:rPr>
        <w:tab/>
        <w:t>прогнозируемые объемы гарантированных социальных услуг, рассчитанных на основе нормативов потребности населения в этих услугах, с учетом полной профильной загрузки учреждений.</w:t>
      </w:r>
    </w:p>
    <w:p w:rsidR="00010DB8" w:rsidRDefault="00010DB8" w:rsidP="00010DB8">
      <w:pPr>
        <w:pStyle w:val="a3"/>
      </w:pPr>
      <w:r>
        <w:t>Нормативная обеспеченность по данным направлениям составляет:</w:t>
      </w:r>
    </w:p>
    <w:p w:rsidR="00010DB8" w:rsidRDefault="00010DB8" w:rsidP="00010DB8">
      <w:pPr>
        <w:pStyle w:val="a3"/>
      </w:pPr>
      <w:r>
        <w:t>- отделения сбербанка – 1  операционное место  (окно)  на  1-2 тыс.человек;</w:t>
      </w:r>
    </w:p>
    <w:p w:rsidR="00010DB8" w:rsidRDefault="00010DB8" w:rsidP="00010DB8">
      <w:pPr>
        <w:pStyle w:val="a3"/>
      </w:pPr>
      <w:r>
        <w:t xml:space="preserve">-отделения связи, их мощность и количество - следует принимать по нормам и правилам федеральных министерств </w:t>
      </w:r>
      <w:r w:rsidR="009A0333">
        <w:t xml:space="preserve"> </w:t>
      </w:r>
      <w:r>
        <w:t>связи.</w:t>
      </w:r>
    </w:p>
    <w:p w:rsidR="00010DB8" w:rsidRPr="008C1727" w:rsidRDefault="00010DB8" w:rsidP="00010DB8">
      <w:pPr>
        <w:pStyle w:val="a3"/>
        <w:rPr>
          <w:szCs w:val="28"/>
        </w:rPr>
      </w:pPr>
      <w:r w:rsidRPr="008C1727">
        <w:rPr>
          <w:szCs w:val="28"/>
        </w:rPr>
        <w:t xml:space="preserve">Фактическая обеспеченность объектами бытового и коммунального обслуживания: </w:t>
      </w:r>
    </w:p>
    <w:p w:rsidR="00010DB8" w:rsidRPr="008C1727" w:rsidRDefault="00010DB8" w:rsidP="00010DB8">
      <w:pPr>
        <w:pStyle w:val="a3"/>
        <w:rPr>
          <w:szCs w:val="28"/>
        </w:rPr>
      </w:pPr>
      <w:r>
        <w:rPr>
          <w:szCs w:val="28"/>
        </w:rPr>
        <w:t xml:space="preserve">- </w:t>
      </w:r>
      <w:r w:rsidRPr="008C1727">
        <w:rPr>
          <w:szCs w:val="28"/>
        </w:rPr>
        <w:t>прачечные - нет;</w:t>
      </w:r>
    </w:p>
    <w:p w:rsidR="00010DB8" w:rsidRPr="008C1727" w:rsidRDefault="00010DB8" w:rsidP="00010DB8">
      <w:pPr>
        <w:pStyle w:val="a3"/>
        <w:rPr>
          <w:szCs w:val="28"/>
        </w:rPr>
      </w:pPr>
      <w:r>
        <w:rPr>
          <w:szCs w:val="28"/>
        </w:rPr>
        <w:t xml:space="preserve">- </w:t>
      </w:r>
      <w:r w:rsidRPr="008C1727">
        <w:rPr>
          <w:szCs w:val="28"/>
        </w:rPr>
        <w:t>химчистки – нет;</w:t>
      </w:r>
    </w:p>
    <w:p w:rsidR="00010DB8" w:rsidRDefault="00010DB8" w:rsidP="00010DB8">
      <w:pPr>
        <w:pStyle w:val="a3"/>
        <w:rPr>
          <w:szCs w:val="28"/>
        </w:rPr>
      </w:pPr>
      <w:r>
        <w:rPr>
          <w:szCs w:val="28"/>
        </w:rPr>
        <w:t xml:space="preserve">- </w:t>
      </w:r>
      <w:r w:rsidRPr="00B80133">
        <w:rPr>
          <w:szCs w:val="28"/>
        </w:rPr>
        <w:t>бани – нет.</w:t>
      </w:r>
    </w:p>
    <w:p w:rsidR="00010DB8" w:rsidRDefault="00010DB8" w:rsidP="00010DB8">
      <w:pPr>
        <w:pStyle w:val="a3"/>
      </w:pPr>
    </w:p>
    <w:p w:rsidR="00010DB8" w:rsidRPr="00D17C1F" w:rsidRDefault="00010DB8" w:rsidP="00010DB8">
      <w:pPr>
        <w:pStyle w:val="a3"/>
        <w:spacing w:before="100" w:after="100"/>
        <w:rPr>
          <w:i/>
        </w:rPr>
      </w:pPr>
      <w:r w:rsidRPr="00D17C1F">
        <w:rPr>
          <w:i/>
        </w:rPr>
        <w:t xml:space="preserve">Культура </w:t>
      </w:r>
    </w:p>
    <w:p w:rsidR="00010DB8" w:rsidRPr="00C31B06" w:rsidRDefault="00010DB8" w:rsidP="00010DB8">
      <w:pPr>
        <w:spacing w:after="0" w:line="360" w:lineRule="auto"/>
        <w:ind w:firstLine="709"/>
        <w:jc w:val="both"/>
        <w:rPr>
          <w:rFonts w:ascii="Times New Roman" w:eastAsia="Calibri" w:hAnsi="Times New Roman" w:cs="Times New Roman"/>
          <w:sz w:val="28"/>
        </w:rPr>
      </w:pPr>
      <w:r>
        <w:rPr>
          <w:rFonts w:ascii="Times New Roman" w:eastAsia="Calibri" w:hAnsi="Times New Roman" w:cs="Times New Roman"/>
          <w:sz w:val="28"/>
        </w:rPr>
        <w:t>П</w:t>
      </w:r>
      <w:r w:rsidRPr="00C31B06">
        <w:rPr>
          <w:rFonts w:ascii="Times New Roman" w:eastAsia="Calibri" w:hAnsi="Times New Roman" w:cs="Times New Roman"/>
          <w:sz w:val="28"/>
        </w:rPr>
        <w:t>редполагается ведение активной работы на базе действующего муниципального бюджетного учреждения культуры  «Дом Досуга и Творчества», направленной на удовлетворение потребностей населения в услугах культуры, сохранение и дальнейшее развитие творческих возможностей коллективов и детских кружков, вовлечение в культурную жизнь жителей сельского поселения всех возрастов, что будет достигаться регулярным проведением, ставших традиционными, торжественных культурно-массовых мероприятий.</w:t>
      </w:r>
    </w:p>
    <w:p w:rsidR="00010DB8" w:rsidRPr="00C31B06" w:rsidRDefault="00010DB8" w:rsidP="00010DB8">
      <w:pPr>
        <w:spacing w:before="100" w:after="100" w:line="360" w:lineRule="auto"/>
        <w:ind w:firstLine="709"/>
        <w:jc w:val="both"/>
        <w:rPr>
          <w:rFonts w:ascii="Times New Roman" w:eastAsia="Calibri" w:hAnsi="Times New Roman" w:cs="Times New Roman"/>
          <w:i/>
          <w:sz w:val="28"/>
        </w:rPr>
      </w:pPr>
      <w:r w:rsidRPr="00C31B06">
        <w:rPr>
          <w:rFonts w:ascii="Times New Roman" w:eastAsia="Calibri" w:hAnsi="Times New Roman" w:cs="Times New Roman"/>
          <w:i/>
          <w:sz w:val="28"/>
        </w:rPr>
        <w:lastRenderedPageBreak/>
        <w:t xml:space="preserve">Здравоохранение </w:t>
      </w:r>
    </w:p>
    <w:p w:rsidR="00010DB8" w:rsidRPr="00C31B06" w:rsidRDefault="00010DB8" w:rsidP="00010DB8">
      <w:pPr>
        <w:spacing w:after="0" w:line="360" w:lineRule="auto"/>
        <w:ind w:firstLine="709"/>
        <w:jc w:val="both"/>
        <w:rPr>
          <w:rFonts w:ascii="Times New Roman" w:eastAsia="Calibri" w:hAnsi="Times New Roman" w:cs="Times New Roman"/>
          <w:sz w:val="28"/>
        </w:rPr>
      </w:pPr>
      <w:r w:rsidRPr="00C31B06">
        <w:rPr>
          <w:rFonts w:ascii="Times New Roman" w:eastAsia="Calibri" w:hAnsi="Times New Roman" w:cs="Times New Roman"/>
          <w:sz w:val="28"/>
        </w:rPr>
        <w:t xml:space="preserve">При учреждении здравоохранения в административном центре муниципального образования района необходимо организовывать выдвижной пункт скорой медицинской помощи, для своевременного оказания помощи и транспортировки в больничное учреждение. </w:t>
      </w:r>
    </w:p>
    <w:p w:rsidR="00010DB8" w:rsidRDefault="00010DB8" w:rsidP="00010DB8">
      <w:pPr>
        <w:pStyle w:val="a3"/>
        <w:spacing w:before="100" w:after="100"/>
        <w:rPr>
          <w:i/>
        </w:rPr>
      </w:pPr>
      <w:r>
        <w:rPr>
          <w:i/>
        </w:rPr>
        <w:t>Образование</w:t>
      </w:r>
    </w:p>
    <w:p w:rsidR="00010DB8" w:rsidRDefault="00010DB8" w:rsidP="00010DB8">
      <w:pPr>
        <w:pStyle w:val="a3"/>
      </w:pPr>
      <w:r>
        <w:t>Ш</w:t>
      </w:r>
      <w:r w:rsidRPr="007363D8">
        <w:t xml:space="preserve">кола обеспечивает потребности населения. Требуется её </w:t>
      </w:r>
      <w:r>
        <w:t xml:space="preserve">своевременная </w:t>
      </w:r>
      <w:r w:rsidRPr="007363D8">
        <w:t>реконструкция и техническое переоснащение.</w:t>
      </w:r>
    </w:p>
    <w:p w:rsidR="00010DB8" w:rsidRDefault="00010DB8" w:rsidP="00010DB8">
      <w:pPr>
        <w:pStyle w:val="a3"/>
      </w:pPr>
    </w:p>
    <w:p w:rsidR="00010DB8" w:rsidRDefault="00010DB8" w:rsidP="00010DB8">
      <w:pPr>
        <w:pStyle w:val="a3"/>
        <w:spacing w:before="100" w:after="100"/>
        <w:rPr>
          <w:i/>
        </w:rPr>
      </w:pPr>
      <w:r>
        <w:rPr>
          <w:i/>
        </w:rPr>
        <w:t>Физическая культура и спорт</w:t>
      </w:r>
    </w:p>
    <w:p w:rsidR="00010DB8" w:rsidRDefault="00010DB8" w:rsidP="00010DB8">
      <w:pPr>
        <w:pStyle w:val="S"/>
        <w:ind w:right="22" w:firstLine="720"/>
        <w:rPr>
          <w:rFonts w:eastAsia="Calibri"/>
          <w:sz w:val="28"/>
          <w:szCs w:val="28"/>
        </w:rPr>
      </w:pPr>
      <w:r>
        <w:rPr>
          <w:rFonts w:eastAsia="Calibri"/>
          <w:sz w:val="28"/>
          <w:szCs w:val="28"/>
        </w:rPr>
        <w:t>Существующий спортивный зал, размещенный в школе</w:t>
      </w:r>
      <w:r w:rsidRPr="003E7F6C">
        <w:rPr>
          <w:rFonts w:eastAsia="Calibri"/>
          <w:sz w:val="28"/>
          <w:szCs w:val="28"/>
        </w:rPr>
        <w:t>, решено сохранить без изменения их проектных параметров.</w:t>
      </w:r>
      <w:r>
        <w:rPr>
          <w:rFonts w:eastAsia="Calibri"/>
          <w:sz w:val="28"/>
          <w:szCs w:val="28"/>
        </w:rPr>
        <w:t xml:space="preserve"> На перспективу может потребоваться замена старого спортивного инвентаря на новое.</w:t>
      </w:r>
    </w:p>
    <w:p w:rsidR="00010DB8" w:rsidRDefault="00010DB8" w:rsidP="00010DB8">
      <w:pPr>
        <w:pStyle w:val="a3"/>
      </w:pPr>
    </w:p>
    <w:p w:rsidR="00010DB8" w:rsidRDefault="00010DB8" w:rsidP="00010DB8">
      <w:pPr>
        <w:pStyle w:val="a3"/>
      </w:pPr>
    </w:p>
    <w:p w:rsidR="00010DB8" w:rsidRPr="00C31B06" w:rsidRDefault="00010DB8" w:rsidP="00010DB8">
      <w:pPr>
        <w:keepNext/>
        <w:keepLines/>
        <w:spacing w:after="0" w:line="360" w:lineRule="auto"/>
        <w:ind w:firstLine="709"/>
        <w:jc w:val="both"/>
        <w:outlineLvl w:val="1"/>
        <w:rPr>
          <w:rFonts w:ascii="Times New Roman" w:eastAsia="Times New Roman" w:hAnsi="Times New Roman" w:cs="Times New Roman"/>
          <w:b/>
          <w:bCs/>
          <w:color w:val="000000"/>
          <w:sz w:val="28"/>
          <w:szCs w:val="26"/>
        </w:rPr>
      </w:pPr>
      <w:bookmarkStart w:id="397" w:name="_Toc470095083"/>
      <w:bookmarkStart w:id="398" w:name="_Toc469393877"/>
      <w:bookmarkStart w:id="399" w:name="_Toc470595822"/>
      <w:bookmarkStart w:id="400" w:name="_Toc471807110"/>
      <w:bookmarkStart w:id="401" w:name="_Toc472925982"/>
      <w:r w:rsidRPr="00C31B06">
        <w:rPr>
          <w:rFonts w:ascii="Times New Roman" w:eastAsia="Times New Roman" w:hAnsi="Times New Roman" w:cs="Times New Roman"/>
          <w:b/>
          <w:bCs/>
          <w:color w:val="000000"/>
          <w:sz w:val="28"/>
          <w:szCs w:val="26"/>
        </w:rPr>
        <w:t>1.2. Прогноз численности и состава населения</w:t>
      </w:r>
      <w:bookmarkEnd w:id="397"/>
      <w:bookmarkEnd w:id="398"/>
      <w:bookmarkEnd w:id="399"/>
      <w:bookmarkEnd w:id="400"/>
      <w:bookmarkEnd w:id="401"/>
    </w:p>
    <w:p w:rsidR="00010DB8" w:rsidRPr="00C31B06" w:rsidRDefault="00010DB8" w:rsidP="00010DB8">
      <w:pPr>
        <w:spacing w:after="0" w:line="360" w:lineRule="auto"/>
        <w:ind w:firstLine="720"/>
        <w:jc w:val="both"/>
        <w:rPr>
          <w:rFonts w:ascii="Times New Roman" w:eastAsia="Calibri" w:hAnsi="Times New Roman" w:cs="Times New Roman"/>
          <w:sz w:val="28"/>
        </w:rPr>
      </w:pPr>
    </w:p>
    <w:p w:rsidR="00010DB8" w:rsidRPr="00C31B06" w:rsidRDefault="00010DB8" w:rsidP="00010DB8">
      <w:pPr>
        <w:spacing w:after="0" w:line="360" w:lineRule="auto"/>
        <w:ind w:firstLine="720"/>
        <w:jc w:val="both"/>
        <w:rPr>
          <w:rFonts w:ascii="Times New Roman" w:eastAsia="Calibri" w:hAnsi="Times New Roman" w:cs="Times New Roman"/>
          <w:sz w:val="28"/>
        </w:rPr>
      </w:pPr>
      <w:r w:rsidRPr="00C31B06">
        <w:rPr>
          <w:rFonts w:ascii="Times New Roman" w:eastAsia="Calibri" w:hAnsi="Times New Roman" w:cs="Times New Roman"/>
          <w:sz w:val="28"/>
        </w:rPr>
        <w:t xml:space="preserve">В последние 10 лет по всей стране в целом, и в </w:t>
      </w:r>
      <w:proofErr w:type="spellStart"/>
      <w:r>
        <w:rPr>
          <w:rFonts w:ascii="Times New Roman" w:eastAsia="Calibri" w:hAnsi="Times New Roman" w:cs="Times New Roman"/>
          <w:sz w:val="28"/>
        </w:rPr>
        <w:t>Поводимовском</w:t>
      </w:r>
      <w:proofErr w:type="spellEnd"/>
      <w:r w:rsidR="00CC6685">
        <w:rPr>
          <w:rFonts w:ascii="Times New Roman" w:eastAsia="Calibri" w:hAnsi="Times New Roman" w:cs="Times New Roman"/>
          <w:sz w:val="28"/>
        </w:rPr>
        <w:t xml:space="preserve">  </w:t>
      </w:r>
      <w:r w:rsidRPr="00C31B06">
        <w:rPr>
          <w:rFonts w:ascii="Times New Roman" w:eastAsia="Calibri" w:hAnsi="Times New Roman" w:cs="Times New Roman"/>
          <w:sz w:val="28"/>
        </w:rPr>
        <w:t>сельском поселении наблюдалась общая тенденция снижения численности  населения.</w:t>
      </w:r>
    </w:p>
    <w:p w:rsidR="00010DB8" w:rsidRPr="00C31B06" w:rsidRDefault="00010DB8" w:rsidP="00010DB8">
      <w:pPr>
        <w:spacing w:after="0" w:line="360" w:lineRule="auto"/>
        <w:ind w:firstLine="720"/>
        <w:jc w:val="both"/>
        <w:rPr>
          <w:rFonts w:ascii="Times New Roman" w:eastAsia="Calibri" w:hAnsi="Times New Roman" w:cs="Times New Roman"/>
          <w:sz w:val="28"/>
        </w:rPr>
      </w:pPr>
      <w:r w:rsidRPr="00C31B06">
        <w:rPr>
          <w:rFonts w:ascii="Times New Roman" w:eastAsia="Calibri" w:hAnsi="Times New Roman" w:cs="Times New Roman"/>
          <w:sz w:val="28"/>
        </w:rPr>
        <w:t xml:space="preserve">Распределение населения </w:t>
      </w:r>
      <w:proofErr w:type="spellStart"/>
      <w:r>
        <w:rPr>
          <w:rFonts w:ascii="Times New Roman" w:eastAsia="Calibri" w:hAnsi="Times New Roman" w:cs="Times New Roman"/>
          <w:sz w:val="28"/>
        </w:rPr>
        <w:t>Поводимовского</w:t>
      </w:r>
      <w:proofErr w:type="spellEnd"/>
      <w:r w:rsidRPr="00C31B06">
        <w:rPr>
          <w:rFonts w:ascii="Times New Roman" w:eastAsia="Calibri" w:hAnsi="Times New Roman" w:cs="Times New Roman"/>
          <w:sz w:val="28"/>
        </w:rPr>
        <w:t xml:space="preserve"> сельского пос</w:t>
      </w:r>
      <w:r>
        <w:rPr>
          <w:rFonts w:ascii="Times New Roman" w:eastAsia="Calibri" w:hAnsi="Times New Roman" w:cs="Times New Roman"/>
          <w:sz w:val="28"/>
        </w:rPr>
        <w:t>еления представлено в таблице 13</w:t>
      </w:r>
      <w:r w:rsidRPr="00C31B06">
        <w:rPr>
          <w:rFonts w:ascii="Times New Roman" w:eastAsia="Calibri" w:hAnsi="Times New Roman" w:cs="Times New Roman"/>
          <w:sz w:val="28"/>
        </w:rPr>
        <w:t>.</w:t>
      </w:r>
    </w:p>
    <w:p w:rsidR="00010DB8" w:rsidRDefault="00010DB8" w:rsidP="00010DB8">
      <w:pPr>
        <w:pStyle w:val="a3"/>
      </w:pPr>
    </w:p>
    <w:p w:rsidR="00010DB8" w:rsidRDefault="00010DB8" w:rsidP="00010DB8">
      <w:pPr>
        <w:pStyle w:val="a3"/>
      </w:pPr>
    </w:p>
    <w:p w:rsidR="00010DB8" w:rsidRDefault="00010DB8" w:rsidP="00010DB8">
      <w:pPr>
        <w:pStyle w:val="a3"/>
      </w:pPr>
      <w:r>
        <w:t>Таблица 13</w:t>
      </w:r>
    </w:p>
    <w:p w:rsidR="00010DB8" w:rsidRDefault="00010DB8" w:rsidP="00010DB8">
      <w:pPr>
        <w:jc w:val="center"/>
        <w:rPr>
          <w:rFonts w:ascii="Times New Roman" w:hAnsi="Times New Roman"/>
          <w:sz w:val="28"/>
          <w:szCs w:val="28"/>
        </w:rPr>
      </w:pPr>
      <w:r>
        <w:rPr>
          <w:rFonts w:ascii="Times New Roman" w:hAnsi="Times New Roman"/>
          <w:sz w:val="28"/>
          <w:szCs w:val="28"/>
        </w:rPr>
        <w:t>Общая численность населения МО в 2016 г.</w:t>
      </w:r>
    </w:p>
    <w:tbl>
      <w:tblPr>
        <w:tblW w:w="558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55"/>
        <w:gridCol w:w="857"/>
        <w:gridCol w:w="873"/>
        <w:gridCol w:w="1309"/>
        <w:gridCol w:w="1448"/>
        <w:gridCol w:w="1744"/>
        <w:gridCol w:w="1887"/>
        <w:gridCol w:w="824"/>
      </w:tblGrid>
      <w:tr w:rsidR="00010DB8" w:rsidRPr="00715CEB" w:rsidTr="00010DB8">
        <w:trPr>
          <w:jc w:val="center"/>
        </w:trPr>
        <w:tc>
          <w:tcPr>
            <w:tcW w:w="820" w:type="pct"/>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sz w:val="24"/>
                <w:szCs w:val="24"/>
              </w:rPr>
              <w:t>Наименование населенного пункта</w:t>
            </w:r>
          </w:p>
        </w:tc>
        <w:tc>
          <w:tcPr>
            <w:tcW w:w="400" w:type="pct"/>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sz w:val="24"/>
                <w:szCs w:val="24"/>
              </w:rPr>
              <w:t>Женское население</w:t>
            </w:r>
          </w:p>
        </w:tc>
        <w:tc>
          <w:tcPr>
            <w:tcW w:w="408" w:type="pct"/>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sz w:val="24"/>
                <w:szCs w:val="24"/>
              </w:rPr>
              <w:t>Мужское население</w:t>
            </w:r>
          </w:p>
        </w:tc>
        <w:tc>
          <w:tcPr>
            <w:tcW w:w="612" w:type="pct"/>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sz w:val="24"/>
                <w:szCs w:val="24"/>
              </w:rPr>
              <w:t>Детское население до 18 лет</w:t>
            </w:r>
          </w:p>
        </w:tc>
        <w:tc>
          <w:tcPr>
            <w:tcW w:w="677" w:type="pct"/>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sz w:val="24"/>
                <w:szCs w:val="24"/>
              </w:rPr>
              <w:t>Население трудоспособного возраста</w:t>
            </w:r>
          </w:p>
        </w:tc>
        <w:tc>
          <w:tcPr>
            <w:tcW w:w="815" w:type="pct"/>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sz w:val="24"/>
                <w:szCs w:val="24"/>
              </w:rPr>
              <w:t>Население старше трудоспособного возраста</w:t>
            </w:r>
          </w:p>
        </w:tc>
        <w:tc>
          <w:tcPr>
            <w:tcW w:w="882" w:type="pct"/>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sz w:val="24"/>
                <w:szCs w:val="24"/>
              </w:rPr>
              <w:t>Население младше трудоспособного возраста</w:t>
            </w:r>
          </w:p>
        </w:tc>
        <w:tc>
          <w:tcPr>
            <w:tcW w:w="385" w:type="pct"/>
            <w:shd w:val="clear" w:color="auto" w:fill="auto"/>
          </w:tcPr>
          <w:p w:rsidR="00010DB8" w:rsidRPr="00715CEB" w:rsidRDefault="00010DB8" w:rsidP="00010DB8">
            <w:pPr>
              <w:spacing w:after="0" w:line="240" w:lineRule="auto"/>
              <w:ind w:left="-114"/>
              <w:rPr>
                <w:rFonts w:ascii="Times New Roman" w:hAnsi="Times New Roman"/>
                <w:sz w:val="24"/>
                <w:szCs w:val="24"/>
              </w:rPr>
            </w:pPr>
            <w:r w:rsidRPr="00715CEB">
              <w:rPr>
                <w:rFonts w:ascii="Times New Roman" w:hAnsi="Times New Roman"/>
                <w:sz w:val="24"/>
                <w:szCs w:val="24"/>
              </w:rPr>
              <w:t>Всего</w:t>
            </w:r>
          </w:p>
        </w:tc>
      </w:tr>
      <w:tr w:rsidR="00010DB8" w:rsidRPr="00715CEB" w:rsidTr="00010DB8">
        <w:trPr>
          <w:jc w:val="center"/>
        </w:trPr>
        <w:tc>
          <w:tcPr>
            <w:tcW w:w="820" w:type="pct"/>
            <w:shd w:val="clear" w:color="auto" w:fill="auto"/>
          </w:tcPr>
          <w:p w:rsidR="00010DB8" w:rsidRPr="0091799E" w:rsidRDefault="00010DB8" w:rsidP="00010DB8">
            <w:pPr>
              <w:spacing w:after="0" w:line="240" w:lineRule="auto"/>
              <w:rPr>
                <w:rFonts w:ascii="Times New Roman" w:hAnsi="Times New Roman"/>
                <w:sz w:val="24"/>
                <w:szCs w:val="24"/>
              </w:rPr>
            </w:pPr>
            <w:proofErr w:type="spellStart"/>
            <w:r w:rsidRPr="0091799E">
              <w:rPr>
                <w:rFonts w:ascii="Times New Roman" w:hAnsi="Times New Roman"/>
                <w:sz w:val="24"/>
                <w:szCs w:val="24"/>
              </w:rPr>
              <w:lastRenderedPageBreak/>
              <w:t>с.Поводимово</w:t>
            </w:r>
            <w:proofErr w:type="spellEnd"/>
          </w:p>
        </w:tc>
        <w:tc>
          <w:tcPr>
            <w:tcW w:w="400" w:type="pct"/>
            <w:shd w:val="clear" w:color="auto" w:fill="auto"/>
          </w:tcPr>
          <w:p w:rsidR="00010DB8" w:rsidRPr="004B694A" w:rsidRDefault="00010DB8" w:rsidP="00010DB8">
            <w:pPr>
              <w:spacing w:after="0" w:line="240" w:lineRule="auto"/>
              <w:rPr>
                <w:rFonts w:ascii="Times New Roman" w:hAnsi="Times New Roman"/>
                <w:sz w:val="24"/>
                <w:szCs w:val="24"/>
              </w:rPr>
            </w:pPr>
            <w:r w:rsidRPr="004B694A">
              <w:rPr>
                <w:rFonts w:ascii="Times New Roman" w:hAnsi="Times New Roman"/>
                <w:sz w:val="24"/>
                <w:szCs w:val="24"/>
              </w:rPr>
              <w:t>1296</w:t>
            </w:r>
          </w:p>
        </w:tc>
        <w:tc>
          <w:tcPr>
            <w:tcW w:w="408" w:type="pct"/>
            <w:shd w:val="clear" w:color="auto" w:fill="auto"/>
          </w:tcPr>
          <w:p w:rsidR="00010DB8" w:rsidRPr="004B694A" w:rsidRDefault="00010DB8" w:rsidP="00010DB8">
            <w:pPr>
              <w:spacing w:after="0" w:line="240" w:lineRule="auto"/>
              <w:rPr>
                <w:rFonts w:ascii="Times New Roman" w:hAnsi="Times New Roman"/>
                <w:sz w:val="24"/>
                <w:szCs w:val="24"/>
              </w:rPr>
            </w:pPr>
            <w:r w:rsidRPr="004B694A">
              <w:rPr>
                <w:rFonts w:ascii="Times New Roman" w:hAnsi="Times New Roman"/>
                <w:sz w:val="24"/>
                <w:szCs w:val="24"/>
              </w:rPr>
              <w:t>1030</w:t>
            </w:r>
          </w:p>
        </w:tc>
        <w:tc>
          <w:tcPr>
            <w:tcW w:w="612" w:type="pct"/>
            <w:shd w:val="clear" w:color="auto" w:fill="auto"/>
          </w:tcPr>
          <w:p w:rsidR="00010DB8" w:rsidRPr="004B694A" w:rsidRDefault="00010DB8" w:rsidP="00010DB8">
            <w:pPr>
              <w:spacing w:after="0" w:line="240" w:lineRule="auto"/>
              <w:rPr>
                <w:rFonts w:ascii="Times New Roman" w:hAnsi="Times New Roman"/>
                <w:sz w:val="24"/>
                <w:szCs w:val="24"/>
              </w:rPr>
            </w:pPr>
            <w:r w:rsidRPr="004B694A">
              <w:rPr>
                <w:rFonts w:ascii="Times New Roman" w:hAnsi="Times New Roman"/>
                <w:sz w:val="24"/>
                <w:szCs w:val="24"/>
              </w:rPr>
              <w:t>410</w:t>
            </w:r>
          </w:p>
        </w:tc>
        <w:tc>
          <w:tcPr>
            <w:tcW w:w="677" w:type="pct"/>
            <w:shd w:val="clear" w:color="auto" w:fill="auto"/>
          </w:tcPr>
          <w:p w:rsidR="00010DB8" w:rsidRPr="004B694A" w:rsidRDefault="00010DB8" w:rsidP="00010DB8">
            <w:pPr>
              <w:spacing w:after="0" w:line="240" w:lineRule="auto"/>
              <w:rPr>
                <w:rFonts w:ascii="Times New Roman" w:hAnsi="Times New Roman"/>
                <w:sz w:val="24"/>
                <w:szCs w:val="24"/>
              </w:rPr>
            </w:pPr>
            <w:r w:rsidRPr="004B694A">
              <w:rPr>
                <w:rFonts w:ascii="Times New Roman" w:hAnsi="Times New Roman"/>
                <w:sz w:val="24"/>
                <w:szCs w:val="24"/>
              </w:rPr>
              <w:t>1340</w:t>
            </w:r>
          </w:p>
        </w:tc>
        <w:tc>
          <w:tcPr>
            <w:tcW w:w="815" w:type="pct"/>
            <w:shd w:val="clear" w:color="auto" w:fill="auto"/>
          </w:tcPr>
          <w:p w:rsidR="00010DB8" w:rsidRPr="004B694A" w:rsidRDefault="00010DB8" w:rsidP="00010DB8">
            <w:pPr>
              <w:spacing w:after="0" w:line="240" w:lineRule="auto"/>
              <w:rPr>
                <w:rFonts w:ascii="Times New Roman" w:hAnsi="Times New Roman"/>
                <w:sz w:val="24"/>
                <w:szCs w:val="24"/>
              </w:rPr>
            </w:pPr>
            <w:r w:rsidRPr="004B694A">
              <w:rPr>
                <w:rFonts w:ascii="Times New Roman" w:hAnsi="Times New Roman"/>
                <w:sz w:val="24"/>
                <w:szCs w:val="24"/>
              </w:rPr>
              <w:t>640</w:t>
            </w:r>
          </w:p>
        </w:tc>
        <w:tc>
          <w:tcPr>
            <w:tcW w:w="882" w:type="pct"/>
            <w:shd w:val="clear" w:color="auto" w:fill="auto"/>
          </w:tcPr>
          <w:p w:rsidR="00010DB8" w:rsidRPr="004B694A" w:rsidRDefault="00010DB8" w:rsidP="00010DB8">
            <w:pPr>
              <w:spacing w:after="0" w:line="240" w:lineRule="auto"/>
              <w:rPr>
                <w:rFonts w:ascii="Times New Roman" w:hAnsi="Times New Roman"/>
                <w:sz w:val="24"/>
                <w:szCs w:val="24"/>
              </w:rPr>
            </w:pPr>
            <w:r w:rsidRPr="004B694A">
              <w:rPr>
                <w:rFonts w:ascii="Times New Roman" w:hAnsi="Times New Roman"/>
                <w:sz w:val="24"/>
                <w:szCs w:val="24"/>
              </w:rPr>
              <w:t>410</w:t>
            </w:r>
          </w:p>
        </w:tc>
        <w:tc>
          <w:tcPr>
            <w:tcW w:w="385" w:type="pct"/>
            <w:shd w:val="clear" w:color="auto" w:fill="auto"/>
          </w:tcPr>
          <w:p w:rsidR="00010DB8" w:rsidRPr="00715CEB" w:rsidRDefault="00010DB8" w:rsidP="00010DB8">
            <w:pPr>
              <w:spacing w:after="0" w:line="240" w:lineRule="auto"/>
              <w:rPr>
                <w:rFonts w:ascii="Times New Roman" w:hAnsi="Times New Roman"/>
                <w:sz w:val="28"/>
                <w:szCs w:val="28"/>
              </w:rPr>
            </w:pPr>
          </w:p>
        </w:tc>
      </w:tr>
      <w:tr w:rsidR="00010DB8" w:rsidRPr="00715CEB" w:rsidTr="00010DB8">
        <w:trPr>
          <w:jc w:val="center"/>
        </w:trPr>
        <w:tc>
          <w:tcPr>
            <w:tcW w:w="820" w:type="pct"/>
            <w:shd w:val="clear" w:color="auto" w:fill="auto"/>
          </w:tcPr>
          <w:p w:rsidR="00010DB8" w:rsidRPr="00DF2B4B" w:rsidRDefault="00010DB8" w:rsidP="00010DB8">
            <w:pPr>
              <w:spacing w:after="0" w:line="240" w:lineRule="auto"/>
              <w:rPr>
                <w:rFonts w:ascii="Times New Roman" w:hAnsi="Times New Roman"/>
                <w:sz w:val="24"/>
                <w:szCs w:val="24"/>
              </w:rPr>
            </w:pPr>
            <w:r w:rsidRPr="00DF2B4B">
              <w:rPr>
                <w:rFonts w:ascii="Times New Roman" w:hAnsi="Times New Roman"/>
                <w:sz w:val="24"/>
                <w:szCs w:val="24"/>
              </w:rPr>
              <w:t>д.Антоновка</w:t>
            </w:r>
          </w:p>
        </w:tc>
        <w:tc>
          <w:tcPr>
            <w:tcW w:w="400" w:type="pct"/>
            <w:shd w:val="clear" w:color="auto" w:fill="auto"/>
          </w:tcPr>
          <w:p w:rsidR="00010DB8" w:rsidRPr="004B694A" w:rsidRDefault="00010DB8" w:rsidP="00010DB8">
            <w:pPr>
              <w:spacing w:after="0" w:line="240" w:lineRule="auto"/>
              <w:rPr>
                <w:rFonts w:ascii="Times New Roman" w:hAnsi="Times New Roman"/>
                <w:sz w:val="24"/>
                <w:szCs w:val="24"/>
              </w:rPr>
            </w:pPr>
            <w:r w:rsidRPr="004B694A">
              <w:rPr>
                <w:rFonts w:ascii="Times New Roman" w:hAnsi="Times New Roman"/>
                <w:sz w:val="24"/>
                <w:szCs w:val="24"/>
              </w:rPr>
              <w:t>74</w:t>
            </w:r>
          </w:p>
        </w:tc>
        <w:tc>
          <w:tcPr>
            <w:tcW w:w="408" w:type="pct"/>
            <w:shd w:val="clear" w:color="auto" w:fill="auto"/>
          </w:tcPr>
          <w:p w:rsidR="00010DB8" w:rsidRPr="004B694A" w:rsidRDefault="00010DB8" w:rsidP="00010DB8">
            <w:pPr>
              <w:spacing w:after="0" w:line="240" w:lineRule="auto"/>
              <w:rPr>
                <w:rFonts w:ascii="Times New Roman" w:hAnsi="Times New Roman"/>
                <w:sz w:val="24"/>
                <w:szCs w:val="24"/>
              </w:rPr>
            </w:pPr>
            <w:r w:rsidRPr="004B694A">
              <w:rPr>
                <w:rFonts w:ascii="Times New Roman" w:hAnsi="Times New Roman"/>
                <w:sz w:val="24"/>
                <w:szCs w:val="24"/>
              </w:rPr>
              <w:t>44</w:t>
            </w:r>
          </w:p>
        </w:tc>
        <w:tc>
          <w:tcPr>
            <w:tcW w:w="612" w:type="pct"/>
            <w:shd w:val="clear" w:color="auto" w:fill="auto"/>
          </w:tcPr>
          <w:p w:rsidR="00010DB8" w:rsidRPr="004B694A" w:rsidRDefault="00010DB8" w:rsidP="00010DB8">
            <w:pPr>
              <w:spacing w:after="0" w:line="240" w:lineRule="auto"/>
              <w:rPr>
                <w:rFonts w:ascii="Times New Roman" w:hAnsi="Times New Roman"/>
                <w:sz w:val="24"/>
                <w:szCs w:val="24"/>
              </w:rPr>
            </w:pPr>
            <w:r w:rsidRPr="004B694A">
              <w:rPr>
                <w:rFonts w:ascii="Times New Roman" w:hAnsi="Times New Roman"/>
                <w:sz w:val="24"/>
                <w:szCs w:val="24"/>
              </w:rPr>
              <w:t>3</w:t>
            </w:r>
          </w:p>
        </w:tc>
        <w:tc>
          <w:tcPr>
            <w:tcW w:w="677" w:type="pct"/>
            <w:shd w:val="clear" w:color="auto" w:fill="auto"/>
          </w:tcPr>
          <w:p w:rsidR="00010DB8" w:rsidRPr="004B694A" w:rsidRDefault="00010DB8" w:rsidP="00010DB8">
            <w:pPr>
              <w:spacing w:after="0" w:line="240" w:lineRule="auto"/>
              <w:rPr>
                <w:rFonts w:ascii="Times New Roman" w:hAnsi="Times New Roman"/>
                <w:sz w:val="24"/>
                <w:szCs w:val="24"/>
              </w:rPr>
            </w:pPr>
            <w:r w:rsidRPr="004B694A">
              <w:rPr>
                <w:rFonts w:ascii="Times New Roman" w:hAnsi="Times New Roman"/>
                <w:sz w:val="24"/>
                <w:szCs w:val="24"/>
              </w:rPr>
              <w:t>49</w:t>
            </w:r>
          </w:p>
        </w:tc>
        <w:tc>
          <w:tcPr>
            <w:tcW w:w="815" w:type="pct"/>
            <w:shd w:val="clear" w:color="auto" w:fill="auto"/>
          </w:tcPr>
          <w:p w:rsidR="00010DB8" w:rsidRPr="004B694A" w:rsidRDefault="00010DB8" w:rsidP="00010DB8">
            <w:pPr>
              <w:spacing w:after="0" w:line="240" w:lineRule="auto"/>
              <w:rPr>
                <w:rFonts w:ascii="Times New Roman" w:hAnsi="Times New Roman"/>
                <w:sz w:val="24"/>
                <w:szCs w:val="24"/>
              </w:rPr>
            </w:pPr>
            <w:r w:rsidRPr="004B694A">
              <w:rPr>
                <w:rFonts w:ascii="Times New Roman" w:hAnsi="Times New Roman"/>
                <w:sz w:val="24"/>
                <w:szCs w:val="24"/>
              </w:rPr>
              <w:t>63</w:t>
            </w:r>
          </w:p>
        </w:tc>
        <w:tc>
          <w:tcPr>
            <w:tcW w:w="882" w:type="pct"/>
            <w:shd w:val="clear" w:color="auto" w:fill="auto"/>
          </w:tcPr>
          <w:p w:rsidR="00010DB8" w:rsidRPr="004B694A" w:rsidRDefault="00010DB8" w:rsidP="00010DB8">
            <w:pPr>
              <w:spacing w:after="0" w:line="240" w:lineRule="auto"/>
              <w:rPr>
                <w:rFonts w:ascii="Times New Roman" w:hAnsi="Times New Roman"/>
                <w:sz w:val="24"/>
                <w:szCs w:val="24"/>
              </w:rPr>
            </w:pPr>
            <w:r w:rsidRPr="004B694A">
              <w:rPr>
                <w:rFonts w:ascii="Times New Roman" w:hAnsi="Times New Roman"/>
                <w:sz w:val="24"/>
                <w:szCs w:val="24"/>
              </w:rPr>
              <w:t>3</w:t>
            </w:r>
          </w:p>
        </w:tc>
        <w:tc>
          <w:tcPr>
            <w:tcW w:w="385" w:type="pct"/>
            <w:shd w:val="clear" w:color="auto" w:fill="auto"/>
          </w:tcPr>
          <w:p w:rsidR="00010DB8" w:rsidRPr="00715CEB" w:rsidRDefault="00010DB8" w:rsidP="00010DB8">
            <w:pPr>
              <w:spacing w:after="0" w:line="240" w:lineRule="auto"/>
              <w:rPr>
                <w:rFonts w:ascii="Times New Roman" w:hAnsi="Times New Roman"/>
                <w:sz w:val="28"/>
                <w:szCs w:val="28"/>
              </w:rPr>
            </w:pPr>
          </w:p>
        </w:tc>
      </w:tr>
      <w:tr w:rsidR="00010DB8" w:rsidRPr="00715CEB" w:rsidTr="00010DB8">
        <w:trPr>
          <w:jc w:val="center"/>
        </w:trPr>
        <w:tc>
          <w:tcPr>
            <w:tcW w:w="820" w:type="pct"/>
            <w:shd w:val="clear" w:color="auto" w:fill="auto"/>
          </w:tcPr>
          <w:p w:rsidR="00010DB8" w:rsidRPr="00DF2B4B" w:rsidRDefault="00010DB8" w:rsidP="00010DB8">
            <w:pPr>
              <w:spacing w:after="0" w:line="240" w:lineRule="auto"/>
              <w:rPr>
                <w:rFonts w:ascii="Times New Roman" w:hAnsi="Times New Roman"/>
                <w:sz w:val="24"/>
                <w:szCs w:val="24"/>
              </w:rPr>
            </w:pPr>
            <w:r w:rsidRPr="00DF2B4B">
              <w:rPr>
                <w:rFonts w:ascii="Times New Roman" w:hAnsi="Times New Roman"/>
                <w:sz w:val="24"/>
                <w:szCs w:val="24"/>
              </w:rPr>
              <w:t>п.Залесье</w:t>
            </w:r>
          </w:p>
        </w:tc>
        <w:tc>
          <w:tcPr>
            <w:tcW w:w="400" w:type="pct"/>
            <w:shd w:val="clear" w:color="auto" w:fill="auto"/>
          </w:tcPr>
          <w:p w:rsidR="00010DB8" w:rsidRPr="004B694A" w:rsidRDefault="00010DB8" w:rsidP="00010DB8">
            <w:pPr>
              <w:spacing w:after="0" w:line="240" w:lineRule="auto"/>
              <w:rPr>
                <w:rFonts w:ascii="Times New Roman" w:hAnsi="Times New Roman"/>
                <w:sz w:val="24"/>
                <w:szCs w:val="24"/>
              </w:rPr>
            </w:pPr>
            <w:r w:rsidRPr="004B694A">
              <w:rPr>
                <w:rFonts w:ascii="Times New Roman" w:hAnsi="Times New Roman"/>
                <w:sz w:val="24"/>
                <w:szCs w:val="24"/>
              </w:rPr>
              <w:t>23</w:t>
            </w:r>
          </w:p>
        </w:tc>
        <w:tc>
          <w:tcPr>
            <w:tcW w:w="408" w:type="pct"/>
            <w:shd w:val="clear" w:color="auto" w:fill="auto"/>
          </w:tcPr>
          <w:p w:rsidR="00010DB8" w:rsidRPr="004B694A" w:rsidRDefault="00010DB8" w:rsidP="00010DB8">
            <w:pPr>
              <w:spacing w:after="0" w:line="240" w:lineRule="auto"/>
              <w:rPr>
                <w:rFonts w:ascii="Times New Roman" w:hAnsi="Times New Roman"/>
                <w:sz w:val="24"/>
                <w:szCs w:val="24"/>
              </w:rPr>
            </w:pPr>
            <w:r w:rsidRPr="004B694A">
              <w:rPr>
                <w:rFonts w:ascii="Times New Roman" w:hAnsi="Times New Roman"/>
                <w:sz w:val="24"/>
                <w:szCs w:val="24"/>
              </w:rPr>
              <w:t>21</w:t>
            </w:r>
          </w:p>
        </w:tc>
        <w:tc>
          <w:tcPr>
            <w:tcW w:w="612" w:type="pct"/>
            <w:shd w:val="clear" w:color="auto" w:fill="auto"/>
          </w:tcPr>
          <w:p w:rsidR="00010DB8" w:rsidRPr="004B694A" w:rsidRDefault="00010DB8" w:rsidP="00010DB8">
            <w:pPr>
              <w:spacing w:after="0" w:line="240" w:lineRule="auto"/>
              <w:rPr>
                <w:rFonts w:ascii="Times New Roman" w:hAnsi="Times New Roman"/>
                <w:sz w:val="24"/>
                <w:szCs w:val="24"/>
              </w:rPr>
            </w:pPr>
            <w:r w:rsidRPr="004B694A">
              <w:rPr>
                <w:rFonts w:ascii="Times New Roman" w:hAnsi="Times New Roman"/>
                <w:sz w:val="24"/>
                <w:szCs w:val="24"/>
              </w:rPr>
              <w:t>-</w:t>
            </w:r>
          </w:p>
        </w:tc>
        <w:tc>
          <w:tcPr>
            <w:tcW w:w="677" w:type="pct"/>
            <w:shd w:val="clear" w:color="auto" w:fill="auto"/>
          </w:tcPr>
          <w:p w:rsidR="00010DB8" w:rsidRPr="004B694A" w:rsidRDefault="00010DB8" w:rsidP="00010DB8">
            <w:pPr>
              <w:spacing w:after="0" w:line="240" w:lineRule="auto"/>
              <w:rPr>
                <w:rFonts w:ascii="Times New Roman" w:hAnsi="Times New Roman"/>
                <w:sz w:val="24"/>
                <w:szCs w:val="24"/>
              </w:rPr>
            </w:pPr>
            <w:r w:rsidRPr="004B694A">
              <w:rPr>
                <w:rFonts w:ascii="Times New Roman" w:hAnsi="Times New Roman"/>
                <w:sz w:val="24"/>
                <w:szCs w:val="24"/>
              </w:rPr>
              <w:t>20</w:t>
            </w:r>
          </w:p>
        </w:tc>
        <w:tc>
          <w:tcPr>
            <w:tcW w:w="815" w:type="pct"/>
            <w:shd w:val="clear" w:color="auto" w:fill="auto"/>
          </w:tcPr>
          <w:p w:rsidR="00010DB8" w:rsidRPr="004B694A" w:rsidRDefault="00010DB8" w:rsidP="00010DB8">
            <w:pPr>
              <w:spacing w:after="0" w:line="240" w:lineRule="auto"/>
              <w:rPr>
                <w:rFonts w:ascii="Times New Roman" w:hAnsi="Times New Roman"/>
                <w:sz w:val="24"/>
                <w:szCs w:val="24"/>
              </w:rPr>
            </w:pPr>
            <w:r w:rsidRPr="004B694A">
              <w:rPr>
                <w:rFonts w:ascii="Times New Roman" w:hAnsi="Times New Roman"/>
                <w:sz w:val="24"/>
                <w:szCs w:val="24"/>
              </w:rPr>
              <w:t>21</w:t>
            </w:r>
          </w:p>
        </w:tc>
        <w:tc>
          <w:tcPr>
            <w:tcW w:w="882" w:type="pct"/>
            <w:shd w:val="clear" w:color="auto" w:fill="auto"/>
          </w:tcPr>
          <w:p w:rsidR="00010DB8" w:rsidRPr="004B694A" w:rsidRDefault="00010DB8" w:rsidP="00010DB8">
            <w:pPr>
              <w:spacing w:after="0" w:line="240" w:lineRule="auto"/>
              <w:rPr>
                <w:rFonts w:ascii="Times New Roman" w:hAnsi="Times New Roman"/>
                <w:sz w:val="24"/>
                <w:szCs w:val="24"/>
              </w:rPr>
            </w:pPr>
            <w:r w:rsidRPr="004B694A">
              <w:rPr>
                <w:rFonts w:ascii="Times New Roman" w:hAnsi="Times New Roman"/>
                <w:sz w:val="24"/>
                <w:szCs w:val="24"/>
              </w:rPr>
              <w:t>-</w:t>
            </w:r>
          </w:p>
        </w:tc>
        <w:tc>
          <w:tcPr>
            <w:tcW w:w="385" w:type="pct"/>
            <w:shd w:val="clear" w:color="auto" w:fill="auto"/>
          </w:tcPr>
          <w:p w:rsidR="00010DB8" w:rsidRPr="00715CEB" w:rsidRDefault="00010DB8" w:rsidP="00010DB8">
            <w:pPr>
              <w:spacing w:after="0" w:line="240" w:lineRule="auto"/>
              <w:rPr>
                <w:rFonts w:ascii="Times New Roman" w:hAnsi="Times New Roman"/>
                <w:sz w:val="28"/>
                <w:szCs w:val="28"/>
              </w:rPr>
            </w:pPr>
          </w:p>
        </w:tc>
      </w:tr>
    </w:tbl>
    <w:p w:rsidR="00010DB8" w:rsidRDefault="00010DB8" w:rsidP="00010DB8">
      <w:pPr>
        <w:pStyle w:val="a3"/>
      </w:pPr>
    </w:p>
    <w:p w:rsidR="00010DB8" w:rsidRDefault="00010DB8" w:rsidP="00010DB8">
      <w:pPr>
        <w:pStyle w:val="a3"/>
      </w:pPr>
      <w:r>
        <w:t xml:space="preserve">Демографическая ситуация характеризуется продолжающимся процессом естественной убыли населения, связанной с превышением смертности над рождаемостью. Ситуация остается напряженной на протяжении нескольких лет. </w:t>
      </w:r>
    </w:p>
    <w:p w:rsidR="00010DB8" w:rsidRPr="0002610D" w:rsidRDefault="00010DB8" w:rsidP="00010DB8"/>
    <w:p w:rsidR="00010DB8" w:rsidRDefault="00010DB8" w:rsidP="00010DB8">
      <w:pPr>
        <w:pStyle w:val="a3"/>
      </w:pPr>
      <w:r>
        <w:t>Рисунок 2</w:t>
      </w:r>
    </w:p>
    <w:tbl>
      <w:tblPr>
        <w:tblStyle w:val="ab"/>
        <w:tblW w:w="10490"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5245"/>
        <w:gridCol w:w="5245"/>
      </w:tblGrid>
      <w:tr w:rsidR="00010DB8" w:rsidTr="00010DB8">
        <w:tc>
          <w:tcPr>
            <w:tcW w:w="5245" w:type="dxa"/>
          </w:tcPr>
          <w:p w:rsidR="00010DB8" w:rsidRDefault="00010DB8" w:rsidP="00010DB8">
            <w:pPr>
              <w:pStyle w:val="a3"/>
              <w:ind w:firstLine="0"/>
            </w:pPr>
            <w:r>
              <w:rPr>
                <w:noProof/>
                <w:lang w:eastAsia="ru-RU"/>
              </w:rPr>
              <w:drawing>
                <wp:inline distT="0" distB="0" distL="0" distR="0">
                  <wp:extent cx="3220872" cy="3200400"/>
                  <wp:effectExtent l="0" t="0" r="17780"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tc>
        <w:tc>
          <w:tcPr>
            <w:tcW w:w="5245" w:type="dxa"/>
          </w:tcPr>
          <w:p w:rsidR="00010DB8" w:rsidRDefault="00010DB8" w:rsidP="00010DB8">
            <w:pPr>
              <w:pStyle w:val="a3"/>
              <w:ind w:firstLine="0"/>
            </w:pPr>
            <w:r>
              <w:rPr>
                <w:noProof/>
                <w:lang w:eastAsia="ru-RU"/>
              </w:rPr>
              <w:drawing>
                <wp:inline distT="0" distB="0" distL="0" distR="0">
                  <wp:extent cx="3193576" cy="3179445"/>
                  <wp:effectExtent l="0" t="0" r="6985" b="1905"/>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tc>
      </w:tr>
    </w:tbl>
    <w:p w:rsidR="00010DB8" w:rsidRDefault="00010DB8" w:rsidP="00010DB8">
      <w:pPr>
        <w:pStyle w:val="a3"/>
      </w:pPr>
    </w:p>
    <w:p w:rsidR="00010DB8" w:rsidRDefault="00010DB8" w:rsidP="00010DB8">
      <w:pPr>
        <w:pStyle w:val="a3"/>
      </w:pPr>
      <w:r>
        <w:t>Структуру населения на 01.01. 2017 год можно обозначить следующим образом:</w:t>
      </w:r>
    </w:p>
    <w:p w:rsidR="00010DB8" w:rsidRDefault="00010DB8" w:rsidP="00010DB8">
      <w:pPr>
        <w:pStyle w:val="a3"/>
      </w:pPr>
      <w:r>
        <w:t>относительно мужского и женского взрослого населения (кроме несовершеннолетних):</w:t>
      </w:r>
    </w:p>
    <w:p w:rsidR="00010DB8" w:rsidRDefault="00010DB8" w:rsidP="00010DB8">
      <w:pPr>
        <w:pStyle w:val="a3"/>
      </w:pPr>
      <w:r>
        <w:t>- мужское население – 56%;</w:t>
      </w:r>
    </w:p>
    <w:p w:rsidR="00010DB8" w:rsidRDefault="00010DB8" w:rsidP="00010DB8">
      <w:pPr>
        <w:pStyle w:val="a3"/>
      </w:pPr>
      <w:r>
        <w:t>- женское население –44%;</w:t>
      </w:r>
    </w:p>
    <w:p w:rsidR="00010DB8" w:rsidRDefault="00010DB8" w:rsidP="00010DB8">
      <w:pPr>
        <w:pStyle w:val="a3"/>
      </w:pPr>
      <w:r>
        <w:t>относительно трудоспособного возраста:</w:t>
      </w:r>
    </w:p>
    <w:p w:rsidR="00010DB8" w:rsidRDefault="00010DB8" w:rsidP="00010DB8">
      <w:pPr>
        <w:pStyle w:val="a3"/>
      </w:pPr>
      <w:r>
        <w:t>- моложе трудоспособного возраста –16%;</w:t>
      </w:r>
    </w:p>
    <w:p w:rsidR="00010DB8" w:rsidRDefault="00010DB8" w:rsidP="00010DB8">
      <w:pPr>
        <w:pStyle w:val="a3"/>
      </w:pPr>
      <w:r>
        <w:t>- трудоспособное население – 55%;</w:t>
      </w:r>
    </w:p>
    <w:p w:rsidR="00010DB8" w:rsidRDefault="00010DB8" w:rsidP="00010DB8">
      <w:pPr>
        <w:pStyle w:val="a3"/>
      </w:pPr>
      <w:r>
        <w:lastRenderedPageBreak/>
        <w:t>- старше трудоспособного возраста – 29%.</w:t>
      </w:r>
    </w:p>
    <w:p w:rsidR="00010DB8" w:rsidRDefault="00010DB8" w:rsidP="00010DB8">
      <w:pPr>
        <w:pStyle w:val="a3"/>
      </w:pPr>
      <w:r>
        <w:t>Характеристика возрастной и половой структуры можно оценить по диаграммам, на которых видно:</w:t>
      </w:r>
    </w:p>
    <w:p w:rsidR="00010DB8" w:rsidRDefault="00010DB8" w:rsidP="00010DB8">
      <w:pPr>
        <w:pStyle w:val="a3"/>
      </w:pPr>
      <w:r>
        <w:t>1) преобладание женского населения над мужским;</w:t>
      </w:r>
    </w:p>
    <w:p w:rsidR="00010DB8" w:rsidRDefault="00010DB8" w:rsidP="00010DB8">
      <w:pPr>
        <w:pStyle w:val="a3"/>
      </w:pPr>
      <w:r>
        <w:t xml:space="preserve">2) в поселении значительная доля приходиться на население трудоспособного и старше трудоспособного возраста. </w:t>
      </w:r>
    </w:p>
    <w:p w:rsidR="00010DB8" w:rsidRDefault="00010DB8" w:rsidP="00010DB8">
      <w:pPr>
        <w:pStyle w:val="a3"/>
      </w:pPr>
      <w:r>
        <w:t xml:space="preserve">Сокращение жителей </w:t>
      </w:r>
      <w:proofErr w:type="spellStart"/>
      <w:r>
        <w:t>Поводимовского</w:t>
      </w:r>
      <w:proofErr w:type="spellEnd"/>
      <w:r>
        <w:t xml:space="preserve"> поселения обуславливается, в первую очередь, естественными причинами. На протяжении последних лет ежегодное число смертей больше численности родившихся в несколько раз.</w:t>
      </w:r>
    </w:p>
    <w:p w:rsidR="00010DB8" w:rsidRDefault="00010DB8" w:rsidP="00010DB8">
      <w:pPr>
        <w:pStyle w:val="a3"/>
      </w:pPr>
      <w:r>
        <w:t>Таблица 14</w:t>
      </w:r>
    </w:p>
    <w:p w:rsidR="00010DB8" w:rsidRDefault="00010DB8" w:rsidP="00010DB8">
      <w:pPr>
        <w:jc w:val="center"/>
        <w:rPr>
          <w:rFonts w:ascii="Times New Roman" w:hAnsi="Times New Roman"/>
          <w:sz w:val="28"/>
          <w:szCs w:val="28"/>
        </w:rPr>
      </w:pPr>
      <w:r>
        <w:rPr>
          <w:rFonts w:ascii="Times New Roman" w:hAnsi="Times New Roman"/>
          <w:sz w:val="28"/>
          <w:szCs w:val="28"/>
        </w:rPr>
        <w:t>Анализ и прогноз численности населения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0"/>
        <w:gridCol w:w="2664"/>
        <w:gridCol w:w="843"/>
        <w:gridCol w:w="944"/>
        <w:gridCol w:w="943"/>
        <w:gridCol w:w="925"/>
        <w:gridCol w:w="914"/>
        <w:gridCol w:w="914"/>
        <w:gridCol w:w="884"/>
      </w:tblGrid>
      <w:tr w:rsidR="00010DB8" w:rsidRPr="00715CEB" w:rsidTr="00010DB8">
        <w:tc>
          <w:tcPr>
            <w:tcW w:w="540" w:type="dxa"/>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sz w:val="24"/>
                <w:szCs w:val="24"/>
              </w:rPr>
              <w:t xml:space="preserve">№ </w:t>
            </w:r>
            <w:proofErr w:type="spellStart"/>
            <w:r w:rsidRPr="00715CEB">
              <w:rPr>
                <w:rFonts w:ascii="Times New Roman" w:hAnsi="Times New Roman"/>
                <w:sz w:val="24"/>
                <w:szCs w:val="24"/>
              </w:rPr>
              <w:t>п</w:t>
            </w:r>
            <w:proofErr w:type="spellEnd"/>
            <w:r w:rsidRPr="00715CEB">
              <w:rPr>
                <w:rFonts w:ascii="Times New Roman" w:hAnsi="Times New Roman"/>
                <w:sz w:val="24"/>
                <w:szCs w:val="24"/>
              </w:rPr>
              <w:t>/</w:t>
            </w:r>
            <w:proofErr w:type="spellStart"/>
            <w:r w:rsidRPr="00715CEB">
              <w:rPr>
                <w:rFonts w:ascii="Times New Roman" w:hAnsi="Times New Roman"/>
                <w:sz w:val="24"/>
                <w:szCs w:val="24"/>
              </w:rPr>
              <w:t>п</w:t>
            </w:r>
            <w:proofErr w:type="spellEnd"/>
          </w:p>
        </w:tc>
        <w:tc>
          <w:tcPr>
            <w:tcW w:w="6231" w:type="dxa"/>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sz w:val="24"/>
                <w:szCs w:val="24"/>
              </w:rPr>
              <w:t>Наименование показателя</w:t>
            </w:r>
          </w:p>
        </w:tc>
        <w:tc>
          <w:tcPr>
            <w:tcW w:w="1559" w:type="dxa"/>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sz w:val="24"/>
                <w:szCs w:val="24"/>
              </w:rPr>
              <w:t xml:space="preserve">Ед. </w:t>
            </w:r>
            <w:proofErr w:type="spellStart"/>
            <w:r w:rsidRPr="00715CEB">
              <w:rPr>
                <w:rFonts w:ascii="Times New Roman" w:hAnsi="Times New Roman"/>
                <w:sz w:val="24"/>
                <w:szCs w:val="24"/>
              </w:rPr>
              <w:t>изм</w:t>
            </w:r>
            <w:proofErr w:type="spellEnd"/>
            <w:r w:rsidRPr="00715CEB">
              <w:rPr>
                <w:rFonts w:ascii="Times New Roman" w:hAnsi="Times New Roman"/>
                <w:sz w:val="24"/>
                <w:szCs w:val="24"/>
              </w:rPr>
              <w:t>.</w:t>
            </w:r>
          </w:p>
        </w:tc>
        <w:tc>
          <w:tcPr>
            <w:tcW w:w="1276" w:type="dxa"/>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sz w:val="24"/>
                <w:szCs w:val="24"/>
              </w:rPr>
              <w:t>2013г.</w:t>
            </w:r>
          </w:p>
        </w:tc>
        <w:tc>
          <w:tcPr>
            <w:tcW w:w="1275" w:type="dxa"/>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sz w:val="24"/>
                <w:szCs w:val="24"/>
              </w:rPr>
              <w:t>2014г.</w:t>
            </w:r>
          </w:p>
        </w:tc>
        <w:tc>
          <w:tcPr>
            <w:tcW w:w="1188" w:type="dxa"/>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sz w:val="24"/>
                <w:szCs w:val="24"/>
              </w:rPr>
              <w:t>2015г.</w:t>
            </w:r>
          </w:p>
        </w:tc>
        <w:tc>
          <w:tcPr>
            <w:tcW w:w="1134" w:type="dxa"/>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sz w:val="24"/>
                <w:szCs w:val="24"/>
              </w:rPr>
              <w:t>2016г.</w:t>
            </w:r>
          </w:p>
        </w:tc>
        <w:tc>
          <w:tcPr>
            <w:tcW w:w="1134" w:type="dxa"/>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sz w:val="24"/>
                <w:szCs w:val="24"/>
              </w:rPr>
              <w:t>2020г.</w:t>
            </w:r>
          </w:p>
        </w:tc>
        <w:tc>
          <w:tcPr>
            <w:tcW w:w="992" w:type="dxa"/>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sz w:val="24"/>
                <w:szCs w:val="24"/>
              </w:rPr>
              <w:t>202</w:t>
            </w:r>
            <w:r>
              <w:rPr>
                <w:rFonts w:ascii="Times New Roman" w:hAnsi="Times New Roman"/>
                <w:sz w:val="24"/>
                <w:szCs w:val="24"/>
              </w:rPr>
              <w:t>8</w:t>
            </w:r>
            <w:r w:rsidRPr="00715CEB">
              <w:rPr>
                <w:rFonts w:ascii="Times New Roman" w:hAnsi="Times New Roman"/>
                <w:sz w:val="24"/>
                <w:szCs w:val="24"/>
              </w:rPr>
              <w:t>г.</w:t>
            </w:r>
          </w:p>
        </w:tc>
      </w:tr>
      <w:tr w:rsidR="00010DB8" w:rsidRPr="00715CEB" w:rsidTr="00010DB8">
        <w:tc>
          <w:tcPr>
            <w:tcW w:w="540" w:type="dxa"/>
            <w:shd w:val="clear" w:color="auto" w:fill="auto"/>
            <w:vAlign w:val="center"/>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1</w:t>
            </w:r>
          </w:p>
        </w:tc>
        <w:tc>
          <w:tcPr>
            <w:tcW w:w="6231" w:type="dxa"/>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sz w:val="24"/>
                <w:szCs w:val="24"/>
              </w:rPr>
              <w:t>Число родившихся</w:t>
            </w:r>
          </w:p>
        </w:tc>
        <w:tc>
          <w:tcPr>
            <w:tcW w:w="1559" w:type="dxa"/>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sz w:val="24"/>
                <w:szCs w:val="24"/>
              </w:rPr>
              <w:t xml:space="preserve">чел. </w:t>
            </w:r>
          </w:p>
        </w:tc>
        <w:tc>
          <w:tcPr>
            <w:tcW w:w="1276" w:type="dxa"/>
            <w:shd w:val="clear" w:color="auto" w:fill="auto"/>
          </w:tcPr>
          <w:p w:rsidR="00010DB8" w:rsidRPr="00715CEB" w:rsidRDefault="00010DB8" w:rsidP="00010DB8">
            <w:pPr>
              <w:spacing w:after="0" w:line="240" w:lineRule="auto"/>
              <w:rPr>
                <w:rFonts w:ascii="Times New Roman" w:hAnsi="Times New Roman"/>
                <w:sz w:val="24"/>
                <w:szCs w:val="24"/>
              </w:rPr>
            </w:pPr>
            <w:r>
              <w:rPr>
                <w:rFonts w:ascii="Times New Roman" w:hAnsi="Times New Roman"/>
                <w:sz w:val="24"/>
                <w:szCs w:val="24"/>
              </w:rPr>
              <w:t>25</w:t>
            </w:r>
          </w:p>
        </w:tc>
        <w:tc>
          <w:tcPr>
            <w:tcW w:w="1275" w:type="dxa"/>
            <w:shd w:val="clear" w:color="auto" w:fill="auto"/>
          </w:tcPr>
          <w:p w:rsidR="00010DB8" w:rsidRPr="00715CEB" w:rsidRDefault="00010DB8" w:rsidP="00010DB8">
            <w:pPr>
              <w:spacing w:after="0" w:line="240" w:lineRule="auto"/>
              <w:rPr>
                <w:rFonts w:ascii="Times New Roman" w:hAnsi="Times New Roman"/>
                <w:sz w:val="24"/>
                <w:szCs w:val="24"/>
              </w:rPr>
            </w:pPr>
            <w:r>
              <w:rPr>
                <w:rFonts w:ascii="Times New Roman" w:hAnsi="Times New Roman"/>
                <w:sz w:val="24"/>
                <w:szCs w:val="24"/>
              </w:rPr>
              <w:t>16</w:t>
            </w:r>
          </w:p>
        </w:tc>
        <w:tc>
          <w:tcPr>
            <w:tcW w:w="1188" w:type="dxa"/>
            <w:shd w:val="clear" w:color="auto" w:fill="auto"/>
          </w:tcPr>
          <w:p w:rsidR="00010DB8" w:rsidRPr="00715CEB" w:rsidRDefault="00010DB8" w:rsidP="00010DB8">
            <w:pPr>
              <w:spacing w:after="0" w:line="240" w:lineRule="auto"/>
              <w:rPr>
                <w:rFonts w:ascii="Times New Roman" w:hAnsi="Times New Roman"/>
                <w:sz w:val="24"/>
                <w:szCs w:val="24"/>
              </w:rPr>
            </w:pPr>
            <w:r>
              <w:rPr>
                <w:rFonts w:ascii="Times New Roman" w:hAnsi="Times New Roman"/>
                <w:sz w:val="24"/>
                <w:szCs w:val="24"/>
              </w:rPr>
              <w:t>19</w:t>
            </w:r>
          </w:p>
        </w:tc>
        <w:tc>
          <w:tcPr>
            <w:tcW w:w="1134" w:type="dxa"/>
            <w:shd w:val="clear" w:color="auto" w:fill="auto"/>
          </w:tcPr>
          <w:p w:rsidR="00010DB8" w:rsidRPr="00715CEB" w:rsidRDefault="00010DB8" w:rsidP="00010DB8">
            <w:pPr>
              <w:spacing w:after="0" w:line="240" w:lineRule="auto"/>
              <w:rPr>
                <w:rFonts w:ascii="Times New Roman" w:hAnsi="Times New Roman"/>
                <w:sz w:val="24"/>
                <w:szCs w:val="24"/>
              </w:rPr>
            </w:pPr>
            <w:r>
              <w:rPr>
                <w:rFonts w:ascii="Times New Roman" w:hAnsi="Times New Roman"/>
                <w:sz w:val="24"/>
                <w:szCs w:val="24"/>
              </w:rPr>
              <w:t>13</w:t>
            </w:r>
          </w:p>
        </w:tc>
        <w:tc>
          <w:tcPr>
            <w:tcW w:w="1134" w:type="dxa"/>
            <w:shd w:val="clear" w:color="auto" w:fill="auto"/>
          </w:tcPr>
          <w:p w:rsidR="00010DB8" w:rsidRPr="00715CEB" w:rsidRDefault="00010DB8" w:rsidP="00010DB8">
            <w:pPr>
              <w:spacing w:after="0" w:line="240" w:lineRule="auto"/>
              <w:rPr>
                <w:rFonts w:ascii="Times New Roman" w:hAnsi="Times New Roman"/>
                <w:sz w:val="24"/>
                <w:szCs w:val="24"/>
              </w:rPr>
            </w:pPr>
          </w:p>
        </w:tc>
        <w:tc>
          <w:tcPr>
            <w:tcW w:w="992" w:type="dxa"/>
            <w:shd w:val="clear" w:color="auto" w:fill="auto"/>
          </w:tcPr>
          <w:p w:rsidR="00010DB8" w:rsidRPr="00715CEB" w:rsidRDefault="00010DB8" w:rsidP="00010DB8">
            <w:pPr>
              <w:spacing w:after="0" w:line="240" w:lineRule="auto"/>
              <w:rPr>
                <w:rFonts w:ascii="Times New Roman" w:hAnsi="Times New Roman"/>
                <w:sz w:val="24"/>
                <w:szCs w:val="24"/>
              </w:rPr>
            </w:pPr>
          </w:p>
        </w:tc>
      </w:tr>
      <w:tr w:rsidR="00010DB8" w:rsidRPr="00715CEB" w:rsidTr="00010DB8">
        <w:tc>
          <w:tcPr>
            <w:tcW w:w="540" w:type="dxa"/>
            <w:shd w:val="clear" w:color="auto" w:fill="auto"/>
            <w:vAlign w:val="center"/>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2</w:t>
            </w:r>
          </w:p>
        </w:tc>
        <w:tc>
          <w:tcPr>
            <w:tcW w:w="6231" w:type="dxa"/>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sz w:val="24"/>
                <w:szCs w:val="24"/>
              </w:rPr>
              <w:t>Число умерших</w:t>
            </w:r>
          </w:p>
        </w:tc>
        <w:tc>
          <w:tcPr>
            <w:tcW w:w="1559" w:type="dxa"/>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sz w:val="24"/>
                <w:szCs w:val="24"/>
              </w:rPr>
              <w:t xml:space="preserve">чел. </w:t>
            </w:r>
          </w:p>
        </w:tc>
        <w:tc>
          <w:tcPr>
            <w:tcW w:w="1276" w:type="dxa"/>
            <w:shd w:val="clear" w:color="auto" w:fill="auto"/>
          </w:tcPr>
          <w:p w:rsidR="00010DB8" w:rsidRPr="00715CEB" w:rsidRDefault="00010DB8" w:rsidP="00010DB8">
            <w:pPr>
              <w:spacing w:after="0" w:line="240" w:lineRule="auto"/>
              <w:rPr>
                <w:rFonts w:ascii="Times New Roman" w:hAnsi="Times New Roman"/>
                <w:sz w:val="24"/>
                <w:szCs w:val="24"/>
              </w:rPr>
            </w:pPr>
            <w:r>
              <w:rPr>
                <w:rFonts w:ascii="Times New Roman" w:hAnsi="Times New Roman"/>
                <w:sz w:val="24"/>
                <w:szCs w:val="24"/>
              </w:rPr>
              <w:t>53</w:t>
            </w:r>
          </w:p>
        </w:tc>
        <w:tc>
          <w:tcPr>
            <w:tcW w:w="1275" w:type="dxa"/>
            <w:shd w:val="clear" w:color="auto" w:fill="auto"/>
          </w:tcPr>
          <w:p w:rsidR="00010DB8" w:rsidRPr="00715CEB" w:rsidRDefault="00010DB8" w:rsidP="00010DB8">
            <w:pPr>
              <w:spacing w:after="0" w:line="240" w:lineRule="auto"/>
              <w:rPr>
                <w:rFonts w:ascii="Times New Roman" w:hAnsi="Times New Roman"/>
                <w:sz w:val="24"/>
                <w:szCs w:val="24"/>
              </w:rPr>
            </w:pPr>
            <w:r>
              <w:rPr>
                <w:rFonts w:ascii="Times New Roman" w:hAnsi="Times New Roman"/>
                <w:sz w:val="24"/>
                <w:szCs w:val="24"/>
              </w:rPr>
              <w:t>29</w:t>
            </w:r>
          </w:p>
        </w:tc>
        <w:tc>
          <w:tcPr>
            <w:tcW w:w="1188" w:type="dxa"/>
            <w:shd w:val="clear" w:color="auto" w:fill="auto"/>
          </w:tcPr>
          <w:p w:rsidR="00010DB8" w:rsidRPr="00715CEB" w:rsidRDefault="00010DB8" w:rsidP="00010DB8">
            <w:pPr>
              <w:spacing w:after="0" w:line="240" w:lineRule="auto"/>
              <w:rPr>
                <w:rFonts w:ascii="Times New Roman" w:hAnsi="Times New Roman"/>
                <w:sz w:val="24"/>
                <w:szCs w:val="24"/>
              </w:rPr>
            </w:pPr>
            <w:r>
              <w:rPr>
                <w:rFonts w:ascii="Times New Roman" w:hAnsi="Times New Roman"/>
                <w:sz w:val="24"/>
                <w:szCs w:val="24"/>
              </w:rPr>
              <w:t>39</w:t>
            </w:r>
          </w:p>
        </w:tc>
        <w:tc>
          <w:tcPr>
            <w:tcW w:w="1134" w:type="dxa"/>
            <w:shd w:val="clear" w:color="auto" w:fill="auto"/>
          </w:tcPr>
          <w:p w:rsidR="00010DB8" w:rsidRPr="00715CEB" w:rsidRDefault="00010DB8" w:rsidP="00010DB8">
            <w:pPr>
              <w:spacing w:after="0" w:line="240" w:lineRule="auto"/>
              <w:rPr>
                <w:rFonts w:ascii="Times New Roman" w:hAnsi="Times New Roman"/>
                <w:sz w:val="24"/>
                <w:szCs w:val="24"/>
              </w:rPr>
            </w:pPr>
            <w:r>
              <w:rPr>
                <w:rFonts w:ascii="Times New Roman" w:hAnsi="Times New Roman"/>
                <w:sz w:val="24"/>
                <w:szCs w:val="24"/>
              </w:rPr>
              <w:t>42</w:t>
            </w:r>
          </w:p>
        </w:tc>
        <w:tc>
          <w:tcPr>
            <w:tcW w:w="1134" w:type="dxa"/>
            <w:shd w:val="clear" w:color="auto" w:fill="auto"/>
          </w:tcPr>
          <w:p w:rsidR="00010DB8" w:rsidRPr="00715CEB" w:rsidRDefault="00010DB8" w:rsidP="00010DB8">
            <w:pPr>
              <w:spacing w:after="0" w:line="240" w:lineRule="auto"/>
              <w:rPr>
                <w:rFonts w:ascii="Times New Roman" w:hAnsi="Times New Roman"/>
                <w:sz w:val="24"/>
                <w:szCs w:val="24"/>
              </w:rPr>
            </w:pPr>
          </w:p>
        </w:tc>
        <w:tc>
          <w:tcPr>
            <w:tcW w:w="992" w:type="dxa"/>
            <w:shd w:val="clear" w:color="auto" w:fill="auto"/>
          </w:tcPr>
          <w:p w:rsidR="00010DB8" w:rsidRPr="00715CEB" w:rsidRDefault="00010DB8" w:rsidP="00010DB8">
            <w:pPr>
              <w:spacing w:after="0" w:line="240" w:lineRule="auto"/>
              <w:rPr>
                <w:rFonts w:ascii="Times New Roman" w:hAnsi="Times New Roman"/>
                <w:sz w:val="24"/>
                <w:szCs w:val="24"/>
              </w:rPr>
            </w:pPr>
          </w:p>
        </w:tc>
      </w:tr>
    </w:tbl>
    <w:p w:rsidR="00010DB8" w:rsidRDefault="00010DB8" w:rsidP="00010DB8">
      <w:pPr>
        <w:jc w:val="both"/>
        <w:rPr>
          <w:rFonts w:ascii="Times New Roman" w:hAnsi="Times New Roman"/>
          <w:sz w:val="28"/>
          <w:szCs w:val="28"/>
        </w:rPr>
      </w:pPr>
    </w:p>
    <w:p w:rsidR="00010DB8" w:rsidRDefault="00010DB8" w:rsidP="00010DB8">
      <w:pPr>
        <w:pStyle w:val="a3"/>
      </w:pPr>
      <w:r>
        <w:t>На показатели рождаемости влияют следующие моменты:</w:t>
      </w:r>
    </w:p>
    <w:p w:rsidR="00010DB8" w:rsidRDefault="00010DB8" w:rsidP="00010DB8">
      <w:pPr>
        <w:pStyle w:val="a3"/>
      </w:pPr>
      <w:r>
        <w:t>- материальное благополучие;</w:t>
      </w:r>
    </w:p>
    <w:p w:rsidR="00010DB8" w:rsidRDefault="00010DB8" w:rsidP="00010DB8">
      <w:pPr>
        <w:pStyle w:val="a3"/>
      </w:pPr>
      <w:r>
        <w:t>- государственные выплаты за рождение второго ребенка;</w:t>
      </w:r>
    </w:p>
    <w:p w:rsidR="00010DB8" w:rsidRDefault="00010DB8" w:rsidP="00010DB8">
      <w:pPr>
        <w:pStyle w:val="a3"/>
      </w:pPr>
      <w:r>
        <w:t>- наличие собственного жилья;</w:t>
      </w:r>
    </w:p>
    <w:p w:rsidR="00010DB8" w:rsidRDefault="00010DB8" w:rsidP="00010DB8">
      <w:pPr>
        <w:pStyle w:val="a3"/>
      </w:pPr>
      <w:r>
        <w:t>- уверенность в будущем подрастающего поколения.</w:t>
      </w:r>
    </w:p>
    <w:p w:rsidR="00010DB8" w:rsidRDefault="00010DB8" w:rsidP="00010DB8">
      <w:pPr>
        <w:pStyle w:val="a3"/>
      </w:pPr>
      <w:r>
        <w:t xml:space="preserve">Миграция. </w:t>
      </w:r>
    </w:p>
    <w:p w:rsidR="00010DB8" w:rsidRDefault="00010DB8" w:rsidP="00010DB8">
      <w:pPr>
        <w:pStyle w:val="a3"/>
      </w:pPr>
      <w:r>
        <w:t>В поселении наблюдается отрицательный показатель естественного и механического прироста населения.</w:t>
      </w:r>
    </w:p>
    <w:p w:rsidR="00010DB8" w:rsidRDefault="00010DB8" w:rsidP="00010DB8">
      <w:pPr>
        <w:pStyle w:val="a3"/>
      </w:pPr>
    </w:p>
    <w:p w:rsidR="00010DB8" w:rsidRDefault="00010DB8" w:rsidP="00010DB8">
      <w:pPr>
        <w:pStyle w:val="a3"/>
      </w:pPr>
    </w:p>
    <w:p w:rsidR="00010DB8" w:rsidRDefault="00010DB8" w:rsidP="00010DB8">
      <w:pPr>
        <w:pStyle w:val="a3"/>
      </w:pPr>
      <w:r>
        <w:t>Таблица 15</w:t>
      </w:r>
    </w:p>
    <w:p w:rsidR="00010DB8" w:rsidRDefault="00010DB8" w:rsidP="00010DB8">
      <w:pPr>
        <w:jc w:val="center"/>
        <w:rPr>
          <w:rFonts w:ascii="Times New Roman" w:hAnsi="Times New Roman"/>
          <w:sz w:val="28"/>
          <w:szCs w:val="28"/>
        </w:rPr>
      </w:pPr>
      <w:r>
        <w:rPr>
          <w:rFonts w:ascii="Times New Roman" w:hAnsi="Times New Roman"/>
          <w:sz w:val="28"/>
          <w:szCs w:val="28"/>
        </w:rPr>
        <w:t xml:space="preserve"> Прирост/убывание населения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7"/>
        <w:gridCol w:w="4720"/>
        <w:gridCol w:w="4274"/>
      </w:tblGrid>
      <w:tr w:rsidR="00010DB8" w:rsidRPr="00715CEB" w:rsidTr="00010DB8">
        <w:trPr>
          <w:trHeight w:val="595"/>
          <w:jc w:val="center"/>
        </w:trPr>
        <w:tc>
          <w:tcPr>
            <w:tcW w:w="675" w:type="dxa"/>
            <w:shd w:val="clear" w:color="auto" w:fill="auto"/>
            <w:vAlign w:val="center"/>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1</w:t>
            </w:r>
          </w:p>
        </w:tc>
        <w:tc>
          <w:tcPr>
            <w:tcW w:w="5705" w:type="dxa"/>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sz w:val="24"/>
                <w:szCs w:val="24"/>
              </w:rPr>
              <w:t>Обозначить причины прироста/убывания</w:t>
            </w:r>
          </w:p>
        </w:tc>
        <w:tc>
          <w:tcPr>
            <w:tcW w:w="5449" w:type="dxa"/>
            <w:shd w:val="clear" w:color="auto" w:fill="auto"/>
          </w:tcPr>
          <w:p w:rsidR="00010DB8" w:rsidRPr="00DF2B4B" w:rsidRDefault="00010DB8" w:rsidP="00010DB8">
            <w:pPr>
              <w:spacing w:after="0" w:line="240" w:lineRule="auto"/>
              <w:rPr>
                <w:rFonts w:ascii="Times New Roman" w:hAnsi="Times New Roman"/>
                <w:sz w:val="24"/>
                <w:szCs w:val="24"/>
              </w:rPr>
            </w:pPr>
            <w:r w:rsidRPr="00DF2B4B">
              <w:rPr>
                <w:rFonts w:ascii="Times New Roman" w:hAnsi="Times New Roman"/>
                <w:sz w:val="24"/>
                <w:szCs w:val="24"/>
              </w:rPr>
              <w:t>Отсутствие рабочих мест</w:t>
            </w:r>
          </w:p>
        </w:tc>
      </w:tr>
      <w:tr w:rsidR="00010DB8" w:rsidRPr="00715CEB" w:rsidTr="00010DB8">
        <w:trPr>
          <w:trHeight w:val="595"/>
          <w:jc w:val="center"/>
        </w:trPr>
        <w:tc>
          <w:tcPr>
            <w:tcW w:w="675" w:type="dxa"/>
            <w:shd w:val="clear" w:color="auto" w:fill="auto"/>
            <w:vAlign w:val="center"/>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2</w:t>
            </w:r>
          </w:p>
        </w:tc>
        <w:tc>
          <w:tcPr>
            <w:tcW w:w="5705" w:type="dxa"/>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sz w:val="24"/>
                <w:szCs w:val="24"/>
              </w:rPr>
              <w:t>Продолжительность жизни, лет</w:t>
            </w:r>
          </w:p>
        </w:tc>
        <w:tc>
          <w:tcPr>
            <w:tcW w:w="5449" w:type="dxa"/>
            <w:shd w:val="clear" w:color="auto" w:fill="auto"/>
          </w:tcPr>
          <w:p w:rsidR="00010DB8" w:rsidRPr="00DF2B4B" w:rsidRDefault="00010DB8" w:rsidP="00010DB8">
            <w:pPr>
              <w:spacing w:after="0" w:line="240" w:lineRule="auto"/>
              <w:rPr>
                <w:rFonts w:ascii="Times New Roman" w:hAnsi="Times New Roman"/>
                <w:sz w:val="24"/>
                <w:szCs w:val="24"/>
              </w:rPr>
            </w:pPr>
            <w:r w:rsidRPr="00DF2B4B">
              <w:rPr>
                <w:rFonts w:ascii="Times New Roman" w:hAnsi="Times New Roman"/>
                <w:sz w:val="24"/>
                <w:szCs w:val="24"/>
              </w:rPr>
              <w:t>65л.</w:t>
            </w:r>
          </w:p>
        </w:tc>
      </w:tr>
    </w:tbl>
    <w:p w:rsidR="00010DB8" w:rsidRDefault="00010DB8" w:rsidP="00010DB8">
      <w:pPr>
        <w:pStyle w:val="a3"/>
      </w:pPr>
    </w:p>
    <w:p w:rsidR="00010DB8" w:rsidRDefault="00010DB8" w:rsidP="00010DB8">
      <w:pPr>
        <w:pStyle w:val="a3"/>
      </w:pPr>
      <w:r>
        <w:lastRenderedPageBreak/>
        <w:t>Перспективные показатели численности населения по группам населения можно проанализировать по данным таблицы, представленной далее.</w:t>
      </w:r>
    </w:p>
    <w:p w:rsidR="00010DB8" w:rsidRDefault="00010DB8" w:rsidP="00010DB8">
      <w:pPr>
        <w:pStyle w:val="a3"/>
      </w:pPr>
      <w:r>
        <w:t>Таблица 16</w:t>
      </w:r>
    </w:p>
    <w:p w:rsidR="00010DB8" w:rsidRDefault="00010DB8" w:rsidP="00010DB8">
      <w:pPr>
        <w:jc w:val="center"/>
        <w:rPr>
          <w:rFonts w:ascii="Times New Roman" w:hAnsi="Times New Roman"/>
          <w:sz w:val="28"/>
          <w:szCs w:val="28"/>
        </w:rPr>
      </w:pPr>
      <w:r>
        <w:rPr>
          <w:rFonts w:ascii="Times New Roman" w:hAnsi="Times New Roman"/>
          <w:sz w:val="28"/>
          <w:szCs w:val="28"/>
        </w:rPr>
        <w:t>Численность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4"/>
        <w:gridCol w:w="3189"/>
        <w:gridCol w:w="964"/>
        <w:gridCol w:w="964"/>
        <w:gridCol w:w="965"/>
        <w:gridCol w:w="965"/>
        <w:gridCol w:w="965"/>
        <w:gridCol w:w="965"/>
      </w:tblGrid>
      <w:tr w:rsidR="00010DB8" w:rsidRPr="0002610D" w:rsidTr="00010DB8">
        <w:tc>
          <w:tcPr>
            <w:tcW w:w="540" w:type="dxa"/>
            <w:shd w:val="clear" w:color="auto" w:fill="auto"/>
          </w:tcPr>
          <w:p w:rsidR="00010DB8" w:rsidRPr="0002610D" w:rsidRDefault="00010DB8" w:rsidP="00010DB8">
            <w:pPr>
              <w:spacing w:after="0" w:line="240" w:lineRule="auto"/>
              <w:rPr>
                <w:rFonts w:ascii="Times New Roman" w:hAnsi="Times New Roman" w:cs="Times New Roman"/>
                <w:sz w:val="28"/>
                <w:szCs w:val="28"/>
              </w:rPr>
            </w:pPr>
            <w:r w:rsidRPr="0002610D">
              <w:rPr>
                <w:rFonts w:ascii="Times New Roman" w:hAnsi="Times New Roman" w:cs="Times New Roman"/>
                <w:sz w:val="28"/>
                <w:szCs w:val="28"/>
              </w:rPr>
              <w:t xml:space="preserve">№ </w:t>
            </w:r>
            <w:proofErr w:type="spellStart"/>
            <w:r w:rsidRPr="0002610D">
              <w:rPr>
                <w:rFonts w:ascii="Times New Roman" w:hAnsi="Times New Roman" w:cs="Times New Roman"/>
                <w:sz w:val="28"/>
                <w:szCs w:val="28"/>
              </w:rPr>
              <w:t>п</w:t>
            </w:r>
            <w:proofErr w:type="spellEnd"/>
            <w:r w:rsidRPr="0002610D">
              <w:rPr>
                <w:rFonts w:ascii="Times New Roman" w:hAnsi="Times New Roman" w:cs="Times New Roman"/>
                <w:sz w:val="28"/>
                <w:szCs w:val="28"/>
              </w:rPr>
              <w:t>/</w:t>
            </w:r>
            <w:proofErr w:type="spellStart"/>
            <w:r w:rsidRPr="0002610D">
              <w:rPr>
                <w:rFonts w:ascii="Times New Roman" w:hAnsi="Times New Roman" w:cs="Times New Roman"/>
                <w:sz w:val="28"/>
                <w:szCs w:val="28"/>
              </w:rPr>
              <w:t>п</w:t>
            </w:r>
            <w:proofErr w:type="spellEnd"/>
          </w:p>
        </w:tc>
        <w:tc>
          <w:tcPr>
            <w:tcW w:w="8788" w:type="dxa"/>
            <w:shd w:val="clear" w:color="auto" w:fill="auto"/>
            <w:vAlign w:val="center"/>
          </w:tcPr>
          <w:p w:rsidR="00010DB8" w:rsidRPr="0002610D" w:rsidRDefault="00010DB8" w:rsidP="00010DB8">
            <w:pPr>
              <w:spacing w:after="0" w:line="240" w:lineRule="auto"/>
              <w:jc w:val="center"/>
              <w:rPr>
                <w:rFonts w:ascii="Times New Roman" w:hAnsi="Times New Roman" w:cs="Times New Roman"/>
                <w:sz w:val="28"/>
                <w:szCs w:val="28"/>
              </w:rPr>
            </w:pPr>
            <w:r w:rsidRPr="0002610D">
              <w:rPr>
                <w:rFonts w:ascii="Times New Roman" w:hAnsi="Times New Roman" w:cs="Times New Roman"/>
                <w:sz w:val="28"/>
                <w:szCs w:val="28"/>
              </w:rPr>
              <w:t>Наименование</w:t>
            </w:r>
          </w:p>
        </w:tc>
        <w:tc>
          <w:tcPr>
            <w:tcW w:w="992" w:type="dxa"/>
            <w:shd w:val="clear" w:color="auto" w:fill="auto"/>
          </w:tcPr>
          <w:p w:rsidR="00010DB8" w:rsidRPr="0002610D" w:rsidRDefault="00010DB8" w:rsidP="00010DB8">
            <w:pPr>
              <w:spacing w:after="0" w:line="240" w:lineRule="auto"/>
              <w:rPr>
                <w:rFonts w:ascii="Times New Roman" w:hAnsi="Times New Roman" w:cs="Times New Roman"/>
                <w:sz w:val="28"/>
                <w:szCs w:val="28"/>
              </w:rPr>
            </w:pPr>
            <w:r w:rsidRPr="0002610D">
              <w:rPr>
                <w:rFonts w:ascii="Times New Roman" w:hAnsi="Times New Roman" w:cs="Times New Roman"/>
                <w:sz w:val="28"/>
                <w:szCs w:val="28"/>
              </w:rPr>
              <w:t>2013г.</w:t>
            </w:r>
          </w:p>
        </w:tc>
        <w:tc>
          <w:tcPr>
            <w:tcW w:w="993" w:type="dxa"/>
            <w:shd w:val="clear" w:color="auto" w:fill="auto"/>
          </w:tcPr>
          <w:p w:rsidR="00010DB8" w:rsidRPr="0002610D" w:rsidRDefault="00010DB8" w:rsidP="00010DB8">
            <w:pPr>
              <w:spacing w:after="0" w:line="240" w:lineRule="auto"/>
              <w:rPr>
                <w:rFonts w:ascii="Times New Roman" w:hAnsi="Times New Roman" w:cs="Times New Roman"/>
                <w:sz w:val="28"/>
                <w:szCs w:val="28"/>
              </w:rPr>
            </w:pPr>
            <w:r w:rsidRPr="0002610D">
              <w:rPr>
                <w:rFonts w:ascii="Times New Roman" w:hAnsi="Times New Roman" w:cs="Times New Roman"/>
                <w:sz w:val="28"/>
                <w:szCs w:val="28"/>
              </w:rPr>
              <w:t>2014г.</w:t>
            </w:r>
          </w:p>
        </w:tc>
        <w:tc>
          <w:tcPr>
            <w:tcW w:w="992" w:type="dxa"/>
            <w:shd w:val="clear" w:color="auto" w:fill="auto"/>
          </w:tcPr>
          <w:p w:rsidR="00010DB8" w:rsidRPr="0002610D" w:rsidRDefault="00010DB8" w:rsidP="00010DB8">
            <w:pPr>
              <w:spacing w:after="0" w:line="240" w:lineRule="auto"/>
              <w:rPr>
                <w:rFonts w:ascii="Times New Roman" w:hAnsi="Times New Roman" w:cs="Times New Roman"/>
                <w:sz w:val="28"/>
                <w:szCs w:val="28"/>
              </w:rPr>
            </w:pPr>
            <w:r w:rsidRPr="0002610D">
              <w:rPr>
                <w:rFonts w:ascii="Times New Roman" w:hAnsi="Times New Roman" w:cs="Times New Roman"/>
                <w:sz w:val="28"/>
                <w:szCs w:val="28"/>
              </w:rPr>
              <w:t>2015г.</w:t>
            </w:r>
          </w:p>
        </w:tc>
        <w:tc>
          <w:tcPr>
            <w:tcW w:w="992" w:type="dxa"/>
            <w:shd w:val="clear" w:color="auto" w:fill="auto"/>
          </w:tcPr>
          <w:p w:rsidR="00010DB8" w:rsidRPr="0002610D" w:rsidRDefault="00010DB8" w:rsidP="00010DB8">
            <w:pPr>
              <w:spacing w:after="0" w:line="240" w:lineRule="auto"/>
              <w:rPr>
                <w:rFonts w:ascii="Times New Roman" w:hAnsi="Times New Roman" w:cs="Times New Roman"/>
                <w:sz w:val="28"/>
                <w:szCs w:val="28"/>
              </w:rPr>
            </w:pPr>
            <w:r w:rsidRPr="0002610D">
              <w:rPr>
                <w:rFonts w:ascii="Times New Roman" w:hAnsi="Times New Roman" w:cs="Times New Roman"/>
                <w:sz w:val="28"/>
                <w:szCs w:val="28"/>
              </w:rPr>
              <w:t>2016г.</w:t>
            </w:r>
          </w:p>
        </w:tc>
        <w:tc>
          <w:tcPr>
            <w:tcW w:w="992" w:type="dxa"/>
            <w:shd w:val="clear" w:color="auto" w:fill="auto"/>
          </w:tcPr>
          <w:p w:rsidR="00010DB8" w:rsidRPr="0002610D" w:rsidRDefault="00010DB8" w:rsidP="00010DB8">
            <w:pPr>
              <w:spacing w:after="0" w:line="240" w:lineRule="auto"/>
              <w:rPr>
                <w:rFonts w:ascii="Times New Roman" w:hAnsi="Times New Roman" w:cs="Times New Roman"/>
                <w:sz w:val="28"/>
                <w:szCs w:val="28"/>
              </w:rPr>
            </w:pPr>
            <w:r w:rsidRPr="0002610D">
              <w:rPr>
                <w:rFonts w:ascii="Times New Roman" w:hAnsi="Times New Roman" w:cs="Times New Roman"/>
                <w:sz w:val="28"/>
                <w:szCs w:val="28"/>
              </w:rPr>
              <w:t>2020г.</w:t>
            </w:r>
          </w:p>
        </w:tc>
        <w:tc>
          <w:tcPr>
            <w:tcW w:w="993" w:type="dxa"/>
            <w:shd w:val="clear" w:color="auto" w:fill="auto"/>
          </w:tcPr>
          <w:p w:rsidR="00010DB8" w:rsidRPr="0002610D" w:rsidRDefault="00010DB8" w:rsidP="00010DB8">
            <w:pPr>
              <w:spacing w:after="0" w:line="240" w:lineRule="auto"/>
              <w:rPr>
                <w:rFonts w:ascii="Times New Roman" w:hAnsi="Times New Roman" w:cs="Times New Roman"/>
                <w:sz w:val="28"/>
                <w:szCs w:val="28"/>
              </w:rPr>
            </w:pPr>
            <w:r w:rsidRPr="0002610D">
              <w:rPr>
                <w:rFonts w:ascii="Times New Roman" w:hAnsi="Times New Roman" w:cs="Times New Roman"/>
                <w:sz w:val="28"/>
                <w:szCs w:val="28"/>
              </w:rPr>
              <w:t>2028г.</w:t>
            </w:r>
          </w:p>
        </w:tc>
      </w:tr>
      <w:tr w:rsidR="00010DB8" w:rsidRPr="0002610D" w:rsidTr="00010DB8">
        <w:tc>
          <w:tcPr>
            <w:tcW w:w="540" w:type="dxa"/>
            <w:shd w:val="clear" w:color="auto" w:fill="auto"/>
          </w:tcPr>
          <w:p w:rsidR="00010DB8" w:rsidRPr="0002610D" w:rsidRDefault="00010DB8" w:rsidP="00010DB8">
            <w:pPr>
              <w:spacing w:after="0" w:line="240" w:lineRule="auto"/>
              <w:rPr>
                <w:rFonts w:ascii="Times New Roman" w:hAnsi="Times New Roman" w:cs="Times New Roman"/>
                <w:sz w:val="28"/>
                <w:szCs w:val="28"/>
              </w:rPr>
            </w:pPr>
            <w:r w:rsidRPr="0002610D">
              <w:rPr>
                <w:rFonts w:ascii="Times New Roman" w:hAnsi="Times New Roman" w:cs="Times New Roman"/>
                <w:sz w:val="28"/>
                <w:szCs w:val="28"/>
              </w:rPr>
              <w:t>1</w:t>
            </w:r>
          </w:p>
        </w:tc>
        <w:tc>
          <w:tcPr>
            <w:tcW w:w="8788" w:type="dxa"/>
            <w:shd w:val="clear" w:color="auto" w:fill="auto"/>
          </w:tcPr>
          <w:p w:rsidR="00010DB8" w:rsidRPr="0002610D" w:rsidRDefault="00010DB8" w:rsidP="00010DB8">
            <w:pPr>
              <w:spacing w:after="0" w:line="240" w:lineRule="auto"/>
              <w:rPr>
                <w:rFonts w:ascii="Times New Roman" w:hAnsi="Times New Roman" w:cs="Times New Roman"/>
                <w:sz w:val="28"/>
                <w:szCs w:val="28"/>
              </w:rPr>
            </w:pPr>
            <w:r w:rsidRPr="0002610D">
              <w:rPr>
                <w:rFonts w:ascii="Times New Roman" w:hAnsi="Times New Roman" w:cs="Times New Roman"/>
                <w:sz w:val="28"/>
                <w:szCs w:val="28"/>
              </w:rPr>
              <w:t>Численность студентов (высшее, среднее проф.образование)</w:t>
            </w:r>
          </w:p>
        </w:tc>
        <w:tc>
          <w:tcPr>
            <w:tcW w:w="992" w:type="dxa"/>
            <w:shd w:val="clear" w:color="auto" w:fill="auto"/>
          </w:tcPr>
          <w:p w:rsidR="00010DB8" w:rsidRPr="0002610D" w:rsidRDefault="00010DB8" w:rsidP="00010DB8">
            <w:pPr>
              <w:spacing w:after="0" w:line="240" w:lineRule="auto"/>
              <w:rPr>
                <w:rFonts w:ascii="Times New Roman" w:hAnsi="Times New Roman" w:cs="Times New Roman"/>
                <w:sz w:val="28"/>
                <w:szCs w:val="28"/>
              </w:rPr>
            </w:pPr>
            <w:r w:rsidRPr="0002610D">
              <w:rPr>
                <w:rFonts w:ascii="Times New Roman" w:hAnsi="Times New Roman" w:cs="Times New Roman"/>
                <w:sz w:val="28"/>
                <w:szCs w:val="28"/>
              </w:rPr>
              <w:t>22</w:t>
            </w:r>
          </w:p>
        </w:tc>
        <w:tc>
          <w:tcPr>
            <w:tcW w:w="993" w:type="dxa"/>
            <w:shd w:val="clear" w:color="auto" w:fill="auto"/>
          </w:tcPr>
          <w:p w:rsidR="00010DB8" w:rsidRPr="0002610D" w:rsidRDefault="00010DB8" w:rsidP="00010DB8">
            <w:pPr>
              <w:spacing w:after="0" w:line="240" w:lineRule="auto"/>
              <w:rPr>
                <w:rFonts w:ascii="Times New Roman" w:hAnsi="Times New Roman" w:cs="Times New Roman"/>
                <w:sz w:val="28"/>
                <w:szCs w:val="28"/>
              </w:rPr>
            </w:pPr>
            <w:r w:rsidRPr="0002610D">
              <w:rPr>
                <w:rFonts w:ascii="Times New Roman" w:hAnsi="Times New Roman" w:cs="Times New Roman"/>
                <w:sz w:val="28"/>
                <w:szCs w:val="28"/>
              </w:rPr>
              <w:t>21</w:t>
            </w:r>
          </w:p>
        </w:tc>
        <w:tc>
          <w:tcPr>
            <w:tcW w:w="992" w:type="dxa"/>
            <w:shd w:val="clear" w:color="auto" w:fill="auto"/>
          </w:tcPr>
          <w:p w:rsidR="00010DB8" w:rsidRPr="0002610D" w:rsidRDefault="00010DB8" w:rsidP="00010DB8">
            <w:pPr>
              <w:spacing w:after="0" w:line="240" w:lineRule="auto"/>
              <w:rPr>
                <w:rFonts w:ascii="Times New Roman" w:hAnsi="Times New Roman" w:cs="Times New Roman"/>
                <w:sz w:val="28"/>
                <w:szCs w:val="28"/>
              </w:rPr>
            </w:pPr>
            <w:r w:rsidRPr="0002610D">
              <w:rPr>
                <w:rFonts w:ascii="Times New Roman" w:hAnsi="Times New Roman" w:cs="Times New Roman"/>
                <w:sz w:val="28"/>
                <w:szCs w:val="28"/>
              </w:rPr>
              <w:t>19</w:t>
            </w:r>
          </w:p>
        </w:tc>
        <w:tc>
          <w:tcPr>
            <w:tcW w:w="992" w:type="dxa"/>
            <w:shd w:val="clear" w:color="auto" w:fill="auto"/>
          </w:tcPr>
          <w:p w:rsidR="00010DB8" w:rsidRPr="0002610D" w:rsidRDefault="00010DB8" w:rsidP="00010DB8">
            <w:pPr>
              <w:spacing w:after="0" w:line="240" w:lineRule="auto"/>
              <w:rPr>
                <w:rFonts w:ascii="Times New Roman" w:hAnsi="Times New Roman" w:cs="Times New Roman"/>
                <w:sz w:val="28"/>
                <w:szCs w:val="28"/>
              </w:rPr>
            </w:pPr>
            <w:r w:rsidRPr="0002610D">
              <w:rPr>
                <w:rFonts w:ascii="Times New Roman" w:hAnsi="Times New Roman" w:cs="Times New Roman"/>
                <w:sz w:val="28"/>
                <w:szCs w:val="28"/>
              </w:rPr>
              <w:t>12</w:t>
            </w:r>
          </w:p>
        </w:tc>
        <w:tc>
          <w:tcPr>
            <w:tcW w:w="992" w:type="dxa"/>
            <w:shd w:val="clear" w:color="auto" w:fill="auto"/>
          </w:tcPr>
          <w:p w:rsidR="00010DB8" w:rsidRPr="0002610D" w:rsidRDefault="00010DB8" w:rsidP="00010DB8">
            <w:pPr>
              <w:spacing w:after="0" w:line="240" w:lineRule="auto"/>
              <w:rPr>
                <w:rFonts w:ascii="Times New Roman" w:hAnsi="Times New Roman" w:cs="Times New Roman"/>
                <w:sz w:val="28"/>
                <w:szCs w:val="28"/>
              </w:rPr>
            </w:pPr>
          </w:p>
        </w:tc>
        <w:tc>
          <w:tcPr>
            <w:tcW w:w="993" w:type="dxa"/>
            <w:shd w:val="clear" w:color="auto" w:fill="auto"/>
          </w:tcPr>
          <w:p w:rsidR="00010DB8" w:rsidRPr="0002610D" w:rsidRDefault="00010DB8" w:rsidP="00010DB8">
            <w:pPr>
              <w:spacing w:after="0" w:line="240" w:lineRule="auto"/>
              <w:rPr>
                <w:rFonts w:ascii="Times New Roman" w:hAnsi="Times New Roman" w:cs="Times New Roman"/>
                <w:sz w:val="28"/>
                <w:szCs w:val="28"/>
              </w:rPr>
            </w:pPr>
          </w:p>
        </w:tc>
      </w:tr>
      <w:tr w:rsidR="00010DB8" w:rsidRPr="0002610D" w:rsidTr="00010DB8">
        <w:tc>
          <w:tcPr>
            <w:tcW w:w="540" w:type="dxa"/>
            <w:shd w:val="clear" w:color="auto" w:fill="auto"/>
          </w:tcPr>
          <w:p w:rsidR="00010DB8" w:rsidRPr="0002610D" w:rsidRDefault="00010DB8" w:rsidP="00010DB8">
            <w:pPr>
              <w:spacing w:after="0" w:line="240" w:lineRule="auto"/>
              <w:rPr>
                <w:rFonts w:ascii="Times New Roman" w:hAnsi="Times New Roman" w:cs="Times New Roman"/>
                <w:sz w:val="28"/>
                <w:szCs w:val="28"/>
              </w:rPr>
            </w:pPr>
            <w:r w:rsidRPr="0002610D">
              <w:rPr>
                <w:rFonts w:ascii="Times New Roman" w:hAnsi="Times New Roman" w:cs="Times New Roman"/>
                <w:sz w:val="28"/>
                <w:szCs w:val="28"/>
              </w:rPr>
              <w:t>2</w:t>
            </w:r>
          </w:p>
        </w:tc>
        <w:tc>
          <w:tcPr>
            <w:tcW w:w="8788" w:type="dxa"/>
            <w:shd w:val="clear" w:color="auto" w:fill="auto"/>
          </w:tcPr>
          <w:p w:rsidR="00010DB8" w:rsidRPr="0002610D" w:rsidRDefault="00010DB8" w:rsidP="00010DB8">
            <w:pPr>
              <w:spacing w:after="0" w:line="240" w:lineRule="auto"/>
              <w:rPr>
                <w:rFonts w:ascii="Times New Roman" w:hAnsi="Times New Roman" w:cs="Times New Roman"/>
                <w:sz w:val="28"/>
                <w:szCs w:val="28"/>
              </w:rPr>
            </w:pPr>
            <w:r w:rsidRPr="0002610D">
              <w:rPr>
                <w:rFonts w:ascii="Times New Roman" w:hAnsi="Times New Roman" w:cs="Times New Roman"/>
                <w:sz w:val="28"/>
                <w:szCs w:val="28"/>
              </w:rPr>
              <w:t xml:space="preserve">Численность учащихся (общее, среднее и </w:t>
            </w:r>
            <w:proofErr w:type="spellStart"/>
            <w:r w:rsidRPr="0002610D">
              <w:rPr>
                <w:rFonts w:ascii="Times New Roman" w:hAnsi="Times New Roman" w:cs="Times New Roman"/>
                <w:sz w:val="28"/>
                <w:szCs w:val="28"/>
              </w:rPr>
              <w:t>нач.проф.обр</w:t>
            </w:r>
            <w:proofErr w:type="spellEnd"/>
            <w:r w:rsidRPr="0002610D">
              <w:rPr>
                <w:rFonts w:ascii="Times New Roman" w:hAnsi="Times New Roman" w:cs="Times New Roman"/>
                <w:sz w:val="28"/>
                <w:szCs w:val="28"/>
              </w:rPr>
              <w:t>.)</w:t>
            </w:r>
          </w:p>
        </w:tc>
        <w:tc>
          <w:tcPr>
            <w:tcW w:w="992" w:type="dxa"/>
            <w:shd w:val="clear" w:color="auto" w:fill="auto"/>
          </w:tcPr>
          <w:p w:rsidR="00010DB8" w:rsidRPr="0002610D" w:rsidRDefault="00010DB8" w:rsidP="00010DB8">
            <w:pPr>
              <w:spacing w:after="0" w:line="240" w:lineRule="auto"/>
              <w:rPr>
                <w:rFonts w:ascii="Times New Roman" w:hAnsi="Times New Roman" w:cs="Times New Roman"/>
                <w:sz w:val="28"/>
                <w:szCs w:val="28"/>
              </w:rPr>
            </w:pPr>
            <w:r w:rsidRPr="0002610D">
              <w:rPr>
                <w:rFonts w:ascii="Times New Roman" w:hAnsi="Times New Roman" w:cs="Times New Roman"/>
                <w:sz w:val="28"/>
                <w:szCs w:val="28"/>
              </w:rPr>
              <w:t>203</w:t>
            </w:r>
          </w:p>
        </w:tc>
        <w:tc>
          <w:tcPr>
            <w:tcW w:w="993" w:type="dxa"/>
            <w:shd w:val="clear" w:color="auto" w:fill="auto"/>
          </w:tcPr>
          <w:p w:rsidR="00010DB8" w:rsidRPr="0002610D" w:rsidRDefault="00010DB8" w:rsidP="00010DB8">
            <w:pPr>
              <w:spacing w:after="0" w:line="240" w:lineRule="auto"/>
              <w:rPr>
                <w:rFonts w:ascii="Times New Roman" w:hAnsi="Times New Roman" w:cs="Times New Roman"/>
                <w:sz w:val="28"/>
                <w:szCs w:val="28"/>
              </w:rPr>
            </w:pPr>
            <w:r w:rsidRPr="0002610D">
              <w:rPr>
                <w:rFonts w:ascii="Times New Roman" w:hAnsi="Times New Roman" w:cs="Times New Roman"/>
                <w:sz w:val="28"/>
                <w:szCs w:val="28"/>
              </w:rPr>
              <w:t>196</w:t>
            </w:r>
          </w:p>
        </w:tc>
        <w:tc>
          <w:tcPr>
            <w:tcW w:w="992" w:type="dxa"/>
            <w:shd w:val="clear" w:color="auto" w:fill="auto"/>
          </w:tcPr>
          <w:p w:rsidR="00010DB8" w:rsidRPr="0002610D" w:rsidRDefault="00010DB8" w:rsidP="00010DB8">
            <w:pPr>
              <w:spacing w:after="0" w:line="240" w:lineRule="auto"/>
              <w:rPr>
                <w:rFonts w:ascii="Times New Roman" w:hAnsi="Times New Roman" w:cs="Times New Roman"/>
                <w:sz w:val="28"/>
                <w:szCs w:val="28"/>
              </w:rPr>
            </w:pPr>
            <w:r w:rsidRPr="0002610D">
              <w:rPr>
                <w:rFonts w:ascii="Times New Roman" w:hAnsi="Times New Roman" w:cs="Times New Roman"/>
                <w:sz w:val="28"/>
                <w:szCs w:val="28"/>
              </w:rPr>
              <w:t>179</w:t>
            </w:r>
          </w:p>
        </w:tc>
        <w:tc>
          <w:tcPr>
            <w:tcW w:w="992" w:type="dxa"/>
            <w:shd w:val="clear" w:color="auto" w:fill="auto"/>
          </w:tcPr>
          <w:p w:rsidR="00010DB8" w:rsidRPr="0002610D" w:rsidRDefault="00010DB8" w:rsidP="00010DB8">
            <w:pPr>
              <w:spacing w:after="0" w:line="240" w:lineRule="auto"/>
              <w:rPr>
                <w:rFonts w:ascii="Times New Roman" w:hAnsi="Times New Roman" w:cs="Times New Roman"/>
                <w:sz w:val="28"/>
                <w:szCs w:val="28"/>
              </w:rPr>
            </w:pPr>
            <w:r w:rsidRPr="0002610D">
              <w:rPr>
                <w:rFonts w:ascii="Times New Roman" w:hAnsi="Times New Roman" w:cs="Times New Roman"/>
                <w:sz w:val="28"/>
                <w:szCs w:val="28"/>
              </w:rPr>
              <w:t>163</w:t>
            </w:r>
          </w:p>
        </w:tc>
        <w:tc>
          <w:tcPr>
            <w:tcW w:w="992" w:type="dxa"/>
            <w:shd w:val="clear" w:color="auto" w:fill="auto"/>
          </w:tcPr>
          <w:p w:rsidR="00010DB8" w:rsidRPr="0002610D" w:rsidRDefault="00010DB8" w:rsidP="00010DB8">
            <w:pPr>
              <w:spacing w:after="0" w:line="240" w:lineRule="auto"/>
              <w:rPr>
                <w:rFonts w:ascii="Times New Roman" w:hAnsi="Times New Roman" w:cs="Times New Roman"/>
                <w:sz w:val="28"/>
                <w:szCs w:val="28"/>
              </w:rPr>
            </w:pPr>
          </w:p>
        </w:tc>
        <w:tc>
          <w:tcPr>
            <w:tcW w:w="993" w:type="dxa"/>
            <w:shd w:val="clear" w:color="auto" w:fill="auto"/>
          </w:tcPr>
          <w:p w:rsidR="00010DB8" w:rsidRPr="0002610D" w:rsidRDefault="00010DB8" w:rsidP="00010DB8">
            <w:pPr>
              <w:spacing w:after="0" w:line="240" w:lineRule="auto"/>
              <w:rPr>
                <w:rFonts w:ascii="Times New Roman" w:hAnsi="Times New Roman" w:cs="Times New Roman"/>
                <w:sz w:val="28"/>
                <w:szCs w:val="28"/>
              </w:rPr>
            </w:pPr>
          </w:p>
        </w:tc>
      </w:tr>
      <w:tr w:rsidR="00010DB8" w:rsidRPr="0002610D" w:rsidTr="00010DB8">
        <w:tc>
          <w:tcPr>
            <w:tcW w:w="540" w:type="dxa"/>
            <w:shd w:val="clear" w:color="auto" w:fill="auto"/>
          </w:tcPr>
          <w:p w:rsidR="00010DB8" w:rsidRPr="0002610D" w:rsidRDefault="00010DB8" w:rsidP="00010DB8">
            <w:pPr>
              <w:spacing w:after="0" w:line="240" w:lineRule="auto"/>
              <w:rPr>
                <w:rFonts w:ascii="Times New Roman" w:hAnsi="Times New Roman" w:cs="Times New Roman"/>
                <w:sz w:val="28"/>
                <w:szCs w:val="28"/>
              </w:rPr>
            </w:pPr>
            <w:r w:rsidRPr="0002610D">
              <w:rPr>
                <w:rFonts w:ascii="Times New Roman" w:hAnsi="Times New Roman" w:cs="Times New Roman"/>
                <w:sz w:val="28"/>
                <w:szCs w:val="28"/>
              </w:rPr>
              <w:t>3</w:t>
            </w:r>
          </w:p>
        </w:tc>
        <w:tc>
          <w:tcPr>
            <w:tcW w:w="8788" w:type="dxa"/>
            <w:shd w:val="clear" w:color="auto" w:fill="auto"/>
          </w:tcPr>
          <w:p w:rsidR="00010DB8" w:rsidRPr="0002610D" w:rsidRDefault="00010DB8" w:rsidP="00010DB8">
            <w:pPr>
              <w:spacing w:after="0" w:line="240" w:lineRule="auto"/>
              <w:rPr>
                <w:rFonts w:ascii="Times New Roman" w:hAnsi="Times New Roman" w:cs="Times New Roman"/>
                <w:sz w:val="28"/>
                <w:szCs w:val="28"/>
              </w:rPr>
            </w:pPr>
            <w:r w:rsidRPr="0002610D">
              <w:rPr>
                <w:rFonts w:ascii="Times New Roman" w:hAnsi="Times New Roman" w:cs="Times New Roman"/>
                <w:sz w:val="28"/>
                <w:szCs w:val="28"/>
              </w:rPr>
              <w:t>Численность, занятых в промышленности</w:t>
            </w:r>
          </w:p>
        </w:tc>
        <w:tc>
          <w:tcPr>
            <w:tcW w:w="992" w:type="dxa"/>
            <w:shd w:val="clear" w:color="auto" w:fill="auto"/>
          </w:tcPr>
          <w:p w:rsidR="00010DB8" w:rsidRPr="0002610D" w:rsidRDefault="00010DB8" w:rsidP="00010DB8">
            <w:pPr>
              <w:spacing w:after="0" w:line="240" w:lineRule="auto"/>
              <w:rPr>
                <w:rFonts w:ascii="Times New Roman" w:hAnsi="Times New Roman" w:cs="Times New Roman"/>
                <w:sz w:val="28"/>
                <w:szCs w:val="28"/>
              </w:rPr>
            </w:pPr>
            <w:r w:rsidRPr="0002610D">
              <w:rPr>
                <w:rFonts w:ascii="Times New Roman" w:hAnsi="Times New Roman" w:cs="Times New Roman"/>
                <w:sz w:val="28"/>
                <w:szCs w:val="28"/>
              </w:rPr>
              <w:t>20</w:t>
            </w:r>
          </w:p>
        </w:tc>
        <w:tc>
          <w:tcPr>
            <w:tcW w:w="993" w:type="dxa"/>
            <w:shd w:val="clear" w:color="auto" w:fill="auto"/>
          </w:tcPr>
          <w:p w:rsidR="00010DB8" w:rsidRPr="0002610D" w:rsidRDefault="00010DB8" w:rsidP="00010DB8">
            <w:pPr>
              <w:spacing w:after="0" w:line="240" w:lineRule="auto"/>
              <w:rPr>
                <w:rFonts w:ascii="Times New Roman" w:hAnsi="Times New Roman" w:cs="Times New Roman"/>
                <w:sz w:val="28"/>
                <w:szCs w:val="28"/>
              </w:rPr>
            </w:pPr>
            <w:r w:rsidRPr="0002610D">
              <w:rPr>
                <w:rFonts w:ascii="Times New Roman" w:hAnsi="Times New Roman" w:cs="Times New Roman"/>
                <w:sz w:val="28"/>
                <w:szCs w:val="28"/>
              </w:rPr>
              <w:t>29</w:t>
            </w:r>
          </w:p>
        </w:tc>
        <w:tc>
          <w:tcPr>
            <w:tcW w:w="992" w:type="dxa"/>
            <w:shd w:val="clear" w:color="auto" w:fill="auto"/>
          </w:tcPr>
          <w:p w:rsidR="00010DB8" w:rsidRPr="0002610D" w:rsidRDefault="00010DB8" w:rsidP="00010DB8">
            <w:pPr>
              <w:spacing w:after="0" w:line="240" w:lineRule="auto"/>
              <w:rPr>
                <w:rFonts w:ascii="Times New Roman" w:hAnsi="Times New Roman" w:cs="Times New Roman"/>
                <w:sz w:val="28"/>
                <w:szCs w:val="28"/>
              </w:rPr>
            </w:pPr>
            <w:r w:rsidRPr="0002610D">
              <w:rPr>
                <w:rFonts w:ascii="Times New Roman" w:hAnsi="Times New Roman" w:cs="Times New Roman"/>
                <w:sz w:val="28"/>
                <w:szCs w:val="28"/>
              </w:rPr>
              <w:t>33</w:t>
            </w:r>
          </w:p>
        </w:tc>
        <w:tc>
          <w:tcPr>
            <w:tcW w:w="992" w:type="dxa"/>
            <w:shd w:val="clear" w:color="auto" w:fill="auto"/>
          </w:tcPr>
          <w:p w:rsidR="00010DB8" w:rsidRPr="0002610D" w:rsidRDefault="00010DB8" w:rsidP="00010DB8">
            <w:pPr>
              <w:spacing w:after="0" w:line="240" w:lineRule="auto"/>
              <w:rPr>
                <w:rFonts w:ascii="Times New Roman" w:hAnsi="Times New Roman" w:cs="Times New Roman"/>
                <w:sz w:val="28"/>
                <w:szCs w:val="28"/>
              </w:rPr>
            </w:pPr>
            <w:r w:rsidRPr="0002610D">
              <w:rPr>
                <w:rFonts w:ascii="Times New Roman" w:hAnsi="Times New Roman" w:cs="Times New Roman"/>
                <w:sz w:val="28"/>
                <w:szCs w:val="28"/>
              </w:rPr>
              <w:t>36</w:t>
            </w:r>
          </w:p>
        </w:tc>
        <w:tc>
          <w:tcPr>
            <w:tcW w:w="992" w:type="dxa"/>
            <w:shd w:val="clear" w:color="auto" w:fill="auto"/>
          </w:tcPr>
          <w:p w:rsidR="00010DB8" w:rsidRPr="0002610D" w:rsidRDefault="00010DB8" w:rsidP="00010DB8">
            <w:pPr>
              <w:spacing w:after="0" w:line="240" w:lineRule="auto"/>
              <w:rPr>
                <w:rFonts w:ascii="Times New Roman" w:hAnsi="Times New Roman" w:cs="Times New Roman"/>
                <w:sz w:val="28"/>
                <w:szCs w:val="28"/>
              </w:rPr>
            </w:pPr>
          </w:p>
        </w:tc>
        <w:tc>
          <w:tcPr>
            <w:tcW w:w="993" w:type="dxa"/>
            <w:shd w:val="clear" w:color="auto" w:fill="auto"/>
          </w:tcPr>
          <w:p w:rsidR="00010DB8" w:rsidRPr="0002610D" w:rsidRDefault="00010DB8" w:rsidP="00010DB8">
            <w:pPr>
              <w:spacing w:after="0" w:line="240" w:lineRule="auto"/>
              <w:rPr>
                <w:rFonts w:ascii="Times New Roman" w:hAnsi="Times New Roman" w:cs="Times New Roman"/>
                <w:sz w:val="28"/>
                <w:szCs w:val="28"/>
              </w:rPr>
            </w:pPr>
          </w:p>
        </w:tc>
      </w:tr>
      <w:tr w:rsidR="00010DB8" w:rsidRPr="0002610D" w:rsidTr="00010DB8">
        <w:tc>
          <w:tcPr>
            <w:tcW w:w="540" w:type="dxa"/>
            <w:shd w:val="clear" w:color="auto" w:fill="auto"/>
          </w:tcPr>
          <w:p w:rsidR="00010DB8" w:rsidRPr="0002610D" w:rsidRDefault="00010DB8" w:rsidP="00010DB8">
            <w:pPr>
              <w:spacing w:after="0" w:line="240" w:lineRule="auto"/>
              <w:rPr>
                <w:rFonts w:ascii="Times New Roman" w:hAnsi="Times New Roman" w:cs="Times New Roman"/>
                <w:sz w:val="28"/>
                <w:szCs w:val="28"/>
              </w:rPr>
            </w:pPr>
            <w:r w:rsidRPr="0002610D">
              <w:rPr>
                <w:rFonts w:ascii="Times New Roman" w:hAnsi="Times New Roman" w:cs="Times New Roman"/>
                <w:sz w:val="28"/>
                <w:szCs w:val="28"/>
              </w:rPr>
              <w:t>4</w:t>
            </w:r>
          </w:p>
        </w:tc>
        <w:tc>
          <w:tcPr>
            <w:tcW w:w="8788" w:type="dxa"/>
            <w:shd w:val="clear" w:color="auto" w:fill="auto"/>
          </w:tcPr>
          <w:p w:rsidR="00010DB8" w:rsidRPr="0002610D" w:rsidRDefault="00010DB8" w:rsidP="00010DB8">
            <w:pPr>
              <w:spacing w:after="0" w:line="240" w:lineRule="auto"/>
              <w:rPr>
                <w:rFonts w:ascii="Times New Roman" w:hAnsi="Times New Roman" w:cs="Times New Roman"/>
                <w:sz w:val="28"/>
                <w:szCs w:val="28"/>
              </w:rPr>
            </w:pPr>
            <w:r w:rsidRPr="0002610D">
              <w:rPr>
                <w:rFonts w:ascii="Times New Roman" w:hAnsi="Times New Roman" w:cs="Times New Roman"/>
                <w:sz w:val="28"/>
                <w:szCs w:val="28"/>
              </w:rPr>
              <w:t>Численность, занятых в торговле и сфере услуг</w:t>
            </w:r>
          </w:p>
        </w:tc>
        <w:tc>
          <w:tcPr>
            <w:tcW w:w="992" w:type="dxa"/>
            <w:shd w:val="clear" w:color="auto" w:fill="auto"/>
          </w:tcPr>
          <w:p w:rsidR="00010DB8" w:rsidRPr="0002610D" w:rsidRDefault="00010DB8" w:rsidP="00010DB8">
            <w:pPr>
              <w:spacing w:after="0" w:line="240" w:lineRule="auto"/>
              <w:rPr>
                <w:rFonts w:ascii="Times New Roman" w:hAnsi="Times New Roman" w:cs="Times New Roman"/>
                <w:sz w:val="28"/>
                <w:szCs w:val="28"/>
              </w:rPr>
            </w:pPr>
            <w:r w:rsidRPr="0002610D">
              <w:rPr>
                <w:rFonts w:ascii="Times New Roman" w:hAnsi="Times New Roman" w:cs="Times New Roman"/>
                <w:sz w:val="28"/>
                <w:szCs w:val="28"/>
              </w:rPr>
              <w:t>33</w:t>
            </w:r>
          </w:p>
        </w:tc>
        <w:tc>
          <w:tcPr>
            <w:tcW w:w="993" w:type="dxa"/>
            <w:shd w:val="clear" w:color="auto" w:fill="auto"/>
          </w:tcPr>
          <w:p w:rsidR="00010DB8" w:rsidRPr="0002610D" w:rsidRDefault="00010DB8" w:rsidP="00010DB8">
            <w:pPr>
              <w:spacing w:after="0" w:line="240" w:lineRule="auto"/>
              <w:rPr>
                <w:rFonts w:ascii="Times New Roman" w:hAnsi="Times New Roman" w:cs="Times New Roman"/>
                <w:sz w:val="28"/>
                <w:szCs w:val="28"/>
              </w:rPr>
            </w:pPr>
            <w:r w:rsidRPr="0002610D">
              <w:rPr>
                <w:rFonts w:ascii="Times New Roman" w:hAnsi="Times New Roman" w:cs="Times New Roman"/>
                <w:sz w:val="28"/>
                <w:szCs w:val="28"/>
              </w:rPr>
              <w:t>33</w:t>
            </w:r>
          </w:p>
        </w:tc>
        <w:tc>
          <w:tcPr>
            <w:tcW w:w="992" w:type="dxa"/>
            <w:shd w:val="clear" w:color="auto" w:fill="auto"/>
          </w:tcPr>
          <w:p w:rsidR="00010DB8" w:rsidRPr="0002610D" w:rsidRDefault="00010DB8" w:rsidP="00010DB8">
            <w:pPr>
              <w:spacing w:after="0" w:line="240" w:lineRule="auto"/>
              <w:rPr>
                <w:rFonts w:ascii="Times New Roman" w:hAnsi="Times New Roman" w:cs="Times New Roman"/>
                <w:sz w:val="28"/>
                <w:szCs w:val="28"/>
              </w:rPr>
            </w:pPr>
            <w:r w:rsidRPr="0002610D">
              <w:rPr>
                <w:rFonts w:ascii="Times New Roman" w:hAnsi="Times New Roman" w:cs="Times New Roman"/>
                <w:sz w:val="28"/>
                <w:szCs w:val="28"/>
              </w:rPr>
              <w:t>33</w:t>
            </w:r>
          </w:p>
        </w:tc>
        <w:tc>
          <w:tcPr>
            <w:tcW w:w="992" w:type="dxa"/>
            <w:shd w:val="clear" w:color="auto" w:fill="auto"/>
          </w:tcPr>
          <w:p w:rsidR="00010DB8" w:rsidRPr="0002610D" w:rsidRDefault="00010DB8" w:rsidP="00010DB8">
            <w:pPr>
              <w:spacing w:after="0" w:line="240" w:lineRule="auto"/>
              <w:rPr>
                <w:rFonts w:ascii="Times New Roman" w:hAnsi="Times New Roman" w:cs="Times New Roman"/>
                <w:sz w:val="28"/>
                <w:szCs w:val="28"/>
              </w:rPr>
            </w:pPr>
            <w:r w:rsidRPr="0002610D">
              <w:rPr>
                <w:rFonts w:ascii="Times New Roman" w:hAnsi="Times New Roman" w:cs="Times New Roman"/>
                <w:sz w:val="28"/>
                <w:szCs w:val="28"/>
              </w:rPr>
              <w:t>38</w:t>
            </w:r>
          </w:p>
        </w:tc>
        <w:tc>
          <w:tcPr>
            <w:tcW w:w="992" w:type="dxa"/>
            <w:shd w:val="clear" w:color="auto" w:fill="auto"/>
          </w:tcPr>
          <w:p w:rsidR="00010DB8" w:rsidRPr="0002610D" w:rsidRDefault="00010DB8" w:rsidP="00010DB8">
            <w:pPr>
              <w:spacing w:after="0" w:line="240" w:lineRule="auto"/>
              <w:rPr>
                <w:rFonts w:ascii="Times New Roman" w:hAnsi="Times New Roman" w:cs="Times New Roman"/>
                <w:sz w:val="28"/>
                <w:szCs w:val="28"/>
              </w:rPr>
            </w:pPr>
          </w:p>
        </w:tc>
        <w:tc>
          <w:tcPr>
            <w:tcW w:w="993" w:type="dxa"/>
            <w:shd w:val="clear" w:color="auto" w:fill="auto"/>
          </w:tcPr>
          <w:p w:rsidR="00010DB8" w:rsidRPr="0002610D" w:rsidRDefault="00010DB8" w:rsidP="00010DB8">
            <w:pPr>
              <w:spacing w:after="0" w:line="240" w:lineRule="auto"/>
              <w:rPr>
                <w:rFonts w:ascii="Times New Roman" w:hAnsi="Times New Roman" w:cs="Times New Roman"/>
                <w:sz w:val="28"/>
                <w:szCs w:val="28"/>
              </w:rPr>
            </w:pPr>
          </w:p>
        </w:tc>
      </w:tr>
      <w:tr w:rsidR="00010DB8" w:rsidRPr="0002610D" w:rsidTr="00010DB8">
        <w:tc>
          <w:tcPr>
            <w:tcW w:w="540" w:type="dxa"/>
            <w:shd w:val="clear" w:color="auto" w:fill="auto"/>
          </w:tcPr>
          <w:p w:rsidR="00010DB8" w:rsidRPr="0002610D" w:rsidRDefault="00010DB8" w:rsidP="00010DB8">
            <w:pPr>
              <w:spacing w:after="0" w:line="240" w:lineRule="auto"/>
              <w:rPr>
                <w:rFonts w:ascii="Times New Roman" w:hAnsi="Times New Roman" w:cs="Times New Roman"/>
                <w:sz w:val="28"/>
                <w:szCs w:val="28"/>
              </w:rPr>
            </w:pPr>
            <w:r w:rsidRPr="0002610D">
              <w:rPr>
                <w:rFonts w:ascii="Times New Roman" w:hAnsi="Times New Roman" w:cs="Times New Roman"/>
                <w:sz w:val="28"/>
                <w:szCs w:val="28"/>
              </w:rPr>
              <w:t>5</w:t>
            </w:r>
          </w:p>
        </w:tc>
        <w:tc>
          <w:tcPr>
            <w:tcW w:w="8788" w:type="dxa"/>
            <w:shd w:val="clear" w:color="auto" w:fill="auto"/>
          </w:tcPr>
          <w:p w:rsidR="00010DB8" w:rsidRPr="0002610D" w:rsidRDefault="00010DB8" w:rsidP="00010DB8">
            <w:pPr>
              <w:spacing w:after="0" w:line="240" w:lineRule="auto"/>
              <w:rPr>
                <w:rFonts w:ascii="Times New Roman" w:hAnsi="Times New Roman" w:cs="Times New Roman"/>
                <w:sz w:val="28"/>
                <w:szCs w:val="28"/>
              </w:rPr>
            </w:pPr>
            <w:r w:rsidRPr="0002610D">
              <w:rPr>
                <w:rFonts w:ascii="Times New Roman" w:hAnsi="Times New Roman" w:cs="Times New Roman"/>
                <w:sz w:val="28"/>
                <w:szCs w:val="28"/>
              </w:rPr>
              <w:t>Численность госслужащих (медицина, образование и т.д.)</w:t>
            </w:r>
          </w:p>
        </w:tc>
        <w:tc>
          <w:tcPr>
            <w:tcW w:w="992" w:type="dxa"/>
            <w:shd w:val="clear" w:color="auto" w:fill="auto"/>
          </w:tcPr>
          <w:p w:rsidR="00010DB8" w:rsidRPr="0002610D" w:rsidRDefault="00010DB8" w:rsidP="00010DB8">
            <w:pPr>
              <w:spacing w:after="0" w:line="240" w:lineRule="auto"/>
              <w:rPr>
                <w:rFonts w:ascii="Times New Roman" w:hAnsi="Times New Roman" w:cs="Times New Roman"/>
                <w:sz w:val="28"/>
                <w:szCs w:val="28"/>
              </w:rPr>
            </w:pPr>
            <w:r w:rsidRPr="0002610D">
              <w:rPr>
                <w:rFonts w:ascii="Times New Roman" w:hAnsi="Times New Roman" w:cs="Times New Roman"/>
                <w:sz w:val="28"/>
                <w:szCs w:val="28"/>
              </w:rPr>
              <w:t>46</w:t>
            </w:r>
          </w:p>
        </w:tc>
        <w:tc>
          <w:tcPr>
            <w:tcW w:w="993" w:type="dxa"/>
            <w:shd w:val="clear" w:color="auto" w:fill="auto"/>
          </w:tcPr>
          <w:p w:rsidR="00010DB8" w:rsidRPr="0002610D" w:rsidRDefault="00010DB8" w:rsidP="00010DB8">
            <w:pPr>
              <w:spacing w:after="0" w:line="240" w:lineRule="auto"/>
              <w:rPr>
                <w:rFonts w:ascii="Times New Roman" w:hAnsi="Times New Roman" w:cs="Times New Roman"/>
                <w:sz w:val="28"/>
                <w:szCs w:val="28"/>
              </w:rPr>
            </w:pPr>
            <w:r w:rsidRPr="0002610D">
              <w:rPr>
                <w:rFonts w:ascii="Times New Roman" w:hAnsi="Times New Roman" w:cs="Times New Roman"/>
                <w:sz w:val="28"/>
                <w:szCs w:val="28"/>
              </w:rPr>
              <w:t>37</w:t>
            </w:r>
          </w:p>
        </w:tc>
        <w:tc>
          <w:tcPr>
            <w:tcW w:w="992" w:type="dxa"/>
            <w:shd w:val="clear" w:color="auto" w:fill="auto"/>
          </w:tcPr>
          <w:p w:rsidR="00010DB8" w:rsidRPr="0002610D" w:rsidRDefault="00010DB8" w:rsidP="00010DB8">
            <w:pPr>
              <w:spacing w:after="0" w:line="240" w:lineRule="auto"/>
              <w:rPr>
                <w:rFonts w:ascii="Times New Roman" w:hAnsi="Times New Roman" w:cs="Times New Roman"/>
                <w:sz w:val="28"/>
                <w:szCs w:val="28"/>
              </w:rPr>
            </w:pPr>
            <w:r w:rsidRPr="0002610D">
              <w:rPr>
                <w:rFonts w:ascii="Times New Roman" w:hAnsi="Times New Roman" w:cs="Times New Roman"/>
                <w:sz w:val="28"/>
                <w:szCs w:val="28"/>
              </w:rPr>
              <w:t>35</w:t>
            </w:r>
          </w:p>
        </w:tc>
        <w:tc>
          <w:tcPr>
            <w:tcW w:w="992" w:type="dxa"/>
            <w:shd w:val="clear" w:color="auto" w:fill="auto"/>
          </w:tcPr>
          <w:p w:rsidR="00010DB8" w:rsidRPr="0002610D" w:rsidRDefault="00010DB8" w:rsidP="00010DB8">
            <w:pPr>
              <w:spacing w:after="0" w:line="240" w:lineRule="auto"/>
              <w:rPr>
                <w:rFonts w:ascii="Times New Roman" w:hAnsi="Times New Roman" w:cs="Times New Roman"/>
                <w:sz w:val="28"/>
                <w:szCs w:val="28"/>
              </w:rPr>
            </w:pPr>
            <w:r w:rsidRPr="0002610D">
              <w:rPr>
                <w:rFonts w:ascii="Times New Roman" w:hAnsi="Times New Roman" w:cs="Times New Roman"/>
                <w:sz w:val="28"/>
                <w:szCs w:val="28"/>
              </w:rPr>
              <w:t>35</w:t>
            </w:r>
          </w:p>
        </w:tc>
        <w:tc>
          <w:tcPr>
            <w:tcW w:w="992" w:type="dxa"/>
            <w:shd w:val="clear" w:color="auto" w:fill="auto"/>
          </w:tcPr>
          <w:p w:rsidR="00010DB8" w:rsidRPr="0002610D" w:rsidRDefault="00010DB8" w:rsidP="00010DB8">
            <w:pPr>
              <w:spacing w:after="0" w:line="240" w:lineRule="auto"/>
              <w:rPr>
                <w:rFonts w:ascii="Times New Roman" w:hAnsi="Times New Roman" w:cs="Times New Roman"/>
                <w:sz w:val="28"/>
                <w:szCs w:val="28"/>
              </w:rPr>
            </w:pPr>
          </w:p>
        </w:tc>
        <w:tc>
          <w:tcPr>
            <w:tcW w:w="993" w:type="dxa"/>
            <w:shd w:val="clear" w:color="auto" w:fill="auto"/>
          </w:tcPr>
          <w:p w:rsidR="00010DB8" w:rsidRPr="0002610D" w:rsidRDefault="00010DB8" w:rsidP="00010DB8">
            <w:pPr>
              <w:spacing w:after="0" w:line="240" w:lineRule="auto"/>
              <w:rPr>
                <w:rFonts w:ascii="Times New Roman" w:hAnsi="Times New Roman" w:cs="Times New Roman"/>
                <w:sz w:val="28"/>
                <w:szCs w:val="28"/>
              </w:rPr>
            </w:pPr>
          </w:p>
        </w:tc>
      </w:tr>
    </w:tbl>
    <w:p w:rsidR="00010DB8" w:rsidRPr="0002610D" w:rsidRDefault="00010DB8" w:rsidP="00010DB8">
      <w:pPr>
        <w:pStyle w:val="a3"/>
      </w:pPr>
    </w:p>
    <w:p w:rsidR="00010DB8" w:rsidRDefault="00010DB8" w:rsidP="00010DB8">
      <w:pPr>
        <w:pStyle w:val="a3"/>
      </w:pPr>
      <w:r>
        <w:t>Данная демографическая ситуация сложилась ввиду естественного и механического движения населения.</w:t>
      </w:r>
    </w:p>
    <w:p w:rsidR="00010DB8" w:rsidRDefault="00010DB8" w:rsidP="00010DB8">
      <w:pPr>
        <w:pStyle w:val="a3"/>
      </w:pPr>
      <w:r>
        <w:t xml:space="preserve">В сельском поселении существует тенденция к снижению численности населения. </w:t>
      </w:r>
    </w:p>
    <w:p w:rsidR="00010DB8" w:rsidRDefault="00010DB8" w:rsidP="00010DB8">
      <w:pPr>
        <w:pStyle w:val="a3"/>
      </w:pPr>
      <w:r>
        <w:t xml:space="preserve">На основе вышеперечисленных показателей можно спрогнозировать численность населения в </w:t>
      </w:r>
      <w:proofErr w:type="spellStart"/>
      <w:r>
        <w:t>Поводимовском</w:t>
      </w:r>
      <w:proofErr w:type="spellEnd"/>
      <w:r>
        <w:t xml:space="preserve"> сельском поселении. Снижение численности населения и дальше будет иметь место.</w:t>
      </w:r>
    </w:p>
    <w:p w:rsidR="00010DB8" w:rsidRDefault="00010DB8" w:rsidP="00010DB8">
      <w:pPr>
        <w:pStyle w:val="a3"/>
      </w:pPr>
      <w:r>
        <w:t xml:space="preserve">Перспективное развитие хозяйственного комплекса </w:t>
      </w:r>
      <w:proofErr w:type="spellStart"/>
      <w:r>
        <w:t>Поводимовского</w:t>
      </w:r>
      <w:proofErr w:type="spellEnd"/>
      <w:r>
        <w:t xml:space="preserve"> сельского поселения будет оказывать определенное влияние на распределение трудовых ресурсов. </w:t>
      </w:r>
    </w:p>
    <w:p w:rsidR="00010DB8" w:rsidRDefault="00010DB8" w:rsidP="00010DB8">
      <w:pPr>
        <w:pStyle w:val="a3"/>
        <w:spacing w:before="60" w:after="40"/>
      </w:pPr>
      <w:r>
        <w:t xml:space="preserve">Проанализировав вышеперечисленные отправные рубежи необходимо сделать вывод: главной целью программы социально-экономического развития </w:t>
      </w:r>
      <w:proofErr w:type="spellStart"/>
      <w:r>
        <w:t>Поводимовского</w:t>
      </w:r>
      <w:proofErr w:type="spellEnd"/>
      <w:r>
        <w:t xml:space="preserve"> поселения должно стать  – повышение качества и  </w:t>
      </w:r>
      <w:r>
        <w:lastRenderedPageBreak/>
        <w:t xml:space="preserve">уровня жизни населения, его занятости и </w:t>
      </w:r>
      <w:proofErr w:type="spellStart"/>
      <w:r>
        <w:t>самозанятости</w:t>
      </w:r>
      <w:proofErr w:type="spellEnd"/>
      <w:r>
        <w:t xml:space="preserve">, экономических, социальных и культурных возможностей на основе развития промышленности, предпринимательства, личных подсобных хозяйств, торговой инфраструктуры и сферы услуг. </w:t>
      </w:r>
    </w:p>
    <w:p w:rsidR="00010DB8" w:rsidRDefault="00010DB8" w:rsidP="00010DB8">
      <w:pPr>
        <w:pStyle w:val="a3"/>
      </w:pPr>
      <w:r>
        <w:t>При разработке Программы комплексного развития по данным о численности населения с 2006 по 2028 год был произведён расчёт численности по линии тренда с линейной зависимостью, представленный на рисунке 2.</w:t>
      </w: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571"/>
      </w:tblGrid>
      <w:tr w:rsidR="00010DB8" w:rsidTr="00010DB8">
        <w:tc>
          <w:tcPr>
            <w:tcW w:w="9355" w:type="dxa"/>
          </w:tcPr>
          <w:p w:rsidR="00010DB8" w:rsidRDefault="00010DB8" w:rsidP="00010DB8">
            <w:pPr>
              <w:pStyle w:val="a3"/>
              <w:ind w:firstLine="0"/>
              <w:jc w:val="center"/>
            </w:pPr>
            <w:r>
              <w:rPr>
                <w:noProof/>
                <w:lang w:eastAsia="ru-RU"/>
              </w:rPr>
              <w:drawing>
                <wp:inline distT="0" distB="0" distL="0" distR="0">
                  <wp:extent cx="6168788" cy="3493827"/>
                  <wp:effectExtent l="0" t="0" r="3810" b="1143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tc>
      </w:tr>
    </w:tbl>
    <w:p w:rsidR="00010DB8" w:rsidRDefault="00010DB8" w:rsidP="00010DB8">
      <w:pPr>
        <w:pStyle w:val="a3"/>
      </w:pPr>
      <w:r>
        <w:t xml:space="preserve">Численность населения на конец расчетного срока прогнозируется – на уровне </w:t>
      </w:r>
      <w:r>
        <w:rPr>
          <w:b/>
        </w:rPr>
        <w:t>2431</w:t>
      </w:r>
      <w:r>
        <w:t>человек.</w:t>
      </w:r>
    </w:p>
    <w:p w:rsidR="00010DB8" w:rsidRDefault="00010DB8" w:rsidP="00010DB8">
      <w:pPr>
        <w:pStyle w:val="a3"/>
      </w:pPr>
      <w:r>
        <w:t>При расчете численности населения на расчетный срок учитывались следующие допущения:</w:t>
      </w:r>
    </w:p>
    <w:p w:rsidR="00010DB8" w:rsidRDefault="00010DB8" w:rsidP="00010DB8">
      <w:pPr>
        <w:pStyle w:val="a3"/>
        <w:numPr>
          <w:ilvl w:val="0"/>
          <w:numId w:val="3"/>
        </w:numPr>
      </w:pPr>
      <w:r>
        <w:t>- возможность повышения численности населения при исполнении мероприятий по жилищному и социальному развитию;</w:t>
      </w:r>
    </w:p>
    <w:p w:rsidR="00010DB8" w:rsidRDefault="00010DB8" w:rsidP="00010DB8">
      <w:pPr>
        <w:pStyle w:val="a3"/>
        <w:numPr>
          <w:ilvl w:val="0"/>
          <w:numId w:val="3"/>
        </w:numPr>
      </w:pPr>
      <w:r>
        <w:t>- выполнение мероприятий программы по переселению граждан РФ;</w:t>
      </w:r>
    </w:p>
    <w:p w:rsidR="00010DB8" w:rsidRDefault="00010DB8" w:rsidP="00010DB8">
      <w:pPr>
        <w:pStyle w:val="a3"/>
        <w:numPr>
          <w:ilvl w:val="0"/>
          <w:numId w:val="3"/>
        </w:numPr>
      </w:pPr>
      <w:r>
        <w:lastRenderedPageBreak/>
        <w:t>- выполнение мероприятий программы по доступному жилью для граждан РФ;</w:t>
      </w:r>
    </w:p>
    <w:p w:rsidR="00010DB8" w:rsidRDefault="00010DB8" w:rsidP="00010DB8">
      <w:pPr>
        <w:pStyle w:val="a3"/>
      </w:pPr>
      <w:r>
        <w:t>Социально - экономическое развитие поселения за последние годы определялось теми основными направлениями и тенденциями, которые сформировались в экономике страны в целом. За период социально-экономических потрясений наблюдались бюджетный и финансовый кризисы, спад товарного производства в промышленности и сельском хозяйстве, снижение уровня жизни основных слоев населения, безработица. В настоящее время наметился постепенный переход экономики из депрессионного состояния в состояние стабилизации.</w:t>
      </w:r>
    </w:p>
    <w:p w:rsidR="00010DB8" w:rsidRDefault="00010DB8" w:rsidP="00010DB8">
      <w:pPr>
        <w:keepNext/>
        <w:tabs>
          <w:tab w:val="num" w:pos="0"/>
        </w:tabs>
        <w:spacing w:after="0" w:line="360" w:lineRule="auto"/>
        <w:ind w:firstLine="709"/>
        <w:jc w:val="both"/>
        <w:outlineLvl w:val="4"/>
        <w:rPr>
          <w:rFonts w:ascii="Times New Roman" w:hAnsi="Times New Roman"/>
          <w:b/>
          <w:noProof/>
          <w:sz w:val="28"/>
          <w:szCs w:val="28"/>
          <w:u w:val="single"/>
        </w:rPr>
      </w:pPr>
      <w:r>
        <w:rPr>
          <w:rFonts w:ascii="Times New Roman" w:hAnsi="Times New Roman"/>
          <w:b/>
          <w:noProof/>
          <w:sz w:val="28"/>
          <w:szCs w:val="28"/>
          <w:u w:val="single"/>
        </w:rPr>
        <w:t>Выводы:</w:t>
      </w:r>
    </w:p>
    <w:p w:rsidR="00010DB8" w:rsidRDefault="00010DB8" w:rsidP="00010DB8">
      <w:pPr>
        <w:tabs>
          <w:tab w:val="left" w:pos="1134"/>
        </w:tabs>
        <w:spacing w:after="0" w:line="360" w:lineRule="auto"/>
        <w:ind w:firstLine="709"/>
        <w:jc w:val="both"/>
        <w:rPr>
          <w:rFonts w:ascii="Times New Roman" w:hAnsi="Times New Roman"/>
          <w:sz w:val="28"/>
          <w:szCs w:val="28"/>
        </w:rPr>
      </w:pPr>
      <w:r>
        <w:rPr>
          <w:rFonts w:ascii="Times New Roman" w:hAnsi="Times New Roman"/>
          <w:sz w:val="28"/>
          <w:szCs w:val="28"/>
        </w:rPr>
        <w:t>1.</w:t>
      </w:r>
      <w:r>
        <w:rPr>
          <w:rFonts w:ascii="Times New Roman" w:hAnsi="Times New Roman"/>
          <w:sz w:val="28"/>
          <w:szCs w:val="28"/>
        </w:rPr>
        <w:tab/>
        <w:t xml:space="preserve">Наблюдается </w:t>
      </w:r>
      <w:proofErr w:type="spellStart"/>
      <w:r>
        <w:rPr>
          <w:rFonts w:ascii="Times New Roman" w:hAnsi="Times New Roman"/>
          <w:sz w:val="28"/>
          <w:szCs w:val="28"/>
        </w:rPr>
        <w:t>депопуляция</w:t>
      </w:r>
      <w:proofErr w:type="spellEnd"/>
      <w:r>
        <w:rPr>
          <w:rFonts w:ascii="Times New Roman" w:hAnsi="Times New Roman"/>
          <w:sz w:val="28"/>
          <w:szCs w:val="28"/>
        </w:rPr>
        <w:t xml:space="preserve"> населения района, которая обусловлена низкой рождаемостью, не обеспечивающей естественный прирост населения, смертностью, превышающей уровень рождаемости, миграционным оттоком населения. Таким образом, естественная убыль не компенсируется механическим приростом.</w:t>
      </w:r>
    </w:p>
    <w:p w:rsidR="00010DB8" w:rsidRDefault="00010DB8" w:rsidP="00010DB8">
      <w:pPr>
        <w:tabs>
          <w:tab w:val="left" w:pos="1134"/>
        </w:tabs>
        <w:spacing w:after="0" w:line="360" w:lineRule="auto"/>
        <w:ind w:firstLine="709"/>
        <w:jc w:val="both"/>
        <w:rPr>
          <w:rFonts w:ascii="Times New Roman" w:hAnsi="Times New Roman"/>
          <w:sz w:val="28"/>
          <w:szCs w:val="28"/>
        </w:rPr>
      </w:pPr>
      <w:r>
        <w:rPr>
          <w:rFonts w:ascii="Times New Roman" w:hAnsi="Times New Roman"/>
          <w:sz w:val="28"/>
          <w:szCs w:val="28"/>
        </w:rPr>
        <w:t>2.</w:t>
      </w:r>
      <w:r>
        <w:rPr>
          <w:rFonts w:ascii="Times New Roman" w:hAnsi="Times New Roman"/>
          <w:sz w:val="28"/>
          <w:szCs w:val="28"/>
        </w:rPr>
        <w:tab/>
        <w:t>Сокращение численности населения, вероятно, будет иметь место и в дальнейшем, при устойчивой тенденции старения населения. Следовательно, следует учитывать численное сокращение трудовых ресурсов и потребность в дополнительных социальных затратах на жизнедеятельность лиц пенсионного возраста.</w:t>
      </w:r>
    </w:p>
    <w:p w:rsidR="00010DB8" w:rsidRDefault="00010DB8" w:rsidP="00010DB8">
      <w:pPr>
        <w:tabs>
          <w:tab w:val="left" w:pos="1134"/>
        </w:tabs>
        <w:spacing w:after="0" w:line="360" w:lineRule="auto"/>
        <w:ind w:firstLine="709"/>
        <w:jc w:val="both"/>
        <w:rPr>
          <w:rFonts w:ascii="Times New Roman" w:hAnsi="Times New Roman"/>
          <w:sz w:val="28"/>
          <w:szCs w:val="28"/>
        </w:rPr>
      </w:pPr>
      <w:r>
        <w:rPr>
          <w:rFonts w:ascii="Times New Roman" w:hAnsi="Times New Roman"/>
          <w:sz w:val="28"/>
          <w:szCs w:val="28"/>
        </w:rPr>
        <w:t>3.</w:t>
      </w:r>
      <w:r>
        <w:rPr>
          <w:rFonts w:ascii="Times New Roman" w:hAnsi="Times New Roman"/>
          <w:sz w:val="28"/>
          <w:szCs w:val="28"/>
        </w:rPr>
        <w:tab/>
        <w:t>В условиях падения естественного воспроизводства населения, механический приток будет являться определяющим в формировании населения района, оказывая влияние на изменения в численности, национальном составе и половозрастной структуре.</w:t>
      </w:r>
    </w:p>
    <w:p w:rsidR="00010DB8" w:rsidRDefault="00010DB8" w:rsidP="00010DB8">
      <w:pPr>
        <w:tabs>
          <w:tab w:val="left" w:pos="1134"/>
        </w:tabs>
        <w:spacing w:after="0" w:line="360" w:lineRule="auto"/>
        <w:ind w:firstLine="709"/>
        <w:jc w:val="both"/>
        <w:rPr>
          <w:rFonts w:ascii="Times New Roman" w:hAnsi="Times New Roman"/>
          <w:sz w:val="28"/>
          <w:szCs w:val="28"/>
        </w:rPr>
      </w:pPr>
      <w:r>
        <w:rPr>
          <w:rFonts w:ascii="Times New Roman" w:hAnsi="Times New Roman"/>
          <w:sz w:val="28"/>
          <w:szCs w:val="28"/>
        </w:rPr>
        <w:t>4.</w:t>
      </w:r>
      <w:r>
        <w:rPr>
          <w:rFonts w:ascii="Times New Roman" w:hAnsi="Times New Roman"/>
          <w:sz w:val="28"/>
          <w:szCs w:val="28"/>
        </w:rPr>
        <w:tab/>
        <w:t xml:space="preserve">Сложившаяся тенденция </w:t>
      </w:r>
      <w:proofErr w:type="spellStart"/>
      <w:r>
        <w:rPr>
          <w:rFonts w:ascii="Times New Roman" w:hAnsi="Times New Roman"/>
          <w:sz w:val="28"/>
          <w:szCs w:val="28"/>
        </w:rPr>
        <w:t>депопуляции</w:t>
      </w:r>
      <w:proofErr w:type="spellEnd"/>
      <w:r>
        <w:rPr>
          <w:rFonts w:ascii="Times New Roman" w:hAnsi="Times New Roman"/>
          <w:sz w:val="28"/>
          <w:szCs w:val="28"/>
        </w:rPr>
        <w:t xml:space="preserve"> населения является главной проблемой развития социальной сферы, как в районе, так и в республике в целом. Существующие высокие показатели естественной убыли населения не позволяют рассчитывать на резкий перелом в демографической ситуации в ближайшее время. </w:t>
      </w:r>
    </w:p>
    <w:p w:rsidR="00010DB8" w:rsidRDefault="00010DB8" w:rsidP="00010DB8">
      <w:pPr>
        <w:spacing w:after="0" w:line="360" w:lineRule="auto"/>
        <w:ind w:firstLine="709"/>
        <w:jc w:val="both"/>
        <w:rPr>
          <w:rFonts w:ascii="Times New Roman" w:hAnsi="Times New Roman"/>
          <w:sz w:val="28"/>
          <w:szCs w:val="28"/>
        </w:rPr>
      </w:pPr>
      <w:r>
        <w:rPr>
          <w:rFonts w:ascii="Times New Roman" w:hAnsi="Times New Roman"/>
          <w:sz w:val="28"/>
          <w:szCs w:val="28"/>
        </w:rPr>
        <w:lastRenderedPageBreak/>
        <w:t xml:space="preserve">Ближайшей задачей является сдвиг основных демографических процессов в сторону улучшения, а затем, в дальнейшем, переход к естественному воспроизводству населения. </w:t>
      </w:r>
    </w:p>
    <w:p w:rsidR="00010DB8" w:rsidRDefault="00010DB8" w:rsidP="00010DB8">
      <w:pPr>
        <w:spacing w:after="0" w:line="360" w:lineRule="auto"/>
        <w:ind w:firstLine="720"/>
        <w:jc w:val="both"/>
        <w:rPr>
          <w:rFonts w:ascii="Times New Roman" w:hAnsi="Times New Roman"/>
          <w:sz w:val="28"/>
        </w:rPr>
      </w:pPr>
      <w:r>
        <w:rPr>
          <w:rFonts w:ascii="Times New Roman" w:hAnsi="Times New Roman"/>
          <w:sz w:val="28"/>
        </w:rPr>
        <w:t>Мероприятия по улучшению демографической ситуации:</w:t>
      </w:r>
    </w:p>
    <w:p w:rsidR="00010DB8" w:rsidRDefault="00010DB8" w:rsidP="00010DB8">
      <w:pPr>
        <w:spacing w:after="0" w:line="360" w:lineRule="auto"/>
        <w:ind w:firstLine="720"/>
        <w:jc w:val="both"/>
        <w:rPr>
          <w:rFonts w:ascii="Times New Roman" w:hAnsi="Times New Roman"/>
          <w:sz w:val="28"/>
        </w:rPr>
      </w:pPr>
      <w:r>
        <w:rPr>
          <w:rFonts w:ascii="Times New Roman" w:hAnsi="Times New Roman"/>
          <w:sz w:val="28"/>
        </w:rPr>
        <w:t>1. Выполнение государственных программ по обеспечению доступным жильем, реформированию и модернизации ЖКХ.</w:t>
      </w:r>
    </w:p>
    <w:p w:rsidR="00010DB8" w:rsidRDefault="00010DB8" w:rsidP="00010DB8">
      <w:pPr>
        <w:spacing w:after="0" w:line="360" w:lineRule="auto"/>
        <w:ind w:firstLine="720"/>
        <w:jc w:val="both"/>
        <w:rPr>
          <w:rFonts w:ascii="Times New Roman" w:hAnsi="Times New Roman"/>
          <w:sz w:val="28"/>
        </w:rPr>
      </w:pPr>
      <w:r>
        <w:rPr>
          <w:rFonts w:ascii="Times New Roman" w:hAnsi="Times New Roman"/>
          <w:sz w:val="28"/>
        </w:rPr>
        <w:t>2. Модернизация производств, увеличение производственных площадей, которые повлекут увеличение доходов населения, создание новых рабочих мест, привлечение в поселение кадров из других регионов.</w:t>
      </w:r>
    </w:p>
    <w:p w:rsidR="00010DB8" w:rsidRDefault="00010DB8" w:rsidP="00010DB8">
      <w:pPr>
        <w:spacing w:after="0" w:line="360" w:lineRule="auto"/>
        <w:ind w:firstLine="720"/>
        <w:jc w:val="both"/>
        <w:rPr>
          <w:rFonts w:ascii="Times New Roman" w:hAnsi="Times New Roman"/>
          <w:bCs/>
          <w:sz w:val="28"/>
        </w:rPr>
      </w:pPr>
      <w:r>
        <w:rPr>
          <w:rFonts w:ascii="Times New Roman" w:hAnsi="Times New Roman"/>
          <w:bCs/>
          <w:sz w:val="28"/>
        </w:rPr>
        <w:t>3. Создание предпосылок для развития малого предпринимательства.</w:t>
      </w:r>
    </w:p>
    <w:p w:rsidR="00010DB8" w:rsidRDefault="00010DB8" w:rsidP="00010DB8">
      <w:pPr>
        <w:spacing w:after="0" w:line="360" w:lineRule="auto"/>
        <w:ind w:firstLine="720"/>
        <w:jc w:val="both"/>
        <w:rPr>
          <w:rFonts w:ascii="Times New Roman" w:hAnsi="Times New Roman"/>
          <w:sz w:val="28"/>
        </w:rPr>
      </w:pPr>
      <w:r>
        <w:rPr>
          <w:rFonts w:ascii="Times New Roman" w:hAnsi="Times New Roman"/>
          <w:sz w:val="28"/>
        </w:rPr>
        <w:t>4. Поддержка и развитие социальной сферы, а именно:</w:t>
      </w:r>
    </w:p>
    <w:p w:rsidR="00010DB8" w:rsidRDefault="00010DB8" w:rsidP="00010DB8">
      <w:pPr>
        <w:spacing w:after="0" w:line="360" w:lineRule="auto"/>
        <w:ind w:firstLine="720"/>
        <w:jc w:val="both"/>
        <w:rPr>
          <w:rFonts w:ascii="Times New Roman" w:hAnsi="Times New Roman"/>
          <w:sz w:val="28"/>
        </w:rPr>
      </w:pPr>
      <w:r>
        <w:rPr>
          <w:rFonts w:ascii="Times New Roman" w:hAnsi="Times New Roman"/>
          <w:sz w:val="28"/>
        </w:rPr>
        <w:t>- сохранение и развитие системы единого образовательного пространства;</w:t>
      </w:r>
    </w:p>
    <w:p w:rsidR="00010DB8" w:rsidRDefault="00010DB8" w:rsidP="00010DB8">
      <w:pPr>
        <w:spacing w:after="0" w:line="360" w:lineRule="auto"/>
        <w:ind w:firstLine="720"/>
        <w:jc w:val="both"/>
        <w:rPr>
          <w:rFonts w:ascii="Times New Roman" w:hAnsi="Times New Roman"/>
          <w:sz w:val="28"/>
        </w:rPr>
      </w:pPr>
      <w:r>
        <w:rPr>
          <w:rFonts w:ascii="Times New Roman" w:hAnsi="Times New Roman"/>
          <w:sz w:val="28"/>
        </w:rPr>
        <w:t>- обеспечение качественной равнодоступной бесплатной медицинской помощью;</w:t>
      </w:r>
    </w:p>
    <w:p w:rsidR="00010DB8" w:rsidRDefault="00010DB8" w:rsidP="00010DB8">
      <w:pPr>
        <w:spacing w:after="0" w:line="360" w:lineRule="auto"/>
        <w:ind w:firstLine="720"/>
        <w:jc w:val="both"/>
        <w:rPr>
          <w:rFonts w:ascii="Times New Roman" w:hAnsi="Times New Roman"/>
          <w:sz w:val="28"/>
        </w:rPr>
      </w:pPr>
      <w:r>
        <w:rPr>
          <w:rFonts w:ascii="Times New Roman" w:hAnsi="Times New Roman"/>
          <w:sz w:val="28"/>
        </w:rPr>
        <w:t>- создание условий для роста культурного уровня населения;</w:t>
      </w:r>
    </w:p>
    <w:p w:rsidR="00010DB8" w:rsidRDefault="00010DB8" w:rsidP="00010DB8">
      <w:pPr>
        <w:spacing w:after="0" w:line="360" w:lineRule="auto"/>
        <w:ind w:firstLine="720"/>
        <w:jc w:val="both"/>
        <w:rPr>
          <w:rFonts w:ascii="Times New Roman" w:hAnsi="Times New Roman"/>
          <w:sz w:val="28"/>
        </w:rPr>
      </w:pPr>
      <w:r>
        <w:rPr>
          <w:rFonts w:ascii="Times New Roman" w:hAnsi="Times New Roman"/>
          <w:sz w:val="28"/>
        </w:rPr>
        <w:t>- усиление адресной поддержки социально незащищённых слоев населения;</w:t>
      </w:r>
    </w:p>
    <w:p w:rsidR="00010DB8" w:rsidRPr="00CC6685" w:rsidRDefault="00010DB8" w:rsidP="00CC6685">
      <w:pPr>
        <w:spacing w:after="0" w:line="360" w:lineRule="auto"/>
        <w:ind w:firstLine="720"/>
        <w:jc w:val="both"/>
        <w:rPr>
          <w:rFonts w:ascii="Times New Roman" w:hAnsi="Times New Roman"/>
          <w:bCs/>
          <w:sz w:val="28"/>
        </w:rPr>
      </w:pPr>
      <w:r>
        <w:rPr>
          <w:rFonts w:ascii="Times New Roman" w:hAnsi="Times New Roman"/>
          <w:bCs/>
          <w:sz w:val="28"/>
        </w:rPr>
        <w:t>6. Оказание содействия переселению граждан в МО «</w:t>
      </w:r>
      <w:proofErr w:type="spellStart"/>
      <w:r>
        <w:rPr>
          <w:rFonts w:ascii="Times New Roman" w:hAnsi="Times New Roman"/>
          <w:sz w:val="28"/>
        </w:rPr>
        <w:t>Поводимовское</w:t>
      </w:r>
      <w:proofErr w:type="spellEnd"/>
      <w:r>
        <w:rPr>
          <w:rFonts w:ascii="Times New Roman" w:hAnsi="Times New Roman"/>
          <w:sz w:val="28"/>
        </w:rPr>
        <w:t xml:space="preserve"> сельское поселение»</w:t>
      </w:r>
      <w:r>
        <w:rPr>
          <w:rFonts w:ascii="Times New Roman" w:hAnsi="Times New Roman"/>
          <w:bCs/>
          <w:sz w:val="28"/>
        </w:rPr>
        <w:t xml:space="preserve"> из других регионов.</w:t>
      </w:r>
    </w:p>
    <w:p w:rsidR="00010DB8" w:rsidRDefault="00010DB8" w:rsidP="00010DB8"/>
    <w:p w:rsidR="00010DB8" w:rsidRPr="00944729" w:rsidRDefault="00CC6685" w:rsidP="00010DB8">
      <w:pPr>
        <w:keepNext/>
        <w:keepLines/>
        <w:spacing w:after="0" w:line="360" w:lineRule="auto"/>
        <w:ind w:firstLine="709"/>
        <w:jc w:val="both"/>
        <w:outlineLvl w:val="1"/>
        <w:rPr>
          <w:rFonts w:ascii="Times New Roman" w:eastAsia="Times New Roman" w:hAnsi="Times New Roman" w:cs="Times New Roman"/>
          <w:b/>
          <w:bCs/>
          <w:color w:val="000000"/>
          <w:sz w:val="28"/>
          <w:szCs w:val="26"/>
        </w:rPr>
      </w:pPr>
      <w:bookmarkStart w:id="402" w:name="_Toc470095084"/>
      <w:bookmarkStart w:id="403" w:name="_Toc469393878"/>
      <w:bookmarkStart w:id="404" w:name="_Toc470595823"/>
      <w:bookmarkStart w:id="405" w:name="_Toc471807111"/>
      <w:bookmarkStart w:id="406" w:name="_Toc472925983"/>
      <w:r>
        <w:rPr>
          <w:rFonts w:ascii="Times New Roman" w:eastAsia="Times New Roman" w:hAnsi="Times New Roman" w:cs="Times New Roman"/>
          <w:b/>
          <w:bCs/>
          <w:color w:val="000000"/>
          <w:sz w:val="28"/>
          <w:szCs w:val="26"/>
        </w:rPr>
        <w:t xml:space="preserve">                        </w:t>
      </w:r>
      <w:r w:rsidR="00010DB8" w:rsidRPr="00944729">
        <w:rPr>
          <w:rFonts w:ascii="Times New Roman" w:eastAsia="Times New Roman" w:hAnsi="Times New Roman" w:cs="Times New Roman"/>
          <w:b/>
          <w:bCs/>
          <w:color w:val="000000"/>
          <w:sz w:val="28"/>
          <w:szCs w:val="26"/>
        </w:rPr>
        <w:t>1.3. Прогноз развития промышленности</w:t>
      </w:r>
      <w:bookmarkEnd w:id="402"/>
      <w:bookmarkEnd w:id="403"/>
      <w:bookmarkEnd w:id="404"/>
      <w:bookmarkEnd w:id="405"/>
      <w:bookmarkEnd w:id="406"/>
    </w:p>
    <w:p w:rsidR="00010DB8" w:rsidRPr="00944729" w:rsidRDefault="00010DB8" w:rsidP="00010DB8">
      <w:pPr>
        <w:spacing w:after="0" w:line="360" w:lineRule="auto"/>
        <w:ind w:firstLine="709"/>
        <w:jc w:val="both"/>
        <w:rPr>
          <w:rFonts w:ascii="Times New Roman" w:eastAsia="Calibri" w:hAnsi="Times New Roman" w:cs="Times New Roman"/>
          <w:sz w:val="28"/>
        </w:rPr>
      </w:pPr>
    </w:p>
    <w:p w:rsidR="00010DB8" w:rsidRPr="00944729" w:rsidRDefault="00010DB8" w:rsidP="00010DB8">
      <w:pPr>
        <w:pStyle w:val="a3"/>
      </w:pPr>
      <w:r w:rsidRPr="00944729">
        <w:t>В поселении имеются необходимые условия для дальнейшего развития экономики и социальной сферы.</w:t>
      </w:r>
    </w:p>
    <w:p w:rsidR="00010DB8" w:rsidRPr="00944729" w:rsidRDefault="00010DB8" w:rsidP="00010DB8">
      <w:pPr>
        <w:pStyle w:val="a3"/>
      </w:pPr>
      <w:r w:rsidRPr="00944729">
        <w:t xml:space="preserve">Причиной, сдерживающей развитие личных подсобных хозяйств, является трудности с обеспечением кормами (стоимость). Также, сокращение численности  КРС связанно с возрастной структурой населения, что приводит к  тому, что население начинает заводить овец и коз вместо КРС.  Кроме того, фактором способствующим сокращению поголовья скота </w:t>
      </w:r>
      <w:r w:rsidRPr="00944729">
        <w:lastRenderedPageBreak/>
        <w:t>является низкая закупочная стоимость производимой сельскохозяйственной продукции. В связи наблюдается резка устойчивая тенденция сокращения поголовья коров, что отражается на количестве молока, сдаваемого населением на переработку.</w:t>
      </w:r>
    </w:p>
    <w:p w:rsidR="00010DB8" w:rsidRPr="00F438E9" w:rsidRDefault="00010DB8" w:rsidP="00010DB8">
      <w:pPr>
        <w:spacing w:before="100" w:after="100" w:line="360" w:lineRule="auto"/>
        <w:ind w:firstLine="539"/>
        <w:jc w:val="center"/>
        <w:rPr>
          <w:i/>
          <w:sz w:val="28"/>
          <w:szCs w:val="28"/>
        </w:rPr>
      </w:pPr>
      <w:r w:rsidRPr="00F438E9">
        <w:rPr>
          <w:i/>
          <w:sz w:val="28"/>
          <w:szCs w:val="28"/>
        </w:rPr>
        <w:t>Малый бизнес.</w:t>
      </w:r>
    </w:p>
    <w:p w:rsidR="00010DB8" w:rsidRDefault="00010DB8" w:rsidP="00010DB8">
      <w:pPr>
        <w:pStyle w:val="a3"/>
        <w:rPr>
          <w:lang w:eastAsia="ar-SA"/>
        </w:rPr>
      </w:pPr>
    </w:p>
    <w:p w:rsidR="00010DB8" w:rsidRDefault="00010DB8" w:rsidP="00010DB8">
      <w:pPr>
        <w:pStyle w:val="a3"/>
      </w:pPr>
      <w:r w:rsidRPr="005C62B5">
        <w:t>Количество субъектов малого предпринимательства с каждым годом возрастает.</w:t>
      </w:r>
    </w:p>
    <w:p w:rsidR="00010DB8" w:rsidRDefault="00010DB8" w:rsidP="00010DB8">
      <w:pPr>
        <w:pStyle w:val="a3"/>
      </w:pPr>
      <w:r w:rsidRPr="005C62B5">
        <w:t xml:space="preserve">Структура деятельности предприятий малого бизнеса охватывает различные отрасли. Наибольший удельный вес в структуре малых предприятий </w:t>
      </w:r>
      <w:r>
        <w:t>будет принадлежать и дальше</w:t>
      </w:r>
      <w:r w:rsidRPr="005C62B5">
        <w:t xml:space="preserve"> предприятиям торговли.</w:t>
      </w:r>
    </w:p>
    <w:p w:rsidR="00010DB8" w:rsidRDefault="00010DB8" w:rsidP="00010DB8">
      <w:pPr>
        <w:pStyle w:val="a3"/>
        <w:rPr>
          <w:i/>
        </w:rPr>
      </w:pPr>
      <w:r>
        <w:rPr>
          <w:i/>
        </w:rPr>
        <w:t xml:space="preserve">Малое предпринимательство </w:t>
      </w:r>
    </w:p>
    <w:p w:rsidR="00010DB8" w:rsidRDefault="00010DB8" w:rsidP="00010DB8">
      <w:pPr>
        <w:pStyle w:val="a3"/>
      </w:pPr>
      <w:r>
        <w:t>Основными задачами в развитии малого предпринимательства в сельском поселении являются:</w:t>
      </w:r>
    </w:p>
    <w:p w:rsidR="00010DB8" w:rsidRDefault="00010DB8" w:rsidP="00010DB8">
      <w:pPr>
        <w:pStyle w:val="a3"/>
      </w:pPr>
      <w:r>
        <w:t>−</w:t>
      </w:r>
      <w:r>
        <w:tab/>
        <w:t>повышение доли малого предпринимательства, особенно в сферах обслуживания населения.</w:t>
      </w:r>
    </w:p>
    <w:p w:rsidR="00010DB8" w:rsidRDefault="00010DB8" w:rsidP="00010DB8">
      <w:pPr>
        <w:pStyle w:val="a3"/>
      </w:pPr>
      <w:r>
        <w:t>−</w:t>
      </w:r>
      <w:r>
        <w:tab/>
        <w:t>повышение удельного веса занятых в малом бизнесе.</w:t>
      </w:r>
    </w:p>
    <w:p w:rsidR="00010DB8" w:rsidRDefault="00010DB8" w:rsidP="00010DB8">
      <w:pPr>
        <w:pStyle w:val="a3"/>
      </w:pPr>
      <w:r>
        <w:t>−</w:t>
      </w:r>
      <w:r>
        <w:tab/>
        <w:t>увеличение объема произведенной малыми предприятиями продукции.</w:t>
      </w:r>
    </w:p>
    <w:p w:rsidR="00010DB8" w:rsidRDefault="00010DB8" w:rsidP="00010DB8">
      <w:pPr>
        <w:pStyle w:val="a3"/>
      </w:pPr>
      <w:r>
        <w:t>Развитие малого предпринимательства будет способствовать удовлетворению потребностей населения различных возрастов и социальных групп.</w:t>
      </w:r>
    </w:p>
    <w:p w:rsidR="00010DB8" w:rsidRDefault="00010DB8" w:rsidP="00010DB8">
      <w:pPr>
        <w:pStyle w:val="a3"/>
      </w:pPr>
      <w:r>
        <w:t>Для более эффективного и интенсивного внедрения малого бизнеса в экономику сельского поселения необходимо создать соответствующие благоприятные условия для поощрения малых предпринимателей на начальной стадии развития бизнеса, а также решить проблему доступа предпринимателей к финансовым ресурсам.</w:t>
      </w:r>
    </w:p>
    <w:p w:rsidR="00010DB8" w:rsidRDefault="00010DB8" w:rsidP="00010DB8">
      <w:pPr>
        <w:pStyle w:val="a3"/>
      </w:pPr>
      <w:r>
        <w:t xml:space="preserve">В целом, малое предпринимательство может занять достойное место в экономике </w:t>
      </w:r>
      <w:proofErr w:type="spellStart"/>
      <w:r>
        <w:t>Поводимовского</w:t>
      </w:r>
      <w:proofErr w:type="spellEnd"/>
      <w:r>
        <w:t xml:space="preserve"> сельского поселения, проникая в различные отрасли промышленности и сферу услуг. Совокупная доля налоговых </w:t>
      </w:r>
      <w:r>
        <w:lastRenderedPageBreak/>
        <w:t>поступлений в бюджет сельского поселения может возрасти до 20% (при росте в 5-10% в объемах производства на предприятиях малого бизнеса).</w:t>
      </w:r>
    </w:p>
    <w:p w:rsidR="00010DB8" w:rsidRDefault="00010DB8" w:rsidP="00010DB8">
      <w:pPr>
        <w:pStyle w:val="a3"/>
      </w:pPr>
    </w:p>
    <w:p w:rsidR="00010DB8" w:rsidRPr="00944729" w:rsidRDefault="00010DB8" w:rsidP="00010DB8">
      <w:pPr>
        <w:spacing w:after="0" w:line="360" w:lineRule="auto"/>
        <w:ind w:firstLine="709"/>
        <w:jc w:val="both"/>
        <w:rPr>
          <w:rFonts w:ascii="Times New Roman" w:eastAsia="Calibri" w:hAnsi="Times New Roman" w:cs="Times New Roman"/>
          <w:i/>
          <w:sz w:val="28"/>
        </w:rPr>
      </w:pPr>
      <w:r w:rsidRPr="00944729">
        <w:rPr>
          <w:rFonts w:ascii="Times New Roman" w:eastAsia="Calibri" w:hAnsi="Times New Roman" w:cs="Times New Roman"/>
          <w:i/>
          <w:sz w:val="28"/>
        </w:rPr>
        <w:t>Сельское хозяйство</w:t>
      </w:r>
    </w:p>
    <w:p w:rsidR="00010DB8" w:rsidRPr="00944729" w:rsidRDefault="00010DB8" w:rsidP="00010DB8">
      <w:pPr>
        <w:spacing w:after="0" w:line="360" w:lineRule="auto"/>
        <w:ind w:firstLine="709"/>
        <w:jc w:val="both"/>
        <w:rPr>
          <w:rFonts w:ascii="Times New Roman" w:eastAsia="Calibri" w:hAnsi="Times New Roman" w:cs="Times New Roman"/>
          <w:sz w:val="28"/>
        </w:rPr>
      </w:pPr>
      <w:r w:rsidRPr="00944729">
        <w:rPr>
          <w:rFonts w:ascii="Times New Roman" w:eastAsia="Calibri" w:hAnsi="Times New Roman" w:cs="Times New Roman"/>
          <w:sz w:val="28"/>
        </w:rPr>
        <w:t xml:space="preserve">Проблемы: </w:t>
      </w:r>
    </w:p>
    <w:p w:rsidR="00010DB8" w:rsidRPr="00944729" w:rsidRDefault="00010DB8" w:rsidP="00010DB8">
      <w:pPr>
        <w:spacing w:after="0" w:line="360" w:lineRule="auto"/>
        <w:ind w:firstLine="709"/>
        <w:jc w:val="both"/>
        <w:rPr>
          <w:rFonts w:ascii="Times New Roman" w:eastAsia="Calibri" w:hAnsi="Times New Roman" w:cs="Times New Roman"/>
          <w:sz w:val="28"/>
        </w:rPr>
      </w:pPr>
      <w:r w:rsidRPr="00944729">
        <w:rPr>
          <w:rFonts w:ascii="Times New Roman" w:eastAsia="Calibri" w:hAnsi="Times New Roman" w:cs="Times New Roman"/>
          <w:sz w:val="28"/>
        </w:rPr>
        <w:t>1) сельские жители недостаточно осведомлены о своих правах на землю и имущество;</w:t>
      </w:r>
    </w:p>
    <w:p w:rsidR="00010DB8" w:rsidRPr="00944729" w:rsidRDefault="00010DB8" w:rsidP="00010DB8">
      <w:pPr>
        <w:spacing w:after="0" w:line="360" w:lineRule="auto"/>
        <w:ind w:firstLine="709"/>
        <w:jc w:val="both"/>
        <w:rPr>
          <w:rFonts w:ascii="Times New Roman" w:eastAsia="Calibri" w:hAnsi="Times New Roman" w:cs="Times New Roman"/>
          <w:sz w:val="28"/>
        </w:rPr>
      </w:pPr>
      <w:r w:rsidRPr="00944729">
        <w:rPr>
          <w:rFonts w:ascii="Times New Roman" w:eastAsia="Calibri" w:hAnsi="Times New Roman" w:cs="Times New Roman"/>
          <w:sz w:val="28"/>
        </w:rPr>
        <w:t xml:space="preserve">2) сельские предприниматели испытывают острый дефицит финансово-кредитных ресурсов в силу недостаточной государственной поддержки этого сектора экономики; </w:t>
      </w:r>
    </w:p>
    <w:p w:rsidR="00010DB8" w:rsidRPr="00944729" w:rsidRDefault="00010DB8" w:rsidP="00010DB8">
      <w:pPr>
        <w:spacing w:after="0" w:line="360" w:lineRule="auto"/>
        <w:ind w:firstLine="709"/>
        <w:jc w:val="both"/>
        <w:rPr>
          <w:rFonts w:ascii="Times New Roman" w:eastAsia="Calibri" w:hAnsi="Times New Roman" w:cs="Times New Roman"/>
          <w:sz w:val="28"/>
        </w:rPr>
      </w:pPr>
      <w:r w:rsidRPr="00944729">
        <w:rPr>
          <w:rFonts w:ascii="Times New Roman" w:eastAsia="Calibri" w:hAnsi="Times New Roman" w:cs="Times New Roman"/>
          <w:sz w:val="28"/>
        </w:rPr>
        <w:t>3) сельское население испытывает существенные трудности в получении рыночной информации, консультационных услуг правового, экономического и технологического характера, в повышении квалификации;</w:t>
      </w:r>
    </w:p>
    <w:p w:rsidR="00010DB8" w:rsidRPr="00944729" w:rsidRDefault="00010DB8" w:rsidP="00010DB8">
      <w:pPr>
        <w:spacing w:after="0" w:line="360" w:lineRule="auto"/>
        <w:ind w:firstLine="709"/>
        <w:jc w:val="both"/>
        <w:rPr>
          <w:rFonts w:ascii="Times New Roman" w:eastAsia="Calibri" w:hAnsi="Times New Roman" w:cs="Times New Roman"/>
          <w:sz w:val="28"/>
        </w:rPr>
      </w:pPr>
      <w:r w:rsidRPr="00944729">
        <w:rPr>
          <w:rFonts w:ascii="Times New Roman" w:eastAsia="Calibri" w:hAnsi="Times New Roman" w:cs="Times New Roman"/>
          <w:sz w:val="28"/>
        </w:rPr>
        <w:t>4) низкий уровень заработной платы в отрасли, и отток работающих в другие отрасли производства и в социальную сферу;</w:t>
      </w:r>
    </w:p>
    <w:p w:rsidR="00010DB8" w:rsidRPr="00944729" w:rsidRDefault="00010DB8" w:rsidP="00010DB8">
      <w:pPr>
        <w:spacing w:after="0" w:line="360" w:lineRule="auto"/>
        <w:ind w:firstLine="709"/>
        <w:jc w:val="both"/>
        <w:rPr>
          <w:rFonts w:ascii="Times New Roman" w:eastAsia="Calibri" w:hAnsi="Times New Roman" w:cs="Times New Roman"/>
          <w:sz w:val="28"/>
        </w:rPr>
      </w:pPr>
      <w:r w:rsidRPr="00944729">
        <w:rPr>
          <w:rFonts w:ascii="Times New Roman" w:eastAsia="Calibri" w:hAnsi="Times New Roman" w:cs="Times New Roman"/>
          <w:sz w:val="28"/>
        </w:rPr>
        <w:t>5) сокращение земель сельскохозяйственного назначения.</w:t>
      </w:r>
    </w:p>
    <w:p w:rsidR="00010DB8" w:rsidRPr="00944729" w:rsidRDefault="00010DB8" w:rsidP="00010DB8">
      <w:pPr>
        <w:spacing w:after="0" w:line="360" w:lineRule="auto"/>
        <w:ind w:firstLine="709"/>
        <w:jc w:val="both"/>
        <w:rPr>
          <w:rFonts w:ascii="Times New Roman" w:eastAsia="Calibri" w:hAnsi="Times New Roman" w:cs="Times New Roman"/>
          <w:sz w:val="28"/>
        </w:rPr>
      </w:pPr>
      <w:r w:rsidRPr="00944729">
        <w:rPr>
          <w:rFonts w:ascii="Times New Roman" w:eastAsia="Calibri" w:hAnsi="Times New Roman" w:cs="Times New Roman"/>
          <w:sz w:val="28"/>
        </w:rPr>
        <w:t xml:space="preserve">Роль личного сектора в производстве сельхозпродуктов на расчетный период сохранится. </w:t>
      </w:r>
    </w:p>
    <w:p w:rsidR="00010DB8" w:rsidRPr="00944729" w:rsidRDefault="00010DB8" w:rsidP="00010DB8">
      <w:pPr>
        <w:spacing w:after="0" w:line="360" w:lineRule="auto"/>
        <w:ind w:firstLine="709"/>
        <w:jc w:val="both"/>
        <w:rPr>
          <w:rFonts w:ascii="Times New Roman" w:eastAsia="Calibri" w:hAnsi="Times New Roman" w:cs="Times New Roman"/>
          <w:sz w:val="28"/>
        </w:rPr>
      </w:pPr>
      <w:r w:rsidRPr="00944729">
        <w:rPr>
          <w:rFonts w:ascii="Times New Roman" w:eastAsia="Calibri" w:hAnsi="Times New Roman" w:cs="Times New Roman"/>
          <w:sz w:val="28"/>
        </w:rPr>
        <w:t>Основные задачи экономической и социальной политики администрации поселения</w:t>
      </w:r>
    </w:p>
    <w:p w:rsidR="00010DB8" w:rsidRPr="00944729" w:rsidRDefault="00010DB8" w:rsidP="00010DB8">
      <w:pPr>
        <w:spacing w:after="0" w:line="360" w:lineRule="auto"/>
        <w:ind w:firstLine="709"/>
        <w:jc w:val="both"/>
        <w:rPr>
          <w:rFonts w:ascii="Times New Roman" w:eastAsia="Calibri" w:hAnsi="Times New Roman" w:cs="Times New Roman"/>
          <w:sz w:val="28"/>
        </w:rPr>
      </w:pPr>
      <w:r w:rsidRPr="00944729">
        <w:rPr>
          <w:rFonts w:ascii="Times New Roman" w:eastAsia="Calibri" w:hAnsi="Times New Roman" w:cs="Times New Roman"/>
          <w:sz w:val="28"/>
        </w:rPr>
        <w:t xml:space="preserve">1. Обеспечение поступательного социально-экономического развития </w:t>
      </w:r>
      <w:proofErr w:type="spellStart"/>
      <w:r>
        <w:rPr>
          <w:rFonts w:ascii="Times New Roman" w:eastAsia="Calibri" w:hAnsi="Times New Roman" w:cs="Times New Roman"/>
          <w:sz w:val="28"/>
        </w:rPr>
        <w:t>Поводимовского</w:t>
      </w:r>
      <w:proofErr w:type="spellEnd"/>
      <w:r w:rsidRPr="00944729">
        <w:rPr>
          <w:rFonts w:ascii="Times New Roman" w:eastAsia="Calibri" w:hAnsi="Times New Roman" w:cs="Times New Roman"/>
          <w:sz w:val="28"/>
        </w:rPr>
        <w:t xml:space="preserve"> сельского поселения на основе стабилизации работы предприятий и их экономического роста.</w:t>
      </w:r>
    </w:p>
    <w:p w:rsidR="00010DB8" w:rsidRPr="00944729" w:rsidRDefault="00010DB8" w:rsidP="00010DB8">
      <w:pPr>
        <w:spacing w:after="0" w:line="360" w:lineRule="auto"/>
        <w:ind w:firstLine="709"/>
        <w:jc w:val="both"/>
        <w:rPr>
          <w:rFonts w:ascii="Times New Roman" w:eastAsia="Calibri" w:hAnsi="Times New Roman" w:cs="Times New Roman"/>
          <w:sz w:val="28"/>
        </w:rPr>
      </w:pPr>
      <w:r w:rsidRPr="00944729">
        <w:rPr>
          <w:rFonts w:ascii="Times New Roman" w:eastAsia="Calibri" w:hAnsi="Times New Roman" w:cs="Times New Roman"/>
          <w:sz w:val="28"/>
        </w:rPr>
        <w:t>2. Создание благоприятных условий для развития экономики, в т.ч. предприятий агропромышленного комплекса, малого предпринимательства.</w:t>
      </w:r>
    </w:p>
    <w:p w:rsidR="00010DB8" w:rsidRDefault="00010DB8" w:rsidP="00010DB8">
      <w:pPr>
        <w:pStyle w:val="a3"/>
      </w:pPr>
    </w:p>
    <w:p w:rsidR="00010DB8" w:rsidRDefault="00010DB8" w:rsidP="00010DB8">
      <w:pPr>
        <w:pStyle w:val="a3"/>
      </w:pPr>
    </w:p>
    <w:p w:rsidR="00010DB8" w:rsidRPr="00944729" w:rsidRDefault="00010DB8" w:rsidP="00010DB8">
      <w:pPr>
        <w:keepNext/>
        <w:keepLines/>
        <w:spacing w:after="0" w:line="360" w:lineRule="auto"/>
        <w:ind w:firstLine="709"/>
        <w:jc w:val="both"/>
        <w:outlineLvl w:val="1"/>
        <w:rPr>
          <w:rFonts w:ascii="Times New Roman" w:eastAsia="Times New Roman" w:hAnsi="Times New Roman" w:cs="Times New Roman"/>
          <w:b/>
          <w:bCs/>
          <w:color w:val="000000"/>
          <w:sz w:val="28"/>
          <w:szCs w:val="26"/>
        </w:rPr>
      </w:pPr>
      <w:bookmarkStart w:id="407" w:name="_Toc470095085"/>
      <w:bookmarkStart w:id="408" w:name="_Toc469393879"/>
      <w:bookmarkStart w:id="409" w:name="_Toc470595824"/>
      <w:bookmarkStart w:id="410" w:name="_Toc471807112"/>
      <w:bookmarkStart w:id="411" w:name="_Toc472925984"/>
      <w:r w:rsidRPr="00944729">
        <w:rPr>
          <w:rFonts w:ascii="Times New Roman" w:eastAsia="Times New Roman" w:hAnsi="Times New Roman" w:cs="Times New Roman"/>
          <w:b/>
          <w:bCs/>
          <w:color w:val="000000"/>
          <w:sz w:val="28"/>
          <w:szCs w:val="26"/>
        </w:rPr>
        <w:t xml:space="preserve">1.4. Прогноз развития застройки </w:t>
      </w:r>
      <w:proofErr w:type="spellStart"/>
      <w:r>
        <w:rPr>
          <w:rFonts w:ascii="Times New Roman" w:eastAsia="Times New Roman" w:hAnsi="Times New Roman" w:cs="Times New Roman"/>
          <w:b/>
          <w:bCs/>
          <w:color w:val="000000"/>
          <w:sz w:val="28"/>
          <w:szCs w:val="26"/>
        </w:rPr>
        <w:t>Поводимовского</w:t>
      </w:r>
      <w:proofErr w:type="spellEnd"/>
      <w:r w:rsidRPr="00944729">
        <w:rPr>
          <w:rFonts w:ascii="Times New Roman" w:eastAsia="Times New Roman" w:hAnsi="Times New Roman" w:cs="Times New Roman"/>
          <w:b/>
          <w:bCs/>
          <w:color w:val="000000"/>
          <w:sz w:val="28"/>
          <w:szCs w:val="26"/>
        </w:rPr>
        <w:t xml:space="preserve"> сельского поселения</w:t>
      </w:r>
      <w:bookmarkEnd w:id="407"/>
      <w:bookmarkEnd w:id="408"/>
      <w:bookmarkEnd w:id="409"/>
      <w:bookmarkEnd w:id="410"/>
      <w:bookmarkEnd w:id="411"/>
    </w:p>
    <w:p w:rsidR="00010DB8" w:rsidRDefault="00010DB8" w:rsidP="00010DB8">
      <w:pPr>
        <w:pStyle w:val="a3"/>
      </w:pPr>
    </w:p>
    <w:p w:rsidR="00010DB8" w:rsidRPr="000F0272" w:rsidRDefault="00CC6685" w:rsidP="00010DB8">
      <w:pPr>
        <w:pStyle w:val="af5"/>
        <w:spacing w:before="200" w:line="360" w:lineRule="auto"/>
        <w:rPr>
          <w:rFonts w:ascii="Times New Roman" w:hAnsi="Times New Roman"/>
          <w:sz w:val="28"/>
        </w:rPr>
      </w:pPr>
      <w:r>
        <w:rPr>
          <w:rFonts w:ascii="Times New Roman" w:hAnsi="Times New Roman"/>
          <w:sz w:val="28"/>
        </w:rPr>
        <w:lastRenderedPageBreak/>
        <w:t>Администрация «</w:t>
      </w:r>
      <w:proofErr w:type="spellStart"/>
      <w:r>
        <w:rPr>
          <w:rFonts w:ascii="Times New Roman" w:hAnsi="Times New Roman"/>
          <w:sz w:val="28"/>
        </w:rPr>
        <w:t>Поводимовское</w:t>
      </w:r>
      <w:proofErr w:type="spellEnd"/>
      <w:r>
        <w:rPr>
          <w:rFonts w:ascii="Times New Roman" w:hAnsi="Times New Roman"/>
          <w:sz w:val="28"/>
        </w:rPr>
        <w:t xml:space="preserve"> </w:t>
      </w:r>
      <w:r w:rsidR="00010DB8">
        <w:rPr>
          <w:rFonts w:ascii="Times New Roman" w:hAnsi="Times New Roman"/>
          <w:sz w:val="28"/>
        </w:rPr>
        <w:t>сельское поселение» Дубенского муниципального района</w:t>
      </w:r>
      <w:r w:rsidR="00010DB8" w:rsidRPr="000F0272">
        <w:rPr>
          <w:rFonts w:ascii="Times New Roman" w:hAnsi="Times New Roman"/>
          <w:sz w:val="28"/>
        </w:rPr>
        <w:t xml:space="preserve"> в соответствии с земельным законодательством, Правилами и иными муниципальными правовыми актами </w:t>
      </w:r>
      <w:r w:rsidR="00010DB8">
        <w:rPr>
          <w:rFonts w:ascii="Times New Roman" w:hAnsi="Times New Roman"/>
          <w:sz w:val="28"/>
        </w:rPr>
        <w:t>«</w:t>
      </w:r>
      <w:proofErr w:type="spellStart"/>
      <w:r w:rsidR="00010DB8">
        <w:rPr>
          <w:rFonts w:ascii="Times New Roman" w:hAnsi="Times New Roman"/>
          <w:sz w:val="28"/>
        </w:rPr>
        <w:t>Поводимовского</w:t>
      </w:r>
      <w:proofErr w:type="spellEnd"/>
      <w:r w:rsidR="00010DB8">
        <w:rPr>
          <w:rFonts w:ascii="Times New Roman" w:hAnsi="Times New Roman"/>
          <w:sz w:val="28"/>
        </w:rPr>
        <w:t xml:space="preserve"> сельского поселения» Дубенского муниципального района</w:t>
      </w:r>
      <w:r w:rsidR="00010DB8" w:rsidRPr="000F0272">
        <w:rPr>
          <w:rFonts w:ascii="Times New Roman" w:hAnsi="Times New Roman"/>
          <w:sz w:val="28"/>
        </w:rPr>
        <w:t xml:space="preserve"> осуществляет распоряжение земельными участками, находящимися в муниципальной собственности </w:t>
      </w:r>
      <w:r w:rsidR="00010DB8">
        <w:rPr>
          <w:rFonts w:ascii="Times New Roman" w:hAnsi="Times New Roman"/>
          <w:sz w:val="28"/>
        </w:rPr>
        <w:t>«</w:t>
      </w:r>
      <w:proofErr w:type="spellStart"/>
      <w:r w:rsidR="00010DB8">
        <w:rPr>
          <w:rFonts w:ascii="Times New Roman" w:hAnsi="Times New Roman"/>
          <w:sz w:val="28"/>
        </w:rPr>
        <w:t>Поводимовского</w:t>
      </w:r>
      <w:proofErr w:type="spellEnd"/>
      <w:r w:rsidR="00010DB8">
        <w:rPr>
          <w:rFonts w:ascii="Times New Roman" w:hAnsi="Times New Roman"/>
          <w:sz w:val="28"/>
        </w:rPr>
        <w:t xml:space="preserve"> сельского поселения» Дубенского муниципального района</w:t>
      </w:r>
      <w:r w:rsidR="00010DB8" w:rsidRPr="000F0272">
        <w:rPr>
          <w:rFonts w:ascii="Times New Roman" w:hAnsi="Times New Roman"/>
          <w:sz w:val="28"/>
        </w:rPr>
        <w:t>, за исключением случаев, установленных законодательством Российской Федерации.</w:t>
      </w:r>
    </w:p>
    <w:p w:rsidR="00010DB8" w:rsidRDefault="00010DB8" w:rsidP="00010DB8">
      <w:pPr>
        <w:pStyle w:val="a3"/>
      </w:pPr>
      <w:r>
        <w:t>Жилой фонд сельского поселения составляет 67800 м. кв.</w:t>
      </w:r>
    </w:p>
    <w:p w:rsidR="00010DB8" w:rsidRDefault="00010DB8" w:rsidP="00010DB8">
      <w:pPr>
        <w:pStyle w:val="a3"/>
      </w:pPr>
      <w:r>
        <w:t xml:space="preserve">В целях увеличения платежеспособности, спроса граждан на жилье в рамках Республиканской целевой программы «Социальное развитие села» за последние 4 года в </w:t>
      </w:r>
      <w:proofErr w:type="spellStart"/>
      <w:r>
        <w:t>Поводимовском</w:t>
      </w:r>
      <w:proofErr w:type="spellEnd"/>
      <w:r>
        <w:t xml:space="preserve"> сельском поселении было построено множество одноквартирных жилых домов. Из которых большая часть построена по ипотечным жилищным кредитам через ОАО «Мордовская ипотечная корпорация», а также через ГУП Республики Мордовия «Развитие села». Несколько домов построено самостоятельно.</w:t>
      </w:r>
    </w:p>
    <w:p w:rsidR="00010DB8" w:rsidRDefault="00010DB8" w:rsidP="00010DB8">
      <w:pPr>
        <w:pStyle w:val="a3"/>
        <w:rPr>
          <w:szCs w:val="28"/>
        </w:rPr>
      </w:pPr>
      <w:r>
        <w:rPr>
          <w:szCs w:val="28"/>
        </w:rPr>
        <w:t xml:space="preserve">Участки под перспективное строительство жилых домов предполагается разместить на пустующей местности в селе </w:t>
      </w:r>
      <w:proofErr w:type="spellStart"/>
      <w:r>
        <w:rPr>
          <w:szCs w:val="28"/>
        </w:rPr>
        <w:t>Поводимово</w:t>
      </w:r>
      <w:proofErr w:type="spellEnd"/>
      <w:r>
        <w:rPr>
          <w:szCs w:val="28"/>
        </w:rPr>
        <w:t xml:space="preserve"> (т.к. это село является наиболее </w:t>
      </w:r>
      <w:proofErr w:type="spellStart"/>
      <w:r>
        <w:rPr>
          <w:szCs w:val="28"/>
        </w:rPr>
        <w:t>миграционно</w:t>
      </w:r>
      <w:proofErr w:type="spellEnd"/>
      <w:r>
        <w:rPr>
          <w:szCs w:val="28"/>
        </w:rPr>
        <w:t xml:space="preserve"> привлекательным)</w:t>
      </w:r>
    </w:p>
    <w:p w:rsidR="00010DB8" w:rsidRDefault="00010DB8" w:rsidP="00010DB8">
      <w:pPr>
        <w:pStyle w:val="a3"/>
      </w:pPr>
      <w:r>
        <w:t>Таблица 17</w:t>
      </w:r>
    </w:p>
    <w:p w:rsidR="00010DB8" w:rsidRDefault="00010DB8" w:rsidP="00010DB8">
      <w:pPr>
        <w:jc w:val="center"/>
        <w:rPr>
          <w:rFonts w:ascii="Times New Roman" w:hAnsi="Times New Roman"/>
          <w:sz w:val="28"/>
          <w:szCs w:val="28"/>
        </w:rPr>
      </w:pPr>
      <w:r w:rsidRPr="001C06CF">
        <w:rPr>
          <w:rFonts w:ascii="Times New Roman" w:hAnsi="Times New Roman"/>
          <w:sz w:val="28"/>
          <w:szCs w:val="28"/>
        </w:rPr>
        <w:t>Виды</w:t>
      </w:r>
      <w:r>
        <w:rPr>
          <w:rFonts w:ascii="Times New Roman" w:hAnsi="Times New Roman"/>
          <w:sz w:val="28"/>
          <w:szCs w:val="28"/>
        </w:rPr>
        <w:t xml:space="preserve"> застроек населенного пункта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18"/>
        <w:gridCol w:w="1178"/>
        <w:gridCol w:w="1178"/>
        <w:gridCol w:w="1689"/>
        <w:gridCol w:w="1178"/>
        <w:gridCol w:w="1178"/>
        <w:gridCol w:w="1752"/>
      </w:tblGrid>
      <w:tr w:rsidR="00010DB8" w:rsidRPr="00715CEB" w:rsidTr="00010DB8">
        <w:tc>
          <w:tcPr>
            <w:tcW w:w="2660" w:type="dxa"/>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sz w:val="24"/>
                <w:szCs w:val="24"/>
              </w:rPr>
              <w:t>Наименование населенного пункта</w:t>
            </w:r>
          </w:p>
        </w:tc>
        <w:tc>
          <w:tcPr>
            <w:tcW w:w="2126" w:type="dxa"/>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sz w:val="24"/>
                <w:szCs w:val="24"/>
              </w:rPr>
              <w:t>Количество частных домов</w:t>
            </w:r>
          </w:p>
        </w:tc>
        <w:tc>
          <w:tcPr>
            <w:tcW w:w="2410" w:type="dxa"/>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sz w:val="24"/>
                <w:szCs w:val="24"/>
              </w:rPr>
              <w:t xml:space="preserve">Количество зданий </w:t>
            </w:r>
            <w:proofErr w:type="spellStart"/>
            <w:r w:rsidRPr="00715CEB">
              <w:rPr>
                <w:rFonts w:ascii="Times New Roman" w:hAnsi="Times New Roman"/>
                <w:sz w:val="24"/>
                <w:szCs w:val="24"/>
              </w:rPr>
              <w:t>коммерч</w:t>
            </w:r>
            <w:proofErr w:type="spellEnd"/>
            <w:r w:rsidRPr="00715CEB">
              <w:rPr>
                <w:rFonts w:ascii="Times New Roman" w:hAnsi="Times New Roman"/>
                <w:sz w:val="24"/>
                <w:szCs w:val="24"/>
              </w:rPr>
              <w:t>. назначения</w:t>
            </w:r>
          </w:p>
        </w:tc>
        <w:tc>
          <w:tcPr>
            <w:tcW w:w="2268" w:type="dxa"/>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sz w:val="24"/>
                <w:szCs w:val="24"/>
              </w:rPr>
              <w:t>Количество многоквартирных домов</w:t>
            </w:r>
          </w:p>
        </w:tc>
        <w:tc>
          <w:tcPr>
            <w:tcW w:w="1843" w:type="dxa"/>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sz w:val="24"/>
                <w:szCs w:val="24"/>
              </w:rPr>
              <w:t>Количество общежитий</w:t>
            </w:r>
          </w:p>
        </w:tc>
        <w:tc>
          <w:tcPr>
            <w:tcW w:w="1836" w:type="dxa"/>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sz w:val="24"/>
                <w:szCs w:val="24"/>
              </w:rPr>
              <w:t xml:space="preserve">Количество </w:t>
            </w:r>
            <w:proofErr w:type="spellStart"/>
            <w:r w:rsidRPr="00715CEB">
              <w:rPr>
                <w:rFonts w:ascii="Times New Roman" w:hAnsi="Times New Roman"/>
                <w:sz w:val="24"/>
                <w:szCs w:val="24"/>
              </w:rPr>
              <w:t>администр</w:t>
            </w:r>
            <w:proofErr w:type="spellEnd"/>
            <w:r w:rsidRPr="00715CEB">
              <w:rPr>
                <w:rFonts w:ascii="Times New Roman" w:hAnsi="Times New Roman"/>
                <w:sz w:val="24"/>
                <w:szCs w:val="24"/>
              </w:rPr>
              <w:t>. зданий</w:t>
            </w:r>
          </w:p>
        </w:tc>
        <w:tc>
          <w:tcPr>
            <w:tcW w:w="2133" w:type="dxa"/>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sz w:val="24"/>
                <w:szCs w:val="24"/>
              </w:rPr>
              <w:t>Количество производственных зданий</w:t>
            </w:r>
          </w:p>
        </w:tc>
      </w:tr>
      <w:tr w:rsidR="00010DB8" w:rsidRPr="00715CEB" w:rsidTr="00010DB8">
        <w:tc>
          <w:tcPr>
            <w:tcW w:w="2660" w:type="dxa"/>
            <w:shd w:val="clear" w:color="auto" w:fill="auto"/>
          </w:tcPr>
          <w:p w:rsidR="00010DB8" w:rsidRPr="00DF2B4B" w:rsidRDefault="00010DB8" w:rsidP="00010DB8">
            <w:pPr>
              <w:spacing w:after="0" w:line="240" w:lineRule="auto"/>
              <w:rPr>
                <w:rFonts w:ascii="Times New Roman" w:hAnsi="Times New Roman"/>
                <w:sz w:val="24"/>
                <w:szCs w:val="24"/>
              </w:rPr>
            </w:pPr>
            <w:proofErr w:type="spellStart"/>
            <w:r w:rsidRPr="00DF2B4B">
              <w:rPr>
                <w:rFonts w:ascii="Times New Roman" w:hAnsi="Times New Roman"/>
                <w:sz w:val="24"/>
                <w:szCs w:val="24"/>
              </w:rPr>
              <w:t>с.Поводимово</w:t>
            </w:r>
            <w:proofErr w:type="spellEnd"/>
          </w:p>
        </w:tc>
        <w:tc>
          <w:tcPr>
            <w:tcW w:w="2126" w:type="dxa"/>
            <w:shd w:val="clear" w:color="auto" w:fill="auto"/>
          </w:tcPr>
          <w:p w:rsidR="00010DB8" w:rsidRPr="00715CEB" w:rsidRDefault="00010DB8" w:rsidP="00010DB8">
            <w:pPr>
              <w:spacing w:after="0" w:line="240" w:lineRule="auto"/>
              <w:rPr>
                <w:rFonts w:ascii="Times New Roman" w:hAnsi="Times New Roman"/>
                <w:sz w:val="24"/>
                <w:szCs w:val="24"/>
              </w:rPr>
            </w:pPr>
            <w:r>
              <w:rPr>
                <w:rFonts w:ascii="Times New Roman" w:hAnsi="Times New Roman"/>
                <w:sz w:val="24"/>
                <w:szCs w:val="24"/>
              </w:rPr>
              <w:t>946</w:t>
            </w:r>
          </w:p>
        </w:tc>
        <w:tc>
          <w:tcPr>
            <w:tcW w:w="2410" w:type="dxa"/>
            <w:shd w:val="clear" w:color="auto" w:fill="auto"/>
          </w:tcPr>
          <w:p w:rsidR="00010DB8" w:rsidRPr="00715CEB" w:rsidRDefault="00010DB8" w:rsidP="00010DB8">
            <w:pPr>
              <w:spacing w:after="0" w:line="240" w:lineRule="auto"/>
              <w:rPr>
                <w:rFonts w:ascii="Times New Roman" w:hAnsi="Times New Roman"/>
                <w:sz w:val="24"/>
                <w:szCs w:val="24"/>
              </w:rPr>
            </w:pPr>
            <w:r>
              <w:rPr>
                <w:rFonts w:ascii="Times New Roman" w:hAnsi="Times New Roman"/>
                <w:sz w:val="24"/>
                <w:szCs w:val="24"/>
              </w:rPr>
              <w:t>-</w:t>
            </w:r>
          </w:p>
        </w:tc>
        <w:tc>
          <w:tcPr>
            <w:tcW w:w="2268" w:type="dxa"/>
            <w:shd w:val="clear" w:color="auto" w:fill="auto"/>
          </w:tcPr>
          <w:p w:rsidR="00010DB8" w:rsidRPr="00715CEB" w:rsidRDefault="00010DB8" w:rsidP="00010DB8">
            <w:pPr>
              <w:spacing w:after="0" w:line="240" w:lineRule="auto"/>
              <w:rPr>
                <w:rFonts w:ascii="Times New Roman" w:hAnsi="Times New Roman"/>
                <w:sz w:val="24"/>
                <w:szCs w:val="24"/>
              </w:rPr>
            </w:pPr>
            <w:r>
              <w:rPr>
                <w:rFonts w:ascii="Times New Roman" w:hAnsi="Times New Roman"/>
                <w:sz w:val="24"/>
                <w:szCs w:val="24"/>
              </w:rPr>
              <w:t>2</w:t>
            </w:r>
          </w:p>
        </w:tc>
        <w:tc>
          <w:tcPr>
            <w:tcW w:w="1843" w:type="dxa"/>
            <w:shd w:val="clear" w:color="auto" w:fill="auto"/>
          </w:tcPr>
          <w:p w:rsidR="00010DB8" w:rsidRPr="00715CEB" w:rsidRDefault="00010DB8" w:rsidP="00010DB8">
            <w:pPr>
              <w:spacing w:after="0" w:line="240" w:lineRule="auto"/>
              <w:rPr>
                <w:rFonts w:ascii="Times New Roman" w:hAnsi="Times New Roman"/>
                <w:sz w:val="24"/>
                <w:szCs w:val="24"/>
              </w:rPr>
            </w:pPr>
            <w:r>
              <w:rPr>
                <w:rFonts w:ascii="Times New Roman" w:hAnsi="Times New Roman"/>
                <w:sz w:val="24"/>
                <w:szCs w:val="24"/>
              </w:rPr>
              <w:t>-</w:t>
            </w:r>
          </w:p>
        </w:tc>
        <w:tc>
          <w:tcPr>
            <w:tcW w:w="1836" w:type="dxa"/>
            <w:shd w:val="clear" w:color="auto" w:fill="auto"/>
          </w:tcPr>
          <w:p w:rsidR="00010DB8" w:rsidRPr="00715CEB" w:rsidRDefault="00010DB8" w:rsidP="00010DB8">
            <w:pPr>
              <w:spacing w:after="0" w:line="240" w:lineRule="auto"/>
              <w:rPr>
                <w:rFonts w:ascii="Times New Roman" w:hAnsi="Times New Roman"/>
                <w:sz w:val="24"/>
                <w:szCs w:val="24"/>
              </w:rPr>
            </w:pPr>
            <w:r>
              <w:rPr>
                <w:rFonts w:ascii="Times New Roman" w:hAnsi="Times New Roman"/>
                <w:sz w:val="24"/>
                <w:szCs w:val="24"/>
              </w:rPr>
              <w:t>6</w:t>
            </w:r>
          </w:p>
        </w:tc>
        <w:tc>
          <w:tcPr>
            <w:tcW w:w="2133" w:type="dxa"/>
            <w:shd w:val="clear" w:color="auto" w:fill="auto"/>
          </w:tcPr>
          <w:p w:rsidR="00010DB8" w:rsidRPr="00715CEB" w:rsidRDefault="00010DB8" w:rsidP="00010DB8">
            <w:pPr>
              <w:spacing w:after="0" w:line="240" w:lineRule="auto"/>
              <w:rPr>
                <w:rFonts w:ascii="Times New Roman" w:hAnsi="Times New Roman"/>
                <w:sz w:val="24"/>
                <w:szCs w:val="24"/>
              </w:rPr>
            </w:pPr>
            <w:r>
              <w:rPr>
                <w:rFonts w:ascii="Times New Roman" w:hAnsi="Times New Roman"/>
                <w:sz w:val="24"/>
                <w:szCs w:val="24"/>
              </w:rPr>
              <w:t>1</w:t>
            </w:r>
          </w:p>
        </w:tc>
      </w:tr>
      <w:tr w:rsidR="00010DB8" w:rsidRPr="00715CEB" w:rsidTr="00010DB8">
        <w:tc>
          <w:tcPr>
            <w:tcW w:w="2660" w:type="dxa"/>
            <w:shd w:val="clear" w:color="auto" w:fill="auto"/>
          </w:tcPr>
          <w:p w:rsidR="00010DB8" w:rsidRPr="00DF2B4B" w:rsidRDefault="00010DB8" w:rsidP="00010DB8">
            <w:pPr>
              <w:spacing w:after="0" w:line="240" w:lineRule="auto"/>
              <w:rPr>
                <w:rFonts w:ascii="Times New Roman" w:hAnsi="Times New Roman"/>
                <w:sz w:val="24"/>
                <w:szCs w:val="24"/>
              </w:rPr>
            </w:pPr>
            <w:r w:rsidRPr="00DF2B4B">
              <w:rPr>
                <w:rFonts w:ascii="Times New Roman" w:hAnsi="Times New Roman"/>
                <w:sz w:val="24"/>
                <w:szCs w:val="24"/>
              </w:rPr>
              <w:t>д.Антоновка</w:t>
            </w:r>
          </w:p>
        </w:tc>
        <w:tc>
          <w:tcPr>
            <w:tcW w:w="2126" w:type="dxa"/>
            <w:shd w:val="clear" w:color="auto" w:fill="auto"/>
          </w:tcPr>
          <w:p w:rsidR="00010DB8" w:rsidRPr="00715CEB" w:rsidRDefault="00010DB8" w:rsidP="00010DB8">
            <w:pPr>
              <w:spacing w:after="0" w:line="240" w:lineRule="auto"/>
              <w:rPr>
                <w:rFonts w:ascii="Times New Roman" w:hAnsi="Times New Roman"/>
                <w:sz w:val="24"/>
                <w:szCs w:val="24"/>
              </w:rPr>
            </w:pPr>
            <w:r>
              <w:rPr>
                <w:rFonts w:ascii="Times New Roman" w:hAnsi="Times New Roman"/>
                <w:sz w:val="24"/>
                <w:szCs w:val="24"/>
              </w:rPr>
              <w:t>74</w:t>
            </w:r>
          </w:p>
        </w:tc>
        <w:tc>
          <w:tcPr>
            <w:tcW w:w="2410" w:type="dxa"/>
            <w:shd w:val="clear" w:color="auto" w:fill="auto"/>
          </w:tcPr>
          <w:p w:rsidR="00010DB8" w:rsidRPr="00715CEB" w:rsidRDefault="00010DB8" w:rsidP="00010DB8">
            <w:pPr>
              <w:spacing w:after="0" w:line="240" w:lineRule="auto"/>
              <w:rPr>
                <w:rFonts w:ascii="Times New Roman" w:hAnsi="Times New Roman"/>
                <w:sz w:val="24"/>
                <w:szCs w:val="24"/>
              </w:rPr>
            </w:pPr>
            <w:r>
              <w:rPr>
                <w:rFonts w:ascii="Times New Roman" w:hAnsi="Times New Roman"/>
                <w:sz w:val="24"/>
                <w:szCs w:val="24"/>
              </w:rPr>
              <w:t>-</w:t>
            </w:r>
          </w:p>
        </w:tc>
        <w:tc>
          <w:tcPr>
            <w:tcW w:w="2268" w:type="dxa"/>
            <w:shd w:val="clear" w:color="auto" w:fill="auto"/>
          </w:tcPr>
          <w:p w:rsidR="00010DB8" w:rsidRPr="00715CEB" w:rsidRDefault="00010DB8" w:rsidP="00010DB8">
            <w:pPr>
              <w:spacing w:after="0" w:line="240" w:lineRule="auto"/>
              <w:rPr>
                <w:rFonts w:ascii="Times New Roman" w:hAnsi="Times New Roman"/>
                <w:sz w:val="24"/>
                <w:szCs w:val="24"/>
              </w:rPr>
            </w:pPr>
            <w:r>
              <w:rPr>
                <w:rFonts w:ascii="Times New Roman" w:hAnsi="Times New Roman"/>
                <w:sz w:val="24"/>
                <w:szCs w:val="24"/>
              </w:rPr>
              <w:t>-</w:t>
            </w:r>
          </w:p>
        </w:tc>
        <w:tc>
          <w:tcPr>
            <w:tcW w:w="1843" w:type="dxa"/>
            <w:shd w:val="clear" w:color="auto" w:fill="auto"/>
          </w:tcPr>
          <w:p w:rsidR="00010DB8" w:rsidRPr="00715CEB" w:rsidRDefault="00010DB8" w:rsidP="00010DB8">
            <w:pPr>
              <w:spacing w:after="0" w:line="240" w:lineRule="auto"/>
              <w:rPr>
                <w:rFonts w:ascii="Times New Roman" w:hAnsi="Times New Roman"/>
                <w:sz w:val="24"/>
                <w:szCs w:val="24"/>
              </w:rPr>
            </w:pPr>
            <w:r>
              <w:rPr>
                <w:rFonts w:ascii="Times New Roman" w:hAnsi="Times New Roman"/>
                <w:sz w:val="24"/>
                <w:szCs w:val="24"/>
              </w:rPr>
              <w:t>-</w:t>
            </w:r>
          </w:p>
        </w:tc>
        <w:tc>
          <w:tcPr>
            <w:tcW w:w="1836" w:type="dxa"/>
            <w:shd w:val="clear" w:color="auto" w:fill="auto"/>
          </w:tcPr>
          <w:p w:rsidR="00010DB8" w:rsidRPr="00715CEB" w:rsidRDefault="00010DB8" w:rsidP="00010DB8">
            <w:pPr>
              <w:spacing w:after="0" w:line="240" w:lineRule="auto"/>
              <w:rPr>
                <w:rFonts w:ascii="Times New Roman" w:hAnsi="Times New Roman"/>
                <w:sz w:val="24"/>
                <w:szCs w:val="24"/>
              </w:rPr>
            </w:pPr>
            <w:r>
              <w:rPr>
                <w:rFonts w:ascii="Times New Roman" w:hAnsi="Times New Roman"/>
                <w:sz w:val="24"/>
                <w:szCs w:val="24"/>
              </w:rPr>
              <w:t>2</w:t>
            </w:r>
          </w:p>
        </w:tc>
        <w:tc>
          <w:tcPr>
            <w:tcW w:w="2133" w:type="dxa"/>
            <w:shd w:val="clear" w:color="auto" w:fill="auto"/>
          </w:tcPr>
          <w:p w:rsidR="00010DB8" w:rsidRPr="00715CEB" w:rsidRDefault="00010DB8" w:rsidP="00010DB8">
            <w:pPr>
              <w:spacing w:after="0" w:line="240" w:lineRule="auto"/>
              <w:rPr>
                <w:rFonts w:ascii="Times New Roman" w:hAnsi="Times New Roman"/>
                <w:sz w:val="24"/>
                <w:szCs w:val="24"/>
              </w:rPr>
            </w:pPr>
            <w:r>
              <w:rPr>
                <w:rFonts w:ascii="Times New Roman" w:hAnsi="Times New Roman"/>
                <w:sz w:val="24"/>
                <w:szCs w:val="24"/>
              </w:rPr>
              <w:t>-</w:t>
            </w:r>
          </w:p>
        </w:tc>
      </w:tr>
      <w:tr w:rsidR="00010DB8" w:rsidRPr="00715CEB" w:rsidTr="00010DB8">
        <w:tc>
          <w:tcPr>
            <w:tcW w:w="2660" w:type="dxa"/>
            <w:shd w:val="clear" w:color="auto" w:fill="auto"/>
          </w:tcPr>
          <w:p w:rsidR="00010DB8" w:rsidRPr="00DF2B4B" w:rsidRDefault="00010DB8" w:rsidP="00010DB8">
            <w:pPr>
              <w:spacing w:after="0" w:line="240" w:lineRule="auto"/>
              <w:rPr>
                <w:rFonts w:ascii="Times New Roman" w:hAnsi="Times New Roman"/>
                <w:sz w:val="24"/>
                <w:szCs w:val="24"/>
              </w:rPr>
            </w:pPr>
            <w:r w:rsidRPr="00DF2B4B">
              <w:rPr>
                <w:rFonts w:ascii="Times New Roman" w:hAnsi="Times New Roman"/>
                <w:sz w:val="24"/>
                <w:szCs w:val="24"/>
              </w:rPr>
              <w:t>п.Залесье</w:t>
            </w:r>
          </w:p>
        </w:tc>
        <w:tc>
          <w:tcPr>
            <w:tcW w:w="2126" w:type="dxa"/>
            <w:shd w:val="clear" w:color="auto" w:fill="auto"/>
          </w:tcPr>
          <w:p w:rsidR="00010DB8" w:rsidRPr="00715CEB" w:rsidRDefault="00010DB8" w:rsidP="00010DB8">
            <w:pPr>
              <w:spacing w:after="0" w:line="240" w:lineRule="auto"/>
              <w:rPr>
                <w:rFonts w:ascii="Times New Roman" w:hAnsi="Times New Roman"/>
                <w:sz w:val="24"/>
                <w:szCs w:val="24"/>
              </w:rPr>
            </w:pPr>
            <w:r>
              <w:rPr>
                <w:rFonts w:ascii="Times New Roman" w:hAnsi="Times New Roman"/>
                <w:sz w:val="24"/>
                <w:szCs w:val="24"/>
              </w:rPr>
              <w:t>56</w:t>
            </w:r>
          </w:p>
        </w:tc>
        <w:tc>
          <w:tcPr>
            <w:tcW w:w="2410" w:type="dxa"/>
            <w:shd w:val="clear" w:color="auto" w:fill="auto"/>
          </w:tcPr>
          <w:p w:rsidR="00010DB8" w:rsidRPr="00715CEB" w:rsidRDefault="00010DB8" w:rsidP="00010DB8">
            <w:pPr>
              <w:spacing w:after="0" w:line="240" w:lineRule="auto"/>
              <w:rPr>
                <w:rFonts w:ascii="Times New Roman" w:hAnsi="Times New Roman"/>
                <w:sz w:val="24"/>
                <w:szCs w:val="24"/>
              </w:rPr>
            </w:pPr>
            <w:r>
              <w:rPr>
                <w:rFonts w:ascii="Times New Roman" w:hAnsi="Times New Roman"/>
                <w:sz w:val="24"/>
                <w:szCs w:val="24"/>
              </w:rPr>
              <w:t>-</w:t>
            </w:r>
          </w:p>
        </w:tc>
        <w:tc>
          <w:tcPr>
            <w:tcW w:w="2268" w:type="dxa"/>
            <w:shd w:val="clear" w:color="auto" w:fill="auto"/>
          </w:tcPr>
          <w:p w:rsidR="00010DB8" w:rsidRPr="00715CEB" w:rsidRDefault="00010DB8" w:rsidP="00010DB8">
            <w:pPr>
              <w:spacing w:after="0" w:line="240" w:lineRule="auto"/>
              <w:rPr>
                <w:rFonts w:ascii="Times New Roman" w:hAnsi="Times New Roman"/>
                <w:sz w:val="24"/>
                <w:szCs w:val="24"/>
              </w:rPr>
            </w:pPr>
            <w:r>
              <w:rPr>
                <w:rFonts w:ascii="Times New Roman" w:hAnsi="Times New Roman"/>
                <w:sz w:val="24"/>
                <w:szCs w:val="24"/>
              </w:rPr>
              <w:t>-</w:t>
            </w:r>
          </w:p>
        </w:tc>
        <w:tc>
          <w:tcPr>
            <w:tcW w:w="1843" w:type="dxa"/>
            <w:shd w:val="clear" w:color="auto" w:fill="auto"/>
          </w:tcPr>
          <w:p w:rsidR="00010DB8" w:rsidRPr="00715CEB" w:rsidRDefault="00010DB8" w:rsidP="00010DB8">
            <w:pPr>
              <w:spacing w:after="0" w:line="240" w:lineRule="auto"/>
              <w:rPr>
                <w:rFonts w:ascii="Times New Roman" w:hAnsi="Times New Roman"/>
                <w:sz w:val="24"/>
                <w:szCs w:val="24"/>
              </w:rPr>
            </w:pPr>
            <w:r>
              <w:rPr>
                <w:rFonts w:ascii="Times New Roman" w:hAnsi="Times New Roman"/>
                <w:sz w:val="24"/>
                <w:szCs w:val="24"/>
              </w:rPr>
              <w:t>-</w:t>
            </w:r>
          </w:p>
        </w:tc>
        <w:tc>
          <w:tcPr>
            <w:tcW w:w="1836" w:type="dxa"/>
            <w:shd w:val="clear" w:color="auto" w:fill="auto"/>
          </w:tcPr>
          <w:p w:rsidR="00010DB8" w:rsidRPr="00715CEB" w:rsidRDefault="00010DB8" w:rsidP="00010DB8">
            <w:pPr>
              <w:spacing w:after="0" w:line="240" w:lineRule="auto"/>
              <w:rPr>
                <w:rFonts w:ascii="Times New Roman" w:hAnsi="Times New Roman"/>
                <w:sz w:val="24"/>
                <w:szCs w:val="24"/>
              </w:rPr>
            </w:pPr>
            <w:r>
              <w:rPr>
                <w:rFonts w:ascii="Times New Roman" w:hAnsi="Times New Roman"/>
                <w:sz w:val="24"/>
                <w:szCs w:val="24"/>
              </w:rPr>
              <w:t>-</w:t>
            </w:r>
          </w:p>
        </w:tc>
        <w:tc>
          <w:tcPr>
            <w:tcW w:w="2133" w:type="dxa"/>
            <w:shd w:val="clear" w:color="auto" w:fill="auto"/>
          </w:tcPr>
          <w:p w:rsidR="00010DB8" w:rsidRPr="00715CEB" w:rsidRDefault="00010DB8" w:rsidP="00010DB8">
            <w:pPr>
              <w:spacing w:after="0" w:line="240" w:lineRule="auto"/>
              <w:rPr>
                <w:rFonts w:ascii="Times New Roman" w:hAnsi="Times New Roman"/>
                <w:sz w:val="24"/>
                <w:szCs w:val="24"/>
              </w:rPr>
            </w:pPr>
            <w:r>
              <w:rPr>
                <w:rFonts w:ascii="Times New Roman" w:hAnsi="Times New Roman"/>
                <w:sz w:val="24"/>
                <w:szCs w:val="24"/>
              </w:rPr>
              <w:t>-</w:t>
            </w:r>
          </w:p>
        </w:tc>
      </w:tr>
    </w:tbl>
    <w:p w:rsidR="00010DB8" w:rsidRDefault="00010DB8" w:rsidP="00010DB8">
      <w:pPr>
        <w:pStyle w:val="a3"/>
      </w:pPr>
    </w:p>
    <w:p w:rsidR="00010DB8" w:rsidRDefault="00010DB8" w:rsidP="00010DB8">
      <w:pPr>
        <w:pStyle w:val="a3"/>
      </w:pPr>
      <w:r>
        <w:t>Таблица 18</w:t>
      </w:r>
    </w:p>
    <w:p w:rsidR="00010DB8" w:rsidRDefault="00010DB8" w:rsidP="00010DB8">
      <w:pPr>
        <w:jc w:val="center"/>
        <w:rPr>
          <w:rFonts w:ascii="Times New Roman" w:hAnsi="Times New Roman"/>
          <w:sz w:val="28"/>
          <w:szCs w:val="28"/>
        </w:rPr>
      </w:pPr>
      <w:r>
        <w:rPr>
          <w:rFonts w:ascii="Times New Roman" w:hAnsi="Times New Roman"/>
          <w:sz w:val="28"/>
          <w:szCs w:val="28"/>
        </w:rPr>
        <w:lastRenderedPageBreak/>
        <w:t>Анализ и прогноз жилищного фонда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8"/>
        <w:gridCol w:w="3726"/>
        <w:gridCol w:w="983"/>
        <w:gridCol w:w="885"/>
        <w:gridCol w:w="885"/>
        <w:gridCol w:w="885"/>
        <w:gridCol w:w="884"/>
        <w:gridCol w:w="855"/>
      </w:tblGrid>
      <w:tr w:rsidR="00010DB8" w:rsidRPr="00715CEB" w:rsidTr="00010DB8">
        <w:tc>
          <w:tcPr>
            <w:tcW w:w="511" w:type="dxa"/>
            <w:shd w:val="clear" w:color="auto" w:fill="auto"/>
          </w:tcPr>
          <w:p w:rsidR="00010DB8" w:rsidRPr="00715CEB" w:rsidRDefault="00010DB8" w:rsidP="00010DB8">
            <w:pPr>
              <w:spacing w:after="0" w:line="240" w:lineRule="auto"/>
              <w:rPr>
                <w:rFonts w:ascii="Times New Roman" w:hAnsi="Times New Roman"/>
                <w:sz w:val="24"/>
                <w:szCs w:val="24"/>
              </w:rPr>
            </w:pPr>
          </w:p>
        </w:tc>
        <w:tc>
          <w:tcPr>
            <w:tcW w:w="8953" w:type="dxa"/>
            <w:shd w:val="clear" w:color="auto" w:fill="auto"/>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Наименование</w:t>
            </w:r>
          </w:p>
        </w:tc>
        <w:tc>
          <w:tcPr>
            <w:tcW w:w="992" w:type="dxa"/>
            <w:shd w:val="clear" w:color="auto" w:fill="auto"/>
          </w:tcPr>
          <w:p w:rsidR="00010DB8" w:rsidRPr="00715CEB" w:rsidRDefault="00010DB8" w:rsidP="00010DB8">
            <w:pPr>
              <w:spacing w:after="0" w:line="240" w:lineRule="auto"/>
              <w:rPr>
                <w:rFonts w:ascii="Times New Roman" w:hAnsi="Times New Roman"/>
                <w:sz w:val="24"/>
                <w:szCs w:val="24"/>
              </w:rPr>
            </w:pPr>
            <w:proofErr w:type="spellStart"/>
            <w:r w:rsidRPr="00715CEB">
              <w:rPr>
                <w:rFonts w:ascii="Times New Roman" w:hAnsi="Times New Roman"/>
                <w:sz w:val="24"/>
                <w:szCs w:val="24"/>
              </w:rPr>
              <w:t>Ед.изм</w:t>
            </w:r>
            <w:proofErr w:type="spellEnd"/>
            <w:r w:rsidRPr="00715CEB">
              <w:rPr>
                <w:rFonts w:ascii="Times New Roman" w:hAnsi="Times New Roman"/>
                <w:sz w:val="24"/>
                <w:szCs w:val="24"/>
              </w:rPr>
              <w:t>.</w:t>
            </w:r>
          </w:p>
        </w:tc>
        <w:tc>
          <w:tcPr>
            <w:tcW w:w="992" w:type="dxa"/>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sz w:val="24"/>
                <w:szCs w:val="24"/>
              </w:rPr>
              <w:t>2014г.</w:t>
            </w:r>
          </w:p>
        </w:tc>
        <w:tc>
          <w:tcPr>
            <w:tcW w:w="993" w:type="dxa"/>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sz w:val="24"/>
                <w:szCs w:val="24"/>
              </w:rPr>
              <w:t>2015г.</w:t>
            </w:r>
          </w:p>
        </w:tc>
        <w:tc>
          <w:tcPr>
            <w:tcW w:w="992" w:type="dxa"/>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sz w:val="24"/>
                <w:szCs w:val="24"/>
              </w:rPr>
              <w:t>2016г.</w:t>
            </w:r>
          </w:p>
        </w:tc>
        <w:tc>
          <w:tcPr>
            <w:tcW w:w="988" w:type="dxa"/>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sz w:val="24"/>
                <w:szCs w:val="24"/>
              </w:rPr>
              <w:t>2020г.</w:t>
            </w:r>
          </w:p>
        </w:tc>
        <w:tc>
          <w:tcPr>
            <w:tcW w:w="855" w:type="dxa"/>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sz w:val="24"/>
                <w:szCs w:val="24"/>
              </w:rPr>
              <w:t>2024г.</w:t>
            </w:r>
          </w:p>
        </w:tc>
      </w:tr>
      <w:tr w:rsidR="00010DB8" w:rsidRPr="00715CEB" w:rsidTr="00010DB8">
        <w:tc>
          <w:tcPr>
            <w:tcW w:w="511" w:type="dxa"/>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sz w:val="24"/>
                <w:szCs w:val="24"/>
              </w:rPr>
              <w:t>1</w:t>
            </w:r>
          </w:p>
        </w:tc>
        <w:tc>
          <w:tcPr>
            <w:tcW w:w="8953" w:type="dxa"/>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sz w:val="24"/>
                <w:szCs w:val="24"/>
              </w:rPr>
              <w:t>Общая площадь жилищного фонда на конец года</w:t>
            </w:r>
          </w:p>
        </w:tc>
        <w:tc>
          <w:tcPr>
            <w:tcW w:w="992" w:type="dxa"/>
            <w:shd w:val="clear" w:color="auto" w:fill="auto"/>
          </w:tcPr>
          <w:p w:rsidR="00010DB8" w:rsidRPr="00241184" w:rsidRDefault="00010DB8" w:rsidP="00010DB8">
            <w:pPr>
              <w:spacing w:after="0" w:line="240" w:lineRule="auto"/>
              <w:rPr>
                <w:rFonts w:ascii="Times New Roman" w:hAnsi="Times New Roman"/>
                <w:sz w:val="16"/>
                <w:szCs w:val="16"/>
              </w:rPr>
            </w:pPr>
            <w:proofErr w:type="spellStart"/>
            <w:r w:rsidRPr="00241184">
              <w:rPr>
                <w:rFonts w:ascii="Times New Roman" w:hAnsi="Times New Roman"/>
                <w:sz w:val="16"/>
                <w:szCs w:val="16"/>
              </w:rPr>
              <w:t>КВ.м</w:t>
            </w:r>
            <w:proofErr w:type="spellEnd"/>
          </w:p>
        </w:tc>
        <w:tc>
          <w:tcPr>
            <w:tcW w:w="992" w:type="dxa"/>
            <w:shd w:val="clear" w:color="auto" w:fill="auto"/>
          </w:tcPr>
          <w:p w:rsidR="00010DB8" w:rsidRPr="00805AC8" w:rsidRDefault="00010DB8" w:rsidP="00010DB8">
            <w:pPr>
              <w:spacing w:after="0" w:line="240" w:lineRule="auto"/>
              <w:rPr>
                <w:rFonts w:ascii="Times New Roman" w:hAnsi="Times New Roman"/>
                <w:sz w:val="20"/>
                <w:szCs w:val="20"/>
              </w:rPr>
            </w:pPr>
            <w:r w:rsidRPr="00805AC8">
              <w:rPr>
                <w:rFonts w:ascii="Times New Roman" w:hAnsi="Times New Roman"/>
                <w:sz w:val="20"/>
                <w:szCs w:val="20"/>
              </w:rPr>
              <w:t>65230</w:t>
            </w:r>
          </w:p>
        </w:tc>
        <w:tc>
          <w:tcPr>
            <w:tcW w:w="993" w:type="dxa"/>
            <w:shd w:val="clear" w:color="auto" w:fill="auto"/>
          </w:tcPr>
          <w:p w:rsidR="00010DB8" w:rsidRPr="00805AC8" w:rsidRDefault="00010DB8" w:rsidP="00010DB8">
            <w:pPr>
              <w:spacing w:after="0" w:line="240" w:lineRule="auto"/>
              <w:rPr>
                <w:rFonts w:ascii="Times New Roman" w:hAnsi="Times New Roman"/>
                <w:sz w:val="20"/>
                <w:szCs w:val="20"/>
              </w:rPr>
            </w:pPr>
            <w:r w:rsidRPr="00805AC8">
              <w:rPr>
                <w:rFonts w:ascii="Times New Roman" w:hAnsi="Times New Roman"/>
                <w:sz w:val="20"/>
                <w:szCs w:val="20"/>
              </w:rPr>
              <w:t>67000</w:t>
            </w:r>
          </w:p>
        </w:tc>
        <w:tc>
          <w:tcPr>
            <w:tcW w:w="992" w:type="dxa"/>
            <w:shd w:val="clear" w:color="auto" w:fill="auto"/>
          </w:tcPr>
          <w:p w:rsidR="00010DB8" w:rsidRPr="00805AC8" w:rsidRDefault="00010DB8" w:rsidP="00010DB8">
            <w:pPr>
              <w:spacing w:after="0" w:line="240" w:lineRule="auto"/>
              <w:rPr>
                <w:rFonts w:ascii="Times New Roman" w:hAnsi="Times New Roman"/>
                <w:sz w:val="20"/>
                <w:szCs w:val="20"/>
              </w:rPr>
            </w:pPr>
            <w:r w:rsidRPr="00805AC8">
              <w:rPr>
                <w:rFonts w:ascii="Times New Roman" w:hAnsi="Times New Roman"/>
                <w:sz w:val="20"/>
                <w:szCs w:val="20"/>
              </w:rPr>
              <w:t>67800</w:t>
            </w:r>
          </w:p>
        </w:tc>
        <w:tc>
          <w:tcPr>
            <w:tcW w:w="988" w:type="dxa"/>
            <w:shd w:val="clear" w:color="auto" w:fill="auto"/>
          </w:tcPr>
          <w:p w:rsidR="00010DB8" w:rsidRPr="00805AC8" w:rsidRDefault="00010DB8" w:rsidP="00010DB8">
            <w:pPr>
              <w:spacing w:after="0" w:line="240" w:lineRule="auto"/>
              <w:rPr>
                <w:rFonts w:ascii="Times New Roman" w:hAnsi="Times New Roman"/>
                <w:sz w:val="20"/>
                <w:szCs w:val="20"/>
              </w:rPr>
            </w:pPr>
            <w:r w:rsidRPr="00805AC8">
              <w:rPr>
                <w:rFonts w:ascii="Times New Roman" w:hAnsi="Times New Roman"/>
                <w:sz w:val="20"/>
                <w:szCs w:val="20"/>
              </w:rPr>
              <w:t>68000</w:t>
            </w:r>
          </w:p>
        </w:tc>
        <w:tc>
          <w:tcPr>
            <w:tcW w:w="855" w:type="dxa"/>
            <w:shd w:val="clear" w:color="auto" w:fill="auto"/>
          </w:tcPr>
          <w:p w:rsidR="00010DB8" w:rsidRPr="00805AC8" w:rsidRDefault="00010DB8" w:rsidP="00010DB8">
            <w:pPr>
              <w:spacing w:after="0" w:line="240" w:lineRule="auto"/>
              <w:rPr>
                <w:rFonts w:ascii="Times New Roman" w:hAnsi="Times New Roman"/>
                <w:sz w:val="20"/>
                <w:szCs w:val="20"/>
              </w:rPr>
            </w:pPr>
            <w:r w:rsidRPr="00805AC8">
              <w:rPr>
                <w:rFonts w:ascii="Times New Roman" w:hAnsi="Times New Roman"/>
                <w:sz w:val="20"/>
                <w:szCs w:val="20"/>
              </w:rPr>
              <w:t>69000</w:t>
            </w:r>
          </w:p>
        </w:tc>
      </w:tr>
      <w:tr w:rsidR="00010DB8" w:rsidRPr="00715CEB" w:rsidTr="00010DB8">
        <w:tc>
          <w:tcPr>
            <w:tcW w:w="511" w:type="dxa"/>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sz w:val="24"/>
                <w:szCs w:val="24"/>
              </w:rPr>
              <w:t>2</w:t>
            </w:r>
          </w:p>
        </w:tc>
        <w:tc>
          <w:tcPr>
            <w:tcW w:w="8953" w:type="dxa"/>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sz w:val="24"/>
                <w:szCs w:val="24"/>
              </w:rPr>
              <w:t>В том числе муниципальной собственности</w:t>
            </w:r>
          </w:p>
        </w:tc>
        <w:tc>
          <w:tcPr>
            <w:tcW w:w="992" w:type="dxa"/>
            <w:shd w:val="clear" w:color="auto" w:fill="auto"/>
          </w:tcPr>
          <w:p w:rsidR="00010DB8" w:rsidRPr="00241184" w:rsidRDefault="00010DB8" w:rsidP="00010DB8">
            <w:pPr>
              <w:spacing w:after="0" w:line="240" w:lineRule="auto"/>
              <w:rPr>
                <w:rFonts w:ascii="Times New Roman" w:hAnsi="Times New Roman"/>
                <w:sz w:val="16"/>
                <w:szCs w:val="16"/>
              </w:rPr>
            </w:pPr>
            <w:r>
              <w:rPr>
                <w:rFonts w:ascii="Times New Roman" w:hAnsi="Times New Roman"/>
                <w:sz w:val="16"/>
                <w:szCs w:val="16"/>
              </w:rPr>
              <w:t>-</w:t>
            </w:r>
          </w:p>
        </w:tc>
        <w:tc>
          <w:tcPr>
            <w:tcW w:w="992" w:type="dxa"/>
            <w:shd w:val="clear" w:color="auto" w:fill="auto"/>
          </w:tcPr>
          <w:p w:rsidR="00010DB8" w:rsidRPr="00805AC8" w:rsidRDefault="00010DB8" w:rsidP="00010DB8">
            <w:pPr>
              <w:spacing w:after="0" w:line="240" w:lineRule="auto"/>
              <w:rPr>
                <w:rFonts w:ascii="Times New Roman" w:hAnsi="Times New Roman"/>
                <w:sz w:val="20"/>
                <w:szCs w:val="20"/>
              </w:rPr>
            </w:pPr>
            <w:r w:rsidRPr="00805AC8">
              <w:rPr>
                <w:rFonts w:ascii="Times New Roman" w:hAnsi="Times New Roman"/>
                <w:sz w:val="20"/>
                <w:szCs w:val="20"/>
              </w:rPr>
              <w:t>-</w:t>
            </w:r>
          </w:p>
        </w:tc>
        <w:tc>
          <w:tcPr>
            <w:tcW w:w="993" w:type="dxa"/>
            <w:shd w:val="clear" w:color="auto" w:fill="auto"/>
          </w:tcPr>
          <w:p w:rsidR="00010DB8" w:rsidRPr="00805AC8" w:rsidRDefault="00010DB8" w:rsidP="00010DB8">
            <w:pPr>
              <w:spacing w:after="0" w:line="240" w:lineRule="auto"/>
              <w:rPr>
                <w:rFonts w:ascii="Times New Roman" w:hAnsi="Times New Roman"/>
                <w:sz w:val="20"/>
                <w:szCs w:val="20"/>
              </w:rPr>
            </w:pPr>
            <w:r w:rsidRPr="00805AC8">
              <w:rPr>
                <w:rFonts w:ascii="Times New Roman" w:hAnsi="Times New Roman"/>
                <w:sz w:val="20"/>
                <w:szCs w:val="20"/>
              </w:rPr>
              <w:t>-</w:t>
            </w:r>
          </w:p>
        </w:tc>
        <w:tc>
          <w:tcPr>
            <w:tcW w:w="992" w:type="dxa"/>
            <w:shd w:val="clear" w:color="auto" w:fill="auto"/>
          </w:tcPr>
          <w:p w:rsidR="00010DB8" w:rsidRPr="00805AC8" w:rsidRDefault="00010DB8" w:rsidP="00010DB8">
            <w:pPr>
              <w:spacing w:after="0" w:line="240" w:lineRule="auto"/>
              <w:rPr>
                <w:rFonts w:ascii="Times New Roman" w:hAnsi="Times New Roman"/>
                <w:sz w:val="20"/>
                <w:szCs w:val="20"/>
              </w:rPr>
            </w:pPr>
            <w:r w:rsidRPr="00805AC8">
              <w:rPr>
                <w:rFonts w:ascii="Times New Roman" w:hAnsi="Times New Roman"/>
                <w:sz w:val="20"/>
                <w:szCs w:val="20"/>
              </w:rPr>
              <w:t>-</w:t>
            </w:r>
          </w:p>
        </w:tc>
        <w:tc>
          <w:tcPr>
            <w:tcW w:w="988" w:type="dxa"/>
            <w:shd w:val="clear" w:color="auto" w:fill="auto"/>
          </w:tcPr>
          <w:p w:rsidR="00010DB8" w:rsidRPr="00805AC8" w:rsidRDefault="00010DB8" w:rsidP="00010DB8">
            <w:pPr>
              <w:spacing w:after="0" w:line="240" w:lineRule="auto"/>
              <w:rPr>
                <w:rFonts w:ascii="Times New Roman" w:hAnsi="Times New Roman"/>
                <w:sz w:val="20"/>
                <w:szCs w:val="20"/>
              </w:rPr>
            </w:pPr>
            <w:r w:rsidRPr="00805AC8">
              <w:rPr>
                <w:rFonts w:ascii="Times New Roman" w:hAnsi="Times New Roman"/>
                <w:sz w:val="20"/>
                <w:szCs w:val="20"/>
              </w:rPr>
              <w:t>-</w:t>
            </w:r>
          </w:p>
        </w:tc>
        <w:tc>
          <w:tcPr>
            <w:tcW w:w="855" w:type="dxa"/>
            <w:shd w:val="clear" w:color="auto" w:fill="auto"/>
          </w:tcPr>
          <w:p w:rsidR="00010DB8" w:rsidRPr="00805AC8" w:rsidRDefault="00010DB8" w:rsidP="00010DB8">
            <w:pPr>
              <w:spacing w:after="0" w:line="240" w:lineRule="auto"/>
              <w:rPr>
                <w:rFonts w:ascii="Times New Roman" w:hAnsi="Times New Roman"/>
                <w:sz w:val="20"/>
                <w:szCs w:val="20"/>
              </w:rPr>
            </w:pPr>
            <w:r w:rsidRPr="00805AC8">
              <w:rPr>
                <w:rFonts w:ascii="Times New Roman" w:hAnsi="Times New Roman"/>
                <w:sz w:val="20"/>
                <w:szCs w:val="20"/>
              </w:rPr>
              <w:t>-</w:t>
            </w:r>
          </w:p>
        </w:tc>
      </w:tr>
      <w:tr w:rsidR="00010DB8" w:rsidRPr="00715CEB" w:rsidTr="00010DB8">
        <w:tc>
          <w:tcPr>
            <w:tcW w:w="511" w:type="dxa"/>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sz w:val="24"/>
                <w:szCs w:val="24"/>
              </w:rPr>
              <w:t>3</w:t>
            </w:r>
          </w:p>
        </w:tc>
        <w:tc>
          <w:tcPr>
            <w:tcW w:w="8953" w:type="dxa"/>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sz w:val="24"/>
                <w:szCs w:val="24"/>
              </w:rPr>
              <w:t>В частной собственности</w:t>
            </w:r>
          </w:p>
        </w:tc>
        <w:tc>
          <w:tcPr>
            <w:tcW w:w="992" w:type="dxa"/>
            <w:shd w:val="clear" w:color="auto" w:fill="auto"/>
          </w:tcPr>
          <w:p w:rsidR="00010DB8" w:rsidRPr="00241184" w:rsidRDefault="00010DB8" w:rsidP="00010DB8">
            <w:pPr>
              <w:spacing w:after="0" w:line="240" w:lineRule="auto"/>
              <w:rPr>
                <w:rFonts w:ascii="Times New Roman" w:hAnsi="Times New Roman"/>
                <w:sz w:val="16"/>
                <w:szCs w:val="16"/>
              </w:rPr>
            </w:pPr>
            <w:proofErr w:type="spellStart"/>
            <w:r w:rsidRPr="00241184">
              <w:rPr>
                <w:rFonts w:ascii="Times New Roman" w:hAnsi="Times New Roman"/>
                <w:sz w:val="16"/>
                <w:szCs w:val="16"/>
              </w:rPr>
              <w:t>КВ.м</w:t>
            </w:r>
            <w:proofErr w:type="spellEnd"/>
          </w:p>
        </w:tc>
        <w:tc>
          <w:tcPr>
            <w:tcW w:w="992" w:type="dxa"/>
            <w:shd w:val="clear" w:color="auto" w:fill="auto"/>
          </w:tcPr>
          <w:p w:rsidR="00010DB8" w:rsidRPr="00805AC8" w:rsidRDefault="00010DB8" w:rsidP="00010DB8">
            <w:pPr>
              <w:spacing w:after="0" w:line="240" w:lineRule="auto"/>
              <w:rPr>
                <w:rFonts w:ascii="Times New Roman" w:hAnsi="Times New Roman"/>
                <w:sz w:val="20"/>
                <w:szCs w:val="20"/>
              </w:rPr>
            </w:pPr>
            <w:r w:rsidRPr="00805AC8">
              <w:rPr>
                <w:rFonts w:ascii="Times New Roman" w:hAnsi="Times New Roman"/>
                <w:sz w:val="20"/>
                <w:szCs w:val="20"/>
              </w:rPr>
              <w:t>65230</w:t>
            </w:r>
          </w:p>
        </w:tc>
        <w:tc>
          <w:tcPr>
            <w:tcW w:w="993" w:type="dxa"/>
            <w:shd w:val="clear" w:color="auto" w:fill="auto"/>
          </w:tcPr>
          <w:p w:rsidR="00010DB8" w:rsidRPr="00805AC8" w:rsidRDefault="00010DB8" w:rsidP="00010DB8">
            <w:pPr>
              <w:spacing w:after="0" w:line="240" w:lineRule="auto"/>
              <w:rPr>
                <w:rFonts w:ascii="Times New Roman" w:hAnsi="Times New Roman"/>
                <w:sz w:val="20"/>
                <w:szCs w:val="20"/>
              </w:rPr>
            </w:pPr>
            <w:r w:rsidRPr="00805AC8">
              <w:rPr>
                <w:rFonts w:ascii="Times New Roman" w:hAnsi="Times New Roman"/>
                <w:sz w:val="20"/>
                <w:szCs w:val="20"/>
              </w:rPr>
              <w:t>67000</w:t>
            </w:r>
          </w:p>
        </w:tc>
        <w:tc>
          <w:tcPr>
            <w:tcW w:w="992" w:type="dxa"/>
            <w:shd w:val="clear" w:color="auto" w:fill="auto"/>
          </w:tcPr>
          <w:p w:rsidR="00010DB8" w:rsidRPr="00805AC8" w:rsidRDefault="00010DB8" w:rsidP="00010DB8">
            <w:pPr>
              <w:spacing w:after="0" w:line="240" w:lineRule="auto"/>
              <w:rPr>
                <w:rFonts w:ascii="Times New Roman" w:hAnsi="Times New Roman"/>
                <w:sz w:val="20"/>
                <w:szCs w:val="20"/>
              </w:rPr>
            </w:pPr>
            <w:r w:rsidRPr="00805AC8">
              <w:rPr>
                <w:rFonts w:ascii="Times New Roman" w:hAnsi="Times New Roman"/>
                <w:sz w:val="20"/>
                <w:szCs w:val="20"/>
              </w:rPr>
              <w:t>67800</w:t>
            </w:r>
          </w:p>
        </w:tc>
        <w:tc>
          <w:tcPr>
            <w:tcW w:w="988" w:type="dxa"/>
            <w:shd w:val="clear" w:color="auto" w:fill="auto"/>
          </w:tcPr>
          <w:p w:rsidR="00010DB8" w:rsidRPr="00805AC8" w:rsidRDefault="00010DB8" w:rsidP="00010DB8">
            <w:pPr>
              <w:spacing w:after="0" w:line="240" w:lineRule="auto"/>
              <w:rPr>
                <w:rFonts w:ascii="Times New Roman" w:hAnsi="Times New Roman"/>
                <w:sz w:val="20"/>
                <w:szCs w:val="20"/>
              </w:rPr>
            </w:pPr>
            <w:r w:rsidRPr="00805AC8">
              <w:rPr>
                <w:rFonts w:ascii="Times New Roman" w:hAnsi="Times New Roman"/>
                <w:sz w:val="20"/>
                <w:szCs w:val="20"/>
              </w:rPr>
              <w:t>68000</w:t>
            </w:r>
          </w:p>
        </w:tc>
        <w:tc>
          <w:tcPr>
            <w:tcW w:w="855" w:type="dxa"/>
            <w:shd w:val="clear" w:color="auto" w:fill="auto"/>
          </w:tcPr>
          <w:p w:rsidR="00010DB8" w:rsidRPr="00805AC8" w:rsidRDefault="00010DB8" w:rsidP="00010DB8">
            <w:pPr>
              <w:spacing w:after="0" w:line="240" w:lineRule="auto"/>
              <w:rPr>
                <w:rFonts w:ascii="Times New Roman" w:hAnsi="Times New Roman"/>
                <w:sz w:val="20"/>
                <w:szCs w:val="20"/>
              </w:rPr>
            </w:pPr>
            <w:r w:rsidRPr="00805AC8">
              <w:rPr>
                <w:rFonts w:ascii="Times New Roman" w:hAnsi="Times New Roman"/>
                <w:sz w:val="20"/>
                <w:szCs w:val="20"/>
              </w:rPr>
              <w:t>69000</w:t>
            </w:r>
          </w:p>
        </w:tc>
      </w:tr>
      <w:tr w:rsidR="00010DB8" w:rsidRPr="00715CEB" w:rsidTr="00010DB8">
        <w:tc>
          <w:tcPr>
            <w:tcW w:w="511" w:type="dxa"/>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sz w:val="24"/>
                <w:szCs w:val="24"/>
              </w:rPr>
              <w:t>4</w:t>
            </w:r>
          </w:p>
        </w:tc>
        <w:tc>
          <w:tcPr>
            <w:tcW w:w="8953" w:type="dxa"/>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sz w:val="24"/>
                <w:szCs w:val="24"/>
              </w:rPr>
              <w:t>Площадь общежитий</w:t>
            </w:r>
          </w:p>
        </w:tc>
        <w:tc>
          <w:tcPr>
            <w:tcW w:w="992" w:type="dxa"/>
            <w:shd w:val="clear" w:color="auto" w:fill="auto"/>
          </w:tcPr>
          <w:p w:rsidR="00010DB8" w:rsidRPr="00715CEB" w:rsidRDefault="00010DB8" w:rsidP="00010DB8">
            <w:pPr>
              <w:spacing w:after="0" w:line="240" w:lineRule="auto"/>
              <w:rPr>
                <w:rFonts w:ascii="Times New Roman" w:hAnsi="Times New Roman"/>
                <w:sz w:val="24"/>
                <w:szCs w:val="24"/>
              </w:rPr>
            </w:pPr>
            <w:r>
              <w:rPr>
                <w:rFonts w:ascii="Times New Roman" w:hAnsi="Times New Roman"/>
                <w:sz w:val="24"/>
                <w:szCs w:val="24"/>
              </w:rPr>
              <w:t>-</w:t>
            </w:r>
          </w:p>
        </w:tc>
        <w:tc>
          <w:tcPr>
            <w:tcW w:w="992" w:type="dxa"/>
            <w:shd w:val="clear" w:color="auto" w:fill="auto"/>
          </w:tcPr>
          <w:p w:rsidR="00010DB8" w:rsidRPr="00805AC8" w:rsidRDefault="00010DB8" w:rsidP="00010DB8">
            <w:pPr>
              <w:spacing w:after="0" w:line="240" w:lineRule="auto"/>
              <w:rPr>
                <w:rFonts w:ascii="Times New Roman" w:hAnsi="Times New Roman"/>
                <w:sz w:val="20"/>
                <w:szCs w:val="20"/>
              </w:rPr>
            </w:pPr>
            <w:r w:rsidRPr="00805AC8">
              <w:rPr>
                <w:rFonts w:ascii="Times New Roman" w:hAnsi="Times New Roman"/>
                <w:sz w:val="20"/>
                <w:szCs w:val="20"/>
              </w:rPr>
              <w:t>-</w:t>
            </w:r>
          </w:p>
        </w:tc>
        <w:tc>
          <w:tcPr>
            <w:tcW w:w="993" w:type="dxa"/>
            <w:shd w:val="clear" w:color="auto" w:fill="auto"/>
          </w:tcPr>
          <w:p w:rsidR="00010DB8" w:rsidRPr="00805AC8" w:rsidRDefault="00010DB8" w:rsidP="00010DB8">
            <w:pPr>
              <w:spacing w:after="0" w:line="240" w:lineRule="auto"/>
              <w:rPr>
                <w:rFonts w:ascii="Times New Roman" w:hAnsi="Times New Roman"/>
                <w:sz w:val="20"/>
                <w:szCs w:val="20"/>
              </w:rPr>
            </w:pPr>
            <w:r w:rsidRPr="00805AC8">
              <w:rPr>
                <w:rFonts w:ascii="Times New Roman" w:hAnsi="Times New Roman"/>
                <w:sz w:val="20"/>
                <w:szCs w:val="20"/>
              </w:rPr>
              <w:t>-</w:t>
            </w:r>
          </w:p>
        </w:tc>
        <w:tc>
          <w:tcPr>
            <w:tcW w:w="992" w:type="dxa"/>
            <w:shd w:val="clear" w:color="auto" w:fill="auto"/>
          </w:tcPr>
          <w:p w:rsidR="00010DB8" w:rsidRPr="00805AC8" w:rsidRDefault="00010DB8" w:rsidP="00010DB8">
            <w:pPr>
              <w:spacing w:after="0" w:line="240" w:lineRule="auto"/>
              <w:rPr>
                <w:rFonts w:ascii="Times New Roman" w:hAnsi="Times New Roman"/>
                <w:sz w:val="20"/>
                <w:szCs w:val="20"/>
              </w:rPr>
            </w:pPr>
            <w:r w:rsidRPr="00805AC8">
              <w:rPr>
                <w:rFonts w:ascii="Times New Roman" w:hAnsi="Times New Roman"/>
                <w:sz w:val="20"/>
                <w:szCs w:val="20"/>
              </w:rPr>
              <w:t>-</w:t>
            </w:r>
          </w:p>
        </w:tc>
        <w:tc>
          <w:tcPr>
            <w:tcW w:w="988" w:type="dxa"/>
            <w:shd w:val="clear" w:color="auto" w:fill="auto"/>
          </w:tcPr>
          <w:p w:rsidR="00010DB8" w:rsidRPr="00805AC8" w:rsidRDefault="00010DB8" w:rsidP="00010DB8">
            <w:pPr>
              <w:spacing w:after="0" w:line="240" w:lineRule="auto"/>
              <w:rPr>
                <w:rFonts w:ascii="Times New Roman" w:hAnsi="Times New Roman"/>
                <w:sz w:val="20"/>
                <w:szCs w:val="20"/>
              </w:rPr>
            </w:pPr>
            <w:r w:rsidRPr="00805AC8">
              <w:rPr>
                <w:rFonts w:ascii="Times New Roman" w:hAnsi="Times New Roman"/>
                <w:sz w:val="20"/>
                <w:szCs w:val="20"/>
              </w:rPr>
              <w:t>-</w:t>
            </w:r>
          </w:p>
        </w:tc>
        <w:tc>
          <w:tcPr>
            <w:tcW w:w="855" w:type="dxa"/>
            <w:shd w:val="clear" w:color="auto" w:fill="auto"/>
          </w:tcPr>
          <w:p w:rsidR="00010DB8" w:rsidRPr="00805AC8" w:rsidRDefault="00010DB8" w:rsidP="00010DB8">
            <w:pPr>
              <w:spacing w:after="0" w:line="240" w:lineRule="auto"/>
              <w:rPr>
                <w:rFonts w:ascii="Times New Roman" w:hAnsi="Times New Roman"/>
                <w:sz w:val="20"/>
                <w:szCs w:val="20"/>
              </w:rPr>
            </w:pPr>
            <w:r w:rsidRPr="00805AC8">
              <w:rPr>
                <w:rFonts w:ascii="Times New Roman" w:hAnsi="Times New Roman"/>
                <w:sz w:val="20"/>
                <w:szCs w:val="20"/>
              </w:rPr>
              <w:t>-</w:t>
            </w:r>
          </w:p>
        </w:tc>
      </w:tr>
      <w:tr w:rsidR="00010DB8" w:rsidRPr="00715CEB" w:rsidTr="00010DB8">
        <w:tc>
          <w:tcPr>
            <w:tcW w:w="511" w:type="dxa"/>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sz w:val="24"/>
                <w:szCs w:val="24"/>
              </w:rPr>
              <w:t>5</w:t>
            </w:r>
          </w:p>
        </w:tc>
        <w:tc>
          <w:tcPr>
            <w:tcW w:w="8953" w:type="dxa"/>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sz w:val="24"/>
                <w:szCs w:val="24"/>
              </w:rPr>
              <w:t>Доля жилищного фонда, оборудованного:</w:t>
            </w:r>
          </w:p>
        </w:tc>
        <w:tc>
          <w:tcPr>
            <w:tcW w:w="992" w:type="dxa"/>
            <w:shd w:val="clear" w:color="auto" w:fill="auto"/>
          </w:tcPr>
          <w:p w:rsidR="00010DB8" w:rsidRPr="00715CEB" w:rsidRDefault="00010DB8" w:rsidP="00010DB8">
            <w:pPr>
              <w:spacing w:after="0" w:line="240" w:lineRule="auto"/>
              <w:rPr>
                <w:rFonts w:ascii="Times New Roman" w:hAnsi="Times New Roman"/>
                <w:sz w:val="24"/>
                <w:szCs w:val="24"/>
              </w:rPr>
            </w:pPr>
          </w:p>
        </w:tc>
        <w:tc>
          <w:tcPr>
            <w:tcW w:w="992" w:type="dxa"/>
            <w:shd w:val="clear" w:color="auto" w:fill="auto"/>
          </w:tcPr>
          <w:p w:rsidR="00010DB8" w:rsidRPr="00805AC8" w:rsidRDefault="00010DB8" w:rsidP="00010DB8">
            <w:pPr>
              <w:spacing w:after="0" w:line="240" w:lineRule="auto"/>
              <w:rPr>
                <w:rFonts w:ascii="Times New Roman" w:hAnsi="Times New Roman"/>
                <w:sz w:val="20"/>
                <w:szCs w:val="20"/>
              </w:rPr>
            </w:pPr>
          </w:p>
        </w:tc>
        <w:tc>
          <w:tcPr>
            <w:tcW w:w="993" w:type="dxa"/>
            <w:shd w:val="clear" w:color="auto" w:fill="auto"/>
          </w:tcPr>
          <w:p w:rsidR="00010DB8" w:rsidRPr="00805AC8" w:rsidRDefault="00010DB8" w:rsidP="00010DB8">
            <w:pPr>
              <w:spacing w:after="0" w:line="240" w:lineRule="auto"/>
              <w:rPr>
                <w:rFonts w:ascii="Times New Roman" w:hAnsi="Times New Roman"/>
                <w:sz w:val="20"/>
                <w:szCs w:val="20"/>
              </w:rPr>
            </w:pPr>
          </w:p>
        </w:tc>
        <w:tc>
          <w:tcPr>
            <w:tcW w:w="992" w:type="dxa"/>
            <w:shd w:val="clear" w:color="auto" w:fill="auto"/>
          </w:tcPr>
          <w:p w:rsidR="00010DB8" w:rsidRPr="00805AC8" w:rsidRDefault="00010DB8" w:rsidP="00010DB8">
            <w:pPr>
              <w:spacing w:after="0" w:line="240" w:lineRule="auto"/>
              <w:rPr>
                <w:rFonts w:ascii="Times New Roman" w:hAnsi="Times New Roman"/>
                <w:sz w:val="20"/>
                <w:szCs w:val="20"/>
              </w:rPr>
            </w:pPr>
          </w:p>
        </w:tc>
        <w:tc>
          <w:tcPr>
            <w:tcW w:w="988" w:type="dxa"/>
            <w:shd w:val="clear" w:color="auto" w:fill="auto"/>
          </w:tcPr>
          <w:p w:rsidR="00010DB8" w:rsidRPr="00805AC8" w:rsidRDefault="00010DB8" w:rsidP="00010DB8">
            <w:pPr>
              <w:spacing w:after="0" w:line="240" w:lineRule="auto"/>
              <w:rPr>
                <w:rFonts w:ascii="Times New Roman" w:hAnsi="Times New Roman"/>
                <w:sz w:val="20"/>
                <w:szCs w:val="20"/>
              </w:rPr>
            </w:pPr>
          </w:p>
        </w:tc>
        <w:tc>
          <w:tcPr>
            <w:tcW w:w="855" w:type="dxa"/>
            <w:shd w:val="clear" w:color="auto" w:fill="auto"/>
          </w:tcPr>
          <w:p w:rsidR="00010DB8" w:rsidRPr="00805AC8" w:rsidRDefault="00010DB8" w:rsidP="00010DB8">
            <w:pPr>
              <w:spacing w:after="0" w:line="240" w:lineRule="auto"/>
              <w:rPr>
                <w:rFonts w:ascii="Times New Roman" w:hAnsi="Times New Roman"/>
                <w:sz w:val="20"/>
                <w:szCs w:val="20"/>
              </w:rPr>
            </w:pPr>
          </w:p>
        </w:tc>
      </w:tr>
      <w:tr w:rsidR="00010DB8" w:rsidRPr="00715CEB" w:rsidTr="00010DB8">
        <w:tc>
          <w:tcPr>
            <w:tcW w:w="511" w:type="dxa"/>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sz w:val="24"/>
                <w:szCs w:val="24"/>
              </w:rPr>
              <w:t>6</w:t>
            </w:r>
          </w:p>
        </w:tc>
        <w:tc>
          <w:tcPr>
            <w:tcW w:w="8953" w:type="dxa"/>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sz w:val="24"/>
                <w:szCs w:val="24"/>
              </w:rPr>
              <w:t>Централизованным водоснабжением</w:t>
            </w:r>
          </w:p>
        </w:tc>
        <w:tc>
          <w:tcPr>
            <w:tcW w:w="992" w:type="dxa"/>
            <w:shd w:val="clear" w:color="auto" w:fill="auto"/>
          </w:tcPr>
          <w:p w:rsidR="00010DB8" w:rsidRPr="00241184" w:rsidRDefault="00010DB8" w:rsidP="00010DB8">
            <w:pPr>
              <w:spacing w:after="0" w:line="240" w:lineRule="auto"/>
              <w:rPr>
                <w:rFonts w:ascii="Times New Roman" w:hAnsi="Times New Roman"/>
                <w:sz w:val="16"/>
                <w:szCs w:val="16"/>
              </w:rPr>
            </w:pPr>
            <w:proofErr w:type="spellStart"/>
            <w:r w:rsidRPr="00241184">
              <w:rPr>
                <w:rFonts w:ascii="Times New Roman" w:hAnsi="Times New Roman"/>
                <w:sz w:val="16"/>
                <w:szCs w:val="16"/>
              </w:rPr>
              <w:t>КВ.м</w:t>
            </w:r>
            <w:proofErr w:type="spellEnd"/>
          </w:p>
        </w:tc>
        <w:tc>
          <w:tcPr>
            <w:tcW w:w="992" w:type="dxa"/>
            <w:shd w:val="clear" w:color="auto" w:fill="auto"/>
          </w:tcPr>
          <w:p w:rsidR="00010DB8" w:rsidRPr="00805AC8" w:rsidRDefault="00010DB8" w:rsidP="00010DB8">
            <w:pPr>
              <w:spacing w:after="0" w:line="240" w:lineRule="auto"/>
              <w:rPr>
                <w:rFonts w:ascii="Times New Roman" w:hAnsi="Times New Roman"/>
                <w:sz w:val="20"/>
                <w:szCs w:val="20"/>
              </w:rPr>
            </w:pPr>
            <w:r w:rsidRPr="00805AC8">
              <w:rPr>
                <w:rFonts w:ascii="Times New Roman" w:hAnsi="Times New Roman"/>
                <w:sz w:val="20"/>
                <w:szCs w:val="20"/>
              </w:rPr>
              <w:t>45661</w:t>
            </w:r>
          </w:p>
        </w:tc>
        <w:tc>
          <w:tcPr>
            <w:tcW w:w="993" w:type="dxa"/>
            <w:shd w:val="clear" w:color="auto" w:fill="auto"/>
          </w:tcPr>
          <w:p w:rsidR="00010DB8" w:rsidRPr="00805AC8" w:rsidRDefault="00010DB8" w:rsidP="00010DB8">
            <w:pPr>
              <w:spacing w:after="0" w:line="240" w:lineRule="auto"/>
              <w:rPr>
                <w:rFonts w:ascii="Times New Roman" w:hAnsi="Times New Roman"/>
                <w:sz w:val="20"/>
                <w:szCs w:val="20"/>
              </w:rPr>
            </w:pPr>
            <w:r w:rsidRPr="00805AC8">
              <w:rPr>
                <w:rFonts w:ascii="Times New Roman" w:hAnsi="Times New Roman"/>
                <w:sz w:val="20"/>
                <w:szCs w:val="20"/>
              </w:rPr>
              <w:t>46900</w:t>
            </w:r>
          </w:p>
        </w:tc>
        <w:tc>
          <w:tcPr>
            <w:tcW w:w="992" w:type="dxa"/>
            <w:shd w:val="clear" w:color="auto" w:fill="auto"/>
          </w:tcPr>
          <w:p w:rsidR="00010DB8" w:rsidRPr="00805AC8" w:rsidRDefault="00010DB8" w:rsidP="00010DB8">
            <w:pPr>
              <w:spacing w:after="0" w:line="240" w:lineRule="auto"/>
              <w:rPr>
                <w:rFonts w:ascii="Times New Roman" w:hAnsi="Times New Roman"/>
                <w:sz w:val="20"/>
                <w:szCs w:val="20"/>
              </w:rPr>
            </w:pPr>
            <w:r w:rsidRPr="00805AC8">
              <w:rPr>
                <w:rFonts w:ascii="Times New Roman" w:hAnsi="Times New Roman"/>
                <w:sz w:val="20"/>
                <w:szCs w:val="20"/>
              </w:rPr>
              <w:t>46900</w:t>
            </w:r>
          </w:p>
        </w:tc>
        <w:tc>
          <w:tcPr>
            <w:tcW w:w="988" w:type="dxa"/>
            <w:shd w:val="clear" w:color="auto" w:fill="auto"/>
          </w:tcPr>
          <w:p w:rsidR="00010DB8" w:rsidRPr="00805AC8" w:rsidRDefault="00010DB8" w:rsidP="00010DB8">
            <w:pPr>
              <w:spacing w:after="0" w:line="240" w:lineRule="auto"/>
              <w:rPr>
                <w:rFonts w:ascii="Times New Roman" w:hAnsi="Times New Roman"/>
                <w:sz w:val="20"/>
                <w:szCs w:val="20"/>
              </w:rPr>
            </w:pPr>
            <w:r w:rsidRPr="00805AC8">
              <w:rPr>
                <w:rFonts w:ascii="Times New Roman" w:hAnsi="Times New Roman"/>
                <w:sz w:val="20"/>
                <w:szCs w:val="20"/>
              </w:rPr>
              <w:t>68000</w:t>
            </w:r>
          </w:p>
        </w:tc>
        <w:tc>
          <w:tcPr>
            <w:tcW w:w="855" w:type="dxa"/>
            <w:shd w:val="clear" w:color="auto" w:fill="auto"/>
          </w:tcPr>
          <w:p w:rsidR="00010DB8" w:rsidRPr="00805AC8" w:rsidRDefault="00010DB8" w:rsidP="00010DB8">
            <w:pPr>
              <w:spacing w:after="0" w:line="240" w:lineRule="auto"/>
              <w:rPr>
                <w:rFonts w:ascii="Times New Roman" w:hAnsi="Times New Roman"/>
                <w:sz w:val="20"/>
                <w:szCs w:val="20"/>
              </w:rPr>
            </w:pPr>
            <w:r w:rsidRPr="00805AC8">
              <w:rPr>
                <w:rFonts w:ascii="Times New Roman" w:hAnsi="Times New Roman"/>
                <w:sz w:val="20"/>
                <w:szCs w:val="20"/>
              </w:rPr>
              <w:t>68000</w:t>
            </w:r>
          </w:p>
        </w:tc>
      </w:tr>
      <w:tr w:rsidR="00010DB8" w:rsidRPr="00715CEB" w:rsidTr="00010DB8">
        <w:tc>
          <w:tcPr>
            <w:tcW w:w="511" w:type="dxa"/>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sz w:val="24"/>
                <w:szCs w:val="24"/>
              </w:rPr>
              <w:t>7</w:t>
            </w:r>
          </w:p>
        </w:tc>
        <w:tc>
          <w:tcPr>
            <w:tcW w:w="8953" w:type="dxa"/>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sz w:val="24"/>
                <w:szCs w:val="24"/>
              </w:rPr>
              <w:t>Централизованной канализацией</w:t>
            </w:r>
          </w:p>
        </w:tc>
        <w:tc>
          <w:tcPr>
            <w:tcW w:w="992" w:type="dxa"/>
            <w:shd w:val="clear" w:color="auto" w:fill="auto"/>
          </w:tcPr>
          <w:p w:rsidR="00010DB8" w:rsidRPr="00241184" w:rsidRDefault="00010DB8" w:rsidP="00010DB8">
            <w:pPr>
              <w:spacing w:after="0" w:line="240" w:lineRule="auto"/>
              <w:rPr>
                <w:rFonts w:ascii="Times New Roman" w:hAnsi="Times New Roman"/>
                <w:sz w:val="16"/>
                <w:szCs w:val="16"/>
              </w:rPr>
            </w:pPr>
            <w:r>
              <w:rPr>
                <w:rFonts w:ascii="Times New Roman" w:hAnsi="Times New Roman"/>
                <w:sz w:val="16"/>
                <w:szCs w:val="16"/>
              </w:rPr>
              <w:t>-</w:t>
            </w:r>
          </w:p>
        </w:tc>
        <w:tc>
          <w:tcPr>
            <w:tcW w:w="992" w:type="dxa"/>
            <w:shd w:val="clear" w:color="auto" w:fill="auto"/>
          </w:tcPr>
          <w:p w:rsidR="00010DB8" w:rsidRPr="00805AC8" w:rsidRDefault="00010DB8" w:rsidP="00010DB8">
            <w:pPr>
              <w:spacing w:after="0" w:line="240" w:lineRule="auto"/>
              <w:rPr>
                <w:rFonts w:ascii="Times New Roman" w:hAnsi="Times New Roman"/>
                <w:sz w:val="20"/>
                <w:szCs w:val="20"/>
              </w:rPr>
            </w:pPr>
            <w:r w:rsidRPr="00805AC8">
              <w:rPr>
                <w:rFonts w:ascii="Times New Roman" w:hAnsi="Times New Roman"/>
                <w:sz w:val="20"/>
                <w:szCs w:val="20"/>
              </w:rPr>
              <w:t>-</w:t>
            </w:r>
          </w:p>
        </w:tc>
        <w:tc>
          <w:tcPr>
            <w:tcW w:w="993" w:type="dxa"/>
            <w:shd w:val="clear" w:color="auto" w:fill="auto"/>
          </w:tcPr>
          <w:p w:rsidR="00010DB8" w:rsidRPr="00805AC8" w:rsidRDefault="00010DB8" w:rsidP="00010DB8">
            <w:pPr>
              <w:spacing w:after="0" w:line="240" w:lineRule="auto"/>
              <w:rPr>
                <w:rFonts w:ascii="Times New Roman" w:hAnsi="Times New Roman"/>
                <w:sz w:val="20"/>
                <w:szCs w:val="20"/>
              </w:rPr>
            </w:pPr>
            <w:r w:rsidRPr="00805AC8">
              <w:rPr>
                <w:rFonts w:ascii="Times New Roman" w:hAnsi="Times New Roman"/>
                <w:sz w:val="20"/>
                <w:szCs w:val="20"/>
              </w:rPr>
              <w:t>-</w:t>
            </w:r>
          </w:p>
        </w:tc>
        <w:tc>
          <w:tcPr>
            <w:tcW w:w="992" w:type="dxa"/>
            <w:shd w:val="clear" w:color="auto" w:fill="auto"/>
          </w:tcPr>
          <w:p w:rsidR="00010DB8" w:rsidRPr="00805AC8" w:rsidRDefault="00010DB8" w:rsidP="00010DB8">
            <w:pPr>
              <w:spacing w:after="0" w:line="240" w:lineRule="auto"/>
              <w:rPr>
                <w:rFonts w:ascii="Times New Roman" w:hAnsi="Times New Roman"/>
                <w:sz w:val="20"/>
                <w:szCs w:val="20"/>
              </w:rPr>
            </w:pPr>
            <w:r w:rsidRPr="00805AC8">
              <w:rPr>
                <w:rFonts w:ascii="Times New Roman" w:hAnsi="Times New Roman"/>
                <w:sz w:val="20"/>
                <w:szCs w:val="20"/>
              </w:rPr>
              <w:t>-</w:t>
            </w:r>
          </w:p>
        </w:tc>
        <w:tc>
          <w:tcPr>
            <w:tcW w:w="988" w:type="dxa"/>
            <w:shd w:val="clear" w:color="auto" w:fill="auto"/>
          </w:tcPr>
          <w:p w:rsidR="00010DB8" w:rsidRPr="00805AC8" w:rsidRDefault="00010DB8" w:rsidP="00010DB8">
            <w:pPr>
              <w:spacing w:after="0" w:line="240" w:lineRule="auto"/>
              <w:rPr>
                <w:rFonts w:ascii="Times New Roman" w:hAnsi="Times New Roman"/>
                <w:sz w:val="20"/>
                <w:szCs w:val="20"/>
              </w:rPr>
            </w:pPr>
            <w:r w:rsidRPr="00805AC8">
              <w:rPr>
                <w:rFonts w:ascii="Times New Roman" w:hAnsi="Times New Roman"/>
                <w:sz w:val="20"/>
                <w:szCs w:val="20"/>
              </w:rPr>
              <w:t>-</w:t>
            </w:r>
          </w:p>
        </w:tc>
        <w:tc>
          <w:tcPr>
            <w:tcW w:w="855" w:type="dxa"/>
            <w:shd w:val="clear" w:color="auto" w:fill="auto"/>
          </w:tcPr>
          <w:p w:rsidR="00010DB8" w:rsidRPr="00805AC8" w:rsidRDefault="00010DB8" w:rsidP="00010DB8">
            <w:pPr>
              <w:spacing w:after="0" w:line="240" w:lineRule="auto"/>
              <w:rPr>
                <w:rFonts w:ascii="Times New Roman" w:hAnsi="Times New Roman"/>
                <w:sz w:val="20"/>
                <w:szCs w:val="20"/>
              </w:rPr>
            </w:pPr>
            <w:r w:rsidRPr="00805AC8">
              <w:rPr>
                <w:rFonts w:ascii="Times New Roman" w:hAnsi="Times New Roman"/>
                <w:sz w:val="20"/>
                <w:szCs w:val="20"/>
              </w:rPr>
              <w:t>-</w:t>
            </w:r>
          </w:p>
        </w:tc>
      </w:tr>
      <w:tr w:rsidR="00010DB8" w:rsidRPr="00715CEB" w:rsidTr="00010DB8">
        <w:tc>
          <w:tcPr>
            <w:tcW w:w="511" w:type="dxa"/>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sz w:val="24"/>
                <w:szCs w:val="24"/>
              </w:rPr>
              <w:t>8</w:t>
            </w:r>
          </w:p>
        </w:tc>
        <w:tc>
          <w:tcPr>
            <w:tcW w:w="8953" w:type="dxa"/>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sz w:val="24"/>
                <w:szCs w:val="24"/>
              </w:rPr>
              <w:t>Централизованным электроснабжением</w:t>
            </w:r>
          </w:p>
        </w:tc>
        <w:tc>
          <w:tcPr>
            <w:tcW w:w="992" w:type="dxa"/>
            <w:shd w:val="clear" w:color="auto" w:fill="auto"/>
          </w:tcPr>
          <w:p w:rsidR="00010DB8" w:rsidRPr="00241184" w:rsidRDefault="00010DB8" w:rsidP="00010DB8">
            <w:pPr>
              <w:spacing w:after="0" w:line="240" w:lineRule="auto"/>
              <w:rPr>
                <w:rFonts w:ascii="Times New Roman" w:hAnsi="Times New Roman"/>
                <w:sz w:val="16"/>
                <w:szCs w:val="16"/>
              </w:rPr>
            </w:pPr>
            <w:proofErr w:type="spellStart"/>
            <w:r w:rsidRPr="00241184">
              <w:rPr>
                <w:rFonts w:ascii="Times New Roman" w:hAnsi="Times New Roman"/>
                <w:sz w:val="16"/>
                <w:szCs w:val="16"/>
              </w:rPr>
              <w:t>КВ.м</w:t>
            </w:r>
            <w:proofErr w:type="spellEnd"/>
          </w:p>
        </w:tc>
        <w:tc>
          <w:tcPr>
            <w:tcW w:w="992" w:type="dxa"/>
            <w:shd w:val="clear" w:color="auto" w:fill="auto"/>
          </w:tcPr>
          <w:p w:rsidR="00010DB8" w:rsidRPr="00805AC8" w:rsidRDefault="00010DB8" w:rsidP="00010DB8">
            <w:pPr>
              <w:spacing w:after="0" w:line="240" w:lineRule="auto"/>
              <w:rPr>
                <w:rFonts w:ascii="Times New Roman" w:hAnsi="Times New Roman"/>
                <w:sz w:val="20"/>
                <w:szCs w:val="20"/>
              </w:rPr>
            </w:pPr>
            <w:r w:rsidRPr="00805AC8">
              <w:rPr>
                <w:rFonts w:ascii="Times New Roman" w:hAnsi="Times New Roman"/>
                <w:sz w:val="20"/>
                <w:szCs w:val="20"/>
              </w:rPr>
              <w:t>65230</w:t>
            </w:r>
          </w:p>
        </w:tc>
        <w:tc>
          <w:tcPr>
            <w:tcW w:w="993" w:type="dxa"/>
            <w:shd w:val="clear" w:color="auto" w:fill="auto"/>
          </w:tcPr>
          <w:p w:rsidR="00010DB8" w:rsidRPr="00805AC8" w:rsidRDefault="00010DB8" w:rsidP="00010DB8">
            <w:pPr>
              <w:spacing w:after="0" w:line="240" w:lineRule="auto"/>
              <w:rPr>
                <w:rFonts w:ascii="Times New Roman" w:hAnsi="Times New Roman"/>
                <w:sz w:val="20"/>
                <w:szCs w:val="20"/>
              </w:rPr>
            </w:pPr>
            <w:r w:rsidRPr="00805AC8">
              <w:rPr>
                <w:rFonts w:ascii="Times New Roman" w:hAnsi="Times New Roman"/>
                <w:sz w:val="20"/>
                <w:szCs w:val="20"/>
              </w:rPr>
              <w:t>67000</w:t>
            </w:r>
          </w:p>
        </w:tc>
        <w:tc>
          <w:tcPr>
            <w:tcW w:w="992" w:type="dxa"/>
            <w:shd w:val="clear" w:color="auto" w:fill="auto"/>
          </w:tcPr>
          <w:p w:rsidR="00010DB8" w:rsidRPr="00805AC8" w:rsidRDefault="00010DB8" w:rsidP="00010DB8">
            <w:pPr>
              <w:spacing w:after="0" w:line="240" w:lineRule="auto"/>
              <w:rPr>
                <w:rFonts w:ascii="Times New Roman" w:hAnsi="Times New Roman"/>
                <w:sz w:val="20"/>
                <w:szCs w:val="20"/>
              </w:rPr>
            </w:pPr>
            <w:r w:rsidRPr="00805AC8">
              <w:rPr>
                <w:rFonts w:ascii="Times New Roman" w:hAnsi="Times New Roman"/>
                <w:sz w:val="20"/>
                <w:szCs w:val="20"/>
              </w:rPr>
              <w:t>67800</w:t>
            </w:r>
          </w:p>
        </w:tc>
        <w:tc>
          <w:tcPr>
            <w:tcW w:w="988" w:type="dxa"/>
            <w:shd w:val="clear" w:color="auto" w:fill="auto"/>
          </w:tcPr>
          <w:p w:rsidR="00010DB8" w:rsidRPr="00805AC8" w:rsidRDefault="00010DB8" w:rsidP="00010DB8">
            <w:pPr>
              <w:spacing w:after="0" w:line="240" w:lineRule="auto"/>
              <w:rPr>
                <w:rFonts w:ascii="Times New Roman" w:hAnsi="Times New Roman"/>
                <w:sz w:val="20"/>
                <w:szCs w:val="20"/>
              </w:rPr>
            </w:pPr>
            <w:r w:rsidRPr="00805AC8">
              <w:rPr>
                <w:rFonts w:ascii="Times New Roman" w:hAnsi="Times New Roman"/>
                <w:sz w:val="20"/>
                <w:szCs w:val="20"/>
              </w:rPr>
              <w:t>68000</w:t>
            </w:r>
          </w:p>
        </w:tc>
        <w:tc>
          <w:tcPr>
            <w:tcW w:w="855" w:type="dxa"/>
            <w:shd w:val="clear" w:color="auto" w:fill="auto"/>
          </w:tcPr>
          <w:p w:rsidR="00010DB8" w:rsidRPr="00805AC8" w:rsidRDefault="00010DB8" w:rsidP="00010DB8">
            <w:pPr>
              <w:spacing w:after="0" w:line="240" w:lineRule="auto"/>
              <w:rPr>
                <w:rFonts w:ascii="Times New Roman" w:hAnsi="Times New Roman"/>
                <w:sz w:val="20"/>
                <w:szCs w:val="20"/>
              </w:rPr>
            </w:pPr>
            <w:r w:rsidRPr="00805AC8">
              <w:rPr>
                <w:rFonts w:ascii="Times New Roman" w:hAnsi="Times New Roman"/>
                <w:sz w:val="20"/>
                <w:szCs w:val="20"/>
              </w:rPr>
              <w:t>68000</w:t>
            </w:r>
          </w:p>
        </w:tc>
      </w:tr>
      <w:tr w:rsidR="00010DB8" w:rsidRPr="00715CEB" w:rsidTr="00010DB8">
        <w:tc>
          <w:tcPr>
            <w:tcW w:w="511" w:type="dxa"/>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sz w:val="24"/>
                <w:szCs w:val="24"/>
              </w:rPr>
              <w:t>9</w:t>
            </w:r>
          </w:p>
        </w:tc>
        <w:tc>
          <w:tcPr>
            <w:tcW w:w="8953" w:type="dxa"/>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sz w:val="24"/>
                <w:szCs w:val="24"/>
              </w:rPr>
              <w:t>Природным газом</w:t>
            </w:r>
          </w:p>
        </w:tc>
        <w:tc>
          <w:tcPr>
            <w:tcW w:w="992" w:type="dxa"/>
            <w:shd w:val="clear" w:color="auto" w:fill="auto"/>
          </w:tcPr>
          <w:p w:rsidR="00010DB8" w:rsidRPr="00715CEB" w:rsidRDefault="00010DB8" w:rsidP="00010DB8">
            <w:pPr>
              <w:spacing w:after="0" w:line="240" w:lineRule="auto"/>
              <w:rPr>
                <w:rFonts w:ascii="Times New Roman" w:hAnsi="Times New Roman"/>
                <w:sz w:val="24"/>
                <w:szCs w:val="24"/>
              </w:rPr>
            </w:pPr>
            <w:proofErr w:type="spellStart"/>
            <w:r w:rsidRPr="00241184">
              <w:rPr>
                <w:rFonts w:ascii="Times New Roman" w:hAnsi="Times New Roman"/>
                <w:sz w:val="16"/>
                <w:szCs w:val="16"/>
              </w:rPr>
              <w:t>КВ.м</w:t>
            </w:r>
            <w:proofErr w:type="spellEnd"/>
          </w:p>
        </w:tc>
        <w:tc>
          <w:tcPr>
            <w:tcW w:w="992" w:type="dxa"/>
            <w:shd w:val="clear" w:color="auto" w:fill="auto"/>
          </w:tcPr>
          <w:p w:rsidR="00010DB8" w:rsidRPr="00805AC8" w:rsidRDefault="00010DB8" w:rsidP="00010DB8">
            <w:pPr>
              <w:spacing w:after="0" w:line="240" w:lineRule="auto"/>
              <w:rPr>
                <w:rFonts w:ascii="Times New Roman" w:hAnsi="Times New Roman"/>
                <w:sz w:val="20"/>
                <w:szCs w:val="20"/>
              </w:rPr>
            </w:pPr>
            <w:r w:rsidRPr="00805AC8">
              <w:rPr>
                <w:rFonts w:ascii="Times New Roman" w:hAnsi="Times New Roman"/>
                <w:sz w:val="20"/>
                <w:szCs w:val="20"/>
              </w:rPr>
              <w:t>67279</w:t>
            </w:r>
          </w:p>
        </w:tc>
        <w:tc>
          <w:tcPr>
            <w:tcW w:w="993" w:type="dxa"/>
            <w:shd w:val="clear" w:color="auto" w:fill="auto"/>
          </w:tcPr>
          <w:p w:rsidR="00010DB8" w:rsidRPr="00805AC8" w:rsidRDefault="00010DB8" w:rsidP="00010DB8">
            <w:pPr>
              <w:spacing w:after="0" w:line="240" w:lineRule="auto"/>
              <w:rPr>
                <w:rFonts w:ascii="Times New Roman" w:hAnsi="Times New Roman"/>
                <w:sz w:val="20"/>
                <w:szCs w:val="20"/>
              </w:rPr>
            </w:pPr>
            <w:r w:rsidRPr="00805AC8">
              <w:rPr>
                <w:rFonts w:ascii="Times New Roman" w:hAnsi="Times New Roman"/>
                <w:sz w:val="20"/>
                <w:szCs w:val="20"/>
              </w:rPr>
              <w:t>65660</w:t>
            </w:r>
          </w:p>
        </w:tc>
        <w:tc>
          <w:tcPr>
            <w:tcW w:w="992" w:type="dxa"/>
            <w:shd w:val="clear" w:color="auto" w:fill="auto"/>
          </w:tcPr>
          <w:p w:rsidR="00010DB8" w:rsidRPr="00805AC8" w:rsidRDefault="00010DB8" w:rsidP="00010DB8">
            <w:pPr>
              <w:spacing w:after="0" w:line="240" w:lineRule="auto"/>
              <w:rPr>
                <w:rFonts w:ascii="Times New Roman" w:hAnsi="Times New Roman"/>
                <w:sz w:val="20"/>
                <w:szCs w:val="20"/>
              </w:rPr>
            </w:pPr>
            <w:r w:rsidRPr="00805AC8">
              <w:rPr>
                <w:rFonts w:ascii="Times New Roman" w:hAnsi="Times New Roman"/>
                <w:sz w:val="20"/>
                <w:szCs w:val="20"/>
              </w:rPr>
              <w:t>66444</w:t>
            </w:r>
          </w:p>
        </w:tc>
        <w:tc>
          <w:tcPr>
            <w:tcW w:w="988" w:type="dxa"/>
            <w:shd w:val="clear" w:color="auto" w:fill="auto"/>
          </w:tcPr>
          <w:p w:rsidR="00010DB8" w:rsidRPr="00805AC8" w:rsidRDefault="00010DB8" w:rsidP="00010DB8">
            <w:pPr>
              <w:spacing w:after="0" w:line="240" w:lineRule="auto"/>
              <w:rPr>
                <w:rFonts w:ascii="Times New Roman" w:hAnsi="Times New Roman"/>
                <w:sz w:val="20"/>
                <w:szCs w:val="20"/>
              </w:rPr>
            </w:pPr>
            <w:r w:rsidRPr="00805AC8">
              <w:rPr>
                <w:rFonts w:ascii="Times New Roman" w:hAnsi="Times New Roman"/>
                <w:sz w:val="20"/>
                <w:szCs w:val="20"/>
              </w:rPr>
              <w:t>68000</w:t>
            </w:r>
          </w:p>
        </w:tc>
        <w:tc>
          <w:tcPr>
            <w:tcW w:w="855" w:type="dxa"/>
            <w:shd w:val="clear" w:color="auto" w:fill="auto"/>
          </w:tcPr>
          <w:p w:rsidR="00010DB8" w:rsidRPr="00805AC8" w:rsidRDefault="00010DB8" w:rsidP="00010DB8">
            <w:pPr>
              <w:spacing w:after="0" w:line="240" w:lineRule="auto"/>
              <w:rPr>
                <w:rFonts w:ascii="Times New Roman" w:hAnsi="Times New Roman"/>
                <w:sz w:val="20"/>
                <w:szCs w:val="20"/>
              </w:rPr>
            </w:pPr>
            <w:r w:rsidRPr="00805AC8">
              <w:rPr>
                <w:rFonts w:ascii="Times New Roman" w:hAnsi="Times New Roman"/>
                <w:sz w:val="20"/>
                <w:szCs w:val="20"/>
              </w:rPr>
              <w:t>68000</w:t>
            </w:r>
          </w:p>
        </w:tc>
      </w:tr>
      <w:tr w:rsidR="00010DB8" w:rsidRPr="00715CEB" w:rsidTr="00010DB8">
        <w:tc>
          <w:tcPr>
            <w:tcW w:w="511" w:type="dxa"/>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sz w:val="24"/>
                <w:szCs w:val="24"/>
              </w:rPr>
              <w:t>10</w:t>
            </w:r>
          </w:p>
        </w:tc>
        <w:tc>
          <w:tcPr>
            <w:tcW w:w="8953" w:type="dxa"/>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sz w:val="24"/>
                <w:szCs w:val="24"/>
              </w:rPr>
              <w:t>Общая площадь ветхого и аварийного жилья</w:t>
            </w:r>
          </w:p>
        </w:tc>
        <w:tc>
          <w:tcPr>
            <w:tcW w:w="992" w:type="dxa"/>
            <w:shd w:val="clear" w:color="auto" w:fill="auto"/>
          </w:tcPr>
          <w:p w:rsidR="00010DB8" w:rsidRPr="00715CEB" w:rsidRDefault="00010DB8" w:rsidP="00010DB8">
            <w:pPr>
              <w:spacing w:after="0" w:line="240" w:lineRule="auto"/>
              <w:rPr>
                <w:rFonts w:ascii="Times New Roman" w:hAnsi="Times New Roman"/>
                <w:sz w:val="24"/>
                <w:szCs w:val="24"/>
              </w:rPr>
            </w:pPr>
          </w:p>
        </w:tc>
        <w:tc>
          <w:tcPr>
            <w:tcW w:w="992" w:type="dxa"/>
            <w:shd w:val="clear" w:color="auto" w:fill="auto"/>
          </w:tcPr>
          <w:p w:rsidR="00010DB8" w:rsidRPr="00715CEB" w:rsidRDefault="00010DB8" w:rsidP="00010DB8">
            <w:pPr>
              <w:spacing w:after="0" w:line="240" w:lineRule="auto"/>
              <w:rPr>
                <w:rFonts w:ascii="Times New Roman" w:hAnsi="Times New Roman"/>
                <w:sz w:val="24"/>
                <w:szCs w:val="24"/>
              </w:rPr>
            </w:pPr>
          </w:p>
        </w:tc>
        <w:tc>
          <w:tcPr>
            <w:tcW w:w="993" w:type="dxa"/>
            <w:shd w:val="clear" w:color="auto" w:fill="auto"/>
          </w:tcPr>
          <w:p w:rsidR="00010DB8" w:rsidRPr="00715CEB" w:rsidRDefault="00010DB8" w:rsidP="00010DB8">
            <w:pPr>
              <w:spacing w:after="0" w:line="240" w:lineRule="auto"/>
              <w:rPr>
                <w:rFonts w:ascii="Times New Roman" w:hAnsi="Times New Roman"/>
                <w:sz w:val="24"/>
                <w:szCs w:val="24"/>
              </w:rPr>
            </w:pPr>
          </w:p>
        </w:tc>
        <w:tc>
          <w:tcPr>
            <w:tcW w:w="992" w:type="dxa"/>
            <w:shd w:val="clear" w:color="auto" w:fill="auto"/>
          </w:tcPr>
          <w:p w:rsidR="00010DB8" w:rsidRPr="00715CEB" w:rsidRDefault="00010DB8" w:rsidP="00010DB8">
            <w:pPr>
              <w:spacing w:after="0" w:line="240" w:lineRule="auto"/>
              <w:rPr>
                <w:rFonts w:ascii="Times New Roman" w:hAnsi="Times New Roman"/>
                <w:sz w:val="24"/>
                <w:szCs w:val="24"/>
              </w:rPr>
            </w:pPr>
          </w:p>
        </w:tc>
        <w:tc>
          <w:tcPr>
            <w:tcW w:w="988" w:type="dxa"/>
            <w:shd w:val="clear" w:color="auto" w:fill="auto"/>
          </w:tcPr>
          <w:p w:rsidR="00010DB8" w:rsidRPr="00715CEB" w:rsidRDefault="00010DB8" w:rsidP="00010DB8">
            <w:pPr>
              <w:spacing w:after="0" w:line="240" w:lineRule="auto"/>
              <w:rPr>
                <w:rFonts w:ascii="Times New Roman" w:hAnsi="Times New Roman"/>
                <w:sz w:val="24"/>
                <w:szCs w:val="24"/>
              </w:rPr>
            </w:pPr>
          </w:p>
        </w:tc>
        <w:tc>
          <w:tcPr>
            <w:tcW w:w="855" w:type="dxa"/>
            <w:shd w:val="clear" w:color="auto" w:fill="auto"/>
          </w:tcPr>
          <w:p w:rsidR="00010DB8" w:rsidRPr="00715CEB" w:rsidRDefault="00010DB8" w:rsidP="00010DB8">
            <w:pPr>
              <w:spacing w:after="0" w:line="240" w:lineRule="auto"/>
              <w:rPr>
                <w:rFonts w:ascii="Times New Roman" w:hAnsi="Times New Roman"/>
                <w:sz w:val="24"/>
                <w:szCs w:val="24"/>
              </w:rPr>
            </w:pPr>
          </w:p>
        </w:tc>
      </w:tr>
    </w:tbl>
    <w:p w:rsidR="00010DB8" w:rsidRDefault="00010DB8" w:rsidP="00010DB8">
      <w:pPr>
        <w:pStyle w:val="a3"/>
      </w:pPr>
    </w:p>
    <w:p w:rsidR="00010DB8" w:rsidRPr="00605378" w:rsidRDefault="00010DB8" w:rsidP="00010DB8">
      <w:pPr>
        <w:pStyle w:val="a3"/>
      </w:pPr>
      <w:r w:rsidRPr="00605378">
        <w:t xml:space="preserve">Архитектурно – планировочное решение благоустройства будет связанно с историческими корнями села, современными технологиями строительной индустрии. </w:t>
      </w:r>
    </w:p>
    <w:p w:rsidR="00010DB8" w:rsidRPr="00605378" w:rsidRDefault="00010DB8" w:rsidP="00010DB8">
      <w:pPr>
        <w:pStyle w:val="a3"/>
      </w:pPr>
      <w:r w:rsidRPr="00605378">
        <w:t>Строительство домов и зданий будет вестись с применением новых технологий и новых строительных материалов производимых на территории Республики Мордовия. Благоустройство будет производиться  из материалов производимых на территории Дубенского муниципального района.</w:t>
      </w:r>
    </w:p>
    <w:p w:rsidR="00010DB8" w:rsidRDefault="00010DB8" w:rsidP="00010DB8">
      <w:pPr>
        <w:pStyle w:val="a3"/>
      </w:pPr>
    </w:p>
    <w:p w:rsidR="00010DB8" w:rsidRDefault="00010DB8" w:rsidP="00010DB8">
      <w:pPr>
        <w:pStyle w:val="a3"/>
      </w:pPr>
    </w:p>
    <w:p w:rsidR="00010DB8" w:rsidRDefault="00010DB8" w:rsidP="00010DB8">
      <w:pPr>
        <w:pStyle w:val="2"/>
      </w:pPr>
      <w:bookmarkStart w:id="412" w:name="_Toc470095086"/>
      <w:bookmarkStart w:id="413" w:name="_Toc469393880"/>
      <w:bookmarkStart w:id="414" w:name="_Toc470595825"/>
      <w:bookmarkStart w:id="415" w:name="_Toc471807113"/>
      <w:bookmarkStart w:id="416" w:name="_Toc472925985"/>
      <w:r>
        <w:t xml:space="preserve">1.5.Прогноз изменения доходов населения </w:t>
      </w:r>
      <w:proofErr w:type="spellStart"/>
      <w:r>
        <w:t>Поводимовского</w:t>
      </w:r>
      <w:proofErr w:type="spellEnd"/>
      <w:r>
        <w:t xml:space="preserve"> сельского поселения.</w:t>
      </w:r>
      <w:bookmarkEnd w:id="412"/>
      <w:bookmarkEnd w:id="413"/>
      <w:bookmarkEnd w:id="414"/>
      <w:bookmarkEnd w:id="415"/>
      <w:bookmarkEnd w:id="416"/>
    </w:p>
    <w:p w:rsidR="00010DB8" w:rsidRDefault="00010DB8" w:rsidP="00010DB8">
      <w:pPr>
        <w:pStyle w:val="a3"/>
      </w:pPr>
    </w:p>
    <w:p w:rsidR="00010DB8" w:rsidRPr="006B3536" w:rsidRDefault="00010DB8" w:rsidP="00010DB8">
      <w:pPr>
        <w:pStyle w:val="a3"/>
      </w:pPr>
      <w:r w:rsidRPr="006B3536">
        <w:t xml:space="preserve">Как уже отмечалось при проведении оценки производственной сферы: основой развития экономики </w:t>
      </w:r>
      <w:proofErr w:type="spellStart"/>
      <w:r>
        <w:t>Поводимовского</w:t>
      </w:r>
      <w:proofErr w:type="spellEnd"/>
      <w:r w:rsidRPr="006B3536">
        <w:t xml:space="preserve"> сельского поселения и источником возможного экономического роста являются комплексы отраслей </w:t>
      </w:r>
      <w:r>
        <w:t>АПК</w:t>
      </w:r>
      <w:r w:rsidRPr="006B3536">
        <w:t xml:space="preserve">. </w:t>
      </w:r>
    </w:p>
    <w:p w:rsidR="00010DB8" w:rsidRPr="006B3536" w:rsidRDefault="00010DB8" w:rsidP="00010DB8">
      <w:pPr>
        <w:pStyle w:val="a3"/>
      </w:pPr>
      <w:r w:rsidRPr="006B3536">
        <w:lastRenderedPageBreak/>
        <w:t>На рынке труда в течение последних лет показатель средней численности средней численности работающих в поселении практически остается неизменным.</w:t>
      </w:r>
    </w:p>
    <w:p w:rsidR="00010DB8" w:rsidRDefault="00010DB8" w:rsidP="00010DB8">
      <w:pPr>
        <w:spacing w:after="0" w:line="360" w:lineRule="auto"/>
        <w:ind w:firstLine="720"/>
        <w:jc w:val="both"/>
        <w:rPr>
          <w:rFonts w:ascii="Times New Roman" w:hAnsi="Times New Roman"/>
          <w:sz w:val="28"/>
        </w:rPr>
      </w:pPr>
      <w:r>
        <w:rPr>
          <w:rFonts w:ascii="Times New Roman" w:hAnsi="Times New Roman"/>
          <w:sz w:val="28"/>
        </w:rPr>
        <w:t xml:space="preserve">Проблемные вопросы, </w:t>
      </w:r>
      <w:r>
        <w:rPr>
          <w:rFonts w:ascii="Times New Roman" w:hAnsi="Times New Roman"/>
          <w:bCs/>
          <w:sz w:val="28"/>
        </w:rPr>
        <w:t xml:space="preserve">требующие </w:t>
      </w:r>
      <w:r>
        <w:rPr>
          <w:rFonts w:ascii="Times New Roman" w:hAnsi="Times New Roman"/>
          <w:sz w:val="28"/>
        </w:rPr>
        <w:t xml:space="preserve">решения в настоящее время и в дальнейшей </w:t>
      </w:r>
      <w:r>
        <w:rPr>
          <w:rFonts w:ascii="Times New Roman" w:hAnsi="Times New Roman"/>
          <w:bCs/>
          <w:sz w:val="28"/>
        </w:rPr>
        <w:t>перспективе</w:t>
      </w:r>
    </w:p>
    <w:p w:rsidR="00010DB8" w:rsidRDefault="00010DB8" w:rsidP="00010DB8">
      <w:pPr>
        <w:spacing w:after="0" w:line="360" w:lineRule="auto"/>
        <w:ind w:firstLine="720"/>
        <w:jc w:val="both"/>
        <w:rPr>
          <w:rFonts w:ascii="Times New Roman" w:hAnsi="Times New Roman"/>
          <w:sz w:val="28"/>
        </w:rPr>
      </w:pPr>
      <w:r>
        <w:rPr>
          <w:rFonts w:ascii="Times New Roman" w:hAnsi="Times New Roman"/>
          <w:sz w:val="28"/>
        </w:rPr>
        <w:t>1. Низкий темп роста реальных доходов населения.</w:t>
      </w:r>
    </w:p>
    <w:p w:rsidR="00010DB8" w:rsidRDefault="00010DB8" w:rsidP="00010DB8">
      <w:pPr>
        <w:spacing w:after="0" w:line="360" w:lineRule="auto"/>
        <w:ind w:firstLine="720"/>
        <w:jc w:val="both"/>
        <w:rPr>
          <w:rFonts w:ascii="Times New Roman" w:hAnsi="Times New Roman"/>
          <w:sz w:val="28"/>
        </w:rPr>
      </w:pPr>
      <w:r>
        <w:rPr>
          <w:rFonts w:ascii="Times New Roman" w:hAnsi="Times New Roman"/>
          <w:sz w:val="28"/>
        </w:rPr>
        <w:t>2. Наличие безработицы. Реорганизационные процессы на ряде предприятий, связанные с ликвидацией неэффективно работающих производств, с переделом собственности, ведут к высвобождению работающих на этих предприятиях.</w:t>
      </w:r>
    </w:p>
    <w:p w:rsidR="00010DB8" w:rsidRDefault="00010DB8" w:rsidP="00010DB8">
      <w:pPr>
        <w:spacing w:after="0" w:line="360" w:lineRule="auto"/>
        <w:ind w:firstLine="720"/>
        <w:jc w:val="both"/>
        <w:rPr>
          <w:rFonts w:ascii="Times New Roman" w:hAnsi="Times New Roman"/>
          <w:sz w:val="28"/>
        </w:rPr>
      </w:pPr>
      <w:r>
        <w:rPr>
          <w:rFonts w:ascii="Times New Roman" w:hAnsi="Times New Roman"/>
          <w:sz w:val="28"/>
        </w:rPr>
        <w:t>Политика государства в сфере занятости населения должна быть направлена на создание условий для развития кадрового потенциала на селе, повышения эффективности его использования в соответствии с потребностями агропромышленного производства и социальной инфраструктуры.</w:t>
      </w:r>
    </w:p>
    <w:p w:rsidR="00010DB8" w:rsidRDefault="00010DB8" w:rsidP="00010DB8">
      <w:pPr>
        <w:spacing w:after="0" w:line="360" w:lineRule="auto"/>
        <w:ind w:firstLine="720"/>
        <w:jc w:val="both"/>
        <w:rPr>
          <w:rFonts w:ascii="Times New Roman" w:hAnsi="Times New Roman"/>
          <w:sz w:val="28"/>
        </w:rPr>
      </w:pPr>
      <w:r>
        <w:rPr>
          <w:rFonts w:ascii="Times New Roman" w:hAnsi="Times New Roman"/>
          <w:sz w:val="28"/>
        </w:rPr>
        <w:t>Для обеспечения занятости населения предусматривается:</w:t>
      </w:r>
    </w:p>
    <w:p w:rsidR="00010DB8" w:rsidRDefault="00010DB8" w:rsidP="00010DB8">
      <w:pPr>
        <w:spacing w:after="0" w:line="360" w:lineRule="auto"/>
        <w:ind w:firstLine="720"/>
        <w:jc w:val="both"/>
        <w:rPr>
          <w:rFonts w:ascii="Times New Roman" w:hAnsi="Times New Roman"/>
          <w:sz w:val="28"/>
        </w:rPr>
      </w:pPr>
      <w:r>
        <w:rPr>
          <w:rFonts w:ascii="Times New Roman" w:hAnsi="Times New Roman"/>
          <w:sz w:val="28"/>
        </w:rPr>
        <w:t xml:space="preserve">-совершенствование финансово-кредитных и налоговых рычагов воздействия на занятость и создание новых рабочих мест; </w:t>
      </w:r>
    </w:p>
    <w:p w:rsidR="00010DB8" w:rsidRDefault="00010DB8" w:rsidP="00010DB8">
      <w:pPr>
        <w:spacing w:after="0" w:line="360" w:lineRule="auto"/>
        <w:ind w:firstLine="720"/>
        <w:jc w:val="both"/>
        <w:rPr>
          <w:rFonts w:ascii="Times New Roman" w:hAnsi="Times New Roman"/>
          <w:sz w:val="28"/>
        </w:rPr>
      </w:pPr>
      <w:r>
        <w:rPr>
          <w:rFonts w:ascii="Times New Roman" w:hAnsi="Times New Roman"/>
          <w:sz w:val="28"/>
        </w:rPr>
        <w:t>-стимулирование развития личных подсобных и крестьянских (фермерских) хозяйств, индивидуального предпринимательства на селе;</w:t>
      </w:r>
    </w:p>
    <w:p w:rsidR="00010DB8" w:rsidRDefault="00010DB8" w:rsidP="00010DB8">
      <w:pPr>
        <w:spacing w:after="0" w:line="360" w:lineRule="auto"/>
        <w:ind w:firstLine="720"/>
        <w:jc w:val="both"/>
        <w:rPr>
          <w:rFonts w:ascii="Times New Roman" w:hAnsi="Times New Roman"/>
          <w:sz w:val="28"/>
        </w:rPr>
      </w:pPr>
      <w:r>
        <w:rPr>
          <w:rFonts w:ascii="Times New Roman" w:hAnsi="Times New Roman"/>
          <w:sz w:val="28"/>
        </w:rPr>
        <w:t>-совершенствование системы подготовки и переподготовки кадров с учетом потребности рынка труда с целью перераспределения высвобождаемых работников в высокодоходные несельскохозяйственные виды деятельности и сферу услуг;</w:t>
      </w:r>
    </w:p>
    <w:p w:rsidR="00010DB8" w:rsidRDefault="00010DB8" w:rsidP="00010DB8">
      <w:pPr>
        <w:spacing w:after="0" w:line="360" w:lineRule="auto"/>
        <w:ind w:firstLine="720"/>
        <w:jc w:val="both"/>
        <w:rPr>
          <w:rFonts w:ascii="Times New Roman" w:hAnsi="Times New Roman"/>
          <w:sz w:val="28"/>
        </w:rPr>
      </w:pPr>
      <w:r>
        <w:rPr>
          <w:rFonts w:ascii="Times New Roman" w:hAnsi="Times New Roman"/>
          <w:sz w:val="28"/>
        </w:rPr>
        <w:t>-содействие гражданам из числа безработных и членам их семей в переезде на новое место жительства и устройстве на работу;</w:t>
      </w:r>
    </w:p>
    <w:p w:rsidR="00010DB8" w:rsidRDefault="00010DB8" w:rsidP="00010DB8">
      <w:pPr>
        <w:spacing w:after="0" w:line="360" w:lineRule="auto"/>
        <w:ind w:firstLine="720"/>
        <w:jc w:val="both"/>
        <w:rPr>
          <w:rFonts w:ascii="Times New Roman" w:hAnsi="Times New Roman"/>
          <w:sz w:val="28"/>
        </w:rPr>
      </w:pPr>
      <w:r>
        <w:rPr>
          <w:rFonts w:ascii="Times New Roman" w:hAnsi="Times New Roman"/>
          <w:sz w:val="28"/>
        </w:rPr>
        <w:t>-развитие системы общественных оплачиваемых работ в сельской местности с использованием средств государственного фонда содействия занятости (благоустройство сельских населенных пунктов, уход за лесами, восстановление исторических усадеб, музеев и т.д.);</w:t>
      </w:r>
    </w:p>
    <w:p w:rsidR="00010DB8" w:rsidRDefault="00010DB8" w:rsidP="00010DB8">
      <w:pPr>
        <w:spacing w:after="0" w:line="360" w:lineRule="auto"/>
        <w:ind w:firstLine="720"/>
        <w:jc w:val="both"/>
        <w:rPr>
          <w:rFonts w:ascii="Times New Roman" w:hAnsi="Times New Roman"/>
          <w:sz w:val="28"/>
        </w:rPr>
      </w:pPr>
      <w:r>
        <w:rPr>
          <w:rFonts w:ascii="Times New Roman" w:hAnsi="Times New Roman"/>
          <w:sz w:val="28"/>
        </w:rPr>
        <w:lastRenderedPageBreak/>
        <w:t>-создание условий для привлечения населения на сезонные работы;</w:t>
      </w:r>
    </w:p>
    <w:p w:rsidR="00010DB8" w:rsidRDefault="00010DB8" w:rsidP="00010DB8">
      <w:pPr>
        <w:spacing w:after="0" w:line="360" w:lineRule="auto"/>
        <w:ind w:firstLine="720"/>
        <w:jc w:val="both"/>
        <w:rPr>
          <w:rFonts w:ascii="Times New Roman" w:hAnsi="Times New Roman"/>
          <w:sz w:val="28"/>
        </w:rPr>
      </w:pPr>
      <w:r>
        <w:rPr>
          <w:rFonts w:ascii="Times New Roman" w:hAnsi="Times New Roman"/>
          <w:sz w:val="28"/>
        </w:rPr>
        <w:t>-улучшение условий и повышение безопасности труда сельскохозяйственных работников, создание дополнительных рабочих мест для работников, высвобожденных в связи с реформированием АПК;</w:t>
      </w:r>
    </w:p>
    <w:p w:rsidR="00010DB8" w:rsidRDefault="00010DB8" w:rsidP="00010DB8">
      <w:pPr>
        <w:spacing w:after="0" w:line="360" w:lineRule="auto"/>
        <w:ind w:firstLine="720"/>
        <w:jc w:val="both"/>
        <w:rPr>
          <w:rFonts w:ascii="Times New Roman" w:hAnsi="Times New Roman"/>
          <w:sz w:val="28"/>
        </w:rPr>
      </w:pPr>
      <w:r>
        <w:rPr>
          <w:rFonts w:ascii="Times New Roman" w:hAnsi="Times New Roman"/>
          <w:sz w:val="28"/>
        </w:rPr>
        <w:t>-упрощение процедур организации деятельности субъектов малого предпринимательства на селе, получения кредитных ресурсов, развитие системы их взаимного кредитования;</w:t>
      </w:r>
    </w:p>
    <w:p w:rsidR="00010DB8" w:rsidRDefault="00010DB8" w:rsidP="00010DB8">
      <w:pPr>
        <w:spacing w:after="0" w:line="360" w:lineRule="auto"/>
        <w:ind w:firstLine="720"/>
        <w:jc w:val="both"/>
        <w:rPr>
          <w:rFonts w:ascii="Times New Roman" w:hAnsi="Times New Roman"/>
          <w:sz w:val="28"/>
        </w:rPr>
      </w:pPr>
      <w:r>
        <w:rPr>
          <w:rFonts w:ascii="Times New Roman" w:hAnsi="Times New Roman"/>
          <w:sz w:val="28"/>
        </w:rPr>
        <w:t xml:space="preserve">-оказание малому предпринимательству в сельской местности юридических, информационных, консалтинговых, маркетинговых и других услуг; </w:t>
      </w:r>
    </w:p>
    <w:p w:rsidR="00010DB8" w:rsidRDefault="00010DB8" w:rsidP="00010DB8">
      <w:pPr>
        <w:spacing w:after="0" w:line="360" w:lineRule="auto"/>
        <w:ind w:firstLine="720"/>
        <w:jc w:val="both"/>
        <w:rPr>
          <w:rFonts w:ascii="Times New Roman" w:hAnsi="Times New Roman"/>
          <w:sz w:val="28"/>
        </w:rPr>
      </w:pPr>
      <w:r>
        <w:rPr>
          <w:rFonts w:ascii="Times New Roman" w:hAnsi="Times New Roman"/>
          <w:sz w:val="28"/>
        </w:rPr>
        <w:t>-реализация системы мер, направленных на закрепление кадров на селе, прежде всего молодых специалистов, включая обеспечение жильем, выплату единовременных пособий, предоставление льготных кредитов на потребительские нужды и др.</w:t>
      </w:r>
    </w:p>
    <w:p w:rsidR="00010DB8" w:rsidRDefault="00010DB8" w:rsidP="00010DB8">
      <w:pPr>
        <w:spacing w:after="0" w:line="360" w:lineRule="auto"/>
        <w:ind w:firstLine="720"/>
        <w:jc w:val="both"/>
        <w:rPr>
          <w:rFonts w:ascii="Times New Roman" w:hAnsi="Times New Roman"/>
          <w:sz w:val="28"/>
        </w:rPr>
      </w:pPr>
      <w:r>
        <w:rPr>
          <w:rFonts w:ascii="Times New Roman" w:hAnsi="Times New Roman"/>
          <w:sz w:val="28"/>
        </w:rPr>
        <w:t>В области повышения доходов сельского населения особое внимание будет уделяться усилению стимулирующей роли заработной платы, совершенствованию системы вознаграждения за повышение эффективности производства и конечные результаты финансовой деятельности сельскохозяйственных организаций (реализованную продукцию, прибыль), установлению личного контроля работника за движением капитала, формированию персонифицированных долей и паев в имуществе организаций, концентрации их у наиболее активной и предприимчивой части сельских товаропроизводителей.</w:t>
      </w:r>
    </w:p>
    <w:p w:rsidR="00010DB8" w:rsidRDefault="00010DB8" w:rsidP="00010DB8">
      <w:pPr>
        <w:pStyle w:val="a3"/>
      </w:pPr>
      <w:r>
        <w:t>Таблица 19</w:t>
      </w:r>
    </w:p>
    <w:tbl>
      <w:tblPr>
        <w:tblW w:w="9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25"/>
        <w:gridCol w:w="5139"/>
        <w:gridCol w:w="1302"/>
        <w:gridCol w:w="1979"/>
      </w:tblGrid>
      <w:tr w:rsidR="00010DB8" w:rsidRPr="00944729" w:rsidTr="00010DB8">
        <w:trPr>
          <w:trHeight w:val="255"/>
        </w:trPr>
        <w:tc>
          <w:tcPr>
            <w:tcW w:w="6064" w:type="dxa"/>
            <w:gridSpan w:val="2"/>
            <w:shd w:val="clear" w:color="000000" w:fill="C0C0C0"/>
            <w:noWrap/>
            <w:vAlign w:val="bottom"/>
            <w:hideMark/>
          </w:tcPr>
          <w:p w:rsidR="00010DB8" w:rsidRPr="00944729" w:rsidRDefault="00010DB8" w:rsidP="00010DB8">
            <w:pPr>
              <w:spacing w:after="0" w:line="240" w:lineRule="auto"/>
              <w:rPr>
                <w:rFonts w:ascii="Times New Roman" w:eastAsia="Times New Roman" w:hAnsi="Times New Roman" w:cs="Times New Roman"/>
                <w:b/>
                <w:bCs/>
                <w:i/>
                <w:iCs/>
                <w:sz w:val="28"/>
                <w:szCs w:val="28"/>
              </w:rPr>
            </w:pPr>
            <w:r w:rsidRPr="00944729">
              <w:rPr>
                <w:rFonts w:ascii="Times New Roman" w:eastAsia="Times New Roman" w:hAnsi="Times New Roman" w:cs="Times New Roman"/>
                <w:b/>
                <w:bCs/>
                <w:i/>
                <w:iCs/>
                <w:sz w:val="28"/>
                <w:szCs w:val="28"/>
              </w:rPr>
              <w:t>Занятость населения и заработная плата</w:t>
            </w:r>
          </w:p>
        </w:tc>
        <w:tc>
          <w:tcPr>
            <w:tcW w:w="1302" w:type="dxa"/>
            <w:shd w:val="clear" w:color="000000" w:fill="C0C0C0"/>
            <w:noWrap/>
            <w:vAlign w:val="center"/>
            <w:hideMark/>
          </w:tcPr>
          <w:p w:rsidR="00010DB8" w:rsidRPr="00944729" w:rsidRDefault="00010DB8" w:rsidP="00010DB8">
            <w:pPr>
              <w:spacing w:after="0" w:line="240" w:lineRule="auto"/>
              <w:jc w:val="center"/>
              <w:rPr>
                <w:rFonts w:ascii="Times New Roman" w:eastAsia="Times New Roman" w:hAnsi="Times New Roman" w:cs="Times New Roman"/>
                <w:b/>
                <w:bCs/>
                <w:sz w:val="28"/>
                <w:szCs w:val="28"/>
              </w:rPr>
            </w:pPr>
            <w:r w:rsidRPr="00944729">
              <w:rPr>
                <w:rFonts w:ascii="Times New Roman" w:eastAsia="Times New Roman" w:hAnsi="Times New Roman" w:cs="Times New Roman"/>
                <w:b/>
                <w:bCs/>
                <w:sz w:val="28"/>
                <w:szCs w:val="28"/>
              </w:rPr>
              <w:t> </w:t>
            </w:r>
          </w:p>
        </w:tc>
        <w:tc>
          <w:tcPr>
            <w:tcW w:w="1979" w:type="dxa"/>
            <w:shd w:val="clear" w:color="000000" w:fill="C0C0C0"/>
            <w:noWrap/>
            <w:vAlign w:val="center"/>
            <w:hideMark/>
          </w:tcPr>
          <w:p w:rsidR="00010DB8" w:rsidRPr="00944729" w:rsidRDefault="00010DB8" w:rsidP="00010DB8">
            <w:pPr>
              <w:spacing w:after="0" w:line="240" w:lineRule="auto"/>
              <w:jc w:val="center"/>
              <w:rPr>
                <w:rFonts w:ascii="Times New Roman" w:eastAsia="Times New Roman" w:hAnsi="Times New Roman" w:cs="Times New Roman"/>
                <w:b/>
                <w:bCs/>
                <w:sz w:val="28"/>
                <w:szCs w:val="28"/>
              </w:rPr>
            </w:pPr>
            <w:r w:rsidRPr="00944729">
              <w:rPr>
                <w:rFonts w:ascii="Times New Roman" w:eastAsia="Times New Roman" w:hAnsi="Times New Roman" w:cs="Times New Roman"/>
                <w:b/>
                <w:bCs/>
                <w:sz w:val="28"/>
                <w:szCs w:val="28"/>
              </w:rPr>
              <w:t>на 1.01.2016 г.</w:t>
            </w:r>
          </w:p>
        </w:tc>
      </w:tr>
      <w:tr w:rsidR="00010DB8" w:rsidRPr="00944729" w:rsidTr="00010DB8">
        <w:trPr>
          <w:trHeight w:val="330"/>
        </w:trPr>
        <w:tc>
          <w:tcPr>
            <w:tcW w:w="6064" w:type="dxa"/>
            <w:gridSpan w:val="2"/>
            <w:shd w:val="clear" w:color="auto" w:fill="auto"/>
            <w:vAlign w:val="center"/>
            <w:hideMark/>
          </w:tcPr>
          <w:p w:rsidR="00010DB8" w:rsidRPr="00944729" w:rsidRDefault="00010DB8" w:rsidP="00010DB8">
            <w:pPr>
              <w:spacing w:after="0" w:line="240" w:lineRule="auto"/>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Численность занятых в экономике (среднегодовая) - всего</w:t>
            </w:r>
          </w:p>
        </w:tc>
        <w:tc>
          <w:tcPr>
            <w:tcW w:w="1302" w:type="dxa"/>
            <w:shd w:val="clear" w:color="auto" w:fill="auto"/>
            <w:noWrap/>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человек</w:t>
            </w:r>
          </w:p>
        </w:tc>
        <w:tc>
          <w:tcPr>
            <w:tcW w:w="1979" w:type="dxa"/>
            <w:shd w:val="clear" w:color="auto" w:fill="auto"/>
            <w:noWrap/>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800</w:t>
            </w:r>
          </w:p>
        </w:tc>
      </w:tr>
      <w:tr w:rsidR="00010DB8" w:rsidRPr="00944729" w:rsidTr="00010DB8">
        <w:trPr>
          <w:trHeight w:val="405"/>
        </w:trPr>
        <w:tc>
          <w:tcPr>
            <w:tcW w:w="6064" w:type="dxa"/>
            <w:gridSpan w:val="2"/>
            <w:shd w:val="clear" w:color="auto" w:fill="auto"/>
            <w:vAlign w:val="center"/>
            <w:hideMark/>
          </w:tcPr>
          <w:p w:rsidR="00010DB8" w:rsidRPr="00944729" w:rsidRDefault="00010DB8" w:rsidP="00010DB8">
            <w:pPr>
              <w:spacing w:after="0" w:line="240" w:lineRule="auto"/>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Доля занятых в экономике в общей численности трудовых ресурсов</w:t>
            </w:r>
          </w:p>
        </w:tc>
        <w:tc>
          <w:tcPr>
            <w:tcW w:w="1302" w:type="dxa"/>
            <w:shd w:val="clear" w:color="auto" w:fill="auto"/>
            <w:noWrap/>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w:t>
            </w:r>
          </w:p>
        </w:tc>
        <w:tc>
          <w:tcPr>
            <w:tcW w:w="1979" w:type="dxa"/>
            <w:shd w:val="clear" w:color="auto" w:fill="auto"/>
            <w:noWrap/>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0,5</w:t>
            </w:r>
          </w:p>
        </w:tc>
      </w:tr>
      <w:tr w:rsidR="00010DB8" w:rsidRPr="00944729" w:rsidTr="00010DB8">
        <w:trPr>
          <w:trHeight w:val="540"/>
        </w:trPr>
        <w:tc>
          <w:tcPr>
            <w:tcW w:w="6064" w:type="dxa"/>
            <w:gridSpan w:val="2"/>
            <w:shd w:val="clear" w:color="auto" w:fill="auto"/>
            <w:vAlign w:val="bottom"/>
            <w:hideMark/>
          </w:tcPr>
          <w:p w:rsidR="00010DB8" w:rsidRPr="00944729" w:rsidRDefault="00010DB8" w:rsidP="00010DB8">
            <w:pPr>
              <w:spacing w:after="0" w:line="240" w:lineRule="auto"/>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Численность безработных, зарегистрированных в органах государственной службы занятости</w:t>
            </w:r>
          </w:p>
        </w:tc>
        <w:tc>
          <w:tcPr>
            <w:tcW w:w="1302" w:type="dxa"/>
            <w:shd w:val="clear" w:color="auto" w:fill="auto"/>
            <w:noWrap/>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человек</w:t>
            </w:r>
          </w:p>
        </w:tc>
        <w:tc>
          <w:tcPr>
            <w:tcW w:w="1979" w:type="dxa"/>
            <w:shd w:val="clear" w:color="auto" w:fill="auto"/>
            <w:noWrap/>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15</w:t>
            </w:r>
          </w:p>
        </w:tc>
      </w:tr>
      <w:tr w:rsidR="00010DB8" w:rsidRPr="00944729" w:rsidTr="00010DB8">
        <w:trPr>
          <w:trHeight w:val="795"/>
        </w:trPr>
        <w:tc>
          <w:tcPr>
            <w:tcW w:w="6064" w:type="dxa"/>
            <w:gridSpan w:val="2"/>
            <w:shd w:val="clear" w:color="auto" w:fill="auto"/>
            <w:vAlign w:val="bottom"/>
            <w:hideMark/>
          </w:tcPr>
          <w:p w:rsidR="00010DB8" w:rsidRPr="00944729" w:rsidRDefault="00010DB8" w:rsidP="00010DB8">
            <w:pPr>
              <w:spacing w:after="0" w:line="240" w:lineRule="auto"/>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lastRenderedPageBreak/>
              <w:t>Уровень регистрируемой безработицы (общее количество зарегистрированных безработных к экономически активному населению)</w:t>
            </w:r>
          </w:p>
        </w:tc>
        <w:tc>
          <w:tcPr>
            <w:tcW w:w="1302" w:type="dxa"/>
            <w:shd w:val="clear" w:color="auto" w:fill="auto"/>
            <w:noWrap/>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w:t>
            </w:r>
          </w:p>
        </w:tc>
        <w:tc>
          <w:tcPr>
            <w:tcW w:w="1979" w:type="dxa"/>
            <w:shd w:val="clear" w:color="auto" w:fill="auto"/>
            <w:noWrap/>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0,005</w:t>
            </w:r>
          </w:p>
        </w:tc>
      </w:tr>
      <w:tr w:rsidR="00010DB8" w:rsidRPr="00944729" w:rsidTr="00010DB8">
        <w:trPr>
          <w:trHeight w:val="255"/>
        </w:trPr>
        <w:tc>
          <w:tcPr>
            <w:tcW w:w="6064" w:type="dxa"/>
            <w:gridSpan w:val="2"/>
            <w:vMerge w:val="restart"/>
            <w:shd w:val="clear" w:color="auto" w:fill="auto"/>
            <w:hideMark/>
          </w:tcPr>
          <w:p w:rsidR="00010DB8" w:rsidRPr="00944729" w:rsidRDefault="00010DB8" w:rsidP="00010DB8">
            <w:pPr>
              <w:spacing w:after="0" w:line="240" w:lineRule="auto"/>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Среднесписочная численность работников (без внешних совместителей) по крупным и средним предприятиям</w:t>
            </w:r>
          </w:p>
        </w:tc>
        <w:tc>
          <w:tcPr>
            <w:tcW w:w="1302" w:type="dxa"/>
            <w:shd w:val="clear" w:color="auto" w:fill="auto"/>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человек</w:t>
            </w:r>
          </w:p>
        </w:tc>
        <w:tc>
          <w:tcPr>
            <w:tcW w:w="1979" w:type="dxa"/>
            <w:shd w:val="clear" w:color="auto" w:fill="auto"/>
            <w:noWrap/>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25</w:t>
            </w:r>
          </w:p>
        </w:tc>
      </w:tr>
      <w:tr w:rsidR="00010DB8" w:rsidRPr="00944729" w:rsidTr="00010DB8">
        <w:trPr>
          <w:trHeight w:val="840"/>
        </w:trPr>
        <w:tc>
          <w:tcPr>
            <w:tcW w:w="6064" w:type="dxa"/>
            <w:gridSpan w:val="2"/>
            <w:vMerge/>
            <w:vAlign w:val="center"/>
            <w:hideMark/>
          </w:tcPr>
          <w:p w:rsidR="00010DB8" w:rsidRPr="00944729" w:rsidRDefault="00010DB8" w:rsidP="00010DB8">
            <w:pPr>
              <w:spacing w:after="0" w:line="240" w:lineRule="auto"/>
              <w:rPr>
                <w:rFonts w:ascii="Times New Roman" w:eastAsia="Times New Roman" w:hAnsi="Times New Roman" w:cs="Times New Roman"/>
                <w:sz w:val="28"/>
                <w:szCs w:val="28"/>
              </w:rPr>
            </w:pPr>
          </w:p>
        </w:tc>
        <w:tc>
          <w:tcPr>
            <w:tcW w:w="1302" w:type="dxa"/>
            <w:shd w:val="clear" w:color="auto" w:fill="auto"/>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в % к предыдущему году</w:t>
            </w:r>
          </w:p>
        </w:tc>
        <w:tc>
          <w:tcPr>
            <w:tcW w:w="1979" w:type="dxa"/>
            <w:shd w:val="clear" w:color="auto" w:fill="auto"/>
            <w:noWrap/>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 </w:t>
            </w:r>
          </w:p>
        </w:tc>
      </w:tr>
      <w:tr w:rsidR="00010DB8" w:rsidRPr="00944729" w:rsidTr="00010DB8">
        <w:trPr>
          <w:trHeight w:val="405"/>
        </w:trPr>
        <w:tc>
          <w:tcPr>
            <w:tcW w:w="6064" w:type="dxa"/>
            <w:gridSpan w:val="2"/>
            <w:vMerge w:val="restart"/>
            <w:shd w:val="clear" w:color="auto" w:fill="auto"/>
            <w:hideMark/>
          </w:tcPr>
          <w:p w:rsidR="00010DB8" w:rsidRPr="00944729" w:rsidRDefault="00010DB8" w:rsidP="00010DB8">
            <w:pPr>
              <w:spacing w:after="0" w:line="240" w:lineRule="auto"/>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Среднемесячная номинальная начисленная заработная плата (по крупным и средним предприятиям)</w:t>
            </w:r>
          </w:p>
        </w:tc>
        <w:tc>
          <w:tcPr>
            <w:tcW w:w="1302" w:type="dxa"/>
            <w:shd w:val="clear" w:color="auto" w:fill="auto"/>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руб.</w:t>
            </w:r>
          </w:p>
        </w:tc>
        <w:tc>
          <w:tcPr>
            <w:tcW w:w="1979" w:type="dxa"/>
            <w:shd w:val="clear" w:color="auto" w:fill="auto"/>
            <w:noWrap/>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16728,9</w:t>
            </w:r>
          </w:p>
        </w:tc>
      </w:tr>
      <w:tr w:rsidR="00010DB8" w:rsidRPr="00944729" w:rsidTr="00010DB8">
        <w:trPr>
          <w:trHeight w:val="840"/>
        </w:trPr>
        <w:tc>
          <w:tcPr>
            <w:tcW w:w="6064" w:type="dxa"/>
            <w:gridSpan w:val="2"/>
            <w:vMerge/>
            <w:vAlign w:val="center"/>
            <w:hideMark/>
          </w:tcPr>
          <w:p w:rsidR="00010DB8" w:rsidRPr="00944729" w:rsidRDefault="00010DB8" w:rsidP="00010DB8">
            <w:pPr>
              <w:spacing w:after="0" w:line="240" w:lineRule="auto"/>
              <w:rPr>
                <w:rFonts w:ascii="Times New Roman" w:eastAsia="Times New Roman" w:hAnsi="Times New Roman" w:cs="Times New Roman"/>
                <w:sz w:val="28"/>
                <w:szCs w:val="28"/>
              </w:rPr>
            </w:pPr>
          </w:p>
        </w:tc>
        <w:tc>
          <w:tcPr>
            <w:tcW w:w="1302" w:type="dxa"/>
            <w:shd w:val="clear" w:color="auto" w:fill="auto"/>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в % к предыдущему году</w:t>
            </w:r>
          </w:p>
        </w:tc>
        <w:tc>
          <w:tcPr>
            <w:tcW w:w="1979" w:type="dxa"/>
            <w:shd w:val="clear" w:color="auto" w:fill="auto"/>
            <w:noWrap/>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120,8</w:t>
            </w:r>
          </w:p>
        </w:tc>
      </w:tr>
      <w:tr w:rsidR="00010DB8" w:rsidRPr="00944729" w:rsidTr="00010DB8">
        <w:trPr>
          <w:trHeight w:val="540"/>
        </w:trPr>
        <w:tc>
          <w:tcPr>
            <w:tcW w:w="6064" w:type="dxa"/>
            <w:gridSpan w:val="2"/>
            <w:shd w:val="clear" w:color="auto" w:fill="auto"/>
            <w:hideMark/>
          </w:tcPr>
          <w:p w:rsidR="00010DB8" w:rsidRPr="00944729" w:rsidRDefault="00010DB8" w:rsidP="00010DB8">
            <w:pPr>
              <w:spacing w:after="0" w:line="240" w:lineRule="auto"/>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Среднемесячная номинальная начисленная заработная плата:</w:t>
            </w:r>
          </w:p>
        </w:tc>
        <w:tc>
          <w:tcPr>
            <w:tcW w:w="1302" w:type="dxa"/>
            <w:shd w:val="clear" w:color="auto" w:fill="auto"/>
            <w:noWrap/>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руб.</w:t>
            </w:r>
          </w:p>
        </w:tc>
        <w:tc>
          <w:tcPr>
            <w:tcW w:w="1979" w:type="dxa"/>
            <w:shd w:val="clear" w:color="auto" w:fill="auto"/>
            <w:noWrap/>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 </w:t>
            </w:r>
          </w:p>
        </w:tc>
      </w:tr>
      <w:tr w:rsidR="00010DB8" w:rsidRPr="00944729" w:rsidTr="00010DB8">
        <w:trPr>
          <w:trHeight w:val="330"/>
        </w:trPr>
        <w:tc>
          <w:tcPr>
            <w:tcW w:w="925" w:type="dxa"/>
            <w:shd w:val="clear" w:color="auto" w:fill="auto"/>
            <w:vAlign w:val="bottom"/>
            <w:hideMark/>
          </w:tcPr>
          <w:p w:rsidR="00010DB8" w:rsidRPr="00944729" w:rsidRDefault="00010DB8" w:rsidP="00010DB8">
            <w:pPr>
              <w:spacing w:after="0" w:line="240" w:lineRule="auto"/>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 </w:t>
            </w:r>
          </w:p>
        </w:tc>
        <w:tc>
          <w:tcPr>
            <w:tcW w:w="5139" w:type="dxa"/>
            <w:shd w:val="clear" w:color="auto" w:fill="auto"/>
            <w:vAlign w:val="center"/>
            <w:hideMark/>
          </w:tcPr>
          <w:p w:rsidR="00010DB8" w:rsidRPr="00944729" w:rsidRDefault="00010DB8" w:rsidP="00010DB8">
            <w:pPr>
              <w:spacing w:after="0" w:line="240" w:lineRule="auto"/>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муниципальных служащих</w:t>
            </w:r>
          </w:p>
        </w:tc>
        <w:tc>
          <w:tcPr>
            <w:tcW w:w="1302" w:type="dxa"/>
            <w:shd w:val="clear" w:color="auto" w:fill="auto"/>
            <w:noWrap/>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w:t>
            </w:r>
          </w:p>
        </w:tc>
        <w:tc>
          <w:tcPr>
            <w:tcW w:w="1979" w:type="dxa"/>
            <w:shd w:val="clear" w:color="auto" w:fill="auto"/>
            <w:noWrap/>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17272</w:t>
            </w:r>
          </w:p>
        </w:tc>
      </w:tr>
      <w:tr w:rsidR="00010DB8" w:rsidRPr="00944729" w:rsidTr="00010DB8">
        <w:trPr>
          <w:trHeight w:val="360"/>
        </w:trPr>
        <w:tc>
          <w:tcPr>
            <w:tcW w:w="925" w:type="dxa"/>
            <w:shd w:val="clear" w:color="auto" w:fill="auto"/>
            <w:hideMark/>
          </w:tcPr>
          <w:p w:rsidR="00010DB8" w:rsidRPr="00944729" w:rsidRDefault="00010DB8" w:rsidP="00010DB8">
            <w:pPr>
              <w:spacing w:after="0" w:line="240" w:lineRule="auto"/>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 </w:t>
            </w:r>
          </w:p>
        </w:tc>
        <w:tc>
          <w:tcPr>
            <w:tcW w:w="5139" w:type="dxa"/>
            <w:shd w:val="clear" w:color="auto" w:fill="auto"/>
            <w:vAlign w:val="center"/>
            <w:hideMark/>
          </w:tcPr>
          <w:p w:rsidR="00010DB8" w:rsidRPr="00944729" w:rsidRDefault="00010DB8" w:rsidP="00010DB8">
            <w:pPr>
              <w:spacing w:after="0" w:line="240" w:lineRule="auto"/>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работников муниципальных дошкольных учреждений</w:t>
            </w:r>
          </w:p>
        </w:tc>
        <w:tc>
          <w:tcPr>
            <w:tcW w:w="1302" w:type="dxa"/>
            <w:shd w:val="clear" w:color="auto" w:fill="auto"/>
            <w:noWrap/>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w:t>
            </w:r>
          </w:p>
        </w:tc>
        <w:tc>
          <w:tcPr>
            <w:tcW w:w="1979" w:type="dxa"/>
            <w:shd w:val="clear" w:color="auto" w:fill="auto"/>
            <w:noWrap/>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 </w:t>
            </w:r>
          </w:p>
        </w:tc>
      </w:tr>
      <w:tr w:rsidR="00010DB8" w:rsidRPr="00944729" w:rsidTr="00010DB8">
        <w:trPr>
          <w:trHeight w:val="495"/>
        </w:trPr>
        <w:tc>
          <w:tcPr>
            <w:tcW w:w="925" w:type="dxa"/>
            <w:shd w:val="clear" w:color="auto" w:fill="auto"/>
            <w:vAlign w:val="bottom"/>
            <w:hideMark/>
          </w:tcPr>
          <w:p w:rsidR="00010DB8" w:rsidRPr="00944729" w:rsidRDefault="00010DB8" w:rsidP="00010DB8">
            <w:pPr>
              <w:spacing w:after="0" w:line="240" w:lineRule="auto"/>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 </w:t>
            </w:r>
          </w:p>
        </w:tc>
        <w:tc>
          <w:tcPr>
            <w:tcW w:w="5139" w:type="dxa"/>
            <w:shd w:val="clear" w:color="auto" w:fill="auto"/>
            <w:vAlign w:val="center"/>
            <w:hideMark/>
          </w:tcPr>
          <w:p w:rsidR="00010DB8" w:rsidRPr="00944729" w:rsidRDefault="00010DB8" w:rsidP="00010DB8">
            <w:pPr>
              <w:spacing w:after="0" w:line="240" w:lineRule="auto"/>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работников муниципальных общеобразовательных учреждений</w:t>
            </w:r>
          </w:p>
        </w:tc>
        <w:tc>
          <w:tcPr>
            <w:tcW w:w="1302" w:type="dxa"/>
            <w:shd w:val="clear" w:color="auto" w:fill="auto"/>
            <w:noWrap/>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w:t>
            </w:r>
          </w:p>
        </w:tc>
        <w:tc>
          <w:tcPr>
            <w:tcW w:w="1979" w:type="dxa"/>
            <w:shd w:val="clear" w:color="auto" w:fill="auto"/>
            <w:noWrap/>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6657</w:t>
            </w:r>
          </w:p>
        </w:tc>
      </w:tr>
      <w:tr w:rsidR="00010DB8" w:rsidRPr="00944729" w:rsidTr="00010DB8">
        <w:trPr>
          <w:trHeight w:val="495"/>
        </w:trPr>
        <w:tc>
          <w:tcPr>
            <w:tcW w:w="925" w:type="dxa"/>
            <w:shd w:val="clear" w:color="auto" w:fill="auto"/>
            <w:vAlign w:val="bottom"/>
            <w:hideMark/>
          </w:tcPr>
          <w:p w:rsidR="00010DB8" w:rsidRPr="00944729" w:rsidRDefault="00010DB8" w:rsidP="00010DB8">
            <w:pPr>
              <w:spacing w:after="0" w:line="240" w:lineRule="auto"/>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 </w:t>
            </w:r>
          </w:p>
        </w:tc>
        <w:tc>
          <w:tcPr>
            <w:tcW w:w="5139" w:type="dxa"/>
            <w:shd w:val="clear" w:color="auto" w:fill="auto"/>
            <w:vAlign w:val="center"/>
            <w:hideMark/>
          </w:tcPr>
          <w:p w:rsidR="00010DB8" w:rsidRPr="00944729" w:rsidRDefault="00010DB8" w:rsidP="00010DB8">
            <w:pPr>
              <w:spacing w:after="0" w:line="240" w:lineRule="auto"/>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учителей муниципальных общеобразовательных учреждений</w:t>
            </w:r>
          </w:p>
        </w:tc>
        <w:tc>
          <w:tcPr>
            <w:tcW w:w="1302" w:type="dxa"/>
            <w:shd w:val="clear" w:color="auto" w:fill="auto"/>
            <w:noWrap/>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w:t>
            </w:r>
          </w:p>
        </w:tc>
        <w:tc>
          <w:tcPr>
            <w:tcW w:w="1979" w:type="dxa"/>
            <w:shd w:val="clear" w:color="auto" w:fill="auto"/>
            <w:noWrap/>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22165,9</w:t>
            </w:r>
          </w:p>
        </w:tc>
      </w:tr>
      <w:tr w:rsidR="00010DB8" w:rsidRPr="00944729" w:rsidTr="00010DB8">
        <w:trPr>
          <w:trHeight w:val="540"/>
        </w:trPr>
        <w:tc>
          <w:tcPr>
            <w:tcW w:w="925" w:type="dxa"/>
            <w:shd w:val="clear" w:color="auto" w:fill="auto"/>
            <w:vAlign w:val="bottom"/>
            <w:hideMark/>
          </w:tcPr>
          <w:p w:rsidR="00010DB8" w:rsidRPr="00944729" w:rsidRDefault="00010DB8" w:rsidP="00010DB8">
            <w:pPr>
              <w:spacing w:after="0" w:line="240" w:lineRule="auto"/>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 </w:t>
            </w:r>
          </w:p>
        </w:tc>
        <w:tc>
          <w:tcPr>
            <w:tcW w:w="5139" w:type="dxa"/>
            <w:shd w:val="clear" w:color="auto" w:fill="auto"/>
            <w:vAlign w:val="center"/>
            <w:hideMark/>
          </w:tcPr>
          <w:p w:rsidR="00010DB8" w:rsidRPr="00944729" w:rsidRDefault="00010DB8" w:rsidP="00010DB8">
            <w:pPr>
              <w:spacing w:after="0" w:line="240" w:lineRule="auto"/>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работников муниципальных учреждений культуры и искусства</w:t>
            </w:r>
          </w:p>
        </w:tc>
        <w:tc>
          <w:tcPr>
            <w:tcW w:w="1302" w:type="dxa"/>
            <w:shd w:val="clear" w:color="auto" w:fill="auto"/>
            <w:noWrap/>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w:t>
            </w:r>
          </w:p>
        </w:tc>
        <w:tc>
          <w:tcPr>
            <w:tcW w:w="1979" w:type="dxa"/>
            <w:shd w:val="clear" w:color="auto" w:fill="auto"/>
            <w:noWrap/>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11680</w:t>
            </w:r>
          </w:p>
        </w:tc>
      </w:tr>
    </w:tbl>
    <w:p w:rsidR="00010DB8" w:rsidRPr="00944729" w:rsidRDefault="00010DB8" w:rsidP="00010DB8">
      <w:pPr>
        <w:pStyle w:val="a3"/>
      </w:pPr>
    </w:p>
    <w:p w:rsidR="00010DB8" w:rsidRDefault="00010DB8" w:rsidP="00010DB8">
      <w:pPr>
        <w:pStyle w:val="a3"/>
      </w:pPr>
      <w:r>
        <w:t>Система заработной платы будет максимально ориентирована на использование каждым работником резервов увеличения производства.</w:t>
      </w:r>
    </w:p>
    <w:p w:rsidR="00010DB8" w:rsidRDefault="00010DB8" w:rsidP="00010DB8">
      <w:pPr>
        <w:spacing w:after="0" w:line="360" w:lineRule="auto"/>
        <w:ind w:firstLine="720"/>
        <w:jc w:val="both"/>
        <w:rPr>
          <w:rFonts w:ascii="Times New Roman" w:hAnsi="Times New Roman"/>
          <w:sz w:val="28"/>
        </w:rPr>
      </w:pPr>
      <w:r>
        <w:rPr>
          <w:rFonts w:ascii="Times New Roman" w:hAnsi="Times New Roman"/>
          <w:sz w:val="28"/>
        </w:rPr>
        <w:t>Для повышения доходов работников производства предусматривается:</w:t>
      </w:r>
    </w:p>
    <w:p w:rsidR="00010DB8" w:rsidRDefault="00010DB8" w:rsidP="00010DB8">
      <w:pPr>
        <w:spacing w:after="0" w:line="360" w:lineRule="auto"/>
        <w:ind w:firstLine="720"/>
        <w:jc w:val="both"/>
        <w:rPr>
          <w:rFonts w:ascii="Times New Roman" w:hAnsi="Times New Roman"/>
          <w:sz w:val="28"/>
        </w:rPr>
      </w:pPr>
      <w:r>
        <w:rPr>
          <w:rFonts w:ascii="Times New Roman" w:hAnsi="Times New Roman"/>
          <w:sz w:val="28"/>
        </w:rPr>
        <w:t>-обеспечить формирование заработной платы с учетом условий производства, а также факторов, влияющих на результативность и оплату труда;</w:t>
      </w:r>
    </w:p>
    <w:p w:rsidR="00010DB8" w:rsidRDefault="00010DB8" w:rsidP="00010DB8">
      <w:pPr>
        <w:spacing w:after="0" w:line="360" w:lineRule="auto"/>
        <w:ind w:firstLine="720"/>
        <w:jc w:val="both"/>
        <w:rPr>
          <w:rFonts w:ascii="Times New Roman" w:hAnsi="Times New Roman"/>
          <w:sz w:val="28"/>
        </w:rPr>
      </w:pPr>
      <w:r>
        <w:rPr>
          <w:rFonts w:ascii="Times New Roman" w:hAnsi="Times New Roman"/>
          <w:sz w:val="28"/>
        </w:rPr>
        <w:t>-обеспечить нормирование рабочего времени в производстве в соответствии с трудовым законодательством;</w:t>
      </w:r>
    </w:p>
    <w:p w:rsidR="00010DB8" w:rsidRDefault="00010DB8" w:rsidP="00010DB8">
      <w:pPr>
        <w:spacing w:after="0" w:line="360" w:lineRule="auto"/>
        <w:ind w:firstLine="720"/>
        <w:jc w:val="both"/>
        <w:rPr>
          <w:rFonts w:ascii="Times New Roman" w:hAnsi="Times New Roman"/>
          <w:sz w:val="28"/>
        </w:rPr>
      </w:pPr>
      <w:r>
        <w:rPr>
          <w:rFonts w:ascii="Times New Roman" w:hAnsi="Times New Roman"/>
          <w:sz w:val="28"/>
        </w:rPr>
        <w:t>-создать безопасные, соответствующие санитарно-гигиеническим требованиям условия труда;</w:t>
      </w:r>
    </w:p>
    <w:p w:rsidR="00010DB8" w:rsidRDefault="00010DB8" w:rsidP="00010DB8">
      <w:pPr>
        <w:spacing w:after="0" w:line="360" w:lineRule="auto"/>
        <w:ind w:firstLine="720"/>
        <w:jc w:val="both"/>
        <w:rPr>
          <w:rFonts w:ascii="Times New Roman" w:hAnsi="Times New Roman"/>
          <w:sz w:val="28"/>
        </w:rPr>
      </w:pPr>
      <w:r>
        <w:rPr>
          <w:rFonts w:ascii="Times New Roman" w:hAnsi="Times New Roman"/>
          <w:sz w:val="28"/>
        </w:rPr>
        <w:t>-обеспечить безопасные условия проживания в сельской местности;</w:t>
      </w:r>
    </w:p>
    <w:p w:rsidR="00010DB8" w:rsidRDefault="00010DB8" w:rsidP="00010DB8">
      <w:pPr>
        <w:spacing w:after="0" w:line="360" w:lineRule="auto"/>
        <w:ind w:firstLine="720"/>
        <w:jc w:val="both"/>
        <w:rPr>
          <w:rFonts w:ascii="Times New Roman" w:hAnsi="Times New Roman"/>
          <w:sz w:val="28"/>
        </w:rPr>
      </w:pPr>
      <w:r>
        <w:rPr>
          <w:rFonts w:ascii="Times New Roman" w:hAnsi="Times New Roman"/>
          <w:sz w:val="28"/>
        </w:rPr>
        <w:t xml:space="preserve">-усилить меры государственной поддержки сельских семей, воспитывающих детей; </w:t>
      </w:r>
    </w:p>
    <w:p w:rsidR="00010DB8" w:rsidRDefault="00010DB8" w:rsidP="00010DB8">
      <w:pPr>
        <w:spacing w:after="0" w:line="360" w:lineRule="auto"/>
        <w:ind w:firstLine="720"/>
        <w:jc w:val="both"/>
        <w:rPr>
          <w:rFonts w:ascii="Times New Roman" w:hAnsi="Times New Roman"/>
          <w:sz w:val="28"/>
        </w:rPr>
      </w:pPr>
      <w:r>
        <w:rPr>
          <w:rFonts w:ascii="Times New Roman" w:hAnsi="Times New Roman"/>
          <w:sz w:val="28"/>
        </w:rPr>
        <w:lastRenderedPageBreak/>
        <w:t>-обеспечить предоставление адресной социальной помощи малообеспеченным семьям и гражданам;</w:t>
      </w:r>
    </w:p>
    <w:p w:rsidR="00010DB8" w:rsidRDefault="00010DB8" w:rsidP="00010DB8">
      <w:pPr>
        <w:spacing w:after="0" w:line="360" w:lineRule="auto"/>
        <w:ind w:firstLine="720"/>
        <w:jc w:val="both"/>
        <w:rPr>
          <w:rFonts w:ascii="Times New Roman" w:hAnsi="Times New Roman"/>
          <w:sz w:val="28"/>
        </w:rPr>
      </w:pPr>
      <w:r>
        <w:rPr>
          <w:rFonts w:ascii="Times New Roman" w:hAnsi="Times New Roman"/>
          <w:sz w:val="28"/>
        </w:rPr>
        <w:t>-повысить доходность личных подсобных хозяйств, сформировать систему оказания им практической помощи в возделывании сельскохозяйственных культур и содержании сельскохозяйственных животных.</w:t>
      </w:r>
    </w:p>
    <w:p w:rsidR="00010DB8" w:rsidRDefault="00010DB8" w:rsidP="00010DB8">
      <w:pPr>
        <w:spacing w:after="0" w:line="360" w:lineRule="auto"/>
        <w:ind w:firstLine="720"/>
        <w:jc w:val="both"/>
        <w:rPr>
          <w:rFonts w:ascii="Times New Roman" w:hAnsi="Times New Roman"/>
          <w:sz w:val="28"/>
        </w:rPr>
      </w:pPr>
      <w:r>
        <w:rPr>
          <w:rFonts w:ascii="Times New Roman" w:hAnsi="Times New Roman"/>
          <w:sz w:val="28"/>
        </w:rPr>
        <w:t>Для стимулирования развития предпринимательской деятельности в сельской местности, привлечения инвестиций в сельское хозяйство и социальную сферу села, развития новых сфер занятости сельского населения и активизации создания дополнительных рабочих мест намечается введение преференциального режима налогообложения субъектов хозяйствования, работающих на селе. Он предусматривает:</w:t>
      </w:r>
    </w:p>
    <w:p w:rsidR="00010DB8" w:rsidRDefault="00010DB8" w:rsidP="00010DB8">
      <w:pPr>
        <w:spacing w:after="0" w:line="360" w:lineRule="auto"/>
        <w:ind w:firstLine="720"/>
        <w:jc w:val="both"/>
        <w:rPr>
          <w:rFonts w:ascii="Times New Roman" w:hAnsi="Times New Roman"/>
          <w:sz w:val="28"/>
        </w:rPr>
      </w:pPr>
      <w:r>
        <w:rPr>
          <w:rFonts w:ascii="Times New Roman" w:hAnsi="Times New Roman"/>
          <w:sz w:val="28"/>
        </w:rPr>
        <w:t>-освобождение от уплаты налога на недвижимость по основным фондам, используемым для ведения предпринимательской деятельности на селе;</w:t>
      </w:r>
    </w:p>
    <w:p w:rsidR="00010DB8" w:rsidRDefault="00010DB8" w:rsidP="00010DB8">
      <w:pPr>
        <w:spacing w:after="0" w:line="360" w:lineRule="auto"/>
        <w:ind w:firstLine="720"/>
        <w:jc w:val="both"/>
        <w:rPr>
          <w:rFonts w:ascii="Times New Roman" w:hAnsi="Times New Roman"/>
          <w:sz w:val="28"/>
        </w:rPr>
      </w:pPr>
      <w:r>
        <w:rPr>
          <w:rFonts w:ascii="Times New Roman" w:hAnsi="Times New Roman"/>
          <w:sz w:val="28"/>
        </w:rPr>
        <w:t>-возможность предоставления вновь созданным коммерческим организациям и индивидуальным предпринимателям, зарегистрированным и осуществляющим деятельность в сельской местности (за исключением территорий районов, прилегающих к областным центрам), беспроцентного налогового кредита на срок до одного  года;</w:t>
      </w:r>
    </w:p>
    <w:p w:rsidR="00010DB8" w:rsidRDefault="00010DB8" w:rsidP="00010DB8">
      <w:pPr>
        <w:spacing w:after="0" w:line="360" w:lineRule="auto"/>
        <w:ind w:firstLine="720"/>
        <w:jc w:val="both"/>
        <w:rPr>
          <w:rFonts w:ascii="Times New Roman" w:hAnsi="Times New Roman"/>
          <w:sz w:val="28"/>
        </w:rPr>
      </w:pPr>
      <w:r>
        <w:rPr>
          <w:rFonts w:ascii="Times New Roman" w:hAnsi="Times New Roman"/>
          <w:sz w:val="28"/>
        </w:rPr>
        <w:t>-возможность включения в затраты, относимые на себестоимость продукции (для целей налогообложения), средств и ресурсов, направляемых предпринимательскими структурами (коммерческими организациями и индивидуальными предпринимателями) для оказания другим субъектам хозяйствования помощи в развитии производства.</w:t>
      </w:r>
    </w:p>
    <w:p w:rsidR="00010DB8" w:rsidRDefault="00010DB8" w:rsidP="00010DB8">
      <w:pPr>
        <w:spacing w:after="0" w:line="360" w:lineRule="auto"/>
        <w:ind w:firstLine="709"/>
        <w:jc w:val="both"/>
        <w:rPr>
          <w:rFonts w:ascii="Times New Roman" w:hAnsi="Times New Roman"/>
          <w:sz w:val="28"/>
          <w:szCs w:val="28"/>
        </w:rPr>
      </w:pPr>
      <w:r>
        <w:rPr>
          <w:rFonts w:ascii="Times New Roman" w:hAnsi="Times New Roman"/>
          <w:sz w:val="28"/>
          <w:szCs w:val="28"/>
        </w:rPr>
        <w:t>С учетом данных фактором можно сделать вывод, что изменения доходов населения, принимая во внимание существующие факторы, будут незначительны.</w:t>
      </w:r>
    </w:p>
    <w:p w:rsidR="00010DB8" w:rsidRDefault="00010DB8" w:rsidP="00010DB8">
      <w:pPr>
        <w:pStyle w:val="a3"/>
      </w:pPr>
      <w:r w:rsidRPr="00C62080">
        <w:lastRenderedPageBreak/>
        <w:t>Экономическая ситуация имеет непосредственное отношение к благосостоянию как сельского поселения в целом, так и проживающего та</w:t>
      </w:r>
      <w:r>
        <w:t>м</w:t>
      </w:r>
      <w:r w:rsidRPr="00C62080">
        <w:t xml:space="preserve"> населения. </w:t>
      </w:r>
    </w:p>
    <w:p w:rsidR="00010DB8" w:rsidRDefault="00010DB8" w:rsidP="00010DB8">
      <w:pPr>
        <w:pStyle w:val="a3"/>
      </w:pPr>
      <w:r>
        <w:t xml:space="preserve">Экономическая обстановка сельского поселения показана в таблицах далее. </w:t>
      </w:r>
    </w:p>
    <w:p w:rsidR="00010DB8" w:rsidRDefault="00010DB8" w:rsidP="00010DB8">
      <w:pPr>
        <w:pStyle w:val="a3"/>
      </w:pPr>
      <w:r>
        <w:t>Таблица 20</w:t>
      </w:r>
    </w:p>
    <w:p w:rsidR="00010DB8" w:rsidRPr="006821EB" w:rsidRDefault="00010DB8" w:rsidP="00010DB8">
      <w:pPr>
        <w:jc w:val="center"/>
        <w:rPr>
          <w:rFonts w:ascii="Times New Roman" w:hAnsi="Times New Roman"/>
          <w:b/>
          <w:sz w:val="28"/>
          <w:szCs w:val="28"/>
        </w:rPr>
      </w:pPr>
      <w:r w:rsidRPr="006821EB">
        <w:rPr>
          <w:rFonts w:ascii="Times New Roman" w:hAnsi="Times New Roman"/>
          <w:b/>
          <w:sz w:val="28"/>
          <w:szCs w:val="28"/>
        </w:rPr>
        <w:t xml:space="preserve">Конкурентные преимущества </w:t>
      </w:r>
      <w:r>
        <w:rPr>
          <w:rFonts w:ascii="Times New Roman" w:hAnsi="Times New Roman"/>
          <w:b/>
          <w:sz w:val="28"/>
          <w:szCs w:val="28"/>
        </w:rPr>
        <w:t>поселения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3"/>
        <w:gridCol w:w="3048"/>
        <w:gridCol w:w="1866"/>
        <w:gridCol w:w="2109"/>
        <w:gridCol w:w="1985"/>
      </w:tblGrid>
      <w:tr w:rsidR="00010DB8" w:rsidRPr="00715CEB" w:rsidTr="00010DB8">
        <w:trPr>
          <w:trHeight w:val="403"/>
        </w:trPr>
        <w:tc>
          <w:tcPr>
            <w:tcW w:w="594" w:type="dxa"/>
            <w:shd w:val="clear" w:color="auto" w:fill="auto"/>
            <w:vAlign w:val="center"/>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w:t>
            </w:r>
          </w:p>
          <w:p w:rsidR="00010DB8" w:rsidRPr="00715CEB" w:rsidRDefault="00010DB8" w:rsidP="00010DB8">
            <w:pPr>
              <w:spacing w:after="0" w:line="240" w:lineRule="auto"/>
              <w:jc w:val="center"/>
              <w:rPr>
                <w:rFonts w:ascii="Times New Roman" w:hAnsi="Times New Roman"/>
                <w:sz w:val="24"/>
                <w:szCs w:val="24"/>
              </w:rPr>
            </w:pPr>
            <w:proofErr w:type="spellStart"/>
            <w:r w:rsidRPr="00715CEB">
              <w:rPr>
                <w:rFonts w:ascii="Times New Roman" w:hAnsi="Times New Roman"/>
                <w:sz w:val="24"/>
                <w:szCs w:val="24"/>
              </w:rPr>
              <w:t>п</w:t>
            </w:r>
            <w:proofErr w:type="spellEnd"/>
            <w:r w:rsidRPr="00715CEB">
              <w:rPr>
                <w:rFonts w:ascii="Times New Roman" w:hAnsi="Times New Roman"/>
                <w:sz w:val="24"/>
                <w:szCs w:val="24"/>
              </w:rPr>
              <w:t>/</w:t>
            </w:r>
            <w:proofErr w:type="spellStart"/>
            <w:r w:rsidRPr="00715CEB">
              <w:rPr>
                <w:rFonts w:ascii="Times New Roman" w:hAnsi="Times New Roman"/>
                <w:sz w:val="24"/>
                <w:szCs w:val="24"/>
              </w:rPr>
              <w:t>п</w:t>
            </w:r>
            <w:proofErr w:type="spellEnd"/>
          </w:p>
        </w:tc>
        <w:tc>
          <w:tcPr>
            <w:tcW w:w="3909" w:type="dxa"/>
            <w:shd w:val="clear" w:color="auto" w:fill="auto"/>
            <w:vAlign w:val="center"/>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Обозначение</w:t>
            </w:r>
          </w:p>
        </w:tc>
        <w:tc>
          <w:tcPr>
            <w:tcW w:w="3827" w:type="dxa"/>
            <w:shd w:val="clear" w:color="auto" w:fill="auto"/>
            <w:vAlign w:val="center"/>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Да</w:t>
            </w:r>
          </w:p>
        </w:tc>
        <w:tc>
          <w:tcPr>
            <w:tcW w:w="4252" w:type="dxa"/>
            <w:shd w:val="clear" w:color="auto" w:fill="auto"/>
            <w:vAlign w:val="center"/>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Нет</w:t>
            </w:r>
          </w:p>
        </w:tc>
        <w:tc>
          <w:tcPr>
            <w:tcW w:w="2694" w:type="dxa"/>
            <w:shd w:val="clear" w:color="auto" w:fill="auto"/>
            <w:vAlign w:val="center"/>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Примечание</w:t>
            </w:r>
          </w:p>
        </w:tc>
      </w:tr>
      <w:tr w:rsidR="00010DB8" w:rsidRPr="00715CEB" w:rsidTr="00010DB8">
        <w:trPr>
          <w:trHeight w:val="282"/>
        </w:trPr>
        <w:tc>
          <w:tcPr>
            <w:tcW w:w="594" w:type="dxa"/>
            <w:shd w:val="clear" w:color="auto" w:fill="auto"/>
            <w:vAlign w:val="center"/>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1</w:t>
            </w:r>
          </w:p>
        </w:tc>
        <w:tc>
          <w:tcPr>
            <w:tcW w:w="3909" w:type="dxa"/>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sz w:val="24"/>
                <w:szCs w:val="24"/>
              </w:rPr>
              <w:t>Низкая стоимость земли</w:t>
            </w:r>
          </w:p>
        </w:tc>
        <w:tc>
          <w:tcPr>
            <w:tcW w:w="3827" w:type="dxa"/>
            <w:shd w:val="clear" w:color="auto" w:fill="auto"/>
          </w:tcPr>
          <w:p w:rsidR="00010DB8" w:rsidRPr="00715CEB" w:rsidRDefault="00010DB8" w:rsidP="00010DB8">
            <w:pPr>
              <w:spacing w:after="0" w:line="240" w:lineRule="auto"/>
              <w:rPr>
                <w:rFonts w:ascii="Times New Roman" w:hAnsi="Times New Roman"/>
                <w:sz w:val="24"/>
                <w:szCs w:val="24"/>
              </w:rPr>
            </w:pPr>
            <w:r>
              <w:rPr>
                <w:rFonts w:ascii="Times New Roman" w:hAnsi="Times New Roman"/>
                <w:sz w:val="24"/>
                <w:szCs w:val="24"/>
              </w:rPr>
              <w:t>+</w:t>
            </w:r>
          </w:p>
        </w:tc>
        <w:tc>
          <w:tcPr>
            <w:tcW w:w="4252" w:type="dxa"/>
            <w:shd w:val="clear" w:color="auto" w:fill="auto"/>
          </w:tcPr>
          <w:p w:rsidR="00010DB8" w:rsidRPr="00715CEB" w:rsidRDefault="00010DB8" w:rsidP="00010DB8">
            <w:pPr>
              <w:spacing w:after="0" w:line="240" w:lineRule="auto"/>
              <w:rPr>
                <w:rFonts w:ascii="Times New Roman" w:hAnsi="Times New Roman"/>
                <w:sz w:val="24"/>
                <w:szCs w:val="24"/>
              </w:rPr>
            </w:pPr>
          </w:p>
        </w:tc>
        <w:tc>
          <w:tcPr>
            <w:tcW w:w="2694" w:type="dxa"/>
            <w:shd w:val="clear" w:color="auto" w:fill="auto"/>
          </w:tcPr>
          <w:p w:rsidR="00010DB8" w:rsidRPr="00715CEB" w:rsidRDefault="00010DB8" w:rsidP="00010DB8">
            <w:pPr>
              <w:spacing w:after="0" w:line="240" w:lineRule="auto"/>
              <w:rPr>
                <w:rFonts w:ascii="Times New Roman" w:hAnsi="Times New Roman"/>
                <w:sz w:val="24"/>
                <w:szCs w:val="24"/>
              </w:rPr>
            </w:pPr>
          </w:p>
        </w:tc>
      </w:tr>
      <w:tr w:rsidR="00010DB8" w:rsidRPr="00715CEB" w:rsidTr="00010DB8">
        <w:trPr>
          <w:trHeight w:val="258"/>
        </w:trPr>
        <w:tc>
          <w:tcPr>
            <w:tcW w:w="594" w:type="dxa"/>
            <w:shd w:val="clear" w:color="auto" w:fill="auto"/>
            <w:vAlign w:val="center"/>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2</w:t>
            </w:r>
          </w:p>
        </w:tc>
        <w:tc>
          <w:tcPr>
            <w:tcW w:w="3909" w:type="dxa"/>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sz w:val="24"/>
                <w:szCs w:val="24"/>
              </w:rPr>
              <w:t>Полезные ископаемые</w:t>
            </w:r>
          </w:p>
        </w:tc>
        <w:tc>
          <w:tcPr>
            <w:tcW w:w="3827" w:type="dxa"/>
            <w:shd w:val="clear" w:color="auto" w:fill="auto"/>
          </w:tcPr>
          <w:p w:rsidR="00010DB8" w:rsidRPr="00715CEB" w:rsidRDefault="00010DB8" w:rsidP="00010DB8">
            <w:pPr>
              <w:spacing w:after="0" w:line="240" w:lineRule="auto"/>
              <w:rPr>
                <w:rFonts w:ascii="Times New Roman" w:hAnsi="Times New Roman"/>
                <w:sz w:val="24"/>
                <w:szCs w:val="24"/>
              </w:rPr>
            </w:pPr>
          </w:p>
        </w:tc>
        <w:tc>
          <w:tcPr>
            <w:tcW w:w="4252" w:type="dxa"/>
            <w:shd w:val="clear" w:color="auto" w:fill="auto"/>
          </w:tcPr>
          <w:p w:rsidR="00010DB8" w:rsidRPr="00715CEB" w:rsidRDefault="00010DB8" w:rsidP="00010DB8">
            <w:pPr>
              <w:spacing w:after="0" w:line="240" w:lineRule="auto"/>
              <w:rPr>
                <w:rFonts w:ascii="Times New Roman" w:hAnsi="Times New Roman"/>
                <w:sz w:val="24"/>
                <w:szCs w:val="24"/>
              </w:rPr>
            </w:pPr>
            <w:r>
              <w:rPr>
                <w:rFonts w:ascii="Times New Roman" w:hAnsi="Times New Roman"/>
                <w:sz w:val="24"/>
                <w:szCs w:val="24"/>
              </w:rPr>
              <w:t>+</w:t>
            </w:r>
          </w:p>
        </w:tc>
        <w:tc>
          <w:tcPr>
            <w:tcW w:w="2694" w:type="dxa"/>
            <w:shd w:val="clear" w:color="auto" w:fill="auto"/>
          </w:tcPr>
          <w:p w:rsidR="00010DB8" w:rsidRPr="00715CEB" w:rsidRDefault="00010DB8" w:rsidP="00010DB8">
            <w:pPr>
              <w:spacing w:after="0" w:line="240" w:lineRule="auto"/>
              <w:rPr>
                <w:rFonts w:ascii="Times New Roman" w:hAnsi="Times New Roman"/>
                <w:sz w:val="24"/>
                <w:szCs w:val="24"/>
              </w:rPr>
            </w:pPr>
          </w:p>
        </w:tc>
      </w:tr>
      <w:tr w:rsidR="00010DB8" w:rsidRPr="00715CEB" w:rsidTr="00010DB8">
        <w:trPr>
          <w:trHeight w:val="567"/>
        </w:trPr>
        <w:tc>
          <w:tcPr>
            <w:tcW w:w="594" w:type="dxa"/>
            <w:shd w:val="clear" w:color="auto" w:fill="auto"/>
            <w:vAlign w:val="center"/>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3</w:t>
            </w:r>
          </w:p>
        </w:tc>
        <w:tc>
          <w:tcPr>
            <w:tcW w:w="3909" w:type="dxa"/>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sz w:val="24"/>
                <w:szCs w:val="24"/>
              </w:rPr>
              <w:t>Низкая себестоимость строительства жилья, промышленной и коммерческой недвижимости</w:t>
            </w:r>
          </w:p>
        </w:tc>
        <w:tc>
          <w:tcPr>
            <w:tcW w:w="3827" w:type="dxa"/>
            <w:shd w:val="clear" w:color="auto" w:fill="auto"/>
          </w:tcPr>
          <w:p w:rsidR="00010DB8" w:rsidRPr="00715CEB" w:rsidRDefault="00010DB8" w:rsidP="00010DB8">
            <w:pPr>
              <w:spacing w:after="0" w:line="240" w:lineRule="auto"/>
              <w:rPr>
                <w:rFonts w:ascii="Times New Roman" w:hAnsi="Times New Roman"/>
                <w:sz w:val="24"/>
                <w:szCs w:val="24"/>
              </w:rPr>
            </w:pPr>
          </w:p>
        </w:tc>
        <w:tc>
          <w:tcPr>
            <w:tcW w:w="4252" w:type="dxa"/>
            <w:shd w:val="clear" w:color="auto" w:fill="auto"/>
          </w:tcPr>
          <w:p w:rsidR="00010DB8" w:rsidRPr="00715CEB" w:rsidRDefault="00010DB8" w:rsidP="00010DB8">
            <w:pPr>
              <w:spacing w:after="0" w:line="240" w:lineRule="auto"/>
              <w:rPr>
                <w:rFonts w:ascii="Times New Roman" w:hAnsi="Times New Roman"/>
                <w:sz w:val="24"/>
                <w:szCs w:val="24"/>
              </w:rPr>
            </w:pPr>
            <w:r>
              <w:rPr>
                <w:rFonts w:ascii="Times New Roman" w:hAnsi="Times New Roman"/>
                <w:sz w:val="24"/>
                <w:szCs w:val="24"/>
              </w:rPr>
              <w:t>+</w:t>
            </w:r>
          </w:p>
        </w:tc>
        <w:tc>
          <w:tcPr>
            <w:tcW w:w="2694" w:type="dxa"/>
            <w:shd w:val="clear" w:color="auto" w:fill="auto"/>
          </w:tcPr>
          <w:p w:rsidR="00010DB8" w:rsidRPr="00715CEB" w:rsidRDefault="00010DB8" w:rsidP="00010DB8">
            <w:pPr>
              <w:spacing w:after="0" w:line="240" w:lineRule="auto"/>
              <w:rPr>
                <w:rFonts w:ascii="Times New Roman" w:hAnsi="Times New Roman"/>
                <w:sz w:val="24"/>
                <w:szCs w:val="24"/>
              </w:rPr>
            </w:pPr>
          </w:p>
        </w:tc>
      </w:tr>
      <w:tr w:rsidR="00010DB8" w:rsidRPr="00715CEB" w:rsidTr="00010DB8">
        <w:trPr>
          <w:trHeight w:val="567"/>
        </w:trPr>
        <w:tc>
          <w:tcPr>
            <w:tcW w:w="594" w:type="dxa"/>
            <w:shd w:val="clear" w:color="auto" w:fill="auto"/>
            <w:vAlign w:val="center"/>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4</w:t>
            </w:r>
          </w:p>
        </w:tc>
        <w:tc>
          <w:tcPr>
            <w:tcW w:w="3909" w:type="dxa"/>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sz w:val="24"/>
                <w:szCs w:val="24"/>
              </w:rPr>
              <w:t>Развитая транспортная инфраструктура</w:t>
            </w:r>
          </w:p>
        </w:tc>
        <w:tc>
          <w:tcPr>
            <w:tcW w:w="3827" w:type="dxa"/>
            <w:shd w:val="clear" w:color="auto" w:fill="auto"/>
          </w:tcPr>
          <w:p w:rsidR="00010DB8" w:rsidRPr="00715CEB" w:rsidRDefault="00010DB8" w:rsidP="00010DB8">
            <w:pPr>
              <w:spacing w:after="0" w:line="240" w:lineRule="auto"/>
              <w:rPr>
                <w:rFonts w:ascii="Times New Roman" w:hAnsi="Times New Roman"/>
                <w:sz w:val="24"/>
                <w:szCs w:val="24"/>
              </w:rPr>
            </w:pPr>
          </w:p>
        </w:tc>
        <w:tc>
          <w:tcPr>
            <w:tcW w:w="4252" w:type="dxa"/>
            <w:shd w:val="clear" w:color="auto" w:fill="auto"/>
          </w:tcPr>
          <w:p w:rsidR="00010DB8" w:rsidRPr="00715CEB" w:rsidRDefault="00010DB8" w:rsidP="00010DB8">
            <w:pPr>
              <w:spacing w:after="0" w:line="240" w:lineRule="auto"/>
              <w:rPr>
                <w:rFonts w:ascii="Times New Roman" w:hAnsi="Times New Roman"/>
                <w:sz w:val="24"/>
                <w:szCs w:val="24"/>
              </w:rPr>
            </w:pPr>
            <w:r>
              <w:rPr>
                <w:rFonts w:ascii="Times New Roman" w:hAnsi="Times New Roman"/>
                <w:sz w:val="24"/>
                <w:szCs w:val="24"/>
              </w:rPr>
              <w:t>+</w:t>
            </w:r>
          </w:p>
        </w:tc>
        <w:tc>
          <w:tcPr>
            <w:tcW w:w="2694" w:type="dxa"/>
            <w:shd w:val="clear" w:color="auto" w:fill="auto"/>
          </w:tcPr>
          <w:p w:rsidR="00010DB8" w:rsidRPr="00715CEB" w:rsidRDefault="00010DB8" w:rsidP="00010DB8">
            <w:pPr>
              <w:spacing w:after="0" w:line="240" w:lineRule="auto"/>
              <w:rPr>
                <w:rFonts w:ascii="Times New Roman" w:hAnsi="Times New Roman"/>
                <w:sz w:val="24"/>
                <w:szCs w:val="24"/>
              </w:rPr>
            </w:pPr>
          </w:p>
        </w:tc>
      </w:tr>
      <w:tr w:rsidR="00010DB8" w:rsidRPr="00715CEB" w:rsidTr="00010DB8">
        <w:trPr>
          <w:trHeight w:val="432"/>
        </w:trPr>
        <w:tc>
          <w:tcPr>
            <w:tcW w:w="594" w:type="dxa"/>
            <w:shd w:val="clear" w:color="auto" w:fill="auto"/>
            <w:vAlign w:val="center"/>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5</w:t>
            </w:r>
          </w:p>
        </w:tc>
        <w:tc>
          <w:tcPr>
            <w:tcW w:w="3909" w:type="dxa"/>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sz w:val="24"/>
                <w:szCs w:val="24"/>
              </w:rPr>
              <w:t>Близость к столице Республики</w:t>
            </w:r>
          </w:p>
        </w:tc>
        <w:tc>
          <w:tcPr>
            <w:tcW w:w="3827" w:type="dxa"/>
            <w:shd w:val="clear" w:color="auto" w:fill="auto"/>
          </w:tcPr>
          <w:p w:rsidR="00010DB8" w:rsidRPr="00715CEB" w:rsidRDefault="00010DB8" w:rsidP="00010DB8">
            <w:pPr>
              <w:spacing w:after="0" w:line="240" w:lineRule="auto"/>
              <w:rPr>
                <w:rFonts w:ascii="Times New Roman" w:hAnsi="Times New Roman"/>
                <w:sz w:val="24"/>
                <w:szCs w:val="24"/>
              </w:rPr>
            </w:pPr>
          </w:p>
        </w:tc>
        <w:tc>
          <w:tcPr>
            <w:tcW w:w="4252" w:type="dxa"/>
            <w:shd w:val="clear" w:color="auto" w:fill="auto"/>
          </w:tcPr>
          <w:p w:rsidR="00010DB8" w:rsidRPr="00715CEB" w:rsidRDefault="00010DB8" w:rsidP="00010DB8">
            <w:pPr>
              <w:spacing w:after="0" w:line="240" w:lineRule="auto"/>
              <w:rPr>
                <w:rFonts w:ascii="Times New Roman" w:hAnsi="Times New Roman"/>
                <w:sz w:val="24"/>
                <w:szCs w:val="24"/>
              </w:rPr>
            </w:pPr>
            <w:r>
              <w:rPr>
                <w:rFonts w:ascii="Times New Roman" w:hAnsi="Times New Roman"/>
                <w:sz w:val="24"/>
                <w:szCs w:val="24"/>
              </w:rPr>
              <w:t>+</w:t>
            </w:r>
          </w:p>
        </w:tc>
        <w:tc>
          <w:tcPr>
            <w:tcW w:w="2694" w:type="dxa"/>
            <w:shd w:val="clear" w:color="auto" w:fill="auto"/>
          </w:tcPr>
          <w:p w:rsidR="00010DB8" w:rsidRPr="00715CEB" w:rsidRDefault="00010DB8" w:rsidP="00010DB8">
            <w:pPr>
              <w:spacing w:after="0" w:line="240" w:lineRule="auto"/>
              <w:rPr>
                <w:rFonts w:ascii="Times New Roman" w:hAnsi="Times New Roman"/>
                <w:sz w:val="24"/>
                <w:szCs w:val="24"/>
              </w:rPr>
            </w:pPr>
          </w:p>
        </w:tc>
      </w:tr>
      <w:tr w:rsidR="00010DB8" w:rsidRPr="00715CEB" w:rsidTr="00010DB8">
        <w:trPr>
          <w:trHeight w:val="567"/>
        </w:trPr>
        <w:tc>
          <w:tcPr>
            <w:tcW w:w="594" w:type="dxa"/>
            <w:shd w:val="clear" w:color="auto" w:fill="auto"/>
            <w:vAlign w:val="center"/>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6</w:t>
            </w:r>
          </w:p>
        </w:tc>
        <w:tc>
          <w:tcPr>
            <w:tcW w:w="3909" w:type="dxa"/>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sz w:val="24"/>
                <w:szCs w:val="24"/>
              </w:rPr>
              <w:t>Высокая обеспеченность связью и телекоммуникациями</w:t>
            </w:r>
          </w:p>
        </w:tc>
        <w:tc>
          <w:tcPr>
            <w:tcW w:w="3827" w:type="dxa"/>
            <w:shd w:val="clear" w:color="auto" w:fill="auto"/>
          </w:tcPr>
          <w:p w:rsidR="00010DB8" w:rsidRPr="00715CEB" w:rsidRDefault="00010DB8" w:rsidP="00010DB8">
            <w:pPr>
              <w:spacing w:after="0" w:line="240" w:lineRule="auto"/>
              <w:rPr>
                <w:rFonts w:ascii="Times New Roman" w:hAnsi="Times New Roman"/>
                <w:sz w:val="24"/>
                <w:szCs w:val="24"/>
              </w:rPr>
            </w:pPr>
            <w:r>
              <w:rPr>
                <w:rFonts w:ascii="Times New Roman" w:hAnsi="Times New Roman"/>
                <w:sz w:val="24"/>
                <w:szCs w:val="24"/>
              </w:rPr>
              <w:t>+</w:t>
            </w:r>
          </w:p>
        </w:tc>
        <w:tc>
          <w:tcPr>
            <w:tcW w:w="4252" w:type="dxa"/>
            <w:shd w:val="clear" w:color="auto" w:fill="auto"/>
          </w:tcPr>
          <w:p w:rsidR="00010DB8" w:rsidRPr="00715CEB" w:rsidRDefault="00010DB8" w:rsidP="00010DB8">
            <w:pPr>
              <w:spacing w:after="0" w:line="240" w:lineRule="auto"/>
              <w:rPr>
                <w:rFonts w:ascii="Times New Roman" w:hAnsi="Times New Roman"/>
                <w:sz w:val="24"/>
                <w:szCs w:val="24"/>
              </w:rPr>
            </w:pPr>
          </w:p>
        </w:tc>
        <w:tc>
          <w:tcPr>
            <w:tcW w:w="2694" w:type="dxa"/>
            <w:shd w:val="clear" w:color="auto" w:fill="auto"/>
          </w:tcPr>
          <w:p w:rsidR="00010DB8" w:rsidRPr="00715CEB" w:rsidRDefault="00010DB8" w:rsidP="00010DB8">
            <w:pPr>
              <w:spacing w:after="0" w:line="240" w:lineRule="auto"/>
              <w:rPr>
                <w:rFonts w:ascii="Times New Roman" w:hAnsi="Times New Roman"/>
                <w:sz w:val="24"/>
                <w:szCs w:val="24"/>
              </w:rPr>
            </w:pPr>
          </w:p>
        </w:tc>
      </w:tr>
      <w:tr w:rsidR="00010DB8" w:rsidRPr="00715CEB" w:rsidTr="00010DB8">
        <w:trPr>
          <w:trHeight w:val="567"/>
        </w:trPr>
        <w:tc>
          <w:tcPr>
            <w:tcW w:w="594" w:type="dxa"/>
            <w:shd w:val="clear" w:color="auto" w:fill="auto"/>
            <w:vAlign w:val="center"/>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7</w:t>
            </w:r>
          </w:p>
        </w:tc>
        <w:tc>
          <w:tcPr>
            <w:tcW w:w="3909" w:type="dxa"/>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sz w:val="24"/>
                <w:szCs w:val="24"/>
              </w:rPr>
              <w:t>Развитый банковский и страховой сектор экономики</w:t>
            </w:r>
          </w:p>
        </w:tc>
        <w:tc>
          <w:tcPr>
            <w:tcW w:w="3827" w:type="dxa"/>
            <w:shd w:val="clear" w:color="auto" w:fill="auto"/>
          </w:tcPr>
          <w:p w:rsidR="00010DB8" w:rsidRPr="00715CEB" w:rsidRDefault="00010DB8" w:rsidP="00010DB8">
            <w:pPr>
              <w:spacing w:after="0" w:line="240" w:lineRule="auto"/>
              <w:rPr>
                <w:rFonts w:ascii="Times New Roman" w:hAnsi="Times New Roman"/>
                <w:sz w:val="24"/>
                <w:szCs w:val="24"/>
              </w:rPr>
            </w:pPr>
          </w:p>
        </w:tc>
        <w:tc>
          <w:tcPr>
            <w:tcW w:w="4252" w:type="dxa"/>
            <w:shd w:val="clear" w:color="auto" w:fill="auto"/>
          </w:tcPr>
          <w:p w:rsidR="00010DB8" w:rsidRPr="00715CEB" w:rsidRDefault="00010DB8" w:rsidP="00010DB8">
            <w:pPr>
              <w:spacing w:after="0" w:line="240" w:lineRule="auto"/>
              <w:rPr>
                <w:rFonts w:ascii="Times New Roman" w:hAnsi="Times New Roman"/>
                <w:sz w:val="24"/>
                <w:szCs w:val="24"/>
              </w:rPr>
            </w:pPr>
            <w:r>
              <w:rPr>
                <w:rFonts w:ascii="Times New Roman" w:hAnsi="Times New Roman"/>
                <w:sz w:val="24"/>
                <w:szCs w:val="24"/>
              </w:rPr>
              <w:t>+</w:t>
            </w:r>
          </w:p>
        </w:tc>
        <w:tc>
          <w:tcPr>
            <w:tcW w:w="2694" w:type="dxa"/>
            <w:shd w:val="clear" w:color="auto" w:fill="auto"/>
          </w:tcPr>
          <w:p w:rsidR="00010DB8" w:rsidRPr="00715CEB" w:rsidRDefault="00010DB8" w:rsidP="00010DB8">
            <w:pPr>
              <w:spacing w:after="0" w:line="240" w:lineRule="auto"/>
              <w:rPr>
                <w:rFonts w:ascii="Times New Roman" w:hAnsi="Times New Roman"/>
                <w:sz w:val="24"/>
                <w:szCs w:val="24"/>
              </w:rPr>
            </w:pPr>
          </w:p>
        </w:tc>
      </w:tr>
      <w:tr w:rsidR="00010DB8" w:rsidRPr="00715CEB" w:rsidTr="00010DB8">
        <w:trPr>
          <w:trHeight w:val="567"/>
        </w:trPr>
        <w:tc>
          <w:tcPr>
            <w:tcW w:w="594" w:type="dxa"/>
            <w:shd w:val="clear" w:color="auto" w:fill="auto"/>
            <w:vAlign w:val="center"/>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8</w:t>
            </w:r>
          </w:p>
        </w:tc>
        <w:tc>
          <w:tcPr>
            <w:tcW w:w="3909" w:type="dxa"/>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color w:val="000000"/>
                <w:sz w:val="24"/>
                <w:szCs w:val="24"/>
                <w:shd w:val="clear" w:color="auto" w:fill="FFFFFF"/>
              </w:rPr>
              <w:t>Низкая стоимость природоохранных и экологических мероприятий.</w:t>
            </w:r>
          </w:p>
        </w:tc>
        <w:tc>
          <w:tcPr>
            <w:tcW w:w="3827" w:type="dxa"/>
            <w:shd w:val="clear" w:color="auto" w:fill="auto"/>
          </w:tcPr>
          <w:p w:rsidR="00010DB8" w:rsidRPr="00715CEB" w:rsidRDefault="00010DB8" w:rsidP="00010DB8">
            <w:pPr>
              <w:spacing w:after="0" w:line="240" w:lineRule="auto"/>
              <w:rPr>
                <w:rFonts w:ascii="Times New Roman" w:hAnsi="Times New Roman"/>
                <w:sz w:val="24"/>
                <w:szCs w:val="24"/>
              </w:rPr>
            </w:pPr>
          </w:p>
        </w:tc>
        <w:tc>
          <w:tcPr>
            <w:tcW w:w="4252" w:type="dxa"/>
            <w:shd w:val="clear" w:color="auto" w:fill="auto"/>
          </w:tcPr>
          <w:p w:rsidR="00010DB8" w:rsidRPr="00715CEB" w:rsidRDefault="00010DB8" w:rsidP="00010DB8">
            <w:pPr>
              <w:spacing w:after="0" w:line="240" w:lineRule="auto"/>
              <w:rPr>
                <w:rFonts w:ascii="Times New Roman" w:hAnsi="Times New Roman"/>
                <w:sz w:val="24"/>
                <w:szCs w:val="24"/>
              </w:rPr>
            </w:pPr>
            <w:r>
              <w:rPr>
                <w:rFonts w:ascii="Times New Roman" w:hAnsi="Times New Roman"/>
                <w:sz w:val="24"/>
                <w:szCs w:val="24"/>
              </w:rPr>
              <w:t>+</w:t>
            </w:r>
          </w:p>
        </w:tc>
        <w:tc>
          <w:tcPr>
            <w:tcW w:w="2694" w:type="dxa"/>
            <w:shd w:val="clear" w:color="auto" w:fill="auto"/>
          </w:tcPr>
          <w:p w:rsidR="00010DB8" w:rsidRPr="00715CEB" w:rsidRDefault="00010DB8" w:rsidP="00010DB8">
            <w:pPr>
              <w:spacing w:after="0" w:line="240" w:lineRule="auto"/>
              <w:rPr>
                <w:rFonts w:ascii="Times New Roman" w:hAnsi="Times New Roman"/>
                <w:sz w:val="24"/>
                <w:szCs w:val="24"/>
              </w:rPr>
            </w:pPr>
          </w:p>
        </w:tc>
      </w:tr>
      <w:tr w:rsidR="00010DB8" w:rsidRPr="00715CEB" w:rsidTr="00010DB8">
        <w:trPr>
          <w:trHeight w:val="396"/>
        </w:trPr>
        <w:tc>
          <w:tcPr>
            <w:tcW w:w="594" w:type="dxa"/>
            <w:shd w:val="clear" w:color="auto" w:fill="auto"/>
            <w:vAlign w:val="center"/>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9</w:t>
            </w:r>
          </w:p>
        </w:tc>
        <w:tc>
          <w:tcPr>
            <w:tcW w:w="3909" w:type="dxa"/>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color w:val="000000"/>
                <w:sz w:val="24"/>
                <w:szCs w:val="24"/>
                <w:shd w:val="clear" w:color="auto" w:fill="FFFFFF"/>
              </w:rPr>
              <w:t xml:space="preserve">Низкая </w:t>
            </w:r>
            <w:proofErr w:type="spellStart"/>
            <w:r w:rsidRPr="00715CEB">
              <w:rPr>
                <w:rFonts w:ascii="Times New Roman" w:hAnsi="Times New Roman"/>
                <w:color w:val="000000"/>
                <w:sz w:val="24"/>
                <w:szCs w:val="24"/>
                <w:shd w:val="clear" w:color="auto" w:fill="FFFFFF"/>
              </w:rPr>
              <w:t>криминогенность</w:t>
            </w:r>
            <w:proofErr w:type="spellEnd"/>
          </w:p>
        </w:tc>
        <w:tc>
          <w:tcPr>
            <w:tcW w:w="3827" w:type="dxa"/>
            <w:shd w:val="clear" w:color="auto" w:fill="auto"/>
          </w:tcPr>
          <w:p w:rsidR="00010DB8" w:rsidRPr="00715CEB" w:rsidRDefault="00010DB8" w:rsidP="00010DB8">
            <w:pPr>
              <w:spacing w:after="0" w:line="240" w:lineRule="auto"/>
              <w:rPr>
                <w:rFonts w:ascii="Times New Roman" w:hAnsi="Times New Roman"/>
                <w:sz w:val="24"/>
                <w:szCs w:val="24"/>
              </w:rPr>
            </w:pPr>
            <w:r>
              <w:rPr>
                <w:rFonts w:ascii="Times New Roman" w:hAnsi="Times New Roman"/>
                <w:sz w:val="24"/>
                <w:szCs w:val="24"/>
              </w:rPr>
              <w:t>+</w:t>
            </w:r>
          </w:p>
        </w:tc>
        <w:tc>
          <w:tcPr>
            <w:tcW w:w="4252" w:type="dxa"/>
            <w:shd w:val="clear" w:color="auto" w:fill="auto"/>
          </w:tcPr>
          <w:p w:rsidR="00010DB8" w:rsidRPr="00715CEB" w:rsidRDefault="00010DB8" w:rsidP="00010DB8">
            <w:pPr>
              <w:spacing w:after="0" w:line="240" w:lineRule="auto"/>
              <w:rPr>
                <w:rFonts w:ascii="Times New Roman" w:hAnsi="Times New Roman"/>
                <w:sz w:val="24"/>
                <w:szCs w:val="24"/>
              </w:rPr>
            </w:pPr>
          </w:p>
        </w:tc>
        <w:tc>
          <w:tcPr>
            <w:tcW w:w="2694" w:type="dxa"/>
            <w:shd w:val="clear" w:color="auto" w:fill="auto"/>
          </w:tcPr>
          <w:p w:rsidR="00010DB8" w:rsidRPr="00715CEB" w:rsidRDefault="00010DB8" w:rsidP="00010DB8">
            <w:pPr>
              <w:spacing w:after="0" w:line="240" w:lineRule="auto"/>
              <w:rPr>
                <w:rFonts w:ascii="Times New Roman" w:hAnsi="Times New Roman"/>
                <w:sz w:val="24"/>
                <w:szCs w:val="24"/>
              </w:rPr>
            </w:pPr>
          </w:p>
        </w:tc>
      </w:tr>
      <w:tr w:rsidR="00010DB8" w:rsidRPr="00715CEB" w:rsidTr="00010DB8">
        <w:trPr>
          <w:trHeight w:val="567"/>
        </w:trPr>
        <w:tc>
          <w:tcPr>
            <w:tcW w:w="594" w:type="dxa"/>
            <w:shd w:val="clear" w:color="auto" w:fill="auto"/>
            <w:vAlign w:val="center"/>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10</w:t>
            </w:r>
          </w:p>
        </w:tc>
        <w:tc>
          <w:tcPr>
            <w:tcW w:w="3909" w:type="dxa"/>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color w:val="000000"/>
                <w:sz w:val="24"/>
                <w:szCs w:val="24"/>
                <w:shd w:val="clear" w:color="auto" w:fill="FFFFFF"/>
              </w:rPr>
              <w:t>Политическая стабильность в регионе</w:t>
            </w:r>
          </w:p>
        </w:tc>
        <w:tc>
          <w:tcPr>
            <w:tcW w:w="3827" w:type="dxa"/>
            <w:shd w:val="clear" w:color="auto" w:fill="auto"/>
          </w:tcPr>
          <w:p w:rsidR="00010DB8" w:rsidRPr="00715CEB" w:rsidRDefault="00010DB8" w:rsidP="00010DB8">
            <w:pPr>
              <w:spacing w:after="0" w:line="240" w:lineRule="auto"/>
              <w:rPr>
                <w:rFonts w:ascii="Times New Roman" w:hAnsi="Times New Roman"/>
                <w:sz w:val="24"/>
                <w:szCs w:val="24"/>
              </w:rPr>
            </w:pPr>
            <w:r>
              <w:rPr>
                <w:rFonts w:ascii="Times New Roman" w:hAnsi="Times New Roman"/>
                <w:sz w:val="24"/>
                <w:szCs w:val="24"/>
              </w:rPr>
              <w:t>+</w:t>
            </w:r>
          </w:p>
        </w:tc>
        <w:tc>
          <w:tcPr>
            <w:tcW w:w="4252" w:type="dxa"/>
            <w:shd w:val="clear" w:color="auto" w:fill="auto"/>
          </w:tcPr>
          <w:p w:rsidR="00010DB8" w:rsidRPr="00715CEB" w:rsidRDefault="00010DB8" w:rsidP="00010DB8">
            <w:pPr>
              <w:spacing w:after="0" w:line="240" w:lineRule="auto"/>
              <w:rPr>
                <w:rFonts w:ascii="Times New Roman" w:hAnsi="Times New Roman"/>
                <w:sz w:val="24"/>
                <w:szCs w:val="24"/>
              </w:rPr>
            </w:pPr>
          </w:p>
        </w:tc>
        <w:tc>
          <w:tcPr>
            <w:tcW w:w="2694" w:type="dxa"/>
            <w:shd w:val="clear" w:color="auto" w:fill="auto"/>
          </w:tcPr>
          <w:p w:rsidR="00010DB8" w:rsidRPr="00715CEB" w:rsidRDefault="00010DB8" w:rsidP="00010DB8">
            <w:pPr>
              <w:spacing w:after="0" w:line="240" w:lineRule="auto"/>
              <w:rPr>
                <w:rFonts w:ascii="Times New Roman" w:hAnsi="Times New Roman"/>
                <w:sz w:val="24"/>
                <w:szCs w:val="24"/>
              </w:rPr>
            </w:pPr>
          </w:p>
        </w:tc>
      </w:tr>
      <w:tr w:rsidR="00010DB8" w:rsidRPr="00715CEB" w:rsidTr="00010DB8">
        <w:trPr>
          <w:trHeight w:val="567"/>
        </w:trPr>
        <w:tc>
          <w:tcPr>
            <w:tcW w:w="594" w:type="dxa"/>
            <w:shd w:val="clear" w:color="auto" w:fill="auto"/>
            <w:vAlign w:val="center"/>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11</w:t>
            </w:r>
          </w:p>
        </w:tc>
        <w:tc>
          <w:tcPr>
            <w:tcW w:w="3909" w:type="dxa"/>
            <w:shd w:val="clear" w:color="auto" w:fill="auto"/>
          </w:tcPr>
          <w:p w:rsidR="00010DB8" w:rsidRPr="00715CEB" w:rsidRDefault="00010DB8" w:rsidP="00010DB8">
            <w:pPr>
              <w:spacing w:after="0" w:line="240" w:lineRule="auto"/>
              <w:rPr>
                <w:rFonts w:ascii="Times New Roman" w:hAnsi="Times New Roman"/>
                <w:color w:val="000000"/>
                <w:sz w:val="24"/>
                <w:szCs w:val="24"/>
                <w:shd w:val="clear" w:color="auto" w:fill="FFFFFF"/>
              </w:rPr>
            </w:pPr>
            <w:r w:rsidRPr="00715CEB">
              <w:rPr>
                <w:rFonts w:ascii="Times New Roman" w:hAnsi="Times New Roman"/>
                <w:color w:val="000000"/>
                <w:sz w:val="24"/>
                <w:szCs w:val="24"/>
                <w:shd w:val="clear" w:color="auto" w:fill="FFFFFF"/>
              </w:rPr>
              <w:t>Высокий научный и технический потенциал</w:t>
            </w:r>
          </w:p>
        </w:tc>
        <w:tc>
          <w:tcPr>
            <w:tcW w:w="3827" w:type="dxa"/>
            <w:shd w:val="clear" w:color="auto" w:fill="auto"/>
          </w:tcPr>
          <w:p w:rsidR="00010DB8" w:rsidRPr="00715CEB" w:rsidRDefault="00010DB8" w:rsidP="00010DB8">
            <w:pPr>
              <w:spacing w:after="0" w:line="240" w:lineRule="auto"/>
              <w:rPr>
                <w:rFonts w:ascii="Times New Roman" w:hAnsi="Times New Roman"/>
                <w:sz w:val="24"/>
                <w:szCs w:val="24"/>
              </w:rPr>
            </w:pPr>
          </w:p>
        </w:tc>
        <w:tc>
          <w:tcPr>
            <w:tcW w:w="4252" w:type="dxa"/>
            <w:shd w:val="clear" w:color="auto" w:fill="auto"/>
          </w:tcPr>
          <w:p w:rsidR="00010DB8" w:rsidRPr="00715CEB" w:rsidRDefault="00010DB8" w:rsidP="00010DB8">
            <w:pPr>
              <w:spacing w:after="0" w:line="240" w:lineRule="auto"/>
              <w:rPr>
                <w:rFonts w:ascii="Times New Roman" w:hAnsi="Times New Roman"/>
                <w:sz w:val="24"/>
                <w:szCs w:val="24"/>
              </w:rPr>
            </w:pPr>
            <w:r>
              <w:rPr>
                <w:rFonts w:ascii="Times New Roman" w:hAnsi="Times New Roman"/>
                <w:sz w:val="24"/>
                <w:szCs w:val="24"/>
              </w:rPr>
              <w:t>+</w:t>
            </w:r>
          </w:p>
        </w:tc>
        <w:tc>
          <w:tcPr>
            <w:tcW w:w="2694" w:type="dxa"/>
            <w:shd w:val="clear" w:color="auto" w:fill="auto"/>
          </w:tcPr>
          <w:p w:rsidR="00010DB8" w:rsidRPr="00715CEB" w:rsidRDefault="00010DB8" w:rsidP="00010DB8">
            <w:pPr>
              <w:spacing w:after="0" w:line="240" w:lineRule="auto"/>
              <w:rPr>
                <w:rFonts w:ascii="Times New Roman" w:hAnsi="Times New Roman"/>
                <w:sz w:val="24"/>
                <w:szCs w:val="24"/>
              </w:rPr>
            </w:pPr>
          </w:p>
        </w:tc>
      </w:tr>
      <w:tr w:rsidR="00010DB8" w:rsidRPr="00715CEB" w:rsidTr="00010DB8">
        <w:trPr>
          <w:trHeight w:val="567"/>
        </w:trPr>
        <w:tc>
          <w:tcPr>
            <w:tcW w:w="594" w:type="dxa"/>
            <w:shd w:val="clear" w:color="auto" w:fill="auto"/>
            <w:vAlign w:val="center"/>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12</w:t>
            </w:r>
          </w:p>
        </w:tc>
        <w:tc>
          <w:tcPr>
            <w:tcW w:w="3909" w:type="dxa"/>
            <w:shd w:val="clear" w:color="auto" w:fill="auto"/>
          </w:tcPr>
          <w:p w:rsidR="00010DB8" w:rsidRPr="00715CEB" w:rsidRDefault="00010DB8" w:rsidP="00010DB8">
            <w:pPr>
              <w:spacing w:after="0" w:line="240" w:lineRule="auto"/>
              <w:rPr>
                <w:rFonts w:ascii="Times New Roman" w:hAnsi="Times New Roman"/>
                <w:color w:val="000000"/>
                <w:sz w:val="24"/>
                <w:szCs w:val="24"/>
                <w:shd w:val="clear" w:color="auto" w:fill="FFFFFF"/>
              </w:rPr>
            </w:pPr>
            <w:r w:rsidRPr="00715CEB">
              <w:rPr>
                <w:rFonts w:ascii="Times New Roman" w:hAnsi="Times New Roman"/>
                <w:color w:val="000000"/>
                <w:sz w:val="24"/>
                <w:szCs w:val="24"/>
                <w:shd w:val="clear" w:color="auto" w:fill="FFFFFF"/>
              </w:rPr>
              <w:t>Высокий культурный, медицинский и образовательный потенциал</w:t>
            </w:r>
          </w:p>
        </w:tc>
        <w:tc>
          <w:tcPr>
            <w:tcW w:w="3827" w:type="dxa"/>
            <w:shd w:val="clear" w:color="auto" w:fill="auto"/>
          </w:tcPr>
          <w:p w:rsidR="00010DB8" w:rsidRPr="00715CEB" w:rsidRDefault="00010DB8" w:rsidP="00010DB8">
            <w:pPr>
              <w:spacing w:after="0" w:line="240" w:lineRule="auto"/>
              <w:rPr>
                <w:rFonts w:ascii="Times New Roman" w:hAnsi="Times New Roman"/>
                <w:sz w:val="24"/>
                <w:szCs w:val="24"/>
              </w:rPr>
            </w:pPr>
          </w:p>
        </w:tc>
        <w:tc>
          <w:tcPr>
            <w:tcW w:w="4252" w:type="dxa"/>
            <w:shd w:val="clear" w:color="auto" w:fill="auto"/>
          </w:tcPr>
          <w:p w:rsidR="00010DB8" w:rsidRPr="00715CEB" w:rsidRDefault="00010DB8" w:rsidP="00010DB8">
            <w:pPr>
              <w:spacing w:after="0" w:line="240" w:lineRule="auto"/>
              <w:rPr>
                <w:rFonts w:ascii="Times New Roman" w:hAnsi="Times New Roman"/>
                <w:sz w:val="24"/>
                <w:szCs w:val="24"/>
              </w:rPr>
            </w:pPr>
            <w:r>
              <w:rPr>
                <w:rFonts w:ascii="Times New Roman" w:hAnsi="Times New Roman"/>
                <w:sz w:val="24"/>
                <w:szCs w:val="24"/>
              </w:rPr>
              <w:t>+</w:t>
            </w:r>
          </w:p>
        </w:tc>
        <w:tc>
          <w:tcPr>
            <w:tcW w:w="2694" w:type="dxa"/>
            <w:shd w:val="clear" w:color="auto" w:fill="auto"/>
          </w:tcPr>
          <w:p w:rsidR="00010DB8" w:rsidRPr="00715CEB" w:rsidRDefault="00010DB8" w:rsidP="00010DB8">
            <w:pPr>
              <w:spacing w:after="0" w:line="240" w:lineRule="auto"/>
              <w:rPr>
                <w:rFonts w:ascii="Times New Roman" w:hAnsi="Times New Roman"/>
                <w:sz w:val="24"/>
                <w:szCs w:val="24"/>
              </w:rPr>
            </w:pPr>
          </w:p>
        </w:tc>
      </w:tr>
      <w:tr w:rsidR="00010DB8" w:rsidRPr="00715CEB" w:rsidTr="00010DB8">
        <w:trPr>
          <w:trHeight w:val="567"/>
        </w:trPr>
        <w:tc>
          <w:tcPr>
            <w:tcW w:w="594" w:type="dxa"/>
            <w:shd w:val="clear" w:color="auto" w:fill="auto"/>
            <w:vAlign w:val="center"/>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13</w:t>
            </w:r>
          </w:p>
        </w:tc>
        <w:tc>
          <w:tcPr>
            <w:tcW w:w="3909" w:type="dxa"/>
            <w:shd w:val="clear" w:color="auto" w:fill="auto"/>
          </w:tcPr>
          <w:p w:rsidR="00010DB8" w:rsidRPr="00715CEB" w:rsidRDefault="00010DB8" w:rsidP="00010DB8">
            <w:pPr>
              <w:spacing w:after="0" w:line="240" w:lineRule="auto"/>
              <w:rPr>
                <w:rFonts w:ascii="Times New Roman" w:hAnsi="Times New Roman"/>
                <w:color w:val="000000"/>
                <w:sz w:val="24"/>
                <w:szCs w:val="24"/>
                <w:shd w:val="clear" w:color="auto" w:fill="FFFFFF"/>
              </w:rPr>
            </w:pPr>
            <w:r w:rsidRPr="00715CEB">
              <w:rPr>
                <w:rFonts w:ascii="Times New Roman" w:hAnsi="Times New Roman"/>
                <w:color w:val="000000"/>
                <w:sz w:val="24"/>
                <w:szCs w:val="24"/>
                <w:shd w:val="clear" w:color="auto" w:fill="FFFFFF"/>
              </w:rPr>
              <w:t>Наличие в регионе Законодательства, обеспечивающего льготный налоговый режим для инвесторов</w:t>
            </w:r>
          </w:p>
        </w:tc>
        <w:tc>
          <w:tcPr>
            <w:tcW w:w="3827" w:type="dxa"/>
            <w:shd w:val="clear" w:color="auto" w:fill="auto"/>
          </w:tcPr>
          <w:p w:rsidR="00010DB8" w:rsidRPr="00715CEB" w:rsidRDefault="00010DB8" w:rsidP="00010DB8">
            <w:pPr>
              <w:spacing w:after="0" w:line="240" w:lineRule="auto"/>
              <w:rPr>
                <w:rFonts w:ascii="Times New Roman" w:hAnsi="Times New Roman"/>
                <w:sz w:val="24"/>
                <w:szCs w:val="24"/>
              </w:rPr>
            </w:pPr>
          </w:p>
        </w:tc>
        <w:tc>
          <w:tcPr>
            <w:tcW w:w="4252" w:type="dxa"/>
            <w:shd w:val="clear" w:color="auto" w:fill="auto"/>
          </w:tcPr>
          <w:p w:rsidR="00010DB8" w:rsidRPr="00715CEB" w:rsidRDefault="00010DB8" w:rsidP="00010DB8">
            <w:pPr>
              <w:spacing w:after="0" w:line="240" w:lineRule="auto"/>
              <w:rPr>
                <w:rFonts w:ascii="Times New Roman" w:hAnsi="Times New Roman"/>
                <w:sz w:val="24"/>
                <w:szCs w:val="24"/>
              </w:rPr>
            </w:pPr>
            <w:r>
              <w:rPr>
                <w:rFonts w:ascii="Times New Roman" w:hAnsi="Times New Roman"/>
                <w:sz w:val="24"/>
                <w:szCs w:val="24"/>
              </w:rPr>
              <w:t>+</w:t>
            </w:r>
          </w:p>
        </w:tc>
        <w:tc>
          <w:tcPr>
            <w:tcW w:w="2694" w:type="dxa"/>
            <w:shd w:val="clear" w:color="auto" w:fill="auto"/>
          </w:tcPr>
          <w:p w:rsidR="00010DB8" w:rsidRPr="00715CEB" w:rsidRDefault="00010DB8" w:rsidP="00010DB8">
            <w:pPr>
              <w:spacing w:after="0" w:line="240" w:lineRule="auto"/>
              <w:rPr>
                <w:rFonts w:ascii="Times New Roman" w:hAnsi="Times New Roman"/>
                <w:sz w:val="24"/>
                <w:szCs w:val="24"/>
              </w:rPr>
            </w:pPr>
          </w:p>
        </w:tc>
      </w:tr>
      <w:tr w:rsidR="00010DB8" w:rsidRPr="00715CEB" w:rsidTr="00010DB8">
        <w:trPr>
          <w:trHeight w:val="567"/>
        </w:trPr>
        <w:tc>
          <w:tcPr>
            <w:tcW w:w="594" w:type="dxa"/>
            <w:shd w:val="clear" w:color="auto" w:fill="auto"/>
            <w:vAlign w:val="center"/>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lastRenderedPageBreak/>
              <w:t>14</w:t>
            </w:r>
          </w:p>
        </w:tc>
        <w:tc>
          <w:tcPr>
            <w:tcW w:w="3909" w:type="dxa"/>
            <w:shd w:val="clear" w:color="auto" w:fill="auto"/>
          </w:tcPr>
          <w:p w:rsidR="00010DB8" w:rsidRPr="00715CEB" w:rsidRDefault="00010DB8" w:rsidP="00010DB8">
            <w:pPr>
              <w:spacing w:after="0" w:line="240" w:lineRule="auto"/>
              <w:rPr>
                <w:rFonts w:ascii="Times New Roman" w:hAnsi="Times New Roman"/>
                <w:color w:val="000000"/>
                <w:sz w:val="24"/>
                <w:szCs w:val="24"/>
                <w:shd w:val="clear" w:color="auto" w:fill="FFFFFF"/>
              </w:rPr>
            </w:pPr>
            <w:r w:rsidRPr="00715CEB">
              <w:rPr>
                <w:rFonts w:ascii="Times New Roman" w:hAnsi="Times New Roman"/>
                <w:color w:val="000000"/>
                <w:sz w:val="24"/>
                <w:szCs w:val="24"/>
                <w:shd w:val="clear" w:color="auto" w:fill="FFFFFF"/>
              </w:rPr>
              <w:t>Наличие квалифицированных трудовых ресурсов.</w:t>
            </w:r>
          </w:p>
        </w:tc>
        <w:tc>
          <w:tcPr>
            <w:tcW w:w="3827" w:type="dxa"/>
            <w:shd w:val="clear" w:color="auto" w:fill="auto"/>
          </w:tcPr>
          <w:p w:rsidR="00010DB8" w:rsidRPr="00715CEB" w:rsidRDefault="00010DB8" w:rsidP="00010DB8">
            <w:pPr>
              <w:spacing w:after="0" w:line="240" w:lineRule="auto"/>
              <w:rPr>
                <w:rFonts w:ascii="Times New Roman" w:hAnsi="Times New Roman"/>
                <w:sz w:val="24"/>
                <w:szCs w:val="24"/>
              </w:rPr>
            </w:pPr>
            <w:r>
              <w:rPr>
                <w:rFonts w:ascii="Times New Roman" w:hAnsi="Times New Roman"/>
                <w:sz w:val="24"/>
                <w:szCs w:val="24"/>
              </w:rPr>
              <w:t>+</w:t>
            </w:r>
          </w:p>
        </w:tc>
        <w:tc>
          <w:tcPr>
            <w:tcW w:w="4252" w:type="dxa"/>
            <w:shd w:val="clear" w:color="auto" w:fill="auto"/>
          </w:tcPr>
          <w:p w:rsidR="00010DB8" w:rsidRPr="00715CEB" w:rsidRDefault="00010DB8" w:rsidP="00010DB8">
            <w:pPr>
              <w:spacing w:after="0" w:line="240" w:lineRule="auto"/>
              <w:rPr>
                <w:rFonts w:ascii="Times New Roman" w:hAnsi="Times New Roman"/>
                <w:sz w:val="24"/>
                <w:szCs w:val="24"/>
              </w:rPr>
            </w:pPr>
          </w:p>
        </w:tc>
        <w:tc>
          <w:tcPr>
            <w:tcW w:w="2694" w:type="dxa"/>
            <w:shd w:val="clear" w:color="auto" w:fill="auto"/>
          </w:tcPr>
          <w:p w:rsidR="00010DB8" w:rsidRPr="00715CEB" w:rsidRDefault="00010DB8" w:rsidP="00010DB8">
            <w:pPr>
              <w:spacing w:after="0" w:line="240" w:lineRule="auto"/>
              <w:rPr>
                <w:rFonts w:ascii="Times New Roman" w:hAnsi="Times New Roman"/>
                <w:sz w:val="24"/>
                <w:szCs w:val="24"/>
              </w:rPr>
            </w:pPr>
          </w:p>
        </w:tc>
      </w:tr>
    </w:tbl>
    <w:p w:rsidR="00010DB8" w:rsidRDefault="00010DB8" w:rsidP="00010DB8">
      <w:pPr>
        <w:pStyle w:val="a3"/>
      </w:pPr>
    </w:p>
    <w:p w:rsidR="00010DB8" w:rsidRDefault="00010DB8" w:rsidP="00010DB8">
      <w:pPr>
        <w:pStyle w:val="a3"/>
      </w:pPr>
      <w:r>
        <w:t>Таблица 21</w:t>
      </w:r>
    </w:p>
    <w:tbl>
      <w:tblPr>
        <w:tblW w:w="9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36"/>
        <w:gridCol w:w="5443"/>
        <w:gridCol w:w="1901"/>
        <w:gridCol w:w="1452"/>
      </w:tblGrid>
      <w:tr w:rsidR="00010DB8" w:rsidRPr="00944729" w:rsidTr="00010DB8">
        <w:trPr>
          <w:trHeight w:val="255"/>
        </w:trPr>
        <w:tc>
          <w:tcPr>
            <w:tcW w:w="6079" w:type="dxa"/>
            <w:gridSpan w:val="2"/>
            <w:shd w:val="clear" w:color="000000" w:fill="C0C0C0"/>
            <w:noWrap/>
            <w:vAlign w:val="bottom"/>
            <w:hideMark/>
          </w:tcPr>
          <w:p w:rsidR="00010DB8" w:rsidRPr="00944729" w:rsidRDefault="00010DB8" w:rsidP="00010DB8">
            <w:pPr>
              <w:spacing w:after="0" w:line="240" w:lineRule="auto"/>
              <w:rPr>
                <w:rFonts w:ascii="Times New Roman" w:eastAsia="Times New Roman" w:hAnsi="Times New Roman" w:cs="Times New Roman"/>
                <w:b/>
                <w:bCs/>
                <w:i/>
                <w:iCs/>
                <w:sz w:val="28"/>
                <w:szCs w:val="28"/>
              </w:rPr>
            </w:pPr>
            <w:r w:rsidRPr="00944729">
              <w:rPr>
                <w:rFonts w:ascii="Times New Roman" w:eastAsia="Times New Roman" w:hAnsi="Times New Roman" w:cs="Times New Roman"/>
                <w:b/>
                <w:bCs/>
                <w:i/>
                <w:iCs/>
                <w:sz w:val="28"/>
                <w:szCs w:val="28"/>
              </w:rPr>
              <w:t>Инвестиции</w:t>
            </w:r>
          </w:p>
        </w:tc>
        <w:tc>
          <w:tcPr>
            <w:tcW w:w="1814" w:type="dxa"/>
            <w:shd w:val="clear" w:color="000000" w:fill="C0C0C0"/>
            <w:noWrap/>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 </w:t>
            </w:r>
          </w:p>
        </w:tc>
        <w:tc>
          <w:tcPr>
            <w:tcW w:w="1452" w:type="dxa"/>
            <w:shd w:val="clear" w:color="000000" w:fill="C0C0C0"/>
            <w:noWrap/>
            <w:vAlign w:val="center"/>
            <w:hideMark/>
          </w:tcPr>
          <w:p w:rsidR="00010DB8" w:rsidRPr="00944729" w:rsidRDefault="00010DB8" w:rsidP="00010DB8">
            <w:pPr>
              <w:spacing w:after="0" w:line="240" w:lineRule="auto"/>
              <w:jc w:val="center"/>
              <w:rPr>
                <w:rFonts w:ascii="Times New Roman" w:eastAsia="Times New Roman" w:hAnsi="Times New Roman" w:cs="Times New Roman"/>
                <w:b/>
                <w:bCs/>
                <w:sz w:val="28"/>
                <w:szCs w:val="28"/>
              </w:rPr>
            </w:pPr>
            <w:r w:rsidRPr="00944729">
              <w:rPr>
                <w:rFonts w:ascii="Times New Roman" w:eastAsia="Times New Roman" w:hAnsi="Times New Roman" w:cs="Times New Roman"/>
                <w:b/>
                <w:bCs/>
                <w:sz w:val="28"/>
                <w:szCs w:val="28"/>
              </w:rPr>
              <w:t>за 2015 г.</w:t>
            </w:r>
          </w:p>
        </w:tc>
      </w:tr>
      <w:tr w:rsidR="00010DB8" w:rsidRPr="00944729" w:rsidTr="00010DB8">
        <w:trPr>
          <w:trHeight w:val="420"/>
        </w:trPr>
        <w:tc>
          <w:tcPr>
            <w:tcW w:w="6079" w:type="dxa"/>
            <w:gridSpan w:val="2"/>
            <w:vMerge w:val="restart"/>
            <w:shd w:val="clear" w:color="auto" w:fill="auto"/>
            <w:hideMark/>
          </w:tcPr>
          <w:p w:rsidR="00010DB8" w:rsidRPr="00944729" w:rsidRDefault="00010DB8" w:rsidP="00010DB8">
            <w:pPr>
              <w:spacing w:after="0" w:line="240" w:lineRule="auto"/>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Инвестиции в основной капитал за счет всех источников финансирования за период с начала отчетного года</w:t>
            </w:r>
          </w:p>
        </w:tc>
        <w:tc>
          <w:tcPr>
            <w:tcW w:w="1814" w:type="dxa"/>
            <w:shd w:val="clear" w:color="auto" w:fill="auto"/>
            <w:noWrap/>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тыс.руб.</w:t>
            </w:r>
          </w:p>
        </w:tc>
        <w:tc>
          <w:tcPr>
            <w:tcW w:w="1452" w:type="dxa"/>
            <w:shd w:val="clear" w:color="auto" w:fill="auto"/>
            <w:noWrap/>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3</w:t>
            </w:r>
          </w:p>
        </w:tc>
      </w:tr>
      <w:tr w:rsidR="00010DB8" w:rsidRPr="00944729" w:rsidTr="00010DB8">
        <w:trPr>
          <w:trHeight w:val="675"/>
        </w:trPr>
        <w:tc>
          <w:tcPr>
            <w:tcW w:w="6079" w:type="dxa"/>
            <w:gridSpan w:val="2"/>
            <w:vMerge/>
            <w:vAlign w:val="center"/>
            <w:hideMark/>
          </w:tcPr>
          <w:p w:rsidR="00010DB8" w:rsidRPr="00944729" w:rsidRDefault="00010DB8" w:rsidP="00010DB8">
            <w:pPr>
              <w:spacing w:after="0" w:line="240" w:lineRule="auto"/>
              <w:rPr>
                <w:rFonts w:ascii="Times New Roman" w:eastAsia="Times New Roman" w:hAnsi="Times New Roman" w:cs="Times New Roman"/>
                <w:sz w:val="28"/>
                <w:szCs w:val="28"/>
              </w:rPr>
            </w:pPr>
          </w:p>
        </w:tc>
        <w:tc>
          <w:tcPr>
            <w:tcW w:w="1814" w:type="dxa"/>
            <w:shd w:val="clear" w:color="auto" w:fill="auto"/>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в % к предыдущему году</w:t>
            </w:r>
          </w:p>
        </w:tc>
        <w:tc>
          <w:tcPr>
            <w:tcW w:w="1452" w:type="dxa"/>
            <w:shd w:val="clear" w:color="auto" w:fill="auto"/>
            <w:noWrap/>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0,07</w:t>
            </w:r>
          </w:p>
        </w:tc>
      </w:tr>
      <w:tr w:rsidR="00010DB8" w:rsidRPr="00944729" w:rsidTr="00010DB8">
        <w:trPr>
          <w:trHeight w:val="285"/>
        </w:trPr>
        <w:tc>
          <w:tcPr>
            <w:tcW w:w="6079" w:type="dxa"/>
            <w:gridSpan w:val="2"/>
            <w:shd w:val="clear" w:color="000000" w:fill="C0C0C0"/>
            <w:noWrap/>
            <w:vAlign w:val="bottom"/>
            <w:hideMark/>
          </w:tcPr>
          <w:p w:rsidR="00010DB8" w:rsidRPr="00944729" w:rsidRDefault="00010DB8" w:rsidP="00010DB8">
            <w:pPr>
              <w:spacing w:after="0" w:line="240" w:lineRule="auto"/>
              <w:rPr>
                <w:rFonts w:ascii="Times New Roman" w:eastAsia="Times New Roman" w:hAnsi="Times New Roman" w:cs="Times New Roman"/>
                <w:b/>
                <w:bCs/>
                <w:i/>
                <w:iCs/>
                <w:sz w:val="28"/>
                <w:szCs w:val="28"/>
              </w:rPr>
            </w:pPr>
            <w:r w:rsidRPr="00944729">
              <w:rPr>
                <w:rFonts w:ascii="Times New Roman" w:eastAsia="Times New Roman" w:hAnsi="Times New Roman" w:cs="Times New Roman"/>
                <w:b/>
                <w:bCs/>
                <w:i/>
                <w:iCs/>
                <w:sz w:val="28"/>
                <w:szCs w:val="28"/>
              </w:rPr>
              <w:t>Финансы</w:t>
            </w:r>
          </w:p>
        </w:tc>
        <w:tc>
          <w:tcPr>
            <w:tcW w:w="1814" w:type="dxa"/>
            <w:shd w:val="clear" w:color="000000" w:fill="C0C0C0"/>
            <w:noWrap/>
            <w:vAlign w:val="center"/>
            <w:hideMark/>
          </w:tcPr>
          <w:p w:rsidR="00010DB8" w:rsidRPr="00944729" w:rsidRDefault="00010DB8" w:rsidP="00010DB8">
            <w:pPr>
              <w:spacing w:after="0" w:line="240" w:lineRule="auto"/>
              <w:jc w:val="center"/>
              <w:rPr>
                <w:rFonts w:ascii="Times New Roman" w:eastAsia="Times New Roman" w:hAnsi="Times New Roman" w:cs="Times New Roman"/>
                <w:b/>
                <w:bCs/>
                <w:sz w:val="28"/>
                <w:szCs w:val="28"/>
              </w:rPr>
            </w:pPr>
            <w:r w:rsidRPr="00944729">
              <w:rPr>
                <w:rFonts w:ascii="Times New Roman" w:eastAsia="Times New Roman" w:hAnsi="Times New Roman" w:cs="Times New Roman"/>
                <w:b/>
                <w:bCs/>
                <w:sz w:val="28"/>
                <w:szCs w:val="28"/>
              </w:rPr>
              <w:t>тыс. руб.</w:t>
            </w:r>
          </w:p>
        </w:tc>
        <w:tc>
          <w:tcPr>
            <w:tcW w:w="1452" w:type="dxa"/>
            <w:shd w:val="clear" w:color="000000" w:fill="C0C0C0"/>
            <w:noWrap/>
            <w:vAlign w:val="center"/>
            <w:hideMark/>
          </w:tcPr>
          <w:p w:rsidR="00010DB8" w:rsidRPr="00944729" w:rsidRDefault="00010DB8" w:rsidP="00010DB8">
            <w:pPr>
              <w:spacing w:after="0" w:line="240" w:lineRule="auto"/>
              <w:jc w:val="center"/>
              <w:rPr>
                <w:rFonts w:ascii="Times New Roman" w:eastAsia="Times New Roman" w:hAnsi="Times New Roman" w:cs="Times New Roman"/>
                <w:b/>
                <w:bCs/>
                <w:sz w:val="28"/>
                <w:szCs w:val="28"/>
              </w:rPr>
            </w:pPr>
            <w:r w:rsidRPr="00944729">
              <w:rPr>
                <w:rFonts w:ascii="Times New Roman" w:eastAsia="Times New Roman" w:hAnsi="Times New Roman" w:cs="Times New Roman"/>
                <w:b/>
                <w:bCs/>
                <w:sz w:val="28"/>
                <w:szCs w:val="28"/>
              </w:rPr>
              <w:t>за 2015 г.</w:t>
            </w:r>
          </w:p>
        </w:tc>
      </w:tr>
      <w:tr w:rsidR="00010DB8" w:rsidRPr="00944729" w:rsidTr="00010DB8">
        <w:trPr>
          <w:trHeight w:val="360"/>
        </w:trPr>
        <w:tc>
          <w:tcPr>
            <w:tcW w:w="6079" w:type="dxa"/>
            <w:gridSpan w:val="2"/>
            <w:shd w:val="clear" w:color="auto" w:fill="auto"/>
            <w:vAlign w:val="center"/>
            <w:hideMark/>
          </w:tcPr>
          <w:p w:rsidR="00010DB8" w:rsidRPr="00944729" w:rsidRDefault="00010DB8" w:rsidP="00010DB8">
            <w:pPr>
              <w:spacing w:after="0" w:line="240" w:lineRule="auto"/>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Доходы местного бюджета (включая безвозмездные поступления)</w:t>
            </w:r>
          </w:p>
        </w:tc>
        <w:tc>
          <w:tcPr>
            <w:tcW w:w="1814" w:type="dxa"/>
            <w:shd w:val="clear" w:color="auto" w:fill="auto"/>
            <w:noWrap/>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w:t>
            </w:r>
          </w:p>
        </w:tc>
        <w:tc>
          <w:tcPr>
            <w:tcW w:w="1452" w:type="dxa"/>
            <w:shd w:val="clear" w:color="auto" w:fill="auto"/>
            <w:noWrap/>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6263,4</w:t>
            </w:r>
          </w:p>
        </w:tc>
      </w:tr>
      <w:tr w:rsidR="00010DB8" w:rsidRPr="00944729" w:rsidTr="00010DB8">
        <w:trPr>
          <w:trHeight w:val="390"/>
        </w:trPr>
        <w:tc>
          <w:tcPr>
            <w:tcW w:w="6079" w:type="dxa"/>
            <w:gridSpan w:val="2"/>
            <w:shd w:val="clear" w:color="auto" w:fill="auto"/>
            <w:noWrap/>
            <w:vAlign w:val="bottom"/>
            <w:hideMark/>
          </w:tcPr>
          <w:p w:rsidR="00010DB8" w:rsidRPr="00944729" w:rsidRDefault="00010DB8" w:rsidP="00010DB8">
            <w:pPr>
              <w:spacing w:after="0" w:line="240" w:lineRule="auto"/>
              <w:rPr>
                <w:rFonts w:ascii="Times New Roman" w:eastAsia="Times New Roman" w:hAnsi="Times New Roman" w:cs="Times New Roman"/>
                <w:b/>
                <w:bCs/>
                <w:i/>
                <w:iCs/>
                <w:sz w:val="28"/>
                <w:szCs w:val="28"/>
              </w:rPr>
            </w:pPr>
            <w:r w:rsidRPr="00944729">
              <w:rPr>
                <w:rFonts w:ascii="Times New Roman" w:eastAsia="Times New Roman" w:hAnsi="Times New Roman" w:cs="Times New Roman"/>
                <w:b/>
                <w:bCs/>
                <w:i/>
                <w:iCs/>
                <w:sz w:val="28"/>
                <w:szCs w:val="28"/>
              </w:rPr>
              <w:t>Налоговые и неналоговые доходы</w:t>
            </w:r>
          </w:p>
        </w:tc>
        <w:tc>
          <w:tcPr>
            <w:tcW w:w="1814" w:type="dxa"/>
            <w:shd w:val="clear" w:color="auto" w:fill="auto"/>
            <w:noWrap/>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w:t>
            </w:r>
          </w:p>
        </w:tc>
        <w:tc>
          <w:tcPr>
            <w:tcW w:w="1452" w:type="dxa"/>
            <w:shd w:val="clear" w:color="auto" w:fill="auto"/>
            <w:noWrap/>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822,8</w:t>
            </w:r>
          </w:p>
        </w:tc>
      </w:tr>
      <w:tr w:rsidR="00010DB8" w:rsidRPr="00944729" w:rsidTr="00010DB8">
        <w:trPr>
          <w:trHeight w:val="375"/>
        </w:trPr>
        <w:tc>
          <w:tcPr>
            <w:tcW w:w="6079" w:type="dxa"/>
            <w:gridSpan w:val="2"/>
            <w:shd w:val="clear" w:color="auto" w:fill="auto"/>
            <w:noWrap/>
            <w:vAlign w:val="bottom"/>
            <w:hideMark/>
          </w:tcPr>
          <w:p w:rsidR="00010DB8" w:rsidRPr="00944729" w:rsidRDefault="00010DB8" w:rsidP="00010DB8">
            <w:pPr>
              <w:spacing w:after="0" w:line="240" w:lineRule="auto"/>
              <w:rPr>
                <w:rFonts w:ascii="Times New Roman" w:eastAsia="Times New Roman" w:hAnsi="Times New Roman" w:cs="Times New Roman"/>
                <w:b/>
                <w:bCs/>
                <w:i/>
                <w:iCs/>
                <w:sz w:val="28"/>
                <w:szCs w:val="28"/>
              </w:rPr>
            </w:pPr>
            <w:r w:rsidRPr="00944729">
              <w:rPr>
                <w:rFonts w:ascii="Times New Roman" w:eastAsia="Times New Roman" w:hAnsi="Times New Roman" w:cs="Times New Roman"/>
                <w:b/>
                <w:bCs/>
                <w:i/>
                <w:iCs/>
                <w:sz w:val="28"/>
                <w:szCs w:val="28"/>
              </w:rPr>
              <w:t>Налоговые доходы, в т.ч.</w:t>
            </w:r>
          </w:p>
        </w:tc>
        <w:tc>
          <w:tcPr>
            <w:tcW w:w="1814" w:type="dxa"/>
            <w:shd w:val="clear" w:color="auto" w:fill="auto"/>
            <w:noWrap/>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w:t>
            </w:r>
          </w:p>
        </w:tc>
        <w:tc>
          <w:tcPr>
            <w:tcW w:w="1452" w:type="dxa"/>
            <w:shd w:val="clear" w:color="auto" w:fill="auto"/>
            <w:noWrap/>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 </w:t>
            </w:r>
          </w:p>
        </w:tc>
      </w:tr>
      <w:tr w:rsidR="00010DB8" w:rsidRPr="00944729" w:rsidTr="00010DB8">
        <w:trPr>
          <w:trHeight w:val="360"/>
        </w:trPr>
        <w:tc>
          <w:tcPr>
            <w:tcW w:w="6079" w:type="dxa"/>
            <w:gridSpan w:val="2"/>
            <w:shd w:val="clear" w:color="auto" w:fill="auto"/>
            <w:noWrap/>
            <w:vAlign w:val="bottom"/>
            <w:hideMark/>
          </w:tcPr>
          <w:p w:rsidR="00010DB8" w:rsidRPr="00944729" w:rsidRDefault="00010DB8" w:rsidP="00010DB8">
            <w:pPr>
              <w:spacing w:after="0" w:line="240" w:lineRule="auto"/>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налог на доходы физических лиц</w:t>
            </w:r>
          </w:p>
        </w:tc>
        <w:tc>
          <w:tcPr>
            <w:tcW w:w="1814" w:type="dxa"/>
            <w:shd w:val="clear" w:color="auto" w:fill="auto"/>
            <w:noWrap/>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w:t>
            </w:r>
          </w:p>
        </w:tc>
        <w:tc>
          <w:tcPr>
            <w:tcW w:w="1452" w:type="dxa"/>
            <w:shd w:val="clear" w:color="auto" w:fill="auto"/>
            <w:noWrap/>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84,6</w:t>
            </w:r>
          </w:p>
        </w:tc>
      </w:tr>
      <w:tr w:rsidR="00010DB8" w:rsidRPr="00944729" w:rsidTr="00010DB8">
        <w:trPr>
          <w:trHeight w:val="390"/>
        </w:trPr>
        <w:tc>
          <w:tcPr>
            <w:tcW w:w="6079" w:type="dxa"/>
            <w:gridSpan w:val="2"/>
            <w:shd w:val="clear" w:color="auto" w:fill="auto"/>
            <w:noWrap/>
            <w:vAlign w:val="bottom"/>
            <w:hideMark/>
          </w:tcPr>
          <w:p w:rsidR="00010DB8" w:rsidRPr="00944729" w:rsidRDefault="00010DB8" w:rsidP="00010DB8">
            <w:pPr>
              <w:spacing w:after="0" w:line="240" w:lineRule="auto"/>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 xml:space="preserve">земельный налог </w:t>
            </w:r>
          </w:p>
        </w:tc>
        <w:tc>
          <w:tcPr>
            <w:tcW w:w="1814" w:type="dxa"/>
            <w:shd w:val="clear" w:color="auto" w:fill="auto"/>
            <w:noWrap/>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w:t>
            </w:r>
          </w:p>
        </w:tc>
        <w:tc>
          <w:tcPr>
            <w:tcW w:w="1452" w:type="dxa"/>
            <w:shd w:val="clear" w:color="auto" w:fill="auto"/>
            <w:noWrap/>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630,5</w:t>
            </w:r>
          </w:p>
        </w:tc>
      </w:tr>
      <w:tr w:rsidR="00010DB8" w:rsidRPr="00944729" w:rsidTr="00010DB8">
        <w:trPr>
          <w:trHeight w:val="360"/>
        </w:trPr>
        <w:tc>
          <w:tcPr>
            <w:tcW w:w="6079" w:type="dxa"/>
            <w:gridSpan w:val="2"/>
            <w:shd w:val="clear" w:color="auto" w:fill="auto"/>
            <w:noWrap/>
            <w:vAlign w:val="bottom"/>
            <w:hideMark/>
          </w:tcPr>
          <w:p w:rsidR="00010DB8" w:rsidRPr="00944729" w:rsidRDefault="00010DB8" w:rsidP="00010DB8">
            <w:pPr>
              <w:spacing w:after="0" w:line="240" w:lineRule="auto"/>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налог на имущество физических лиц</w:t>
            </w:r>
          </w:p>
        </w:tc>
        <w:tc>
          <w:tcPr>
            <w:tcW w:w="1814" w:type="dxa"/>
            <w:shd w:val="clear" w:color="auto" w:fill="auto"/>
            <w:noWrap/>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w:t>
            </w:r>
          </w:p>
        </w:tc>
        <w:tc>
          <w:tcPr>
            <w:tcW w:w="1452" w:type="dxa"/>
            <w:shd w:val="clear" w:color="auto" w:fill="auto"/>
            <w:noWrap/>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91,9</w:t>
            </w:r>
          </w:p>
        </w:tc>
      </w:tr>
      <w:tr w:rsidR="00010DB8" w:rsidRPr="00944729" w:rsidTr="00010DB8">
        <w:trPr>
          <w:trHeight w:val="315"/>
        </w:trPr>
        <w:tc>
          <w:tcPr>
            <w:tcW w:w="6079" w:type="dxa"/>
            <w:gridSpan w:val="2"/>
            <w:shd w:val="clear" w:color="auto" w:fill="auto"/>
            <w:noWrap/>
            <w:vAlign w:val="bottom"/>
            <w:hideMark/>
          </w:tcPr>
          <w:p w:rsidR="00010DB8" w:rsidRPr="00944729" w:rsidRDefault="00010DB8" w:rsidP="00010DB8">
            <w:pPr>
              <w:spacing w:after="0" w:line="240" w:lineRule="auto"/>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Безвозмездные поступления</w:t>
            </w:r>
          </w:p>
        </w:tc>
        <w:tc>
          <w:tcPr>
            <w:tcW w:w="1814" w:type="dxa"/>
            <w:shd w:val="clear" w:color="auto" w:fill="auto"/>
            <w:noWrap/>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w:t>
            </w:r>
          </w:p>
        </w:tc>
        <w:tc>
          <w:tcPr>
            <w:tcW w:w="1452" w:type="dxa"/>
            <w:shd w:val="clear" w:color="auto" w:fill="auto"/>
            <w:noWrap/>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5440,5</w:t>
            </w:r>
          </w:p>
        </w:tc>
      </w:tr>
      <w:tr w:rsidR="00010DB8" w:rsidRPr="00944729" w:rsidTr="00010DB8">
        <w:trPr>
          <w:trHeight w:val="345"/>
        </w:trPr>
        <w:tc>
          <w:tcPr>
            <w:tcW w:w="636" w:type="dxa"/>
            <w:vMerge w:val="restart"/>
            <w:shd w:val="clear" w:color="auto" w:fill="auto"/>
            <w:noWrap/>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в т.ч.</w:t>
            </w:r>
          </w:p>
        </w:tc>
        <w:tc>
          <w:tcPr>
            <w:tcW w:w="5443" w:type="dxa"/>
            <w:shd w:val="clear" w:color="auto" w:fill="auto"/>
            <w:noWrap/>
            <w:vAlign w:val="bottom"/>
            <w:hideMark/>
          </w:tcPr>
          <w:p w:rsidR="00010DB8" w:rsidRPr="00944729" w:rsidRDefault="00010DB8" w:rsidP="00010DB8">
            <w:pPr>
              <w:spacing w:after="0" w:line="240" w:lineRule="auto"/>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дотации</w:t>
            </w:r>
          </w:p>
        </w:tc>
        <w:tc>
          <w:tcPr>
            <w:tcW w:w="1814" w:type="dxa"/>
            <w:shd w:val="clear" w:color="auto" w:fill="auto"/>
            <w:noWrap/>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w:t>
            </w:r>
          </w:p>
        </w:tc>
        <w:tc>
          <w:tcPr>
            <w:tcW w:w="1452" w:type="dxa"/>
            <w:shd w:val="clear" w:color="auto" w:fill="auto"/>
            <w:noWrap/>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321</w:t>
            </w:r>
          </w:p>
        </w:tc>
      </w:tr>
      <w:tr w:rsidR="00010DB8" w:rsidRPr="00944729" w:rsidTr="00010DB8">
        <w:trPr>
          <w:trHeight w:val="300"/>
        </w:trPr>
        <w:tc>
          <w:tcPr>
            <w:tcW w:w="636" w:type="dxa"/>
            <w:vMerge/>
            <w:vAlign w:val="center"/>
            <w:hideMark/>
          </w:tcPr>
          <w:p w:rsidR="00010DB8" w:rsidRPr="00944729" w:rsidRDefault="00010DB8" w:rsidP="00010DB8">
            <w:pPr>
              <w:spacing w:after="0" w:line="240" w:lineRule="auto"/>
              <w:rPr>
                <w:rFonts w:ascii="Times New Roman" w:eastAsia="Times New Roman" w:hAnsi="Times New Roman" w:cs="Times New Roman"/>
                <w:sz w:val="28"/>
                <w:szCs w:val="28"/>
              </w:rPr>
            </w:pPr>
          </w:p>
        </w:tc>
        <w:tc>
          <w:tcPr>
            <w:tcW w:w="5443" w:type="dxa"/>
            <w:shd w:val="clear" w:color="auto" w:fill="auto"/>
            <w:noWrap/>
            <w:vAlign w:val="bottom"/>
            <w:hideMark/>
          </w:tcPr>
          <w:p w:rsidR="00010DB8" w:rsidRPr="00944729" w:rsidRDefault="00010DB8" w:rsidP="00010DB8">
            <w:pPr>
              <w:spacing w:after="0" w:line="240" w:lineRule="auto"/>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субсидии</w:t>
            </w:r>
          </w:p>
        </w:tc>
        <w:tc>
          <w:tcPr>
            <w:tcW w:w="1814" w:type="dxa"/>
            <w:shd w:val="clear" w:color="auto" w:fill="auto"/>
            <w:noWrap/>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w:t>
            </w:r>
          </w:p>
        </w:tc>
        <w:tc>
          <w:tcPr>
            <w:tcW w:w="1452" w:type="dxa"/>
            <w:shd w:val="clear" w:color="auto" w:fill="auto"/>
            <w:noWrap/>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2544,4</w:t>
            </w:r>
          </w:p>
        </w:tc>
      </w:tr>
      <w:tr w:rsidR="00010DB8" w:rsidRPr="00944729" w:rsidTr="00010DB8">
        <w:trPr>
          <w:trHeight w:val="345"/>
        </w:trPr>
        <w:tc>
          <w:tcPr>
            <w:tcW w:w="636" w:type="dxa"/>
            <w:vMerge/>
            <w:vAlign w:val="center"/>
            <w:hideMark/>
          </w:tcPr>
          <w:p w:rsidR="00010DB8" w:rsidRPr="00944729" w:rsidRDefault="00010DB8" w:rsidP="00010DB8">
            <w:pPr>
              <w:spacing w:after="0" w:line="240" w:lineRule="auto"/>
              <w:rPr>
                <w:rFonts w:ascii="Times New Roman" w:eastAsia="Times New Roman" w:hAnsi="Times New Roman" w:cs="Times New Roman"/>
                <w:sz w:val="28"/>
                <w:szCs w:val="28"/>
              </w:rPr>
            </w:pPr>
          </w:p>
        </w:tc>
        <w:tc>
          <w:tcPr>
            <w:tcW w:w="5443" w:type="dxa"/>
            <w:shd w:val="clear" w:color="auto" w:fill="auto"/>
            <w:noWrap/>
            <w:vAlign w:val="bottom"/>
            <w:hideMark/>
          </w:tcPr>
          <w:p w:rsidR="00010DB8" w:rsidRPr="00944729" w:rsidRDefault="00010DB8" w:rsidP="00010DB8">
            <w:pPr>
              <w:spacing w:after="0" w:line="240" w:lineRule="auto"/>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субвенции</w:t>
            </w:r>
          </w:p>
        </w:tc>
        <w:tc>
          <w:tcPr>
            <w:tcW w:w="1814" w:type="dxa"/>
            <w:shd w:val="clear" w:color="auto" w:fill="auto"/>
            <w:noWrap/>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w:t>
            </w:r>
          </w:p>
        </w:tc>
        <w:tc>
          <w:tcPr>
            <w:tcW w:w="1452" w:type="dxa"/>
            <w:shd w:val="clear" w:color="auto" w:fill="auto"/>
            <w:noWrap/>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136,4</w:t>
            </w:r>
          </w:p>
        </w:tc>
      </w:tr>
      <w:tr w:rsidR="00010DB8" w:rsidRPr="00944729" w:rsidTr="00010DB8">
        <w:trPr>
          <w:trHeight w:val="330"/>
        </w:trPr>
        <w:tc>
          <w:tcPr>
            <w:tcW w:w="636" w:type="dxa"/>
            <w:vMerge/>
            <w:vAlign w:val="center"/>
            <w:hideMark/>
          </w:tcPr>
          <w:p w:rsidR="00010DB8" w:rsidRPr="00944729" w:rsidRDefault="00010DB8" w:rsidP="00010DB8">
            <w:pPr>
              <w:spacing w:after="0" w:line="240" w:lineRule="auto"/>
              <w:rPr>
                <w:rFonts w:ascii="Times New Roman" w:eastAsia="Times New Roman" w:hAnsi="Times New Roman" w:cs="Times New Roman"/>
                <w:sz w:val="28"/>
                <w:szCs w:val="28"/>
              </w:rPr>
            </w:pPr>
          </w:p>
        </w:tc>
        <w:tc>
          <w:tcPr>
            <w:tcW w:w="5443" w:type="dxa"/>
            <w:shd w:val="clear" w:color="auto" w:fill="auto"/>
            <w:noWrap/>
            <w:vAlign w:val="bottom"/>
            <w:hideMark/>
          </w:tcPr>
          <w:p w:rsidR="00010DB8" w:rsidRPr="00944729" w:rsidRDefault="00010DB8" w:rsidP="00010DB8">
            <w:pPr>
              <w:spacing w:after="0" w:line="240" w:lineRule="auto"/>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иные межбюджетные трансферты</w:t>
            </w:r>
          </w:p>
        </w:tc>
        <w:tc>
          <w:tcPr>
            <w:tcW w:w="1814" w:type="dxa"/>
            <w:shd w:val="clear" w:color="auto" w:fill="auto"/>
            <w:noWrap/>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w:t>
            </w:r>
          </w:p>
        </w:tc>
        <w:tc>
          <w:tcPr>
            <w:tcW w:w="1452" w:type="dxa"/>
            <w:shd w:val="clear" w:color="auto" w:fill="auto"/>
            <w:noWrap/>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2438.80</w:t>
            </w:r>
          </w:p>
        </w:tc>
      </w:tr>
      <w:tr w:rsidR="00010DB8" w:rsidRPr="00944729" w:rsidTr="00010DB8">
        <w:trPr>
          <w:trHeight w:val="1305"/>
        </w:trPr>
        <w:tc>
          <w:tcPr>
            <w:tcW w:w="6079" w:type="dxa"/>
            <w:gridSpan w:val="2"/>
            <w:shd w:val="clear" w:color="auto" w:fill="auto"/>
            <w:hideMark/>
          </w:tcPr>
          <w:p w:rsidR="00010DB8" w:rsidRPr="00944729" w:rsidRDefault="00010DB8" w:rsidP="00010DB8">
            <w:pPr>
              <w:spacing w:after="0" w:line="240" w:lineRule="auto"/>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 xml:space="preserve">Доля налоговых и неналоговых доходов местного бюджета (за исключением поступлений налоговых доходов по дополнительным </w:t>
            </w:r>
            <w:proofErr w:type="spellStart"/>
            <w:r w:rsidRPr="00944729">
              <w:rPr>
                <w:rFonts w:ascii="Times New Roman" w:eastAsia="Times New Roman" w:hAnsi="Times New Roman" w:cs="Times New Roman"/>
                <w:sz w:val="28"/>
                <w:szCs w:val="28"/>
              </w:rPr>
              <w:t>нармативам</w:t>
            </w:r>
            <w:proofErr w:type="spellEnd"/>
            <w:r w:rsidRPr="00944729">
              <w:rPr>
                <w:rFonts w:ascii="Times New Roman" w:eastAsia="Times New Roman" w:hAnsi="Times New Roman" w:cs="Times New Roman"/>
                <w:sz w:val="28"/>
                <w:szCs w:val="28"/>
              </w:rPr>
              <w:t xml:space="preserve"> отчислений) в общем объеме собственных доходов бюджета муниципального образования (без учета субвенций)</w:t>
            </w:r>
          </w:p>
        </w:tc>
        <w:tc>
          <w:tcPr>
            <w:tcW w:w="1814" w:type="dxa"/>
            <w:shd w:val="clear" w:color="auto" w:fill="auto"/>
            <w:noWrap/>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w:t>
            </w:r>
          </w:p>
        </w:tc>
        <w:tc>
          <w:tcPr>
            <w:tcW w:w="1452" w:type="dxa"/>
            <w:shd w:val="clear" w:color="auto" w:fill="auto"/>
            <w:noWrap/>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 </w:t>
            </w:r>
          </w:p>
        </w:tc>
      </w:tr>
      <w:tr w:rsidR="00010DB8" w:rsidRPr="00944729" w:rsidTr="00010DB8">
        <w:trPr>
          <w:trHeight w:val="345"/>
        </w:trPr>
        <w:tc>
          <w:tcPr>
            <w:tcW w:w="6079" w:type="dxa"/>
            <w:gridSpan w:val="2"/>
            <w:shd w:val="clear" w:color="auto" w:fill="auto"/>
            <w:noWrap/>
            <w:vAlign w:val="bottom"/>
            <w:hideMark/>
          </w:tcPr>
          <w:p w:rsidR="00010DB8" w:rsidRPr="00944729" w:rsidRDefault="00010DB8" w:rsidP="00010DB8">
            <w:pPr>
              <w:spacing w:after="0" w:line="240" w:lineRule="auto"/>
              <w:rPr>
                <w:rFonts w:ascii="Times New Roman" w:eastAsia="Times New Roman" w:hAnsi="Times New Roman" w:cs="Times New Roman"/>
                <w:b/>
                <w:bCs/>
                <w:i/>
                <w:iCs/>
                <w:sz w:val="28"/>
                <w:szCs w:val="28"/>
              </w:rPr>
            </w:pPr>
            <w:r w:rsidRPr="00944729">
              <w:rPr>
                <w:rFonts w:ascii="Times New Roman" w:eastAsia="Times New Roman" w:hAnsi="Times New Roman" w:cs="Times New Roman"/>
                <w:b/>
                <w:bCs/>
                <w:i/>
                <w:iCs/>
                <w:sz w:val="28"/>
                <w:szCs w:val="28"/>
              </w:rPr>
              <w:t>Расходы бюджета поселения</w:t>
            </w:r>
          </w:p>
        </w:tc>
        <w:tc>
          <w:tcPr>
            <w:tcW w:w="1814" w:type="dxa"/>
            <w:shd w:val="clear" w:color="auto" w:fill="auto"/>
            <w:noWrap/>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w:t>
            </w:r>
          </w:p>
        </w:tc>
        <w:tc>
          <w:tcPr>
            <w:tcW w:w="1452" w:type="dxa"/>
            <w:shd w:val="clear" w:color="auto" w:fill="auto"/>
            <w:noWrap/>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6700,7</w:t>
            </w:r>
          </w:p>
        </w:tc>
      </w:tr>
      <w:tr w:rsidR="00010DB8" w:rsidRPr="00944729" w:rsidTr="00010DB8">
        <w:trPr>
          <w:trHeight w:val="375"/>
        </w:trPr>
        <w:tc>
          <w:tcPr>
            <w:tcW w:w="636" w:type="dxa"/>
            <w:vMerge w:val="restart"/>
            <w:shd w:val="clear" w:color="auto" w:fill="auto"/>
            <w:noWrap/>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в т.ч.</w:t>
            </w:r>
          </w:p>
        </w:tc>
        <w:tc>
          <w:tcPr>
            <w:tcW w:w="5443" w:type="dxa"/>
            <w:shd w:val="clear" w:color="auto" w:fill="auto"/>
            <w:noWrap/>
            <w:vAlign w:val="bottom"/>
            <w:hideMark/>
          </w:tcPr>
          <w:p w:rsidR="00010DB8" w:rsidRPr="00944729" w:rsidRDefault="00010DB8" w:rsidP="00010DB8">
            <w:pPr>
              <w:spacing w:after="0" w:line="240" w:lineRule="auto"/>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ЖКХ</w:t>
            </w:r>
          </w:p>
        </w:tc>
        <w:tc>
          <w:tcPr>
            <w:tcW w:w="1814" w:type="dxa"/>
            <w:shd w:val="clear" w:color="auto" w:fill="auto"/>
            <w:noWrap/>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w:t>
            </w:r>
          </w:p>
        </w:tc>
        <w:tc>
          <w:tcPr>
            <w:tcW w:w="1452" w:type="dxa"/>
            <w:shd w:val="clear" w:color="auto" w:fill="auto"/>
            <w:noWrap/>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375,6</w:t>
            </w:r>
          </w:p>
        </w:tc>
      </w:tr>
      <w:tr w:rsidR="00010DB8" w:rsidRPr="00944729" w:rsidTr="00010DB8">
        <w:trPr>
          <w:trHeight w:val="345"/>
        </w:trPr>
        <w:tc>
          <w:tcPr>
            <w:tcW w:w="636" w:type="dxa"/>
            <w:vMerge/>
            <w:vAlign w:val="center"/>
            <w:hideMark/>
          </w:tcPr>
          <w:p w:rsidR="00010DB8" w:rsidRPr="00944729" w:rsidRDefault="00010DB8" w:rsidP="00010DB8">
            <w:pPr>
              <w:spacing w:after="0" w:line="240" w:lineRule="auto"/>
              <w:rPr>
                <w:rFonts w:ascii="Times New Roman" w:eastAsia="Times New Roman" w:hAnsi="Times New Roman" w:cs="Times New Roman"/>
                <w:sz w:val="28"/>
                <w:szCs w:val="28"/>
              </w:rPr>
            </w:pPr>
          </w:p>
        </w:tc>
        <w:tc>
          <w:tcPr>
            <w:tcW w:w="5443" w:type="dxa"/>
            <w:shd w:val="clear" w:color="auto" w:fill="auto"/>
            <w:noWrap/>
            <w:vAlign w:val="bottom"/>
            <w:hideMark/>
          </w:tcPr>
          <w:p w:rsidR="00010DB8" w:rsidRPr="00944729" w:rsidRDefault="00010DB8" w:rsidP="00010DB8">
            <w:pPr>
              <w:spacing w:after="0" w:line="240" w:lineRule="auto"/>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охрана окружающей среды</w:t>
            </w:r>
          </w:p>
        </w:tc>
        <w:tc>
          <w:tcPr>
            <w:tcW w:w="1814" w:type="dxa"/>
            <w:shd w:val="clear" w:color="auto" w:fill="auto"/>
            <w:noWrap/>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w:t>
            </w:r>
          </w:p>
        </w:tc>
        <w:tc>
          <w:tcPr>
            <w:tcW w:w="1452" w:type="dxa"/>
            <w:shd w:val="clear" w:color="auto" w:fill="auto"/>
            <w:noWrap/>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 </w:t>
            </w:r>
          </w:p>
        </w:tc>
      </w:tr>
      <w:tr w:rsidR="00010DB8" w:rsidRPr="00944729" w:rsidTr="00010DB8">
        <w:trPr>
          <w:trHeight w:val="330"/>
        </w:trPr>
        <w:tc>
          <w:tcPr>
            <w:tcW w:w="636" w:type="dxa"/>
            <w:vMerge/>
            <w:vAlign w:val="center"/>
            <w:hideMark/>
          </w:tcPr>
          <w:p w:rsidR="00010DB8" w:rsidRPr="00944729" w:rsidRDefault="00010DB8" w:rsidP="00010DB8">
            <w:pPr>
              <w:spacing w:after="0" w:line="240" w:lineRule="auto"/>
              <w:rPr>
                <w:rFonts w:ascii="Times New Roman" w:eastAsia="Times New Roman" w:hAnsi="Times New Roman" w:cs="Times New Roman"/>
                <w:sz w:val="28"/>
                <w:szCs w:val="28"/>
              </w:rPr>
            </w:pPr>
          </w:p>
        </w:tc>
        <w:tc>
          <w:tcPr>
            <w:tcW w:w="5443" w:type="dxa"/>
            <w:shd w:val="clear" w:color="auto" w:fill="auto"/>
            <w:noWrap/>
            <w:vAlign w:val="bottom"/>
            <w:hideMark/>
          </w:tcPr>
          <w:p w:rsidR="00010DB8" w:rsidRPr="00944729" w:rsidRDefault="00010DB8" w:rsidP="00010DB8">
            <w:pPr>
              <w:spacing w:after="0" w:line="240" w:lineRule="auto"/>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образование</w:t>
            </w:r>
          </w:p>
        </w:tc>
        <w:tc>
          <w:tcPr>
            <w:tcW w:w="1814" w:type="dxa"/>
            <w:shd w:val="clear" w:color="auto" w:fill="auto"/>
            <w:noWrap/>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w:t>
            </w:r>
          </w:p>
        </w:tc>
        <w:tc>
          <w:tcPr>
            <w:tcW w:w="1452" w:type="dxa"/>
            <w:shd w:val="clear" w:color="auto" w:fill="auto"/>
            <w:noWrap/>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0</w:t>
            </w:r>
          </w:p>
        </w:tc>
      </w:tr>
      <w:tr w:rsidR="00010DB8" w:rsidRPr="00944729" w:rsidTr="00010DB8">
        <w:trPr>
          <w:trHeight w:val="360"/>
        </w:trPr>
        <w:tc>
          <w:tcPr>
            <w:tcW w:w="636" w:type="dxa"/>
            <w:vMerge/>
            <w:vAlign w:val="center"/>
            <w:hideMark/>
          </w:tcPr>
          <w:p w:rsidR="00010DB8" w:rsidRPr="00944729" w:rsidRDefault="00010DB8" w:rsidP="00010DB8">
            <w:pPr>
              <w:spacing w:after="0" w:line="240" w:lineRule="auto"/>
              <w:rPr>
                <w:rFonts w:ascii="Times New Roman" w:eastAsia="Times New Roman" w:hAnsi="Times New Roman" w:cs="Times New Roman"/>
                <w:sz w:val="28"/>
                <w:szCs w:val="28"/>
              </w:rPr>
            </w:pPr>
          </w:p>
        </w:tc>
        <w:tc>
          <w:tcPr>
            <w:tcW w:w="5443" w:type="dxa"/>
            <w:shd w:val="clear" w:color="auto" w:fill="auto"/>
            <w:noWrap/>
            <w:vAlign w:val="bottom"/>
            <w:hideMark/>
          </w:tcPr>
          <w:p w:rsidR="00010DB8" w:rsidRPr="00944729" w:rsidRDefault="00010DB8" w:rsidP="00010DB8">
            <w:pPr>
              <w:spacing w:after="0" w:line="240" w:lineRule="auto"/>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культура</w:t>
            </w:r>
          </w:p>
        </w:tc>
        <w:tc>
          <w:tcPr>
            <w:tcW w:w="1814" w:type="dxa"/>
            <w:shd w:val="clear" w:color="auto" w:fill="auto"/>
            <w:noWrap/>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w:t>
            </w:r>
          </w:p>
        </w:tc>
        <w:tc>
          <w:tcPr>
            <w:tcW w:w="1452" w:type="dxa"/>
            <w:shd w:val="clear" w:color="auto" w:fill="auto"/>
            <w:noWrap/>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1230,2</w:t>
            </w:r>
          </w:p>
        </w:tc>
      </w:tr>
      <w:tr w:rsidR="00010DB8" w:rsidRPr="00944729" w:rsidTr="00010DB8">
        <w:trPr>
          <w:trHeight w:val="330"/>
        </w:trPr>
        <w:tc>
          <w:tcPr>
            <w:tcW w:w="636" w:type="dxa"/>
            <w:vMerge/>
            <w:vAlign w:val="center"/>
            <w:hideMark/>
          </w:tcPr>
          <w:p w:rsidR="00010DB8" w:rsidRPr="00944729" w:rsidRDefault="00010DB8" w:rsidP="00010DB8">
            <w:pPr>
              <w:spacing w:after="0" w:line="240" w:lineRule="auto"/>
              <w:rPr>
                <w:rFonts w:ascii="Times New Roman" w:eastAsia="Times New Roman" w:hAnsi="Times New Roman" w:cs="Times New Roman"/>
                <w:sz w:val="28"/>
                <w:szCs w:val="28"/>
              </w:rPr>
            </w:pPr>
          </w:p>
        </w:tc>
        <w:tc>
          <w:tcPr>
            <w:tcW w:w="5443" w:type="dxa"/>
            <w:shd w:val="clear" w:color="auto" w:fill="auto"/>
            <w:noWrap/>
            <w:vAlign w:val="bottom"/>
            <w:hideMark/>
          </w:tcPr>
          <w:p w:rsidR="00010DB8" w:rsidRPr="00944729" w:rsidRDefault="00010DB8" w:rsidP="00010DB8">
            <w:pPr>
              <w:spacing w:after="0" w:line="240" w:lineRule="auto"/>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благоустройство территории</w:t>
            </w:r>
          </w:p>
        </w:tc>
        <w:tc>
          <w:tcPr>
            <w:tcW w:w="1814" w:type="dxa"/>
            <w:shd w:val="clear" w:color="auto" w:fill="auto"/>
            <w:noWrap/>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w:t>
            </w:r>
          </w:p>
        </w:tc>
        <w:tc>
          <w:tcPr>
            <w:tcW w:w="1452" w:type="dxa"/>
            <w:shd w:val="clear" w:color="auto" w:fill="auto"/>
            <w:noWrap/>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1597</w:t>
            </w:r>
          </w:p>
        </w:tc>
      </w:tr>
      <w:tr w:rsidR="00010DB8" w:rsidRPr="00944729" w:rsidTr="00010DB8">
        <w:trPr>
          <w:trHeight w:val="525"/>
        </w:trPr>
        <w:tc>
          <w:tcPr>
            <w:tcW w:w="636" w:type="dxa"/>
            <w:vMerge/>
            <w:vAlign w:val="center"/>
            <w:hideMark/>
          </w:tcPr>
          <w:p w:rsidR="00010DB8" w:rsidRPr="00944729" w:rsidRDefault="00010DB8" w:rsidP="00010DB8">
            <w:pPr>
              <w:spacing w:after="0" w:line="240" w:lineRule="auto"/>
              <w:rPr>
                <w:rFonts w:ascii="Times New Roman" w:eastAsia="Times New Roman" w:hAnsi="Times New Roman" w:cs="Times New Roman"/>
                <w:sz w:val="28"/>
                <w:szCs w:val="28"/>
              </w:rPr>
            </w:pPr>
          </w:p>
        </w:tc>
        <w:tc>
          <w:tcPr>
            <w:tcW w:w="5443" w:type="dxa"/>
            <w:shd w:val="clear" w:color="auto" w:fill="auto"/>
            <w:vAlign w:val="bottom"/>
            <w:hideMark/>
          </w:tcPr>
          <w:p w:rsidR="00010DB8" w:rsidRPr="00944729" w:rsidRDefault="00010DB8" w:rsidP="00010DB8">
            <w:pPr>
              <w:spacing w:after="0" w:line="240" w:lineRule="auto"/>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содержание и ремонт автомобильных дорог общего пользования местного значения</w:t>
            </w:r>
          </w:p>
        </w:tc>
        <w:tc>
          <w:tcPr>
            <w:tcW w:w="1814" w:type="dxa"/>
            <w:shd w:val="clear" w:color="auto" w:fill="auto"/>
            <w:noWrap/>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w:t>
            </w:r>
          </w:p>
        </w:tc>
        <w:tc>
          <w:tcPr>
            <w:tcW w:w="1452" w:type="dxa"/>
            <w:shd w:val="clear" w:color="auto" w:fill="auto"/>
            <w:noWrap/>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826,6</w:t>
            </w:r>
          </w:p>
        </w:tc>
      </w:tr>
      <w:tr w:rsidR="00010DB8" w:rsidRPr="00944729" w:rsidTr="00010DB8">
        <w:trPr>
          <w:trHeight w:val="525"/>
        </w:trPr>
        <w:tc>
          <w:tcPr>
            <w:tcW w:w="636" w:type="dxa"/>
            <w:vMerge/>
            <w:vAlign w:val="center"/>
            <w:hideMark/>
          </w:tcPr>
          <w:p w:rsidR="00010DB8" w:rsidRPr="00944729" w:rsidRDefault="00010DB8" w:rsidP="00010DB8">
            <w:pPr>
              <w:spacing w:after="0" w:line="240" w:lineRule="auto"/>
              <w:rPr>
                <w:rFonts w:ascii="Times New Roman" w:eastAsia="Times New Roman" w:hAnsi="Times New Roman" w:cs="Times New Roman"/>
                <w:sz w:val="28"/>
                <w:szCs w:val="28"/>
              </w:rPr>
            </w:pPr>
          </w:p>
        </w:tc>
        <w:tc>
          <w:tcPr>
            <w:tcW w:w="5443" w:type="dxa"/>
            <w:shd w:val="clear" w:color="auto" w:fill="auto"/>
            <w:vAlign w:val="bottom"/>
            <w:hideMark/>
          </w:tcPr>
          <w:p w:rsidR="00010DB8" w:rsidRPr="00944729" w:rsidRDefault="00010DB8" w:rsidP="00010DB8">
            <w:pPr>
              <w:spacing w:after="0" w:line="240" w:lineRule="auto"/>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содержание работников органов местного самоуправления</w:t>
            </w:r>
          </w:p>
        </w:tc>
        <w:tc>
          <w:tcPr>
            <w:tcW w:w="1814" w:type="dxa"/>
            <w:shd w:val="clear" w:color="auto" w:fill="auto"/>
            <w:noWrap/>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w:t>
            </w:r>
          </w:p>
        </w:tc>
        <w:tc>
          <w:tcPr>
            <w:tcW w:w="1452" w:type="dxa"/>
            <w:shd w:val="clear" w:color="auto" w:fill="auto"/>
            <w:noWrap/>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1824,3</w:t>
            </w:r>
          </w:p>
        </w:tc>
      </w:tr>
      <w:tr w:rsidR="00010DB8" w:rsidRPr="00944729" w:rsidTr="00010DB8">
        <w:trPr>
          <w:trHeight w:val="570"/>
        </w:trPr>
        <w:tc>
          <w:tcPr>
            <w:tcW w:w="636" w:type="dxa"/>
            <w:vMerge/>
            <w:vAlign w:val="center"/>
            <w:hideMark/>
          </w:tcPr>
          <w:p w:rsidR="00010DB8" w:rsidRPr="00944729" w:rsidRDefault="00010DB8" w:rsidP="00010DB8">
            <w:pPr>
              <w:spacing w:after="0" w:line="240" w:lineRule="auto"/>
              <w:rPr>
                <w:rFonts w:ascii="Times New Roman" w:eastAsia="Times New Roman" w:hAnsi="Times New Roman" w:cs="Times New Roman"/>
                <w:sz w:val="28"/>
                <w:szCs w:val="28"/>
              </w:rPr>
            </w:pPr>
          </w:p>
        </w:tc>
        <w:tc>
          <w:tcPr>
            <w:tcW w:w="5443" w:type="dxa"/>
            <w:shd w:val="clear" w:color="auto" w:fill="auto"/>
            <w:noWrap/>
            <w:hideMark/>
          </w:tcPr>
          <w:p w:rsidR="00010DB8" w:rsidRPr="00944729" w:rsidRDefault="00010DB8" w:rsidP="00010DB8">
            <w:pPr>
              <w:spacing w:after="0" w:line="240" w:lineRule="auto"/>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другие расходы (расшифровать)</w:t>
            </w:r>
          </w:p>
        </w:tc>
        <w:tc>
          <w:tcPr>
            <w:tcW w:w="1814" w:type="dxa"/>
            <w:shd w:val="clear" w:color="auto" w:fill="auto"/>
            <w:noWrap/>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w:t>
            </w:r>
          </w:p>
        </w:tc>
        <w:tc>
          <w:tcPr>
            <w:tcW w:w="1452" w:type="dxa"/>
            <w:shd w:val="clear" w:color="auto" w:fill="auto"/>
            <w:noWrap/>
            <w:vAlign w:val="center"/>
            <w:hideMark/>
          </w:tcPr>
          <w:p w:rsidR="00010DB8" w:rsidRPr="00944729" w:rsidRDefault="00010DB8" w:rsidP="00010DB8">
            <w:pPr>
              <w:spacing w:after="0" w:line="240" w:lineRule="auto"/>
              <w:jc w:val="center"/>
              <w:rPr>
                <w:rFonts w:ascii="Times New Roman" w:eastAsia="Times New Roman" w:hAnsi="Times New Roman" w:cs="Times New Roman"/>
                <w:sz w:val="28"/>
                <w:szCs w:val="28"/>
              </w:rPr>
            </w:pPr>
            <w:r w:rsidRPr="00944729">
              <w:rPr>
                <w:rFonts w:ascii="Times New Roman" w:eastAsia="Times New Roman" w:hAnsi="Times New Roman" w:cs="Times New Roman"/>
                <w:sz w:val="28"/>
                <w:szCs w:val="28"/>
              </w:rPr>
              <w:t>847</w:t>
            </w:r>
          </w:p>
        </w:tc>
      </w:tr>
    </w:tbl>
    <w:p w:rsidR="00010DB8" w:rsidRDefault="00010DB8" w:rsidP="00010DB8">
      <w:pPr>
        <w:pStyle w:val="a3"/>
      </w:pPr>
    </w:p>
    <w:p w:rsidR="00010DB8" w:rsidRDefault="00010DB8" w:rsidP="00010DB8">
      <w:pPr>
        <w:spacing w:after="160" w:line="259" w:lineRule="auto"/>
        <w:rPr>
          <w:rFonts w:ascii="Times New Roman" w:hAnsi="Times New Roman"/>
          <w:sz w:val="28"/>
        </w:rPr>
      </w:pPr>
      <w:r>
        <w:br w:type="page"/>
      </w:r>
    </w:p>
    <w:p w:rsidR="00010DB8" w:rsidRDefault="00010DB8" w:rsidP="00010DB8">
      <w:pPr>
        <w:pStyle w:val="1"/>
        <w:ind w:left="709" w:firstLine="0"/>
      </w:pPr>
      <w:bookmarkStart w:id="417" w:name="_Toc470595827"/>
      <w:bookmarkStart w:id="418" w:name="_Toc471807114"/>
      <w:bookmarkStart w:id="419" w:name="_Toc472925986"/>
      <w:r>
        <w:lastRenderedPageBreak/>
        <w:t>2. Перспективные показатели спроса на коммунальные услуги</w:t>
      </w:r>
      <w:bookmarkEnd w:id="417"/>
      <w:bookmarkEnd w:id="418"/>
      <w:bookmarkEnd w:id="419"/>
    </w:p>
    <w:p w:rsidR="00010DB8" w:rsidRDefault="00010DB8" w:rsidP="00010DB8">
      <w:pPr>
        <w:pStyle w:val="a3"/>
      </w:pPr>
    </w:p>
    <w:p w:rsidR="00010DB8" w:rsidRDefault="00010DB8" w:rsidP="00010DB8">
      <w:pPr>
        <w:pStyle w:val="a3"/>
      </w:pPr>
      <w:r>
        <w:t xml:space="preserve">Прогноз спроса по каждому из коммунальных ресурсов по </w:t>
      </w:r>
      <w:proofErr w:type="spellStart"/>
      <w:r>
        <w:rPr>
          <w:rFonts w:eastAsia="Calibri" w:cs="Times New Roman"/>
          <w:color w:val="000000"/>
          <w:szCs w:val="28"/>
        </w:rPr>
        <w:t>Поводимовско</w:t>
      </w:r>
      <w:r w:rsidR="00C636F1">
        <w:rPr>
          <w:rFonts w:eastAsia="Calibri" w:cs="Times New Roman"/>
          <w:color w:val="000000"/>
          <w:szCs w:val="28"/>
        </w:rPr>
        <w:t>му</w:t>
      </w:r>
      <w:proofErr w:type="spellEnd"/>
      <w:r w:rsidR="00C636F1">
        <w:rPr>
          <w:rFonts w:eastAsia="Calibri" w:cs="Times New Roman"/>
          <w:color w:val="000000"/>
          <w:szCs w:val="28"/>
        </w:rPr>
        <w:t xml:space="preserve"> </w:t>
      </w:r>
      <w:r>
        <w:t>сельскому поселению произведен на основании следующих показателей:</w:t>
      </w:r>
    </w:p>
    <w:p w:rsidR="00010DB8" w:rsidRDefault="00010DB8" w:rsidP="00010DB8">
      <w:pPr>
        <w:pStyle w:val="a3"/>
      </w:pPr>
      <w:r>
        <w:t>- прогнозная численность постоянного населения в 2028 г. – 2460 чел.;</w:t>
      </w:r>
    </w:p>
    <w:p w:rsidR="00010DB8" w:rsidRDefault="00010DB8" w:rsidP="00010DB8">
      <w:pPr>
        <w:pStyle w:val="a3"/>
      </w:pPr>
      <w:r>
        <w:t xml:space="preserve">- установленное потребление коммунальных услуг в соответствии со схемами </w:t>
      </w:r>
      <w:proofErr w:type="spellStart"/>
      <w:r>
        <w:t>энерго</w:t>
      </w:r>
      <w:proofErr w:type="spellEnd"/>
      <w:r>
        <w:t xml:space="preserve">- и </w:t>
      </w:r>
      <w:proofErr w:type="spellStart"/>
      <w:r>
        <w:t>ресурсоснабжения</w:t>
      </w:r>
      <w:proofErr w:type="spellEnd"/>
      <w:r>
        <w:t xml:space="preserve">. (Приложение) </w:t>
      </w:r>
    </w:p>
    <w:p w:rsidR="00010DB8" w:rsidRDefault="00010DB8" w:rsidP="00010DB8">
      <w:pPr>
        <w:pStyle w:val="a3"/>
      </w:pPr>
    </w:p>
    <w:p w:rsidR="00010DB8" w:rsidRDefault="00010DB8" w:rsidP="00010DB8">
      <w:pPr>
        <w:spacing w:line="360" w:lineRule="auto"/>
        <w:ind w:left="357" w:firstLine="709"/>
        <w:jc w:val="both"/>
        <w:rPr>
          <w:rFonts w:ascii="Times New Roman" w:hAnsi="Times New Roman"/>
          <w:i/>
          <w:sz w:val="28"/>
          <w:szCs w:val="28"/>
          <w:u w:val="single"/>
        </w:rPr>
      </w:pPr>
      <w:r>
        <w:rPr>
          <w:rFonts w:ascii="Times New Roman" w:hAnsi="Times New Roman"/>
          <w:i/>
          <w:sz w:val="28"/>
          <w:szCs w:val="28"/>
          <w:u w:val="single"/>
        </w:rPr>
        <w:t>Электроснабжение</w:t>
      </w:r>
    </w:p>
    <w:p w:rsidR="00010DB8" w:rsidRDefault="00010DB8" w:rsidP="00010DB8">
      <w:pPr>
        <w:spacing w:line="360" w:lineRule="auto"/>
        <w:ind w:left="360" w:firstLine="709"/>
        <w:jc w:val="both"/>
        <w:rPr>
          <w:rFonts w:ascii="Times New Roman" w:hAnsi="Times New Roman"/>
          <w:sz w:val="28"/>
          <w:szCs w:val="28"/>
        </w:rPr>
      </w:pPr>
      <w:r>
        <w:rPr>
          <w:rFonts w:ascii="Times New Roman" w:hAnsi="Times New Roman"/>
          <w:sz w:val="28"/>
          <w:szCs w:val="28"/>
        </w:rPr>
        <w:t xml:space="preserve">Существующие сети электроснабжения находятся по большей части в удовлетворительном состоянии. Объём электроэнергии, отпускаемой населению, удовлетворяет в полном объеме потребностям населения и производства. Потребление электрической энергии потребителями и производством на перспективу может увеличиться за счет увеличения площади застройки сельского поселения и/или в случае формирования на территории поселения новых предприятий. Однако прогнозируемое сокращение численности населения не позволяет судить о перспективных показателях необходимых объемов отпускаемой электроэнергии.  </w:t>
      </w:r>
    </w:p>
    <w:p w:rsidR="00010DB8" w:rsidRDefault="00010DB8" w:rsidP="00010DB8">
      <w:pPr>
        <w:spacing w:line="360" w:lineRule="auto"/>
        <w:ind w:left="360" w:firstLine="709"/>
        <w:jc w:val="both"/>
        <w:rPr>
          <w:rFonts w:ascii="Times New Roman" w:hAnsi="Times New Roman"/>
          <w:sz w:val="28"/>
          <w:szCs w:val="28"/>
        </w:rPr>
      </w:pPr>
      <w:r>
        <w:rPr>
          <w:rFonts w:ascii="Times New Roman" w:hAnsi="Times New Roman"/>
          <w:sz w:val="28"/>
          <w:szCs w:val="28"/>
        </w:rPr>
        <w:t xml:space="preserve">Состояние сетей уличного освещения находится в удовлетворительном состоянии. </w:t>
      </w:r>
    </w:p>
    <w:p w:rsidR="00010DB8" w:rsidRDefault="00010DB8" w:rsidP="00010DB8">
      <w:pPr>
        <w:spacing w:line="360" w:lineRule="auto"/>
        <w:ind w:left="360" w:firstLine="709"/>
        <w:jc w:val="both"/>
        <w:rPr>
          <w:rFonts w:ascii="Times New Roman" w:hAnsi="Times New Roman"/>
          <w:sz w:val="28"/>
          <w:szCs w:val="28"/>
        </w:rPr>
      </w:pPr>
    </w:p>
    <w:p w:rsidR="00010DB8" w:rsidRDefault="00010DB8" w:rsidP="00010DB8">
      <w:pPr>
        <w:spacing w:line="360" w:lineRule="auto"/>
        <w:ind w:left="357" w:firstLine="709"/>
        <w:jc w:val="both"/>
        <w:rPr>
          <w:rFonts w:ascii="Times New Roman" w:hAnsi="Times New Roman"/>
          <w:i/>
          <w:sz w:val="28"/>
          <w:szCs w:val="28"/>
          <w:u w:val="single"/>
        </w:rPr>
      </w:pPr>
      <w:r>
        <w:rPr>
          <w:rFonts w:ascii="Times New Roman" w:hAnsi="Times New Roman"/>
          <w:i/>
          <w:sz w:val="28"/>
          <w:szCs w:val="28"/>
          <w:u w:val="single"/>
        </w:rPr>
        <w:t xml:space="preserve">Теплоснабжение </w:t>
      </w:r>
    </w:p>
    <w:p w:rsidR="00010DB8" w:rsidRPr="00CB49DF" w:rsidRDefault="00010DB8" w:rsidP="00010DB8">
      <w:pPr>
        <w:spacing w:line="360" w:lineRule="auto"/>
        <w:ind w:left="360" w:firstLine="709"/>
        <w:jc w:val="both"/>
        <w:rPr>
          <w:rFonts w:ascii="Times New Roman" w:hAnsi="Times New Roman" w:cs="Times New Roman"/>
          <w:sz w:val="28"/>
          <w:szCs w:val="28"/>
        </w:rPr>
      </w:pPr>
      <w:r>
        <w:rPr>
          <w:rFonts w:ascii="Times New Roman" w:hAnsi="Times New Roman" w:cs="Times New Roman"/>
          <w:sz w:val="28"/>
          <w:szCs w:val="28"/>
        </w:rPr>
        <w:t xml:space="preserve">На территории сельского поселения нет централизованной сети теплоснабжения, и ее прокладка не планируется в виду нерентабельности данного мероприятия за отсутствием развития промышленной базы и </w:t>
      </w:r>
      <w:proofErr w:type="spellStart"/>
      <w:r>
        <w:rPr>
          <w:rFonts w:ascii="Times New Roman" w:hAnsi="Times New Roman" w:cs="Times New Roman"/>
          <w:sz w:val="28"/>
          <w:szCs w:val="28"/>
        </w:rPr>
        <w:t>депопуляции</w:t>
      </w:r>
      <w:proofErr w:type="spellEnd"/>
      <w:r>
        <w:rPr>
          <w:rFonts w:ascii="Times New Roman" w:hAnsi="Times New Roman" w:cs="Times New Roman"/>
          <w:sz w:val="28"/>
          <w:szCs w:val="28"/>
        </w:rPr>
        <w:t xml:space="preserve"> населения. </w:t>
      </w:r>
    </w:p>
    <w:p w:rsidR="00010DB8" w:rsidRDefault="00010DB8" w:rsidP="00010DB8">
      <w:pPr>
        <w:spacing w:line="360" w:lineRule="auto"/>
        <w:ind w:left="357" w:firstLine="709"/>
        <w:jc w:val="both"/>
        <w:rPr>
          <w:rFonts w:ascii="Times New Roman" w:hAnsi="Times New Roman"/>
          <w:i/>
          <w:sz w:val="28"/>
          <w:szCs w:val="28"/>
          <w:u w:val="single"/>
        </w:rPr>
      </w:pPr>
      <w:r>
        <w:rPr>
          <w:rFonts w:ascii="Times New Roman" w:hAnsi="Times New Roman"/>
          <w:i/>
          <w:sz w:val="28"/>
          <w:szCs w:val="28"/>
          <w:u w:val="single"/>
        </w:rPr>
        <w:t>Газоснабжение</w:t>
      </w:r>
    </w:p>
    <w:p w:rsidR="00010DB8" w:rsidRPr="000F1852" w:rsidRDefault="00010DB8" w:rsidP="00010DB8">
      <w:pPr>
        <w:pStyle w:val="a3"/>
      </w:pPr>
      <w:r w:rsidRPr="000F1852">
        <w:lastRenderedPageBreak/>
        <w:t xml:space="preserve">Средний уровень благоустройства жилищного фонда газоснабжением составляет </w:t>
      </w:r>
      <w:r>
        <w:t>99,8</w:t>
      </w:r>
      <w:r w:rsidRPr="000F1852">
        <w:t xml:space="preserve">%. Состояние газового снабжения удовлетворяет всем потребностям поселения и производства. Планирование реконструкции существующих сетей газоснабжения отсутствует. </w:t>
      </w:r>
    </w:p>
    <w:p w:rsidR="00010DB8" w:rsidRDefault="00010DB8" w:rsidP="00010DB8">
      <w:pPr>
        <w:pStyle w:val="a3"/>
        <w:rPr>
          <w:i/>
          <w:szCs w:val="28"/>
        </w:rPr>
      </w:pPr>
    </w:p>
    <w:p w:rsidR="00010DB8" w:rsidRDefault="00010DB8" w:rsidP="00010DB8">
      <w:pPr>
        <w:spacing w:line="360" w:lineRule="auto"/>
        <w:ind w:left="357" w:firstLine="709"/>
        <w:jc w:val="both"/>
        <w:rPr>
          <w:rFonts w:ascii="Times New Roman" w:hAnsi="Times New Roman"/>
          <w:i/>
          <w:sz w:val="28"/>
          <w:szCs w:val="28"/>
          <w:u w:val="single"/>
        </w:rPr>
      </w:pPr>
      <w:r>
        <w:rPr>
          <w:rFonts w:ascii="Times New Roman" w:hAnsi="Times New Roman"/>
          <w:i/>
          <w:sz w:val="28"/>
          <w:szCs w:val="28"/>
          <w:u w:val="single"/>
        </w:rPr>
        <w:t>Водоснабжение</w:t>
      </w:r>
    </w:p>
    <w:p w:rsidR="00010DB8" w:rsidRDefault="00010DB8" w:rsidP="00010DB8">
      <w:pPr>
        <w:spacing w:line="360" w:lineRule="auto"/>
        <w:ind w:left="360" w:firstLine="709"/>
        <w:jc w:val="both"/>
        <w:rPr>
          <w:rFonts w:ascii="Times New Roman" w:hAnsi="Times New Roman" w:cs="Times New Roman"/>
          <w:sz w:val="28"/>
          <w:szCs w:val="28"/>
        </w:rPr>
      </w:pPr>
      <w:r>
        <w:rPr>
          <w:rFonts w:ascii="Times New Roman" w:hAnsi="Times New Roman" w:cs="Times New Roman"/>
          <w:sz w:val="28"/>
          <w:szCs w:val="28"/>
        </w:rPr>
        <w:t xml:space="preserve">В рамках данной программы планируется строительство участков сети водоснабжения </w:t>
      </w:r>
      <w:proofErr w:type="spellStart"/>
      <w:r>
        <w:rPr>
          <w:rFonts w:ascii="Times New Roman" w:hAnsi="Times New Roman" w:cs="Times New Roman"/>
          <w:sz w:val="28"/>
          <w:szCs w:val="28"/>
        </w:rPr>
        <w:t>по</w:t>
      </w:r>
      <w:r w:rsidRPr="00554A7E">
        <w:rPr>
          <w:rFonts w:ascii="Times New Roman" w:hAnsi="Times New Roman" w:cs="Times New Roman"/>
          <w:sz w:val="28"/>
          <w:szCs w:val="28"/>
        </w:rPr>
        <w:t>ул.Садовая</w:t>
      </w:r>
      <w:proofErr w:type="spellEnd"/>
      <w:r w:rsidRPr="00554A7E">
        <w:rPr>
          <w:rFonts w:ascii="Times New Roman" w:hAnsi="Times New Roman" w:cs="Times New Roman"/>
          <w:sz w:val="28"/>
          <w:szCs w:val="28"/>
        </w:rPr>
        <w:t xml:space="preserve">, ул. </w:t>
      </w:r>
      <w:proofErr w:type="spellStart"/>
      <w:r w:rsidRPr="00554A7E">
        <w:rPr>
          <w:rFonts w:ascii="Times New Roman" w:hAnsi="Times New Roman" w:cs="Times New Roman"/>
          <w:sz w:val="28"/>
          <w:szCs w:val="28"/>
        </w:rPr>
        <w:t>Ечмаева</w:t>
      </w:r>
      <w:proofErr w:type="spellEnd"/>
      <w:r w:rsidRPr="00554A7E">
        <w:rPr>
          <w:rFonts w:ascii="Times New Roman" w:hAnsi="Times New Roman" w:cs="Times New Roman"/>
          <w:sz w:val="28"/>
          <w:szCs w:val="28"/>
        </w:rPr>
        <w:t>, д.Ан</w:t>
      </w:r>
      <w:r>
        <w:rPr>
          <w:rFonts w:ascii="Times New Roman" w:hAnsi="Times New Roman" w:cs="Times New Roman"/>
          <w:sz w:val="28"/>
          <w:szCs w:val="28"/>
        </w:rPr>
        <w:t>т</w:t>
      </w:r>
      <w:r w:rsidRPr="00554A7E">
        <w:rPr>
          <w:rFonts w:ascii="Times New Roman" w:hAnsi="Times New Roman" w:cs="Times New Roman"/>
          <w:sz w:val="28"/>
          <w:szCs w:val="28"/>
        </w:rPr>
        <w:t>оновка, п.Залесье</w:t>
      </w:r>
      <w:r>
        <w:rPr>
          <w:rFonts w:ascii="Times New Roman" w:hAnsi="Times New Roman" w:cs="Times New Roman"/>
          <w:sz w:val="28"/>
          <w:szCs w:val="28"/>
        </w:rPr>
        <w:t xml:space="preserve">. </w:t>
      </w:r>
    </w:p>
    <w:p w:rsidR="00010DB8" w:rsidRPr="00163A06" w:rsidRDefault="00010DB8" w:rsidP="00010DB8">
      <w:pPr>
        <w:pStyle w:val="a3"/>
      </w:pPr>
    </w:p>
    <w:p w:rsidR="00010DB8" w:rsidRDefault="00010DB8" w:rsidP="00010DB8">
      <w:pPr>
        <w:spacing w:line="360" w:lineRule="auto"/>
        <w:ind w:left="357" w:firstLine="709"/>
        <w:jc w:val="both"/>
        <w:rPr>
          <w:rFonts w:ascii="Times New Roman" w:hAnsi="Times New Roman"/>
          <w:i/>
          <w:sz w:val="28"/>
          <w:szCs w:val="28"/>
          <w:u w:val="single"/>
        </w:rPr>
      </w:pPr>
      <w:r>
        <w:rPr>
          <w:rFonts w:ascii="Times New Roman" w:hAnsi="Times New Roman"/>
          <w:i/>
          <w:sz w:val="28"/>
          <w:szCs w:val="28"/>
          <w:u w:val="single"/>
        </w:rPr>
        <w:t>Водоотведение</w:t>
      </w:r>
    </w:p>
    <w:p w:rsidR="00010DB8" w:rsidRPr="00F8473E" w:rsidRDefault="00010DB8" w:rsidP="00010DB8">
      <w:pPr>
        <w:spacing w:line="360" w:lineRule="auto"/>
        <w:ind w:left="360" w:firstLine="709"/>
        <w:jc w:val="both"/>
        <w:rPr>
          <w:rFonts w:ascii="Times New Roman" w:hAnsi="Times New Roman" w:cs="Times New Roman"/>
          <w:sz w:val="28"/>
          <w:szCs w:val="28"/>
        </w:rPr>
      </w:pPr>
      <w:r w:rsidRPr="00F8473E">
        <w:rPr>
          <w:rFonts w:ascii="Times New Roman" w:hAnsi="Times New Roman" w:cs="Times New Roman"/>
          <w:sz w:val="28"/>
          <w:szCs w:val="28"/>
        </w:rPr>
        <w:t>Система водоотведения отсутствует в поселении.</w:t>
      </w:r>
      <w:r>
        <w:rPr>
          <w:rFonts w:ascii="Times New Roman" w:hAnsi="Times New Roman" w:cs="Times New Roman"/>
          <w:sz w:val="28"/>
          <w:szCs w:val="28"/>
        </w:rPr>
        <w:t xml:space="preserve"> В рамках данной Программы планирование системы водоотведения не предусмотрено на расчетный срок. </w:t>
      </w:r>
    </w:p>
    <w:p w:rsidR="00010DB8" w:rsidRPr="000F1852" w:rsidRDefault="00010DB8" w:rsidP="00010DB8">
      <w:pPr>
        <w:pStyle w:val="a3"/>
      </w:pPr>
    </w:p>
    <w:p w:rsidR="00010DB8" w:rsidRDefault="00010DB8" w:rsidP="00010DB8">
      <w:pPr>
        <w:spacing w:line="360" w:lineRule="auto"/>
        <w:ind w:left="360" w:firstLine="709"/>
        <w:jc w:val="both"/>
        <w:rPr>
          <w:rFonts w:ascii="Times New Roman" w:hAnsi="Times New Roman"/>
          <w:sz w:val="28"/>
          <w:u w:val="single"/>
        </w:rPr>
      </w:pPr>
      <w:r>
        <w:rPr>
          <w:rFonts w:ascii="Times New Roman" w:hAnsi="Times New Roman"/>
          <w:i/>
          <w:sz w:val="28"/>
          <w:szCs w:val="28"/>
          <w:u w:val="single"/>
        </w:rPr>
        <w:t>Утилизация ТБО</w:t>
      </w:r>
    </w:p>
    <w:p w:rsidR="00010DB8" w:rsidRDefault="00010DB8" w:rsidP="00010DB8">
      <w:pPr>
        <w:pStyle w:val="a3"/>
      </w:pPr>
      <w:r>
        <w:t xml:space="preserve">На территории </w:t>
      </w:r>
      <w:proofErr w:type="spellStart"/>
      <w:r>
        <w:t>Поводимовского</w:t>
      </w:r>
      <w:proofErr w:type="spellEnd"/>
      <w:r>
        <w:t xml:space="preserve"> сельского поселения производится санкционированный  сбор и утилизации ТБО. </w:t>
      </w:r>
    </w:p>
    <w:p w:rsidR="00010DB8" w:rsidRDefault="00010DB8" w:rsidP="00010DB8">
      <w:pPr>
        <w:pStyle w:val="a3"/>
      </w:pPr>
      <w:r w:rsidRPr="00AC024A">
        <w:t xml:space="preserve">Услуги по сбору и транспортировке ТКО оказывает </w:t>
      </w:r>
      <w:r w:rsidRPr="006E32C5">
        <w:t>ООО «</w:t>
      </w:r>
      <w:proofErr w:type="spellStart"/>
      <w:r w:rsidRPr="006E32C5">
        <w:t>Спецавтохозяйство</w:t>
      </w:r>
      <w:proofErr w:type="spellEnd"/>
      <w:r w:rsidRPr="006E32C5">
        <w:t>»</w:t>
      </w:r>
      <w:r>
        <w:t>.</w:t>
      </w:r>
    </w:p>
    <w:p w:rsidR="00010DB8" w:rsidRDefault="00010DB8" w:rsidP="00010DB8">
      <w:pPr>
        <w:rPr>
          <w:rFonts w:ascii="Times New Roman" w:hAnsi="Times New Roman"/>
          <w:sz w:val="28"/>
        </w:rPr>
      </w:pPr>
      <w:r>
        <w:br w:type="page"/>
      </w:r>
    </w:p>
    <w:p w:rsidR="00010DB8" w:rsidRPr="003B6271" w:rsidRDefault="00010DB8" w:rsidP="00010DB8">
      <w:pPr>
        <w:keepNext/>
        <w:keepLines/>
        <w:spacing w:after="0" w:line="360" w:lineRule="auto"/>
        <w:ind w:firstLine="709"/>
        <w:jc w:val="both"/>
        <w:outlineLvl w:val="0"/>
        <w:rPr>
          <w:rFonts w:ascii="Times New Roman" w:eastAsia="Times New Roman" w:hAnsi="Times New Roman" w:cs="Times New Roman"/>
          <w:b/>
          <w:bCs/>
          <w:color w:val="000000"/>
          <w:sz w:val="28"/>
          <w:szCs w:val="28"/>
        </w:rPr>
      </w:pPr>
      <w:bookmarkStart w:id="420" w:name="_Toc471807115"/>
      <w:bookmarkStart w:id="421" w:name="_Toc472925987"/>
      <w:r w:rsidRPr="003B6271">
        <w:rPr>
          <w:rFonts w:ascii="Times New Roman" w:eastAsia="Times New Roman" w:hAnsi="Times New Roman" w:cs="Times New Roman"/>
          <w:b/>
          <w:bCs/>
          <w:color w:val="000000"/>
          <w:sz w:val="28"/>
          <w:szCs w:val="28"/>
        </w:rPr>
        <w:lastRenderedPageBreak/>
        <w:t>3. Характеристика состояния и проблем коммунальной инфраструктуры</w:t>
      </w:r>
      <w:bookmarkEnd w:id="420"/>
      <w:bookmarkEnd w:id="421"/>
    </w:p>
    <w:p w:rsidR="00010DB8" w:rsidRPr="003B6271" w:rsidRDefault="00010DB8" w:rsidP="00010DB8">
      <w:pPr>
        <w:keepNext/>
        <w:keepLines/>
        <w:spacing w:after="0" w:line="360" w:lineRule="auto"/>
        <w:ind w:firstLine="709"/>
        <w:jc w:val="both"/>
        <w:outlineLvl w:val="1"/>
        <w:rPr>
          <w:rFonts w:ascii="Times New Roman" w:eastAsia="Times New Roman" w:hAnsi="Times New Roman" w:cs="Times New Roman"/>
          <w:b/>
          <w:bCs/>
          <w:color w:val="000000"/>
          <w:sz w:val="28"/>
          <w:szCs w:val="26"/>
        </w:rPr>
      </w:pPr>
      <w:bookmarkStart w:id="422" w:name="_Toc471807116"/>
      <w:bookmarkStart w:id="423" w:name="_Toc472925988"/>
      <w:r w:rsidRPr="003B6271">
        <w:rPr>
          <w:rFonts w:ascii="Times New Roman" w:eastAsia="Times New Roman" w:hAnsi="Times New Roman" w:cs="Times New Roman"/>
          <w:b/>
          <w:bCs/>
          <w:color w:val="000000"/>
          <w:sz w:val="28"/>
          <w:szCs w:val="26"/>
        </w:rPr>
        <w:t>3.1. Система электроснабжения</w:t>
      </w:r>
      <w:bookmarkEnd w:id="422"/>
      <w:bookmarkEnd w:id="423"/>
    </w:p>
    <w:p w:rsidR="00010DB8" w:rsidRDefault="00010DB8" w:rsidP="00010DB8">
      <w:pPr>
        <w:pStyle w:val="a3"/>
      </w:pPr>
    </w:p>
    <w:p w:rsidR="00010DB8" w:rsidRDefault="00010DB8" w:rsidP="00010DB8">
      <w:pPr>
        <w:pStyle w:val="a3"/>
      </w:pPr>
      <w:r w:rsidRPr="003B6271">
        <w:t xml:space="preserve">Собственных источников электроснабжения </w:t>
      </w:r>
      <w:proofErr w:type="spellStart"/>
      <w:r w:rsidRPr="003B6271">
        <w:t>Поводимовское</w:t>
      </w:r>
      <w:proofErr w:type="spellEnd"/>
      <w:r w:rsidRPr="003B6271">
        <w:t xml:space="preserve"> сельское поселение не имеет, по этому электроснабжение осуществляется от системы «</w:t>
      </w:r>
      <w:proofErr w:type="spellStart"/>
      <w:r w:rsidRPr="003B6271">
        <w:t>Мордовэнерго</w:t>
      </w:r>
      <w:proofErr w:type="spellEnd"/>
      <w:r w:rsidRPr="003B6271">
        <w:t>» через опорные подстанции 110/10 кВ.</w:t>
      </w:r>
    </w:p>
    <w:p w:rsidR="00010DB8" w:rsidRDefault="00010DB8" w:rsidP="00010DB8">
      <w:pPr>
        <w:pStyle w:val="a3"/>
      </w:pPr>
      <w:r>
        <w:t>Таблица 22</w:t>
      </w:r>
    </w:p>
    <w:p w:rsidR="00010DB8" w:rsidRDefault="00010DB8" w:rsidP="00010DB8">
      <w:pPr>
        <w:jc w:val="center"/>
        <w:rPr>
          <w:rFonts w:ascii="Times New Roman" w:hAnsi="Times New Roman" w:cs="Times New Roman"/>
          <w:sz w:val="28"/>
          <w:szCs w:val="28"/>
        </w:rPr>
      </w:pPr>
      <w:r>
        <w:rPr>
          <w:rFonts w:ascii="Times New Roman" w:hAnsi="Times New Roman" w:cs="Times New Roman"/>
          <w:sz w:val="28"/>
          <w:szCs w:val="28"/>
        </w:rPr>
        <w:t>Обслуживающая организация системы теплоснабжения</w:t>
      </w:r>
    </w:p>
    <w:tbl>
      <w:tblPr>
        <w:tblStyle w:val="ab"/>
        <w:tblW w:w="0" w:type="auto"/>
        <w:tblLook w:val="04A0"/>
      </w:tblPr>
      <w:tblGrid>
        <w:gridCol w:w="553"/>
        <w:gridCol w:w="2570"/>
        <w:gridCol w:w="2563"/>
        <w:gridCol w:w="2246"/>
        <w:gridCol w:w="1639"/>
      </w:tblGrid>
      <w:tr w:rsidR="00010DB8" w:rsidTr="00010DB8">
        <w:tc>
          <w:tcPr>
            <w:tcW w:w="594" w:type="dxa"/>
            <w:tcBorders>
              <w:top w:val="single" w:sz="4" w:space="0" w:color="auto"/>
              <w:left w:val="single" w:sz="4" w:space="0" w:color="auto"/>
              <w:bottom w:val="single" w:sz="4" w:space="0" w:color="auto"/>
              <w:right w:val="single" w:sz="4" w:space="0" w:color="auto"/>
            </w:tcBorders>
            <w:vAlign w:val="center"/>
            <w:hideMark/>
          </w:tcPr>
          <w:p w:rsidR="00010DB8" w:rsidRDefault="00010DB8" w:rsidP="00010DB8">
            <w:pPr>
              <w:jc w:val="center"/>
              <w:rPr>
                <w:rFonts w:ascii="Times New Roman" w:hAnsi="Times New Roman" w:cs="Times New Roman"/>
                <w:sz w:val="24"/>
                <w:szCs w:val="24"/>
              </w:rPr>
            </w:pPr>
            <w:r>
              <w:rPr>
                <w:rFonts w:ascii="Times New Roman" w:hAnsi="Times New Roman" w:cs="Times New Roman"/>
                <w:sz w:val="24"/>
                <w:szCs w:val="24"/>
              </w:rPr>
              <w:t>№</w:t>
            </w:r>
          </w:p>
          <w:p w:rsidR="00010DB8" w:rsidRDefault="00010DB8" w:rsidP="00010DB8">
            <w:pPr>
              <w:jc w:val="center"/>
              <w:rPr>
                <w:rFonts w:ascii="Times New Roman" w:hAnsi="Times New Roman" w:cs="Times New Roman"/>
                <w:sz w:val="24"/>
                <w:szCs w:val="24"/>
              </w:rPr>
            </w:pPr>
            <w:proofErr w:type="spellStart"/>
            <w:r>
              <w:rPr>
                <w:rFonts w:ascii="Times New Roman" w:hAnsi="Times New Roman" w:cs="Times New Roman"/>
                <w:sz w:val="24"/>
                <w:szCs w:val="24"/>
              </w:rPr>
              <w:t>п</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п</w:t>
            </w:r>
            <w:proofErr w:type="spellEnd"/>
          </w:p>
        </w:tc>
        <w:tc>
          <w:tcPr>
            <w:tcW w:w="3909" w:type="dxa"/>
            <w:tcBorders>
              <w:top w:val="single" w:sz="4" w:space="0" w:color="auto"/>
              <w:left w:val="single" w:sz="4" w:space="0" w:color="auto"/>
              <w:bottom w:val="single" w:sz="4" w:space="0" w:color="auto"/>
              <w:right w:val="single" w:sz="4" w:space="0" w:color="auto"/>
            </w:tcBorders>
            <w:vAlign w:val="center"/>
            <w:hideMark/>
          </w:tcPr>
          <w:p w:rsidR="00010DB8" w:rsidRDefault="00010DB8" w:rsidP="00010DB8">
            <w:pPr>
              <w:jc w:val="center"/>
              <w:rPr>
                <w:rFonts w:ascii="Times New Roman" w:hAnsi="Times New Roman" w:cs="Times New Roman"/>
                <w:sz w:val="24"/>
                <w:szCs w:val="24"/>
              </w:rPr>
            </w:pPr>
            <w:r>
              <w:rPr>
                <w:rFonts w:ascii="Times New Roman" w:hAnsi="Times New Roman" w:cs="Times New Roman"/>
                <w:sz w:val="24"/>
                <w:szCs w:val="24"/>
              </w:rPr>
              <w:t>Полное наименование организации</w:t>
            </w:r>
          </w:p>
        </w:tc>
        <w:tc>
          <w:tcPr>
            <w:tcW w:w="3827" w:type="dxa"/>
            <w:tcBorders>
              <w:top w:val="single" w:sz="4" w:space="0" w:color="auto"/>
              <w:left w:val="single" w:sz="4" w:space="0" w:color="auto"/>
              <w:bottom w:val="single" w:sz="4" w:space="0" w:color="auto"/>
              <w:right w:val="single" w:sz="4" w:space="0" w:color="auto"/>
            </w:tcBorders>
            <w:vAlign w:val="center"/>
            <w:hideMark/>
          </w:tcPr>
          <w:p w:rsidR="00010DB8" w:rsidRDefault="00010DB8" w:rsidP="00010DB8">
            <w:pPr>
              <w:jc w:val="center"/>
              <w:rPr>
                <w:rFonts w:ascii="Times New Roman" w:hAnsi="Times New Roman" w:cs="Times New Roman"/>
                <w:sz w:val="24"/>
                <w:szCs w:val="24"/>
              </w:rPr>
            </w:pPr>
            <w:r>
              <w:rPr>
                <w:rFonts w:ascii="Times New Roman" w:hAnsi="Times New Roman" w:cs="Times New Roman"/>
                <w:sz w:val="24"/>
                <w:szCs w:val="24"/>
              </w:rPr>
              <w:t>Адрес, телефон организации</w:t>
            </w:r>
          </w:p>
        </w:tc>
        <w:tc>
          <w:tcPr>
            <w:tcW w:w="4252" w:type="dxa"/>
            <w:tcBorders>
              <w:top w:val="single" w:sz="4" w:space="0" w:color="auto"/>
              <w:left w:val="single" w:sz="4" w:space="0" w:color="auto"/>
              <w:bottom w:val="single" w:sz="4" w:space="0" w:color="auto"/>
              <w:right w:val="single" w:sz="4" w:space="0" w:color="auto"/>
            </w:tcBorders>
            <w:vAlign w:val="center"/>
            <w:hideMark/>
          </w:tcPr>
          <w:p w:rsidR="00010DB8" w:rsidRDefault="00010DB8" w:rsidP="00010DB8">
            <w:pPr>
              <w:jc w:val="center"/>
              <w:rPr>
                <w:rFonts w:ascii="Times New Roman" w:hAnsi="Times New Roman" w:cs="Times New Roman"/>
                <w:sz w:val="24"/>
                <w:szCs w:val="24"/>
              </w:rPr>
            </w:pPr>
            <w:r>
              <w:rPr>
                <w:rFonts w:ascii="Times New Roman" w:hAnsi="Times New Roman" w:cs="Times New Roman"/>
                <w:sz w:val="24"/>
                <w:szCs w:val="24"/>
              </w:rPr>
              <w:t>Руководитель (ФИО)</w:t>
            </w:r>
          </w:p>
        </w:tc>
        <w:tc>
          <w:tcPr>
            <w:tcW w:w="2694" w:type="dxa"/>
            <w:tcBorders>
              <w:top w:val="single" w:sz="4" w:space="0" w:color="auto"/>
              <w:left w:val="single" w:sz="4" w:space="0" w:color="auto"/>
              <w:bottom w:val="single" w:sz="4" w:space="0" w:color="auto"/>
              <w:right w:val="single" w:sz="4" w:space="0" w:color="auto"/>
            </w:tcBorders>
            <w:vAlign w:val="center"/>
            <w:hideMark/>
          </w:tcPr>
          <w:p w:rsidR="00010DB8" w:rsidRDefault="00010DB8" w:rsidP="00010DB8">
            <w:pPr>
              <w:jc w:val="center"/>
              <w:rPr>
                <w:rFonts w:ascii="Times New Roman" w:hAnsi="Times New Roman" w:cs="Times New Roman"/>
                <w:sz w:val="24"/>
                <w:szCs w:val="24"/>
              </w:rPr>
            </w:pPr>
            <w:r>
              <w:rPr>
                <w:rFonts w:ascii="Times New Roman" w:hAnsi="Times New Roman" w:cs="Times New Roman"/>
                <w:sz w:val="24"/>
                <w:szCs w:val="24"/>
              </w:rPr>
              <w:t>Контролер (ФИО)</w:t>
            </w:r>
          </w:p>
        </w:tc>
      </w:tr>
      <w:tr w:rsidR="00010DB8" w:rsidTr="00010DB8">
        <w:trPr>
          <w:trHeight w:val="567"/>
        </w:trPr>
        <w:tc>
          <w:tcPr>
            <w:tcW w:w="594" w:type="dxa"/>
            <w:tcBorders>
              <w:top w:val="single" w:sz="4" w:space="0" w:color="auto"/>
              <w:left w:val="single" w:sz="4" w:space="0" w:color="auto"/>
              <w:bottom w:val="single" w:sz="4" w:space="0" w:color="auto"/>
              <w:right w:val="single" w:sz="4" w:space="0" w:color="auto"/>
            </w:tcBorders>
            <w:hideMark/>
          </w:tcPr>
          <w:p w:rsidR="00010DB8" w:rsidRDefault="00010DB8" w:rsidP="00010DB8">
            <w:pPr>
              <w:rPr>
                <w:rFonts w:ascii="Times New Roman" w:hAnsi="Times New Roman" w:cs="Times New Roman"/>
                <w:sz w:val="28"/>
                <w:szCs w:val="28"/>
              </w:rPr>
            </w:pPr>
            <w:r>
              <w:rPr>
                <w:rFonts w:ascii="Times New Roman" w:hAnsi="Times New Roman" w:cs="Times New Roman"/>
                <w:sz w:val="28"/>
                <w:szCs w:val="28"/>
              </w:rPr>
              <w:t>1</w:t>
            </w:r>
          </w:p>
        </w:tc>
        <w:tc>
          <w:tcPr>
            <w:tcW w:w="3909" w:type="dxa"/>
            <w:tcBorders>
              <w:top w:val="single" w:sz="4" w:space="0" w:color="auto"/>
              <w:left w:val="single" w:sz="4" w:space="0" w:color="auto"/>
              <w:bottom w:val="single" w:sz="4" w:space="0" w:color="auto"/>
              <w:right w:val="single" w:sz="4" w:space="0" w:color="auto"/>
            </w:tcBorders>
            <w:hideMark/>
          </w:tcPr>
          <w:p w:rsidR="00010DB8" w:rsidRDefault="00010DB8" w:rsidP="00010DB8">
            <w:pPr>
              <w:rPr>
                <w:rFonts w:ascii="Times New Roman" w:hAnsi="Times New Roman" w:cs="Times New Roman"/>
                <w:sz w:val="28"/>
                <w:szCs w:val="28"/>
              </w:rPr>
            </w:pPr>
            <w:r>
              <w:rPr>
                <w:rFonts w:ascii="Times New Roman" w:hAnsi="Times New Roman" w:cs="Times New Roman"/>
                <w:sz w:val="28"/>
                <w:szCs w:val="28"/>
              </w:rPr>
              <w:t xml:space="preserve">Филиал ПАО МРСК «Волги»- </w:t>
            </w:r>
            <w:proofErr w:type="spellStart"/>
            <w:r>
              <w:rPr>
                <w:rFonts w:ascii="Times New Roman" w:hAnsi="Times New Roman" w:cs="Times New Roman"/>
                <w:sz w:val="28"/>
                <w:szCs w:val="28"/>
              </w:rPr>
              <w:t>Мордовэнерго</w:t>
            </w:r>
            <w:proofErr w:type="spellEnd"/>
            <w:r>
              <w:rPr>
                <w:rFonts w:ascii="Times New Roman" w:hAnsi="Times New Roman" w:cs="Times New Roman"/>
                <w:sz w:val="28"/>
                <w:szCs w:val="28"/>
              </w:rPr>
              <w:t>», Комсомольское ПО Дубенский РЭС</w:t>
            </w:r>
          </w:p>
        </w:tc>
        <w:tc>
          <w:tcPr>
            <w:tcW w:w="3827" w:type="dxa"/>
            <w:tcBorders>
              <w:top w:val="single" w:sz="4" w:space="0" w:color="auto"/>
              <w:left w:val="single" w:sz="4" w:space="0" w:color="auto"/>
              <w:bottom w:val="single" w:sz="4" w:space="0" w:color="auto"/>
              <w:right w:val="single" w:sz="4" w:space="0" w:color="auto"/>
            </w:tcBorders>
            <w:hideMark/>
          </w:tcPr>
          <w:p w:rsidR="00010DB8" w:rsidRDefault="00010DB8" w:rsidP="00010DB8">
            <w:pPr>
              <w:rPr>
                <w:rFonts w:ascii="Times New Roman" w:hAnsi="Times New Roman" w:cs="Times New Roman"/>
                <w:sz w:val="28"/>
                <w:szCs w:val="28"/>
              </w:rPr>
            </w:pPr>
            <w:r>
              <w:rPr>
                <w:rFonts w:ascii="Times New Roman" w:hAnsi="Times New Roman" w:cs="Times New Roman"/>
                <w:sz w:val="28"/>
                <w:szCs w:val="28"/>
              </w:rPr>
              <w:t>с. Дубенки, ул. Энергетическая, 2</w:t>
            </w:r>
          </w:p>
          <w:p w:rsidR="00010DB8" w:rsidRDefault="00010DB8" w:rsidP="00010DB8">
            <w:pPr>
              <w:rPr>
                <w:rFonts w:ascii="Times New Roman" w:hAnsi="Times New Roman" w:cs="Times New Roman"/>
                <w:sz w:val="28"/>
                <w:szCs w:val="28"/>
              </w:rPr>
            </w:pPr>
            <w:r>
              <w:rPr>
                <w:rFonts w:ascii="Times New Roman" w:hAnsi="Times New Roman" w:cs="Times New Roman"/>
                <w:sz w:val="28"/>
                <w:szCs w:val="28"/>
              </w:rPr>
              <w:t>2-11-54</w:t>
            </w:r>
          </w:p>
        </w:tc>
        <w:tc>
          <w:tcPr>
            <w:tcW w:w="4252" w:type="dxa"/>
            <w:tcBorders>
              <w:top w:val="single" w:sz="4" w:space="0" w:color="auto"/>
              <w:left w:val="single" w:sz="4" w:space="0" w:color="auto"/>
              <w:bottom w:val="single" w:sz="4" w:space="0" w:color="auto"/>
              <w:right w:val="single" w:sz="4" w:space="0" w:color="auto"/>
            </w:tcBorders>
            <w:hideMark/>
          </w:tcPr>
          <w:p w:rsidR="00010DB8" w:rsidRDefault="00010DB8" w:rsidP="00010DB8">
            <w:pPr>
              <w:rPr>
                <w:rFonts w:ascii="Times New Roman" w:hAnsi="Times New Roman" w:cs="Times New Roman"/>
                <w:sz w:val="28"/>
                <w:szCs w:val="28"/>
              </w:rPr>
            </w:pPr>
            <w:proofErr w:type="spellStart"/>
            <w:r>
              <w:rPr>
                <w:rFonts w:ascii="Times New Roman" w:hAnsi="Times New Roman" w:cs="Times New Roman"/>
                <w:sz w:val="28"/>
                <w:szCs w:val="28"/>
              </w:rPr>
              <w:t>Чаткин</w:t>
            </w:r>
            <w:proofErr w:type="spellEnd"/>
            <w:r>
              <w:rPr>
                <w:rFonts w:ascii="Times New Roman" w:hAnsi="Times New Roman" w:cs="Times New Roman"/>
                <w:sz w:val="28"/>
                <w:szCs w:val="28"/>
              </w:rPr>
              <w:t xml:space="preserve"> А.И.</w:t>
            </w:r>
          </w:p>
        </w:tc>
        <w:tc>
          <w:tcPr>
            <w:tcW w:w="2694" w:type="dxa"/>
            <w:tcBorders>
              <w:top w:val="single" w:sz="4" w:space="0" w:color="auto"/>
              <w:left w:val="single" w:sz="4" w:space="0" w:color="auto"/>
              <w:bottom w:val="single" w:sz="4" w:space="0" w:color="auto"/>
              <w:right w:val="single" w:sz="4" w:space="0" w:color="auto"/>
            </w:tcBorders>
          </w:tcPr>
          <w:p w:rsidR="00010DB8" w:rsidRDefault="00010DB8" w:rsidP="00010DB8">
            <w:pPr>
              <w:rPr>
                <w:rFonts w:ascii="Times New Roman" w:hAnsi="Times New Roman" w:cs="Times New Roman"/>
                <w:sz w:val="28"/>
                <w:szCs w:val="28"/>
              </w:rPr>
            </w:pPr>
          </w:p>
        </w:tc>
      </w:tr>
    </w:tbl>
    <w:p w:rsidR="00010DB8" w:rsidRPr="003B6271" w:rsidRDefault="00010DB8" w:rsidP="00010DB8"/>
    <w:p w:rsidR="00010DB8" w:rsidRPr="003B6271" w:rsidRDefault="00010DB8" w:rsidP="00010DB8">
      <w:pPr>
        <w:pStyle w:val="a3"/>
      </w:pPr>
      <w:r w:rsidRPr="003B6271">
        <w:t>Распределение электроэнергии между потребителями поселения осуществляется на напряжение 10 кВ.</w:t>
      </w:r>
    </w:p>
    <w:p w:rsidR="00010DB8" w:rsidRPr="003B6271" w:rsidRDefault="00010DB8" w:rsidP="00010DB8">
      <w:pPr>
        <w:pStyle w:val="a3"/>
      </w:pPr>
      <w:r w:rsidRPr="003B6271">
        <w:t xml:space="preserve">Существующая схема высоковольтных электрических сетей обеспечивает надёжное электроснабжение поселения. Основной проблемой </w:t>
      </w:r>
      <w:r>
        <w:t>может в перспективе стать</w:t>
      </w:r>
      <w:r w:rsidRPr="003B6271">
        <w:t xml:space="preserve"> изношенность распределительных электрических сетей.</w:t>
      </w:r>
    </w:p>
    <w:p w:rsidR="00010DB8" w:rsidRPr="003B6271" w:rsidRDefault="00010DB8" w:rsidP="00010DB8">
      <w:pPr>
        <w:pStyle w:val="a3"/>
      </w:pPr>
      <w:r w:rsidRPr="003B6271">
        <w:t xml:space="preserve">Годовое потребление электроэнергии </w:t>
      </w:r>
      <w:proofErr w:type="spellStart"/>
      <w:r w:rsidRPr="003B6271">
        <w:t>Поводимовского</w:t>
      </w:r>
      <w:proofErr w:type="spellEnd"/>
      <w:r w:rsidRPr="003B6271">
        <w:t xml:space="preserve"> сельского поселения составляет - 0,41 млн. кВт*ч.</w:t>
      </w:r>
    </w:p>
    <w:p w:rsidR="00010DB8" w:rsidRDefault="00010DB8" w:rsidP="00010DB8">
      <w:pPr>
        <w:spacing w:after="160" w:line="259" w:lineRule="auto"/>
        <w:rPr>
          <w:rFonts w:ascii="Times New Roman" w:hAnsi="Times New Roman"/>
          <w:sz w:val="28"/>
        </w:rPr>
      </w:pPr>
      <w:r>
        <w:br w:type="page"/>
      </w:r>
    </w:p>
    <w:p w:rsidR="00010DB8" w:rsidRPr="003B6271" w:rsidRDefault="00C636F1" w:rsidP="00010DB8">
      <w:pPr>
        <w:keepNext/>
        <w:keepLines/>
        <w:spacing w:after="0" w:line="360" w:lineRule="auto"/>
        <w:ind w:firstLine="709"/>
        <w:jc w:val="both"/>
        <w:outlineLvl w:val="1"/>
        <w:rPr>
          <w:rFonts w:ascii="Times New Roman" w:eastAsia="Times New Roman" w:hAnsi="Times New Roman" w:cs="Times New Roman"/>
          <w:b/>
          <w:bCs/>
          <w:color w:val="000000"/>
          <w:sz w:val="28"/>
          <w:szCs w:val="26"/>
        </w:rPr>
      </w:pPr>
      <w:bookmarkStart w:id="424" w:name="_Toc471807117"/>
      <w:bookmarkStart w:id="425" w:name="_Toc472925989"/>
      <w:r>
        <w:rPr>
          <w:rFonts w:ascii="Times New Roman" w:eastAsia="Times New Roman" w:hAnsi="Times New Roman" w:cs="Times New Roman"/>
          <w:b/>
          <w:bCs/>
          <w:color w:val="000000"/>
          <w:sz w:val="28"/>
          <w:szCs w:val="26"/>
        </w:rPr>
        <w:lastRenderedPageBreak/>
        <w:t xml:space="preserve">               </w:t>
      </w:r>
      <w:r w:rsidR="00010DB8" w:rsidRPr="003B6271">
        <w:rPr>
          <w:rFonts w:ascii="Times New Roman" w:eastAsia="Times New Roman" w:hAnsi="Times New Roman" w:cs="Times New Roman"/>
          <w:b/>
          <w:bCs/>
          <w:color w:val="000000"/>
          <w:sz w:val="28"/>
          <w:szCs w:val="26"/>
        </w:rPr>
        <w:t>3.2. Система теплоснабжения</w:t>
      </w:r>
      <w:bookmarkEnd w:id="424"/>
      <w:bookmarkEnd w:id="425"/>
    </w:p>
    <w:p w:rsidR="00010DB8" w:rsidRPr="003B6271" w:rsidRDefault="00010DB8" w:rsidP="00010DB8">
      <w:pPr>
        <w:spacing w:after="0" w:line="360" w:lineRule="auto"/>
        <w:ind w:firstLine="709"/>
        <w:jc w:val="both"/>
        <w:rPr>
          <w:rFonts w:ascii="Times New Roman" w:eastAsia="Calibri" w:hAnsi="Times New Roman" w:cs="Times New Roman"/>
          <w:sz w:val="28"/>
        </w:rPr>
      </w:pPr>
    </w:p>
    <w:p w:rsidR="00010DB8" w:rsidRPr="003B6271" w:rsidRDefault="00010DB8" w:rsidP="00010DB8">
      <w:pPr>
        <w:spacing w:after="0" w:line="360" w:lineRule="auto"/>
        <w:ind w:firstLine="709"/>
        <w:jc w:val="both"/>
        <w:rPr>
          <w:rFonts w:ascii="Times New Roman" w:eastAsia="Calibri" w:hAnsi="Times New Roman" w:cs="Times New Roman"/>
          <w:sz w:val="28"/>
        </w:rPr>
      </w:pPr>
      <w:r w:rsidRPr="003B6271">
        <w:rPr>
          <w:rFonts w:ascii="Times New Roman" w:eastAsia="Calibri" w:hAnsi="Times New Roman" w:cs="Times New Roman"/>
          <w:sz w:val="28"/>
        </w:rPr>
        <w:t xml:space="preserve">Теплоснабжение усадебной застройки осуществляется от поквартирных газовых </w:t>
      </w:r>
      <w:proofErr w:type="spellStart"/>
      <w:r w:rsidRPr="003B6271">
        <w:rPr>
          <w:rFonts w:ascii="Times New Roman" w:eastAsia="Calibri" w:hAnsi="Times New Roman" w:cs="Times New Roman"/>
          <w:sz w:val="28"/>
        </w:rPr>
        <w:t>теплогенераторов</w:t>
      </w:r>
      <w:proofErr w:type="spellEnd"/>
      <w:r w:rsidRPr="003B6271">
        <w:rPr>
          <w:rFonts w:ascii="Times New Roman" w:eastAsia="Calibri" w:hAnsi="Times New Roman" w:cs="Times New Roman"/>
          <w:sz w:val="28"/>
        </w:rPr>
        <w:t>, топливом для которых является природный газ. Ча</w:t>
      </w:r>
      <w:r>
        <w:rPr>
          <w:rFonts w:ascii="Times New Roman" w:eastAsia="Calibri" w:hAnsi="Times New Roman" w:cs="Times New Roman"/>
          <w:sz w:val="28"/>
        </w:rPr>
        <w:t xml:space="preserve">сть населенных пунктов района, </w:t>
      </w:r>
      <w:r w:rsidRPr="003B6271">
        <w:rPr>
          <w:rFonts w:ascii="Times New Roman" w:eastAsia="Calibri" w:hAnsi="Times New Roman" w:cs="Times New Roman"/>
          <w:sz w:val="28"/>
        </w:rPr>
        <w:t>не имеющих природного газа, используют для отопления жилых домов твердое (уголь, дрова) и жидкое топливо.</w:t>
      </w:r>
    </w:p>
    <w:p w:rsidR="00010DB8" w:rsidRPr="003B6271" w:rsidRDefault="00010DB8" w:rsidP="00010DB8">
      <w:pPr>
        <w:spacing w:after="0" w:line="360" w:lineRule="auto"/>
        <w:ind w:firstLine="709"/>
        <w:jc w:val="both"/>
        <w:rPr>
          <w:rFonts w:ascii="Times New Roman" w:eastAsia="Calibri" w:hAnsi="Times New Roman" w:cs="Times New Roman"/>
          <w:sz w:val="28"/>
        </w:rPr>
      </w:pPr>
    </w:p>
    <w:p w:rsidR="00010DB8" w:rsidRPr="003B6271" w:rsidRDefault="00010DB8" w:rsidP="00010DB8">
      <w:pPr>
        <w:spacing w:after="0" w:line="360" w:lineRule="auto"/>
        <w:ind w:firstLine="709"/>
        <w:jc w:val="both"/>
        <w:rPr>
          <w:rFonts w:ascii="Times New Roman" w:eastAsia="Calibri" w:hAnsi="Times New Roman" w:cs="Times New Roman"/>
          <w:sz w:val="28"/>
        </w:rPr>
      </w:pPr>
    </w:p>
    <w:p w:rsidR="00010DB8" w:rsidRPr="003B6271" w:rsidRDefault="00C636F1" w:rsidP="00010DB8">
      <w:pPr>
        <w:keepNext/>
        <w:keepLines/>
        <w:spacing w:after="0" w:line="360" w:lineRule="auto"/>
        <w:ind w:firstLine="709"/>
        <w:jc w:val="both"/>
        <w:outlineLvl w:val="1"/>
        <w:rPr>
          <w:rFonts w:ascii="Times New Roman" w:eastAsia="Times New Roman" w:hAnsi="Times New Roman" w:cs="Times New Roman"/>
          <w:b/>
          <w:bCs/>
          <w:color w:val="000000"/>
          <w:sz w:val="28"/>
          <w:szCs w:val="26"/>
        </w:rPr>
      </w:pPr>
      <w:bookmarkStart w:id="426" w:name="_Toc471807118"/>
      <w:bookmarkStart w:id="427" w:name="_Toc472925990"/>
      <w:r>
        <w:rPr>
          <w:rFonts w:ascii="Times New Roman" w:eastAsia="Times New Roman" w:hAnsi="Times New Roman" w:cs="Times New Roman"/>
          <w:b/>
          <w:bCs/>
          <w:color w:val="000000"/>
          <w:sz w:val="28"/>
          <w:szCs w:val="26"/>
        </w:rPr>
        <w:t xml:space="preserve">                     </w:t>
      </w:r>
      <w:r w:rsidR="00010DB8" w:rsidRPr="003B6271">
        <w:rPr>
          <w:rFonts w:ascii="Times New Roman" w:eastAsia="Times New Roman" w:hAnsi="Times New Roman" w:cs="Times New Roman"/>
          <w:b/>
          <w:bCs/>
          <w:color w:val="000000"/>
          <w:sz w:val="28"/>
          <w:szCs w:val="26"/>
        </w:rPr>
        <w:t>3.3. Система водоснабжения</w:t>
      </w:r>
      <w:bookmarkEnd w:id="426"/>
      <w:bookmarkEnd w:id="427"/>
    </w:p>
    <w:p w:rsidR="00010DB8" w:rsidRPr="003B6271" w:rsidRDefault="00010DB8" w:rsidP="00010DB8">
      <w:pPr>
        <w:spacing w:after="0" w:line="360" w:lineRule="auto"/>
        <w:ind w:firstLine="709"/>
        <w:jc w:val="both"/>
        <w:rPr>
          <w:rFonts w:ascii="Times New Roman" w:eastAsia="Calibri" w:hAnsi="Times New Roman" w:cs="Times New Roman"/>
          <w:sz w:val="28"/>
        </w:rPr>
      </w:pPr>
    </w:p>
    <w:p w:rsidR="00010DB8" w:rsidRPr="003B6271" w:rsidRDefault="00010DB8" w:rsidP="00010DB8">
      <w:pPr>
        <w:spacing w:after="0" w:line="360" w:lineRule="auto"/>
        <w:ind w:firstLine="709"/>
        <w:jc w:val="both"/>
        <w:rPr>
          <w:rFonts w:ascii="Times New Roman" w:eastAsia="Calibri" w:hAnsi="Times New Roman" w:cs="Times New Roman"/>
          <w:sz w:val="28"/>
        </w:rPr>
      </w:pPr>
      <w:r w:rsidRPr="003B6271">
        <w:rPr>
          <w:rFonts w:ascii="Times New Roman" w:eastAsia="Calibri" w:hAnsi="Times New Roman" w:cs="Times New Roman"/>
          <w:sz w:val="28"/>
        </w:rPr>
        <w:t xml:space="preserve">Система водоснабжения </w:t>
      </w:r>
      <w:proofErr w:type="spellStart"/>
      <w:r>
        <w:rPr>
          <w:rFonts w:ascii="Times New Roman" w:eastAsia="Calibri" w:hAnsi="Times New Roman" w:cs="Times New Roman"/>
          <w:sz w:val="28"/>
        </w:rPr>
        <w:t>Поводимовского</w:t>
      </w:r>
      <w:proofErr w:type="spellEnd"/>
      <w:r w:rsidRPr="003B6271">
        <w:rPr>
          <w:rFonts w:ascii="Times New Roman" w:eastAsia="Calibri" w:hAnsi="Times New Roman" w:cs="Times New Roman"/>
          <w:sz w:val="28"/>
        </w:rPr>
        <w:t xml:space="preserve"> сельского поселения обеспечивает получение воды из природных источников и подачу к местам потребления.</w:t>
      </w:r>
    </w:p>
    <w:p w:rsidR="00010DB8" w:rsidRDefault="00010DB8" w:rsidP="00010DB8">
      <w:pPr>
        <w:pStyle w:val="a3"/>
        <w:rPr>
          <w:szCs w:val="28"/>
        </w:rPr>
      </w:pPr>
      <w:r>
        <w:rPr>
          <w:szCs w:val="28"/>
        </w:rPr>
        <w:t xml:space="preserve">Система водоснабжения </w:t>
      </w:r>
      <w:proofErr w:type="spellStart"/>
      <w:r>
        <w:rPr>
          <w:szCs w:val="28"/>
        </w:rPr>
        <w:t>Поводимовского</w:t>
      </w:r>
      <w:proofErr w:type="spellEnd"/>
      <w:r>
        <w:rPr>
          <w:szCs w:val="28"/>
        </w:rPr>
        <w:t xml:space="preserve"> сельского поселения представляет собой комплекс сооружений для обеспечения группы потребителей водой в требуемых количествах и требуемого качества.</w:t>
      </w:r>
    </w:p>
    <w:p w:rsidR="00010DB8" w:rsidRDefault="00010DB8" w:rsidP="00010DB8">
      <w:pPr>
        <w:pStyle w:val="a3"/>
      </w:pPr>
      <w:r>
        <w:t>Таблица 23</w:t>
      </w:r>
    </w:p>
    <w:p w:rsidR="00010DB8" w:rsidRPr="00520531" w:rsidRDefault="00010DB8" w:rsidP="00010DB8">
      <w:pPr>
        <w:pStyle w:val="aa"/>
        <w:jc w:val="center"/>
        <w:rPr>
          <w:rFonts w:ascii="Times New Roman" w:hAnsi="Times New Roman"/>
          <w:sz w:val="28"/>
          <w:szCs w:val="28"/>
        </w:rPr>
      </w:pPr>
      <w:r w:rsidRPr="00520531">
        <w:rPr>
          <w:rFonts w:ascii="Times New Roman" w:hAnsi="Times New Roman"/>
          <w:sz w:val="28"/>
          <w:szCs w:val="28"/>
        </w:rPr>
        <w:t xml:space="preserve">Обслуживающая организация системы </w:t>
      </w:r>
      <w:r>
        <w:rPr>
          <w:rFonts w:ascii="Times New Roman" w:hAnsi="Times New Roman"/>
          <w:sz w:val="28"/>
          <w:szCs w:val="28"/>
        </w:rPr>
        <w:t>водоснабже</w:t>
      </w:r>
      <w:r w:rsidRPr="00520531">
        <w:rPr>
          <w:rFonts w:ascii="Times New Roman" w:hAnsi="Times New Roman"/>
          <w:sz w:val="28"/>
          <w:szCs w:val="28"/>
        </w:rPr>
        <w:t>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7"/>
        <w:gridCol w:w="2402"/>
        <w:gridCol w:w="2357"/>
        <w:gridCol w:w="2488"/>
        <w:gridCol w:w="1767"/>
      </w:tblGrid>
      <w:tr w:rsidR="00010DB8" w:rsidRPr="00715CEB" w:rsidTr="00010DB8">
        <w:tc>
          <w:tcPr>
            <w:tcW w:w="594" w:type="dxa"/>
            <w:shd w:val="clear" w:color="auto" w:fill="auto"/>
            <w:vAlign w:val="center"/>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w:t>
            </w:r>
          </w:p>
          <w:p w:rsidR="00010DB8" w:rsidRPr="00715CEB" w:rsidRDefault="00010DB8" w:rsidP="00010DB8">
            <w:pPr>
              <w:spacing w:after="0" w:line="240" w:lineRule="auto"/>
              <w:jc w:val="center"/>
              <w:rPr>
                <w:rFonts w:ascii="Times New Roman" w:hAnsi="Times New Roman"/>
                <w:sz w:val="24"/>
                <w:szCs w:val="24"/>
              </w:rPr>
            </w:pPr>
            <w:proofErr w:type="spellStart"/>
            <w:r w:rsidRPr="00715CEB">
              <w:rPr>
                <w:rFonts w:ascii="Times New Roman" w:hAnsi="Times New Roman"/>
                <w:sz w:val="24"/>
                <w:szCs w:val="24"/>
              </w:rPr>
              <w:t>п</w:t>
            </w:r>
            <w:proofErr w:type="spellEnd"/>
            <w:r w:rsidRPr="00715CEB">
              <w:rPr>
                <w:rFonts w:ascii="Times New Roman" w:hAnsi="Times New Roman"/>
                <w:sz w:val="24"/>
                <w:szCs w:val="24"/>
              </w:rPr>
              <w:t>/</w:t>
            </w:r>
            <w:proofErr w:type="spellStart"/>
            <w:r w:rsidRPr="00715CEB">
              <w:rPr>
                <w:rFonts w:ascii="Times New Roman" w:hAnsi="Times New Roman"/>
                <w:sz w:val="24"/>
                <w:szCs w:val="24"/>
              </w:rPr>
              <w:t>п</w:t>
            </w:r>
            <w:proofErr w:type="spellEnd"/>
          </w:p>
        </w:tc>
        <w:tc>
          <w:tcPr>
            <w:tcW w:w="3909" w:type="dxa"/>
            <w:shd w:val="clear" w:color="auto" w:fill="auto"/>
            <w:vAlign w:val="center"/>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Полное наименование организации</w:t>
            </w:r>
          </w:p>
        </w:tc>
        <w:tc>
          <w:tcPr>
            <w:tcW w:w="3827" w:type="dxa"/>
            <w:shd w:val="clear" w:color="auto" w:fill="auto"/>
            <w:vAlign w:val="center"/>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Адрес, телефон организации</w:t>
            </w:r>
          </w:p>
        </w:tc>
        <w:tc>
          <w:tcPr>
            <w:tcW w:w="4252" w:type="dxa"/>
            <w:shd w:val="clear" w:color="auto" w:fill="auto"/>
            <w:vAlign w:val="center"/>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Руководитель (ФИО)</w:t>
            </w:r>
          </w:p>
        </w:tc>
        <w:tc>
          <w:tcPr>
            <w:tcW w:w="2694" w:type="dxa"/>
            <w:shd w:val="clear" w:color="auto" w:fill="auto"/>
            <w:vAlign w:val="center"/>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Контролер (ФИО)</w:t>
            </w:r>
          </w:p>
        </w:tc>
      </w:tr>
      <w:tr w:rsidR="00010DB8" w:rsidRPr="00715CEB" w:rsidTr="00010DB8">
        <w:trPr>
          <w:trHeight w:val="567"/>
        </w:trPr>
        <w:tc>
          <w:tcPr>
            <w:tcW w:w="594" w:type="dxa"/>
            <w:shd w:val="clear" w:color="auto" w:fill="auto"/>
          </w:tcPr>
          <w:p w:rsidR="00010DB8" w:rsidRPr="00FE1640" w:rsidRDefault="00010DB8" w:rsidP="00010DB8">
            <w:pPr>
              <w:spacing w:after="0" w:line="240" w:lineRule="auto"/>
              <w:rPr>
                <w:rFonts w:ascii="Times New Roman" w:hAnsi="Times New Roman"/>
                <w:sz w:val="24"/>
                <w:szCs w:val="24"/>
              </w:rPr>
            </w:pPr>
            <w:r w:rsidRPr="00FE1640">
              <w:rPr>
                <w:rFonts w:ascii="Times New Roman" w:hAnsi="Times New Roman"/>
                <w:sz w:val="24"/>
                <w:szCs w:val="24"/>
              </w:rPr>
              <w:t>1</w:t>
            </w:r>
          </w:p>
        </w:tc>
        <w:tc>
          <w:tcPr>
            <w:tcW w:w="3909" w:type="dxa"/>
            <w:shd w:val="clear" w:color="auto" w:fill="auto"/>
          </w:tcPr>
          <w:p w:rsidR="00010DB8" w:rsidRPr="00FE1640" w:rsidRDefault="00010DB8" w:rsidP="00010DB8">
            <w:pPr>
              <w:spacing w:after="0" w:line="240" w:lineRule="auto"/>
              <w:rPr>
                <w:rFonts w:ascii="Times New Roman" w:hAnsi="Times New Roman"/>
                <w:sz w:val="24"/>
                <w:szCs w:val="24"/>
              </w:rPr>
            </w:pPr>
            <w:r w:rsidRPr="00FE1640">
              <w:rPr>
                <w:rFonts w:ascii="Times New Roman" w:hAnsi="Times New Roman"/>
                <w:sz w:val="24"/>
                <w:szCs w:val="24"/>
              </w:rPr>
              <w:t>ООО РЭП «</w:t>
            </w:r>
            <w:proofErr w:type="spellStart"/>
            <w:r w:rsidRPr="00FE1640">
              <w:rPr>
                <w:rFonts w:ascii="Times New Roman" w:hAnsi="Times New Roman"/>
                <w:sz w:val="24"/>
                <w:szCs w:val="24"/>
              </w:rPr>
              <w:t>Дубенское</w:t>
            </w:r>
            <w:proofErr w:type="spellEnd"/>
            <w:r w:rsidRPr="00FE1640">
              <w:rPr>
                <w:rFonts w:ascii="Times New Roman" w:hAnsi="Times New Roman"/>
                <w:sz w:val="24"/>
                <w:szCs w:val="24"/>
              </w:rPr>
              <w:t>»</w:t>
            </w:r>
          </w:p>
        </w:tc>
        <w:tc>
          <w:tcPr>
            <w:tcW w:w="3827" w:type="dxa"/>
            <w:shd w:val="clear" w:color="auto" w:fill="auto"/>
          </w:tcPr>
          <w:p w:rsidR="00010DB8" w:rsidRPr="00FE1640" w:rsidRDefault="00010DB8" w:rsidP="00010DB8">
            <w:pPr>
              <w:spacing w:after="0" w:line="240" w:lineRule="auto"/>
              <w:rPr>
                <w:rFonts w:ascii="Times New Roman" w:hAnsi="Times New Roman"/>
                <w:sz w:val="24"/>
                <w:szCs w:val="24"/>
              </w:rPr>
            </w:pPr>
            <w:r w:rsidRPr="00FE1640">
              <w:rPr>
                <w:rFonts w:ascii="Times New Roman" w:hAnsi="Times New Roman"/>
                <w:sz w:val="24"/>
                <w:szCs w:val="24"/>
              </w:rPr>
              <w:t xml:space="preserve">РМ, Дубенский </w:t>
            </w:r>
            <w:proofErr w:type="spellStart"/>
            <w:r w:rsidRPr="00FE1640">
              <w:rPr>
                <w:rFonts w:ascii="Times New Roman" w:hAnsi="Times New Roman"/>
                <w:sz w:val="24"/>
                <w:szCs w:val="24"/>
              </w:rPr>
              <w:t>р-он</w:t>
            </w:r>
            <w:proofErr w:type="spellEnd"/>
            <w:r w:rsidRPr="00FE1640">
              <w:rPr>
                <w:rFonts w:ascii="Times New Roman" w:hAnsi="Times New Roman"/>
                <w:sz w:val="24"/>
                <w:szCs w:val="24"/>
              </w:rPr>
              <w:t>, с.Дубенки, ул.Бровцева,4</w:t>
            </w:r>
          </w:p>
        </w:tc>
        <w:tc>
          <w:tcPr>
            <w:tcW w:w="4252" w:type="dxa"/>
            <w:shd w:val="clear" w:color="auto" w:fill="auto"/>
          </w:tcPr>
          <w:p w:rsidR="00010DB8" w:rsidRPr="00FE1640" w:rsidRDefault="00010DB8" w:rsidP="00010DB8">
            <w:pPr>
              <w:spacing w:after="0" w:line="240" w:lineRule="auto"/>
              <w:rPr>
                <w:rFonts w:ascii="Times New Roman" w:hAnsi="Times New Roman"/>
                <w:sz w:val="24"/>
                <w:szCs w:val="24"/>
              </w:rPr>
            </w:pPr>
            <w:r w:rsidRPr="00FE1640">
              <w:rPr>
                <w:rFonts w:ascii="Times New Roman" w:hAnsi="Times New Roman"/>
                <w:sz w:val="24"/>
                <w:szCs w:val="24"/>
              </w:rPr>
              <w:t>Бояркин Н.М.</w:t>
            </w:r>
          </w:p>
        </w:tc>
        <w:tc>
          <w:tcPr>
            <w:tcW w:w="2694" w:type="dxa"/>
            <w:shd w:val="clear" w:color="auto" w:fill="auto"/>
          </w:tcPr>
          <w:p w:rsidR="00010DB8" w:rsidRPr="00FE1640" w:rsidRDefault="00010DB8" w:rsidP="00010DB8">
            <w:pPr>
              <w:spacing w:after="0" w:line="240" w:lineRule="auto"/>
              <w:rPr>
                <w:rFonts w:ascii="Times New Roman" w:hAnsi="Times New Roman"/>
                <w:sz w:val="24"/>
                <w:szCs w:val="24"/>
              </w:rPr>
            </w:pPr>
            <w:proofErr w:type="spellStart"/>
            <w:r w:rsidRPr="00FE1640">
              <w:rPr>
                <w:rFonts w:ascii="Times New Roman" w:hAnsi="Times New Roman"/>
                <w:sz w:val="24"/>
                <w:szCs w:val="24"/>
              </w:rPr>
              <w:t>Грузнова</w:t>
            </w:r>
            <w:proofErr w:type="spellEnd"/>
            <w:r w:rsidRPr="00FE1640">
              <w:rPr>
                <w:rFonts w:ascii="Times New Roman" w:hAnsi="Times New Roman"/>
                <w:sz w:val="24"/>
                <w:szCs w:val="24"/>
              </w:rPr>
              <w:t xml:space="preserve"> В.И.</w:t>
            </w:r>
          </w:p>
        </w:tc>
      </w:tr>
    </w:tbl>
    <w:p w:rsidR="00010DB8" w:rsidRDefault="00010DB8" w:rsidP="00010DB8">
      <w:pPr>
        <w:pStyle w:val="a3"/>
      </w:pPr>
    </w:p>
    <w:p w:rsidR="00010DB8" w:rsidRDefault="00010DB8" w:rsidP="00010DB8">
      <w:pPr>
        <w:pStyle w:val="a3"/>
      </w:pPr>
      <w:r>
        <w:t>Схема взаимного расположения основных сооружений системы водоснабжения характеризуется следующим: Вода забирается из источника при помощи водоприемного сооружения и подается глубинными насосами в сеть труб, разводящих воду к местам потребления. Напорный резервуар расположен в начале сети.</w:t>
      </w:r>
    </w:p>
    <w:p w:rsidR="00010DB8" w:rsidRDefault="00010DB8" w:rsidP="00010DB8">
      <w:pPr>
        <w:pStyle w:val="a3"/>
      </w:pPr>
      <w:r>
        <w:lastRenderedPageBreak/>
        <w:t>Территория населенного пункта относится к одной эксплуатационной зоне, которая обслуживается администрацией. При этом на хозяйственно-питьевые нужды населения используется две скважины.</w:t>
      </w:r>
    </w:p>
    <w:p w:rsidR="00010DB8" w:rsidRDefault="00010DB8" w:rsidP="00010DB8">
      <w:pPr>
        <w:pStyle w:val="a3"/>
      </w:pPr>
      <w:r>
        <w:t>Таблица 24</w:t>
      </w:r>
    </w:p>
    <w:p w:rsidR="00010DB8" w:rsidRDefault="00010DB8" w:rsidP="00010DB8">
      <w:pPr>
        <w:jc w:val="center"/>
        <w:rPr>
          <w:rFonts w:ascii="Times New Roman" w:hAnsi="Times New Roman"/>
          <w:sz w:val="28"/>
          <w:szCs w:val="28"/>
        </w:rPr>
      </w:pPr>
      <w:r>
        <w:rPr>
          <w:rFonts w:ascii="Times New Roman" w:hAnsi="Times New Roman"/>
          <w:sz w:val="28"/>
          <w:szCs w:val="28"/>
        </w:rPr>
        <w:t>Артезианские скважины (родники)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4"/>
        <w:gridCol w:w="1351"/>
        <w:gridCol w:w="1046"/>
        <w:gridCol w:w="1036"/>
        <w:gridCol w:w="693"/>
        <w:gridCol w:w="1000"/>
        <w:gridCol w:w="1843"/>
        <w:gridCol w:w="925"/>
        <w:gridCol w:w="1213"/>
      </w:tblGrid>
      <w:tr w:rsidR="00010DB8" w:rsidRPr="00715CEB" w:rsidTr="00010DB8">
        <w:tc>
          <w:tcPr>
            <w:tcW w:w="594" w:type="dxa"/>
            <w:shd w:val="clear" w:color="auto" w:fill="auto"/>
          </w:tcPr>
          <w:p w:rsidR="00010DB8" w:rsidRPr="00715CEB" w:rsidRDefault="00010DB8" w:rsidP="00010DB8">
            <w:pPr>
              <w:spacing w:after="0" w:line="240" w:lineRule="auto"/>
              <w:jc w:val="center"/>
              <w:rPr>
                <w:rFonts w:ascii="Times New Roman" w:hAnsi="Times New Roman"/>
                <w:sz w:val="20"/>
                <w:szCs w:val="20"/>
              </w:rPr>
            </w:pPr>
            <w:r w:rsidRPr="00715CEB">
              <w:rPr>
                <w:rFonts w:ascii="Times New Roman" w:hAnsi="Times New Roman"/>
                <w:sz w:val="20"/>
                <w:szCs w:val="20"/>
              </w:rPr>
              <w:t xml:space="preserve">№ </w:t>
            </w:r>
            <w:proofErr w:type="spellStart"/>
            <w:r w:rsidRPr="00715CEB">
              <w:rPr>
                <w:rFonts w:ascii="Times New Roman" w:hAnsi="Times New Roman"/>
                <w:sz w:val="20"/>
                <w:szCs w:val="20"/>
              </w:rPr>
              <w:t>п</w:t>
            </w:r>
            <w:proofErr w:type="spellEnd"/>
            <w:r w:rsidRPr="00715CEB">
              <w:rPr>
                <w:rFonts w:ascii="Times New Roman" w:hAnsi="Times New Roman"/>
                <w:sz w:val="20"/>
                <w:szCs w:val="20"/>
              </w:rPr>
              <w:t>/</w:t>
            </w:r>
            <w:proofErr w:type="spellStart"/>
            <w:r w:rsidRPr="00715CEB">
              <w:rPr>
                <w:rFonts w:ascii="Times New Roman" w:hAnsi="Times New Roman"/>
                <w:sz w:val="20"/>
                <w:szCs w:val="20"/>
              </w:rPr>
              <w:t>п</w:t>
            </w:r>
            <w:proofErr w:type="spellEnd"/>
          </w:p>
        </w:tc>
        <w:tc>
          <w:tcPr>
            <w:tcW w:w="1532" w:type="dxa"/>
            <w:shd w:val="clear" w:color="auto" w:fill="auto"/>
          </w:tcPr>
          <w:p w:rsidR="00010DB8" w:rsidRPr="00715CEB" w:rsidRDefault="00010DB8" w:rsidP="00010DB8">
            <w:pPr>
              <w:spacing w:after="0" w:line="240" w:lineRule="auto"/>
              <w:jc w:val="center"/>
              <w:rPr>
                <w:rFonts w:ascii="Times New Roman" w:hAnsi="Times New Roman"/>
                <w:sz w:val="20"/>
                <w:szCs w:val="20"/>
              </w:rPr>
            </w:pPr>
            <w:proofErr w:type="spellStart"/>
            <w:r w:rsidRPr="00715CEB">
              <w:rPr>
                <w:rFonts w:ascii="Times New Roman" w:hAnsi="Times New Roman"/>
                <w:sz w:val="20"/>
                <w:szCs w:val="20"/>
              </w:rPr>
              <w:t>Регистр.номер</w:t>
            </w:r>
            <w:proofErr w:type="spellEnd"/>
          </w:p>
        </w:tc>
        <w:tc>
          <w:tcPr>
            <w:tcW w:w="1063" w:type="dxa"/>
            <w:shd w:val="clear" w:color="auto" w:fill="auto"/>
          </w:tcPr>
          <w:p w:rsidR="00010DB8" w:rsidRPr="00715CEB" w:rsidRDefault="00010DB8" w:rsidP="00010DB8">
            <w:pPr>
              <w:spacing w:after="0" w:line="240" w:lineRule="auto"/>
              <w:jc w:val="center"/>
              <w:rPr>
                <w:rFonts w:ascii="Times New Roman" w:hAnsi="Times New Roman"/>
                <w:sz w:val="20"/>
                <w:szCs w:val="20"/>
              </w:rPr>
            </w:pPr>
            <w:r w:rsidRPr="00715CEB">
              <w:rPr>
                <w:rFonts w:ascii="Times New Roman" w:hAnsi="Times New Roman"/>
                <w:sz w:val="20"/>
                <w:szCs w:val="20"/>
              </w:rPr>
              <w:t>Тип (рабочая, резервная)</w:t>
            </w:r>
          </w:p>
        </w:tc>
        <w:tc>
          <w:tcPr>
            <w:tcW w:w="1063" w:type="dxa"/>
            <w:shd w:val="clear" w:color="auto" w:fill="auto"/>
          </w:tcPr>
          <w:p w:rsidR="00010DB8" w:rsidRPr="00715CEB" w:rsidRDefault="00010DB8" w:rsidP="00010DB8">
            <w:pPr>
              <w:spacing w:after="0" w:line="240" w:lineRule="auto"/>
              <w:jc w:val="center"/>
              <w:rPr>
                <w:rFonts w:ascii="Times New Roman" w:hAnsi="Times New Roman"/>
                <w:sz w:val="20"/>
                <w:szCs w:val="20"/>
              </w:rPr>
            </w:pPr>
            <w:r w:rsidRPr="00715CEB">
              <w:rPr>
                <w:rFonts w:ascii="Times New Roman" w:hAnsi="Times New Roman"/>
                <w:sz w:val="20"/>
                <w:szCs w:val="20"/>
              </w:rPr>
              <w:t>Год постройки</w:t>
            </w:r>
          </w:p>
        </w:tc>
        <w:tc>
          <w:tcPr>
            <w:tcW w:w="1063" w:type="dxa"/>
            <w:shd w:val="clear" w:color="auto" w:fill="auto"/>
          </w:tcPr>
          <w:p w:rsidR="00010DB8" w:rsidRPr="00715CEB" w:rsidRDefault="00010DB8" w:rsidP="00010DB8">
            <w:pPr>
              <w:spacing w:after="0" w:line="240" w:lineRule="auto"/>
              <w:jc w:val="center"/>
              <w:rPr>
                <w:rFonts w:ascii="Times New Roman" w:hAnsi="Times New Roman"/>
                <w:sz w:val="20"/>
                <w:szCs w:val="20"/>
              </w:rPr>
            </w:pPr>
            <w:r w:rsidRPr="00715CEB">
              <w:rPr>
                <w:rFonts w:ascii="Times New Roman" w:hAnsi="Times New Roman"/>
                <w:sz w:val="20"/>
                <w:szCs w:val="20"/>
              </w:rPr>
              <w:t>Износ</w:t>
            </w:r>
          </w:p>
        </w:tc>
        <w:tc>
          <w:tcPr>
            <w:tcW w:w="1064" w:type="dxa"/>
            <w:shd w:val="clear" w:color="auto" w:fill="auto"/>
          </w:tcPr>
          <w:p w:rsidR="00010DB8" w:rsidRPr="00715CEB" w:rsidRDefault="00010DB8" w:rsidP="00010DB8">
            <w:pPr>
              <w:spacing w:after="0" w:line="240" w:lineRule="auto"/>
              <w:jc w:val="center"/>
              <w:rPr>
                <w:rFonts w:ascii="Times New Roman" w:hAnsi="Times New Roman"/>
                <w:sz w:val="20"/>
                <w:szCs w:val="20"/>
              </w:rPr>
            </w:pPr>
            <w:r w:rsidRPr="00715CEB">
              <w:rPr>
                <w:rFonts w:ascii="Times New Roman" w:hAnsi="Times New Roman"/>
                <w:sz w:val="20"/>
                <w:szCs w:val="20"/>
              </w:rPr>
              <w:t>Глубина скважины</w:t>
            </w:r>
          </w:p>
        </w:tc>
        <w:tc>
          <w:tcPr>
            <w:tcW w:w="1064" w:type="dxa"/>
            <w:shd w:val="clear" w:color="auto" w:fill="auto"/>
          </w:tcPr>
          <w:p w:rsidR="00010DB8" w:rsidRPr="00715CEB" w:rsidRDefault="00010DB8" w:rsidP="00010DB8">
            <w:pPr>
              <w:spacing w:after="0" w:line="240" w:lineRule="auto"/>
              <w:jc w:val="center"/>
              <w:rPr>
                <w:rFonts w:ascii="Times New Roman" w:hAnsi="Times New Roman"/>
                <w:sz w:val="20"/>
                <w:szCs w:val="20"/>
              </w:rPr>
            </w:pPr>
            <w:r w:rsidRPr="00715CEB">
              <w:rPr>
                <w:rFonts w:ascii="Times New Roman" w:hAnsi="Times New Roman"/>
                <w:sz w:val="20"/>
                <w:szCs w:val="20"/>
              </w:rPr>
              <w:t xml:space="preserve">Производительность </w:t>
            </w:r>
          </w:p>
        </w:tc>
        <w:tc>
          <w:tcPr>
            <w:tcW w:w="1064" w:type="dxa"/>
            <w:shd w:val="clear" w:color="auto" w:fill="auto"/>
          </w:tcPr>
          <w:p w:rsidR="00010DB8" w:rsidRPr="00715CEB" w:rsidRDefault="00010DB8" w:rsidP="00010DB8">
            <w:pPr>
              <w:spacing w:after="0" w:line="240" w:lineRule="auto"/>
              <w:jc w:val="center"/>
              <w:rPr>
                <w:rFonts w:ascii="Times New Roman" w:hAnsi="Times New Roman"/>
                <w:sz w:val="20"/>
                <w:szCs w:val="20"/>
              </w:rPr>
            </w:pPr>
            <w:r w:rsidRPr="00715CEB">
              <w:rPr>
                <w:rFonts w:ascii="Times New Roman" w:hAnsi="Times New Roman"/>
                <w:sz w:val="20"/>
                <w:szCs w:val="20"/>
              </w:rPr>
              <w:t>Система учета расходов</w:t>
            </w:r>
          </w:p>
        </w:tc>
        <w:tc>
          <w:tcPr>
            <w:tcW w:w="1064" w:type="dxa"/>
            <w:shd w:val="clear" w:color="auto" w:fill="auto"/>
          </w:tcPr>
          <w:p w:rsidR="00010DB8" w:rsidRPr="00715CEB" w:rsidRDefault="00010DB8" w:rsidP="00010DB8">
            <w:pPr>
              <w:spacing w:after="0" w:line="240" w:lineRule="auto"/>
              <w:jc w:val="center"/>
              <w:rPr>
                <w:rFonts w:ascii="Times New Roman" w:hAnsi="Times New Roman"/>
                <w:sz w:val="20"/>
                <w:szCs w:val="20"/>
              </w:rPr>
            </w:pPr>
            <w:r w:rsidRPr="00715CEB">
              <w:rPr>
                <w:rFonts w:ascii="Times New Roman" w:hAnsi="Times New Roman"/>
                <w:sz w:val="20"/>
                <w:szCs w:val="20"/>
              </w:rPr>
              <w:t>Объем воды на собственные нужды</w:t>
            </w:r>
          </w:p>
        </w:tc>
      </w:tr>
      <w:tr w:rsidR="00010DB8" w:rsidRPr="00715CEB" w:rsidTr="00010DB8">
        <w:tc>
          <w:tcPr>
            <w:tcW w:w="594" w:type="dxa"/>
            <w:shd w:val="clear" w:color="auto" w:fill="auto"/>
          </w:tcPr>
          <w:p w:rsidR="00010DB8" w:rsidRPr="005503A7" w:rsidRDefault="00010DB8" w:rsidP="00010DB8">
            <w:pPr>
              <w:spacing w:after="0" w:line="240" w:lineRule="auto"/>
              <w:jc w:val="center"/>
              <w:rPr>
                <w:rFonts w:ascii="Times New Roman" w:hAnsi="Times New Roman"/>
                <w:sz w:val="24"/>
                <w:szCs w:val="24"/>
              </w:rPr>
            </w:pPr>
            <w:r w:rsidRPr="005503A7">
              <w:rPr>
                <w:rFonts w:ascii="Times New Roman" w:hAnsi="Times New Roman"/>
                <w:sz w:val="24"/>
                <w:szCs w:val="24"/>
              </w:rPr>
              <w:t>1</w:t>
            </w:r>
          </w:p>
        </w:tc>
        <w:tc>
          <w:tcPr>
            <w:tcW w:w="1532" w:type="dxa"/>
            <w:shd w:val="clear" w:color="auto" w:fill="auto"/>
          </w:tcPr>
          <w:p w:rsidR="00010DB8" w:rsidRPr="005503A7" w:rsidRDefault="00010DB8" w:rsidP="00010DB8">
            <w:pPr>
              <w:spacing w:after="0" w:line="240" w:lineRule="auto"/>
              <w:jc w:val="center"/>
              <w:rPr>
                <w:rFonts w:ascii="Times New Roman" w:hAnsi="Times New Roman"/>
                <w:sz w:val="24"/>
                <w:szCs w:val="24"/>
              </w:rPr>
            </w:pPr>
            <w:r w:rsidRPr="005503A7">
              <w:rPr>
                <w:rFonts w:ascii="Times New Roman" w:hAnsi="Times New Roman"/>
                <w:sz w:val="24"/>
                <w:szCs w:val="24"/>
              </w:rPr>
              <w:t>1908</w:t>
            </w:r>
          </w:p>
          <w:p w:rsidR="00010DB8" w:rsidRPr="005503A7" w:rsidRDefault="00010DB8" w:rsidP="00010DB8">
            <w:pPr>
              <w:spacing w:after="0" w:line="240" w:lineRule="auto"/>
              <w:jc w:val="center"/>
              <w:rPr>
                <w:rFonts w:ascii="Times New Roman" w:hAnsi="Times New Roman"/>
                <w:sz w:val="24"/>
                <w:szCs w:val="24"/>
              </w:rPr>
            </w:pPr>
          </w:p>
        </w:tc>
        <w:tc>
          <w:tcPr>
            <w:tcW w:w="1063" w:type="dxa"/>
            <w:shd w:val="clear" w:color="auto" w:fill="auto"/>
          </w:tcPr>
          <w:p w:rsidR="00010DB8" w:rsidRPr="005503A7" w:rsidRDefault="00010DB8" w:rsidP="00010DB8">
            <w:pPr>
              <w:spacing w:after="0" w:line="240" w:lineRule="auto"/>
              <w:jc w:val="center"/>
              <w:rPr>
                <w:rFonts w:ascii="Times New Roman" w:hAnsi="Times New Roman"/>
                <w:sz w:val="24"/>
                <w:szCs w:val="24"/>
              </w:rPr>
            </w:pPr>
          </w:p>
        </w:tc>
        <w:tc>
          <w:tcPr>
            <w:tcW w:w="1063" w:type="dxa"/>
            <w:shd w:val="clear" w:color="auto" w:fill="auto"/>
          </w:tcPr>
          <w:p w:rsidR="00010DB8" w:rsidRPr="005503A7" w:rsidRDefault="00010DB8" w:rsidP="00010DB8">
            <w:pPr>
              <w:spacing w:after="0" w:line="240" w:lineRule="auto"/>
              <w:jc w:val="center"/>
              <w:rPr>
                <w:rFonts w:ascii="Times New Roman" w:hAnsi="Times New Roman"/>
                <w:sz w:val="24"/>
                <w:szCs w:val="24"/>
              </w:rPr>
            </w:pPr>
            <w:r w:rsidRPr="005503A7">
              <w:rPr>
                <w:rFonts w:ascii="Times New Roman" w:hAnsi="Times New Roman"/>
                <w:sz w:val="24"/>
                <w:szCs w:val="24"/>
              </w:rPr>
              <w:t>1977</w:t>
            </w:r>
          </w:p>
        </w:tc>
        <w:tc>
          <w:tcPr>
            <w:tcW w:w="1063" w:type="dxa"/>
            <w:shd w:val="clear" w:color="auto" w:fill="auto"/>
          </w:tcPr>
          <w:p w:rsidR="00010DB8" w:rsidRPr="005503A7" w:rsidRDefault="00010DB8" w:rsidP="00010DB8">
            <w:pPr>
              <w:spacing w:after="0" w:line="240" w:lineRule="auto"/>
              <w:jc w:val="center"/>
              <w:rPr>
                <w:rFonts w:ascii="Times New Roman" w:hAnsi="Times New Roman"/>
                <w:sz w:val="24"/>
                <w:szCs w:val="24"/>
              </w:rPr>
            </w:pPr>
          </w:p>
        </w:tc>
        <w:tc>
          <w:tcPr>
            <w:tcW w:w="1064" w:type="dxa"/>
            <w:shd w:val="clear" w:color="auto" w:fill="auto"/>
          </w:tcPr>
          <w:p w:rsidR="00010DB8" w:rsidRPr="005503A7" w:rsidRDefault="00010DB8" w:rsidP="00010DB8">
            <w:pPr>
              <w:spacing w:after="0" w:line="240" w:lineRule="auto"/>
              <w:jc w:val="center"/>
              <w:rPr>
                <w:rFonts w:ascii="Times New Roman" w:hAnsi="Times New Roman"/>
                <w:sz w:val="24"/>
                <w:szCs w:val="24"/>
              </w:rPr>
            </w:pPr>
            <w:r w:rsidRPr="005503A7">
              <w:rPr>
                <w:rFonts w:ascii="Times New Roman" w:hAnsi="Times New Roman"/>
                <w:sz w:val="24"/>
                <w:szCs w:val="24"/>
              </w:rPr>
              <w:t>310</w:t>
            </w:r>
          </w:p>
        </w:tc>
        <w:tc>
          <w:tcPr>
            <w:tcW w:w="1064" w:type="dxa"/>
            <w:shd w:val="clear" w:color="auto" w:fill="auto"/>
          </w:tcPr>
          <w:p w:rsidR="00010DB8" w:rsidRPr="005503A7" w:rsidRDefault="00010DB8" w:rsidP="00010DB8">
            <w:pPr>
              <w:spacing w:after="0" w:line="240" w:lineRule="auto"/>
              <w:jc w:val="center"/>
              <w:rPr>
                <w:rFonts w:ascii="Times New Roman" w:hAnsi="Times New Roman"/>
                <w:sz w:val="24"/>
                <w:szCs w:val="24"/>
              </w:rPr>
            </w:pPr>
            <w:r w:rsidRPr="005503A7">
              <w:rPr>
                <w:rFonts w:ascii="Times New Roman" w:hAnsi="Times New Roman"/>
                <w:sz w:val="24"/>
                <w:szCs w:val="24"/>
              </w:rPr>
              <w:t>16куб.м. в ч.</w:t>
            </w:r>
          </w:p>
        </w:tc>
        <w:tc>
          <w:tcPr>
            <w:tcW w:w="1064" w:type="dxa"/>
            <w:shd w:val="clear" w:color="auto" w:fill="auto"/>
          </w:tcPr>
          <w:p w:rsidR="00010DB8" w:rsidRPr="00715CEB" w:rsidRDefault="00010DB8" w:rsidP="00010DB8">
            <w:pPr>
              <w:spacing w:after="0" w:line="240" w:lineRule="auto"/>
              <w:jc w:val="center"/>
              <w:rPr>
                <w:rFonts w:ascii="Times New Roman" w:hAnsi="Times New Roman"/>
                <w:sz w:val="28"/>
                <w:szCs w:val="28"/>
              </w:rPr>
            </w:pPr>
          </w:p>
        </w:tc>
        <w:tc>
          <w:tcPr>
            <w:tcW w:w="1064" w:type="dxa"/>
            <w:shd w:val="clear" w:color="auto" w:fill="auto"/>
          </w:tcPr>
          <w:p w:rsidR="00010DB8" w:rsidRPr="00715CEB" w:rsidRDefault="00010DB8" w:rsidP="00010DB8">
            <w:pPr>
              <w:spacing w:after="0" w:line="240" w:lineRule="auto"/>
              <w:jc w:val="center"/>
              <w:rPr>
                <w:rFonts w:ascii="Times New Roman" w:hAnsi="Times New Roman"/>
                <w:sz w:val="28"/>
                <w:szCs w:val="28"/>
              </w:rPr>
            </w:pPr>
          </w:p>
        </w:tc>
      </w:tr>
      <w:tr w:rsidR="00010DB8" w:rsidRPr="00715CEB" w:rsidTr="00010DB8">
        <w:tc>
          <w:tcPr>
            <w:tcW w:w="594" w:type="dxa"/>
            <w:shd w:val="clear" w:color="auto" w:fill="auto"/>
          </w:tcPr>
          <w:p w:rsidR="00010DB8" w:rsidRPr="005503A7" w:rsidRDefault="00010DB8" w:rsidP="00010DB8">
            <w:pPr>
              <w:spacing w:after="0" w:line="240" w:lineRule="auto"/>
              <w:jc w:val="center"/>
              <w:rPr>
                <w:rFonts w:ascii="Times New Roman" w:hAnsi="Times New Roman"/>
                <w:sz w:val="24"/>
                <w:szCs w:val="24"/>
              </w:rPr>
            </w:pPr>
            <w:r w:rsidRPr="005503A7">
              <w:rPr>
                <w:rFonts w:ascii="Times New Roman" w:hAnsi="Times New Roman"/>
                <w:sz w:val="24"/>
                <w:szCs w:val="24"/>
              </w:rPr>
              <w:t>2</w:t>
            </w:r>
          </w:p>
        </w:tc>
        <w:tc>
          <w:tcPr>
            <w:tcW w:w="1532" w:type="dxa"/>
            <w:shd w:val="clear" w:color="auto" w:fill="auto"/>
          </w:tcPr>
          <w:p w:rsidR="00010DB8" w:rsidRPr="005503A7" w:rsidRDefault="00010DB8" w:rsidP="00010DB8">
            <w:pPr>
              <w:spacing w:after="0" w:line="240" w:lineRule="auto"/>
              <w:jc w:val="center"/>
              <w:rPr>
                <w:rFonts w:ascii="Times New Roman" w:hAnsi="Times New Roman"/>
                <w:sz w:val="24"/>
                <w:szCs w:val="24"/>
              </w:rPr>
            </w:pPr>
            <w:r w:rsidRPr="005503A7">
              <w:rPr>
                <w:rFonts w:ascii="Times New Roman" w:hAnsi="Times New Roman"/>
                <w:sz w:val="24"/>
                <w:szCs w:val="24"/>
              </w:rPr>
              <w:t>2945</w:t>
            </w:r>
          </w:p>
        </w:tc>
        <w:tc>
          <w:tcPr>
            <w:tcW w:w="1063" w:type="dxa"/>
            <w:shd w:val="clear" w:color="auto" w:fill="auto"/>
          </w:tcPr>
          <w:p w:rsidR="00010DB8" w:rsidRPr="005503A7" w:rsidRDefault="00010DB8" w:rsidP="00010DB8">
            <w:pPr>
              <w:spacing w:after="0" w:line="240" w:lineRule="auto"/>
              <w:jc w:val="center"/>
              <w:rPr>
                <w:rFonts w:ascii="Times New Roman" w:hAnsi="Times New Roman"/>
                <w:sz w:val="24"/>
                <w:szCs w:val="24"/>
              </w:rPr>
            </w:pPr>
          </w:p>
        </w:tc>
        <w:tc>
          <w:tcPr>
            <w:tcW w:w="1063" w:type="dxa"/>
            <w:shd w:val="clear" w:color="auto" w:fill="auto"/>
          </w:tcPr>
          <w:p w:rsidR="00010DB8" w:rsidRPr="005503A7" w:rsidRDefault="00010DB8" w:rsidP="00010DB8">
            <w:pPr>
              <w:spacing w:after="0" w:line="240" w:lineRule="auto"/>
              <w:jc w:val="center"/>
              <w:rPr>
                <w:rFonts w:ascii="Times New Roman" w:hAnsi="Times New Roman"/>
                <w:sz w:val="24"/>
                <w:szCs w:val="24"/>
              </w:rPr>
            </w:pPr>
            <w:r w:rsidRPr="005503A7">
              <w:rPr>
                <w:rFonts w:ascii="Times New Roman" w:hAnsi="Times New Roman"/>
                <w:sz w:val="24"/>
                <w:szCs w:val="24"/>
              </w:rPr>
              <w:t>1986</w:t>
            </w:r>
          </w:p>
        </w:tc>
        <w:tc>
          <w:tcPr>
            <w:tcW w:w="1063" w:type="dxa"/>
            <w:shd w:val="clear" w:color="auto" w:fill="auto"/>
          </w:tcPr>
          <w:p w:rsidR="00010DB8" w:rsidRPr="005503A7" w:rsidRDefault="00010DB8" w:rsidP="00010DB8">
            <w:pPr>
              <w:spacing w:after="0" w:line="240" w:lineRule="auto"/>
              <w:jc w:val="center"/>
              <w:rPr>
                <w:rFonts w:ascii="Times New Roman" w:hAnsi="Times New Roman"/>
                <w:sz w:val="24"/>
                <w:szCs w:val="24"/>
              </w:rPr>
            </w:pPr>
          </w:p>
        </w:tc>
        <w:tc>
          <w:tcPr>
            <w:tcW w:w="1064" w:type="dxa"/>
            <w:shd w:val="clear" w:color="auto" w:fill="auto"/>
          </w:tcPr>
          <w:p w:rsidR="00010DB8" w:rsidRPr="005503A7" w:rsidRDefault="00010DB8" w:rsidP="00010DB8">
            <w:pPr>
              <w:spacing w:after="0" w:line="240" w:lineRule="auto"/>
              <w:jc w:val="center"/>
              <w:rPr>
                <w:rFonts w:ascii="Times New Roman" w:hAnsi="Times New Roman"/>
                <w:sz w:val="24"/>
                <w:szCs w:val="24"/>
              </w:rPr>
            </w:pPr>
            <w:r w:rsidRPr="005503A7">
              <w:rPr>
                <w:rFonts w:ascii="Times New Roman" w:hAnsi="Times New Roman"/>
                <w:sz w:val="24"/>
                <w:szCs w:val="24"/>
              </w:rPr>
              <w:t>368</w:t>
            </w:r>
          </w:p>
        </w:tc>
        <w:tc>
          <w:tcPr>
            <w:tcW w:w="1064" w:type="dxa"/>
            <w:shd w:val="clear" w:color="auto" w:fill="auto"/>
          </w:tcPr>
          <w:p w:rsidR="00010DB8" w:rsidRPr="005503A7" w:rsidRDefault="00010DB8" w:rsidP="00010DB8">
            <w:pPr>
              <w:spacing w:after="0" w:line="240" w:lineRule="auto"/>
              <w:jc w:val="center"/>
              <w:rPr>
                <w:rFonts w:ascii="Times New Roman" w:hAnsi="Times New Roman"/>
                <w:sz w:val="24"/>
                <w:szCs w:val="24"/>
              </w:rPr>
            </w:pPr>
            <w:r w:rsidRPr="005503A7">
              <w:rPr>
                <w:rFonts w:ascii="Times New Roman" w:hAnsi="Times New Roman"/>
                <w:sz w:val="24"/>
                <w:szCs w:val="24"/>
              </w:rPr>
              <w:t>16куб.м. в ч.</w:t>
            </w:r>
          </w:p>
        </w:tc>
        <w:tc>
          <w:tcPr>
            <w:tcW w:w="1064" w:type="dxa"/>
            <w:shd w:val="clear" w:color="auto" w:fill="auto"/>
          </w:tcPr>
          <w:p w:rsidR="00010DB8" w:rsidRPr="00715CEB" w:rsidRDefault="00010DB8" w:rsidP="00010DB8">
            <w:pPr>
              <w:spacing w:after="0" w:line="240" w:lineRule="auto"/>
              <w:jc w:val="center"/>
              <w:rPr>
                <w:rFonts w:ascii="Times New Roman" w:hAnsi="Times New Roman"/>
                <w:sz w:val="28"/>
                <w:szCs w:val="28"/>
              </w:rPr>
            </w:pPr>
          </w:p>
        </w:tc>
        <w:tc>
          <w:tcPr>
            <w:tcW w:w="1064" w:type="dxa"/>
            <w:shd w:val="clear" w:color="auto" w:fill="auto"/>
          </w:tcPr>
          <w:p w:rsidR="00010DB8" w:rsidRPr="00715CEB" w:rsidRDefault="00010DB8" w:rsidP="00010DB8">
            <w:pPr>
              <w:spacing w:after="0" w:line="240" w:lineRule="auto"/>
              <w:jc w:val="center"/>
              <w:rPr>
                <w:rFonts w:ascii="Times New Roman" w:hAnsi="Times New Roman"/>
                <w:sz w:val="28"/>
                <w:szCs w:val="28"/>
              </w:rPr>
            </w:pPr>
          </w:p>
        </w:tc>
      </w:tr>
    </w:tbl>
    <w:p w:rsidR="00010DB8" w:rsidRDefault="00010DB8" w:rsidP="00010DB8">
      <w:pPr>
        <w:pStyle w:val="a3"/>
      </w:pPr>
    </w:p>
    <w:p w:rsidR="00010DB8" w:rsidRPr="00326F10" w:rsidRDefault="00010DB8" w:rsidP="00010DB8">
      <w:pPr>
        <w:pStyle w:val="a3"/>
      </w:pPr>
      <w:r w:rsidRPr="00326F10">
        <w:t xml:space="preserve">Центральное водоснабжение имеет только </w:t>
      </w:r>
      <w:proofErr w:type="spellStart"/>
      <w:r w:rsidRPr="00326F10">
        <w:t>с.Поводимово</w:t>
      </w:r>
      <w:proofErr w:type="spellEnd"/>
      <w:r w:rsidRPr="00326F10">
        <w:t>.</w:t>
      </w:r>
    </w:p>
    <w:p w:rsidR="00010DB8" w:rsidRDefault="00010DB8" w:rsidP="00010DB8">
      <w:pPr>
        <w:pStyle w:val="a3"/>
      </w:pPr>
      <w:r>
        <w:t>Централизованной системой водоснабжения не охвачены часть улиц и домов частного сектора. Жители частного сектора, не охваченных централизованной системой водоснабжения, пользуются водой из собственных колодцев и скважин. Промышленные потребители используют собственные скважины.</w:t>
      </w:r>
    </w:p>
    <w:p w:rsidR="00010DB8" w:rsidRPr="00326F10" w:rsidRDefault="00010DB8" w:rsidP="00010DB8">
      <w:pPr>
        <w:pStyle w:val="a3"/>
      </w:pPr>
      <w:r w:rsidRPr="00326F10">
        <w:t>Существующие мощности водопроводных сооружений и диаметры трубопроводов обеспечивают подачу расчетных расходов воды к потребителям.</w:t>
      </w:r>
    </w:p>
    <w:p w:rsidR="00010DB8" w:rsidRPr="00326F10" w:rsidRDefault="00010DB8" w:rsidP="00010DB8">
      <w:pPr>
        <w:pStyle w:val="a3"/>
      </w:pPr>
      <w:r>
        <w:t>Таблица 25</w:t>
      </w:r>
    </w:p>
    <w:p w:rsidR="00010DB8" w:rsidRDefault="00010DB8" w:rsidP="00010DB8">
      <w:pPr>
        <w:jc w:val="center"/>
        <w:rPr>
          <w:rFonts w:ascii="Times New Roman" w:hAnsi="Times New Roman"/>
          <w:sz w:val="28"/>
          <w:szCs w:val="28"/>
        </w:rPr>
      </w:pPr>
      <w:r>
        <w:rPr>
          <w:rFonts w:ascii="Times New Roman" w:hAnsi="Times New Roman"/>
          <w:sz w:val="28"/>
          <w:szCs w:val="28"/>
        </w:rPr>
        <w:t>Сети водоснабжения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1"/>
        <w:gridCol w:w="2376"/>
        <w:gridCol w:w="1892"/>
        <w:gridCol w:w="1627"/>
        <w:gridCol w:w="1344"/>
        <w:gridCol w:w="1791"/>
      </w:tblGrid>
      <w:tr w:rsidR="00010DB8" w:rsidRPr="00715CEB" w:rsidTr="00010DB8">
        <w:tc>
          <w:tcPr>
            <w:tcW w:w="540" w:type="dxa"/>
            <w:shd w:val="clear" w:color="auto" w:fill="auto"/>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 xml:space="preserve">№ </w:t>
            </w:r>
            <w:proofErr w:type="spellStart"/>
            <w:r w:rsidRPr="00715CEB">
              <w:rPr>
                <w:rFonts w:ascii="Times New Roman" w:hAnsi="Times New Roman"/>
                <w:sz w:val="24"/>
                <w:szCs w:val="24"/>
              </w:rPr>
              <w:t>п</w:t>
            </w:r>
            <w:proofErr w:type="spellEnd"/>
            <w:r w:rsidRPr="00715CEB">
              <w:rPr>
                <w:rFonts w:ascii="Times New Roman" w:hAnsi="Times New Roman"/>
                <w:sz w:val="24"/>
                <w:szCs w:val="24"/>
              </w:rPr>
              <w:t>/</w:t>
            </w:r>
            <w:proofErr w:type="spellStart"/>
            <w:r w:rsidRPr="00715CEB">
              <w:rPr>
                <w:rFonts w:ascii="Times New Roman" w:hAnsi="Times New Roman"/>
                <w:sz w:val="24"/>
                <w:szCs w:val="24"/>
              </w:rPr>
              <w:t>п</w:t>
            </w:r>
            <w:proofErr w:type="spellEnd"/>
          </w:p>
        </w:tc>
        <w:tc>
          <w:tcPr>
            <w:tcW w:w="3288" w:type="dxa"/>
            <w:shd w:val="clear" w:color="auto" w:fill="auto"/>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Год ввода в эксплуатацию</w:t>
            </w:r>
          </w:p>
        </w:tc>
        <w:tc>
          <w:tcPr>
            <w:tcW w:w="1914" w:type="dxa"/>
            <w:shd w:val="clear" w:color="auto" w:fill="auto"/>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Протяженность, м</w:t>
            </w:r>
          </w:p>
        </w:tc>
        <w:tc>
          <w:tcPr>
            <w:tcW w:w="1914" w:type="dxa"/>
            <w:shd w:val="clear" w:color="auto" w:fill="auto"/>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Материал сетей</w:t>
            </w:r>
          </w:p>
        </w:tc>
        <w:tc>
          <w:tcPr>
            <w:tcW w:w="1914" w:type="dxa"/>
            <w:shd w:val="clear" w:color="auto" w:fill="auto"/>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Износ, %</w:t>
            </w:r>
          </w:p>
        </w:tc>
        <w:tc>
          <w:tcPr>
            <w:tcW w:w="1915" w:type="dxa"/>
            <w:shd w:val="clear" w:color="auto" w:fill="auto"/>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Диаметр трубопровода, м</w:t>
            </w:r>
          </w:p>
        </w:tc>
      </w:tr>
      <w:tr w:rsidR="00010DB8" w:rsidRPr="00715CEB" w:rsidTr="00010DB8">
        <w:tc>
          <w:tcPr>
            <w:tcW w:w="540" w:type="dxa"/>
            <w:shd w:val="clear" w:color="auto" w:fill="auto"/>
          </w:tcPr>
          <w:p w:rsidR="00010DB8" w:rsidRPr="00715CEB" w:rsidRDefault="00010DB8" w:rsidP="00010DB8">
            <w:pPr>
              <w:spacing w:after="0" w:line="240" w:lineRule="auto"/>
              <w:jc w:val="center"/>
              <w:rPr>
                <w:rFonts w:ascii="Times New Roman" w:hAnsi="Times New Roman"/>
                <w:sz w:val="24"/>
                <w:szCs w:val="24"/>
              </w:rPr>
            </w:pPr>
            <w:r>
              <w:rPr>
                <w:rFonts w:ascii="Times New Roman" w:hAnsi="Times New Roman"/>
                <w:sz w:val="24"/>
                <w:szCs w:val="24"/>
              </w:rPr>
              <w:t>1</w:t>
            </w:r>
          </w:p>
        </w:tc>
        <w:tc>
          <w:tcPr>
            <w:tcW w:w="3288" w:type="dxa"/>
            <w:shd w:val="clear" w:color="auto" w:fill="auto"/>
          </w:tcPr>
          <w:p w:rsidR="00010DB8" w:rsidRPr="00715CEB" w:rsidRDefault="00010DB8" w:rsidP="00010DB8">
            <w:pPr>
              <w:spacing w:after="0" w:line="240" w:lineRule="auto"/>
              <w:jc w:val="center"/>
              <w:rPr>
                <w:rFonts w:ascii="Times New Roman" w:hAnsi="Times New Roman"/>
                <w:sz w:val="24"/>
                <w:szCs w:val="24"/>
              </w:rPr>
            </w:pPr>
            <w:r>
              <w:rPr>
                <w:rFonts w:ascii="Times New Roman" w:hAnsi="Times New Roman"/>
                <w:sz w:val="24"/>
                <w:szCs w:val="24"/>
              </w:rPr>
              <w:t>1980</w:t>
            </w:r>
          </w:p>
        </w:tc>
        <w:tc>
          <w:tcPr>
            <w:tcW w:w="1914" w:type="dxa"/>
            <w:shd w:val="clear" w:color="auto" w:fill="auto"/>
          </w:tcPr>
          <w:p w:rsidR="00010DB8" w:rsidRPr="00715CEB" w:rsidRDefault="00010DB8" w:rsidP="00010DB8">
            <w:pPr>
              <w:spacing w:after="0" w:line="240" w:lineRule="auto"/>
              <w:jc w:val="center"/>
              <w:rPr>
                <w:rFonts w:ascii="Times New Roman" w:hAnsi="Times New Roman"/>
                <w:sz w:val="24"/>
                <w:szCs w:val="24"/>
              </w:rPr>
            </w:pPr>
            <w:r>
              <w:rPr>
                <w:rFonts w:ascii="Times New Roman" w:hAnsi="Times New Roman"/>
                <w:sz w:val="24"/>
                <w:szCs w:val="24"/>
              </w:rPr>
              <w:t>16000</w:t>
            </w:r>
          </w:p>
        </w:tc>
        <w:tc>
          <w:tcPr>
            <w:tcW w:w="1914" w:type="dxa"/>
            <w:shd w:val="clear" w:color="auto" w:fill="auto"/>
          </w:tcPr>
          <w:p w:rsidR="00010DB8" w:rsidRPr="00715CEB" w:rsidRDefault="00010DB8" w:rsidP="00010DB8">
            <w:pPr>
              <w:spacing w:after="0" w:line="240" w:lineRule="auto"/>
              <w:jc w:val="center"/>
              <w:rPr>
                <w:rFonts w:ascii="Times New Roman" w:hAnsi="Times New Roman"/>
                <w:sz w:val="24"/>
                <w:szCs w:val="24"/>
              </w:rPr>
            </w:pPr>
            <w:r>
              <w:rPr>
                <w:rFonts w:ascii="Times New Roman" w:hAnsi="Times New Roman"/>
                <w:sz w:val="24"/>
                <w:szCs w:val="24"/>
              </w:rPr>
              <w:t>полиэтилен</w:t>
            </w:r>
          </w:p>
        </w:tc>
        <w:tc>
          <w:tcPr>
            <w:tcW w:w="1914" w:type="dxa"/>
            <w:shd w:val="clear" w:color="auto" w:fill="auto"/>
          </w:tcPr>
          <w:p w:rsidR="00010DB8" w:rsidRPr="00715CEB" w:rsidRDefault="00010DB8" w:rsidP="00010DB8">
            <w:pPr>
              <w:spacing w:after="0" w:line="240" w:lineRule="auto"/>
              <w:jc w:val="center"/>
              <w:rPr>
                <w:rFonts w:ascii="Times New Roman" w:hAnsi="Times New Roman"/>
                <w:sz w:val="24"/>
                <w:szCs w:val="24"/>
              </w:rPr>
            </w:pPr>
            <w:r>
              <w:rPr>
                <w:rFonts w:ascii="Times New Roman" w:hAnsi="Times New Roman"/>
                <w:sz w:val="24"/>
                <w:szCs w:val="24"/>
              </w:rPr>
              <w:t>70</w:t>
            </w:r>
          </w:p>
        </w:tc>
        <w:tc>
          <w:tcPr>
            <w:tcW w:w="1915" w:type="dxa"/>
            <w:shd w:val="clear" w:color="auto" w:fill="auto"/>
          </w:tcPr>
          <w:p w:rsidR="00010DB8" w:rsidRPr="00715CEB" w:rsidRDefault="00010DB8" w:rsidP="00010DB8">
            <w:pPr>
              <w:spacing w:after="0" w:line="240" w:lineRule="auto"/>
              <w:jc w:val="center"/>
              <w:rPr>
                <w:rFonts w:ascii="Times New Roman" w:hAnsi="Times New Roman"/>
                <w:sz w:val="24"/>
                <w:szCs w:val="24"/>
              </w:rPr>
            </w:pPr>
            <w:r>
              <w:rPr>
                <w:rFonts w:ascii="Times New Roman" w:hAnsi="Times New Roman"/>
                <w:sz w:val="24"/>
                <w:szCs w:val="24"/>
              </w:rPr>
              <w:t>110мм.</w:t>
            </w:r>
          </w:p>
        </w:tc>
      </w:tr>
      <w:tr w:rsidR="00010DB8" w:rsidRPr="00715CEB" w:rsidTr="00010DB8">
        <w:tc>
          <w:tcPr>
            <w:tcW w:w="540" w:type="dxa"/>
            <w:shd w:val="clear" w:color="auto" w:fill="auto"/>
          </w:tcPr>
          <w:p w:rsidR="00010DB8" w:rsidRPr="00715CEB" w:rsidRDefault="00010DB8" w:rsidP="00010DB8">
            <w:pPr>
              <w:spacing w:after="0" w:line="240" w:lineRule="auto"/>
              <w:jc w:val="center"/>
              <w:rPr>
                <w:rFonts w:ascii="Times New Roman" w:hAnsi="Times New Roman"/>
                <w:sz w:val="24"/>
                <w:szCs w:val="24"/>
              </w:rPr>
            </w:pPr>
            <w:r>
              <w:rPr>
                <w:rFonts w:ascii="Times New Roman" w:hAnsi="Times New Roman"/>
                <w:sz w:val="24"/>
                <w:szCs w:val="24"/>
              </w:rPr>
              <w:t>2</w:t>
            </w:r>
          </w:p>
        </w:tc>
        <w:tc>
          <w:tcPr>
            <w:tcW w:w="3288" w:type="dxa"/>
            <w:shd w:val="clear" w:color="auto" w:fill="auto"/>
          </w:tcPr>
          <w:p w:rsidR="00010DB8" w:rsidRPr="00715CEB" w:rsidRDefault="00010DB8" w:rsidP="00010DB8">
            <w:pPr>
              <w:spacing w:after="0" w:line="240" w:lineRule="auto"/>
              <w:jc w:val="center"/>
              <w:rPr>
                <w:rFonts w:ascii="Times New Roman" w:hAnsi="Times New Roman"/>
                <w:sz w:val="24"/>
                <w:szCs w:val="24"/>
              </w:rPr>
            </w:pPr>
            <w:r>
              <w:rPr>
                <w:rFonts w:ascii="Times New Roman" w:hAnsi="Times New Roman"/>
                <w:sz w:val="24"/>
                <w:szCs w:val="24"/>
              </w:rPr>
              <w:t>2010</w:t>
            </w:r>
          </w:p>
        </w:tc>
        <w:tc>
          <w:tcPr>
            <w:tcW w:w="1914" w:type="dxa"/>
            <w:shd w:val="clear" w:color="auto" w:fill="auto"/>
          </w:tcPr>
          <w:p w:rsidR="00010DB8" w:rsidRPr="00715CEB" w:rsidRDefault="00010DB8" w:rsidP="00010DB8">
            <w:pPr>
              <w:spacing w:after="0" w:line="240" w:lineRule="auto"/>
              <w:jc w:val="center"/>
              <w:rPr>
                <w:rFonts w:ascii="Times New Roman" w:hAnsi="Times New Roman"/>
                <w:sz w:val="24"/>
                <w:szCs w:val="24"/>
              </w:rPr>
            </w:pPr>
            <w:r>
              <w:rPr>
                <w:rFonts w:ascii="Times New Roman" w:hAnsi="Times New Roman"/>
                <w:sz w:val="24"/>
                <w:szCs w:val="24"/>
              </w:rPr>
              <w:t>2000</w:t>
            </w:r>
          </w:p>
        </w:tc>
        <w:tc>
          <w:tcPr>
            <w:tcW w:w="1914" w:type="dxa"/>
            <w:shd w:val="clear" w:color="auto" w:fill="auto"/>
          </w:tcPr>
          <w:p w:rsidR="00010DB8" w:rsidRPr="00715CEB" w:rsidRDefault="00010DB8" w:rsidP="00010DB8">
            <w:pPr>
              <w:spacing w:after="0" w:line="240" w:lineRule="auto"/>
              <w:jc w:val="center"/>
              <w:rPr>
                <w:rFonts w:ascii="Times New Roman" w:hAnsi="Times New Roman"/>
                <w:sz w:val="24"/>
                <w:szCs w:val="24"/>
              </w:rPr>
            </w:pPr>
            <w:r>
              <w:rPr>
                <w:rFonts w:ascii="Times New Roman" w:hAnsi="Times New Roman"/>
                <w:sz w:val="24"/>
                <w:szCs w:val="24"/>
              </w:rPr>
              <w:t>полиэтилен</w:t>
            </w:r>
          </w:p>
        </w:tc>
        <w:tc>
          <w:tcPr>
            <w:tcW w:w="1914" w:type="dxa"/>
            <w:shd w:val="clear" w:color="auto" w:fill="auto"/>
          </w:tcPr>
          <w:p w:rsidR="00010DB8" w:rsidRPr="00715CEB" w:rsidRDefault="00010DB8" w:rsidP="00010DB8">
            <w:pPr>
              <w:spacing w:after="0" w:line="240" w:lineRule="auto"/>
              <w:jc w:val="center"/>
              <w:rPr>
                <w:rFonts w:ascii="Times New Roman" w:hAnsi="Times New Roman"/>
                <w:sz w:val="24"/>
                <w:szCs w:val="24"/>
              </w:rPr>
            </w:pPr>
            <w:r>
              <w:rPr>
                <w:rFonts w:ascii="Times New Roman" w:hAnsi="Times New Roman"/>
                <w:sz w:val="24"/>
                <w:szCs w:val="24"/>
              </w:rPr>
              <w:t>0</w:t>
            </w:r>
          </w:p>
        </w:tc>
        <w:tc>
          <w:tcPr>
            <w:tcW w:w="1915" w:type="dxa"/>
            <w:shd w:val="clear" w:color="auto" w:fill="auto"/>
          </w:tcPr>
          <w:p w:rsidR="00010DB8" w:rsidRPr="00715CEB" w:rsidRDefault="00010DB8" w:rsidP="00010DB8">
            <w:pPr>
              <w:spacing w:after="0" w:line="240" w:lineRule="auto"/>
              <w:jc w:val="center"/>
              <w:rPr>
                <w:rFonts w:ascii="Times New Roman" w:hAnsi="Times New Roman"/>
                <w:sz w:val="24"/>
                <w:szCs w:val="24"/>
              </w:rPr>
            </w:pPr>
          </w:p>
        </w:tc>
      </w:tr>
    </w:tbl>
    <w:p w:rsidR="00010DB8" w:rsidRPr="00326F10" w:rsidRDefault="00010DB8" w:rsidP="00010DB8"/>
    <w:p w:rsidR="00010DB8" w:rsidRDefault="00010DB8" w:rsidP="00010DB8">
      <w:pPr>
        <w:pStyle w:val="a3"/>
      </w:pPr>
      <w:r>
        <w:t>В населённых пунктах: д</w:t>
      </w:r>
      <w:r w:rsidRPr="00326F10">
        <w:t>.</w:t>
      </w:r>
      <w:r>
        <w:t>Антоновка, п</w:t>
      </w:r>
      <w:r w:rsidRPr="00326F10">
        <w:t>.Залесье централизованное водоснабжение отсутствует. Источниками питьевой воды в них являются родники и колодцы.</w:t>
      </w:r>
    </w:p>
    <w:p w:rsidR="00010DB8" w:rsidRDefault="00010DB8" w:rsidP="00010DB8"/>
    <w:p w:rsidR="00010DB8" w:rsidRPr="00326F10" w:rsidRDefault="00010DB8" w:rsidP="00010DB8"/>
    <w:p w:rsidR="00010DB8" w:rsidRDefault="00010DB8" w:rsidP="00010DB8">
      <w:pPr>
        <w:pStyle w:val="a3"/>
      </w:pPr>
      <w:r>
        <w:lastRenderedPageBreak/>
        <w:t>Таблица 26</w:t>
      </w:r>
    </w:p>
    <w:p w:rsidR="00010DB8" w:rsidRDefault="00010DB8" w:rsidP="00010DB8">
      <w:pPr>
        <w:jc w:val="center"/>
        <w:rPr>
          <w:rFonts w:ascii="Times New Roman" w:hAnsi="Times New Roman"/>
          <w:sz w:val="28"/>
          <w:szCs w:val="28"/>
        </w:rPr>
      </w:pPr>
      <w:r>
        <w:rPr>
          <w:rFonts w:ascii="Times New Roman" w:hAnsi="Times New Roman"/>
          <w:sz w:val="28"/>
          <w:szCs w:val="28"/>
        </w:rPr>
        <w:t>Насосная станция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4"/>
        <w:gridCol w:w="3515"/>
        <w:gridCol w:w="2325"/>
        <w:gridCol w:w="2307"/>
      </w:tblGrid>
      <w:tr w:rsidR="00010DB8" w:rsidRPr="00715CEB" w:rsidTr="00010DB8">
        <w:tc>
          <w:tcPr>
            <w:tcW w:w="1914" w:type="dxa"/>
            <w:shd w:val="clear" w:color="auto" w:fill="auto"/>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Марка насоса</w:t>
            </w:r>
          </w:p>
        </w:tc>
        <w:tc>
          <w:tcPr>
            <w:tcW w:w="4573" w:type="dxa"/>
            <w:shd w:val="clear" w:color="auto" w:fill="auto"/>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Характеристики насоса, производительность, мощность</w:t>
            </w:r>
          </w:p>
        </w:tc>
        <w:tc>
          <w:tcPr>
            <w:tcW w:w="2977" w:type="dxa"/>
            <w:shd w:val="clear" w:color="auto" w:fill="auto"/>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Год начала эксплуатации насоса</w:t>
            </w:r>
          </w:p>
        </w:tc>
        <w:tc>
          <w:tcPr>
            <w:tcW w:w="2835" w:type="dxa"/>
            <w:shd w:val="clear" w:color="auto" w:fill="auto"/>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График работы</w:t>
            </w:r>
          </w:p>
        </w:tc>
      </w:tr>
      <w:tr w:rsidR="00010DB8" w:rsidRPr="00715CEB" w:rsidTr="00010DB8">
        <w:tc>
          <w:tcPr>
            <w:tcW w:w="1914" w:type="dxa"/>
            <w:shd w:val="clear" w:color="auto" w:fill="auto"/>
          </w:tcPr>
          <w:p w:rsidR="00010DB8" w:rsidRPr="00715CEB" w:rsidRDefault="00010DB8" w:rsidP="00010DB8">
            <w:pPr>
              <w:spacing w:after="0" w:line="240" w:lineRule="auto"/>
              <w:jc w:val="center"/>
              <w:rPr>
                <w:rFonts w:ascii="Times New Roman" w:hAnsi="Times New Roman"/>
                <w:sz w:val="24"/>
                <w:szCs w:val="24"/>
              </w:rPr>
            </w:pPr>
            <w:r>
              <w:rPr>
                <w:rFonts w:ascii="Times New Roman" w:hAnsi="Times New Roman"/>
                <w:sz w:val="24"/>
                <w:szCs w:val="24"/>
              </w:rPr>
              <w:t>НЦВ 816 на 140</w:t>
            </w:r>
          </w:p>
        </w:tc>
        <w:tc>
          <w:tcPr>
            <w:tcW w:w="4573" w:type="dxa"/>
            <w:shd w:val="clear" w:color="auto" w:fill="auto"/>
          </w:tcPr>
          <w:p w:rsidR="00010DB8" w:rsidRPr="00715CEB" w:rsidRDefault="00010DB8" w:rsidP="00010DB8">
            <w:pPr>
              <w:spacing w:after="0" w:line="240" w:lineRule="auto"/>
              <w:jc w:val="center"/>
              <w:rPr>
                <w:rFonts w:ascii="Times New Roman" w:hAnsi="Times New Roman"/>
                <w:sz w:val="24"/>
                <w:szCs w:val="24"/>
              </w:rPr>
            </w:pPr>
            <w:r>
              <w:rPr>
                <w:rFonts w:ascii="Times New Roman" w:hAnsi="Times New Roman"/>
                <w:sz w:val="24"/>
                <w:szCs w:val="24"/>
              </w:rPr>
              <w:t>16 куб.в час</w:t>
            </w:r>
          </w:p>
        </w:tc>
        <w:tc>
          <w:tcPr>
            <w:tcW w:w="2977" w:type="dxa"/>
            <w:shd w:val="clear" w:color="auto" w:fill="auto"/>
          </w:tcPr>
          <w:p w:rsidR="00010DB8" w:rsidRPr="00715CEB" w:rsidRDefault="00010DB8" w:rsidP="00010DB8">
            <w:pPr>
              <w:spacing w:after="0" w:line="240" w:lineRule="auto"/>
              <w:jc w:val="center"/>
              <w:rPr>
                <w:rFonts w:ascii="Times New Roman" w:hAnsi="Times New Roman"/>
                <w:sz w:val="24"/>
                <w:szCs w:val="24"/>
              </w:rPr>
            </w:pPr>
            <w:r>
              <w:rPr>
                <w:rFonts w:ascii="Times New Roman" w:hAnsi="Times New Roman"/>
                <w:sz w:val="24"/>
                <w:szCs w:val="24"/>
              </w:rPr>
              <w:t>май 2016</w:t>
            </w:r>
          </w:p>
        </w:tc>
        <w:tc>
          <w:tcPr>
            <w:tcW w:w="2835" w:type="dxa"/>
            <w:shd w:val="clear" w:color="auto" w:fill="auto"/>
          </w:tcPr>
          <w:p w:rsidR="00010DB8" w:rsidRPr="00715CEB" w:rsidRDefault="00010DB8" w:rsidP="00010DB8">
            <w:pPr>
              <w:spacing w:after="0" w:line="240" w:lineRule="auto"/>
              <w:jc w:val="center"/>
              <w:rPr>
                <w:rFonts w:ascii="Times New Roman" w:hAnsi="Times New Roman"/>
                <w:sz w:val="24"/>
                <w:szCs w:val="24"/>
              </w:rPr>
            </w:pPr>
            <w:r>
              <w:rPr>
                <w:rFonts w:ascii="Times New Roman" w:hAnsi="Times New Roman"/>
                <w:sz w:val="24"/>
                <w:szCs w:val="24"/>
              </w:rPr>
              <w:t>круглосуточно</w:t>
            </w:r>
          </w:p>
        </w:tc>
      </w:tr>
    </w:tbl>
    <w:p w:rsidR="00010DB8" w:rsidRDefault="00010DB8" w:rsidP="00010DB8">
      <w:pPr>
        <w:pStyle w:val="a3"/>
      </w:pPr>
    </w:p>
    <w:p w:rsidR="00010DB8" w:rsidRDefault="00010DB8" w:rsidP="00010DB8">
      <w:pPr>
        <w:pStyle w:val="a3"/>
      </w:pPr>
      <w:r>
        <w:t>Таблица 27</w:t>
      </w:r>
    </w:p>
    <w:p w:rsidR="00010DB8" w:rsidRDefault="00010DB8" w:rsidP="00010DB8">
      <w:pPr>
        <w:jc w:val="center"/>
        <w:rPr>
          <w:rFonts w:ascii="Times New Roman" w:hAnsi="Times New Roman"/>
          <w:sz w:val="28"/>
          <w:szCs w:val="28"/>
        </w:rPr>
      </w:pPr>
      <w:r>
        <w:rPr>
          <w:rFonts w:ascii="Times New Roman" w:hAnsi="Times New Roman"/>
          <w:sz w:val="28"/>
          <w:szCs w:val="28"/>
        </w:rPr>
        <w:t>Баланс мощности ресурса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8"/>
        <w:gridCol w:w="3789"/>
        <w:gridCol w:w="2205"/>
        <w:gridCol w:w="1006"/>
        <w:gridCol w:w="1006"/>
        <w:gridCol w:w="1007"/>
      </w:tblGrid>
      <w:tr w:rsidR="00010DB8" w:rsidRPr="00715CEB" w:rsidTr="00010DB8">
        <w:tc>
          <w:tcPr>
            <w:tcW w:w="594" w:type="dxa"/>
            <w:shd w:val="clear" w:color="auto" w:fill="auto"/>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 xml:space="preserve">№ </w:t>
            </w:r>
            <w:proofErr w:type="spellStart"/>
            <w:r w:rsidRPr="00715CEB">
              <w:rPr>
                <w:rFonts w:ascii="Times New Roman" w:hAnsi="Times New Roman"/>
                <w:sz w:val="24"/>
                <w:szCs w:val="24"/>
              </w:rPr>
              <w:t>п</w:t>
            </w:r>
            <w:proofErr w:type="spellEnd"/>
            <w:r w:rsidRPr="00715CEB">
              <w:rPr>
                <w:rFonts w:ascii="Times New Roman" w:hAnsi="Times New Roman"/>
                <w:sz w:val="24"/>
                <w:szCs w:val="24"/>
              </w:rPr>
              <w:t>/</w:t>
            </w:r>
            <w:proofErr w:type="spellStart"/>
            <w:r w:rsidRPr="00715CEB">
              <w:rPr>
                <w:rFonts w:ascii="Times New Roman" w:hAnsi="Times New Roman"/>
                <w:sz w:val="24"/>
                <w:szCs w:val="24"/>
              </w:rPr>
              <w:t>п</w:t>
            </w:r>
            <w:proofErr w:type="spellEnd"/>
          </w:p>
        </w:tc>
        <w:tc>
          <w:tcPr>
            <w:tcW w:w="9402" w:type="dxa"/>
            <w:gridSpan w:val="2"/>
            <w:shd w:val="clear" w:color="auto" w:fill="auto"/>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Показатели</w:t>
            </w:r>
          </w:p>
        </w:tc>
        <w:tc>
          <w:tcPr>
            <w:tcW w:w="1524" w:type="dxa"/>
            <w:shd w:val="clear" w:color="auto" w:fill="auto"/>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2013</w:t>
            </w:r>
          </w:p>
        </w:tc>
        <w:tc>
          <w:tcPr>
            <w:tcW w:w="1524" w:type="dxa"/>
            <w:shd w:val="clear" w:color="auto" w:fill="auto"/>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2014</w:t>
            </w:r>
          </w:p>
        </w:tc>
        <w:tc>
          <w:tcPr>
            <w:tcW w:w="1525" w:type="dxa"/>
            <w:shd w:val="clear" w:color="auto" w:fill="auto"/>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2015</w:t>
            </w:r>
          </w:p>
        </w:tc>
      </w:tr>
      <w:tr w:rsidR="00010DB8" w:rsidRPr="00715CEB" w:rsidTr="00010DB8">
        <w:tc>
          <w:tcPr>
            <w:tcW w:w="594" w:type="dxa"/>
            <w:shd w:val="clear" w:color="auto" w:fill="auto"/>
          </w:tcPr>
          <w:p w:rsidR="00010DB8" w:rsidRPr="00715CEB" w:rsidRDefault="00010DB8" w:rsidP="00010DB8">
            <w:pPr>
              <w:spacing w:after="0" w:line="240" w:lineRule="auto"/>
              <w:jc w:val="center"/>
              <w:rPr>
                <w:rFonts w:ascii="Times New Roman" w:hAnsi="Times New Roman"/>
                <w:sz w:val="24"/>
                <w:szCs w:val="24"/>
              </w:rPr>
            </w:pPr>
          </w:p>
        </w:tc>
        <w:tc>
          <w:tcPr>
            <w:tcW w:w="9402" w:type="dxa"/>
            <w:gridSpan w:val="2"/>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sz w:val="24"/>
                <w:szCs w:val="24"/>
              </w:rPr>
              <w:t>Объем реализуемой воды потребителям, тыс.куб.м.</w:t>
            </w:r>
          </w:p>
        </w:tc>
        <w:tc>
          <w:tcPr>
            <w:tcW w:w="1524" w:type="dxa"/>
            <w:shd w:val="clear" w:color="auto" w:fill="auto"/>
          </w:tcPr>
          <w:p w:rsidR="00010DB8" w:rsidRPr="00715CEB" w:rsidRDefault="00010DB8" w:rsidP="00010DB8">
            <w:pPr>
              <w:spacing w:after="0" w:line="240" w:lineRule="auto"/>
              <w:jc w:val="center"/>
              <w:rPr>
                <w:rFonts w:ascii="Times New Roman" w:hAnsi="Times New Roman"/>
                <w:sz w:val="24"/>
                <w:szCs w:val="24"/>
              </w:rPr>
            </w:pPr>
          </w:p>
        </w:tc>
        <w:tc>
          <w:tcPr>
            <w:tcW w:w="1524" w:type="dxa"/>
            <w:shd w:val="clear" w:color="auto" w:fill="auto"/>
          </w:tcPr>
          <w:p w:rsidR="00010DB8" w:rsidRPr="00715CEB" w:rsidRDefault="00010DB8" w:rsidP="00010DB8">
            <w:pPr>
              <w:spacing w:after="0" w:line="240" w:lineRule="auto"/>
              <w:jc w:val="center"/>
              <w:rPr>
                <w:rFonts w:ascii="Times New Roman" w:hAnsi="Times New Roman"/>
                <w:sz w:val="24"/>
                <w:szCs w:val="24"/>
              </w:rPr>
            </w:pPr>
          </w:p>
        </w:tc>
        <w:tc>
          <w:tcPr>
            <w:tcW w:w="1525" w:type="dxa"/>
            <w:shd w:val="clear" w:color="auto" w:fill="auto"/>
          </w:tcPr>
          <w:p w:rsidR="00010DB8" w:rsidRPr="00715CEB" w:rsidRDefault="00010DB8" w:rsidP="00010DB8">
            <w:pPr>
              <w:spacing w:after="0" w:line="240" w:lineRule="auto"/>
              <w:jc w:val="center"/>
              <w:rPr>
                <w:rFonts w:ascii="Times New Roman" w:hAnsi="Times New Roman"/>
                <w:sz w:val="24"/>
                <w:szCs w:val="24"/>
              </w:rPr>
            </w:pPr>
          </w:p>
        </w:tc>
      </w:tr>
      <w:tr w:rsidR="00010DB8" w:rsidRPr="00715CEB" w:rsidTr="00010DB8">
        <w:tc>
          <w:tcPr>
            <w:tcW w:w="594" w:type="dxa"/>
            <w:shd w:val="clear" w:color="auto" w:fill="auto"/>
          </w:tcPr>
          <w:p w:rsidR="00010DB8" w:rsidRPr="00715CEB" w:rsidRDefault="00010DB8" w:rsidP="00010DB8">
            <w:pPr>
              <w:spacing w:after="0" w:line="240" w:lineRule="auto"/>
              <w:jc w:val="center"/>
              <w:rPr>
                <w:rFonts w:ascii="Times New Roman" w:hAnsi="Times New Roman"/>
                <w:sz w:val="24"/>
                <w:szCs w:val="24"/>
              </w:rPr>
            </w:pPr>
          </w:p>
        </w:tc>
        <w:tc>
          <w:tcPr>
            <w:tcW w:w="9402" w:type="dxa"/>
            <w:gridSpan w:val="2"/>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sz w:val="24"/>
                <w:szCs w:val="24"/>
              </w:rPr>
              <w:t>Объем реализуемой воды промышленными предприятиями, тыс.куб.м.</w:t>
            </w:r>
          </w:p>
        </w:tc>
        <w:tc>
          <w:tcPr>
            <w:tcW w:w="1524" w:type="dxa"/>
            <w:shd w:val="clear" w:color="auto" w:fill="auto"/>
          </w:tcPr>
          <w:p w:rsidR="00010DB8" w:rsidRPr="00715CEB" w:rsidRDefault="00010DB8" w:rsidP="00010DB8">
            <w:pPr>
              <w:spacing w:after="0" w:line="240" w:lineRule="auto"/>
              <w:jc w:val="center"/>
              <w:rPr>
                <w:rFonts w:ascii="Times New Roman" w:hAnsi="Times New Roman"/>
                <w:sz w:val="24"/>
                <w:szCs w:val="24"/>
              </w:rPr>
            </w:pPr>
            <w:r>
              <w:rPr>
                <w:rFonts w:ascii="Times New Roman" w:hAnsi="Times New Roman"/>
                <w:sz w:val="24"/>
                <w:szCs w:val="24"/>
              </w:rPr>
              <w:t>17,05</w:t>
            </w:r>
          </w:p>
        </w:tc>
        <w:tc>
          <w:tcPr>
            <w:tcW w:w="1524" w:type="dxa"/>
            <w:shd w:val="clear" w:color="auto" w:fill="auto"/>
          </w:tcPr>
          <w:p w:rsidR="00010DB8" w:rsidRPr="00715CEB" w:rsidRDefault="00010DB8" w:rsidP="00010DB8">
            <w:pPr>
              <w:spacing w:after="0" w:line="240" w:lineRule="auto"/>
              <w:jc w:val="center"/>
              <w:rPr>
                <w:rFonts w:ascii="Times New Roman" w:hAnsi="Times New Roman"/>
                <w:sz w:val="24"/>
                <w:szCs w:val="24"/>
              </w:rPr>
            </w:pPr>
            <w:r>
              <w:rPr>
                <w:rFonts w:ascii="Times New Roman" w:hAnsi="Times New Roman"/>
                <w:sz w:val="24"/>
                <w:szCs w:val="24"/>
              </w:rPr>
              <w:t>17,09</w:t>
            </w:r>
          </w:p>
        </w:tc>
        <w:tc>
          <w:tcPr>
            <w:tcW w:w="1525" w:type="dxa"/>
            <w:shd w:val="clear" w:color="auto" w:fill="auto"/>
          </w:tcPr>
          <w:p w:rsidR="00010DB8" w:rsidRPr="00715CEB" w:rsidRDefault="00010DB8" w:rsidP="00010DB8">
            <w:pPr>
              <w:spacing w:after="0" w:line="240" w:lineRule="auto"/>
              <w:jc w:val="center"/>
              <w:rPr>
                <w:rFonts w:ascii="Times New Roman" w:hAnsi="Times New Roman"/>
                <w:sz w:val="24"/>
                <w:szCs w:val="24"/>
              </w:rPr>
            </w:pPr>
            <w:r>
              <w:rPr>
                <w:rFonts w:ascii="Times New Roman" w:hAnsi="Times New Roman"/>
                <w:sz w:val="24"/>
                <w:szCs w:val="24"/>
              </w:rPr>
              <w:t>17,07</w:t>
            </w:r>
          </w:p>
        </w:tc>
      </w:tr>
      <w:tr w:rsidR="00010DB8" w:rsidRPr="00715CEB" w:rsidTr="00010DB8">
        <w:tc>
          <w:tcPr>
            <w:tcW w:w="594" w:type="dxa"/>
            <w:shd w:val="clear" w:color="auto" w:fill="auto"/>
          </w:tcPr>
          <w:p w:rsidR="00010DB8" w:rsidRPr="00715CEB" w:rsidRDefault="00010DB8" w:rsidP="00010DB8">
            <w:pPr>
              <w:spacing w:after="0" w:line="240" w:lineRule="auto"/>
              <w:jc w:val="center"/>
              <w:rPr>
                <w:rFonts w:ascii="Times New Roman" w:hAnsi="Times New Roman"/>
                <w:sz w:val="24"/>
                <w:szCs w:val="24"/>
              </w:rPr>
            </w:pPr>
          </w:p>
        </w:tc>
        <w:tc>
          <w:tcPr>
            <w:tcW w:w="9402" w:type="dxa"/>
            <w:gridSpan w:val="2"/>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sz w:val="24"/>
                <w:szCs w:val="24"/>
              </w:rPr>
              <w:t>Объем реализуемой воды бюджетными организациями, тыс.куб.м</w:t>
            </w:r>
          </w:p>
        </w:tc>
        <w:tc>
          <w:tcPr>
            <w:tcW w:w="1524" w:type="dxa"/>
            <w:shd w:val="clear" w:color="auto" w:fill="auto"/>
          </w:tcPr>
          <w:p w:rsidR="00010DB8" w:rsidRPr="00715CEB" w:rsidRDefault="00010DB8" w:rsidP="00010DB8">
            <w:pPr>
              <w:spacing w:after="0" w:line="240" w:lineRule="auto"/>
              <w:jc w:val="center"/>
              <w:rPr>
                <w:rFonts w:ascii="Times New Roman" w:hAnsi="Times New Roman"/>
                <w:sz w:val="24"/>
                <w:szCs w:val="24"/>
              </w:rPr>
            </w:pPr>
            <w:r>
              <w:rPr>
                <w:rFonts w:ascii="Times New Roman" w:hAnsi="Times New Roman"/>
                <w:sz w:val="24"/>
                <w:szCs w:val="24"/>
              </w:rPr>
              <w:t>1,08</w:t>
            </w:r>
          </w:p>
        </w:tc>
        <w:tc>
          <w:tcPr>
            <w:tcW w:w="1524" w:type="dxa"/>
            <w:shd w:val="clear" w:color="auto" w:fill="auto"/>
          </w:tcPr>
          <w:p w:rsidR="00010DB8" w:rsidRPr="00715CEB" w:rsidRDefault="00010DB8" w:rsidP="00010DB8">
            <w:pPr>
              <w:spacing w:after="0" w:line="240" w:lineRule="auto"/>
              <w:jc w:val="center"/>
              <w:rPr>
                <w:rFonts w:ascii="Times New Roman" w:hAnsi="Times New Roman"/>
                <w:sz w:val="24"/>
                <w:szCs w:val="24"/>
              </w:rPr>
            </w:pPr>
            <w:r>
              <w:rPr>
                <w:rFonts w:ascii="Times New Roman" w:hAnsi="Times New Roman"/>
                <w:sz w:val="24"/>
                <w:szCs w:val="24"/>
              </w:rPr>
              <w:t>1,68</w:t>
            </w:r>
          </w:p>
        </w:tc>
        <w:tc>
          <w:tcPr>
            <w:tcW w:w="1525" w:type="dxa"/>
            <w:shd w:val="clear" w:color="auto" w:fill="auto"/>
          </w:tcPr>
          <w:p w:rsidR="00010DB8" w:rsidRPr="00715CEB" w:rsidRDefault="00010DB8" w:rsidP="00010DB8">
            <w:pPr>
              <w:spacing w:after="0" w:line="240" w:lineRule="auto"/>
              <w:jc w:val="center"/>
              <w:rPr>
                <w:rFonts w:ascii="Times New Roman" w:hAnsi="Times New Roman"/>
                <w:sz w:val="24"/>
                <w:szCs w:val="24"/>
              </w:rPr>
            </w:pPr>
            <w:r>
              <w:rPr>
                <w:rFonts w:ascii="Times New Roman" w:hAnsi="Times New Roman"/>
                <w:sz w:val="24"/>
                <w:szCs w:val="24"/>
              </w:rPr>
              <w:t>1,81</w:t>
            </w:r>
          </w:p>
        </w:tc>
      </w:tr>
      <w:tr w:rsidR="00010DB8" w:rsidRPr="00715CEB" w:rsidTr="00010DB8">
        <w:tc>
          <w:tcPr>
            <w:tcW w:w="594" w:type="dxa"/>
            <w:shd w:val="clear" w:color="auto" w:fill="auto"/>
          </w:tcPr>
          <w:p w:rsidR="00010DB8" w:rsidRPr="00715CEB" w:rsidRDefault="00010DB8" w:rsidP="00010DB8">
            <w:pPr>
              <w:spacing w:after="0" w:line="240" w:lineRule="auto"/>
              <w:jc w:val="center"/>
              <w:rPr>
                <w:rFonts w:ascii="Times New Roman" w:hAnsi="Times New Roman"/>
                <w:sz w:val="24"/>
                <w:szCs w:val="24"/>
              </w:rPr>
            </w:pPr>
          </w:p>
        </w:tc>
        <w:tc>
          <w:tcPr>
            <w:tcW w:w="9402" w:type="dxa"/>
            <w:gridSpan w:val="2"/>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sz w:val="24"/>
                <w:szCs w:val="24"/>
              </w:rPr>
              <w:t>Объем реализуемой воды коммерческими организациями, тыс.куб.м</w:t>
            </w:r>
          </w:p>
        </w:tc>
        <w:tc>
          <w:tcPr>
            <w:tcW w:w="1524" w:type="dxa"/>
            <w:shd w:val="clear" w:color="auto" w:fill="auto"/>
          </w:tcPr>
          <w:p w:rsidR="00010DB8" w:rsidRPr="00715CEB" w:rsidRDefault="00010DB8" w:rsidP="00010DB8">
            <w:pPr>
              <w:spacing w:after="0" w:line="240" w:lineRule="auto"/>
              <w:jc w:val="center"/>
              <w:rPr>
                <w:rFonts w:ascii="Times New Roman" w:hAnsi="Times New Roman"/>
                <w:sz w:val="24"/>
                <w:szCs w:val="24"/>
              </w:rPr>
            </w:pPr>
          </w:p>
        </w:tc>
        <w:tc>
          <w:tcPr>
            <w:tcW w:w="1524" w:type="dxa"/>
            <w:shd w:val="clear" w:color="auto" w:fill="auto"/>
          </w:tcPr>
          <w:p w:rsidR="00010DB8" w:rsidRPr="00715CEB" w:rsidRDefault="00010DB8" w:rsidP="00010DB8">
            <w:pPr>
              <w:spacing w:after="0" w:line="240" w:lineRule="auto"/>
              <w:jc w:val="center"/>
              <w:rPr>
                <w:rFonts w:ascii="Times New Roman" w:hAnsi="Times New Roman"/>
                <w:sz w:val="24"/>
                <w:szCs w:val="24"/>
              </w:rPr>
            </w:pPr>
          </w:p>
        </w:tc>
        <w:tc>
          <w:tcPr>
            <w:tcW w:w="1525" w:type="dxa"/>
            <w:shd w:val="clear" w:color="auto" w:fill="auto"/>
          </w:tcPr>
          <w:p w:rsidR="00010DB8" w:rsidRPr="00715CEB" w:rsidRDefault="00010DB8" w:rsidP="00010DB8">
            <w:pPr>
              <w:spacing w:after="0" w:line="240" w:lineRule="auto"/>
              <w:jc w:val="center"/>
              <w:rPr>
                <w:rFonts w:ascii="Times New Roman" w:hAnsi="Times New Roman"/>
                <w:sz w:val="24"/>
                <w:szCs w:val="24"/>
              </w:rPr>
            </w:pPr>
          </w:p>
        </w:tc>
      </w:tr>
      <w:tr w:rsidR="00010DB8" w:rsidRPr="00715CEB" w:rsidTr="00010DB8">
        <w:tc>
          <w:tcPr>
            <w:tcW w:w="594" w:type="dxa"/>
            <w:shd w:val="clear" w:color="auto" w:fill="auto"/>
          </w:tcPr>
          <w:p w:rsidR="00010DB8" w:rsidRPr="00715CEB" w:rsidRDefault="00010DB8" w:rsidP="00010DB8">
            <w:pPr>
              <w:spacing w:after="0" w:line="240" w:lineRule="auto"/>
              <w:jc w:val="center"/>
              <w:rPr>
                <w:rFonts w:ascii="Times New Roman" w:hAnsi="Times New Roman"/>
                <w:sz w:val="24"/>
                <w:szCs w:val="24"/>
              </w:rPr>
            </w:pPr>
          </w:p>
        </w:tc>
        <w:tc>
          <w:tcPr>
            <w:tcW w:w="9402" w:type="dxa"/>
            <w:gridSpan w:val="2"/>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sz w:val="24"/>
                <w:szCs w:val="24"/>
              </w:rPr>
              <w:t>Объем реализуемой воды многоквартирными домами, тыс.куб.м</w:t>
            </w:r>
          </w:p>
        </w:tc>
        <w:tc>
          <w:tcPr>
            <w:tcW w:w="1524" w:type="dxa"/>
            <w:shd w:val="clear" w:color="auto" w:fill="auto"/>
          </w:tcPr>
          <w:p w:rsidR="00010DB8" w:rsidRPr="00715CEB" w:rsidRDefault="00010DB8" w:rsidP="00010DB8">
            <w:pPr>
              <w:spacing w:after="0" w:line="240" w:lineRule="auto"/>
              <w:jc w:val="center"/>
              <w:rPr>
                <w:rFonts w:ascii="Times New Roman" w:hAnsi="Times New Roman"/>
                <w:sz w:val="24"/>
                <w:szCs w:val="24"/>
              </w:rPr>
            </w:pPr>
          </w:p>
        </w:tc>
        <w:tc>
          <w:tcPr>
            <w:tcW w:w="1524" w:type="dxa"/>
            <w:shd w:val="clear" w:color="auto" w:fill="auto"/>
          </w:tcPr>
          <w:p w:rsidR="00010DB8" w:rsidRPr="00715CEB" w:rsidRDefault="00010DB8" w:rsidP="00010DB8">
            <w:pPr>
              <w:spacing w:after="0" w:line="240" w:lineRule="auto"/>
              <w:jc w:val="center"/>
              <w:rPr>
                <w:rFonts w:ascii="Times New Roman" w:hAnsi="Times New Roman"/>
                <w:sz w:val="24"/>
                <w:szCs w:val="24"/>
              </w:rPr>
            </w:pPr>
          </w:p>
        </w:tc>
        <w:tc>
          <w:tcPr>
            <w:tcW w:w="1525" w:type="dxa"/>
            <w:shd w:val="clear" w:color="auto" w:fill="auto"/>
          </w:tcPr>
          <w:p w:rsidR="00010DB8" w:rsidRPr="00715CEB" w:rsidRDefault="00010DB8" w:rsidP="00010DB8">
            <w:pPr>
              <w:spacing w:after="0" w:line="240" w:lineRule="auto"/>
              <w:jc w:val="center"/>
              <w:rPr>
                <w:rFonts w:ascii="Times New Roman" w:hAnsi="Times New Roman"/>
                <w:sz w:val="24"/>
                <w:szCs w:val="24"/>
              </w:rPr>
            </w:pPr>
          </w:p>
        </w:tc>
      </w:tr>
      <w:tr w:rsidR="00010DB8" w:rsidRPr="00715CEB" w:rsidTr="00010DB8">
        <w:tc>
          <w:tcPr>
            <w:tcW w:w="594" w:type="dxa"/>
            <w:shd w:val="clear" w:color="auto" w:fill="auto"/>
          </w:tcPr>
          <w:p w:rsidR="00010DB8" w:rsidRPr="00715CEB" w:rsidRDefault="00010DB8" w:rsidP="00010DB8">
            <w:pPr>
              <w:spacing w:after="0" w:line="240" w:lineRule="auto"/>
              <w:jc w:val="center"/>
              <w:rPr>
                <w:rFonts w:ascii="Times New Roman" w:hAnsi="Times New Roman"/>
                <w:sz w:val="24"/>
                <w:szCs w:val="24"/>
              </w:rPr>
            </w:pPr>
          </w:p>
        </w:tc>
        <w:tc>
          <w:tcPr>
            <w:tcW w:w="6985" w:type="dxa"/>
            <w:vMerge w:val="restart"/>
            <w:shd w:val="clear" w:color="auto" w:fill="auto"/>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Количество потребителей, подключенных к централизованному водоснабжению</w:t>
            </w:r>
          </w:p>
        </w:tc>
        <w:tc>
          <w:tcPr>
            <w:tcW w:w="2417" w:type="dxa"/>
            <w:shd w:val="clear" w:color="auto" w:fill="auto"/>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Коммерческие здания</w:t>
            </w:r>
          </w:p>
        </w:tc>
        <w:tc>
          <w:tcPr>
            <w:tcW w:w="1524" w:type="dxa"/>
            <w:shd w:val="clear" w:color="auto" w:fill="auto"/>
          </w:tcPr>
          <w:p w:rsidR="00010DB8" w:rsidRPr="00715CEB" w:rsidRDefault="00010DB8" w:rsidP="00010DB8">
            <w:pPr>
              <w:spacing w:after="0" w:line="240" w:lineRule="auto"/>
              <w:jc w:val="center"/>
              <w:rPr>
                <w:rFonts w:ascii="Times New Roman" w:hAnsi="Times New Roman"/>
                <w:sz w:val="24"/>
                <w:szCs w:val="24"/>
              </w:rPr>
            </w:pPr>
          </w:p>
        </w:tc>
        <w:tc>
          <w:tcPr>
            <w:tcW w:w="1524" w:type="dxa"/>
            <w:shd w:val="clear" w:color="auto" w:fill="auto"/>
          </w:tcPr>
          <w:p w:rsidR="00010DB8" w:rsidRPr="00715CEB" w:rsidRDefault="00010DB8" w:rsidP="00010DB8">
            <w:pPr>
              <w:spacing w:after="0" w:line="240" w:lineRule="auto"/>
              <w:jc w:val="center"/>
              <w:rPr>
                <w:rFonts w:ascii="Times New Roman" w:hAnsi="Times New Roman"/>
                <w:sz w:val="24"/>
                <w:szCs w:val="24"/>
              </w:rPr>
            </w:pPr>
          </w:p>
        </w:tc>
        <w:tc>
          <w:tcPr>
            <w:tcW w:w="1525" w:type="dxa"/>
            <w:shd w:val="clear" w:color="auto" w:fill="auto"/>
          </w:tcPr>
          <w:p w:rsidR="00010DB8" w:rsidRPr="00715CEB" w:rsidRDefault="00010DB8" w:rsidP="00010DB8">
            <w:pPr>
              <w:spacing w:after="0" w:line="240" w:lineRule="auto"/>
              <w:jc w:val="center"/>
              <w:rPr>
                <w:rFonts w:ascii="Times New Roman" w:hAnsi="Times New Roman"/>
                <w:sz w:val="24"/>
                <w:szCs w:val="24"/>
              </w:rPr>
            </w:pPr>
          </w:p>
        </w:tc>
      </w:tr>
      <w:tr w:rsidR="00010DB8" w:rsidRPr="00715CEB" w:rsidTr="00010DB8">
        <w:tc>
          <w:tcPr>
            <w:tcW w:w="594" w:type="dxa"/>
            <w:shd w:val="clear" w:color="auto" w:fill="auto"/>
          </w:tcPr>
          <w:p w:rsidR="00010DB8" w:rsidRPr="00715CEB" w:rsidRDefault="00010DB8" w:rsidP="00010DB8">
            <w:pPr>
              <w:spacing w:after="0" w:line="240" w:lineRule="auto"/>
              <w:jc w:val="center"/>
              <w:rPr>
                <w:rFonts w:ascii="Times New Roman" w:hAnsi="Times New Roman"/>
                <w:sz w:val="24"/>
                <w:szCs w:val="24"/>
              </w:rPr>
            </w:pPr>
          </w:p>
        </w:tc>
        <w:tc>
          <w:tcPr>
            <w:tcW w:w="6985" w:type="dxa"/>
            <w:vMerge/>
            <w:shd w:val="clear" w:color="auto" w:fill="auto"/>
          </w:tcPr>
          <w:p w:rsidR="00010DB8" w:rsidRPr="00715CEB" w:rsidRDefault="00010DB8" w:rsidP="00010DB8">
            <w:pPr>
              <w:spacing w:after="0" w:line="240" w:lineRule="auto"/>
              <w:jc w:val="center"/>
              <w:rPr>
                <w:rFonts w:ascii="Times New Roman" w:hAnsi="Times New Roman"/>
                <w:sz w:val="24"/>
                <w:szCs w:val="24"/>
              </w:rPr>
            </w:pPr>
          </w:p>
        </w:tc>
        <w:tc>
          <w:tcPr>
            <w:tcW w:w="2417" w:type="dxa"/>
            <w:shd w:val="clear" w:color="auto" w:fill="auto"/>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Частные дома</w:t>
            </w:r>
          </w:p>
        </w:tc>
        <w:tc>
          <w:tcPr>
            <w:tcW w:w="1524" w:type="dxa"/>
            <w:shd w:val="clear" w:color="auto" w:fill="auto"/>
          </w:tcPr>
          <w:p w:rsidR="00010DB8" w:rsidRPr="00715CEB" w:rsidRDefault="00010DB8" w:rsidP="00010DB8">
            <w:pPr>
              <w:spacing w:after="0" w:line="240" w:lineRule="auto"/>
              <w:jc w:val="center"/>
              <w:rPr>
                <w:rFonts w:ascii="Times New Roman" w:hAnsi="Times New Roman"/>
                <w:sz w:val="24"/>
                <w:szCs w:val="24"/>
              </w:rPr>
            </w:pPr>
            <w:r>
              <w:rPr>
                <w:rFonts w:ascii="Times New Roman" w:hAnsi="Times New Roman"/>
                <w:sz w:val="24"/>
                <w:szCs w:val="24"/>
              </w:rPr>
              <w:t>15,97</w:t>
            </w:r>
          </w:p>
        </w:tc>
        <w:tc>
          <w:tcPr>
            <w:tcW w:w="1524" w:type="dxa"/>
            <w:shd w:val="clear" w:color="auto" w:fill="auto"/>
          </w:tcPr>
          <w:p w:rsidR="00010DB8" w:rsidRPr="00715CEB" w:rsidRDefault="00010DB8" w:rsidP="00010DB8">
            <w:pPr>
              <w:spacing w:after="0" w:line="240" w:lineRule="auto"/>
              <w:jc w:val="center"/>
              <w:rPr>
                <w:rFonts w:ascii="Times New Roman" w:hAnsi="Times New Roman"/>
                <w:sz w:val="24"/>
                <w:szCs w:val="24"/>
              </w:rPr>
            </w:pPr>
            <w:r>
              <w:rPr>
                <w:rFonts w:ascii="Times New Roman" w:hAnsi="Times New Roman"/>
                <w:sz w:val="24"/>
                <w:szCs w:val="24"/>
              </w:rPr>
              <w:t>15,41</w:t>
            </w:r>
          </w:p>
        </w:tc>
        <w:tc>
          <w:tcPr>
            <w:tcW w:w="1525" w:type="dxa"/>
            <w:shd w:val="clear" w:color="auto" w:fill="auto"/>
          </w:tcPr>
          <w:p w:rsidR="00010DB8" w:rsidRPr="00715CEB" w:rsidRDefault="00010DB8" w:rsidP="00010DB8">
            <w:pPr>
              <w:spacing w:after="0" w:line="240" w:lineRule="auto"/>
              <w:jc w:val="center"/>
              <w:rPr>
                <w:rFonts w:ascii="Times New Roman" w:hAnsi="Times New Roman"/>
                <w:sz w:val="24"/>
                <w:szCs w:val="24"/>
              </w:rPr>
            </w:pPr>
            <w:r>
              <w:rPr>
                <w:rFonts w:ascii="Times New Roman" w:hAnsi="Times New Roman"/>
                <w:sz w:val="24"/>
                <w:szCs w:val="24"/>
              </w:rPr>
              <w:t>15,15</w:t>
            </w:r>
          </w:p>
        </w:tc>
      </w:tr>
      <w:tr w:rsidR="00010DB8" w:rsidRPr="00715CEB" w:rsidTr="00010DB8">
        <w:tc>
          <w:tcPr>
            <w:tcW w:w="594" w:type="dxa"/>
            <w:shd w:val="clear" w:color="auto" w:fill="auto"/>
          </w:tcPr>
          <w:p w:rsidR="00010DB8" w:rsidRPr="00715CEB" w:rsidRDefault="00010DB8" w:rsidP="00010DB8">
            <w:pPr>
              <w:spacing w:after="0" w:line="240" w:lineRule="auto"/>
              <w:jc w:val="center"/>
              <w:rPr>
                <w:rFonts w:ascii="Times New Roman" w:hAnsi="Times New Roman"/>
                <w:sz w:val="24"/>
                <w:szCs w:val="24"/>
              </w:rPr>
            </w:pPr>
          </w:p>
        </w:tc>
        <w:tc>
          <w:tcPr>
            <w:tcW w:w="6985" w:type="dxa"/>
            <w:vMerge/>
            <w:shd w:val="clear" w:color="auto" w:fill="auto"/>
          </w:tcPr>
          <w:p w:rsidR="00010DB8" w:rsidRPr="00715CEB" w:rsidRDefault="00010DB8" w:rsidP="00010DB8">
            <w:pPr>
              <w:spacing w:after="0" w:line="240" w:lineRule="auto"/>
              <w:jc w:val="center"/>
              <w:rPr>
                <w:rFonts w:ascii="Times New Roman" w:hAnsi="Times New Roman"/>
                <w:sz w:val="24"/>
                <w:szCs w:val="24"/>
              </w:rPr>
            </w:pPr>
          </w:p>
        </w:tc>
        <w:tc>
          <w:tcPr>
            <w:tcW w:w="2417" w:type="dxa"/>
            <w:shd w:val="clear" w:color="auto" w:fill="auto"/>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Многоквартирные дома</w:t>
            </w:r>
          </w:p>
        </w:tc>
        <w:tc>
          <w:tcPr>
            <w:tcW w:w="1524" w:type="dxa"/>
            <w:shd w:val="clear" w:color="auto" w:fill="auto"/>
          </w:tcPr>
          <w:p w:rsidR="00010DB8" w:rsidRPr="00715CEB" w:rsidRDefault="00010DB8" w:rsidP="00010DB8">
            <w:pPr>
              <w:spacing w:after="0" w:line="240" w:lineRule="auto"/>
              <w:jc w:val="center"/>
              <w:rPr>
                <w:rFonts w:ascii="Times New Roman" w:hAnsi="Times New Roman"/>
                <w:sz w:val="24"/>
                <w:szCs w:val="24"/>
              </w:rPr>
            </w:pPr>
          </w:p>
        </w:tc>
        <w:tc>
          <w:tcPr>
            <w:tcW w:w="1524" w:type="dxa"/>
            <w:shd w:val="clear" w:color="auto" w:fill="auto"/>
          </w:tcPr>
          <w:p w:rsidR="00010DB8" w:rsidRPr="00715CEB" w:rsidRDefault="00010DB8" w:rsidP="00010DB8">
            <w:pPr>
              <w:spacing w:after="0" w:line="240" w:lineRule="auto"/>
              <w:jc w:val="center"/>
              <w:rPr>
                <w:rFonts w:ascii="Times New Roman" w:hAnsi="Times New Roman"/>
                <w:sz w:val="24"/>
                <w:szCs w:val="24"/>
              </w:rPr>
            </w:pPr>
          </w:p>
        </w:tc>
        <w:tc>
          <w:tcPr>
            <w:tcW w:w="1525" w:type="dxa"/>
            <w:shd w:val="clear" w:color="auto" w:fill="auto"/>
          </w:tcPr>
          <w:p w:rsidR="00010DB8" w:rsidRPr="00715CEB" w:rsidRDefault="00010DB8" w:rsidP="00010DB8">
            <w:pPr>
              <w:spacing w:after="0" w:line="240" w:lineRule="auto"/>
              <w:jc w:val="center"/>
              <w:rPr>
                <w:rFonts w:ascii="Times New Roman" w:hAnsi="Times New Roman"/>
                <w:sz w:val="24"/>
                <w:szCs w:val="24"/>
              </w:rPr>
            </w:pPr>
          </w:p>
        </w:tc>
      </w:tr>
      <w:tr w:rsidR="00010DB8" w:rsidRPr="00715CEB" w:rsidTr="00010DB8">
        <w:tc>
          <w:tcPr>
            <w:tcW w:w="594" w:type="dxa"/>
            <w:shd w:val="clear" w:color="auto" w:fill="auto"/>
          </w:tcPr>
          <w:p w:rsidR="00010DB8" w:rsidRPr="00715CEB" w:rsidRDefault="00010DB8" w:rsidP="00010DB8">
            <w:pPr>
              <w:spacing w:after="0" w:line="240" w:lineRule="auto"/>
              <w:jc w:val="center"/>
              <w:rPr>
                <w:rFonts w:ascii="Times New Roman" w:hAnsi="Times New Roman"/>
                <w:sz w:val="24"/>
                <w:szCs w:val="24"/>
              </w:rPr>
            </w:pPr>
          </w:p>
        </w:tc>
        <w:tc>
          <w:tcPr>
            <w:tcW w:w="6985" w:type="dxa"/>
            <w:vMerge/>
            <w:shd w:val="clear" w:color="auto" w:fill="auto"/>
          </w:tcPr>
          <w:p w:rsidR="00010DB8" w:rsidRPr="00715CEB" w:rsidRDefault="00010DB8" w:rsidP="00010DB8">
            <w:pPr>
              <w:spacing w:after="0" w:line="240" w:lineRule="auto"/>
              <w:jc w:val="center"/>
              <w:rPr>
                <w:rFonts w:ascii="Times New Roman" w:hAnsi="Times New Roman"/>
                <w:sz w:val="24"/>
                <w:szCs w:val="24"/>
              </w:rPr>
            </w:pPr>
          </w:p>
        </w:tc>
        <w:tc>
          <w:tcPr>
            <w:tcW w:w="2417" w:type="dxa"/>
            <w:shd w:val="clear" w:color="auto" w:fill="auto"/>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Бюджетные организации</w:t>
            </w:r>
          </w:p>
        </w:tc>
        <w:tc>
          <w:tcPr>
            <w:tcW w:w="1524" w:type="dxa"/>
            <w:shd w:val="clear" w:color="auto" w:fill="auto"/>
          </w:tcPr>
          <w:p w:rsidR="00010DB8" w:rsidRPr="00715CEB" w:rsidRDefault="00010DB8" w:rsidP="00010DB8">
            <w:pPr>
              <w:spacing w:after="0" w:line="240" w:lineRule="auto"/>
              <w:jc w:val="center"/>
              <w:rPr>
                <w:rFonts w:ascii="Times New Roman" w:hAnsi="Times New Roman"/>
                <w:sz w:val="24"/>
                <w:szCs w:val="24"/>
              </w:rPr>
            </w:pPr>
            <w:r>
              <w:rPr>
                <w:rFonts w:ascii="Times New Roman" w:hAnsi="Times New Roman"/>
                <w:sz w:val="24"/>
                <w:szCs w:val="24"/>
              </w:rPr>
              <w:t>1,48</w:t>
            </w:r>
          </w:p>
        </w:tc>
        <w:tc>
          <w:tcPr>
            <w:tcW w:w="1524" w:type="dxa"/>
            <w:shd w:val="clear" w:color="auto" w:fill="auto"/>
          </w:tcPr>
          <w:p w:rsidR="00010DB8" w:rsidRPr="00715CEB" w:rsidRDefault="00010DB8" w:rsidP="00010DB8">
            <w:pPr>
              <w:spacing w:after="0" w:line="240" w:lineRule="auto"/>
              <w:jc w:val="center"/>
              <w:rPr>
                <w:rFonts w:ascii="Times New Roman" w:hAnsi="Times New Roman"/>
                <w:sz w:val="24"/>
                <w:szCs w:val="24"/>
              </w:rPr>
            </w:pPr>
            <w:r>
              <w:rPr>
                <w:rFonts w:ascii="Times New Roman" w:hAnsi="Times New Roman"/>
                <w:sz w:val="24"/>
                <w:szCs w:val="24"/>
              </w:rPr>
              <w:t>1,68</w:t>
            </w:r>
          </w:p>
        </w:tc>
        <w:tc>
          <w:tcPr>
            <w:tcW w:w="1525" w:type="dxa"/>
            <w:shd w:val="clear" w:color="auto" w:fill="auto"/>
          </w:tcPr>
          <w:p w:rsidR="00010DB8" w:rsidRPr="00715CEB" w:rsidRDefault="00010DB8" w:rsidP="00010DB8">
            <w:pPr>
              <w:spacing w:after="0" w:line="240" w:lineRule="auto"/>
              <w:jc w:val="center"/>
              <w:rPr>
                <w:rFonts w:ascii="Times New Roman" w:hAnsi="Times New Roman"/>
                <w:sz w:val="24"/>
                <w:szCs w:val="24"/>
              </w:rPr>
            </w:pPr>
            <w:r>
              <w:rPr>
                <w:rFonts w:ascii="Times New Roman" w:hAnsi="Times New Roman"/>
                <w:sz w:val="24"/>
                <w:szCs w:val="24"/>
              </w:rPr>
              <w:t>1,82</w:t>
            </w:r>
          </w:p>
        </w:tc>
      </w:tr>
      <w:tr w:rsidR="00010DB8" w:rsidRPr="00715CEB" w:rsidTr="00010DB8">
        <w:tc>
          <w:tcPr>
            <w:tcW w:w="594" w:type="dxa"/>
            <w:shd w:val="clear" w:color="auto" w:fill="auto"/>
          </w:tcPr>
          <w:p w:rsidR="00010DB8" w:rsidRPr="00715CEB" w:rsidRDefault="00010DB8" w:rsidP="00010DB8">
            <w:pPr>
              <w:spacing w:after="0" w:line="240" w:lineRule="auto"/>
              <w:jc w:val="center"/>
              <w:rPr>
                <w:rFonts w:ascii="Times New Roman" w:hAnsi="Times New Roman"/>
                <w:sz w:val="24"/>
                <w:szCs w:val="24"/>
              </w:rPr>
            </w:pPr>
          </w:p>
        </w:tc>
        <w:tc>
          <w:tcPr>
            <w:tcW w:w="9402" w:type="dxa"/>
            <w:gridSpan w:val="2"/>
            <w:shd w:val="clear" w:color="auto" w:fill="auto"/>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Количество домов, зданий, оснащенных узлами учета ресурса</w:t>
            </w:r>
          </w:p>
        </w:tc>
        <w:tc>
          <w:tcPr>
            <w:tcW w:w="1524" w:type="dxa"/>
            <w:shd w:val="clear" w:color="auto" w:fill="auto"/>
          </w:tcPr>
          <w:p w:rsidR="00010DB8" w:rsidRPr="00715CEB" w:rsidRDefault="00010DB8" w:rsidP="00010DB8">
            <w:pPr>
              <w:spacing w:after="0" w:line="240" w:lineRule="auto"/>
              <w:jc w:val="center"/>
              <w:rPr>
                <w:rFonts w:ascii="Times New Roman" w:hAnsi="Times New Roman"/>
                <w:sz w:val="24"/>
                <w:szCs w:val="24"/>
              </w:rPr>
            </w:pPr>
            <w:r>
              <w:rPr>
                <w:rFonts w:ascii="Times New Roman" w:hAnsi="Times New Roman"/>
                <w:sz w:val="24"/>
                <w:szCs w:val="24"/>
              </w:rPr>
              <w:t>9</w:t>
            </w:r>
          </w:p>
        </w:tc>
        <w:tc>
          <w:tcPr>
            <w:tcW w:w="1524" w:type="dxa"/>
            <w:shd w:val="clear" w:color="auto" w:fill="auto"/>
          </w:tcPr>
          <w:p w:rsidR="00010DB8" w:rsidRPr="00715CEB" w:rsidRDefault="00010DB8" w:rsidP="00010DB8">
            <w:pPr>
              <w:spacing w:after="0" w:line="240" w:lineRule="auto"/>
              <w:jc w:val="center"/>
              <w:rPr>
                <w:rFonts w:ascii="Times New Roman" w:hAnsi="Times New Roman"/>
                <w:sz w:val="24"/>
                <w:szCs w:val="24"/>
              </w:rPr>
            </w:pPr>
            <w:r>
              <w:rPr>
                <w:rFonts w:ascii="Times New Roman" w:hAnsi="Times New Roman"/>
                <w:sz w:val="24"/>
                <w:szCs w:val="24"/>
              </w:rPr>
              <w:t>10</w:t>
            </w:r>
          </w:p>
        </w:tc>
        <w:tc>
          <w:tcPr>
            <w:tcW w:w="1525" w:type="dxa"/>
            <w:shd w:val="clear" w:color="auto" w:fill="auto"/>
          </w:tcPr>
          <w:p w:rsidR="00010DB8" w:rsidRPr="00715CEB" w:rsidRDefault="00010DB8" w:rsidP="00010DB8">
            <w:pPr>
              <w:spacing w:after="0" w:line="240" w:lineRule="auto"/>
              <w:jc w:val="center"/>
              <w:rPr>
                <w:rFonts w:ascii="Times New Roman" w:hAnsi="Times New Roman"/>
                <w:sz w:val="24"/>
                <w:szCs w:val="24"/>
              </w:rPr>
            </w:pPr>
            <w:r>
              <w:rPr>
                <w:rFonts w:ascii="Times New Roman" w:hAnsi="Times New Roman"/>
                <w:sz w:val="24"/>
                <w:szCs w:val="24"/>
              </w:rPr>
              <w:t>12</w:t>
            </w:r>
          </w:p>
        </w:tc>
      </w:tr>
    </w:tbl>
    <w:p w:rsidR="00010DB8" w:rsidRDefault="00010DB8" w:rsidP="00010DB8">
      <w:pPr>
        <w:pStyle w:val="a3"/>
      </w:pPr>
    </w:p>
    <w:p w:rsidR="00010DB8" w:rsidRPr="00326F10" w:rsidRDefault="00010DB8" w:rsidP="00010DB8">
      <w:pPr>
        <w:spacing w:after="0" w:line="360" w:lineRule="auto"/>
        <w:ind w:firstLine="709"/>
        <w:jc w:val="both"/>
        <w:rPr>
          <w:rFonts w:ascii="Times New Roman" w:eastAsia="Calibri" w:hAnsi="Times New Roman" w:cs="Times New Roman"/>
          <w:sz w:val="28"/>
        </w:rPr>
      </w:pPr>
    </w:p>
    <w:p w:rsidR="00010DB8" w:rsidRPr="00326F10" w:rsidRDefault="00C636F1" w:rsidP="00010DB8">
      <w:pPr>
        <w:keepNext/>
        <w:keepLines/>
        <w:spacing w:after="0" w:line="360" w:lineRule="auto"/>
        <w:ind w:firstLine="709"/>
        <w:jc w:val="both"/>
        <w:outlineLvl w:val="1"/>
        <w:rPr>
          <w:rFonts w:ascii="Times New Roman" w:eastAsia="Times New Roman" w:hAnsi="Times New Roman" w:cs="Times New Roman"/>
          <w:b/>
          <w:bCs/>
          <w:color w:val="000000"/>
          <w:sz w:val="28"/>
          <w:szCs w:val="26"/>
        </w:rPr>
      </w:pPr>
      <w:bookmarkStart w:id="428" w:name="_Toc471807119"/>
      <w:bookmarkStart w:id="429" w:name="_Toc472925991"/>
      <w:r>
        <w:rPr>
          <w:rFonts w:ascii="Times New Roman" w:eastAsia="Times New Roman" w:hAnsi="Times New Roman" w:cs="Times New Roman"/>
          <w:b/>
          <w:bCs/>
          <w:color w:val="000000"/>
          <w:sz w:val="28"/>
          <w:szCs w:val="26"/>
        </w:rPr>
        <w:t xml:space="preserve">                      </w:t>
      </w:r>
      <w:r w:rsidR="00010DB8" w:rsidRPr="00326F10">
        <w:rPr>
          <w:rFonts w:ascii="Times New Roman" w:eastAsia="Times New Roman" w:hAnsi="Times New Roman" w:cs="Times New Roman"/>
          <w:b/>
          <w:bCs/>
          <w:color w:val="000000"/>
          <w:sz w:val="28"/>
          <w:szCs w:val="26"/>
        </w:rPr>
        <w:t>3.4. Система газоснабжения</w:t>
      </w:r>
      <w:bookmarkEnd w:id="428"/>
      <w:bookmarkEnd w:id="429"/>
    </w:p>
    <w:p w:rsidR="00010DB8" w:rsidRDefault="00010DB8" w:rsidP="00010DB8">
      <w:pPr>
        <w:spacing w:after="0" w:line="360" w:lineRule="auto"/>
        <w:ind w:firstLine="709"/>
        <w:jc w:val="both"/>
        <w:rPr>
          <w:rFonts w:ascii="Times New Roman" w:eastAsia="Calibri" w:hAnsi="Times New Roman" w:cs="Times New Roman"/>
          <w:sz w:val="28"/>
        </w:rPr>
      </w:pPr>
    </w:p>
    <w:p w:rsidR="00010DB8" w:rsidRPr="00326F10" w:rsidRDefault="00010DB8" w:rsidP="00010DB8">
      <w:pPr>
        <w:pStyle w:val="a3"/>
      </w:pPr>
      <w:r>
        <w:t>Уровень газификации составляет 99,8 %</w:t>
      </w:r>
    </w:p>
    <w:p w:rsidR="00010DB8" w:rsidRDefault="00010DB8" w:rsidP="00010DB8">
      <w:pPr>
        <w:pStyle w:val="a3"/>
        <w:rPr>
          <w:szCs w:val="28"/>
        </w:rPr>
      </w:pPr>
      <w:r w:rsidRPr="005A5837">
        <w:rPr>
          <w:szCs w:val="28"/>
        </w:rPr>
        <w:t>Годовой расх</w:t>
      </w:r>
      <w:r>
        <w:rPr>
          <w:szCs w:val="28"/>
        </w:rPr>
        <w:t xml:space="preserve">од газа по </w:t>
      </w:r>
      <w:proofErr w:type="spellStart"/>
      <w:r>
        <w:rPr>
          <w:szCs w:val="28"/>
        </w:rPr>
        <w:t>Поводимовскому</w:t>
      </w:r>
      <w:proofErr w:type="spellEnd"/>
      <w:r>
        <w:rPr>
          <w:szCs w:val="28"/>
        </w:rPr>
        <w:t xml:space="preserve"> сельскому поселению</w:t>
      </w:r>
      <w:r w:rsidRPr="005A5837">
        <w:rPr>
          <w:szCs w:val="28"/>
        </w:rPr>
        <w:t xml:space="preserve"> при использовании газа для отопления жилых зданий, </w:t>
      </w:r>
      <w:proofErr w:type="spellStart"/>
      <w:r w:rsidRPr="005A5837">
        <w:rPr>
          <w:szCs w:val="28"/>
        </w:rPr>
        <w:t>пищеприготовления</w:t>
      </w:r>
      <w:proofErr w:type="spellEnd"/>
      <w:r w:rsidRPr="005A5837">
        <w:rPr>
          <w:szCs w:val="28"/>
        </w:rPr>
        <w:t xml:space="preserve"> и горячего водоснабжения соста</w:t>
      </w:r>
      <w:r>
        <w:rPr>
          <w:szCs w:val="28"/>
        </w:rPr>
        <w:t>вляет  – 436</w:t>
      </w:r>
      <w:r w:rsidRPr="00B26EA2">
        <w:rPr>
          <w:szCs w:val="28"/>
        </w:rPr>
        <w:t>00м</w:t>
      </w:r>
      <w:r w:rsidRPr="00B26EA2">
        <w:rPr>
          <w:szCs w:val="28"/>
          <w:vertAlign w:val="superscript"/>
        </w:rPr>
        <w:t>3</w:t>
      </w:r>
      <w:r w:rsidRPr="00B26EA2">
        <w:rPr>
          <w:szCs w:val="28"/>
        </w:rPr>
        <w:t>/год</w:t>
      </w:r>
      <w:r>
        <w:rPr>
          <w:szCs w:val="28"/>
        </w:rPr>
        <w:t>.</w:t>
      </w:r>
    </w:p>
    <w:p w:rsidR="00010DB8" w:rsidRDefault="00010DB8" w:rsidP="00010DB8"/>
    <w:p w:rsidR="00010DB8" w:rsidRPr="00326F10" w:rsidRDefault="00010DB8" w:rsidP="00010DB8"/>
    <w:p w:rsidR="00010DB8" w:rsidRDefault="00010DB8" w:rsidP="00010DB8">
      <w:pPr>
        <w:pStyle w:val="a3"/>
      </w:pPr>
      <w:r>
        <w:lastRenderedPageBreak/>
        <w:t>Таблица 28</w:t>
      </w:r>
    </w:p>
    <w:p w:rsidR="00010DB8" w:rsidRDefault="00010DB8" w:rsidP="00010DB8">
      <w:pPr>
        <w:jc w:val="center"/>
        <w:rPr>
          <w:rFonts w:ascii="Times New Roman" w:hAnsi="Times New Roman"/>
          <w:sz w:val="28"/>
          <w:szCs w:val="28"/>
        </w:rPr>
      </w:pPr>
      <w:r>
        <w:rPr>
          <w:rFonts w:ascii="Times New Roman" w:hAnsi="Times New Roman"/>
          <w:sz w:val="28"/>
          <w:szCs w:val="28"/>
        </w:rPr>
        <w:t>Обслуживающая организация системы газоснабжения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6"/>
        <w:gridCol w:w="2645"/>
        <w:gridCol w:w="2165"/>
        <w:gridCol w:w="2376"/>
        <w:gridCol w:w="1829"/>
      </w:tblGrid>
      <w:tr w:rsidR="00010DB8" w:rsidRPr="00715CEB" w:rsidTr="00010DB8">
        <w:tc>
          <w:tcPr>
            <w:tcW w:w="594" w:type="dxa"/>
            <w:shd w:val="clear" w:color="auto" w:fill="auto"/>
            <w:vAlign w:val="center"/>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w:t>
            </w:r>
          </w:p>
          <w:p w:rsidR="00010DB8" w:rsidRPr="00715CEB" w:rsidRDefault="00010DB8" w:rsidP="00010DB8">
            <w:pPr>
              <w:spacing w:after="0" w:line="240" w:lineRule="auto"/>
              <w:jc w:val="center"/>
              <w:rPr>
                <w:rFonts w:ascii="Times New Roman" w:hAnsi="Times New Roman"/>
                <w:sz w:val="24"/>
                <w:szCs w:val="24"/>
              </w:rPr>
            </w:pPr>
            <w:proofErr w:type="spellStart"/>
            <w:r w:rsidRPr="00715CEB">
              <w:rPr>
                <w:rFonts w:ascii="Times New Roman" w:hAnsi="Times New Roman"/>
                <w:sz w:val="24"/>
                <w:szCs w:val="24"/>
              </w:rPr>
              <w:t>п</w:t>
            </w:r>
            <w:proofErr w:type="spellEnd"/>
            <w:r w:rsidRPr="00715CEB">
              <w:rPr>
                <w:rFonts w:ascii="Times New Roman" w:hAnsi="Times New Roman"/>
                <w:sz w:val="24"/>
                <w:szCs w:val="24"/>
              </w:rPr>
              <w:t>/</w:t>
            </w:r>
            <w:proofErr w:type="spellStart"/>
            <w:r w:rsidRPr="00715CEB">
              <w:rPr>
                <w:rFonts w:ascii="Times New Roman" w:hAnsi="Times New Roman"/>
                <w:sz w:val="24"/>
                <w:szCs w:val="24"/>
              </w:rPr>
              <w:t>п</w:t>
            </w:r>
            <w:proofErr w:type="spellEnd"/>
          </w:p>
        </w:tc>
        <w:tc>
          <w:tcPr>
            <w:tcW w:w="3909" w:type="dxa"/>
            <w:shd w:val="clear" w:color="auto" w:fill="auto"/>
            <w:vAlign w:val="center"/>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Полное наименование организации</w:t>
            </w:r>
          </w:p>
        </w:tc>
        <w:tc>
          <w:tcPr>
            <w:tcW w:w="3827" w:type="dxa"/>
            <w:shd w:val="clear" w:color="auto" w:fill="auto"/>
            <w:vAlign w:val="center"/>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Адрес, телефон организации</w:t>
            </w:r>
          </w:p>
        </w:tc>
        <w:tc>
          <w:tcPr>
            <w:tcW w:w="4252" w:type="dxa"/>
            <w:shd w:val="clear" w:color="auto" w:fill="auto"/>
            <w:vAlign w:val="center"/>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Руководитель (ФИО)</w:t>
            </w:r>
          </w:p>
        </w:tc>
        <w:tc>
          <w:tcPr>
            <w:tcW w:w="2694" w:type="dxa"/>
            <w:shd w:val="clear" w:color="auto" w:fill="auto"/>
            <w:vAlign w:val="center"/>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Контролер (ФИО)</w:t>
            </w:r>
          </w:p>
        </w:tc>
      </w:tr>
      <w:tr w:rsidR="00010DB8" w:rsidRPr="00715CEB" w:rsidTr="00010DB8">
        <w:trPr>
          <w:trHeight w:val="567"/>
        </w:trPr>
        <w:tc>
          <w:tcPr>
            <w:tcW w:w="594" w:type="dxa"/>
            <w:shd w:val="clear" w:color="auto" w:fill="auto"/>
          </w:tcPr>
          <w:p w:rsidR="00010DB8" w:rsidRPr="00837D54" w:rsidRDefault="00010DB8" w:rsidP="00010DB8">
            <w:pPr>
              <w:spacing w:after="0" w:line="240" w:lineRule="auto"/>
              <w:rPr>
                <w:rFonts w:ascii="Times New Roman" w:hAnsi="Times New Roman"/>
                <w:sz w:val="24"/>
                <w:szCs w:val="24"/>
              </w:rPr>
            </w:pPr>
            <w:r w:rsidRPr="00837D54">
              <w:rPr>
                <w:rFonts w:ascii="Times New Roman" w:hAnsi="Times New Roman"/>
                <w:sz w:val="24"/>
                <w:szCs w:val="24"/>
              </w:rPr>
              <w:t>1</w:t>
            </w:r>
          </w:p>
        </w:tc>
        <w:tc>
          <w:tcPr>
            <w:tcW w:w="3909" w:type="dxa"/>
            <w:shd w:val="clear" w:color="auto" w:fill="auto"/>
          </w:tcPr>
          <w:p w:rsidR="00010DB8" w:rsidRPr="00837D54" w:rsidRDefault="00010DB8" w:rsidP="00010DB8">
            <w:pPr>
              <w:spacing w:after="0" w:line="240" w:lineRule="auto"/>
              <w:rPr>
                <w:rFonts w:ascii="Times New Roman" w:hAnsi="Times New Roman"/>
                <w:sz w:val="24"/>
                <w:szCs w:val="24"/>
              </w:rPr>
            </w:pPr>
            <w:r w:rsidRPr="00837D54">
              <w:rPr>
                <w:rFonts w:ascii="Times New Roman" w:hAnsi="Times New Roman"/>
                <w:sz w:val="24"/>
                <w:szCs w:val="24"/>
              </w:rPr>
              <w:t xml:space="preserve">АО «Газпром газораспределение Саранск» в </w:t>
            </w:r>
            <w:proofErr w:type="spellStart"/>
            <w:r w:rsidRPr="00837D54">
              <w:rPr>
                <w:rFonts w:ascii="Times New Roman" w:hAnsi="Times New Roman"/>
                <w:sz w:val="24"/>
                <w:szCs w:val="24"/>
              </w:rPr>
              <w:t>рп</w:t>
            </w:r>
            <w:proofErr w:type="spellEnd"/>
            <w:r w:rsidRPr="00837D54">
              <w:rPr>
                <w:rFonts w:ascii="Times New Roman" w:hAnsi="Times New Roman"/>
                <w:sz w:val="24"/>
                <w:szCs w:val="24"/>
              </w:rPr>
              <w:t xml:space="preserve"> Чамзинке</w:t>
            </w:r>
          </w:p>
        </w:tc>
        <w:tc>
          <w:tcPr>
            <w:tcW w:w="3827" w:type="dxa"/>
            <w:shd w:val="clear" w:color="auto" w:fill="auto"/>
          </w:tcPr>
          <w:p w:rsidR="00010DB8" w:rsidRPr="00837D54" w:rsidRDefault="00010DB8" w:rsidP="00010DB8">
            <w:pPr>
              <w:spacing w:after="0" w:line="240" w:lineRule="auto"/>
              <w:rPr>
                <w:rFonts w:ascii="Times New Roman" w:hAnsi="Times New Roman"/>
                <w:sz w:val="24"/>
                <w:szCs w:val="24"/>
              </w:rPr>
            </w:pPr>
            <w:r w:rsidRPr="00837D54">
              <w:rPr>
                <w:rFonts w:ascii="Times New Roman" w:hAnsi="Times New Roman"/>
                <w:sz w:val="24"/>
                <w:szCs w:val="24"/>
              </w:rPr>
              <w:t xml:space="preserve">РМ, Дубенский </w:t>
            </w:r>
            <w:proofErr w:type="spellStart"/>
            <w:r w:rsidRPr="00837D54">
              <w:rPr>
                <w:rFonts w:ascii="Times New Roman" w:hAnsi="Times New Roman"/>
                <w:sz w:val="24"/>
                <w:szCs w:val="24"/>
              </w:rPr>
              <w:t>р-он</w:t>
            </w:r>
            <w:proofErr w:type="spellEnd"/>
            <w:r w:rsidRPr="00837D54">
              <w:rPr>
                <w:rFonts w:ascii="Times New Roman" w:hAnsi="Times New Roman"/>
                <w:sz w:val="24"/>
                <w:szCs w:val="24"/>
              </w:rPr>
              <w:t>, с.Дубенки, ул.</w:t>
            </w:r>
          </w:p>
        </w:tc>
        <w:tc>
          <w:tcPr>
            <w:tcW w:w="4252" w:type="dxa"/>
            <w:shd w:val="clear" w:color="auto" w:fill="auto"/>
          </w:tcPr>
          <w:p w:rsidR="00010DB8" w:rsidRPr="00837D54" w:rsidRDefault="00010DB8" w:rsidP="00010DB8">
            <w:pPr>
              <w:spacing w:after="0" w:line="240" w:lineRule="auto"/>
              <w:rPr>
                <w:rFonts w:ascii="Times New Roman" w:hAnsi="Times New Roman"/>
                <w:sz w:val="24"/>
                <w:szCs w:val="24"/>
              </w:rPr>
            </w:pPr>
            <w:proofErr w:type="spellStart"/>
            <w:r w:rsidRPr="00837D54">
              <w:rPr>
                <w:rFonts w:ascii="Times New Roman" w:hAnsi="Times New Roman"/>
                <w:sz w:val="24"/>
                <w:szCs w:val="24"/>
              </w:rPr>
              <w:t>Наумкин</w:t>
            </w:r>
            <w:proofErr w:type="spellEnd"/>
            <w:r w:rsidRPr="00837D54">
              <w:rPr>
                <w:rFonts w:ascii="Times New Roman" w:hAnsi="Times New Roman"/>
                <w:sz w:val="24"/>
                <w:szCs w:val="24"/>
              </w:rPr>
              <w:t xml:space="preserve"> Н.И.</w:t>
            </w:r>
          </w:p>
        </w:tc>
        <w:tc>
          <w:tcPr>
            <w:tcW w:w="2694" w:type="dxa"/>
            <w:shd w:val="clear" w:color="auto" w:fill="auto"/>
          </w:tcPr>
          <w:p w:rsidR="00010DB8" w:rsidRPr="00837D54" w:rsidRDefault="00010DB8" w:rsidP="00010DB8">
            <w:pPr>
              <w:spacing w:after="0" w:line="240" w:lineRule="auto"/>
              <w:rPr>
                <w:rFonts w:ascii="Times New Roman" w:hAnsi="Times New Roman"/>
                <w:sz w:val="24"/>
                <w:szCs w:val="24"/>
              </w:rPr>
            </w:pPr>
            <w:r w:rsidRPr="00837D54">
              <w:rPr>
                <w:rFonts w:ascii="Times New Roman" w:hAnsi="Times New Roman"/>
                <w:sz w:val="24"/>
                <w:szCs w:val="24"/>
              </w:rPr>
              <w:t>Спиридонов В.М.</w:t>
            </w:r>
          </w:p>
        </w:tc>
      </w:tr>
    </w:tbl>
    <w:p w:rsidR="00010DB8" w:rsidRDefault="00010DB8" w:rsidP="00010DB8">
      <w:pPr>
        <w:pStyle w:val="a3"/>
      </w:pPr>
    </w:p>
    <w:p w:rsidR="00010DB8" w:rsidRPr="00326F10" w:rsidRDefault="00010DB8" w:rsidP="00010DB8">
      <w:pPr>
        <w:pStyle w:val="a3"/>
      </w:pPr>
      <w:r w:rsidRPr="00326F10">
        <w:t>Одиночное протяжение уличной газовой сети</w:t>
      </w:r>
      <w:r>
        <w:t xml:space="preserve"> 1</w:t>
      </w:r>
      <w:r w:rsidRPr="00326F10">
        <w:t>9600</w:t>
      </w:r>
      <w:r>
        <w:t xml:space="preserve"> м.</w:t>
      </w:r>
    </w:p>
    <w:p w:rsidR="00010DB8" w:rsidRDefault="00010DB8" w:rsidP="00010DB8">
      <w:pPr>
        <w:pStyle w:val="a3"/>
      </w:pPr>
    </w:p>
    <w:p w:rsidR="00010DB8" w:rsidRDefault="00010DB8" w:rsidP="00010DB8">
      <w:pPr>
        <w:pStyle w:val="a3"/>
      </w:pPr>
    </w:p>
    <w:p w:rsidR="00010DB8" w:rsidRPr="00326F10" w:rsidRDefault="00C636F1" w:rsidP="00010DB8">
      <w:pPr>
        <w:keepNext/>
        <w:keepLines/>
        <w:spacing w:after="0" w:line="360" w:lineRule="auto"/>
        <w:ind w:firstLine="709"/>
        <w:jc w:val="both"/>
        <w:outlineLvl w:val="1"/>
        <w:rPr>
          <w:rFonts w:ascii="Times New Roman" w:eastAsia="Times New Roman" w:hAnsi="Times New Roman" w:cs="Times New Roman"/>
          <w:b/>
          <w:bCs/>
          <w:color w:val="000000"/>
          <w:sz w:val="28"/>
          <w:szCs w:val="26"/>
        </w:rPr>
      </w:pPr>
      <w:bookmarkStart w:id="430" w:name="_Toc471807120"/>
      <w:bookmarkStart w:id="431" w:name="_Toc472925992"/>
      <w:r>
        <w:rPr>
          <w:rFonts w:ascii="Times New Roman" w:eastAsia="Times New Roman" w:hAnsi="Times New Roman" w:cs="Times New Roman"/>
          <w:b/>
          <w:bCs/>
          <w:color w:val="000000"/>
          <w:sz w:val="28"/>
          <w:szCs w:val="26"/>
        </w:rPr>
        <w:t xml:space="preserve">                       </w:t>
      </w:r>
      <w:r w:rsidR="00010DB8" w:rsidRPr="00326F10">
        <w:rPr>
          <w:rFonts w:ascii="Times New Roman" w:eastAsia="Times New Roman" w:hAnsi="Times New Roman" w:cs="Times New Roman"/>
          <w:b/>
          <w:bCs/>
          <w:color w:val="000000"/>
          <w:sz w:val="28"/>
          <w:szCs w:val="26"/>
        </w:rPr>
        <w:t>3.5. Система водоотведения</w:t>
      </w:r>
      <w:bookmarkEnd w:id="430"/>
      <w:bookmarkEnd w:id="431"/>
    </w:p>
    <w:p w:rsidR="00010DB8" w:rsidRPr="00326F10" w:rsidRDefault="00010DB8" w:rsidP="00010DB8">
      <w:pPr>
        <w:spacing w:line="360" w:lineRule="auto"/>
        <w:ind w:firstLine="709"/>
        <w:jc w:val="both"/>
        <w:rPr>
          <w:rFonts w:ascii="Times New Roman" w:eastAsia="Calibri" w:hAnsi="Times New Roman" w:cs="Times New Roman"/>
          <w:sz w:val="28"/>
          <w:szCs w:val="28"/>
        </w:rPr>
      </w:pPr>
    </w:p>
    <w:p w:rsidR="00010DB8" w:rsidRPr="00326F10" w:rsidRDefault="00010DB8" w:rsidP="00010DB8">
      <w:pPr>
        <w:spacing w:after="0" w:line="360" w:lineRule="auto"/>
        <w:ind w:firstLine="709"/>
        <w:jc w:val="both"/>
        <w:rPr>
          <w:rFonts w:ascii="Times New Roman" w:eastAsia="Calibri" w:hAnsi="Times New Roman" w:cs="Times New Roman"/>
          <w:sz w:val="28"/>
        </w:rPr>
      </w:pPr>
      <w:r w:rsidRPr="00326F10">
        <w:rPr>
          <w:rFonts w:ascii="Times New Roman" w:eastAsia="Calibri" w:hAnsi="Times New Roman" w:cs="Times New Roman"/>
          <w:sz w:val="28"/>
        </w:rPr>
        <w:t xml:space="preserve">В населённых пунктах </w:t>
      </w:r>
      <w:proofErr w:type="spellStart"/>
      <w:r>
        <w:rPr>
          <w:rFonts w:ascii="Times New Roman" w:eastAsia="Calibri" w:hAnsi="Times New Roman" w:cs="Times New Roman"/>
          <w:color w:val="000000"/>
          <w:sz w:val="28"/>
          <w:szCs w:val="28"/>
        </w:rPr>
        <w:t>Поводимовского</w:t>
      </w:r>
      <w:proofErr w:type="spellEnd"/>
      <w:r w:rsidRPr="00326F10">
        <w:rPr>
          <w:rFonts w:ascii="Times New Roman" w:eastAsia="Calibri" w:hAnsi="Times New Roman" w:cs="Times New Roman"/>
          <w:sz w:val="28"/>
        </w:rPr>
        <w:t xml:space="preserve"> сельского поселения централизованная система канализации отсутствует.</w:t>
      </w:r>
    </w:p>
    <w:p w:rsidR="00010DB8" w:rsidRPr="00326F10" w:rsidRDefault="00010DB8" w:rsidP="00010DB8">
      <w:pPr>
        <w:spacing w:after="0" w:line="360" w:lineRule="auto"/>
        <w:ind w:right="-59" w:firstLine="709"/>
        <w:jc w:val="both"/>
        <w:rPr>
          <w:rFonts w:ascii="Times New Roman" w:eastAsia="Calibri" w:hAnsi="Times New Roman" w:cs="Times New Roman"/>
          <w:b/>
          <w:sz w:val="28"/>
          <w:szCs w:val="28"/>
        </w:rPr>
      </w:pPr>
    </w:p>
    <w:p w:rsidR="00010DB8" w:rsidRPr="00326F10" w:rsidRDefault="00010DB8" w:rsidP="00010DB8">
      <w:pPr>
        <w:spacing w:after="0" w:line="360" w:lineRule="auto"/>
        <w:ind w:firstLine="709"/>
        <w:jc w:val="both"/>
        <w:rPr>
          <w:rFonts w:ascii="Times New Roman" w:eastAsia="Calibri" w:hAnsi="Times New Roman" w:cs="Times New Roman"/>
          <w:sz w:val="28"/>
        </w:rPr>
      </w:pPr>
      <w:r>
        <w:rPr>
          <w:rFonts w:ascii="Times New Roman" w:eastAsia="Calibri" w:hAnsi="Times New Roman" w:cs="Times New Roman"/>
          <w:sz w:val="28"/>
        </w:rPr>
        <w:t>Таблица 29</w:t>
      </w:r>
    </w:p>
    <w:p w:rsidR="00010DB8" w:rsidRPr="00326F10" w:rsidRDefault="00010DB8" w:rsidP="00010DB8">
      <w:pPr>
        <w:ind w:left="720"/>
        <w:contextualSpacing/>
        <w:jc w:val="center"/>
        <w:rPr>
          <w:rFonts w:ascii="Times New Roman" w:eastAsia="Calibri" w:hAnsi="Times New Roman" w:cs="Times New Roman"/>
          <w:sz w:val="28"/>
          <w:szCs w:val="28"/>
        </w:rPr>
      </w:pPr>
      <w:r w:rsidRPr="00326F10">
        <w:rPr>
          <w:rFonts w:ascii="Times New Roman" w:eastAsia="Calibri" w:hAnsi="Times New Roman" w:cs="Times New Roman"/>
          <w:sz w:val="28"/>
          <w:szCs w:val="28"/>
        </w:rPr>
        <w:t>Обслуживающая организация системы водоотведения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59"/>
        <w:gridCol w:w="2426"/>
        <w:gridCol w:w="2289"/>
        <w:gridCol w:w="2516"/>
        <w:gridCol w:w="1781"/>
      </w:tblGrid>
      <w:tr w:rsidR="00010DB8" w:rsidRPr="00326F10" w:rsidTr="00010DB8">
        <w:tc>
          <w:tcPr>
            <w:tcW w:w="594" w:type="dxa"/>
            <w:vAlign w:val="center"/>
          </w:tcPr>
          <w:p w:rsidR="00010DB8" w:rsidRPr="00326F10" w:rsidRDefault="00010DB8" w:rsidP="00010DB8">
            <w:pPr>
              <w:spacing w:after="0" w:line="240" w:lineRule="auto"/>
              <w:jc w:val="center"/>
              <w:rPr>
                <w:rFonts w:ascii="Times New Roman" w:eastAsia="Calibri" w:hAnsi="Times New Roman" w:cs="Times New Roman"/>
                <w:sz w:val="24"/>
                <w:szCs w:val="24"/>
              </w:rPr>
            </w:pPr>
            <w:r w:rsidRPr="00326F10">
              <w:rPr>
                <w:rFonts w:ascii="Times New Roman" w:eastAsia="Calibri" w:hAnsi="Times New Roman" w:cs="Times New Roman"/>
                <w:sz w:val="24"/>
                <w:szCs w:val="24"/>
              </w:rPr>
              <w:t>№</w:t>
            </w:r>
          </w:p>
          <w:p w:rsidR="00010DB8" w:rsidRPr="00326F10" w:rsidRDefault="00010DB8" w:rsidP="00010DB8">
            <w:pPr>
              <w:spacing w:after="0" w:line="240" w:lineRule="auto"/>
              <w:jc w:val="center"/>
              <w:rPr>
                <w:rFonts w:ascii="Times New Roman" w:eastAsia="Calibri" w:hAnsi="Times New Roman" w:cs="Times New Roman"/>
                <w:sz w:val="24"/>
                <w:szCs w:val="24"/>
              </w:rPr>
            </w:pPr>
            <w:proofErr w:type="spellStart"/>
            <w:r w:rsidRPr="00326F10">
              <w:rPr>
                <w:rFonts w:ascii="Times New Roman" w:eastAsia="Calibri" w:hAnsi="Times New Roman" w:cs="Times New Roman"/>
                <w:sz w:val="24"/>
                <w:szCs w:val="24"/>
              </w:rPr>
              <w:t>п</w:t>
            </w:r>
            <w:proofErr w:type="spellEnd"/>
            <w:r w:rsidRPr="00326F10">
              <w:rPr>
                <w:rFonts w:ascii="Times New Roman" w:eastAsia="Calibri" w:hAnsi="Times New Roman" w:cs="Times New Roman"/>
                <w:sz w:val="24"/>
                <w:szCs w:val="24"/>
              </w:rPr>
              <w:t>/</w:t>
            </w:r>
            <w:proofErr w:type="spellStart"/>
            <w:r w:rsidRPr="00326F10">
              <w:rPr>
                <w:rFonts w:ascii="Times New Roman" w:eastAsia="Calibri" w:hAnsi="Times New Roman" w:cs="Times New Roman"/>
                <w:sz w:val="24"/>
                <w:szCs w:val="24"/>
              </w:rPr>
              <w:t>п</w:t>
            </w:r>
            <w:proofErr w:type="spellEnd"/>
          </w:p>
        </w:tc>
        <w:tc>
          <w:tcPr>
            <w:tcW w:w="3909" w:type="dxa"/>
            <w:vAlign w:val="center"/>
          </w:tcPr>
          <w:p w:rsidR="00010DB8" w:rsidRPr="00326F10" w:rsidRDefault="00010DB8" w:rsidP="00010DB8">
            <w:pPr>
              <w:spacing w:after="0" w:line="240" w:lineRule="auto"/>
              <w:jc w:val="center"/>
              <w:rPr>
                <w:rFonts w:ascii="Times New Roman" w:eastAsia="Calibri" w:hAnsi="Times New Roman" w:cs="Times New Roman"/>
                <w:sz w:val="24"/>
                <w:szCs w:val="24"/>
              </w:rPr>
            </w:pPr>
            <w:r w:rsidRPr="00326F10">
              <w:rPr>
                <w:rFonts w:ascii="Times New Roman" w:eastAsia="Calibri" w:hAnsi="Times New Roman" w:cs="Times New Roman"/>
                <w:sz w:val="24"/>
                <w:szCs w:val="24"/>
              </w:rPr>
              <w:t>Полное наименование организации</w:t>
            </w:r>
          </w:p>
        </w:tc>
        <w:tc>
          <w:tcPr>
            <w:tcW w:w="3827" w:type="dxa"/>
            <w:vAlign w:val="center"/>
          </w:tcPr>
          <w:p w:rsidR="00010DB8" w:rsidRPr="00326F10" w:rsidRDefault="00010DB8" w:rsidP="00010DB8">
            <w:pPr>
              <w:spacing w:after="0" w:line="240" w:lineRule="auto"/>
              <w:jc w:val="center"/>
              <w:rPr>
                <w:rFonts w:ascii="Times New Roman" w:eastAsia="Calibri" w:hAnsi="Times New Roman" w:cs="Times New Roman"/>
                <w:sz w:val="24"/>
                <w:szCs w:val="24"/>
              </w:rPr>
            </w:pPr>
            <w:r w:rsidRPr="00326F10">
              <w:rPr>
                <w:rFonts w:ascii="Times New Roman" w:eastAsia="Calibri" w:hAnsi="Times New Roman" w:cs="Times New Roman"/>
                <w:sz w:val="24"/>
                <w:szCs w:val="24"/>
              </w:rPr>
              <w:t>Адрес, телефон организации</w:t>
            </w:r>
          </w:p>
        </w:tc>
        <w:tc>
          <w:tcPr>
            <w:tcW w:w="4252" w:type="dxa"/>
            <w:vAlign w:val="center"/>
          </w:tcPr>
          <w:p w:rsidR="00010DB8" w:rsidRPr="00326F10" w:rsidRDefault="00010DB8" w:rsidP="00010DB8">
            <w:pPr>
              <w:spacing w:after="0" w:line="240" w:lineRule="auto"/>
              <w:jc w:val="center"/>
              <w:rPr>
                <w:rFonts w:ascii="Times New Roman" w:eastAsia="Calibri" w:hAnsi="Times New Roman" w:cs="Times New Roman"/>
                <w:sz w:val="24"/>
                <w:szCs w:val="24"/>
              </w:rPr>
            </w:pPr>
            <w:r w:rsidRPr="00326F10">
              <w:rPr>
                <w:rFonts w:ascii="Times New Roman" w:eastAsia="Calibri" w:hAnsi="Times New Roman" w:cs="Times New Roman"/>
                <w:sz w:val="24"/>
                <w:szCs w:val="24"/>
              </w:rPr>
              <w:t>Руководитель (ФИО)</w:t>
            </w:r>
          </w:p>
        </w:tc>
        <w:tc>
          <w:tcPr>
            <w:tcW w:w="2694" w:type="dxa"/>
            <w:vAlign w:val="center"/>
          </w:tcPr>
          <w:p w:rsidR="00010DB8" w:rsidRPr="00326F10" w:rsidRDefault="00010DB8" w:rsidP="00010DB8">
            <w:pPr>
              <w:spacing w:after="0" w:line="240" w:lineRule="auto"/>
              <w:jc w:val="center"/>
              <w:rPr>
                <w:rFonts w:ascii="Times New Roman" w:eastAsia="Calibri" w:hAnsi="Times New Roman" w:cs="Times New Roman"/>
                <w:sz w:val="24"/>
                <w:szCs w:val="24"/>
              </w:rPr>
            </w:pPr>
            <w:r w:rsidRPr="00326F10">
              <w:rPr>
                <w:rFonts w:ascii="Times New Roman" w:eastAsia="Calibri" w:hAnsi="Times New Roman" w:cs="Times New Roman"/>
                <w:sz w:val="24"/>
                <w:szCs w:val="24"/>
              </w:rPr>
              <w:t>Контролер (ФИО)</w:t>
            </w:r>
          </w:p>
        </w:tc>
      </w:tr>
      <w:tr w:rsidR="00010DB8" w:rsidRPr="00326F10" w:rsidTr="00010DB8">
        <w:trPr>
          <w:trHeight w:val="567"/>
        </w:trPr>
        <w:tc>
          <w:tcPr>
            <w:tcW w:w="594" w:type="dxa"/>
          </w:tcPr>
          <w:p w:rsidR="00010DB8" w:rsidRPr="00326F10" w:rsidRDefault="00010DB8" w:rsidP="00010DB8">
            <w:pPr>
              <w:spacing w:after="0" w:line="240" w:lineRule="auto"/>
              <w:rPr>
                <w:rFonts w:ascii="Times New Roman" w:eastAsia="Calibri" w:hAnsi="Times New Roman" w:cs="Times New Roman"/>
                <w:sz w:val="28"/>
                <w:szCs w:val="28"/>
              </w:rPr>
            </w:pPr>
            <w:r w:rsidRPr="00326F10">
              <w:rPr>
                <w:rFonts w:ascii="Times New Roman" w:eastAsia="Calibri" w:hAnsi="Times New Roman" w:cs="Times New Roman"/>
                <w:sz w:val="28"/>
                <w:szCs w:val="28"/>
              </w:rPr>
              <w:t>1</w:t>
            </w:r>
          </w:p>
        </w:tc>
        <w:tc>
          <w:tcPr>
            <w:tcW w:w="3909" w:type="dxa"/>
          </w:tcPr>
          <w:p w:rsidR="00010DB8" w:rsidRPr="00326F10" w:rsidRDefault="00010DB8" w:rsidP="00010DB8">
            <w:pPr>
              <w:spacing w:after="0" w:line="240" w:lineRule="auto"/>
              <w:rPr>
                <w:rFonts w:ascii="Times New Roman" w:eastAsia="Calibri" w:hAnsi="Times New Roman" w:cs="Times New Roman"/>
                <w:sz w:val="28"/>
                <w:szCs w:val="28"/>
              </w:rPr>
            </w:pPr>
            <w:r w:rsidRPr="00326F10">
              <w:rPr>
                <w:rFonts w:ascii="Times New Roman" w:eastAsia="Calibri" w:hAnsi="Times New Roman" w:cs="Times New Roman"/>
                <w:sz w:val="28"/>
                <w:szCs w:val="28"/>
              </w:rPr>
              <w:t>отсутствует</w:t>
            </w:r>
          </w:p>
        </w:tc>
        <w:tc>
          <w:tcPr>
            <w:tcW w:w="3827" w:type="dxa"/>
          </w:tcPr>
          <w:p w:rsidR="00010DB8" w:rsidRPr="00326F10" w:rsidRDefault="00010DB8" w:rsidP="00010DB8">
            <w:pPr>
              <w:spacing w:after="0" w:line="240" w:lineRule="auto"/>
              <w:rPr>
                <w:rFonts w:ascii="Times New Roman" w:eastAsia="Calibri" w:hAnsi="Times New Roman" w:cs="Times New Roman"/>
                <w:sz w:val="28"/>
                <w:szCs w:val="28"/>
              </w:rPr>
            </w:pPr>
          </w:p>
        </w:tc>
        <w:tc>
          <w:tcPr>
            <w:tcW w:w="4252" w:type="dxa"/>
          </w:tcPr>
          <w:p w:rsidR="00010DB8" w:rsidRPr="00326F10" w:rsidRDefault="00010DB8" w:rsidP="00010DB8">
            <w:pPr>
              <w:spacing w:after="0" w:line="240" w:lineRule="auto"/>
              <w:rPr>
                <w:rFonts w:ascii="Times New Roman" w:eastAsia="Calibri" w:hAnsi="Times New Roman" w:cs="Times New Roman"/>
                <w:sz w:val="28"/>
                <w:szCs w:val="28"/>
              </w:rPr>
            </w:pPr>
          </w:p>
        </w:tc>
        <w:tc>
          <w:tcPr>
            <w:tcW w:w="2694" w:type="dxa"/>
          </w:tcPr>
          <w:p w:rsidR="00010DB8" w:rsidRPr="00326F10" w:rsidRDefault="00010DB8" w:rsidP="00010DB8">
            <w:pPr>
              <w:spacing w:after="0" w:line="240" w:lineRule="auto"/>
              <w:rPr>
                <w:rFonts w:ascii="Times New Roman" w:eastAsia="Calibri" w:hAnsi="Times New Roman" w:cs="Times New Roman"/>
                <w:sz w:val="28"/>
                <w:szCs w:val="28"/>
              </w:rPr>
            </w:pPr>
          </w:p>
        </w:tc>
      </w:tr>
    </w:tbl>
    <w:p w:rsidR="00010DB8" w:rsidRPr="00326F10" w:rsidRDefault="00010DB8" w:rsidP="00010DB8">
      <w:pPr>
        <w:spacing w:after="0" w:line="360" w:lineRule="auto"/>
        <w:ind w:right="-59" w:firstLine="709"/>
        <w:jc w:val="both"/>
        <w:rPr>
          <w:rFonts w:ascii="Times New Roman" w:eastAsia="Calibri" w:hAnsi="Times New Roman" w:cs="Times New Roman"/>
          <w:b/>
          <w:sz w:val="28"/>
          <w:szCs w:val="28"/>
        </w:rPr>
      </w:pPr>
    </w:p>
    <w:p w:rsidR="00010DB8" w:rsidRPr="00326F10" w:rsidRDefault="00010DB8" w:rsidP="00010DB8">
      <w:pPr>
        <w:spacing w:after="0" w:line="360" w:lineRule="auto"/>
        <w:ind w:firstLine="709"/>
        <w:jc w:val="both"/>
        <w:rPr>
          <w:rFonts w:ascii="Times New Roman" w:eastAsia="Calibri" w:hAnsi="Times New Roman" w:cs="Times New Roman"/>
          <w:sz w:val="28"/>
        </w:rPr>
      </w:pPr>
      <w:r w:rsidRPr="00326F10">
        <w:rPr>
          <w:rFonts w:ascii="Times New Roman" w:eastAsia="Calibri" w:hAnsi="Times New Roman" w:cs="Times New Roman"/>
          <w:sz w:val="28"/>
        </w:rPr>
        <w:t>Сточные воды от населения поступают в выгребы и колодцы, а затем используются для удобрения на поля и приусадебные участки.</w:t>
      </w:r>
    </w:p>
    <w:p w:rsidR="00010DB8" w:rsidRPr="00326F10" w:rsidRDefault="00010DB8" w:rsidP="00010DB8">
      <w:pPr>
        <w:spacing w:after="0" w:line="360" w:lineRule="auto"/>
        <w:ind w:firstLine="709"/>
        <w:jc w:val="both"/>
        <w:rPr>
          <w:rFonts w:ascii="Times New Roman" w:eastAsia="Calibri" w:hAnsi="Times New Roman" w:cs="Times New Roman"/>
          <w:sz w:val="28"/>
        </w:rPr>
      </w:pPr>
      <w:r w:rsidRPr="00326F10">
        <w:rPr>
          <w:rFonts w:ascii="Times New Roman" w:eastAsia="Calibri" w:hAnsi="Times New Roman" w:cs="Times New Roman"/>
          <w:sz w:val="28"/>
        </w:rPr>
        <w:t>В хозяйственную канализацию предусматривается приём сточных вод от жилой застройки, сельхоз предприятий.</w:t>
      </w:r>
    </w:p>
    <w:p w:rsidR="00010DB8" w:rsidRPr="00326F10" w:rsidRDefault="00010DB8" w:rsidP="00010DB8">
      <w:pPr>
        <w:spacing w:after="0" w:line="360" w:lineRule="auto"/>
        <w:ind w:firstLine="709"/>
        <w:jc w:val="both"/>
        <w:rPr>
          <w:rFonts w:ascii="Times New Roman" w:eastAsia="Calibri" w:hAnsi="Times New Roman" w:cs="Times New Roman"/>
          <w:sz w:val="28"/>
        </w:rPr>
      </w:pPr>
      <w:r w:rsidRPr="00326F10">
        <w:rPr>
          <w:rFonts w:ascii="Times New Roman" w:eastAsia="Calibri" w:hAnsi="Times New Roman" w:cs="Times New Roman"/>
          <w:sz w:val="28"/>
        </w:rPr>
        <w:t xml:space="preserve">В школе и больнице </w:t>
      </w:r>
      <w:proofErr w:type="spellStart"/>
      <w:r w:rsidRPr="00326F10">
        <w:rPr>
          <w:rFonts w:ascii="Times New Roman" w:eastAsia="Calibri" w:hAnsi="Times New Roman" w:cs="Times New Roman"/>
          <w:sz w:val="28"/>
        </w:rPr>
        <w:t>хоз.-бытовой</w:t>
      </w:r>
      <w:proofErr w:type="spellEnd"/>
      <w:r w:rsidRPr="00326F10">
        <w:rPr>
          <w:rFonts w:ascii="Times New Roman" w:eastAsia="Calibri" w:hAnsi="Times New Roman" w:cs="Times New Roman"/>
          <w:sz w:val="28"/>
        </w:rPr>
        <w:t xml:space="preserve"> сток осуществляется самотеком в емкость для сбора стоков с последующим вывозом в места, отведенные </w:t>
      </w:r>
      <w:proofErr w:type="spellStart"/>
      <w:r w:rsidRPr="00326F10">
        <w:rPr>
          <w:rFonts w:ascii="Times New Roman" w:eastAsia="Calibri" w:hAnsi="Times New Roman" w:cs="Times New Roman"/>
          <w:sz w:val="28"/>
        </w:rPr>
        <w:t>санэпидемстанцией</w:t>
      </w:r>
      <w:proofErr w:type="spellEnd"/>
      <w:r w:rsidRPr="00326F10">
        <w:rPr>
          <w:rFonts w:ascii="Times New Roman" w:eastAsia="Calibri" w:hAnsi="Times New Roman" w:cs="Times New Roman"/>
          <w:sz w:val="28"/>
        </w:rPr>
        <w:t>.</w:t>
      </w:r>
    </w:p>
    <w:p w:rsidR="00010DB8" w:rsidRDefault="00010DB8" w:rsidP="00010DB8"/>
    <w:p w:rsidR="00010DB8" w:rsidRDefault="00010DB8" w:rsidP="00010DB8"/>
    <w:p w:rsidR="00010DB8" w:rsidRPr="00295093" w:rsidRDefault="00010DB8" w:rsidP="00010DB8">
      <w:pPr>
        <w:pStyle w:val="2"/>
      </w:pPr>
      <w:bookmarkStart w:id="432" w:name="_Toc471807121"/>
      <w:bookmarkStart w:id="433" w:name="_Toc472925993"/>
      <w:r w:rsidRPr="00295093">
        <w:lastRenderedPageBreak/>
        <w:t>3.6. Система сбора и утилизации ТБО</w:t>
      </w:r>
      <w:bookmarkEnd w:id="432"/>
      <w:bookmarkEnd w:id="433"/>
    </w:p>
    <w:p w:rsidR="00010DB8" w:rsidRDefault="00010DB8" w:rsidP="00010DB8">
      <w:pPr>
        <w:pStyle w:val="41"/>
      </w:pPr>
    </w:p>
    <w:p w:rsidR="00010DB8" w:rsidRDefault="00010DB8" w:rsidP="00010DB8">
      <w:pPr>
        <w:pStyle w:val="a3"/>
      </w:pPr>
      <w:r w:rsidRPr="00DE6D7D">
        <w:t xml:space="preserve">На территории </w:t>
      </w:r>
      <w:proofErr w:type="spellStart"/>
      <w:r>
        <w:t>Поводимовского</w:t>
      </w:r>
      <w:proofErr w:type="spellEnd"/>
      <w:r w:rsidRPr="00DE6D7D">
        <w:t xml:space="preserve"> сельского поселения отсутствуют контейнерные площадки для сбора ТКО от населения. Сбор осуществляется бестарным способом. Для обеспечения регулярной транспортировки и перехода на систему контейнерного сбора необходима установка контейнеров на территории муниципального образования.</w:t>
      </w:r>
      <w:r>
        <w:rPr>
          <w:rStyle w:val="ae"/>
        </w:rPr>
        <w:footnoteReference w:id="3"/>
      </w:r>
    </w:p>
    <w:p w:rsidR="00010DB8" w:rsidRDefault="00010DB8" w:rsidP="00010DB8">
      <w:pPr>
        <w:jc w:val="center"/>
        <w:rPr>
          <w:rFonts w:ascii="Times New Roman" w:hAnsi="Times New Roman" w:cs="Times New Roman"/>
          <w:sz w:val="28"/>
          <w:szCs w:val="28"/>
        </w:rPr>
      </w:pPr>
      <w:r>
        <w:rPr>
          <w:rFonts w:ascii="Times New Roman" w:hAnsi="Times New Roman" w:cs="Times New Roman"/>
          <w:sz w:val="28"/>
          <w:szCs w:val="28"/>
        </w:rPr>
        <w:t>Таблица 30 – Организация, учитывающая ТБО и КТО (контактные данные)</w:t>
      </w:r>
    </w:p>
    <w:tbl>
      <w:tblPr>
        <w:tblStyle w:val="ab"/>
        <w:tblW w:w="0" w:type="auto"/>
        <w:tblInd w:w="-459" w:type="dxa"/>
        <w:tblLook w:val="04A0"/>
      </w:tblPr>
      <w:tblGrid>
        <w:gridCol w:w="2997"/>
        <w:gridCol w:w="2185"/>
        <w:gridCol w:w="2473"/>
        <w:gridCol w:w="1984"/>
      </w:tblGrid>
      <w:tr w:rsidR="00010DB8" w:rsidTr="00010DB8">
        <w:tc>
          <w:tcPr>
            <w:tcW w:w="2997" w:type="dxa"/>
            <w:vAlign w:val="center"/>
          </w:tcPr>
          <w:p w:rsidR="00010DB8" w:rsidRPr="008B6886" w:rsidRDefault="00010DB8" w:rsidP="00010DB8">
            <w:pPr>
              <w:jc w:val="center"/>
              <w:rPr>
                <w:rFonts w:ascii="Times New Roman" w:hAnsi="Times New Roman" w:cs="Times New Roman"/>
                <w:sz w:val="24"/>
                <w:szCs w:val="24"/>
              </w:rPr>
            </w:pPr>
            <w:r w:rsidRPr="008B6886">
              <w:rPr>
                <w:rFonts w:ascii="Times New Roman" w:hAnsi="Times New Roman" w:cs="Times New Roman"/>
                <w:sz w:val="24"/>
                <w:szCs w:val="24"/>
              </w:rPr>
              <w:t>Полное наименование организации</w:t>
            </w:r>
          </w:p>
        </w:tc>
        <w:tc>
          <w:tcPr>
            <w:tcW w:w="2185" w:type="dxa"/>
            <w:vAlign w:val="center"/>
          </w:tcPr>
          <w:p w:rsidR="00010DB8" w:rsidRPr="008B6886" w:rsidRDefault="00010DB8" w:rsidP="00010DB8">
            <w:pPr>
              <w:jc w:val="center"/>
              <w:rPr>
                <w:rFonts w:ascii="Times New Roman" w:hAnsi="Times New Roman" w:cs="Times New Roman"/>
                <w:sz w:val="24"/>
                <w:szCs w:val="24"/>
              </w:rPr>
            </w:pPr>
            <w:r w:rsidRPr="008B6886">
              <w:rPr>
                <w:rFonts w:ascii="Times New Roman" w:hAnsi="Times New Roman" w:cs="Times New Roman"/>
                <w:sz w:val="24"/>
                <w:szCs w:val="24"/>
              </w:rPr>
              <w:t>Адрес, телефон организации</w:t>
            </w:r>
          </w:p>
        </w:tc>
        <w:tc>
          <w:tcPr>
            <w:tcW w:w="2473" w:type="dxa"/>
            <w:vAlign w:val="center"/>
          </w:tcPr>
          <w:p w:rsidR="00010DB8" w:rsidRPr="008B6886" w:rsidRDefault="00010DB8" w:rsidP="00010DB8">
            <w:pPr>
              <w:jc w:val="center"/>
              <w:rPr>
                <w:rFonts w:ascii="Times New Roman" w:hAnsi="Times New Roman" w:cs="Times New Roman"/>
                <w:sz w:val="24"/>
                <w:szCs w:val="24"/>
              </w:rPr>
            </w:pPr>
            <w:r w:rsidRPr="008B6886">
              <w:rPr>
                <w:rFonts w:ascii="Times New Roman" w:hAnsi="Times New Roman" w:cs="Times New Roman"/>
                <w:sz w:val="24"/>
                <w:szCs w:val="24"/>
              </w:rPr>
              <w:t>Направление деятельности организации (согласно уставным документам)</w:t>
            </w:r>
          </w:p>
        </w:tc>
        <w:tc>
          <w:tcPr>
            <w:tcW w:w="1984" w:type="dxa"/>
            <w:vAlign w:val="center"/>
          </w:tcPr>
          <w:p w:rsidR="00010DB8" w:rsidRPr="008B6886" w:rsidRDefault="00010DB8" w:rsidP="00010DB8">
            <w:pPr>
              <w:jc w:val="center"/>
              <w:rPr>
                <w:rFonts w:ascii="Times New Roman" w:hAnsi="Times New Roman" w:cs="Times New Roman"/>
                <w:sz w:val="24"/>
                <w:szCs w:val="24"/>
              </w:rPr>
            </w:pPr>
            <w:r w:rsidRPr="008B6886">
              <w:rPr>
                <w:rFonts w:ascii="Times New Roman" w:hAnsi="Times New Roman" w:cs="Times New Roman"/>
                <w:sz w:val="24"/>
                <w:szCs w:val="24"/>
              </w:rPr>
              <w:t>Руководитель (ФИО)</w:t>
            </w:r>
          </w:p>
        </w:tc>
      </w:tr>
      <w:tr w:rsidR="00010DB8" w:rsidTr="00010DB8">
        <w:trPr>
          <w:trHeight w:val="567"/>
        </w:trPr>
        <w:tc>
          <w:tcPr>
            <w:tcW w:w="2997" w:type="dxa"/>
          </w:tcPr>
          <w:p w:rsidR="00010DB8" w:rsidRDefault="00010DB8" w:rsidP="00010DB8">
            <w:pPr>
              <w:rPr>
                <w:rFonts w:ascii="Times New Roman" w:hAnsi="Times New Roman" w:cs="Times New Roman"/>
                <w:sz w:val="28"/>
                <w:szCs w:val="28"/>
              </w:rPr>
            </w:pPr>
            <w:r>
              <w:rPr>
                <w:rFonts w:ascii="Times New Roman" w:hAnsi="Times New Roman" w:cs="Times New Roman"/>
                <w:sz w:val="28"/>
                <w:szCs w:val="28"/>
              </w:rPr>
              <w:t>ООО «</w:t>
            </w:r>
            <w:proofErr w:type="spellStart"/>
            <w:r>
              <w:rPr>
                <w:rFonts w:ascii="Times New Roman" w:hAnsi="Times New Roman" w:cs="Times New Roman"/>
                <w:sz w:val="28"/>
                <w:szCs w:val="28"/>
              </w:rPr>
              <w:t>Спецавтохозяйство</w:t>
            </w:r>
            <w:proofErr w:type="spellEnd"/>
            <w:r>
              <w:rPr>
                <w:rFonts w:ascii="Times New Roman" w:hAnsi="Times New Roman" w:cs="Times New Roman"/>
                <w:sz w:val="28"/>
                <w:szCs w:val="28"/>
              </w:rPr>
              <w:t xml:space="preserve">» </w:t>
            </w:r>
          </w:p>
        </w:tc>
        <w:tc>
          <w:tcPr>
            <w:tcW w:w="2185" w:type="dxa"/>
          </w:tcPr>
          <w:p w:rsidR="00010DB8" w:rsidRDefault="00010DB8" w:rsidP="00010DB8">
            <w:pPr>
              <w:rPr>
                <w:rFonts w:ascii="Times New Roman" w:hAnsi="Times New Roman" w:cs="Times New Roman"/>
                <w:sz w:val="28"/>
                <w:szCs w:val="28"/>
              </w:rPr>
            </w:pPr>
            <w:r>
              <w:rPr>
                <w:rFonts w:ascii="Times New Roman" w:hAnsi="Times New Roman" w:cs="Times New Roman"/>
                <w:sz w:val="28"/>
                <w:szCs w:val="28"/>
              </w:rPr>
              <w:t>пос. Чамзинка</w:t>
            </w:r>
          </w:p>
        </w:tc>
        <w:tc>
          <w:tcPr>
            <w:tcW w:w="2473" w:type="dxa"/>
          </w:tcPr>
          <w:p w:rsidR="00010DB8" w:rsidRDefault="00010DB8" w:rsidP="00010DB8">
            <w:pPr>
              <w:rPr>
                <w:rFonts w:ascii="Times New Roman" w:hAnsi="Times New Roman" w:cs="Times New Roman"/>
                <w:sz w:val="28"/>
                <w:szCs w:val="28"/>
              </w:rPr>
            </w:pPr>
          </w:p>
        </w:tc>
        <w:tc>
          <w:tcPr>
            <w:tcW w:w="1984" w:type="dxa"/>
          </w:tcPr>
          <w:p w:rsidR="00010DB8" w:rsidRDefault="00010DB8" w:rsidP="00010DB8">
            <w:pPr>
              <w:rPr>
                <w:rFonts w:ascii="Times New Roman" w:hAnsi="Times New Roman" w:cs="Times New Roman"/>
                <w:sz w:val="28"/>
                <w:szCs w:val="28"/>
              </w:rPr>
            </w:pPr>
            <w:proofErr w:type="spellStart"/>
            <w:r>
              <w:rPr>
                <w:rFonts w:ascii="Times New Roman" w:hAnsi="Times New Roman" w:cs="Times New Roman"/>
                <w:sz w:val="28"/>
                <w:szCs w:val="28"/>
              </w:rPr>
              <w:t>Тулисов</w:t>
            </w:r>
            <w:proofErr w:type="spellEnd"/>
            <w:r>
              <w:rPr>
                <w:rFonts w:ascii="Times New Roman" w:hAnsi="Times New Roman" w:cs="Times New Roman"/>
                <w:sz w:val="28"/>
                <w:szCs w:val="28"/>
              </w:rPr>
              <w:t xml:space="preserve"> В.М.</w:t>
            </w:r>
          </w:p>
        </w:tc>
      </w:tr>
    </w:tbl>
    <w:p w:rsidR="00010DB8" w:rsidRDefault="00010DB8" w:rsidP="00010DB8">
      <w:pPr>
        <w:pStyle w:val="a3"/>
      </w:pPr>
    </w:p>
    <w:p w:rsidR="00010DB8" w:rsidRDefault="00010DB8" w:rsidP="00010DB8">
      <w:pPr>
        <w:pStyle w:val="a3"/>
      </w:pPr>
      <w:r w:rsidRPr="00DE6D7D">
        <w:t>С каждым годом происходит увеличение количества отходов, а это приводит к увеличению размеров занимаемой ими территории, росту числа несанкционированных свалок, интенсивному загрязнению почв, поверхностных водоемов и подземных вод, атмосферного воздуха.</w:t>
      </w:r>
    </w:p>
    <w:p w:rsidR="00010DB8" w:rsidRDefault="00010DB8" w:rsidP="00010DB8">
      <w:pPr>
        <w:pStyle w:val="a3"/>
      </w:pPr>
      <w:r>
        <w:t>Таблица 31</w:t>
      </w:r>
    </w:p>
    <w:p w:rsidR="00010DB8" w:rsidRPr="00C9720E" w:rsidRDefault="00010DB8" w:rsidP="00010DB8">
      <w:pPr>
        <w:spacing w:after="0" w:line="240" w:lineRule="auto"/>
        <w:jc w:val="center"/>
        <w:rPr>
          <w:rFonts w:ascii="Times New Roman" w:eastAsia="Times New Roman" w:hAnsi="Times New Roman"/>
          <w:bCs/>
          <w:color w:val="000000"/>
          <w:sz w:val="28"/>
          <w:szCs w:val="28"/>
        </w:rPr>
      </w:pPr>
      <w:r w:rsidRPr="00C9720E">
        <w:rPr>
          <w:rFonts w:ascii="Times New Roman" w:eastAsia="Times New Roman" w:hAnsi="Times New Roman"/>
          <w:bCs/>
          <w:color w:val="000000"/>
          <w:sz w:val="28"/>
          <w:szCs w:val="28"/>
        </w:rPr>
        <w:t>Основные показатели объектов, утилизации твердых бытовых отходов</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33"/>
        <w:gridCol w:w="3638"/>
      </w:tblGrid>
      <w:tr w:rsidR="00010DB8" w:rsidRPr="00715CEB" w:rsidTr="00010DB8">
        <w:trPr>
          <w:trHeight w:val="662"/>
          <w:jc w:val="center"/>
        </w:trPr>
        <w:tc>
          <w:tcPr>
            <w:tcW w:w="7524" w:type="dxa"/>
            <w:shd w:val="clear" w:color="auto" w:fill="auto"/>
            <w:vAlign w:val="center"/>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Действующие объекты</w:t>
            </w:r>
          </w:p>
        </w:tc>
        <w:tc>
          <w:tcPr>
            <w:tcW w:w="4786" w:type="dxa"/>
            <w:shd w:val="clear" w:color="auto" w:fill="auto"/>
          </w:tcPr>
          <w:p w:rsidR="00010DB8" w:rsidRPr="00715CEB" w:rsidRDefault="00010DB8" w:rsidP="00010DB8">
            <w:pPr>
              <w:spacing w:after="0" w:line="240" w:lineRule="auto"/>
              <w:jc w:val="center"/>
              <w:rPr>
                <w:rFonts w:ascii="Times New Roman" w:hAnsi="Times New Roman"/>
                <w:sz w:val="24"/>
                <w:szCs w:val="24"/>
              </w:rPr>
            </w:pPr>
            <w:r>
              <w:rPr>
                <w:rFonts w:ascii="Times New Roman" w:hAnsi="Times New Roman"/>
                <w:sz w:val="24"/>
                <w:szCs w:val="24"/>
              </w:rPr>
              <w:t>нет</w:t>
            </w:r>
          </w:p>
        </w:tc>
      </w:tr>
      <w:tr w:rsidR="00010DB8" w:rsidRPr="00715CEB" w:rsidTr="00010DB8">
        <w:trPr>
          <w:trHeight w:val="699"/>
          <w:jc w:val="center"/>
        </w:trPr>
        <w:tc>
          <w:tcPr>
            <w:tcW w:w="7524" w:type="dxa"/>
            <w:shd w:val="clear" w:color="auto" w:fill="auto"/>
            <w:vAlign w:val="center"/>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Объекты захоронения</w:t>
            </w:r>
          </w:p>
        </w:tc>
        <w:tc>
          <w:tcPr>
            <w:tcW w:w="4786" w:type="dxa"/>
            <w:shd w:val="clear" w:color="auto" w:fill="auto"/>
          </w:tcPr>
          <w:p w:rsidR="00010DB8" w:rsidRPr="00715CEB" w:rsidRDefault="00010DB8" w:rsidP="00010DB8">
            <w:pPr>
              <w:spacing w:after="0" w:line="240" w:lineRule="auto"/>
              <w:jc w:val="center"/>
              <w:rPr>
                <w:rFonts w:ascii="Times New Roman" w:hAnsi="Times New Roman"/>
                <w:sz w:val="24"/>
                <w:szCs w:val="24"/>
              </w:rPr>
            </w:pPr>
            <w:r>
              <w:rPr>
                <w:rFonts w:ascii="Times New Roman" w:hAnsi="Times New Roman"/>
                <w:sz w:val="24"/>
                <w:szCs w:val="24"/>
              </w:rPr>
              <w:t>нет</w:t>
            </w:r>
          </w:p>
        </w:tc>
      </w:tr>
    </w:tbl>
    <w:p w:rsidR="00010DB8" w:rsidRDefault="00010DB8" w:rsidP="00010DB8"/>
    <w:p w:rsidR="00010DB8" w:rsidRDefault="00010DB8" w:rsidP="00010DB8">
      <w:pPr>
        <w:spacing w:after="160" w:line="259" w:lineRule="auto"/>
      </w:pPr>
      <w:r>
        <w:br w:type="page"/>
      </w:r>
    </w:p>
    <w:p w:rsidR="00010DB8" w:rsidRPr="00D11AE9" w:rsidRDefault="00010DB8" w:rsidP="00010DB8">
      <w:pPr>
        <w:keepNext/>
        <w:keepLines/>
        <w:spacing w:after="0" w:line="360" w:lineRule="auto"/>
        <w:ind w:firstLine="709"/>
        <w:jc w:val="both"/>
        <w:outlineLvl w:val="0"/>
        <w:rPr>
          <w:rFonts w:ascii="Times New Roman" w:eastAsia="Times New Roman" w:hAnsi="Times New Roman" w:cs="Times New Roman"/>
          <w:b/>
          <w:bCs/>
          <w:color w:val="000000"/>
          <w:sz w:val="28"/>
          <w:szCs w:val="28"/>
        </w:rPr>
      </w:pPr>
      <w:bookmarkStart w:id="434" w:name="_Toc471807122"/>
      <w:bookmarkStart w:id="435" w:name="_Toc472925994"/>
      <w:r w:rsidRPr="00D11AE9">
        <w:rPr>
          <w:rFonts w:ascii="Times New Roman" w:eastAsia="Times New Roman" w:hAnsi="Times New Roman" w:cs="Times New Roman"/>
          <w:b/>
          <w:bCs/>
          <w:color w:val="000000"/>
          <w:sz w:val="28"/>
          <w:szCs w:val="28"/>
        </w:rPr>
        <w:lastRenderedPageBreak/>
        <w:t>4. Характеристика состояния и проблем в реализации энергосбережения, ресурсосбережения и учета сбора информации.</w:t>
      </w:r>
      <w:bookmarkEnd w:id="434"/>
      <w:bookmarkEnd w:id="435"/>
    </w:p>
    <w:p w:rsidR="00010DB8" w:rsidRPr="00D11AE9" w:rsidRDefault="00010DB8" w:rsidP="00010DB8">
      <w:pPr>
        <w:spacing w:after="0" w:line="360" w:lineRule="auto"/>
        <w:ind w:firstLine="709"/>
        <w:jc w:val="both"/>
        <w:rPr>
          <w:rFonts w:ascii="Times New Roman" w:eastAsia="Calibri" w:hAnsi="Times New Roman" w:cs="Times New Roman"/>
          <w:sz w:val="28"/>
        </w:rPr>
      </w:pPr>
    </w:p>
    <w:p w:rsidR="00010DB8" w:rsidRPr="00D11AE9" w:rsidRDefault="00010DB8" w:rsidP="00010DB8">
      <w:pPr>
        <w:spacing w:after="0" w:line="360" w:lineRule="auto"/>
        <w:ind w:firstLine="709"/>
        <w:jc w:val="both"/>
        <w:rPr>
          <w:rFonts w:ascii="Times New Roman" w:eastAsia="Calibri" w:hAnsi="Times New Roman" w:cs="Times New Roman"/>
          <w:sz w:val="28"/>
        </w:rPr>
      </w:pPr>
      <w:r w:rsidRPr="00D11AE9">
        <w:rPr>
          <w:rFonts w:ascii="Times New Roman" w:eastAsia="Calibri" w:hAnsi="Times New Roman" w:cs="Times New Roman"/>
          <w:sz w:val="28"/>
        </w:rPr>
        <w:t>На сегодняшний день разработаны:</w:t>
      </w:r>
    </w:p>
    <w:tbl>
      <w:tblPr>
        <w:tblW w:w="9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0"/>
        <w:gridCol w:w="4140"/>
      </w:tblGrid>
      <w:tr w:rsidR="00010DB8" w:rsidRPr="00D11AE9" w:rsidTr="00010DB8">
        <w:trPr>
          <w:trHeight w:val="322"/>
        </w:trPr>
        <w:tc>
          <w:tcPr>
            <w:tcW w:w="5100" w:type="dxa"/>
            <w:vMerge w:val="restart"/>
            <w:shd w:val="clear" w:color="auto" w:fill="auto"/>
            <w:noWrap/>
            <w:vAlign w:val="center"/>
            <w:hideMark/>
          </w:tcPr>
          <w:p w:rsidR="00010DB8" w:rsidRPr="00D11AE9" w:rsidRDefault="00010DB8" w:rsidP="00010DB8">
            <w:pPr>
              <w:spacing w:after="0" w:line="240" w:lineRule="auto"/>
              <w:jc w:val="center"/>
              <w:rPr>
                <w:rFonts w:ascii="Times New Roman" w:eastAsia="Times New Roman" w:hAnsi="Times New Roman" w:cs="Times New Roman"/>
                <w:sz w:val="28"/>
                <w:szCs w:val="28"/>
              </w:rPr>
            </w:pPr>
            <w:r w:rsidRPr="00D11AE9">
              <w:rPr>
                <w:rFonts w:ascii="Times New Roman" w:eastAsia="Times New Roman" w:hAnsi="Times New Roman" w:cs="Times New Roman"/>
                <w:sz w:val="28"/>
                <w:szCs w:val="28"/>
              </w:rPr>
              <w:t xml:space="preserve">Название документа </w:t>
            </w:r>
          </w:p>
        </w:tc>
        <w:tc>
          <w:tcPr>
            <w:tcW w:w="4140" w:type="dxa"/>
            <w:vMerge w:val="restart"/>
            <w:shd w:val="clear" w:color="auto" w:fill="auto"/>
            <w:vAlign w:val="center"/>
            <w:hideMark/>
          </w:tcPr>
          <w:p w:rsidR="00010DB8" w:rsidRPr="00D11AE9" w:rsidRDefault="00010DB8" w:rsidP="00010DB8">
            <w:pPr>
              <w:spacing w:after="0" w:line="240" w:lineRule="auto"/>
              <w:jc w:val="center"/>
              <w:rPr>
                <w:rFonts w:ascii="Times New Roman" w:eastAsia="Times New Roman" w:hAnsi="Times New Roman" w:cs="Times New Roman"/>
                <w:sz w:val="28"/>
                <w:szCs w:val="28"/>
              </w:rPr>
            </w:pPr>
            <w:r w:rsidRPr="00D11AE9">
              <w:rPr>
                <w:rFonts w:ascii="Times New Roman" w:eastAsia="Times New Roman" w:hAnsi="Times New Roman" w:cs="Times New Roman"/>
                <w:sz w:val="28"/>
                <w:szCs w:val="28"/>
              </w:rPr>
              <w:t>Реквизиты (вид, номер, дата принятия) нормативно-правовых актов, которыми утверждены (одобрены) документы</w:t>
            </w:r>
          </w:p>
        </w:tc>
      </w:tr>
      <w:tr w:rsidR="00010DB8" w:rsidRPr="00D11AE9" w:rsidTr="00010DB8">
        <w:trPr>
          <w:trHeight w:val="825"/>
        </w:trPr>
        <w:tc>
          <w:tcPr>
            <w:tcW w:w="5100" w:type="dxa"/>
            <w:vMerge/>
            <w:vAlign w:val="center"/>
            <w:hideMark/>
          </w:tcPr>
          <w:p w:rsidR="00010DB8" w:rsidRPr="00D11AE9" w:rsidRDefault="00010DB8" w:rsidP="00010DB8">
            <w:pPr>
              <w:spacing w:after="0" w:line="240" w:lineRule="auto"/>
              <w:rPr>
                <w:rFonts w:ascii="Times New Roman" w:eastAsia="Times New Roman" w:hAnsi="Times New Roman" w:cs="Times New Roman"/>
                <w:sz w:val="28"/>
                <w:szCs w:val="28"/>
              </w:rPr>
            </w:pPr>
          </w:p>
        </w:tc>
        <w:tc>
          <w:tcPr>
            <w:tcW w:w="4140" w:type="dxa"/>
            <w:vMerge/>
            <w:vAlign w:val="center"/>
            <w:hideMark/>
          </w:tcPr>
          <w:p w:rsidR="00010DB8" w:rsidRPr="00D11AE9" w:rsidRDefault="00010DB8" w:rsidP="00010DB8">
            <w:pPr>
              <w:spacing w:after="0" w:line="240" w:lineRule="auto"/>
              <w:rPr>
                <w:rFonts w:ascii="Times New Roman" w:eastAsia="Times New Roman" w:hAnsi="Times New Roman" w:cs="Times New Roman"/>
                <w:sz w:val="28"/>
                <w:szCs w:val="28"/>
              </w:rPr>
            </w:pPr>
          </w:p>
        </w:tc>
      </w:tr>
      <w:tr w:rsidR="00010DB8" w:rsidRPr="00D11AE9" w:rsidTr="00010DB8">
        <w:trPr>
          <w:trHeight w:val="405"/>
        </w:trPr>
        <w:tc>
          <w:tcPr>
            <w:tcW w:w="9240" w:type="dxa"/>
            <w:gridSpan w:val="2"/>
            <w:shd w:val="clear" w:color="auto" w:fill="auto"/>
            <w:vAlign w:val="center"/>
            <w:hideMark/>
          </w:tcPr>
          <w:p w:rsidR="00010DB8" w:rsidRPr="00D11AE9" w:rsidRDefault="00010DB8" w:rsidP="00010DB8">
            <w:pPr>
              <w:spacing w:after="0" w:line="240" w:lineRule="auto"/>
              <w:rPr>
                <w:rFonts w:ascii="Times New Roman" w:eastAsia="Times New Roman" w:hAnsi="Times New Roman" w:cs="Times New Roman"/>
                <w:b/>
                <w:bCs/>
                <w:i/>
                <w:iCs/>
                <w:sz w:val="28"/>
                <w:szCs w:val="28"/>
              </w:rPr>
            </w:pPr>
            <w:r w:rsidRPr="00D11AE9">
              <w:rPr>
                <w:rFonts w:ascii="Times New Roman" w:eastAsia="Times New Roman" w:hAnsi="Times New Roman" w:cs="Times New Roman"/>
                <w:b/>
                <w:bCs/>
                <w:i/>
                <w:iCs/>
                <w:sz w:val="28"/>
                <w:szCs w:val="28"/>
              </w:rPr>
              <w:t>Документы стратегического планирования:</w:t>
            </w:r>
          </w:p>
        </w:tc>
      </w:tr>
      <w:tr w:rsidR="00010DB8" w:rsidRPr="00D11AE9" w:rsidTr="00010DB8">
        <w:trPr>
          <w:trHeight w:val="322"/>
        </w:trPr>
        <w:tc>
          <w:tcPr>
            <w:tcW w:w="5100" w:type="dxa"/>
            <w:vMerge w:val="restart"/>
            <w:shd w:val="clear" w:color="auto" w:fill="auto"/>
            <w:vAlign w:val="center"/>
            <w:hideMark/>
          </w:tcPr>
          <w:p w:rsidR="00010DB8" w:rsidRPr="00D11AE9" w:rsidRDefault="00010DB8" w:rsidP="00010DB8">
            <w:pPr>
              <w:spacing w:after="0" w:line="240" w:lineRule="auto"/>
              <w:rPr>
                <w:rFonts w:ascii="Times New Roman" w:eastAsia="Times New Roman" w:hAnsi="Times New Roman" w:cs="Times New Roman"/>
                <w:sz w:val="28"/>
                <w:szCs w:val="28"/>
              </w:rPr>
            </w:pPr>
            <w:r w:rsidRPr="00D11AE9">
              <w:rPr>
                <w:rFonts w:ascii="Times New Roman" w:eastAsia="Times New Roman" w:hAnsi="Times New Roman" w:cs="Times New Roman"/>
                <w:sz w:val="28"/>
                <w:szCs w:val="28"/>
              </w:rPr>
              <w:t>Прогноз социально-экономического развития муниципального образования на среднесрочный и долгосрочный период</w:t>
            </w:r>
          </w:p>
        </w:tc>
        <w:tc>
          <w:tcPr>
            <w:tcW w:w="4140" w:type="dxa"/>
            <w:vMerge w:val="restart"/>
            <w:shd w:val="clear" w:color="auto" w:fill="auto"/>
            <w:noWrap/>
            <w:vAlign w:val="bottom"/>
            <w:hideMark/>
          </w:tcPr>
          <w:p w:rsidR="00010DB8" w:rsidRPr="00D11AE9" w:rsidRDefault="00010DB8" w:rsidP="00010DB8">
            <w:pPr>
              <w:spacing w:after="0" w:line="240" w:lineRule="auto"/>
              <w:rPr>
                <w:rFonts w:ascii="Times New Roman" w:eastAsia="Times New Roman" w:hAnsi="Times New Roman" w:cs="Times New Roman"/>
                <w:sz w:val="28"/>
                <w:szCs w:val="28"/>
              </w:rPr>
            </w:pPr>
            <w:r w:rsidRPr="00D11AE9">
              <w:rPr>
                <w:rFonts w:ascii="Times New Roman" w:eastAsia="Times New Roman" w:hAnsi="Times New Roman" w:cs="Times New Roman"/>
                <w:sz w:val="28"/>
                <w:szCs w:val="28"/>
              </w:rPr>
              <w:t xml:space="preserve">Решение Совета депутатов </w:t>
            </w:r>
            <w:proofErr w:type="spellStart"/>
            <w:r w:rsidRPr="00D11AE9">
              <w:rPr>
                <w:rFonts w:ascii="Times New Roman" w:eastAsia="Times New Roman" w:hAnsi="Times New Roman" w:cs="Times New Roman"/>
                <w:sz w:val="28"/>
                <w:szCs w:val="28"/>
              </w:rPr>
              <w:t>Поводимовского</w:t>
            </w:r>
            <w:proofErr w:type="spellEnd"/>
            <w:r w:rsidRPr="00D11AE9">
              <w:rPr>
                <w:rFonts w:ascii="Times New Roman" w:eastAsia="Times New Roman" w:hAnsi="Times New Roman" w:cs="Times New Roman"/>
                <w:sz w:val="28"/>
                <w:szCs w:val="28"/>
              </w:rPr>
              <w:t xml:space="preserve"> сельского поселения  №150 от 29.12.2015 г.</w:t>
            </w:r>
          </w:p>
        </w:tc>
      </w:tr>
      <w:tr w:rsidR="00010DB8" w:rsidRPr="00D11AE9" w:rsidTr="00010DB8">
        <w:trPr>
          <w:trHeight w:val="480"/>
        </w:trPr>
        <w:tc>
          <w:tcPr>
            <w:tcW w:w="5100" w:type="dxa"/>
            <w:vMerge/>
            <w:vAlign w:val="center"/>
            <w:hideMark/>
          </w:tcPr>
          <w:p w:rsidR="00010DB8" w:rsidRPr="00D11AE9" w:rsidRDefault="00010DB8" w:rsidP="00010DB8">
            <w:pPr>
              <w:spacing w:after="0" w:line="240" w:lineRule="auto"/>
              <w:rPr>
                <w:rFonts w:ascii="Times New Roman" w:eastAsia="Times New Roman" w:hAnsi="Times New Roman" w:cs="Times New Roman"/>
                <w:sz w:val="28"/>
                <w:szCs w:val="28"/>
              </w:rPr>
            </w:pPr>
          </w:p>
        </w:tc>
        <w:tc>
          <w:tcPr>
            <w:tcW w:w="4140" w:type="dxa"/>
            <w:vMerge/>
            <w:vAlign w:val="center"/>
            <w:hideMark/>
          </w:tcPr>
          <w:p w:rsidR="00010DB8" w:rsidRPr="00D11AE9" w:rsidRDefault="00010DB8" w:rsidP="00010DB8">
            <w:pPr>
              <w:spacing w:after="0" w:line="240" w:lineRule="auto"/>
              <w:rPr>
                <w:rFonts w:ascii="Times New Roman" w:eastAsia="Times New Roman" w:hAnsi="Times New Roman" w:cs="Times New Roman"/>
                <w:sz w:val="28"/>
                <w:szCs w:val="28"/>
              </w:rPr>
            </w:pPr>
          </w:p>
        </w:tc>
      </w:tr>
      <w:tr w:rsidR="00010DB8" w:rsidRPr="00D11AE9" w:rsidTr="00010DB8">
        <w:trPr>
          <w:trHeight w:val="360"/>
        </w:trPr>
        <w:tc>
          <w:tcPr>
            <w:tcW w:w="9240" w:type="dxa"/>
            <w:gridSpan w:val="2"/>
            <w:shd w:val="clear" w:color="auto" w:fill="auto"/>
            <w:noWrap/>
            <w:vAlign w:val="center"/>
            <w:hideMark/>
          </w:tcPr>
          <w:p w:rsidR="00010DB8" w:rsidRPr="00D11AE9" w:rsidRDefault="00010DB8" w:rsidP="00010DB8">
            <w:pPr>
              <w:spacing w:after="0" w:line="240" w:lineRule="auto"/>
              <w:rPr>
                <w:rFonts w:ascii="Times New Roman" w:eastAsia="Times New Roman" w:hAnsi="Times New Roman" w:cs="Times New Roman"/>
                <w:sz w:val="28"/>
                <w:szCs w:val="28"/>
              </w:rPr>
            </w:pPr>
            <w:r w:rsidRPr="00D11AE9">
              <w:rPr>
                <w:rFonts w:ascii="Times New Roman" w:eastAsia="Times New Roman" w:hAnsi="Times New Roman" w:cs="Times New Roman"/>
                <w:sz w:val="28"/>
                <w:szCs w:val="28"/>
              </w:rPr>
              <w:t>Муниципальные программы:</w:t>
            </w:r>
          </w:p>
        </w:tc>
      </w:tr>
      <w:tr w:rsidR="00010DB8" w:rsidRPr="00D11AE9" w:rsidTr="00010DB8">
        <w:trPr>
          <w:trHeight w:val="345"/>
        </w:trPr>
        <w:tc>
          <w:tcPr>
            <w:tcW w:w="5100" w:type="dxa"/>
            <w:shd w:val="clear" w:color="auto" w:fill="auto"/>
            <w:noWrap/>
            <w:vAlign w:val="center"/>
            <w:hideMark/>
          </w:tcPr>
          <w:p w:rsidR="00010DB8" w:rsidRPr="00D11AE9" w:rsidRDefault="00010DB8" w:rsidP="00010DB8">
            <w:pPr>
              <w:spacing w:after="0" w:line="240" w:lineRule="auto"/>
              <w:rPr>
                <w:rFonts w:ascii="Times New Roman" w:eastAsia="Times New Roman" w:hAnsi="Times New Roman" w:cs="Times New Roman"/>
                <w:sz w:val="28"/>
                <w:szCs w:val="28"/>
              </w:rPr>
            </w:pPr>
            <w:r w:rsidRPr="00D11AE9">
              <w:rPr>
                <w:rFonts w:ascii="Times New Roman" w:eastAsia="Times New Roman" w:hAnsi="Times New Roman" w:cs="Times New Roman"/>
                <w:sz w:val="28"/>
                <w:szCs w:val="28"/>
              </w:rPr>
              <w:t xml:space="preserve">Об утверждении программы развития малого и среднего предпринимательства в </w:t>
            </w:r>
            <w:proofErr w:type="spellStart"/>
            <w:r w:rsidRPr="00D11AE9">
              <w:rPr>
                <w:rFonts w:ascii="Times New Roman" w:eastAsia="Times New Roman" w:hAnsi="Times New Roman" w:cs="Times New Roman"/>
                <w:sz w:val="28"/>
                <w:szCs w:val="28"/>
              </w:rPr>
              <w:t>Поводимовском</w:t>
            </w:r>
            <w:proofErr w:type="spellEnd"/>
            <w:r w:rsidRPr="00D11AE9">
              <w:rPr>
                <w:rFonts w:ascii="Times New Roman" w:eastAsia="Times New Roman" w:hAnsi="Times New Roman" w:cs="Times New Roman"/>
                <w:sz w:val="28"/>
                <w:szCs w:val="28"/>
              </w:rPr>
              <w:t xml:space="preserve"> сельском поселении Дубенского </w:t>
            </w:r>
            <w:proofErr w:type="spellStart"/>
            <w:r w:rsidRPr="00D11AE9">
              <w:rPr>
                <w:rFonts w:ascii="Times New Roman" w:eastAsia="Times New Roman" w:hAnsi="Times New Roman" w:cs="Times New Roman"/>
                <w:sz w:val="28"/>
                <w:szCs w:val="28"/>
              </w:rPr>
              <w:t>мун</w:t>
            </w:r>
            <w:proofErr w:type="spellEnd"/>
            <w:r w:rsidRPr="00D11AE9">
              <w:rPr>
                <w:rFonts w:ascii="Times New Roman" w:eastAsia="Times New Roman" w:hAnsi="Times New Roman" w:cs="Times New Roman"/>
                <w:sz w:val="28"/>
                <w:szCs w:val="28"/>
              </w:rPr>
              <w:t>. р-на на 2015-2017гг.</w:t>
            </w:r>
          </w:p>
        </w:tc>
        <w:tc>
          <w:tcPr>
            <w:tcW w:w="4140" w:type="dxa"/>
            <w:shd w:val="clear" w:color="auto" w:fill="auto"/>
            <w:noWrap/>
            <w:vAlign w:val="bottom"/>
            <w:hideMark/>
          </w:tcPr>
          <w:p w:rsidR="00010DB8" w:rsidRPr="00D11AE9" w:rsidRDefault="00010DB8" w:rsidP="00010DB8">
            <w:pPr>
              <w:spacing w:after="0" w:line="240" w:lineRule="auto"/>
              <w:rPr>
                <w:rFonts w:ascii="Times New Roman" w:eastAsia="Times New Roman" w:hAnsi="Times New Roman" w:cs="Times New Roman"/>
                <w:sz w:val="28"/>
                <w:szCs w:val="28"/>
              </w:rPr>
            </w:pPr>
            <w:r w:rsidRPr="00D11AE9">
              <w:rPr>
                <w:rFonts w:ascii="Times New Roman" w:eastAsia="Times New Roman" w:hAnsi="Times New Roman" w:cs="Times New Roman"/>
                <w:sz w:val="28"/>
                <w:szCs w:val="28"/>
              </w:rPr>
              <w:t>№22 от 12.03.2015 г.</w:t>
            </w:r>
          </w:p>
        </w:tc>
      </w:tr>
      <w:tr w:rsidR="00010DB8" w:rsidRPr="00D11AE9" w:rsidTr="00010DB8">
        <w:trPr>
          <w:trHeight w:val="345"/>
        </w:trPr>
        <w:tc>
          <w:tcPr>
            <w:tcW w:w="5100" w:type="dxa"/>
            <w:shd w:val="clear" w:color="auto" w:fill="auto"/>
            <w:noWrap/>
            <w:vAlign w:val="center"/>
            <w:hideMark/>
          </w:tcPr>
          <w:p w:rsidR="00010DB8" w:rsidRPr="00D11AE9" w:rsidRDefault="00010DB8" w:rsidP="00010DB8">
            <w:pPr>
              <w:spacing w:after="0" w:line="240" w:lineRule="auto"/>
              <w:rPr>
                <w:rFonts w:ascii="Times New Roman" w:eastAsia="Times New Roman" w:hAnsi="Times New Roman" w:cs="Times New Roman"/>
                <w:sz w:val="28"/>
                <w:szCs w:val="28"/>
              </w:rPr>
            </w:pPr>
            <w:r w:rsidRPr="00D11AE9">
              <w:rPr>
                <w:rFonts w:ascii="Times New Roman" w:eastAsia="Times New Roman" w:hAnsi="Times New Roman" w:cs="Times New Roman"/>
                <w:sz w:val="28"/>
                <w:szCs w:val="28"/>
              </w:rPr>
              <w:t xml:space="preserve">Об утверждении Муниципальной целевой программы "Энергосбережение и повышение энергетической эффективности на территории </w:t>
            </w:r>
            <w:proofErr w:type="spellStart"/>
            <w:r w:rsidRPr="00D11AE9">
              <w:rPr>
                <w:rFonts w:ascii="Times New Roman" w:eastAsia="Times New Roman" w:hAnsi="Times New Roman" w:cs="Times New Roman"/>
                <w:sz w:val="28"/>
                <w:szCs w:val="28"/>
              </w:rPr>
              <w:t>Поводимовского</w:t>
            </w:r>
            <w:proofErr w:type="spellEnd"/>
            <w:r w:rsidRPr="00D11AE9">
              <w:rPr>
                <w:rFonts w:ascii="Times New Roman" w:eastAsia="Times New Roman" w:hAnsi="Times New Roman" w:cs="Times New Roman"/>
                <w:sz w:val="28"/>
                <w:szCs w:val="28"/>
              </w:rPr>
              <w:t xml:space="preserve"> сельского поселения Дубенского </w:t>
            </w:r>
            <w:proofErr w:type="spellStart"/>
            <w:r w:rsidRPr="00D11AE9">
              <w:rPr>
                <w:rFonts w:ascii="Times New Roman" w:eastAsia="Times New Roman" w:hAnsi="Times New Roman" w:cs="Times New Roman"/>
                <w:sz w:val="28"/>
                <w:szCs w:val="28"/>
              </w:rPr>
              <w:t>мун</w:t>
            </w:r>
            <w:proofErr w:type="spellEnd"/>
            <w:r w:rsidRPr="00D11AE9">
              <w:rPr>
                <w:rFonts w:ascii="Times New Roman" w:eastAsia="Times New Roman" w:hAnsi="Times New Roman" w:cs="Times New Roman"/>
                <w:sz w:val="28"/>
                <w:szCs w:val="28"/>
              </w:rPr>
              <w:t>. р-на РМ на 2014-2016гг." №5 от 02.02.2015г.</w:t>
            </w:r>
          </w:p>
        </w:tc>
        <w:tc>
          <w:tcPr>
            <w:tcW w:w="4140" w:type="dxa"/>
            <w:shd w:val="clear" w:color="auto" w:fill="auto"/>
            <w:noWrap/>
            <w:vAlign w:val="bottom"/>
            <w:hideMark/>
          </w:tcPr>
          <w:p w:rsidR="00010DB8" w:rsidRPr="00D11AE9" w:rsidRDefault="00010DB8" w:rsidP="00010DB8">
            <w:pPr>
              <w:spacing w:after="0" w:line="240" w:lineRule="auto"/>
              <w:rPr>
                <w:rFonts w:ascii="Times New Roman" w:eastAsia="Times New Roman" w:hAnsi="Times New Roman" w:cs="Times New Roman"/>
                <w:sz w:val="28"/>
                <w:szCs w:val="28"/>
              </w:rPr>
            </w:pPr>
            <w:r w:rsidRPr="00D11AE9">
              <w:rPr>
                <w:rFonts w:ascii="Times New Roman" w:eastAsia="Times New Roman" w:hAnsi="Times New Roman" w:cs="Times New Roman"/>
                <w:sz w:val="28"/>
                <w:szCs w:val="28"/>
              </w:rPr>
              <w:t>№5 от 02.02.2015г.</w:t>
            </w:r>
          </w:p>
        </w:tc>
      </w:tr>
      <w:tr w:rsidR="00010DB8" w:rsidRPr="00D11AE9" w:rsidTr="00010DB8">
        <w:trPr>
          <w:trHeight w:val="345"/>
        </w:trPr>
        <w:tc>
          <w:tcPr>
            <w:tcW w:w="5100" w:type="dxa"/>
            <w:shd w:val="clear" w:color="auto" w:fill="auto"/>
            <w:noWrap/>
            <w:vAlign w:val="center"/>
            <w:hideMark/>
          </w:tcPr>
          <w:p w:rsidR="00010DB8" w:rsidRPr="00D11AE9" w:rsidRDefault="00010DB8" w:rsidP="00010DB8">
            <w:pPr>
              <w:spacing w:after="0" w:line="240" w:lineRule="auto"/>
              <w:rPr>
                <w:rFonts w:ascii="Times New Roman" w:eastAsia="Times New Roman" w:hAnsi="Times New Roman" w:cs="Times New Roman"/>
                <w:sz w:val="28"/>
                <w:szCs w:val="28"/>
              </w:rPr>
            </w:pPr>
            <w:r w:rsidRPr="00D11AE9">
              <w:rPr>
                <w:rFonts w:ascii="Times New Roman" w:eastAsia="Times New Roman" w:hAnsi="Times New Roman" w:cs="Times New Roman"/>
                <w:sz w:val="28"/>
                <w:szCs w:val="28"/>
              </w:rPr>
              <w:t xml:space="preserve">Об утверждении </w:t>
            </w:r>
            <w:proofErr w:type="spellStart"/>
            <w:r w:rsidRPr="00D11AE9">
              <w:rPr>
                <w:rFonts w:ascii="Times New Roman" w:eastAsia="Times New Roman" w:hAnsi="Times New Roman" w:cs="Times New Roman"/>
                <w:sz w:val="28"/>
                <w:szCs w:val="28"/>
              </w:rPr>
              <w:t>мун</w:t>
            </w:r>
            <w:proofErr w:type="spellEnd"/>
            <w:r w:rsidRPr="00D11AE9">
              <w:rPr>
                <w:rFonts w:ascii="Times New Roman" w:eastAsia="Times New Roman" w:hAnsi="Times New Roman" w:cs="Times New Roman"/>
                <w:sz w:val="28"/>
                <w:szCs w:val="28"/>
              </w:rPr>
              <w:t xml:space="preserve">. долгосрочной целевой программы "Безопасность гидротехнических сооружений, находящихся на территории </w:t>
            </w:r>
            <w:proofErr w:type="spellStart"/>
            <w:r w:rsidRPr="00D11AE9">
              <w:rPr>
                <w:rFonts w:ascii="Times New Roman" w:eastAsia="Times New Roman" w:hAnsi="Times New Roman" w:cs="Times New Roman"/>
                <w:sz w:val="28"/>
                <w:szCs w:val="28"/>
              </w:rPr>
              <w:t>Поводимовского</w:t>
            </w:r>
            <w:proofErr w:type="spellEnd"/>
            <w:r w:rsidRPr="00D11AE9">
              <w:rPr>
                <w:rFonts w:ascii="Times New Roman" w:eastAsia="Times New Roman" w:hAnsi="Times New Roman" w:cs="Times New Roman"/>
                <w:sz w:val="28"/>
                <w:szCs w:val="28"/>
              </w:rPr>
              <w:t xml:space="preserve"> с/</w:t>
            </w:r>
            <w:proofErr w:type="spellStart"/>
            <w:r w:rsidRPr="00D11AE9">
              <w:rPr>
                <w:rFonts w:ascii="Times New Roman" w:eastAsia="Times New Roman" w:hAnsi="Times New Roman" w:cs="Times New Roman"/>
                <w:sz w:val="28"/>
                <w:szCs w:val="28"/>
              </w:rPr>
              <w:t>п</w:t>
            </w:r>
            <w:proofErr w:type="spellEnd"/>
            <w:r w:rsidRPr="00D11AE9">
              <w:rPr>
                <w:rFonts w:ascii="Times New Roman" w:eastAsia="Times New Roman" w:hAnsi="Times New Roman" w:cs="Times New Roman"/>
                <w:sz w:val="28"/>
                <w:szCs w:val="28"/>
              </w:rPr>
              <w:t xml:space="preserve"> на 2013-2015 </w:t>
            </w:r>
            <w:proofErr w:type="spellStart"/>
            <w:r w:rsidRPr="00D11AE9">
              <w:rPr>
                <w:rFonts w:ascii="Times New Roman" w:eastAsia="Times New Roman" w:hAnsi="Times New Roman" w:cs="Times New Roman"/>
                <w:sz w:val="28"/>
                <w:szCs w:val="28"/>
              </w:rPr>
              <w:t>гг</w:t>
            </w:r>
            <w:proofErr w:type="spellEnd"/>
            <w:r w:rsidRPr="00D11AE9">
              <w:rPr>
                <w:rFonts w:ascii="Times New Roman" w:eastAsia="Times New Roman" w:hAnsi="Times New Roman" w:cs="Times New Roman"/>
                <w:sz w:val="28"/>
                <w:szCs w:val="28"/>
              </w:rPr>
              <w:t>"</w:t>
            </w:r>
          </w:p>
        </w:tc>
        <w:tc>
          <w:tcPr>
            <w:tcW w:w="4140" w:type="dxa"/>
            <w:shd w:val="clear" w:color="auto" w:fill="auto"/>
            <w:noWrap/>
            <w:vAlign w:val="bottom"/>
            <w:hideMark/>
          </w:tcPr>
          <w:p w:rsidR="00010DB8" w:rsidRPr="00D11AE9" w:rsidRDefault="00010DB8" w:rsidP="00010DB8">
            <w:pPr>
              <w:spacing w:after="0" w:line="240" w:lineRule="auto"/>
              <w:rPr>
                <w:rFonts w:ascii="Times New Roman" w:eastAsia="Times New Roman" w:hAnsi="Times New Roman" w:cs="Times New Roman"/>
                <w:sz w:val="28"/>
                <w:szCs w:val="28"/>
              </w:rPr>
            </w:pPr>
            <w:r w:rsidRPr="00D11AE9">
              <w:rPr>
                <w:rFonts w:ascii="Times New Roman" w:eastAsia="Times New Roman" w:hAnsi="Times New Roman" w:cs="Times New Roman"/>
                <w:sz w:val="28"/>
                <w:szCs w:val="28"/>
              </w:rPr>
              <w:t>№9 от 06.05.2013г.</w:t>
            </w:r>
          </w:p>
        </w:tc>
      </w:tr>
      <w:tr w:rsidR="00010DB8" w:rsidRPr="00D11AE9" w:rsidTr="00010DB8">
        <w:trPr>
          <w:trHeight w:val="345"/>
        </w:trPr>
        <w:tc>
          <w:tcPr>
            <w:tcW w:w="5100" w:type="dxa"/>
            <w:shd w:val="clear" w:color="auto" w:fill="auto"/>
            <w:noWrap/>
            <w:vAlign w:val="center"/>
            <w:hideMark/>
          </w:tcPr>
          <w:p w:rsidR="00010DB8" w:rsidRPr="00D11AE9" w:rsidRDefault="00010DB8" w:rsidP="00010DB8">
            <w:pPr>
              <w:spacing w:after="0" w:line="240" w:lineRule="auto"/>
              <w:rPr>
                <w:rFonts w:ascii="Times New Roman" w:eastAsia="Times New Roman" w:hAnsi="Times New Roman" w:cs="Times New Roman"/>
                <w:sz w:val="28"/>
                <w:szCs w:val="28"/>
              </w:rPr>
            </w:pPr>
            <w:r w:rsidRPr="00D11AE9">
              <w:rPr>
                <w:rFonts w:ascii="Times New Roman" w:eastAsia="Times New Roman" w:hAnsi="Times New Roman" w:cs="Times New Roman"/>
                <w:sz w:val="28"/>
                <w:szCs w:val="28"/>
              </w:rPr>
              <w:t xml:space="preserve">Об утверждении </w:t>
            </w:r>
            <w:proofErr w:type="spellStart"/>
            <w:r w:rsidRPr="00D11AE9">
              <w:rPr>
                <w:rFonts w:ascii="Times New Roman" w:eastAsia="Times New Roman" w:hAnsi="Times New Roman" w:cs="Times New Roman"/>
                <w:sz w:val="28"/>
                <w:szCs w:val="28"/>
              </w:rPr>
              <w:t>мун</w:t>
            </w:r>
            <w:proofErr w:type="spellEnd"/>
            <w:r w:rsidRPr="00D11AE9">
              <w:rPr>
                <w:rFonts w:ascii="Times New Roman" w:eastAsia="Times New Roman" w:hAnsi="Times New Roman" w:cs="Times New Roman"/>
                <w:sz w:val="28"/>
                <w:szCs w:val="28"/>
              </w:rPr>
              <w:t xml:space="preserve">. целевой программы "Благоустройство территории </w:t>
            </w:r>
            <w:proofErr w:type="spellStart"/>
            <w:r w:rsidRPr="00D11AE9">
              <w:rPr>
                <w:rFonts w:ascii="Times New Roman" w:eastAsia="Times New Roman" w:hAnsi="Times New Roman" w:cs="Times New Roman"/>
                <w:sz w:val="28"/>
                <w:szCs w:val="28"/>
              </w:rPr>
              <w:t>Поводимовского</w:t>
            </w:r>
            <w:proofErr w:type="spellEnd"/>
            <w:r w:rsidRPr="00D11AE9">
              <w:rPr>
                <w:rFonts w:ascii="Times New Roman" w:eastAsia="Times New Roman" w:hAnsi="Times New Roman" w:cs="Times New Roman"/>
                <w:sz w:val="28"/>
                <w:szCs w:val="28"/>
              </w:rPr>
              <w:t xml:space="preserve"> сельского поселения Дубенского </w:t>
            </w:r>
            <w:proofErr w:type="spellStart"/>
            <w:r w:rsidRPr="00D11AE9">
              <w:rPr>
                <w:rFonts w:ascii="Times New Roman" w:eastAsia="Times New Roman" w:hAnsi="Times New Roman" w:cs="Times New Roman"/>
                <w:sz w:val="28"/>
                <w:szCs w:val="28"/>
              </w:rPr>
              <w:t>мун</w:t>
            </w:r>
            <w:proofErr w:type="spellEnd"/>
            <w:r w:rsidRPr="00D11AE9">
              <w:rPr>
                <w:rFonts w:ascii="Times New Roman" w:eastAsia="Times New Roman" w:hAnsi="Times New Roman" w:cs="Times New Roman"/>
                <w:sz w:val="28"/>
                <w:szCs w:val="28"/>
              </w:rPr>
              <w:t>. р-на на 2014-2016гг"</w:t>
            </w:r>
          </w:p>
        </w:tc>
        <w:tc>
          <w:tcPr>
            <w:tcW w:w="4140" w:type="dxa"/>
            <w:shd w:val="clear" w:color="auto" w:fill="auto"/>
            <w:noWrap/>
            <w:vAlign w:val="bottom"/>
            <w:hideMark/>
          </w:tcPr>
          <w:p w:rsidR="00010DB8" w:rsidRPr="00D11AE9" w:rsidRDefault="00010DB8" w:rsidP="00010DB8">
            <w:pPr>
              <w:spacing w:after="0" w:line="240" w:lineRule="auto"/>
              <w:rPr>
                <w:rFonts w:ascii="Times New Roman" w:eastAsia="Times New Roman" w:hAnsi="Times New Roman" w:cs="Times New Roman"/>
                <w:sz w:val="28"/>
                <w:szCs w:val="28"/>
              </w:rPr>
            </w:pPr>
            <w:r w:rsidRPr="00D11AE9">
              <w:rPr>
                <w:rFonts w:ascii="Times New Roman" w:eastAsia="Times New Roman" w:hAnsi="Times New Roman" w:cs="Times New Roman"/>
                <w:sz w:val="28"/>
                <w:szCs w:val="28"/>
              </w:rPr>
              <w:t>№28 от 07.08.2014г.</w:t>
            </w:r>
          </w:p>
        </w:tc>
      </w:tr>
      <w:tr w:rsidR="00010DB8" w:rsidRPr="00D11AE9" w:rsidTr="00010DB8">
        <w:trPr>
          <w:trHeight w:val="345"/>
        </w:trPr>
        <w:tc>
          <w:tcPr>
            <w:tcW w:w="5100" w:type="dxa"/>
            <w:shd w:val="clear" w:color="auto" w:fill="auto"/>
            <w:noWrap/>
            <w:vAlign w:val="center"/>
            <w:hideMark/>
          </w:tcPr>
          <w:p w:rsidR="00010DB8" w:rsidRPr="00D11AE9" w:rsidRDefault="00010DB8" w:rsidP="00010DB8">
            <w:pPr>
              <w:spacing w:after="0" w:line="240" w:lineRule="auto"/>
              <w:rPr>
                <w:rFonts w:ascii="Times New Roman" w:eastAsia="Times New Roman" w:hAnsi="Times New Roman" w:cs="Times New Roman"/>
                <w:sz w:val="28"/>
                <w:szCs w:val="28"/>
              </w:rPr>
            </w:pPr>
            <w:r w:rsidRPr="00D11AE9">
              <w:rPr>
                <w:rFonts w:ascii="Times New Roman" w:eastAsia="Times New Roman" w:hAnsi="Times New Roman" w:cs="Times New Roman"/>
                <w:sz w:val="28"/>
                <w:szCs w:val="28"/>
              </w:rPr>
              <w:t xml:space="preserve">Об утверждении программы "Устойчивое развитие сельских территорий </w:t>
            </w:r>
            <w:proofErr w:type="spellStart"/>
            <w:r w:rsidRPr="00D11AE9">
              <w:rPr>
                <w:rFonts w:ascii="Times New Roman" w:eastAsia="Times New Roman" w:hAnsi="Times New Roman" w:cs="Times New Roman"/>
                <w:sz w:val="28"/>
                <w:szCs w:val="28"/>
              </w:rPr>
              <w:t>Поводимовского</w:t>
            </w:r>
            <w:proofErr w:type="spellEnd"/>
            <w:r w:rsidRPr="00D11AE9">
              <w:rPr>
                <w:rFonts w:ascii="Times New Roman" w:eastAsia="Times New Roman" w:hAnsi="Times New Roman" w:cs="Times New Roman"/>
                <w:sz w:val="28"/>
                <w:szCs w:val="28"/>
              </w:rPr>
              <w:t xml:space="preserve"> сельского поселения Дубенского </w:t>
            </w:r>
            <w:proofErr w:type="spellStart"/>
            <w:r w:rsidRPr="00D11AE9">
              <w:rPr>
                <w:rFonts w:ascii="Times New Roman" w:eastAsia="Times New Roman" w:hAnsi="Times New Roman" w:cs="Times New Roman"/>
                <w:sz w:val="28"/>
                <w:szCs w:val="28"/>
              </w:rPr>
              <w:t>мун</w:t>
            </w:r>
            <w:proofErr w:type="spellEnd"/>
            <w:r w:rsidRPr="00D11AE9">
              <w:rPr>
                <w:rFonts w:ascii="Times New Roman" w:eastAsia="Times New Roman" w:hAnsi="Times New Roman" w:cs="Times New Roman"/>
                <w:sz w:val="28"/>
                <w:szCs w:val="28"/>
              </w:rPr>
              <w:t>. р-на РМ на 2014-2017 гг. и на период до 2020г."</w:t>
            </w:r>
          </w:p>
        </w:tc>
        <w:tc>
          <w:tcPr>
            <w:tcW w:w="4140" w:type="dxa"/>
            <w:shd w:val="clear" w:color="auto" w:fill="auto"/>
            <w:noWrap/>
            <w:vAlign w:val="bottom"/>
            <w:hideMark/>
          </w:tcPr>
          <w:p w:rsidR="00010DB8" w:rsidRPr="00D11AE9" w:rsidRDefault="00010DB8" w:rsidP="00010DB8">
            <w:pPr>
              <w:spacing w:after="0" w:line="240" w:lineRule="auto"/>
              <w:rPr>
                <w:rFonts w:ascii="Times New Roman" w:eastAsia="Times New Roman" w:hAnsi="Times New Roman" w:cs="Times New Roman"/>
                <w:sz w:val="28"/>
                <w:szCs w:val="28"/>
              </w:rPr>
            </w:pPr>
            <w:r w:rsidRPr="00D11AE9">
              <w:rPr>
                <w:rFonts w:ascii="Times New Roman" w:eastAsia="Times New Roman" w:hAnsi="Times New Roman" w:cs="Times New Roman"/>
                <w:sz w:val="28"/>
                <w:szCs w:val="28"/>
              </w:rPr>
              <w:t>№39 от 14.10.2014г.</w:t>
            </w:r>
          </w:p>
        </w:tc>
      </w:tr>
      <w:tr w:rsidR="00010DB8" w:rsidRPr="00D11AE9" w:rsidTr="00010DB8">
        <w:trPr>
          <w:trHeight w:val="315"/>
        </w:trPr>
        <w:tc>
          <w:tcPr>
            <w:tcW w:w="5100" w:type="dxa"/>
            <w:shd w:val="clear" w:color="auto" w:fill="auto"/>
            <w:noWrap/>
            <w:vAlign w:val="bottom"/>
            <w:hideMark/>
          </w:tcPr>
          <w:p w:rsidR="00010DB8" w:rsidRPr="00D11AE9" w:rsidRDefault="00010DB8" w:rsidP="00010DB8">
            <w:pPr>
              <w:spacing w:after="0" w:line="240" w:lineRule="auto"/>
              <w:rPr>
                <w:rFonts w:ascii="Times New Roman" w:eastAsia="Times New Roman" w:hAnsi="Times New Roman" w:cs="Times New Roman"/>
                <w:sz w:val="28"/>
                <w:szCs w:val="28"/>
              </w:rPr>
            </w:pPr>
            <w:r w:rsidRPr="00D11AE9">
              <w:rPr>
                <w:rFonts w:ascii="Times New Roman" w:eastAsia="Times New Roman" w:hAnsi="Times New Roman" w:cs="Times New Roman"/>
                <w:sz w:val="28"/>
                <w:szCs w:val="28"/>
              </w:rPr>
              <w:t xml:space="preserve">Об утверждении Программы </w:t>
            </w:r>
            <w:r w:rsidRPr="00D11AE9">
              <w:rPr>
                <w:rFonts w:ascii="Times New Roman" w:eastAsia="Times New Roman" w:hAnsi="Times New Roman" w:cs="Times New Roman"/>
                <w:sz w:val="28"/>
                <w:szCs w:val="28"/>
              </w:rPr>
              <w:lastRenderedPageBreak/>
              <w:t xml:space="preserve">комплексного развития систем коммунальной инфраструктуры </w:t>
            </w:r>
            <w:proofErr w:type="spellStart"/>
            <w:r w:rsidRPr="00D11AE9">
              <w:rPr>
                <w:rFonts w:ascii="Times New Roman" w:eastAsia="Times New Roman" w:hAnsi="Times New Roman" w:cs="Times New Roman"/>
                <w:sz w:val="28"/>
                <w:szCs w:val="28"/>
              </w:rPr>
              <w:t>Поводимовского</w:t>
            </w:r>
            <w:proofErr w:type="spellEnd"/>
            <w:r w:rsidRPr="00D11AE9">
              <w:rPr>
                <w:rFonts w:ascii="Times New Roman" w:eastAsia="Times New Roman" w:hAnsi="Times New Roman" w:cs="Times New Roman"/>
                <w:sz w:val="28"/>
                <w:szCs w:val="28"/>
              </w:rPr>
              <w:t xml:space="preserve"> сельского поселения на 2013-2016гг."</w:t>
            </w:r>
          </w:p>
        </w:tc>
        <w:tc>
          <w:tcPr>
            <w:tcW w:w="4140" w:type="dxa"/>
            <w:shd w:val="clear" w:color="auto" w:fill="auto"/>
            <w:noWrap/>
            <w:vAlign w:val="bottom"/>
            <w:hideMark/>
          </w:tcPr>
          <w:p w:rsidR="00010DB8" w:rsidRPr="00D11AE9" w:rsidRDefault="00010DB8" w:rsidP="00010DB8">
            <w:pPr>
              <w:spacing w:after="0" w:line="240" w:lineRule="auto"/>
              <w:rPr>
                <w:rFonts w:ascii="Times New Roman" w:eastAsia="Times New Roman" w:hAnsi="Times New Roman" w:cs="Times New Roman"/>
                <w:sz w:val="28"/>
                <w:szCs w:val="28"/>
              </w:rPr>
            </w:pPr>
            <w:r w:rsidRPr="00D11AE9">
              <w:rPr>
                <w:rFonts w:ascii="Times New Roman" w:eastAsia="Times New Roman" w:hAnsi="Times New Roman" w:cs="Times New Roman"/>
                <w:sz w:val="28"/>
                <w:szCs w:val="28"/>
              </w:rPr>
              <w:lastRenderedPageBreak/>
              <w:t>"84 от 17.10.2013 г.</w:t>
            </w:r>
          </w:p>
        </w:tc>
      </w:tr>
      <w:tr w:rsidR="00010DB8" w:rsidRPr="00D11AE9" w:rsidTr="00010DB8">
        <w:trPr>
          <w:trHeight w:val="345"/>
        </w:trPr>
        <w:tc>
          <w:tcPr>
            <w:tcW w:w="5100" w:type="dxa"/>
            <w:shd w:val="clear" w:color="auto" w:fill="auto"/>
            <w:noWrap/>
            <w:vAlign w:val="bottom"/>
            <w:hideMark/>
          </w:tcPr>
          <w:p w:rsidR="00010DB8" w:rsidRPr="00D11AE9" w:rsidRDefault="00010DB8" w:rsidP="00010DB8">
            <w:pPr>
              <w:spacing w:after="0" w:line="240" w:lineRule="auto"/>
              <w:rPr>
                <w:rFonts w:ascii="Times New Roman" w:eastAsia="Times New Roman" w:hAnsi="Times New Roman" w:cs="Times New Roman"/>
                <w:sz w:val="28"/>
                <w:szCs w:val="28"/>
              </w:rPr>
            </w:pPr>
            <w:r w:rsidRPr="00D11AE9">
              <w:rPr>
                <w:rFonts w:ascii="Times New Roman" w:eastAsia="Times New Roman" w:hAnsi="Times New Roman" w:cs="Times New Roman"/>
                <w:sz w:val="28"/>
                <w:szCs w:val="28"/>
              </w:rPr>
              <w:lastRenderedPageBreak/>
              <w:t xml:space="preserve">Об утверждении программы развития </w:t>
            </w:r>
            <w:proofErr w:type="spellStart"/>
            <w:r w:rsidRPr="00D11AE9">
              <w:rPr>
                <w:rFonts w:ascii="Times New Roman" w:eastAsia="Times New Roman" w:hAnsi="Times New Roman" w:cs="Times New Roman"/>
                <w:sz w:val="28"/>
                <w:szCs w:val="28"/>
              </w:rPr>
              <w:t>мун</w:t>
            </w:r>
            <w:proofErr w:type="spellEnd"/>
            <w:r w:rsidRPr="00D11AE9">
              <w:rPr>
                <w:rFonts w:ascii="Times New Roman" w:eastAsia="Times New Roman" w:hAnsi="Times New Roman" w:cs="Times New Roman"/>
                <w:sz w:val="28"/>
                <w:szCs w:val="28"/>
              </w:rPr>
              <w:t xml:space="preserve">. службы </w:t>
            </w:r>
            <w:proofErr w:type="spellStart"/>
            <w:r w:rsidRPr="00D11AE9">
              <w:rPr>
                <w:rFonts w:ascii="Times New Roman" w:eastAsia="Times New Roman" w:hAnsi="Times New Roman" w:cs="Times New Roman"/>
                <w:sz w:val="28"/>
                <w:szCs w:val="28"/>
              </w:rPr>
              <w:t>Поводимовского</w:t>
            </w:r>
            <w:proofErr w:type="spellEnd"/>
            <w:r w:rsidRPr="00D11AE9">
              <w:rPr>
                <w:rFonts w:ascii="Times New Roman" w:eastAsia="Times New Roman" w:hAnsi="Times New Roman" w:cs="Times New Roman"/>
                <w:sz w:val="28"/>
                <w:szCs w:val="28"/>
              </w:rPr>
              <w:t xml:space="preserve"> сельского поселения Дубенского </w:t>
            </w:r>
            <w:proofErr w:type="spellStart"/>
            <w:r w:rsidRPr="00D11AE9">
              <w:rPr>
                <w:rFonts w:ascii="Times New Roman" w:eastAsia="Times New Roman" w:hAnsi="Times New Roman" w:cs="Times New Roman"/>
                <w:sz w:val="28"/>
                <w:szCs w:val="28"/>
              </w:rPr>
              <w:t>мун</w:t>
            </w:r>
            <w:proofErr w:type="spellEnd"/>
            <w:r w:rsidRPr="00D11AE9">
              <w:rPr>
                <w:rFonts w:ascii="Times New Roman" w:eastAsia="Times New Roman" w:hAnsi="Times New Roman" w:cs="Times New Roman"/>
                <w:sz w:val="28"/>
                <w:szCs w:val="28"/>
              </w:rPr>
              <w:t>. р-на на 2015-2016гг."</w:t>
            </w:r>
          </w:p>
        </w:tc>
        <w:tc>
          <w:tcPr>
            <w:tcW w:w="4140" w:type="dxa"/>
            <w:shd w:val="clear" w:color="auto" w:fill="auto"/>
            <w:noWrap/>
            <w:vAlign w:val="bottom"/>
            <w:hideMark/>
          </w:tcPr>
          <w:p w:rsidR="00010DB8" w:rsidRPr="00D11AE9" w:rsidRDefault="00010DB8" w:rsidP="00010DB8">
            <w:pPr>
              <w:spacing w:after="0" w:line="240" w:lineRule="auto"/>
              <w:rPr>
                <w:rFonts w:ascii="Times New Roman" w:eastAsia="Times New Roman" w:hAnsi="Times New Roman" w:cs="Times New Roman"/>
                <w:sz w:val="28"/>
                <w:szCs w:val="28"/>
              </w:rPr>
            </w:pPr>
            <w:r w:rsidRPr="00D11AE9">
              <w:rPr>
                <w:rFonts w:ascii="Times New Roman" w:eastAsia="Times New Roman" w:hAnsi="Times New Roman" w:cs="Times New Roman"/>
                <w:sz w:val="28"/>
                <w:szCs w:val="28"/>
              </w:rPr>
              <w:t>№62 от 06.10.2015 г.</w:t>
            </w:r>
          </w:p>
        </w:tc>
      </w:tr>
    </w:tbl>
    <w:p w:rsidR="00010DB8" w:rsidRDefault="00010DB8" w:rsidP="00010DB8">
      <w:pPr>
        <w:pStyle w:val="a3"/>
      </w:pPr>
    </w:p>
    <w:p w:rsidR="00010DB8" w:rsidRDefault="00010DB8" w:rsidP="00010DB8">
      <w:pPr>
        <w:pStyle w:val="a3"/>
      </w:pPr>
      <w:r>
        <w:t>В соответствии Концепцией федеральной целевой программы "Устойчивое развитие сельских территорий на 2014 - 2017 годы и на период до 2020 года»,  в соответствии с которой одним из главных направлений развития аграрного и хозяйственного комплексов является создание предпосылок для устойчивого развития сельских территорий,  включая:</w:t>
      </w:r>
    </w:p>
    <w:p w:rsidR="00010DB8" w:rsidRDefault="00010DB8" w:rsidP="00010DB8">
      <w:pPr>
        <w:pStyle w:val="a3"/>
      </w:pPr>
      <w:r>
        <w:t>•</w:t>
      </w:r>
      <w:r>
        <w:tab/>
        <w:t>развитие социальной инфраструктуры и инженерного обустройства сельских поселений;</w:t>
      </w:r>
    </w:p>
    <w:p w:rsidR="00010DB8" w:rsidRDefault="00010DB8" w:rsidP="00010DB8">
      <w:pPr>
        <w:pStyle w:val="a3"/>
      </w:pPr>
      <w:r>
        <w:t>•</w:t>
      </w:r>
      <w:r>
        <w:tab/>
        <w:t>улучшение жилищных условий сельского населения, поддержка комплексной компактной застройки и благоустройство сельских поселений.</w:t>
      </w:r>
    </w:p>
    <w:p w:rsidR="00010DB8" w:rsidRDefault="00010DB8" w:rsidP="00010DB8">
      <w:pPr>
        <w:pStyle w:val="a3"/>
      </w:pPr>
      <w:r>
        <w:t>За период действия Программы планируется выполнить следующие показатели:</w:t>
      </w:r>
    </w:p>
    <w:p w:rsidR="00010DB8" w:rsidRDefault="00010DB8" w:rsidP="00010DB8">
      <w:pPr>
        <w:pStyle w:val="a3"/>
      </w:pPr>
      <w:r>
        <w:t xml:space="preserve">- приведение в нормативное состояние теплосети, водоснабжения, водоотведения и газовой сети; </w:t>
      </w:r>
    </w:p>
    <w:p w:rsidR="00010DB8" w:rsidRDefault="00010DB8" w:rsidP="00010DB8">
      <w:pPr>
        <w:pStyle w:val="a3"/>
      </w:pPr>
      <w:r>
        <w:t xml:space="preserve">- увеличение объемов финансовых вложений в развитие благоустройства и содержание территории </w:t>
      </w:r>
      <w:proofErr w:type="spellStart"/>
      <w:r>
        <w:t>Поводимовского</w:t>
      </w:r>
      <w:proofErr w:type="spellEnd"/>
      <w:r>
        <w:t xml:space="preserve"> сельского поселения.</w:t>
      </w:r>
    </w:p>
    <w:p w:rsidR="00010DB8" w:rsidRDefault="00010DB8" w:rsidP="00010DB8">
      <w:pPr>
        <w:rPr>
          <w:rFonts w:ascii="Times New Roman" w:hAnsi="Times New Roman"/>
          <w:sz w:val="28"/>
        </w:rPr>
      </w:pPr>
      <w:r>
        <w:br w:type="page"/>
      </w:r>
    </w:p>
    <w:p w:rsidR="00010DB8" w:rsidRPr="00D11AE9" w:rsidRDefault="00010DB8" w:rsidP="00010DB8">
      <w:pPr>
        <w:keepNext/>
        <w:keepLines/>
        <w:spacing w:after="0" w:line="360" w:lineRule="auto"/>
        <w:ind w:left="709"/>
        <w:jc w:val="both"/>
        <w:outlineLvl w:val="0"/>
        <w:rPr>
          <w:rFonts w:ascii="Times New Roman" w:eastAsia="Times New Roman" w:hAnsi="Times New Roman" w:cs="Times New Roman"/>
          <w:b/>
          <w:bCs/>
          <w:color w:val="000000"/>
          <w:sz w:val="28"/>
          <w:szCs w:val="28"/>
        </w:rPr>
      </w:pPr>
      <w:bookmarkStart w:id="436" w:name="_Toc469393891"/>
      <w:bookmarkStart w:id="437" w:name="_Toc469394557"/>
      <w:bookmarkStart w:id="438" w:name="_Toc470093234"/>
      <w:bookmarkStart w:id="439" w:name="_Toc470617042"/>
      <w:bookmarkStart w:id="440" w:name="_Toc471807123"/>
      <w:bookmarkStart w:id="441" w:name="_Toc472925995"/>
      <w:r w:rsidRPr="00D11AE9">
        <w:rPr>
          <w:rFonts w:ascii="Times New Roman" w:eastAsia="Times New Roman" w:hAnsi="Times New Roman" w:cs="Times New Roman"/>
          <w:b/>
          <w:bCs/>
          <w:color w:val="000000"/>
          <w:sz w:val="28"/>
          <w:szCs w:val="28"/>
        </w:rPr>
        <w:lastRenderedPageBreak/>
        <w:t>5. Целевые показатели развития коммунальной инфраструктуры</w:t>
      </w:r>
      <w:bookmarkEnd w:id="436"/>
      <w:bookmarkEnd w:id="437"/>
      <w:bookmarkEnd w:id="438"/>
      <w:bookmarkEnd w:id="439"/>
      <w:bookmarkEnd w:id="440"/>
      <w:bookmarkEnd w:id="441"/>
    </w:p>
    <w:p w:rsidR="00010DB8" w:rsidRPr="00D11AE9" w:rsidRDefault="00010DB8" w:rsidP="00010DB8">
      <w:pPr>
        <w:keepNext/>
        <w:keepLines/>
        <w:spacing w:after="0" w:line="360" w:lineRule="auto"/>
        <w:ind w:firstLine="709"/>
        <w:jc w:val="both"/>
        <w:outlineLvl w:val="1"/>
        <w:rPr>
          <w:rFonts w:ascii="Times New Roman" w:eastAsia="Times New Roman" w:hAnsi="Times New Roman" w:cs="Times New Roman"/>
          <w:b/>
          <w:bCs/>
          <w:color w:val="000000"/>
          <w:sz w:val="28"/>
          <w:szCs w:val="26"/>
        </w:rPr>
      </w:pPr>
      <w:bookmarkStart w:id="442" w:name="_Toc469393892"/>
      <w:bookmarkStart w:id="443" w:name="_Toc469394558"/>
      <w:bookmarkStart w:id="444" w:name="_Toc470093235"/>
      <w:bookmarkStart w:id="445" w:name="_Toc470617043"/>
      <w:bookmarkStart w:id="446" w:name="_Toc471807124"/>
      <w:bookmarkStart w:id="447" w:name="_Toc472925996"/>
      <w:r w:rsidRPr="00D11AE9">
        <w:rPr>
          <w:rFonts w:ascii="Times New Roman" w:eastAsia="Times New Roman" w:hAnsi="Times New Roman" w:cs="Times New Roman"/>
          <w:b/>
          <w:bCs/>
          <w:color w:val="000000"/>
          <w:sz w:val="28"/>
          <w:szCs w:val="26"/>
        </w:rPr>
        <w:t>5.1. Показатели качества поставляемого коммунального ресурса</w:t>
      </w:r>
      <w:bookmarkEnd w:id="442"/>
      <w:bookmarkEnd w:id="443"/>
      <w:bookmarkEnd w:id="444"/>
      <w:bookmarkEnd w:id="445"/>
      <w:bookmarkEnd w:id="446"/>
      <w:bookmarkEnd w:id="447"/>
    </w:p>
    <w:p w:rsidR="00010DB8" w:rsidRPr="00D11AE9" w:rsidRDefault="00010DB8" w:rsidP="00010DB8">
      <w:pPr>
        <w:spacing w:after="0" w:line="360" w:lineRule="auto"/>
        <w:ind w:firstLine="709"/>
        <w:jc w:val="both"/>
        <w:rPr>
          <w:rFonts w:ascii="Times New Roman" w:eastAsia="Calibri" w:hAnsi="Times New Roman" w:cs="Times New Roman"/>
          <w:sz w:val="28"/>
          <w:szCs w:val="28"/>
        </w:rPr>
      </w:pPr>
    </w:p>
    <w:p w:rsidR="00010DB8" w:rsidRPr="00D11AE9" w:rsidRDefault="00010DB8" w:rsidP="00010DB8">
      <w:pPr>
        <w:spacing w:after="0" w:line="360" w:lineRule="auto"/>
        <w:ind w:firstLine="709"/>
        <w:jc w:val="both"/>
        <w:rPr>
          <w:rFonts w:ascii="Times New Roman" w:eastAsia="Calibri" w:hAnsi="Times New Roman" w:cs="Times New Roman"/>
          <w:sz w:val="28"/>
          <w:szCs w:val="28"/>
        </w:rPr>
      </w:pPr>
      <w:r w:rsidRPr="00D11AE9">
        <w:rPr>
          <w:rFonts w:ascii="Times New Roman" w:eastAsia="Calibri" w:hAnsi="Times New Roman" w:cs="Times New Roman"/>
          <w:sz w:val="28"/>
          <w:szCs w:val="28"/>
        </w:rPr>
        <w:t>Мероприятия в рамках данной Программы разрабатываемые и уже существующие элементы инфраструктуры разрабатывались в соответствии с:</w:t>
      </w:r>
    </w:p>
    <w:p w:rsidR="00010DB8" w:rsidRPr="00D11AE9" w:rsidRDefault="00010DB8" w:rsidP="00010DB8">
      <w:pPr>
        <w:spacing w:after="0" w:line="360" w:lineRule="auto"/>
        <w:ind w:firstLine="709"/>
        <w:jc w:val="both"/>
        <w:rPr>
          <w:rFonts w:ascii="Times New Roman" w:eastAsia="Calibri" w:hAnsi="Times New Roman" w:cs="Times New Roman"/>
          <w:sz w:val="28"/>
          <w:szCs w:val="28"/>
        </w:rPr>
      </w:pPr>
      <w:r w:rsidRPr="00D11AE9">
        <w:rPr>
          <w:rFonts w:ascii="Times New Roman" w:eastAsia="Calibri" w:hAnsi="Times New Roman" w:cs="Times New Roman"/>
          <w:sz w:val="28"/>
          <w:szCs w:val="28"/>
        </w:rPr>
        <w:t xml:space="preserve">- </w:t>
      </w:r>
      <w:proofErr w:type="spellStart"/>
      <w:r w:rsidRPr="00D11AE9">
        <w:rPr>
          <w:rFonts w:ascii="Times New Roman" w:eastAsia="Calibri" w:hAnsi="Times New Roman" w:cs="Times New Roman"/>
          <w:sz w:val="28"/>
          <w:szCs w:val="28"/>
        </w:rPr>
        <w:t>СанПиН</w:t>
      </w:r>
      <w:proofErr w:type="spellEnd"/>
      <w:r w:rsidRPr="00D11AE9">
        <w:rPr>
          <w:rFonts w:ascii="Times New Roman" w:eastAsia="Calibri" w:hAnsi="Times New Roman" w:cs="Times New Roman"/>
          <w:sz w:val="28"/>
          <w:szCs w:val="28"/>
        </w:rPr>
        <w:t xml:space="preserve"> 2.2.1/2.1.1.1200-03 «Санитарно-защитные зоны и санитарная классификация предприятий, сооружений и иных объектов»; </w:t>
      </w:r>
    </w:p>
    <w:p w:rsidR="00010DB8" w:rsidRPr="00D11AE9" w:rsidRDefault="00010DB8" w:rsidP="00010DB8">
      <w:pPr>
        <w:spacing w:after="0" w:line="360" w:lineRule="auto"/>
        <w:ind w:firstLine="709"/>
        <w:jc w:val="both"/>
        <w:rPr>
          <w:rFonts w:ascii="Times New Roman" w:eastAsia="Calibri" w:hAnsi="Times New Roman" w:cs="Times New Roman"/>
          <w:sz w:val="28"/>
          <w:szCs w:val="28"/>
        </w:rPr>
      </w:pPr>
      <w:r w:rsidRPr="00D11AE9">
        <w:rPr>
          <w:rFonts w:ascii="Times New Roman" w:eastAsia="Calibri" w:hAnsi="Times New Roman" w:cs="Times New Roman"/>
          <w:sz w:val="28"/>
          <w:szCs w:val="28"/>
        </w:rPr>
        <w:t xml:space="preserve">- </w:t>
      </w:r>
      <w:proofErr w:type="spellStart"/>
      <w:r w:rsidRPr="00D11AE9">
        <w:rPr>
          <w:rFonts w:ascii="Times New Roman" w:eastAsia="Calibri" w:hAnsi="Times New Roman" w:cs="Times New Roman"/>
          <w:sz w:val="28"/>
          <w:szCs w:val="28"/>
        </w:rPr>
        <w:t>СанПиН</w:t>
      </w:r>
      <w:proofErr w:type="spellEnd"/>
      <w:r w:rsidRPr="00D11AE9">
        <w:rPr>
          <w:rFonts w:ascii="Times New Roman" w:eastAsia="Calibri" w:hAnsi="Times New Roman" w:cs="Times New Roman"/>
          <w:sz w:val="28"/>
          <w:szCs w:val="28"/>
        </w:rPr>
        <w:t xml:space="preserve"> 2.1.6.1032-01 «Гигиенические требования к обеспечению качества атмосферного воздуха населенных мест»;</w:t>
      </w:r>
    </w:p>
    <w:p w:rsidR="00010DB8" w:rsidRPr="00D11AE9" w:rsidRDefault="00010DB8" w:rsidP="00010DB8">
      <w:pPr>
        <w:spacing w:after="0" w:line="360" w:lineRule="auto"/>
        <w:ind w:firstLine="709"/>
        <w:jc w:val="both"/>
        <w:rPr>
          <w:rFonts w:ascii="Times New Roman" w:eastAsia="Calibri" w:hAnsi="Times New Roman" w:cs="Times New Roman"/>
          <w:sz w:val="28"/>
          <w:szCs w:val="28"/>
        </w:rPr>
      </w:pPr>
      <w:r w:rsidRPr="00D11AE9">
        <w:rPr>
          <w:rFonts w:ascii="Times New Roman" w:eastAsia="Calibri" w:hAnsi="Times New Roman" w:cs="Times New Roman"/>
          <w:sz w:val="28"/>
          <w:szCs w:val="28"/>
        </w:rPr>
        <w:t xml:space="preserve">- </w:t>
      </w:r>
      <w:proofErr w:type="spellStart"/>
      <w:r w:rsidRPr="00D11AE9">
        <w:rPr>
          <w:rFonts w:ascii="Times New Roman" w:eastAsia="Calibri" w:hAnsi="Times New Roman" w:cs="Times New Roman"/>
          <w:sz w:val="28"/>
          <w:szCs w:val="28"/>
        </w:rPr>
        <w:t>СанПиН</w:t>
      </w:r>
      <w:proofErr w:type="spellEnd"/>
      <w:r w:rsidRPr="00D11AE9">
        <w:rPr>
          <w:rFonts w:ascii="Times New Roman" w:eastAsia="Calibri" w:hAnsi="Times New Roman" w:cs="Times New Roman"/>
          <w:sz w:val="28"/>
          <w:szCs w:val="28"/>
        </w:rPr>
        <w:t xml:space="preserve"> 2.1.4.1110-02 «Зоны санитарной охраны источников водоснабжения и водопроводов питьевого назначения»;</w:t>
      </w:r>
    </w:p>
    <w:p w:rsidR="00010DB8" w:rsidRPr="00D11AE9" w:rsidRDefault="00010DB8" w:rsidP="00010DB8">
      <w:pPr>
        <w:spacing w:after="0" w:line="360" w:lineRule="auto"/>
        <w:ind w:firstLine="709"/>
        <w:jc w:val="both"/>
        <w:rPr>
          <w:rFonts w:ascii="Times New Roman" w:eastAsia="Calibri" w:hAnsi="Times New Roman" w:cs="Times New Roman"/>
          <w:sz w:val="28"/>
          <w:szCs w:val="28"/>
        </w:rPr>
      </w:pPr>
      <w:r w:rsidRPr="00D11AE9">
        <w:rPr>
          <w:rFonts w:ascii="Times New Roman" w:eastAsia="Calibri" w:hAnsi="Times New Roman" w:cs="Times New Roman"/>
          <w:sz w:val="28"/>
          <w:szCs w:val="28"/>
        </w:rPr>
        <w:t xml:space="preserve">- </w:t>
      </w:r>
      <w:proofErr w:type="spellStart"/>
      <w:r w:rsidRPr="00D11AE9">
        <w:rPr>
          <w:rFonts w:ascii="Times New Roman" w:eastAsia="Calibri" w:hAnsi="Times New Roman" w:cs="Times New Roman"/>
          <w:sz w:val="28"/>
          <w:szCs w:val="28"/>
        </w:rPr>
        <w:t>СанПиН</w:t>
      </w:r>
      <w:proofErr w:type="spellEnd"/>
      <w:r w:rsidRPr="00D11AE9">
        <w:rPr>
          <w:rFonts w:ascii="Times New Roman" w:eastAsia="Calibri" w:hAnsi="Times New Roman" w:cs="Times New Roman"/>
          <w:sz w:val="28"/>
          <w:szCs w:val="28"/>
        </w:rPr>
        <w:t xml:space="preserve"> 2.1.4.1074-01 «Питьевая вода. Гигиенические требования к качеству воды централизованных систем питьевого водоснабжения. Контроль качества»;</w:t>
      </w:r>
    </w:p>
    <w:p w:rsidR="00010DB8" w:rsidRPr="00D11AE9" w:rsidRDefault="00010DB8" w:rsidP="00010DB8">
      <w:pPr>
        <w:spacing w:after="0" w:line="360" w:lineRule="auto"/>
        <w:ind w:firstLine="709"/>
        <w:jc w:val="both"/>
        <w:rPr>
          <w:rFonts w:ascii="Times New Roman" w:eastAsia="Calibri" w:hAnsi="Times New Roman" w:cs="Times New Roman"/>
          <w:sz w:val="28"/>
          <w:szCs w:val="28"/>
        </w:rPr>
      </w:pPr>
      <w:r w:rsidRPr="00D11AE9">
        <w:rPr>
          <w:rFonts w:ascii="Times New Roman" w:eastAsia="Calibri" w:hAnsi="Times New Roman" w:cs="Times New Roman"/>
          <w:sz w:val="28"/>
          <w:szCs w:val="28"/>
        </w:rPr>
        <w:t xml:space="preserve">- </w:t>
      </w:r>
      <w:proofErr w:type="spellStart"/>
      <w:r w:rsidRPr="00D11AE9">
        <w:rPr>
          <w:rFonts w:ascii="Times New Roman" w:eastAsia="Calibri" w:hAnsi="Times New Roman" w:cs="Times New Roman"/>
          <w:sz w:val="28"/>
          <w:szCs w:val="28"/>
        </w:rPr>
        <w:t>СанПиН</w:t>
      </w:r>
      <w:proofErr w:type="spellEnd"/>
      <w:r w:rsidRPr="00D11AE9">
        <w:rPr>
          <w:rFonts w:ascii="Times New Roman" w:eastAsia="Calibri" w:hAnsi="Times New Roman" w:cs="Times New Roman"/>
          <w:sz w:val="28"/>
          <w:szCs w:val="28"/>
        </w:rPr>
        <w:t xml:space="preserve"> 2.1.4.1175-02 «Гигиенические требования к качеству воды нецентрализованного водоснабжения. Санитарная охрана источников»;</w:t>
      </w:r>
    </w:p>
    <w:p w:rsidR="00010DB8" w:rsidRPr="00D11AE9" w:rsidRDefault="00010DB8" w:rsidP="00010DB8">
      <w:pPr>
        <w:spacing w:after="0" w:line="360" w:lineRule="auto"/>
        <w:ind w:firstLine="709"/>
        <w:jc w:val="both"/>
        <w:rPr>
          <w:rFonts w:ascii="Times New Roman" w:eastAsia="Calibri" w:hAnsi="Times New Roman" w:cs="Times New Roman"/>
          <w:sz w:val="28"/>
          <w:szCs w:val="28"/>
        </w:rPr>
      </w:pPr>
      <w:r w:rsidRPr="00D11AE9">
        <w:rPr>
          <w:rFonts w:ascii="Times New Roman" w:eastAsia="Calibri" w:hAnsi="Times New Roman" w:cs="Times New Roman"/>
          <w:sz w:val="28"/>
          <w:szCs w:val="28"/>
        </w:rPr>
        <w:t xml:space="preserve">- </w:t>
      </w:r>
      <w:proofErr w:type="spellStart"/>
      <w:r w:rsidRPr="00D11AE9">
        <w:rPr>
          <w:rFonts w:ascii="Times New Roman" w:eastAsia="Calibri" w:hAnsi="Times New Roman" w:cs="Times New Roman"/>
          <w:sz w:val="28"/>
          <w:szCs w:val="28"/>
        </w:rPr>
        <w:t>СанПиН</w:t>
      </w:r>
      <w:proofErr w:type="spellEnd"/>
      <w:r w:rsidRPr="00D11AE9">
        <w:rPr>
          <w:rFonts w:ascii="Times New Roman" w:eastAsia="Calibri" w:hAnsi="Times New Roman" w:cs="Times New Roman"/>
          <w:sz w:val="28"/>
          <w:szCs w:val="28"/>
        </w:rPr>
        <w:t xml:space="preserve"> 2.1.5.980-00 «Гигиенические требования к охране поверхностных вод»;</w:t>
      </w:r>
    </w:p>
    <w:p w:rsidR="00010DB8" w:rsidRPr="00D11AE9" w:rsidRDefault="00010DB8" w:rsidP="00010DB8">
      <w:pPr>
        <w:spacing w:after="0" w:line="360" w:lineRule="auto"/>
        <w:ind w:firstLine="709"/>
        <w:jc w:val="both"/>
        <w:rPr>
          <w:rFonts w:ascii="Times New Roman" w:eastAsia="Calibri" w:hAnsi="Times New Roman" w:cs="Times New Roman"/>
          <w:sz w:val="28"/>
          <w:szCs w:val="28"/>
        </w:rPr>
      </w:pPr>
      <w:r w:rsidRPr="00D11AE9">
        <w:rPr>
          <w:rFonts w:ascii="Times New Roman" w:eastAsia="Calibri" w:hAnsi="Times New Roman" w:cs="Times New Roman"/>
          <w:sz w:val="28"/>
          <w:szCs w:val="28"/>
        </w:rPr>
        <w:t xml:space="preserve">- </w:t>
      </w:r>
      <w:proofErr w:type="spellStart"/>
      <w:r w:rsidRPr="00D11AE9">
        <w:rPr>
          <w:rFonts w:ascii="Times New Roman" w:eastAsia="Calibri" w:hAnsi="Times New Roman" w:cs="Times New Roman"/>
          <w:sz w:val="28"/>
          <w:szCs w:val="28"/>
        </w:rPr>
        <w:t>СанПиН</w:t>
      </w:r>
      <w:proofErr w:type="spellEnd"/>
      <w:r w:rsidRPr="00D11AE9">
        <w:rPr>
          <w:rFonts w:ascii="Times New Roman" w:eastAsia="Calibri" w:hAnsi="Times New Roman" w:cs="Times New Roman"/>
          <w:sz w:val="28"/>
          <w:szCs w:val="28"/>
        </w:rPr>
        <w:t xml:space="preserve"> 2.1.7.1287-03 «Санитарно-эпидемиологические требования к качеству почвы»;</w:t>
      </w:r>
    </w:p>
    <w:p w:rsidR="00010DB8" w:rsidRPr="00D11AE9" w:rsidRDefault="00010DB8" w:rsidP="00010DB8">
      <w:pPr>
        <w:spacing w:after="0" w:line="360" w:lineRule="auto"/>
        <w:ind w:firstLine="709"/>
        <w:jc w:val="both"/>
        <w:rPr>
          <w:rFonts w:ascii="Times New Roman" w:eastAsia="Calibri" w:hAnsi="Times New Roman" w:cs="Times New Roman"/>
          <w:sz w:val="28"/>
          <w:szCs w:val="28"/>
        </w:rPr>
      </w:pPr>
      <w:r w:rsidRPr="00D11AE9">
        <w:rPr>
          <w:rFonts w:ascii="Times New Roman" w:eastAsia="Calibri" w:hAnsi="Times New Roman" w:cs="Times New Roman"/>
          <w:sz w:val="28"/>
          <w:szCs w:val="28"/>
        </w:rPr>
        <w:t xml:space="preserve">- </w:t>
      </w:r>
      <w:proofErr w:type="spellStart"/>
      <w:r w:rsidRPr="00D11AE9">
        <w:rPr>
          <w:rFonts w:ascii="Times New Roman" w:eastAsia="Calibri" w:hAnsi="Times New Roman" w:cs="Times New Roman"/>
          <w:sz w:val="28"/>
          <w:szCs w:val="28"/>
        </w:rPr>
        <w:t>СанПиН</w:t>
      </w:r>
      <w:proofErr w:type="spellEnd"/>
      <w:r w:rsidRPr="00D11AE9">
        <w:rPr>
          <w:rFonts w:ascii="Times New Roman" w:eastAsia="Calibri" w:hAnsi="Times New Roman" w:cs="Times New Roman"/>
          <w:sz w:val="28"/>
          <w:szCs w:val="28"/>
        </w:rPr>
        <w:t xml:space="preserve"> 2.1.1279-03 «Гигиенически требования к размещению, устройству и содержанию кладбищ, зданий и сооружений похоронного назначения»;</w:t>
      </w:r>
    </w:p>
    <w:p w:rsidR="00010DB8" w:rsidRPr="00D11AE9" w:rsidRDefault="00010DB8" w:rsidP="00010DB8">
      <w:pPr>
        <w:spacing w:after="0" w:line="360" w:lineRule="auto"/>
        <w:ind w:firstLine="709"/>
        <w:jc w:val="both"/>
        <w:rPr>
          <w:rFonts w:ascii="Times New Roman" w:eastAsia="Calibri" w:hAnsi="Times New Roman" w:cs="Times New Roman"/>
          <w:sz w:val="28"/>
          <w:szCs w:val="28"/>
        </w:rPr>
      </w:pPr>
      <w:r w:rsidRPr="00D11AE9">
        <w:rPr>
          <w:rFonts w:ascii="Times New Roman" w:eastAsia="Calibri" w:hAnsi="Times New Roman" w:cs="Times New Roman"/>
          <w:sz w:val="28"/>
          <w:szCs w:val="28"/>
        </w:rPr>
        <w:t xml:space="preserve">- </w:t>
      </w:r>
      <w:proofErr w:type="spellStart"/>
      <w:r w:rsidRPr="00D11AE9">
        <w:rPr>
          <w:rFonts w:ascii="Times New Roman" w:eastAsia="Calibri" w:hAnsi="Times New Roman" w:cs="Times New Roman"/>
          <w:sz w:val="28"/>
          <w:szCs w:val="28"/>
        </w:rPr>
        <w:t>СанПиН</w:t>
      </w:r>
      <w:proofErr w:type="spellEnd"/>
      <w:r w:rsidRPr="00D11AE9">
        <w:rPr>
          <w:rFonts w:ascii="Times New Roman" w:eastAsia="Calibri" w:hAnsi="Times New Roman" w:cs="Times New Roman"/>
          <w:sz w:val="28"/>
          <w:szCs w:val="28"/>
        </w:rPr>
        <w:t xml:space="preserve"> 42-128-4690-88 «Санитарные правила содержания территории населенных мест»;</w:t>
      </w:r>
    </w:p>
    <w:p w:rsidR="00010DB8" w:rsidRPr="00D11AE9" w:rsidRDefault="00010DB8" w:rsidP="00010DB8">
      <w:pPr>
        <w:spacing w:after="0" w:line="360" w:lineRule="auto"/>
        <w:ind w:firstLine="709"/>
        <w:jc w:val="both"/>
        <w:rPr>
          <w:rFonts w:ascii="Times New Roman" w:eastAsia="Calibri" w:hAnsi="Times New Roman" w:cs="Times New Roman"/>
          <w:sz w:val="28"/>
          <w:szCs w:val="28"/>
        </w:rPr>
      </w:pPr>
      <w:r w:rsidRPr="00D11AE9">
        <w:rPr>
          <w:rFonts w:ascii="Times New Roman" w:eastAsia="Calibri" w:hAnsi="Times New Roman" w:cs="Times New Roman"/>
          <w:sz w:val="28"/>
          <w:szCs w:val="28"/>
        </w:rPr>
        <w:t>- СП 2.1.5.1059-01 «Гигиенические требования к охране подземных вод от загрязнения»;</w:t>
      </w:r>
    </w:p>
    <w:p w:rsidR="00010DB8" w:rsidRPr="00D11AE9" w:rsidRDefault="00010DB8" w:rsidP="00010DB8">
      <w:pPr>
        <w:spacing w:after="0" w:line="360" w:lineRule="auto"/>
        <w:ind w:firstLine="709"/>
        <w:jc w:val="both"/>
        <w:rPr>
          <w:rFonts w:ascii="Times New Roman" w:eastAsia="Calibri" w:hAnsi="Times New Roman" w:cs="Times New Roman"/>
          <w:sz w:val="28"/>
          <w:szCs w:val="28"/>
        </w:rPr>
      </w:pPr>
      <w:r w:rsidRPr="00D11AE9">
        <w:rPr>
          <w:rFonts w:ascii="Times New Roman" w:eastAsia="Calibri" w:hAnsi="Times New Roman" w:cs="Times New Roman"/>
          <w:sz w:val="28"/>
          <w:szCs w:val="28"/>
        </w:rPr>
        <w:t>- СН 2.2.4/2.1.8.562-96 «Шум на рабочих местах, в помещениях общественных зданий и на территории жилой застройки»;</w:t>
      </w:r>
    </w:p>
    <w:p w:rsidR="00010DB8" w:rsidRPr="00D11AE9" w:rsidRDefault="00010DB8" w:rsidP="00010DB8">
      <w:pPr>
        <w:spacing w:after="0" w:line="360" w:lineRule="auto"/>
        <w:ind w:firstLine="709"/>
        <w:jc w:val="both"/>
        <w:rPr>
          <w:rFonts w:ascii="Times New Roman" w:eastAsia="Calibri" w:hAnsi="Times New Roman" w:cs="Times New Roman"/>
          <w:sz w:val="28"/>
          <w:szCs w:val="28"/>
        </w:rPr>
      </w:pPr>
      <w:r w:rsidRPr="00D11AE9">
        <w:rPr>
          <w:rFonts w:ascii="Times New Roman" w:eastAsia="Calibri" w:hAnsi="Times New Roman" w:cs="Times New Roman"/>
          <w:sz w:val="28"/>
          <w:szCs w:val="28"/>
        </w:rPr>
        <w:lastRenderedPageBreak/>
        <w:t>- СП 2.1.7.1038-01 «Гигиенические требования к устройству и содержанию полигонов для твердых бытовых отходов»;</w:t>
      </w:r>
    </w:p>
    <w:p w:rsidR="00010DB8" w:rsidRPr="00D11AE9" w:rsidRDefault="00010DB8" w:rsidP="00010DB8">
      <w:pPr>
        <w:spacing w:after="0" w:line="360" w:lineRule="auto"/>
        <w:ind w:firstLine="709"/>
        <w:jc w:val="both"/>
        <w:rPr>
          <w:rFonts w:ascii="Times New Roman" w:eastAsia="Calibri" w:hAnsi="Times New Roman" w:cs="Times New Roman"/>
          <w:sz w:val="28"/>
          <w:szCs w:val="28"/>
        </w:rPr>
      </w:pPr>
      <w:r w:rsidRPr="00D11AE9">
        <w:rPr>
          <w:rFonts w:ascii="Times New Roman" w:eastAsia="Calibri" w:hAnsi="Times New Roman" w:cs="Times New Roman"/>
          <w:sz w:val="28"/>
          <w:szCs w:val="28"/>
        </w:rPr>
        <w:t xml:space="preserve">- </w:t>
      </w:r>
      <w:proofErr w:type="spellStart"/>
      <w:r w:rsidRPr="00D11AE9">
        <w:rPr>
          <w:rFonts w:ascii="Times New Roman" w:eastAsia="Calibri" w:hAnsi="Times New Roman" w:cs="Times New Roman"/>
          <w:sz w:val="28"/>
          <w:szCs w:val="28"/>
        </w:rPr>
        <w:t>СНиП</w:t>
      </w:r>
      <w:proofErr w:type="spellEnd"/>
      <w:r w:rsidRPr="00D11AE9">
        <w:rPr>
          <w:rFonts w:ascii="Times New Roman" w:eastAsia="Calibri" w:hAnsi="Times New Roman" w:cs="Times New Roman"/>
          <w:sz w:val="28"/>
          <w:szCs w:val="28"/>
        </w:rPr>
        <w:t xml:space="preserve"> 23-03-2003 «Защита от шума»;</w:t>
      </w:r>
    </w:p>
    <w:p w:rsidR="00010DB8" w:rsidRPr="00D11AE9" w:rsidRDefault="00010DB8" w:rsidP="00010DB8">
      <w:pPr>
        <w:spacing w:after="0" w:line="360" w:lineRule="auto"/>
        <w:ind w:firstLine="709"/>
        <w:jc w:val="both"/>
        <w:rPr>
          <w:rFonts w:ascii="Times New Roman" w:eastAsia="Calibri" w:hAnsi="Times New Roman" w:cs="Times New Roman"/>
          <w:sz w:val="28"/>
          <w:szCs w:val="28"/>
        </w:rPr>
      </w:pPr>
      <w:r w:rsidRPr="00D11AE9">
        <w:rPr>
          <w:rFonts w:ascii="Times New Roman" w:eastAsia="Calibri" w:hAnsi="Times New Roman" w:cs="Times New Roman"/>
          <w:sz w:val="28"/>
          <w:szCs w:val="28"/>
        </w:rPr>
        <w:t>-</w:t>
      </w:r>
      <w:proofErr w:type="spellStart"/>
      <w:r w:rsidRPr="00D11AE9">
        <w:rPr>
          <w:rFonts w:ascii="Times New Roman" w:eastAsia="Calibri" w:hAnsi="Times New Roman" w:cs="Times New Roman"/>
          <w:sz w:val="28"/>
          <w:szCs w:val="28"/>
        </w:rPr>
        <w:t>СНиП</w:t>
      </w:r>
      <w:proofErr w:type="spellEnd"/>
      <w:r w:rsidRPr="00D11AE9">
        <w:rPr>
          <w:rFonts w:ascii="Times New Roman" w:eastAsia="Calibri" w:hAnsi="Times New Roman" w:cs="Times New Roman"/>
          <w:sz w:val="28"/>
          <w:szCs w:val="28"/>
        </w:rPr>
        <w:t xml:space="preserve"> 2.07.01-89* «Планировка и застройка городских и сельских поселений»;</w:t>
      </w:r>
    </w:p>
    <w:p w:rsidR="00010DB8" w:rsidRPr="00D11AE9" w:rsidRDefault="00010DB8" w:rsidP="00010DB8">
      <w:pPr>
        <w:spacing w:after="0" w:line="360" w:lineRule="auto"/>
        <w:ind w:firstLine="709"/>
        <w:jc w:val="both"/>
        <w:rPr>
          <w:rFonts w:ascii="Times New Roman" w:eastAsia="Calibri" w:hAnsi="Times New Roman" w:cs="Times New Roman"/>
          <w:sz w:val="28"/>
          <w:szCs w:val="28"/>
        </w:rPr>
      </w:pPr>
      <w:r w:rsidRPr="00D11AE9">
        <w:rPr>
          <w:rFonts w:ascii="Times New Roman" w:eastAsia="Calibri" w:hAnsi="Times New Roman" w:cs="Times New Roman"/>
          <w:sz w:val="28"/>
          <w:szCs w:val="28"/>
        </w:rPr>
        <w:t xml:space="preserve">- </w:t>
      </w:r>
      <w:proofErr w:type="spellStart"/>
      <w:r w:rsidRPr="00D11AE9">
        <w:rPr>
          <w:rFonts w:ascii="Times New Roman" w:eastAsia="Calibri" w:hAnsi="Times New Roman" w:cs="Times New Roman"/>
          <w:sz w:val="28"/>
          <w:szCs w:val="28"/>
        </w:rPr>
        <w:t>СНиП</w:t>
      </w:r>
      <w:proofErr w:type="spellEnd"/>
      <w:r w:rsidRPr="00D11AE9">
        <w:rPr>
          <w:rFonts w:ascii="Times New Roman" w:eastAsia="Calibri" w:hAnsi="Times New Roman" w:cs="Times New Roman"/>
          <w:sz w:val="28"/>
          <w:szCs w:val="28"/>
        </w:rPr>
        <w:t xml:space="preserve"> 2.05.06-85 «Магистральные трубопроводы»;</w:t>
      </w:r>
    </w:p>
    <w:p w:rsidR="00010DB8" w:rsidRPr="00D11AE9" w:rsidRDefault="00010DB8" w:rsidP="00010DB8">
      <w:pPr>
        <w:spacing w:after="0" w:line="360" w:lineRule="auto"/>
        <w:ind w:firstLine="709"/>
        <w:jc w:val="both"/>
        <w:rPr>
          <w:rFonts w:ascii="Times New Roman" w:eastAsia="Calibri" w:hAnsi="Times New Roman" w:cs="Times New Roman"/>
          <w:sz w:val="28"/>
          <w:szCs w:val="28"/>
        </w:rPr>
      </w:pPr>
      <w:r w:rsidRPr="00D11AE9">
        <w:rPr>
          <w:rFonts w:ascii="Times New Roman" w:eastAsia="Calibri" w:hAnsi="Times New Roman" w:cs="Times New Roman"/>
          <w:sz w:val="28"/>
          <w:szCs w:val="28"/>
        </w:rPr>
        <w:t xml:space="preserve">- </w:t>
      </w:r>
      <w:proofErr w:type="spellStart"/>
      <w:r w:rsidRPr="00D11AE9">
        <w:rPr>
          <w:rFonts w:ascii="Times New Roman" w:eastAsia="Calibri" w:hAnsi="Times New Roman" w:cs="Times New Roman"/>
          <w:sz w:val="28"/>
          <w:szCs w:val="28"/>
        </w:rPr>
        <w:t>СНиП</w:t>
      </w:r>
      <w:proofErr w:type="spellEnd"/>
      <w:r w:rsidRPr="00D11AE9">
        <w:rPr>
          <w:rFonts w:ascii="Times New Roman" w:eastAsia="Calibri" w:hAnsi="Times New Roman" w:cs="Times New Roman"/>
          <w:sz w:val="28"/>
          <w:szCs w:val="28"/>
        </w:rPr>
        <w:t xml:space="preserve"> 2.04.02-84 «Водоснабжение. Наружные сети и сооружения»;</w:t>
      </w:r>
    </w:p>
    <w:p w:rsidR="00010DB8" w:rsidRPr="00D11AE9" w:rsidRDefault="00010DB8" w:rsidP="00010DB8">
      <w:pPr>
        <w:spacing w:after="0" w:line="360" w:lineRule="auto"/>
        <w:ind w:firstLine="709"/>
        <w:jc w:val="both"/>
        <w:rPr>
          <w:rFonts w:ascii="Times New Roman" w:eastAsia="Calibri" w:hAnsi="Times New Roman" w:cs="Times New Roman"/>
          <w:sz w:val="28"/>
          <w:szCs w:val="28"/>
        </w:rPr>
      </w:pPr>
      <w:r w:rsidRPr="00D11AE9">
        <w:rPr>
          <w:rFonts w:ascii="Times New Roman" w:eastAsia="Calibri" w:hAnsi="Times New Roman" w:cs="Times New Roman"/>
          <w:sz w:val="28"/>
          <w:szCs w:val="28"/>
        </w:rPr>
        <w:t>- Правилами устройства электроустановок;</w:t>
      </w:r>
    </w:p>
    <w:p w:rsidR="00010DB8" w:rsidRPr="00D11AE9" w:rsidRDefault="00010DB8" w:rsidP="00010DB8">
      <w:pPr>
        <w:spacing w:after="0" w:line="360" w:lineRule="auto"/>
        <w:ind w:firstLine="709"/>
        <w:jc w:val="both"/>
        <w:rPr>
          <w:rFonts w:ascii="Times New Roman" w:eastAsia="Calibri" w:hAnsi="Times New Roman" w:cs="Times New Roman"/>
          <w:sz w:val="28"/>
          <w:szCs w:val="28"/>
        </w:rPr>
      </w:pPr>
      <w:r w:rsidRPr="00D11AE9">
        <w:rPr>
          <w:rFonts w:ascii="Times New Roman" w:eastAsia="Calibri" w:hAnsi="Times New Roman" w:cs="Times New Roman"/>
          <w:sz w:val="28"/>
          <w:szCs w:val="28"/>
        </w:rPr>
        <w:t>- Ветеринарно-санитарными правилами сбора, утилизации и уничтожения биологических отходов;</w:t>
      </w:r>
    </w:p>
    <w:p w:rsidR="00010DB8" w:rsidRPr="00D11AE9" w:rsidRDefault="00010DB8" w:rsidP="00010DB8">
      <w:pPr>
        <w:spacing w:after="0" w:line="360" w:lineRule="auto"/>
        <w:ind w:firstLine="709"/>
        <w:jc w:val="both"/>
        <w:rPr>
          <w:rFonts w:ascii="Times New Roman" w:eastAsia="Calibri" w:hAnsi="Times New Roman" w:cs="Times New Roman"/>
          <w:sz w:val="28"/>
          <w:szCs w:val="28"/>
        </w:rPr>
      </w:pPr>
      <w:r w:rsidRPr="00D11AE9">
        <w:rPr>
          <w:rFonts w:ascii="Times New Roman" w:eastAsia="Calibri" w:hAnsi="Times New Roman" w:cs="Times New Roman"/>
          <w:sz w:val="28"/>
          <w:szCs w:val="28"/>
        </w:rPr>
        <w:t xml:space="preserve">- Инструкцией о ветеринарно-санитарных требованиях при проведении строительных, </w:t>
      </w:r>
      <w:proofErr w:type="spellStart"/>
      <w:r w:rsidRPr="00D11AE9">
        <w:rPr>
          <w:rFonts w:ascii="Times New Roman" w:eastAsia="Calibri" w:hAnsi="Times New Roman" w:cs="Times New Roman"/>
          <w:sz w:val="28"/>
          <w:szCs w:val="28"/>
        </w:rPr>
        <w:t>агро-мелиоративных</w:t>
      </w:r>
      <w:proofErr w:type="spellEnd"/>
      <w:r w:rsidRPr="00D11AE9">
        <w:rPr>
          <w:rFonts w:ascii="Times New Roman" w:eastAsia="Calibri" w:hAnsi="Times New Roman" w:cs="Times New Roman"/>
          <w:sz w:val="28"/>
          <w:szCs w:val="28"/>
        </w:rPr>
        <w:t xml:space="preserve"> и других земляных работ;</w:t>
      </w:r>
    </w:p>
    <w:p w:rsidR="00010DB8" w:rsidRPr="00D11AE9" w:rsidRDefault="00010DB8" w:rsidP="00010DB8">
      <w:pPr>
        <w:spacing w:after="0" w:line="360" w:lineRule="auto"/>
        <w:ind w:firstLine="709"/>
        <w:jc w:val="both"/>
        <w:rPr>
          <w:rFonts w:ascii="Times New Roman" w:eastAsia="Calibri" w:hAnsi="Times New Roman" w:cs="Times New Roman"/>
          <w:sz w:val="28"/>
          <w:szCs w:val="28"/>
        </w:rPr>
      </w:pPr>
      <w:r w:rsidRPr="00D11AE9">
        <w:rPr>
          <w:rFonts w:ascii="Times New Roman" w:eastAsia="Calibri" w:hAnsi="Times New Roman" w:cs="Times New Roman"/>
          <w:sz w:val="28"/>
          <w:szCs w:val="28"/>
        </w:rPr>
        <w:t>- Положением об оценке воздействия намечаемой хозяйственной или иной деятельности на окружающую среду в Российской Федерации (№372 от 16.05.2000г.).</w:t>
      </w:r>
    </w:p>
    <w:p w:rsidR="00010DB8" w:rsidRPr="00D11AE9" w:rsidRDefault="00010DB8" w:rsidP="00010DB8">
      <w:pPr>
        <w:spacing w:after="0" w:line="360" w:lineRule="auto"/>
        <w:ind w:firstLine="709"/>
        <w:jc w:val="both"/>
        <w:rPr>
          <w:rFonts w:ascii="Times New Roman" w:eastAsia="Calibri" w:hAnsi="Times New Roman" w:cs="Times New Roman"/>
          <w:sz w:val="28"/>
          <w:szCs w:val="28"/>
        </w:rPr>
      </w:pPr>
      <w:r w:rsidRPr="00D11AE9">
        <w:rPr>
          <w:rFonts w:ascii="Times New Roman" w:eastAsia="Calibri" w:hAnsi="Times New Roman" w:cs="Times New Roman"/>
          <w:bCs/>
          <w:sz w:val="28"/>
          <w:szCs w:val="24"/>
        </w:rPr>
        <w:t xml:space="preserve">Санитарная классификация существующих предприятий выполнена по </w:t>
      </w:r>
      <w:proofErr w:type="spellStart"/>
      <w:r w:rsidRPr="00D11AE9">
        <w:rPr>
          <w:rFonts w:ascii="Times New Roman" w:eastAsia="Calibri" w:hAnsi="Times New Roman" w:cs="Times New Roman"/>
          <w:bCs/>
          <w:sz w:val="28"/>
          <w:szCs w:val="24"/>
        </w:rPr>
        <w:t>СанПиН</w:t>
      </w:r>
      <w:proofErr w:type="spellEnd"/>
      <w:r w:rsidRPr="00D11AE9">
        <w:rPr>
          <w:rFonts w:ascii="Times New Roman" w:eastAsia="Calibri" w:hAnsi="Times New Roman" w:cs="Times New Roman"/>
          <w:bCs/>
          <w:sz w:val="28"/>
          <w:szCs w:val="24"/>
        </w:rPr>
        <w:t xml:space="preserve"> 2.2.1/2.1.1.1200-03 «Санитарно-защитные зоны и санитарная классификация предприятий, сооружений и иных объектов</w:t>
      </w:r>
    </w:p>
    <w:p w:rsidR="00010DB8" w:rsidRPr="00D11AE9" w:rsidRDefault="00010DB8" w:rsidP="00010DB8">
      <w:pPr>
        <w:spacing w:after="0" w:line="360" w:lineRule="auto"/>
        <w:ind w:right="-59" w:firstLine="709"/>
        <w:jc w:val="both"/>
        <w:rPr>
          <w:rFonts w:ascii="Times New Roman" w:eastAsia="Calibri" w:hAnsi="Times New Roman" w:cs="Times New Roman"/>
          <w:sz w:val="28"/>
          <w:szCs w:val="28"/>
        </w:rPr>
      </w:pPr>
      <w:r w:rsidRPr="00D11AE9">
        <w:rPr>
          <w:rFonts w:ascii="Times New Roman" w:eastAsia="Calibri" w:hAnsi="Times New Roman" w:cs="Times New Roman"/>
          <w:sz w:val="28"/>
          <w:szCs w:val="28"/>
        </w:rPr>
        <w:t>Разработка настоящей Программы проводится в соответствии с действующими законами РФ, нормативными документами и местными территориальными актами, в том числе учтены требования таких документов как:</w:t>
      </w:r>
    </w:p>
    <w:p w:rsidR="00010DB8" w:rsidRPr="00D11AE9" w:rsidRDefault="00010DB8" w:rsidP="00010DB8">
      <w:pPr>
        <w:spacing w:after="0" w:line="360" w:lineRule="auto"/>
        <w:ind w:right="-59" w:firstLine="709"/>
        <w:jc w:val="both"/>
        <w:rPr>
          <w:rFonts w:ascii="Times New Roman" w:eastAsia="Calibri" w:hAnsi="Times New Roman" w:cs="Times New Roman"/>
          <w:sz w:val="28"/>
          <w:szCs w:val="28"/>
        </w:rPr>
      </w:pPr>
      <w:r w:rsidRPr="00D11AE9">
        <w:rPr>
          <w:rFonts w:ascii="Times New Roman" w:eastAsia="Calibri" w:hAnsi="Times New Roman" w:cs="Times New Roman"/>
          <w:sz w:val="28"/>
          <w:szCs w:val="28"/>
        </w:rPr>
        <w:t>- Градостроительный кодекс Российской Федерации от 29.12.2004г. №190-ФЗ;</w:t>
      </w:r>
    </w:p>
    <w:p w:rsidR="00010DB8" w:rsidRPr="00D11AE9" w:rsidRDefault="00010DB8" w:rsidP="00010DB8">
      <w:pPr>
        <w:spacing w:after="0" w:line="360" w:lineRule="auto"/>
        <w:ind w:right="-59" w:firstLine="709"/>
        <w:jc w:val="both"/>
        <w:rPr>
          <w:rFonts w:ascii="Times New Roman" w:eastAsia="Calibri" w:hAnsi="Times New Roman" w:cs="Times New Roman"/>
          <w:sz w:val="28"/>
          <w:szCs w:val="28"/>
        </w:rPr>
      </w:pPr>
      <w:r w:rsidRPr="00D11AE9">
        <w:rPr>
          <w:rFonts w:ascii="Times New Roman" w:eastAsia="Calibri" w:hAnsi="Times New Roman" w:cs="Times New Roman"/>
          <w:sz w:val="28"/>
          <w:szCs w:val="28"/>
        </w:rPr>
        <w:t>- Земельный Кодекс Российской Федерации №136-ФЗ;</w:t>
      </w:r>
    </w:p>
    <w:p w:rsidR="00010DB8" w:rsidRPr="00D11AE9" w:rsidRDefault="00010DB8" w:rsidP="00010DB8">
      <w:pPr>
        <w:spacing w:after="0" w:line="360" w:lineRule="auto"/>
        <w:ind w:right="-59" w:firstLine="709"/>
        <w:jc w:val="both"/>
        <w:rPr>
          <w:rFonts w:ascii="Times New Roman" w:eastAsia="Calibri" w:hAnsi="Times New Roman" w:cs="Times New Roman"/>
          <w:sz w:val="28"/>
          <w:szCs w:val="28"/>
        </w:rPr>
      </w:pPr>
      <w:r w:rsidRPr="00D11AE9">
        <w:rPr>
          <w:rFonts w:ascii="Times New Roman" w:eastAsia="Calibri" w:hAnsi="Times New Roman" w:cs="Times New Roman"/>
          <w:sz w:val="28"/>
          <w:szCs w:val="28"/>
        </w:rPr>
        <w:t>- Лесной кодекс Российской Федерации от 4 декабря 2006 года N 200-ФЗ;</w:t>
      </w:r>
    </w:p>
    <w:p w:rsidR="00010DB8" w:rsidRPr="00D11AE9" w:rsidRDefault="00010DB8" w:rsidP="00010DB8">
      <w:pPr>
        <w:spacing w:after="0" w:line="360" w:lineRule="auto"/>
        <w:ind w:right="-59" w:firstLine="709"/>
        <w:jc w:val="both"/>
        <w:rPr>
          <w:rFonts w:ascii="Times New Roman" w:eastAsia="Calibri" w:hAnsi="Times New Roman" w:cs="Times New Roman"/>
          <w:sz w:val="28"/>
          <w:szCs w:val="28"/>
        </w:rPr>
      </w:pPr>
      <w:r w:rsidRPr="00D11AE9">
        <w:rPr>
          <w:rFonts w:ascii="Times New Roman" w:eastAsia="Calibri" w:hAnsi="Times New Roman" w:cs="Times New Roman"/>
          <w:sz w:val="28"/>
          <w:szCs w:val="28"/>
        </w:rPr>
        <w:t>- Водный кодекс Российской Федерации от 3 июня 2006 года N 74-ФЗ;</w:t>
      </w:r>
    </w:p>
    <w:p w:rsidR="00010DB8" w:rsidRPr="00D11AE9" w:rsidRDefault="00010DB8" w:rsidP="00010DB8">
      <w:pPr>
        <w:spacing w:after="0" w:line="360" w:lineRule="auto"/>
        <w:ind w:right="-59" w:firstLine="709"/>
        <w:jc w:val="both"/>
        <w:rPr>
          <w:rFonts w:ascii="Times New Roman" w:eastAsia="Calibri" w:hAnsi="Times New Roman" w:cs="Times New Roman"/>
          <w:sz w:val="28"/>
          <w:szCs w:val="28"/>
        </w:rPr>
      </w:pPr>
      <w:r w:rsidRPr="00D11AE9">
        <w:rPr>
          <w:rFonts w:ascii="Times New Roman" w:eastAsia="Calibri" w:hAnsi="Times New Roman" w:cs="Times New Roman"/>
          <w:sz w:val="28"/>
          <w:szCs w:val="28"/>
        </w:rPr>
        <w:lastRenderedPageBreak/>
        <w:t>- Федеральный закон «Об охране окружающей среды» от 10 января 2002 года N 7-ФЗ СП 2.1.7.1038-01 «Гигиенические требования к устройству и содержанию полигонов для твердых бытовых отходов»;</w:t>
      </w:r>
    </w:p>
    <w:p w:rsidR="00010DB8" w:rsidRPr="00D11AE9" w:rsidRDefault="00010DB8" w:rsidP="00010DB8">
      <w:pPr>
        <w:spacing w:after="0" w:line="360" w:lineRule="auto"/>
        <w:ind w:right="-59" w:firstLine="709"/>
        <w:jc w:val="both"/>
        <w:rPr>
          <w:rFonts w:ascii="Times New Roman" w:eastAsia="Calibri" w:hAnsi="Times New Roman" w:cs="Times New Roman"/>
          <w:sz w:val="28"/>
          <w:szCs w:val="28"/>
        </w:rPr>
      </w:pPr>
      <w:r w:rsidRPr="00D11AE9">
        <w:rPr>
          <w:rFonts w:ascii="Times New Roman" w:eastAsia="Calibri" w:hAnsi="Times New Roman" w:cs="Times New Roman"/>
          <w:sz w:val="28"/>
          <w:szCs w:val="28"/>
        </w:rPr>
        <w:t>- Федеральный закон «О переводе земель или земельных участков из одной категории в другую» от 21 декабря 2004 г. N 172-ФЗ;</w:t>
      </w:r>
    </w:p>
    <w:p w:rsidR="00010DB8" w:rsidRPr="00D11AE9" w:rsidRDefault="00010DB8" w:rsidP="00010DB8">
      <w:pPr>
        <w:spacing w:after="0" w:line="360" w:lineRule="auto"/>
        <w:ind w:right="-59" w:firstLine="709"/>
        <w:jc w:val="both"/>
        <w:rPr>
          <w:rFonts w:ascii="Times New Roman" w:eastAsia="Calibri" w:hAnsi="Times New Roman" w:cs="Times New Roman"/>
          <w:sz w:val="28"/>
          <w:szCs w:val="28"/>
        </w:rPr>
      </w:pPr>
      <w:r w:rsidRPr="00D11AE9">
        <w:rPr>
          <w:rFonts w:ascii="Times New Roman" w:eastAsia="Calibri" w:hAnsi="Times New Roman" w:cs="Times New Roman"/>
          <w:sz w:val="28"/>
          <w:szCs w:val="28"/>
        </w:rPr>
        <w:t xml:space="preserve">- </w:t>
      </w:r>
      <w:proofErr w:type="spellStart"/>
      <w:r w:rsidRPr="00D11AE9">
        <w:rPr>
          <w:rFonts w:ascii="Times New Roman" w:eastAsia="Calibri" w:hAnsi="Times New Roman" w:cs="Times New Roman"/>
          <w:sz w:val="28"/>
          <w:szCs w:val="28"/>
        </w:rPr>
        <w:t>СанПиН</w:t>
      </w:r>
      <w:proofErr w:type="spellEnd"/>
      <w:r w:rsidRPr="00D11AE9">
        <w:rPr>
          <w:rFonts w:ascii="Times New Roman" w:eastAsia="Calibri" w:hAnsi="Times New Roman" w:cs="Times New Roman"/>
          <w:sz w:val="28"/>
          <w:szCs w:val="28"/>
        </w:rPr>
        <w:t xml:space="preserve"> 2.2.1/2.1.1.1200-03 «Санитарно-защитные зоны и санитарная классификация предприятий, сооружений и иных объектов»;</w:t>
      </w:r>
    </w:p>
    <w:p w:rsidR="00010DB8" w:rsidRPr="00D11AE9" w:rsidRDefault="00010DB8" w:rsidP="00010DB8">
      <w:pPr>
        <w:spacing w:after="0" w:line="360" w:lineRule="auto"/>
        <w:ind w:right="-59" w:firstLine="709"/>
        <w:jc w:val="both"/>
        <w:rPr>
          <w:rFonts w:ascii="Times New Roman" w:eastAsia="Calibri" w:hAnsi="Times New Roman" w:cs="Times New Roman"/>
          <w:sz w:val="28"/>
          <w:szCs w:val="28"/>
        </w:rPr>
      </w:pPr>
      <w:r w:rsidRPr="00D11AE9">
        <w:rPr>
          <w:rFonts w:ascii="Times New Roman" w:eastAsia="Calibri" w:hAnsi="Times New Roman" w:cs="Times New Roman"/>
          <w:sz w:val="28"/>
          <w:szCs w:val="28"/>
        </w:rPr>
        <w:t xml:space="preserve">- </w:t>
      </w:r>
      <w:proofErr w:type="spellStart"/>
      <w:r w:rsidRPr="00D11AE9">
        <w:rPr>
          <w:rFonts w:ascii="Times New Roman" w:eastAsia="Calibri" w:hAnsi="Times New Roman" w:cs="Times New Roman"/>
          <w:sz w:val="28"/>
          <w:szCs w:val="28"/>
        </w:rPr>
        <w:t>СанПиН</w:t>
      </w:r>
      <w:proofErr w:type="spellEnd"/>
      <w:r w:rsidRPr="00D11AE9">
        <w:rPr>
          <w:rFonts w:ascii="Times New Roman" w:eastAsia="Calibri" w:hAnsi="Times New Roman" w:cs="Times New Roman"/>
          <w:sz w:val="28"/>
          <w:szCs w:val="28"/>
        </w:rPr>
        <w:t xml:space="preserve"> 2.1.4.1110-02 «Зоны санитарной охраны источников водоснабжения и водопроводов питьевого назначения»;</w:t>
      </w:r>
    </w:p>
    <w:p w:rsidR="00010DB8" w:rsidRPr="00D11AE9" w:rsidRDefault="00010DB8" w:rsidP="00010DB8">
      <w:pPr>
        <w:spacing w:after="0" w:line="360" w:lineRule="auto"/>
        <w:ind w:right="-59" w:firstLine="709"/>
        <w:jc w:val="both"/>
        <w:rPr>
          <w:rFonts w:ascii="Times New Roman" w:eastAsia="Calibri" w:hAnsi="Times New Roman" w:cs="Times New Roman"/>
          <w:sz w:val="28"/>
          <w:szCs w:val="28"/>
        </w:rPr>
      </w:pPr>
      <w:r w:rsidRPr="00D11AE9">
        <w:rPr>
          <w:rFonts w:ascii="Times New Roman" w:eastAsia="Calibri" w:hAnsi="Times New Roman" w:cs="Times New Roman"/>
          <w:sz w:val="28"/>
          <w:szCs w:val="28"/>
        </w:rPr>
        <w:t xml:space="preserve">- </w:t>
      </w:r>
      <w:proofErr w:type="spellStart"/>
      <w:r w:rsidRPr="00D11AE9">
        <w:rPr>
          <w:rFonts w:ascii="Times New Roman" w:eastAsia="Calibri" w:hAnsi="Times New Roman" w:cs="Times New Roman"/>
          <w:sz w:val="28"/>
          <w:szCs w:val="28"/>
        </w:rPr>
        <w:t>СНиП</w:t>
      </w:r>
      <w:proofErr w:type="spellEnd"/>
      <w:r w:rsidRPr="00D11AE9">
        <w:rPr>
          <w:rFonts w:ascii="Times New Roman" w:eastAsia="Calibri" w:hAnsi="Times New Roman" w:cs="Times New Roman"/>
          <w:sz w:val="28"/>
          <w:szCs w:val="28"/>
        </w:rPr>
        <w:t xml:space="preserve"> 2.07.01-89* «Градостроительство. Планировка и застройка городских и сельских поселений»;</w:t>
      </w:r>
    </w:p>
    <w:p w:rsidR="00010DB8" w:rsidRPr="00D11AE9" w:rsidRDefault="00010DB8" w:rsidP="00010DB8">
      <w:pPr>
        <w:spacing w:after="0" w:line="360" w:lineRule="auto"/>
        <w:ind w:right="-59" w:firstLine="709"/>
        <w:jc w:val="both"/>
        <w:rPr>
          <w:rFonts w:ascii="Times New Roman" w:eastAsia="Calibri" w:hAnsi="Times New Roman" w:cs="Times New Roman"/>
          <w:sz w:val="28"/>
          <w:szCs w:val="28"/>
        </w:rPr>
      </w:pPr>
      <w:r w:rsidRPr="00D11AE9">
        <w:rPr>
          <w:rFonts w:ascii="Times New Roman" w:eastAsia="Calibri" w:hAnsi="Times New Roman" w:cs="Times New Roman"/>
          <w:sz w:val="28"/>
          <w:szCs w:val="28"/>
        </w:rPr>
        <w:t xml:space="preserve">- </w:t>
      </w:r>
      <w:proofErr w:type="spellStart"/>
      <w:r w:rsidRPr="00D11AE9">
        <w:rPr>
          <w:rFonts w:ascii="Times New Roman" w:eastAsia="Calibri" w:hAnsi="Times New Roman" w:cs="Times New Roman"/>
          <w:sz w:val="28"/>
          <w:szCs w:val="28"/>
        </w:rPr>
        <w:t>СНиП</w:t>
      </w:r>
      <w:proofErr w:type="spellEnd"/>
      <w:r w:rsidRPr="00D11AE9">
        <w:rPr>
          <w:rFonts w:ascii="Times New Roman" w:eastAsia="Calibri" w:hAnsi="Times New Roman" w:cs="Times New Roman"/>
          <w:sz w:val="28"/>
          <w:szCs w:val="28"/>
        </w:rPr>
        <w:t xml:space="preserve"> 2.04.02-84* «Водоснабжение. Наружные сети и сооружения»;</w:t>
      </w:r>
    </w:p>
    <w:p w:rsidR="00010DB8" w:rsidRPr="00D11AE9" w:rsidRDefault="00010DB8" w:rsidP="00010DB8">
      <w:pPr>
        <w:spacing w:after="0" w:line="360" w:lineRule="auto"/>
        <w:ind w:right="-59" w:firstLine="709"/>
        <w:jc w:val="both"/>
        <w:rPr>
          <w:rFonts w:ascii="Times New Roman" w:eastAsia="Calibri" w:hAnsi="Times New Roman" w:cs="Times New Roman"/>
          <w:sz w:val="28"/>
          <w:szCs w:val="28"/>
        </w:rPr>
      </w:pPr>
      <w:r w:rsidRPr="00D11AE9">
        <w:rPr>
          <w:rFonts w:ascii="Times New Roman" w:eastAsia="Calibri" w:hAnsi="Times New Roman" w:cs="Times New Roman"/>
          <w:sz w:val="28"/>
          <w:szCs w:val="28"/>
        </w:rPr>
        <w:t xml:space="preserve">- </w:t>
      </w:r>
      <w:proofErr w:type="spellStart"/>
      <w:r w:rsidRPr="00D11AE9">
        <w:rPr>
          <w:rFonts w:ascii="Times New Roman" w:eastAsia="Calibri" w:hAnsi="Times New Roman" w:cs="Times New Roman"/>
          <w:sz w:val="28"/>
          <w:szCs w:val="28"/>
        </w:rPr>
        <w:t>СНиП</w:t>
      </w:r>
      <w:proofErr w:type="spellEnd"/>
      <w:r w:rsidRPr="00D11AE9">
        <w:rPr>
          <w:rFonts w:ascii="Times New Roman" w:eastAsia="Calibri" w:hAnsi="Times New Roman" w:cs="Times New Roman"/>
          <w:sz w:val="28"/>
          <w:szCs w:val="28"/>
        </w:rPr>
        <w:t xml:space="preserve"> 2.04.03-85 «Канализация. Наружные сети и сооружения»;</w:t>
      </w:r>
    </w:p>
    <w:p w:rsidR="00010DB8" w:rsidRPr="00D11AE9" w:rsidRDefault="00010DB8" w:rsidP="00010DB8">
      <w:pPr>
        <w:spacing w:after="0" w:line="360" w:lineRule="auto"/>
        <w:ind w:right="-59" w:firstLine="709"/>
        <w:jc w:val="both"/>
        <w:rPr>
          <w:rFonts w:ascii="Times New Roman" w:eastAsia="Calibri" w:hAnsi="Times New Roman" w:cs="Times New Roman"/>
          <w:sz w:val="28"/>
          <w:szCs w:val="28"/>
        </w:rPr>
      </w:pPr>
      <w:r w:rsidRPr="00D11AE9">
        <w:rPr>
          <w:rFonts w:ascii="Times New Roman" w:eastAsia="Calibri" w:hAnsi="Times New Roman" w:cs="Times New Roman"/>
          <w:sz w:val="28"/>
          <w:szCs w:val="28"/>
        </w:rPr>
        <w:t xml:space="preserve">- </w:t>
      </w:r>
      <w:proofErr w:type="spellStart"/>
      <w:r w:rsidRPr="00D11AE9">
        <w:rPr>
          <w:rFonts w:ascii="Times New Roman" w:eastAsia="Calibri" w:hAnsi="Times New Roman" w:cs="Times New Roman"/>
          <w:sz w:val="28"/>
          <w:szCs w:val="28"/>
        </w:rPr>
        <w:t>СНиП</w:t>
      </w:r>
      <w:proofErr w:type="spellEnd"/>
      <w:r w:rsidRPr="00D11AE9">
        <w:rPr>
          <w:rFonts w:ascii="Times New Roman" w:eastAsia="Calibri" w:hAnsi="Times New Roman" w:cs="Times New Roman"/>
          <w:sz w:val="28"/>
          <w:szCs w:val="28"/>
        </w:rPr>
        <w:t xml:space="preserve"> 41-02-2003 «Тепловые сети»;</w:t>
      </w:r>
    </w:p>
    <w:p w:rsidR="00010DB8" w:rsidRPr="00D11AE9" w:rsidRDefault="00010DB8" w:rsidP="00010DB8">
      <w:pPr>
        <w:spacing w:after="0" w:line="360" w:lineRule="auto"/>
        <w:ind w:right="-59" w:firstLine="709"/>
        <w:jc w:val="both"/>
        <w:rPr>
          <w:rFonts w:ascii="Times New Roman" w:eastAsia="Calibri" w:hAnsi="Times New Roman" w:cs="Times New Roman"/>
          <w:sz w:val="28"/>
          <w:szCs w:val="28"/>
        </w:rPr>
      </w:pPr>
      <w:r w:rsidRPr="00D11AE9">
        <w:rPr>
          <w:rFonts w:ascii="Times New Roman" w:eastAsia="Calibri" w:hAnsi="Times New Roman" w:cs="Times New Roman"/>
          <w:sz w:val="28"/>
          <w:szCs w:val="28"/>
        </w:rPr>
        <w:t>- РД 34.20.185-94 «Инструкция по проектированию городских электрических сетей»;</w:t>
      </w:r>
    </w:p>
    <w:p w:rsidR="00010DB8" w:rsidRPr="00D11AE9" w:rsidRDefault="00010DB8" w:rsidP="00010DB8">
      <w:pPr>
        <w:spacing w:after="0" w:line="360" w:lineRule="auto"/>
        <w:ind w:right="-59" w:firstLine="709"/>
        <w:jc w:val="both"/>
        <w:rPr>
          <w:rFonts w:ascii="Times New Roman" w:eastAsia="Calibri" w:hAnsi="Times New Roman" w:cs="Times New Roman"/>
          <w:sz w:val="28"/>
          <w:szCs w:val="28"/>
        </w:rPr>
      </w:pPr>
      <w:r w:rsidRPr="00D11AE9">
        <w:rPr>
          <w:rFonts w:ascii="Times New Roman" w:eastAsia="Calibri" w:hAnsi="Times New Roman" w:cs="Times New Roman"/>
          <w:sz w:val="28"/>
          <w:szCs w:val="28"/>
        </w:rPr>
        <w:t>- СП 2.1.7.1038-01 Гигиенические требования к устройству и содержанию полигонов для твердых бытовых отходов;</w:t>
      </w:r>
    </w:p>
    <w:p w:rsidR="00010DB8" w:rsidRPr="00D11AE9" w:rsidRDefault="00010DB8" w:rsidP="00010DB8">
      <w:pPr>
        <w:spacing w:after="0" w:line="360" w:lineRule="auto"/>
        <w:ind w:right="-59" w:firstLine="709"/>
        <w:jc w:val="both"/>
        <w:rPr>
          <w:rFonts w:ascii="Times New Roman" w:eastAsia="Calibri" w:hAnsi="Times New Roman" w:cs="Times New Roman"/>
          <w:sz w:val="28"/>
          <w:szCs w:val="28"/>
        </w:rPr>
      </w:pPr>
      <w:r w:rsidRPr="00D11AE9">
        <w:rPr>
          <w:rFonts w:ascii="Times New Roman" w:eastAsia="Calibri" w:hAnsi="Times New Roman" w:cs="Times New Roman"/>
          <w:sz w:val="28"/>
          <w:szCs w:val="28"/>
        </w:rPr>
        <w:t>- НПБ 101-95 «Нормы проектирования объектов пожарной охраны».</w:t>
      </w:r>
    </w:p>
    <w:p w:rsidR="00010DB8" w:rsidRPr="00D11AE9" w:rsidRDefault="00010DB8" w:rsidP="00010DB8">
      <w:pPr>
        <w:spacing w:after="0" w:line="360" w:lineRule="auto"/>
        <w:ind w:right="-59" w:firstLine="709"/>
        <w:jc w:val="both"/>
        <w:rPr>
          <w:rFonts w:ascii="Times New Roman" w:eastAsia="Calibri" w:hAnsi="Times New Roman" w:cs="Times New Roman"/>
          <w:sz w:val="28"/>
          <w:szCs w:val="28"/>
        </w:rPr>
      </w:pPr>
      <w:r w:rsidRPr="00D11AE9">
        <w:rPr>
          <w:rFonts w:ascii="Times New Roman" w:eastAsia="Calibri" w:hAnsi="Times New Roman" w:cs="Times New Roman"/>
          <w:sz w:val="28"/>
          <w:szCs w:val="28"/>
        </w:rPr>
        <w:t xml:space="preserve">Была определена градостроительная возможность, в первую очередь, использования муниципальных земель для целей строительства без нарушения экологического равновесия с определением границ </w:t>
      </w:r>
      <w:proofErr w:type="spellStart"/>
      <w:r w:rsidRPr="00D11AE9">
        <w:rPr>
          <w:rFonts w:ascii="Times New Roman" w:eastAsia="Calibri" w:hAnsi="Times New Roman" w:cs="Times New Roman"/>
          <w:sz w:val="28"/>
          <w:szCs w:val="28"/>
        </w:rPr>
        <w:t>водоохранных</w:t>
      </w:r>
      <w:proofErr w:type="spellEnd"/>
      <w:r w:rsidRPr="00D11AE9">
        <w:rPr>
          <w:rFonts w:ascii="Times New Roman" w:eastAsia="Calibri" w:hAnsi="Times New Roman" w:cs="Times New Roman"/>
          <w:sz w:val="28"/>
          <w:szCs w:val="28"/>
        </w:rPr>
        <w:t xml:space="preserve"> зон, границ охранных и санитарно-защитных зон существующих и проектируемых объектов производственного  и коммунального назначения.</w:t>
      </w:r>
    </w:p>
    <w:p w:rsidR="00010DB8" w:rsidRPr="00D11AE9" w:rsidRDefault="00010DB8" w:rsidP="00010DB8">
      <w:pPr>
        <w:spacing w:after="0" w:line="360" w:lineRule="auto"/>
        <w:ind w:right="-59" w:firstLine="709"/>
        <w:jc w:val="both"/>
        <w:rPr>
          <w:rFonts w:ascii="Times New Roman" w:eastAsia="Calibri" w:hAnsi="Times New Roman" w:cs="Times New Roman"/>
          <w:sz w:val="28"/>
          <w:szCs w:val="28"/>
        </w:rPr>
      </w:pPr>
      <w:r w:rsidRPr="00D11AE9">
        <w:rPr>
          <w:rFonts w:ascii="Times New Roman" w:eastAsia="Calibri" w:hAnsi="Times New Roman" w:cs="Times New Roman"/>
          <w:sz w:val="28"/>
          <w:szCs w:val="28"/>
        </w:rPr>
        <w:t>Базовая градостроительная документация:</w:t>
      </w:r>
    </w:p>
    <w:p w:rsidR="00010DB8" w:rsidRPr="00D11AE9" w:rsidRDefault="00010DB8" w:rsidP="00010DB8">
      <w:pPr>
        <w:spacing w:after="0" w:line="360" w:lineRule="auto"/>
        <w:ind w:right="-59" w:firstLine="709"/>
        <w:jc w:val="both"/>
        <w:rPr>
          <w:rFonts w:ascii="Times New Roman" w:eastAsia="Calibri" w:hAnsi="Times New Roman" w:cs="Times New Roman"/>
          <w:sz w:val="28"/>
          <w:szCs w:val="28"/>
        </w:rPr>
      </w:pPr>
      <w:r w:rsidRPr="00D11AE9">
        <w:rPr>
          <w:rFonts w:ascii="Times New Roman" w:eastAsia="Calibri" w:hAnsi="Times New Roman" w:cs="Times New Roman"/>
          <w:sz w:val="28"/>
          <w:szCs w:val="28"/>
        </w:rPr>
        <w:t xml:space="preserve">  - Схема территориального планирования Республики Мордовия (институт ФГУП </w:t>
      </w:r>
      <w:proofErr w:type="spellStart"/>
      <w:r w:rsidRPr="00D11AE9">
        <w:rPr>
          <w:rFonts w:ascii="Times New Roman" w:eastAsia="Calibri" w:hAnsi="Times New Roman" w:cs="Times New Roman"/>
          <w:sz w:val="28"/>
          <w:szCs w:val="28"/>
        </w:rPr>
        <w:t>РосНИПИУрбанистики</w:t>
      </w:r>
      <w:proofErr w:type="spellEnd"/>
      <w:r w:rsidRPr="00D11AE9">
        <w:rPr>
          <w:rFonts w:ascii="Times New Roman" w:eastAsia="Calibri" w:hAnsi="Times New Roman" w:cs="Times New Roman"/>
          <w:sz w:val="28"/>
          <w:szCs w:val="28"/>
        </w:rPr>
        <w:t>, 2007-2008 гг.)</w:t>
      </w:r>
    </w:p>
    <w:p w:rsidR="00010DB8" w:rsidRPr="00D11AE9" w:rsidRDefault="00010DB8" w:rsidP="00010DB8">
      <w:pPr>
        <w:spacing w:after="0" w:line="360" w:lineRule="auto"/>
        <w:ind w:right="-59" w:firstLine="709"/>
        <w:jc w:val="both"/>
        <w:rPr>
          <w:rFonts w:ascii="Times New Roman" w:eastAsia="Calibri" w:hAnsi="Times New Roman" w:cs="Times New Roman"/>
          <w:sz w:val="28"/>
          <w:szCs w:val="28"/>
        </w:rPr>
      </w:pPr>
    </w:p>
    <w:p w:rsidR="00010DB8" w:rsidRPr="00D11AE9" w:rsidRDefault="00010DB8" w:rsidP="00010DB8">
      <w:pPr>
        <w:spacing w:after="0" w:line="360" w:lineRule="auto"/>
        <w:ind w:right="-59" w:firstLine="709"/>
        <w:jc w:val="both"/>
        <w:rPr>
          <w:rFonts w:ascii="Times New Roman" w:eastAsia="Calibri" w:hAnsi="Times New Roman" w:cs="Times New Roman"/>
          <w:sz w:val="28"/>
          <w:szCs w:val="28"/>
        </w:rPr>
      </w:pPr>
    </w:p>
    <w:p w:rsidR="00010DB8" w:rsidRPr="00D11AE9" w:rsidRDefault="00010DB8" w:rsidP="00010DB8">
      <w:pPr>
        <w:keepNext/>
        <w:keepLines/>
        <w:spacing w:after="0" w:line="360" w:lineRule="auto"/>
        <w:ind w:firstLine="709"/>
        <w:jc w:val="both"/>
        <w:outlineLvl w:val="1"/>
        <w:rPr>
          <w:rFonts w:ascii="Times New Roman" w:eastAsia="Times New Roman" w:hAnsi="Times New Roman" w:cs="Times New Roman"/>
          <w:b/>
          <w:bCs/>
          <w:color w:val="000000"/>
          <w:sz w:val="28"/>
          <w:szCs w:val="26"/>
        </w:rPr>
      </w:pPr>
      <w:bookmarkStart w:id="448" w:name="_Toc469393893"/>
      <w:bookmarkStart w:id="449" w:name="_Toc469394559"/>
      <w:bookmarkStart w:id="450" w:name="_Toc470093236"/>
      <w:bookmarkStart w:id="451" w:name="_Toc470617044"/>
      <w:bookmarkStart w:id="452" w:name="_Toc471807125"/>
      <w:bookmarkStart w:id="453" w:name="_Toc472925997"/>
      <w:r w:rsidRPr="00D11AE9">
        <w:rPr>
          <w:rFonts w:ascii="Times New Roman" w:eastAsia="Times New Roman" w:hAnsi="Times New Roman" w:cs="Times New Roman"/>
          <w:b/>
          <w:bCs/>
          <w:color w:val="000000"/>
          <w:sz w:val="28"/>
          <w:szCs w:val="26"/>
        </w:rPr>
        <w:lastRenderedPageBreak/>
        <w:t xml:space="preserve">5.2. Показатели надежности систем </w:t>
      </w:r>
      <w:proofErr w:type="spellStart"/>
      <w:r w:rsidRPr="00D11AE9">
        <w:rPr>
          <w:rFonts w:ascii="Times New Roman" w:eastAsia="Times New Roman" w:hAnsi="Times New Roman" w:cs="Times New Roman"/>
          <w:b/>
          <w:bCs/>
          <w:color w:val="000000"/>
          <w:sz w:val="28"/>
          <w:szCs w:val="26"/>
        </w:rPr>
        <w:t>ресурсообеспечения</w:t>
      </w:r>
      <w:bookmarkEnd w:id="448"/>
      <w:bookmarkEnd w:id="449"/>
      <w:bookmarkEnd w:id="450"/>
      <w:bookmarkEnd w:id="451"/>
      <w:bookmarkEnd w:id="452"/>
      <w:bookmarkEnd w:id="453"/>
      <w:proofErr w:type="spellEnd"/>
    </w:p>
    <w:p w:rsidR="00010DB8" w:rsidRPr="00D11AE9" w:rsidRDefault="00010DB8" w:rsidP="00010DB8">
      <w:pPr>
        <w:spacing w:after="0" w:line="360" w:lineRule="auto"/>
        <w:ind w:firstLine="709"/>
        <w:jc w:val="both"/>
        <w:rPr>
          <w:rFonts w:ascii="Times New Roman" w:eastAsia="Calibri" w:hAnsi="Times New Roman" w:cs="Times New Roman"/>
          <w:sz w:val="28"/>
          <w:szCs w:val="28"/>
        </w:rPr>
      </w:pPr>
    </w:p>
    <w:p w:rsidR="00010DB8" w:rsidRPr="00D11AE9" w:rsidRDefault="00010DB8" w:rsidP="00010DB8">
      <w:pPr>
        <w:spacing w:after="0" w:line="360" w:lineRule="auto"/>
        <w:ind w:firstLine="709"/>
        <w:jc w:val="both"/>
        <w:rPr>
          <w:rFonts w:ascii="Times New Roman" w:eastAsia="Calibri" w:hAnsi="Times New Roman" w:cs="Times New Roman"/>
          <w:sz w:val="28"/>
        </w:rPr>
      </w:pPr>
      <w:r w:rsidRPr="00D11AE9">
        <w:rPr>
          <w:rFonts w:ascii="Times New Roman" w:eastAsia="Calibri" w:hAnsi="Times New Roman" w:cs="Times New Roman"/>
          <w:sz w:val="28"/>
        </w:rPr>
        <w:t xml:space="preserve">Надежность и готовность систем </w:t>
      </w:r>
      <w:proofErr w:type="spellStart"/>
      <w:r w:rsidRPr="00D11AE9">
        <w:rPr>
          <w:rFonts w:ascii="Times New Roman" w:eastAsia="Calibri" w:hAnsi="Times New Roman" w:cs="Times New Roman"/>
          <w:sz w:val="28"/>
        </w:rPr>
        <w:t>ресурсоснабжения</w:t>
      </w:r>
      <w:proofErr w:type="spellEnd"/>
      <w:r w:rsidRPr="00D11AE9">
        <w:rPr>
          <w:rFonts w:ascii="Times New Roman" w:eastAsia="Calibri" w:hAnsi="Times New Roman" w:cs="Times New Roman"/>
          <w:sz w:val="28"/>
        </w:rPr>
        <w:t xml:space="preserve"> подтверждается ежегодно выдачей паспорта готовности к работе в осенне-зимний период после проверки комиссией по оценке готовности </w:t>
      </w:r>
      <w:proofErr w:type="spellStart"/>
      <w:r w:rsidRPr="00D11AE9">
        <w:rPr>
          <w:rFonts w:ascii="Times New Roman" w:eastAsia="Calibri" w:hAnsi="Times New Roman" w:cs="Times New Roman"/>
          <w:sz w:val="28"/>
        </w:rPr>
        <w:t>электро</w:t>
      </w:r>
      <w:proofErr w:type="spellEnd"/>
      <w:r w:rsidRPr="00D11AE9">
        <w:rPr>
          <w:rFonts w:ascii="Times New Roman" w:eastAsia="Calibri" w:hAnsi="Times New Roman" w:cs="Times New Roman"/>
          <w:sz w:val="28"/>
        </w:rPr>
        <w:t>- и теплоснабжающих организаций с участием органов исполнительной власти (</w:t>
      </w:r>
      <w:proofErr w:type="spellStart"/>
      <w:r w:rsidRPr="00D11AE9">
        <w:rPr>
          <w:rFonts w:ascii="Times New Roman" w:eastAsia="Calibri" w:hAnsi="Times New Roman" w:cs="Times New Roman"/>
          <w:sz w:val="28"/>
        </w:rPr>
        <w:t>Ростехнадзора</w:t>
      </w:r>
      <w:proofErr w:type="spellEnd"/>
      <w:r w:rsidRPr="00D11AE9">
        <w:rPr>
          <w:rFonts w:ascii="Times New Roman" w:eastAsia="Calibri" w:hAnsi="Times New Roman" w:cs="Times New Roman"/>
          <w:sz w:val="28"/>
        </w:rPr>
        <w:t>, МЧС).</w:t>
      </w:r>
    </w:p>
    <w:p w:rsidR="00010DB8" w:rsidRPr="00D11AE9" w:rsidRDefault="00010DB8" w:rsidP="00010DB8">
      <w:pPr>
        <w:spacing w:after="0" w:line="360" w:lineRule="auto"/>
        <w:ind w:firstLine="709"/>
        <w:jc w:val="both"/>
        <w:rPr>
          <w:rFonts w:ascii="Times New Roman" w:eastAsia="Calibri" w:hAnsi="Times New Roman" w:cs="Times New Roman"/>
          <w:sz w:val="28"/>
        </w:rPr>
      </w:pPr>
      <w:r w:rsidRPr="00D11AE9">
        <w:rPr>
          <w:rFonts w:ascii="Times New Roman" w:eastAsia="Calibri" w:hAnsi="Times New Roman" w:cs="Times New Roman"/>
          <w:sz w:val="28"/>
        </w:rPr>
        <w:t>Целевые показатели надежности и бесперебойности водоснабжения и водоотведения устанавливаются в отношении:</w:t>
      </w:r>
    </w:p>
    <w:p w:rsidR="00010DB8" w:rsidRPr="00D11AE9" w:rsidRDefault="00010DB8" w:rsidP="00010DB8">
      <w:pPr>
        <w:spacing w:after="0" w:line="360" w:lineRule="auto"/>
        <w:ind w:firstLine="709"/>
        <w:jc w:val="both"/>
        <w:rPr>
          <w:rFonts w:ascii="Times New Roman" w:eastAsia="Calibri" w:hAnsi="Times New Roman" w:cs="Times New Roman"/>
          <w:sz w:val="28"/>
        </w:rPr>
      </w:pPr>
      <w:r w:rsidRPr="00D11AE9">
        <w:rPr>
          <w:rFonts w:ascii="Times New Roman" w:eastAsia="Calibri" w:hAnsi="Times New Roman" w:cs="Times New Roman"/>
          <w:sz w:val="28"/>
        </w:rPr>
        <w:t>а) аварийности систем водоснабжения и водоотведения;</w:t>
      </w:r>
    </w:p>
    <w:p w:rsidR="00010DB8" w:rsidRPr="00D11AE9" w:rsidRDefault="00010DB8" w:rsidP="00010DB8">
      <w:pPr>
        <w:spacing w:after="0" w:line="360" w:lineRule="auto"/>
        <w:ind w:firstLine="709"/>
        <w:jc w:val="both"/>
        <w:rPr>
          <w:rFonts w:ascii="Times New Roman" w:eastAsia="Calibri" w:hAnsi="Times New Roman" w:cs="Times New Roman"/>
          <w:sz w:val="28"/>
        </w:rPr>
      </w:pPr>
      <w:r w:rsidRPr="00D11AE9">
        <w:rPr>
          <w:rFonts w:ascii="Times New Roman" w:eastAsia="Calibri" w:hAnsi="Times New Roman" w:cs="Times New Roman"/>
          <w:sz w:val="28"/>
        </w:rPr>
        <w:t>б) продолжительности перерывов водоснабжения и водоотведения.</w:t>
      </w:r>
    </w:p>
    <w:p w:rsidR="00010DB8" w:rsidRPr="00D11AE9" w:rsidRDefault="00010DB8" w:rsidP="00010DB8">
      <w:pPr>
        <w:spacing w:after="0" w:line="360" w:lineRule="auto"/>
        <w:ind w:firstLine="709"/>
        <w:jc w:val="both"/>
        <w:rPr>
          <w:rFonts w:ascii="Times New Roman" w:eastAsia="Calibri" w:hAnsi="Times New Roman" w:cs="Times New Roman"/>
          <w:sz w:val="28"/>
        </w:rPr>
      </w:pPr>
      <w:r w:rsidRPr="00D11AE9">
        <w:rPr>
          <w:rFonts w:ascii="Times New Roman" w:eastAsia="Calibri" w:hAnsi="Times New Roman" w:cs="Times New Roman"/>
          <w:sz w:val="28"/>
        </w:rPr>
        <w:t>Целевые показатели надежности системы электроснабжения устанавливаются в отношении:</w:t>
      </w:r>
    </w:p>
    <w:p w:rsidR="00010DB8" w:rsidRPr="00D11AE9" w:rsidRDefault="00010DB8" w:rsidP="00010DB8">
      <w:pPr>
        <w:spacing w:after="0" w:line="360" w:lineRule="auto"/>
        <w:ind w:firstLine="709"/>
        <w:jc w:val="both"/>
        <w:rPr>
          <w:rFonts w:ascii="Times New Roman" w:eastAsia="Calibri" w:hAnsi="Times New Roman" w:cs="Times New Roman"/>
          <w:sz w:val="28"/>
        </w:rPr>
      </w:pPr>
      <w:r w:rsidRPr="00D11AE9">
        <w:rPr>
          <w:rFonts w:ascii="Times New Roman" w:eastAsia="Calibri" w:hAnsi="Times New Roman" w:cs="Times New Roman"/>
          <w:sz w:val="28"/>
        </w:rPr>
        <w:t>а) нормативное состояние сетей электроснабжения</w:t>
      </w:r>
    </w:p>
    <w:p w:rsidR="00010DB8" w:rsidRPr="00D11AE9" w:rsidRDefault="00010DB8" w:rsidP="00010DB8">
      <w:pPr>
        <w:spacing w:after="0" w:line="360" w:lineRule="auto"/>
        <w:ind w:firstLine="709"/>
        <w:jc w:val="both"/>
        <w:rPr>
          <w:rFonts w:ascii="Times New Roman" w:eastAsia="Calibri" w:hAnsi="Times New Roman" w:cs="Times New Roman"/>
          <w:sz w:val="28"/>
        </w:rPr>
      </w:pPr>
      <w:r w:rsidRPr="00D11AE9">
        <w:rPr>
          <w:rFonts w:ascii="Times New Roman" w:eastAsia="Calibri" w:hAnsi="Times New Roman" w:cs="Times New Roman"/>
          <w:sz w:val="28"/>
        </w:rPr>
        <w:t>б) бесперебойность подачи электроэнергии;</w:t>
      </w:r>
    </w:p>
    <w:p w:rsidR="00010DB8" w:rsidRPr="00D11AE9" w:rsidRDefault="00010DB8" w:rsidP="00010DB8">
      <w:pPr>
        <w:spacing w:after="0" w:line="360" w:lineRule="auto"/>
        <w:ind w:firstLine="709"/>
        <w:jc w:val="both"/>
        <w:rPr>
          <w:rFonts w:ascii="Times New Roman" w:eastAsia="Calibri" w:hAnsi="Times New Roman" w:cs="Times New Roman"/>
          <w:sz w:val="28"/>
        </w:rPr>
      </w:pPr>
      <w:r w:rsidRPr="00D11AE9">
        <w:rPr>
          <w:rFonts w:ascii="Times New Roman" w:eastAsia="Calibri" w:hAnsi="Times New Roman" w:cs="Times New Roman"/>
          <w:sz w:val="28"/>
        </w:rPr>
        <w:t xml:space="preserve">в) обеспеченность населения в полном объеме отпускаемого электричества. </w:t>
      </w:r>
    </w:p>
    <w:p w:rsidR="00010DB8" w:rsidRPr="00D11AE9" w:rsidRDefault="00010DB8" w:rsidP="00010DB8">
      <w:pPr>
        <w:spacing w:after="0" w:line="360" w:lineRule="auto"/>
        <w:ind w:firstLine="709"/>
        <w:jc w:val="both"/>
        <w:rPr>
          <w:rFonts w:ascii="Times New Roman" w:eastAsia="Calibri" w:hAnsi="Times New Roman" w:cs="Times New Roman"/>
          <w:sz w:val="28"/>
        </w:rPr>
      </w:pPr>
      <w:r w:rsidRPr="00D11AE9">
        <w:rPr>
          <w:rFonts w:ascii="Times New Roman" w:eastAsia="Calibri" w:hAnsi="Times New Roman" w:cs="Times New Roman"/>
          <w:sz w:val="28"/>
        </w:rPr>
        <w:t>Целевые показатели надежности системы газоснабжения устанавливаются в отношении:</w:t>
      </w:r>
    </w:p>
    <w:p w:rsidR="00010DB8" w:rsidRPr="00D11AE9" w:rsidRDefault="00010DB8" w:rsidP="00010DB8">
      <w:pPr>
        <w:spacing w:after="0" w:line="360" w:lineRule="auto"/>
        <w:ind w:firstLine="709"/>
        <w:jc w:val="both"/>
        <w:rPr>
          <w:rFonts w:ascii="Times New Roman" w:eastAsia="Calibri" w:hAnsi="Times New Roman" w:cs="Times New Roman"/>
          <w:sz w:val="28"/>
        </w:rPr>
      </w:pPr>
      <w:r w:rsidRPr="00D11AE9">
        <w:rPr>
          <w:rFonts w:ascii="Times New Roman" w:eastAsia="Calibri" w:hAnsi="Times New Roman" w:cs="Times New Roman"/>
          <w:sz w:val="28"/>
        </w:rPr>
        <w:t>а) нормативное состояние оборудования и сетей распределительного газопровода;</w:t>
      </w:r>
    </w:p>
    <w:p w:rsidR="00010DB8" w:rsidRPr="00D11AE9" w:rsidRDefault="00010DB8" w:rsidP="00010DB8">
      <w:pPr>
        <w:spacing w:after="0" w:line="360" w:lineRule="auto"/>
        <w:ind w:firstLine="709"/>
        <w:jc w:val="both"/>
        <w:rPr>
          <w:rFonts w:ascii="Times New Roman" w:eastAsia="Calibri" w:hAnsi="Times New Roman" w:cs="Times New Roman"/>
          <w:sz w:val="28"/>
        </w:rPr>
      </w:pPr>
      <w:r w:rsidRPr="00D11AE9">
        <w:rPr>
          <w:rFonts w:ascii="Times New Roman" w:eastAsia="Calibri" w:hAnsi="Times New Roman" w:cs="Times New Roman"/>
          <w:sz w:val="28"/>
        </w:rPr>
        <w:t>б) бесперебойность подачи газа;</w:t>
      </w:r>
    </w:p>
    <w:p w:rsidR="00010DB8" w:rsidRPr="00D11AE9" w:rsidRDefault="00010DB8" w:rsidP="00010DB8">
      <w:pPr>
        <w:spacing w:after="0" w:line="360" w:lineRule="auto"/>
        <w:ind w:firstLine="709"/>
        <w:jc w:val="both"/>
        <w:rPr>
          <w:rFonts w:ascii="Times New Roman" w:eastAsia="Calibri" w:hAnsi="Times New Roman" w:cs="Times New Roman"/>
          <w:sz w:val="28"/>
        </w:rPr>
      </w:pPr>
      <w:r w:rsidRPr="00D11AE9">
        <w:rPr>
          <w:rFonts w:ascii="Times New Roman" w:eastAsia="Calibri" w:hAnsi="Times New Roman" w:cs="Times New Roman"/>
          <w:sz w:val="28"/>
        </w:rPr>
        <w:t xml:space="preserve">в) обеспеченность населения газом в целом по поселению. </w:t>
      </w:r>
    </w:p>
    <w:p w:rsidR="00010DB8" w:rsidRPr="00D11AE9" w:rsidRDefault="00010DB8" w:rsidP="00010DB8">
      <w:pPr>
        <w:keepNext/>
        <w:keepLines/>
        <w:spacing w:after="0" w:line="360" w:lineRule="auto"/>
        <w:ind w:firstLine="709"/>
        <w:jc w:val="both"/>
        <w:outlineLvl w:val="0"/>
        <w:rPr>
          <w:rFonts w:ascii="Times New Roman" w:eastAsia="Times New Roman" w:hAnsi="Times New Roman" w:cs="Times New Roman"/>
          <w:b/>
          <w:bCs/>
          <w:color w:val="000000"/>
          <w:sz w:val="28"/>
          <w:szCs w:val="28"/>
        </w:rPr>
      </w:pPr>
      <w:r w:rsidRPr="00D11AE9">
        <w:rPr>
          <w:rFonts w:ascii="Times New Roman" w:eastAsia="Times New Roman" w:hAnsi="Times New Roman" w:cs="Times New Roman"/>
          <w:b/>
          <w:bCs/>
          <w:color w:val="000000"/>
          <w:sz w:val="28"/>
          <w:szCs w:val="28"/>
        </w:rPr>
        <w:br w:type="page"/>
      </w:r>
      <w:bookmarkStart w:id="454" w:name="_Toc469393894"/>
      <w:bookmarkStart w:id="455" w:name="_Toc469394560"/>
      <w:bookmarkStart w:id="456" w:name="_Toc470093237"/>
      <w:bookmarkStart w:id="457" w:name="_Toc470617045"/>
      <w:bookmarkStart w:id="458" w:name="_Toc471807126"/>
      <w:bookmarkStart w:id="459" w:name="_Toc472925998"/>
      <w:r w:rsidRPr="00D11AE9">
        <w:rPr>
          <w:rFonts w:ascii="Times New Roman" w:eastAsia="Times New Roman" w:hAnsi="Times New Roman" w:cs="Times New Roman"/>
          <w:b/>
          <w:bCs/>
          <w:color w:val="000000"/>
          <w:sz w:val="28"/>
          <w:szCs w:val="28"/>
        </w:rPr>
        <w:lastRenderedPageBreak/>
        <w:t>6. Перспективная схема электроснабжения</w:t>
      </w:r>
      <w:bookmarkEnd w:id="454"/>
      <w:bookmarkEnd w:id="455"/>
      <w:bookmarkEnd w:id="456"/>
      <w:bookmarkEnd w:id="457"/>
      <w:bookmarkEnd w:id="458"/>
      <w:bookmarkEnd w:id="459"/>
    </w:p>
    <w:p w:rsidR="00010DB8" w:rsidRPr="00D11AE9" w:rsidRDefault="00010DB8" w:rsidP="00010DB8">
      <w:pPr>
        <w:spacing w:after="0" w:line="360" w:lineRule="auto"/>
        <w:ind w:firstLine="709"/>
        <w:jc w:val="both"/>
        <w:rPr>
          <w:rFonts w:ascii="Times New Roman" w:eastAsia="Calibri" w:hAnsi="Times New Roman" w:cs="Times New Roman"/>
          <w:sz w:val="28"/>
        </w:rPr>
      </w:pPr>
    </w:p>
    <w:p w:rsidR="00010DB8" w:rsidRPr="00D11AE9" w:rsidRDefault="00010DB8" w:rsidP="00010DB8">
      <w:pPr>
        <w:spacing w:after="0" w:line="360" w:lineRule="auto"/>
        <w:ind w:firstLine="709"/>
        <w:jc w:val="both"/>
        <w:rPr>
          <w:rFonts w:ascii="Times New Roman" w:eastAsia="Calibri" w:hAnsi="Times New Roman" w:cs="Times New Roman"/>
          <w:sz w:val="28"/>
        </w:rPr>
      </w:pPr>
      <w:r w:rsidRPr="00D11AE9">
        <w:rPr>
          <w:rFonts w:ascii="Times New Roman" w:eastAsia="Calibri" w:hAnsi="Times New Roman" w:cs="Times New Roman"/>
          <w:sz w:val="28"/>
        </w:rPr>
        <w:t>Рост электрических нагрузок на расчетный срок возможен и обусловлен необходимостью создания комфортных условий для проживания населения и благоустройством жилого фонда.</w:t>
      </w:r>
    </w:p>
    <w:p w:rsidR="00010DB8" w:rsidRPr="00D11AE9" w:rsidRDefault="00010DB8" w:rsidP="00010DB8">
      <w:pPr>
        <w:spacing w:after="0" w:line="360" w:lineRule="auto"/>
        <w:ind w:firstLine="709"/>
        <w:jc w:val="both"/>
        <w:rPr>
          <w:rFonts w:ascii="Times New Roman" w:eastAsia="Calibri" w:hAnsi="Times New Roman" w:cs="Times New Roman"/>
          <w:sz w:val="28"/>
        </w:rPr>
      </w:pPr>
      <w:r w:rsidRPr="00D11AE9">
        <w:rPr>
          <w:rFonts w:ascii="Times New Roman" w:eastAsia="Calibri" w:hAnsi="Times New Roman" w:cs="Times New Roman"/>
          <w:sz w:val="28"/>
        </w:rPr>
        <w:t>Кроме того, рост строительства жилого фонда, приобретение новых, усовершенствованных бытовых электроприборов требуют увеличения мощности и пропускной способности трансформаторных подстанций.</w:t>
      </w:r>
    </w:p>
    <w:p w:rsidR="00010DB8" w:rsidRPr="00D11AE9" w:rsidRDefault="00010DB8" w:rsidP="00010DB8">
      <w:pPr>
        <w:spacing w:after="0" w:line="360" w:lineRule="auto"/>
        <w:ind w:firstLine="709"/>
        <w:jc w:val="both"/>
        <w:rPr>
          <w:rFonts w:ascii="Times New Roman" w:eastAsia="Calibri" w:hAnsi="Times New Roman" w:cs="Times New Roman"/>
          <w:sz w:val="28"/>
        </w:rPr>
      </w:pPr>
      <w:r w:rsidRPr="00D11AE9">
        <w:rPr>
          <w:rFonts w:ascii="Times New Roman" w:eastAsia="Calibri" w:hAnsi="Times New Roman" w:cs="Times New Roman"/>
          <w:sz w:val="28"/>
        </w:rPr>
        <w:t xml:space="preserve">Рост нагрузок в коммунально-бытовом секторе происходит за счет строительства жилых зданий, объектов соцкультбыта, общественных, административных, спортивных сооружений и объектов коммунального хозяйства, а также реконструкции и модернизации существующего жилого фонда. Растет нагрузка и в связи с увеличением уровня электрификации быта в сохраняемом жилом фонде. </w:t>
      </w:r>
    </w:p>
    <w:p w:rsidR="00010DB8" w:rsidRPr="00D11AE9" w:rsidRDefault="00010DB8" w:rsidP="00010DB8">
      <w:pPr>
        <w:spacing w:after="0" w:line="360" w:lineRule="auto"/>
        <w:ind w:firstLine="709"/>
        <w:jc w:val="both"/>
        <w:rPr>
          <w:rFonts w:ascii="Times New Roman" w:eastAsia="Calibri" w:hAnsi="Times New Roman" w:cs="Times New Roman"/>
          <w:sz w:val="28"/>
        </w:rPr>
      </w:pPr>
      <w:r w:rsidRPr="00D11AE9">
        <w:rPr>
          <w:rFonts w:ascii="Times New Roman" w:eastAsia="Calibri" w:hAnsi="Times New Roman" w:cs="Times New Roman"/>
          <w:sz w:val="28"/>
        </w:rPr>
        <w:t>Имеет также  большое значение реализация закона Республики Мордовии об энергосбережении. Настоящий Закон устанавливает правовые, экономические и организационные основы государственной политики в области  энергосбережения и повышения эффективности использования энергетических ресурсов на территории Республики Мордовия.</w:t>
      </w:r>
    </w:p>
    <w:p w:rsidR="00010DB8" w:rsidRPr="00D11AE9" w:rsidRDefault="00010DB8" w:rsidP="00010DB8">
      <w:pPr>
        <w:spacing w:after="0" w:line="360" w:lineRule="auto"/>
        <w:ind w:firstLine="709"/>
        <w:jc w:val="both"/>
        <w:rPr>
          <w:rFonts w:ascii="Times New Roman" w:eastAsia="Calibri" w:hAnsi="Times New Roman" w:cs="Times New Roman"/>
          <w:sz w:val="28"/>
        </w:rPr>
      </w:pPr>
      <w:r w:rsidRPr="00D11AE9">
        <w:rPr>
          <w:rFonts w:ascii="Times New Roman" w:eastAsia="Calibri" w:hAnsi="Times New Roman" w:cs="Times New Roman"/>
          <w:sz w:val="28"/>
        </w:rPr>
        <w:t>Энергосберегающая политика реализуется на следующих принципах:</w:t>
      </w:r>
    </w:p>
    <w:p w:rsidR="00010DB8" w:rsidRPr="00D11AE9" w:rsidRDefault="00010DB8" w:rsidP="00010DB8">
      <w:pPr>
        <w:spacing w:after="0" w:line="360" w:lineRule="auto"/>
        <w:ind w:firstLine="709"/>
        <w:jc w:val="both"/>
        <w:rPr>
          <w:rFonts w:ascii="Times New Roman" w:eastAsia="Calibri" w:hAnsi="Times New Roman" w:cs="Times New Roman"/>
          <w:sz w:val="28"/>
        </w:rPr>
      </w:pPr>
      <w:r w:rsidRPr="00D11AE9">
        <w:rPr>
          <w:rFonts w:ascii="Times New Roman" w:eastAsia="Calibri" w:hAnsi="Times New Roman" w:cs="Times New Roman"/>
          <w:sz w:val="28"/>
        </w:rPr>
        <w:t>•</w:t>
      </w:r>
      <w:r w:rsidRPr="00D11AE9">
        <w:rPr>
          <w:rFonts w:ascii="Times New Roman" w:eastAsia="Calibri" w:hAnsi="Times New Roman" w:cs="Times New Roman"/>
          <w:sz w:val="28"/>
        </w:rPr>
        <w:tab/>
        <w:t>приоритета повышения эффективности использования энергетических ресурсов над увеличением объемов их производства и потребления;</w:t>
      </w:r>
    </w:p>
    <w:p w:rsidR="00010DB8" w:rsidRPr="00D11AE9" w:rsidRDefault="00010DB8" w:rsidP="00010DB8">
      <w:pPr>
        <w:spacing w:after="0" w:line="360" w:lineRule="auto"/>
        <w:ind w:firstLine="709"/>
        <w:jc w:val="both"/>
        <w:rPr>
          <w:rFonts w:ascii="Times New Roman" w:eastAsia="Calibri" w:hAnsi="Times New Roman" w:cs="Times New Roman"/>
          <w:sz w:val="28"/>
        </w:rPr>
      </w:pPr>
      <w:r w:rsidRPr="00D11AE9">
        <w:rPr>
          <w:rFonts w:ascii="Times New Roman" w:eastAsia="Calibri" w:hAnsi="Times New Roman" w:cs="Times New Roman"/>
          <w:sz w:val="28"/>
        </w:rPr>
        <w:t>•</w:t>
      </w:r>
      <w:r w:rsidRPr="00D11AE9">
        <w:rPr>
          <w:rFonts w:ascii="Times New Roman" w:eastAsia="Calibri" w:hAnsi="Times New Roman" w:cs="Times New Roman"/>
          <w:sz w:val="28"/>
        </w:rPr>
        <w:tab/>
        <w:t>рационального, эффективного использования энергоресурсов;</w:t>
      </w:r>
    </w:p>
    <w:p w:rsidR="00010DB8" w:rsidRPr="00D11AE9" w:rsidRDefault="00010DB8" w:rsidP="00010DB8">
      <w:pPr>
        <w:spacing w:after="0" w:line="360" w:lineRule="auto"/>
        <w:ind w:firstLine="709"/>
        <w:jc w:val="both"/>
        <w:rPr>
          <w:rFonts w:ascii="Times New Roman" w:eastAsia="Calibri" w:hAnsi="Times New Roman" w:cs="Times New Roman"/>
          <w:sz w:val="28"/>
        </w:rPr>
      </w:pPr>
      <w:r w:rsidRPr="00D11AE9">
        <w:rPr>
          <w:rFonts w:ascii="Times New Roman" w:eastAsia="Calibri" w:hAnsi="Times New Roman" w:cs="Times New Roman"/>
          <w:sz w:val="28"/>
        </w:rPr>
        <w:t>•</w:t>
      </w:r>
      <w:r w:rsidRPr="00D11AE9">
        <w:rPr>
          <w:rFonts w:ascii="Times New Roman" w:eastAsia="Calibri" w:hAnsi="Times New Roman" w:cs="Times New Roman"/>
          <w:sz w:val="28"/>
        </w:rPr>
        <w:tab/>
        <w:t xml:space="preserve">обеспечения безопасности жизни и здоровья человека, социально-бытовых условий его жизни; </w:t>
      </w:r>
    </w:p>
    <w:p w:rsidR="00010DB8" w:rsidRPr="00D11AE9" w:rsidRDefault="00010DB8" w:rsidP="00010DB8">
      <w:pPr>
        <w:spacing w:after="0" w:line="360" w:lineRule="auto"/>
        <w:ind w:firstLine="709"/>
        <w:jc w:val="both"/>
        <w:rPr>
          <w:rFonts w:ascii="Times New Roman" w:eastAsia="Calibri" w:hAnsi="Times New Roman" w:cs="Times New Roman"/>
          <w:sz w:val="28"/>
        </w:rPr>
      </w:pPr>
      <w:r w:rsidRPr="00D11AE9">
        <w:rPr>
          <w:rFonts w:ascii="Times New Roman" w:eastAsia="Calibri" w:hAnsi="Times New Roman" w:cs="Times New Roman"/>
          <w:sz w:val="28"/>
        </w:rPr>
        <w:t>•</w:t>
      </w:r>
      <w:r w:rsidRPr="00D11AE9">
        <w:rPr>
          <w:rFonts w:ascii="Times New Roman" w:eastAsia="Calibri" w:hAnsi="Times New Roman" w:cs="Times New Roman"/>
          <w:sz w:val="28"/>
        </w:rPr>
        <w:tab/>
        <w:t>сочетания интересов потребителей и поставщиков энергетических ресурсов в их эффективном использовании;</w:t>
      </w:r>
    </w:p>
    <w:p w:rsidR="00010DB8" w:rsidRPr="00D11AE9" w:rsidRDefault="00010DB8" w:rsidP="00010DB8">
      <w:pPr>
        <w:spacing w:after="0" w:line="360" w:lineRule="auto"/>
        <w:ind w:firstLine="709"/>
        <w:jc w:val="both"/>
        <w:rPr>
          <w:rFonts w:ascii="Times New Roman" w:eastAsia="Calibri" w:hAnsi="Times New Roman" w:cs="Times New Roman"/>
          <w:sz w:val="28"/>
        </w:rPr>
      </w:pPr>
      <w:r w:rsidRPr="00D11AE9">
        <w:rPr>
          <w:rFonts w:ascii="Times New Roman" w:eastAsia="Calibri" w:hAnsi="Times New Roman" w:cs="Times New Roman"/>
          <w:sz w:val="28"/>
        </w:rPr>
        <w:lastRenderedPageBreak/>
        <w:t>•</w:t>
      </w:r>
      <w:r w:rsidRPr="00D11AE9">
        <w:rPr>
          <w:rFonts w:ascii="Times New Roman" w:eastAsia="Calibri" w:hAnsi="Times New Roman" w:cs="Times New Roman"/>
          <w:sz w:val="28"/>
        </w:rPr>
        <w:tab/>
        <w:t xml:space="preserve">эффективного применения органами государственной власти экономических мер воздействия на повышение уровня </w:t>
      </w:r>
      <w:proofErr w:type="spellStart"/>
      <w:r w:rsidRPr="00D11AE9">
        <w:rPr>
          <w:rFonts w:ascii="Times New Roman" w:eastAsia="Calibri" w:hAnsi="Times New Roman" w:cs="Times New Roman"/>
          <w:sz w:val="28"/>
        </w:rPr>
        <w:t>энергоэффективности</w:t>
      </w:r>
      <w:proofErr w:type="spellEnd"/>
      <w:r w:rsidRPr="00D11AE9">
        <w:rPr>
          <w:rFonts w:ascii="Times New Roman" w:eastAsia="Calibri" w:hAnsi="Times New Roman" w:cs="Times New Roman"/>
          <w:sz w:val="28"/>
        </w:rPr>
        <w:t xml:space="preserve"> хозяйственного комплекса Республики Мордовия;</w:t>
      </w:r>
    </w:p>
    <w:p w:rsidR="00010DB8" w:rsidRPr="00D11AE9" w:rsidRDefault="00010DB8" w:rsidP="00010DB8">
      <w:pPr>
        <w:spacing w:after="0" w:line="360" w:lineRule="auto"/>
        <w:ind w:firstLine="709"/>
        <w:jc w:val="both"/>
        <w:rPr>
          <w:rFonts w:ascii="Times New Roman" w:eastAsia="Calibri" w:hAnsi="Times New Roman" w:cs="Times New Roman"/>
          <w:sz w:val="28"/>
        </w:rPr>
      </w:pPr>
      <w:r w:rsidRPr="00D11AE9">
        <w:rPr>
          <w:rFonts w:ascii="Times New Roman" w:eastAsia="Calibri" w:hAnsi="Times New Roman" w:cs="Times New Roman"/>
          <w:sz w:val="28"/>
        </w:rPr>
        <w:t>•</w:t>
      </w:r>
      <w:r w:rsidRPr="00D11AE9">
        <w:rPr>
          <w:rFonts w:ascii="Times New Roman" w:eastAsia="Calibri" w:hAnsi="Times New Roman" w:cs="Times New Roman"/>
          <w:sz w:val="28"/>
        </w:rPr>
        <w:tab/>
        <w:t>совершенствования систем учета потребления энергетических ресурсов, включая разработку топливно-энергетических балансов и энергетических паспортов;</w:t>
      </w:r>
    </w:p>
    <w:p w:rsidR="00010DB8" w:rsidRPr="00D11AE9" w:rsidRDefault="00010DB8" w:rsidP="00010DB8">
      <w:pPr>
        <w:spacing w:after="0" w:line="360" w:lineRule="auto"/>
        <w:ind w:firstLine="709"/>
        <w:jc w:val="both"/>
        <w:rPr>
          <w:rFonts w:ascii="Times New Roman" w:eastAsia="Calibri" w:hAnsi="Times New Roman" w:cs="Times New Roman"/>
          <w:sz w:val="28"/>
        </w:rPr>
      </w:pPr>
      <w:r w:rsidRPr="00D11AE9">
        <w:rPr>
          <w:rFonts w:ascii="Times New Roman" w:eastAsia="Calibri" w:hAnsi="Times New Roman" w:cs="Times New Roman"/>
          <w:sz w:val="28"/>
        </w:rPr>
        <w:t>•</w:t>
      </w:r>
      <w:r w:rsidRPr="00D11AE9">
        <w:rPr>
          <w:rFonts w:ascii="Times New Roman" w:eastAsia="Calibri" w:hAnsi="Times New Roman" w:cs="Times New Roman"/>
          <w:sz w:val="28"/>
        </w:rPr>
        <w:tab/>
        <w:t>ответственности за нерациональное использование энергетических ресурсов;</w:t>
      </w:r>
    </w:p>
    <w:p w:rsidR="00010DB8" w:rsidRPr="00D11AE9" w:rsidRDefault="00010DB8" w:rsidP="00010DB8">
      <w:pPr>
        <w:spacing w:after="0" w:line="360" w:lineRule="auto"/>
        <w:ind w:firstLine="709"/>
        <w:jc w:val="both"/>
        <w:rPr>
          <w:rFonts w:ascii="Times New Roman" w:eastAsia="Calibri" w:hAnsi="Times New Roman" w:cs="Times New Roman"/>
          <w:sz w:val="28"/>
        </w:rPr>
      </w:pPr>
      <w:r w:rsidRPr="00D11AE9">
        <w:rPr>
          <w:rFonts w:ascii="Times New Roman" w:eastAsia="Calibri" w:hAnsi="Times New Roman" w:cs="Times New Roman"/>
          <w:sz w:val="28"/>
        </w:rPr>
        <w:t>•</w:t>
      </w:r>
      <w:r w:rsidRPr="00D11AE9">
        <w:rPr>
          <w:rFonts w:ascii="Times New Roman" w:eastAsia="Calibri" w:hAnsi="Times New Roman" w:cs="Times New Roman"/>
          <w:sz w:val="28"/>
        </w:rPr>
        <w:tab/>
        <w:t>гласности и доступности информации о методах повышения эффективности использования энергетических ресурсов в реальном секторе экономики и социальной сфере.</w:t>
      </w:r>
    </w:p>
    <w:p w:rsidR="00010DB8" w:rsidRPr="00D11AE9" w:rsidRDefault="00010DB8" w:rsidP="00010DB8">
      <w:pPr>
        <w:spacing w:after="0" w:line="360" w:lineRule="auto"/>
        <w:ind w:firstLine="709"/>
        <w:jc w:val="both"/>
        <w:rPr>
          <w:rFonts w:ascii="Times New Roman" w:eastAsia="Calibri" w:hAnsi="Times New Roman" w:cs="Times New Roman"/>
          <w:sz w:val="28"/>
        </w:rPr>
      </w:pPr>
      <w:r w:rsidRPr="00D11AE9">
        <w:rPr>
          <w:rFonts w:ascii="Times New Roman" w:eastAsia="Calibri" w:hAnsi="Times New Roman" w:cs="Times New Roman"/>
          <w:sz w:val="28"/>
        </w:rPr>
        <w:t>Основное направление экономии электроэнергии в промышленности сводится к следующим моментам:</w:t>
      </w:r>
    </w:p>
    <w:p w:rsidR="00010DB8" w:rsidRPr="00D11AE9" w:rsidRDefault="00010DB8" w:rsidP="00010DB8">
      <w:pPr>
        <w:numPr>
          <w:ilvl w:val="0"/>
          <w:numId w:val="5"/>
        </w:numPr>
        <w:spacing w:after="0" w:line="360" w:lineRule="auto"/>
        <w:jc w:val="both"/>
        <w:rPr>
          <w:rFonts w:ascii="Times New Roman" w:eastAsia="Calibri" w:hAnsi="Times New Roman" w:cs="Times New Roman"/>
          <w:sz w:val="28"/>
        </w:rPr>
      </w:pPr>
      <w:r w:rsidRPr="00D11AE9">
        <w:rPr>
          <w:rFonts w:ascii="Times New Roman" w:eastAsia="Calibri" w:hAnsi="Times New Roman" w:cs="Times New Roman"/>
          <w:sz w:val="28"/>
        </w:rPr>
        <w:t>Совершенствование технологических процессов.</w:t>
      </w:r>
    </w:p>
    <w:p w:rsidR="00010DB8" w:rsidRPr="00D11AE9" w:rsidRDefault="00010DB8" w:rsidP="00010DB8">
      <w:pPr>
        <w:numPr>
          <w:ilvl w:val="0"/>
          <w:numId w:val="5"/>
        </w:numPr>
        <w:spacing w:after="0" w:line="360" w:lineRule="auto"/>
        <w:jc w:val="both"/>
        <w:rPr>
          <w:rFonts w:ascii="Times New Roman" w:eastAsia="Calibri" w:hAnsi="Times New Roman" w:cs="Times New Roman"/>
          <w:sz w:val="28"/>
        </w:rPr>
      </w:pPr>
      <w:r w:rsidRPr="00D11AE9">
        <w:rPr>
          <w:rFonts w:ascii="Times New Roman" w:eastAsia="Calibri" w:hAnsi="Times New Roman" w:cs="Times New Roman"/>
          <w:sz w:val="28"/>
        </w:rPr>
        <w:t>Улучшение качественных характеристик технологических процессов.</w:t>
      </w:r>
    </w:p>
    <w:p w:rsidR="00010DB8" w:rsidRPr="00D11AE9" w:rsidRDefault="00010DB8" w:rsidP="00010DB8">
      <w:pPr>
        <w:numPr>
          <w:ilvl w:val="0"/>
          <w:numId w:val="5"/>
        </w:numPr>
        <w:spacing w:after="0" w:line="360" w:lineRule="auto"/>
        <w:jc w:val="both"/>
        <w:rPr>
          <w:rFonts w:ascii="Times New Roman" w:eastAsia="Calibri" w:hAnsi="Times New Roman" w:cs="Times New Roman"/>
          <w:sz w:val="28"/>
        </w:rPr>
      </w:pPr>
      <w:r w:rsidRPr="00D11AE9">
        <w:rPr>
          <w:rFonts w:ascii="Times New Roman" w:eastAsia="Calibri" w:hAnsi="Times New Roman" w:cs="Times New Roman"/>
          <w:sz w:val="28"/>
        </w:rPr>
        <w:t>Совершенствование конструкций зданий и сооружений.</w:t>
      </w:r>
    </w:p>
    <w:p w:rsidR="00010DB8" w:rsidRPr="00D11AE9" w:rsidRDefault="00010DB8" w:rsidP="00010DB8">
      <w:pPr>
        <w:numPr>
          <w:ilvl w:val="0"/>
          <w:numId w:val="5"/>
        </w:numPr>
        <w:spacing w:after="0" w:line="360" w:lineRule="auto"/>
        <w:jc w:val="both"/>
        <w:rPr>
          <w:rFonts w:ascii="Times New Roman" w:eastAsia="Calibri" w:hAnsi="Times New Roman" w:cs="Times New Roman"/>
          <w:sz w:val="28"/>
        </w:rPr>
      </w:pPr>
      <w:r w:rsidRPr="00D11AE9">
        <w:rPr>
          <w:rFonts w:ascii="Times New Roman" w:eastAsia="Calibri" w:hAnsi="Times New Roman" w:cs="Times New Roman"/>
          <w:sz w:val="28"/>
        </w:rPr>
        <w:t xml:space="preserve">Рационализация структуры, режимов и эксплуатации осветительных установок. </w:t>
      </w:r>
    </w:p>
    <w:p w:rsidR="00010DB8" w:rsidRDefault="00010DB8" w:rsidP="00010DB8">
      <w:pPr>
        <w:spacing w:after="160" w:line="259" w:lineRule="auto"/>
        <w:rPr>
          <w:rFonts w:ascii="Times New Roman" w:hAnsi="Times New Roman"/>
          <w:sz w:val="28"/>
        </w:rPr>
      </w:pPr>
      <w:r>
        <w:br w:type="page"/>
      </w:r>
    </w:p>
    <w:p w:rsidR="00010DB8" w:rsidRPr="00D11AE9" w:rsidRDefault="00010DB8" w:rsidP="00010DB8">
      <w:pPr>
        <w:keepNext/>
        <w:keepLines/>
        <w:spacing w:after="0" w:line="360" w:lineRule="auto"/>
        <w:ind w:left="709"/>
        <w:jc w:val="both"/>
        <w:outlineLvl w:val="0"/>
        <w:rPr>
          <w:rFonts w:ascii="Times New Roman" w:eastAsia="Times New Roman" w:hAnsi="Times New Roman" w:cs="Times New Roman"/>
          <w:b/>
          <w:bCs/>
          <w:color w:val="000000"/>
          <w:sz w:val="28"/>
          <w:szCs w:val="28"/>
        </w:rPr>
      </w:pPr>
      <w:bookmarkStart w:id="460" w:name="_Toc469393929"/>
      <w:bookmarkStart w:id="461" w:name="_Toc469394595"/>
      <w:bookmarkStart w:id="462" w:name="_Toc470093272"/>
      <w:bookmarkStart w:id="463" w:name="_Toc470617046"/>
      <w:bookmarkStart w:id="464" w:name="_Toc471807127"/>
      <w:bookmarkStart w:id="465" w:name="_Toc472925999"/>
      <w:r w:rsidRPr="00D11AE9">
        <w:rPr>
          <w:rFonts w:ascii="Times New Roman" w:eastAsia="Times New Roman" w:hAnsi="Times New Roman" w:cs="Times New Roman"/>
          <w:b/>
          <w:bCs/>
          <w:color w:val="000000"/>
          <w:sz w:val="28"/>
          <w:szCs w:val="28"/>
        </w:rPr>
        <w:lastRenderedPageBreak/>
        <w:t xml:space="preserve">7. Перспективная схема водоснабжения </w:t>
      </w:r>
      <w:proofErr w:type="spellStart"/>
      <w:r>
        <w:rPr>
          <w:rFonts w:ascii="Times New Roman" w:eastAsia="Times New Roman" w:hAnsi="Times New Roman" w:cs="Times New Roman"/>
          <w:b/>
          <w:bCs/>
          <w:color w:val="000000"/>
          <w:sz w:val="28"/>
          <w:szCs w:val="28"/>
        </w:rPr>
        <w:t>Поводимовского</w:t>
      </w:r>
      <w:proofErr w:type="spellEnd"/>
      <w:r w:rsidR="00C636F1">
        <w:rPr>
          <w:rFonts w:ascii="Times New Roman" w:eastAsia="Times New Roman" w:hAnsi="Times New Roman" w:cs="Times New Roman"/>
          <w:b/>
          <w:bCs/>
          <w:color w:val="000000"/>
          <w:sz w:val="28"/>
          <w:szCs w:val="28"/>
        </w:rPr>
        <w:t xml:space="preserve"> </w:t>
      </w:r>
      <w:r w:rsidRPr="00D11AE9">
        <w:rPr>
          <w:rFonts w:ascii="Times New Roman" w:eastAsia="Times New Roman" w:hAnsi="Times New Roman" w:cs="Times New Roman"/>
          <w:b/>
          <w:bCs/>
          <w:color w:val="000000"/>
          <w:sz w:val="28"/>
          <w:szCs w:val="28"/>
        </w:rPr>
        <w:t>сельского поселения</w:t>
      </w:r>
      <w:bookmarkEnd w:id="460"/>
      <w:bookmarkEnd w:id="461"/>
      <w:bookmarkEnd w:id="462"/>
      <w:bookmarkEnd w:id="463"/>
      <w:bookmarkEnd w:id="464"/>
      <w:bookmarkEnd w:id="465"/>
    </w:p>
    <w:p w:rsidR="00010DB8" w:rsidRPr="00D11AE9" w:rsidRDefault="00010DB8" w:rsidP="00010DB8">
      <w:pPr>
        <w:spacing w:after="0" w:line="360" w:lineRule="auto"/>
        <w:ind w:firstLine="709"/>
        <w:jc w:val="both"/>
        <w:rPr>
          <w:rFonts w:ascii="Times New Roman" w:eastAsia="Calibri" w:hAnsi="Times New Roman" w:cs="Times New Roman"/>
          <w:sz w:val="28"/>
        </w:rPr>
      </w:pPr>
    </w:p>
    <w:p w:rsidR="00010DB8" w:rsidRPr="00D11AE9" w:rsidRDefault="00010DB8" w:rsidP="00010DB8">
      <w:pPr>
        <w:spacing w:after="0" w:line="360" w:lineRule="auto"/>
        <w:ind w:firstLine="709"/>
        <w:jc w:val="both"/>
        <w:rPr>
          <w:rFonts w:ascii="Times New Roman" w:eastAsia="Calibri" w:hAnsi="Times New Roman" w:cs="Times New Roman"/>
          <w:sz w:val="28"/>
        </w:rPr>
      </w:pPr>
      <w:r w:rsidRPr="00D11AE9">
        <w:rPr>
          <w:rFonts w:ascii="Times New Roman" w:eastAsia="Calibri" w:hAnsi="Times New Roman" w:cs="Times New Roman"/>
          <w:sz w:val="28"/>
        </w:rPr>
        <w:t>Целью всех мероприятий по новому строительству объектов системы водоснабжения является бесперебойное снабжение населения питьевой водой, отвечающей требованиям новых нормативов качества, повышение энергетической эффективности оборудования, контроль и автоматическое регулирование процесса добычи и передачи потребителям воды.</w:t>
      </w:r>
    </w:p>
    <w:p w:rsidR="00010DB8" w:rsidRPr="00D11AE9" w:rsidRDefault="00010DB8" w:rsidP="00010DB8">
      <w:pPr>
        <w:spacing w:after="0" w:line="360" w:lineRule="auto"/>
        <w:ind w:firstLine="709"/>
        <w:jc w:val="both"/>
        <w:rPr>
          <w:rFonts w:ascii="Times New Roman" w:eastAsia="Calibri" w:hAnsi="Times New Roman" w:cs="Times New Roman"/>
          <w:sz w:val="28"/>
        </w:rPr>
      </w:pPr>
      <w:r w:rsidRPr="00D11AE9">
        <w:rPr>
          <w:rFonts w:ascii="Times New Roman" w:eastAsia="Calibri" w:hAnsi="Times New Roman" w:cs="Times New Roman"/>
          <w:sz w:val="28"/>
        </w:rPr>
        <w:t xml:space="preserve">Выполнение данных мероприятий позволит гарантировать устойчивую, надежную работу сооружений и получать качественную питьевую воду в количестве, необходимом для обеспечения жителей </w:t>
      </w:r>
      <w:proofErr w:type="spellStart"/>
      <w:r>
        <w:rPr>
          <w:rFonts w:ascii="Times New Roman" w:eastAsia="Calibri" w:hAnsi="Times New Roman" w:cs="Times New Roman"/>
          <w:sz w:val="28"/>
        </w:rPr>
        <w:t>Поводимовского</w:t>
      </w:r>
      <w:proofErr w:type="spellEnd"/>
      <w:r w:rsidRPr="00D11AE9">
        <w:rPr>
          <w:rFonts w:ascii="Times New Roman" w:eastAsia="Calibri" w:hAnsi="Times New Roman" w:cs="Times New Roman"/>
          <w:sz w:val="28"/>
        </w:rPr>
        <w:t xml:space="preserve"> сельского поселения.</w:t>
      </w:r>
    </w:p>
    <w:p w:rsidR="00010DB8" w:rsidRDefault="00010DB8" w:rsidP="00010DB8">
      <w:pPr>
        <w:pStyle w:val="a3"/>
        <w:rPr>
          <w:szCs w:val="28"/>
        </w:rPr>
      </w:pPr>
      <w:r>
        <w:rPr>
          <w:szCs w:val="28"/>
        </w:rPr>
        <w:t>Централизованным водоснабжением в ближайшей перспективе будет охвачена большая часть индивидуальной жилой застройки. На сегодняшний день предписания органов, осуществляющих государственный надзор, муниципальный контроль, за нарушениями, влияющими на качество и безопасность воды, отсутствуют.</w:t>
      </w:r>
    </w:p>
    <w:p w:rsidR="00010DB8" w:rsidRPr="00D11AE9" w:rsidRDefault="00010DB8" w:rsidP="00010DB8">
      <w:pPr>
        <w:pStyle w:val="a3"/>
      </w:pPr>
      <w:r>
        <w:t xml:space="preserve">Таблица 32 – </w:t>
      </w:r>
      <w:r>
        <w:rPr>
          <w:szCs w:val="28"/>
        </w:rPr>
        <w:t>Дополнительные сведения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1"/>
        <w:gridCol w:w="3430"/>
        <w:gridCol w:w="3575"/>
        <w:gridCol w:w="1789"/>
      </w:tblGrid>
      <w:tr w:rsidR="00010DB8" w:rsidRPr="00715CEB" w:rsidTr="00010DB8">
        <w:tc>
          <w:tcPr>
            <w:tcW w:w="551" w:type="dxa"/>
            <w:shd w:val="clear" w:color="auto" w:fill="auto"/>
            <w:vAlign w:val="center"/>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w:t>
            </w:r>
          </w:p>
          <w:p w:rsidR="00010DB8" w:rsidRPr="00715CEB" w:rsidRDefault="00010DB8" w:rsidP="00010DB8">
            <w:pPr>
              <w:spacing w:after="0" w:line="240" w:lineRule="auto"/>
              <w:jc w:val="center"/>
              <w:rPr>
                <w:rFonts w:ascii="Times New Roman" w:hAnsi="Times New Roman"/>
                <w:sz w:val="24"/>
                <w:szCs w:val="24"/>
              </w:rPr>
            </w:pPr>
            <w:proofErr w:type="spellStart"/>
            <w:r w:rsidRPr="00715CEB">
              <w:rPr>
                <w:rFonts w:ascii="Times New Roman" w:hAnsi="Times New Roman"/>
                <w:sz w:val="24"/>
                <w:szCs w:val="24"/>
              </w:rPr>
              <w:t>п</w:t>
            </w:r>
            <w:proofErr w:type="spellEnd"/>
            <w:r w:rsidRPr="00715CEB">
              <w:rPr>
                <w:rFonts w:ascii="Times New Roman" w:hAnsi="Times New Roman"/>
                <w:sz w:val="24"/>
                <w:szCs w:val="24"/>
              </w:rPr>
              <w:t>/</w:t>
            </w:r>
            <w:proofErr w:type="spellStart"/>
            <w:r w:rsidRPr="00715CEB">
              <w:rPr>
                <w:rFonts w:ascii="Times New Roman" w:hAnsi="Times New Roman"/>
                <w:sz w:val="24"/>
                <w:szCs w:val="24"/>
              </w:rPr>
              <w:t>п</w:t>
            </w:r>
            <w:proofErr w:type="spellEnd"/>
          </w:p>
        </w:tc>
        <w:tc>
          <w:tcPr>
            <w:tcW w:w="3430" w:type="dxa"/>
            <w:shd w:val="clear" w:color="auto" w:fill="auto"/>
            <w:vAlign w:val="center"/>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Наименование</w:t>
            </w:r>
          </w:p>
        </w:tc>
        <w:tc>
          <w:tcPr>
            <w:tcW w:w="3575" w:type="dxa"/>
            <w:shd w:val="clear" w:color="auto" w:fill="auto"/>
            <w:vAlign w:val="center"/>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Информация</w:t>
            </w:r>
          </w:p>
        </w:tc>
        <w:tc>
          <w:tcPr>
            <w:tcW w:w="1789" w:type="dxa"/>
            <w:shd w:val="clear" w:color="auto" w:fill="auto"/>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Примечания</w:t>
            </w:r>
          </w:p>
        </w:tc>
      </w:tr>
      <w:tr w:rsidR="00010DB8" w:rsidRPr="00715CEB" w:rsidTr="00010DB8">
        <w:trPr>
          <w:trHeight w:val="567"/>
        </w:trPr>
        <w:tc>
          <w:tcPr>
            <w:tcW w:w="551" w:type="dxa"/>
            <w:shd w:val="clear" w:color="auto" w:fill="auto"/>
            <w:vAlign w:val="center"/>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1</w:t>
            </w:r>
          </w:p>
        </w:tc>
        <w:tc>
          <w:tcPr>
            <w:tcW w:w="3430" w:type="dxa"/>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sz w:val="24"/>
                <w:szCs w:val="24"/>
              </w:rPr>
              <w:t xml:space="preserve">Обозначить проблемы в техническом и технологическом состоянии </w:t>
            </w:r>
            <w:proofErr w:type="spellStart"/>
            <w:r w:rsidRPr="00715CEB">
              <w:rPr>
                <w:rFonts w:ascii="Times New Roman" w:hAnsi="Times New Roman"/>
                <w:sz w:val="24"/>
                <w:szCs w:val="24"/>
              </w:rPr>
              <w:t>ресурсоснабжения</w:t>
            </w:r>
            <w:proofErr w:type="spellEnd"/>
          </w:p>
        </w:tc>
        <w:tc>
          <w:tcPr>
            <w:tcW w:w="3575" w:type="dxa"/>
            <w:shd w:val="clear" w:color="auto" w:fill="auto"/>
          </w:tcPr>
          <w:p w:rsidR="00010DB8" w:rsidRPr="005503A7" w:rsidRDefault="00010DB8" w:rsidP="00010DB8">
            <w:pPr>
              <w:spacing w:after="0" w:line="240" w:lineRule="auto"/>
              <w:rPr>
                <w:rFonts w:ascii="Times New Roman" w:hAnsi="Times New Roman"/>
              </w:rPr>
            </w:pPr>
            <w:proofErr w:type="spellStart"/>
            <w:r w:rsidRPr="005503A7">
              <w:rPr>
                <w:rFonts w:ascii="Times New Roman" w:hAnsi="Times New Roman"/>
              </w:rPr>
              <w:t>дополн</w:t>
            </w:r>
            <w:proofErr w:type="spellEnd"/>
            <w:r w:rsidRPr="005503A7">
              <w:rPr>
                <w:rFonts w:ascii="Times New Roman" w:hAnsi="Times New Roman"/>
              </w:rPr>
              <w:t>. 1 скважина</w:t>
            </w:r>
          </w:p>
        </w:tc>
        <w:tc>
          <w:tcPr>
            <w:tcW w:w="1789" w:type="dxa"/>
            <w:shd w:val="clear" w:color="auto" w:fill="auto"/>
          </w:tcPr>
          <w:p w:rsidR="00010DB8" w:rsidRPr="00715CEB" w:rsidRDefault="00010DB8" w:rsidP="00010DB8">
            <w:pPr>
              <w:spacing w:after="0" w:line="240" w:lineRule="auto"/>
              <w:rPr>
                <w:rFonts w:ascii="Times New Roman" w:hAnsi="Times New Roman"/>
                <w:sz w:val="24"/>
                <w:szCs w:val="24"/>
              </w:rPr>
            </w:pPr>
          </w:p>
        </w:tc>
      </w:tr>
      <w:tr w:rsidR="00010DB8" w:rsidRPr="00715CEB" w:rsidTr="00010DB8">
        <w:trPr>
          <w:trHeight w:val="567"/>
        </w:trPr>
        <w:tc>
          <w:tcPr>
            <w:tcW w:w="551" w:type="dxa"/>
            <w:shd w:val="clear" w:color="auto" w:fill="auto"/>
            <w:vAlign w:val="center"/>
          </w:tcPr>
          <w:p w:rsidR="00010DB8" w:rsidRPr="00715CEB" w:rsidRDefault="00010DB8" w:rsidP="00010DB8">
            <w:pPr>
              <w:spacing w:after="0" w:line="240" w:lineRule="auto"/>
              <w:jc w:val="center"/>
              <w:rPr>
                <w:rFonts w:ascii="Times New Roman" w:hAnsi="Times New Roman"/>
                <w:sz w:val="24"/>
                <w:szCs w:val="24"/>
              </w:rPr>
            </w:pPr>
          </w:p>
        </w:tc>
        <w:tc>
          <w:tcPr>
            <w:tcW w:w="3430" w:type="dxa"/>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sz w:val="24"/>
                <w:szCs w:val="24"/>
              </w:rPr>
              <w:t xml:space="preserve">       Строительство</w:t>
            </w:r>
          </w:p>
        </w:tc>
        <w:tc>
          <w:tcPr>
            <w:tcW w:w="3575" w:type="dxa"/>
            <w:shd w:val="clear" w:color="auto" w:fill="auto"/>
          </w:tcPr>
          <w:p w:rsidR="00010DB8" w:rsidRPr="005503A7" w:rsidRDefault="00010DB8" w:rsidP="00010DB8">
            <w:pPr>
              <w:spacing w:after="0" w:line="240" w:lineRule="auto"/>
              <w:rPr>
                <w:rFonts w:ascii="Times New Roman" w:hAnsi="Times New Roman"/>
              </w:rPr>
            </w:pPr>
            <w:r w:rsidRPr="005503A7">
              <w:rPr>
                <w:rFonts w:ascii="Times New Roman" w:hAnsi="Times New Roman"/>
              </w:rPr>
              <w:t xml:space="preserve">водопроводных сетей: ул.Садовая, ул. </w:t>
            </w:r>
            <w:proofErr w:type="spellStart"/>
            <w:r w:rsidRPr="005503A7">
              <w:rPr>
                <w:rFonts w:ascii="Times New Roman" w:hAnsi="Times New Roman"/>
              </w:rPr>
              <w:t>Ечмаева</w:t>
            </w:r>
            <w:proofErr w:type="spellEnd"/>
            <w:r w:rsidRPr="005503A7">
              <w:rPr>
                <w:rFonts w:ascii="Times New Roman" w:hAnsi="Times New Roman"/>
              </w:rPr>
              <w:t>, д.Ан</w:t>
            </w:r>
            <w:r>
              <w:rPr>
                <w:rFonts w:ascii="Times New Roman" w:hAnsi="Times New Roman"/>
              </w:rPr>
              <w:t>т</w:t>
            </w:r>
            <w:r w:rsidRPr="005503A7">
              <w:rPr>
                <w:rFonts w:ascii="Times New Roman" w:hAnsi="Times New Roman"/>
              </w:rPr>
              <w:t>оновка, п.Залесье.</w:t>
            </w:r>
          </w:p>
        </w:tc>
        <w:tc>
          <w:tcPr>
            <w:tcW w:w="1789" w:type="dxa"/>
            <w:shd w:val="clear" w:color="auto" w:fill="auto"/>
          </w:tcPr>
          <w:p w:rsidR="00010DB8" w:rsidRPr="00715CEB" w:rsidRDefault="00010DB8" w:rsidP="00010DB8">
            <w:pPr>
              <w:spacing w:after="0" w:line="240" w:lineRule="auto"/>
              <w:rPr>
                <w:rFonts w:ascii="Times New Roman" w:hAnsi="Times New Roman"/>
                <w:sz w:val="24"/>
                <w:szCs w:val="24"/>
              </w:rPr>
            </w:pPr>
          </w:p>
        </w:tc>
      </w:tr>
      <w:tr w:rsidR="00010DB8" w:rsidRPr="00715CEB" w:rsidTr="00010DB8">
        <w:trPr>
          <w:trHeight w:val="567"/>
        </w:trPr>
        <w:tc>
          <w:tcPr>
            <w:tcW w:w="551" w:type="dxa"/>
            <w:shd w:val="clear" w:color="auto" w:fill="auto"/>
            <w:vAlign w:val="center"/>
          </w:tcPr>
          <w:p w:rsidR="00010DB8" w:rsidRPr="00715CEB" w:rsidRDefault="00010DB8" w:rsidP="00010DB8">
            <w:pPr>
              <w:spacing w:after="0" w:line="240" w:lineRule="auto"/>
              <w:jc w:val="center"/>
              <w:rPr>
                <w:rFonts w:ascii="Times New Roman" w:hAnsi="Times New Roman"/>
                <w:sz w:val="24"/>
                <w:szCs w:val="24"/>
              </w:rPr>
            </w:pPr>
          </w:p>
        </w:tc>
        <w:tc>
          <w:tcPr>
            <w:tcW w:w="3430" w:type="dxa"/>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sz w:val="24"/>
                <w:szCs w:val="24"/>
              </w:rPr>
              <w:t xml:space="preserve">       Реконструкция</w:t>
            </w:r>
          </w:p>
        </w:tc>
        <w:tc>
          <w:tcPr>
            <w:tcW w:w="3575" w:type="dxa"/>
            <w:shd w:val="clear" w:color="auto" w:fill="auto"/>
          </w:tcPr>
          <w:p w:rsidR="00010DB8" w:rsidRPr="00715CEB" w:rsidRDefault="00010DB8" w:rsidP="00010DB8">
            <w:pPr>
              <w:spacing w:after="0" w:line="240" w:lineRule="auto"/>
              <w:rPr>
                <w:rFonts w:ascii="Times New Roman" w:hAnsi="Times New Roman"/>
                <w:sz w:val="24"/>
                <w:szCs w:val="24"/>
              </w:rPr>
            </w:pPr>
            <w:r>
              <w:rPr>
                <w:rFonts w:ascii="Times New Roman" w:hAnsi="Times New Roman"/>
                <w:sz w:val="24"/>
                <w:szCs w:val="24"/>
              </w:rPr>
              <w:t>-</w:t>
            </w:r>
          </w:p>
        </w:tc>
        <w:tc>
          <w:tcPr>
            <w:tcW w:w="1789" w:type="dxa"/>
            <w:shd w:val="clear" w:color="auto" w:fill="auto"/>
          </w:tcPr>
          <w:p w:rsidR="00010DB8" w:rsidRPr="00715CEB" w:rsidRDefault="00010DB8" w:rsidP="00010DB8">
            <w:pPr>
              <w:spacing w:after="0" w:line="240" w:lineRule="auto"/>
              <w:rPr>
                <w:rFonts w:ascii="Times New Roman" w:hAnsi="Times New Roman"/>
                <w:sz w:val="24"/>
                <w:szCs w:val="24"/>
              </w:rPr>
            </w:pPr>
          </w:p>
        </w:tc>
      </w:tr>
      <w:tr w:rsidR="00010DB8" w:rsidRPr="00715CEB" w:rsidTr="00010DB8">
        <w:trPr>
          <w:trHeight w:val="567"/>
        </w:trPr>
        <w:tc>
          <w:tcPr>
            <w:tcW w:w="551" w:type="dxa"/>
            <w:shd w:val="clear" w:color="auto" w:fill="auto"/>
            <w:vAlign w:val="center"/>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2</w:t>
            </w:r>
          </w:p>
        </w:tc>
        <w:tc>
          <w:tcPr>
            <w:tcW w:w="3430" w:type="dxa"/>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sz w:val="24"/>
                <w:szCs w:val="24"/>
              </w:rPr>
              <w:t>Форма собственности источников водоснабжения</w:t>
            </w:r>
          </w:p>
        </w:tc>
        <w:tc>
          <w:tcPr>
            <w:tcW w:w="3575" w:type="dxa"/>
            <w:shd w:val="clear" w:color="auto" w:fill="auto"/>
          </w:tcPr>
          <w:p w:rsidR="00010DB8" w:rsidRPr="00715CEB" w:rsidRDefault="00010DB8" w:rsidP="00010DB8">
            <w:pPr>
              <w:spacing w:after="0" w:line="240" w:lineRule="auto"/>
              <w:rPr>
                <w:rFonts w:ascii="Times New Roman" w:hAnsi="Times New Roman"/>
                <w:sz w:val="24"/>
                <w:szCs w:val="24"/>
              </w:rPr>
            </w:pPr>
            <w:r>
              <w:rPr>
                <w:rFonts w:ascii="Times New Roman" w:hAnsi="Times New Roman"/>
                <w:sz w:val="24"/>
                <w:szCs w:val="24"/>
              </w:rPr>
              <w:t>бесхозяйные</w:t>
            </w:r>
          </w:p>
        </w:tc>
        <w:tc>
          <w:tcPr>
            <w:tcW w:w="1789" w:type="dxa"/>
            <w:shd w:val="clear" w:color="auto" w:fill="auto"/>
          </w:tcPr>
          <w:p w:rsidR="00010DB8" w:rsidRPr="00715CEB" w:rsidRDefault="00010DB8" w:rsidP="00010DB8">
            <w:pPr>
              <w:spacing w:after="0" w:line="240" w:lineRule="auto"/>
              <w:rPr>
                <w:rFonts w:ascii="Times New Roman" w:hAnsi="Times New Roman"/>
                <w:sz w:val="24"/>
                <w:szCs w:val="24"/>
              </w:rPr>
            </w:pPr>
          </w:p>
        </w:tc>
      </w:tr>
      <w:tr w:rsidR="00010DB8" w:rsidRPr="00715CEB" w:rsidTr="00010DB8">
        <w:trPr>
          <w:trHeight w:val="567"/>
        </w:trPr>
        <w:tc>
          <w:tcPr>
            <w:tcW w:w="551" w:type="dxa"/>
            <w:shd w:val="clear" w:color="auto" w:fill="auto"/>
            <w:vAlign w:val="center"/>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3</w:t>
            </w:r>
          </w:p>
        </w:tc>
        <w:tc>
          <w:tcPr>
            <w:tcW w:w="3430" w:type="dxa"/>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sz w:val="24"/>
                <w:szCs w:val="24"/>
              </w:rPr>
              <w:t>Схема водоснабжения (при наличии приложить к опросному листу)</w:t>
            </w:r>
          </w:p>
        </w:tc>
        <w:tc>
          <w:tcPr>
            <w:tcW w:w="3575" w:type="dxa"/>
            <w:shd w:val="clear" w:color="auto" w:fill="auto"/>
          </w:tcPr>
          <w:p w:rsidR="00010DB8" w:rsidRPr="00715CEB" w:rsidRDefault="00010DB8" w:rsidP="00010DB8">
            <w:pPr>
              <w:spacing w:after="0" w:line="240" w:lineRule="auto"/>
              <w:rPr>
                <w:rFonts w:ascii="Times New Roman" w:hAnsi="Times New Roman"/>
                <w:sz w:val="24"/>
                <w:szCs w:val="24"/>
              </w:rPr>
            </w:pPr>
            <w:r>
              <w:rPr>
                <w:rFonts w:ascii="Times New Roman" w:hAnsi="Times New Roman"/>
                <w:sz w:val="24"/>
                <w:szCs w:val="24"/>
              </w:rPr>
              <w:t>-</w:t>
            </w:r>
          </w:p>
        </w:tc>
        <w:tc>
          <w:tcPr>
            <w:tcW w:w="1789" w:type="dxa"/>
            <w:shd w:val="clear" w:color="auto" w:fill="auto"/>
          </w:tcPr>
          <w:p w:rsidR="00010DB8" w:rsidRPr="00715CEB" w:rsidRDefault="00010DB8" w:rsidP="00010DB8">
            <w:pPr>
              <w:spacing w:after="0" w:line="240" w:lineRule="auto"/>
              <w:rPr>
                <w:rFonts w:ascii="Times New Roman" w:hAnsi="Times New Roman"/>
                <w:sz w:val="24"/>
                <w:szCs w:val="24"/>
              </w:rPr>
            </w:pPr>
          </w:p>
        </w:tc>
      </w:tr>
      <w:tr w:rsidR="00010DB8" w:rsidRPr="00715CEB" w:rsidTr="00010DB8">
        <w:trPr>
          <w:trHeight w:val="567"/>
        </w:trPr>
        <w:tc>
          <w:tcPr>
            <w:tcW w:w="551" w:type="dxa"/>
            <w:shd w:val="clear" w:color="auto" w:fill="auto"/>
            <w:vAlign w:val="center"/>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4</w:t>
            </w:r>
          </w:p>
        </w:tc>
        <w:tc>
          <w:tcPr>
            <w:tcW w:w="3430" w:type="dxa"/>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sz w:val="24"/>
                <w:szCs w:val="24"/>
              </w:rPr>
              <w:t>Перспективные объекты</w:t>
            </w:r>
          </w:p>
        </w:tc>
        <w:tc>
          <w:tcPr>
            <w:tcW w:w="3575" w:type="dxa"/>
            <w:shd w:val="clear" w:color="auto" w:fill="auto"/>
          </w:tcPr>
          <w:p w:rsidR="00010DB8" w:rsidRPr="00715CEB" w:rsidRDefault="00010DB8" w:rsidP="00010DB8">
            <w:pPr>
              <w:spacing w:after="0" w:line="240" w:lineRule="auto"/>
              <w:rPr>
                <w:rFonts w:ascii="Times New Roman" w:hAnsi="Times New Roman"/>
                <w:sz w:val="24"/>
                <w:szCs w:val="24"/>
              </w:rPr>
            </w:pPr>
            <w:r>
              <w:rPr>
                <w:rFonts w:ascii="Times New Roman" w:hAnsi="Times New Roman"/>
                <w:sz w:val="24"/>
                <w:szCs w:val="24"/>
              </w:rPr>
              <w:t>-</w:t>
            </w:r>
          </w:p>
        </w:tc>
        <w:tc>
          <w:tcPr>
            <w:tcW w:w="1789" w:type="dxa"/>
            <w:shd w:val="clear" w:color="auto" w:fill="auto"/>
          </w:tcPr>
          <w:p w:rsidR="00010DB8" w:rsidRPr="00715CEB" w:rsidRDefault="00010DB8" w:rsidP="00010DB8">
            <w:pPr>
              <w:spacing w:after="0" w:line="240" w:lineRule="auto"/>
              <w:rPr>
                <w:rFonts w:ascii="Times New Roman" w:hAnsi="Times New Roman"/>
                <w:sz w:val="24"/>
                <w:szCs w:val="24"/>
              </w:rPr>
            </w:pPr>
          </w:p>
        </w:tc>
      </w:tr>
      <w:tr w:rsidR="00010DB8" w:rsidRPr="00715CEB" w:rsidTr="00010DB8">
        <w:trPr>
          <w:trHeight w:val="567"/>
        </w:trPr>
        <w:tc>
          <w:tcPr>
            <w:tcW w:w="551" w:type="dxa"/>
            <w:shd w:val="clear" w:color="auto" w:fill="auto"/>
            <w:vAlign w:val="center"/>
          </w:tcPr>
          <w:p w:rsidR="00010DB8" w:rsidRPr="00715CEB" w:rsidRDefault="00010DB8" w:rsidP="00010DB8">
            <w:pPr>
              <w:spacing w:after="0" w:line="240" w:lineRule="auto"/>
              <w:jc w:val="center"/>
              <w:rPr>
                <w:rFonts w:ascii="Times New Roman" w:hAnsi="Times New Roman"/>
                <w:sz w:val="24"/>
                <w:szCs w:val="24"/>
              </w:rPr>
            </w:pPr>
            <w:r w:rsidRPr="00715CEB">
              <w:rPr>
                <w:rFonts w:ascii="Times New Roman" w:hAnsi="Times New Roman"/>
                <w:sz w:val="24"/>
                <w:szCs w:val="24"/>
              </w:rPr>
              <w:t>5</w:t>
            </w:r>
          </w:p>
        </w:tc>
        <w:tc>
          <w:tcPr>
            <w:tcW w:w="3430" w:type="dxa"/>
            <w:shd w:val="clear" w:color="auto" w:fill="auto"/>
          </w:tcPr>
          <w:p w:rsidR="00010DB8" w:rsidRPr="00715CEB" w:rsidRDefault="00010DB8" w:rsidP="00010DB8">
            <w:pPr>
              <w:spacing w:after="0" w:line="240" w:lineRule="auto"/>
              <w:rPr>
                <w:rFonts w:ascii="Times New Roman" w:hAnsi="Times New Roman"/>
                <w:sz w:val="24"/>
                <w:szCs w:val="24"/>
              </w:rPr>
            </w:pPr>
            <w:r w:rsidRPr="00715CEB">
              <w:rPr>
                <w:rFonts w:ascii="Times New Roman" w:hAnsi="Times New Roman"/>
                <w:sz w:val="24"/>
                <w:szCs w:val="24"/>
              </w:rPr>
              <w:t xml:space="preserve">Тариф </w:t>
            </w:r>
          </w:p>
        </w:tc>
        <w:tc>
          <w:tcPr>
            <w:tcW w:w="3575" w:type="dxa"/>
            <w:shd w:val="clear" w:color="auto" w:fill="auto"/>
          </w:tcPr>
          <w:p w:rsidR="00010DB8" w:rsidRPr="00715CEB" w:rsidRDefault="00010DB8" w:rsidP="00010DB8">
            <w:pPr>
              <w:spacing w:after="0" w:line="240" w:lineRule="auto"/>
              <w:rPr>
                <w:rFonts w:ascii="Times New Roman" w:hAnsi="Times New Roman"/>
                <w:sz w:val="24"/>
                <w:szCs w:val="24"/>
              </w:rPr>
            </w:pPr>
            <w:r>
              <w:rPr>
                <w:rFonts w:ascii="Times New Roman" w:hAnsi="Times New Roman"/>
                <w:sz w:val="24"/>
                <w:szCs w:val="24"/>
              </w:rPr>
              <w:t>за 1 куб.м. -28,61 руб.- население</w:t>
            </w:r>
          </w:p>
        </w:tc>
        <w:tc>
          <w:tcPr>
            <w:tcW w:w="1789" w:type="dxa"/>
            <w:shd w:val="clear" w:color="auto" w:fill="auto"/>
          </w:tcPr>
          <w:p w:rsidR="00010DB8" w:rsidRPr="00715CEB" w:rsidRDefault="00010DB8" w:rsidP="00010DB8">
            <w:pPr>
              <w:spacing w:after="0" w:line="240" w:lineRule="auto"/>
              <w:rPr>
                <w:rFonts w:ascii="Times New Roman" w:hAnsi="Times New Roman"/>
                <w:sz w:val="24"/>
                <w:szCs w:val="24"/>
              </w:rPr>
            </w:pPr>
          </w:p>
        </w:tc>
      </w:tr>
    </w:tbl>
    <w:p w:rsidR="00010DB8" w:rsidRPr="00D11AE9" w:rsidRDefault="00010DB8" w:rsidP="00010DB8">
      <w:pPr>
        <w:pStyle w:val="a3"/>
      </w:pPr>
      <w:r w:rsidRPr="00D11AE9">
        <w:lastRenderedPageBreak/>
        <w:t>Расходы воды для целей пожаротушения, устанавливаются в зависимости от численности населения на следующей стадии проектирования.</w:t>
      </w:r>
    </w:p>
    <w:p w:rsidR="00010DB8" w:rsidRPr="00D11AE9" w:rsidRDefault="00010DB8" w:rsidP="00010DB8">
      <w:pPr>
        <w:pStyle w:val="a3"/>
      </w:pPr>
      <w:r w:rsidRPr="00D11AE9">
        <w:t>Источники водоснабжения.</w:t>
      </w:r>
    </w:p>
    <w:p w:rsidR="00010DB8" w:rsidRPr="00D11AE9" w:rsidRDefault="00010DB8" w:rsidP="00010DB8">
      <w:pPr>
        <w:pStyle w:val="a3"/>
      </w:pPr>
      <w:r w:rsidRPr="00D11AE9">
        <w:t>Возможными источниками водоснабжения могут быть поверхностные и подземные воды.</w:t>
      </w:r>
    </w:p>
    <w:p w:rsidR="00010DB8" w:rsidRPr="00D11AE9" w:rsidRDefault="00010DB8" w:rsidP="00010DB8">
      <w:pPr>
        <w:pStyle w:val="a3"/>
      </w:pPr>
      <w:r w:rsidRPr="00D11AE9">
        <w:t xml:space="preserve">Источником водоснабжения, как указывалось выше, приняты подземные воды. Количество подземных </w:t>
      </w:r>
      <w:proofErr w:type="spellStart"/>
      <w:r w:rsidRPr="00D11AE9">
        <w:t>артскважин</w:t>
      </w:r>
      <w:proofErr w:type="spellEnd"/>
      <w:r w:rsidRPr="00D11AE9">
        <w:t xml:space="preserve"> для целей водоснабжения, уточняются в следующей стадии проектирования.</w:t>
      </w:r>
    </w:p>
    <w:p w:rsidR="00010DB8" w:rsidRPr="00D11AE9" w:rsidRDefault="00010DB8" w:rsidP="00010DB8">
      <w:pPr>
        <w:pStyle w:val="a3"/>
      </w:pPr>
      <w:r w:rsidRPr="00D11AE9">
        <w:t>Требует дальнейшего развития оснащение потребителей приборами учета. Установка современных приборов учета позволит не только решить проблему достоверной информации о потреблении воды, но и позволит расширить применение автоматизированных систем</w:t>
      </w:r>
    </w:p>
    <w:p w:rsidR="00010DB8" w:rsidRPr="00D11AE9" w:rsidRDefault="00010DB8" w:rsidP="00010DB8">
      <w:pPr>
        <w:pStyle w:val="a3"/>
      </w:pPr>
      <w:r w:rsidRPr="00D11AE9">
        <w:t xml:space="preserve">На перспективу для водоснабжения существующего жилья предлагается строительство локальных водопроводов, общей протяженностью </w:t>
      </w:r>
      <w:r>
        <w:t>4,0</w:t>
      </w:r>
      <w:r w:rsidRPr="00D11AE9">
        <w:t xml:space="preserve"> км.</w:t>
      </w:r>
    </w:p>
    <w:p w:rsidR="00010DB8" w:rsidRDefault="00010DB8" w:rsidP="00010DB8">
      <w:pPr>
        <w:spacing w:after="160" w:line="259" w:lineRule="auto"/>
        <w:rPr>
          <w:rFonts w:ascii="Times New Roman" w:hAnsi="Times New Roman"/>
          <w:sz w:val="28"/>
        </w:rPr>
      </w:pPr>
      <w:r>
        <w:br w:type="page"/>
      </w:r>
    </w:p>
    <w:p w:rsidR="00010DB8" w:rsidRPr="007D090A" w:rsidRDefault="00010DB8" w:rsidP="00010DB8">
      <w:pPr>
        <w:pStyle w:val="a3"/>
        <w:rPr>
          <w:b/>
        </w:rPr>
      </w:pPr>
      <w:bookmarkStart w:id="466" w:name="_Toc470617047"/>
      <w:r w:rsidRPr="007D090A">
        <w:rPr>
          <w:b/>
        </w:rPr>
        <w:lastRenderedPageBreak/>
        <w:t xml:space="preserve">Программа инвестиционных проектов развития системы водоснабжения </w:t>
      </w:r>
      <w:proofErr w:type="spellStart"/>
      <w:r>
        <w:rPr>
          <w:b/>
        </w:rPr>
        <w:t>Поводимовского</w:t>
      </w:r>
      <w:proofErr w:type="spellEnd"/>
      <w:r>
        <w:rPr>
          <w:b/>
        </w:rPr>
        <w:t xml:space="preserve"> сельского</w:t>
      </w:r>
      <w:r w:rsidRPr="007D090A">
        <w:rPr>
          <w:b/>
        </w:rPr>
        <w:t xml:space="preserve"> поселения 2018-2028 годы</w:t>
      </w:r>
      <w:r w:rsidR="006F0A68">
        <w:rPr>
          <w:b/>
        </w:rPr>
        <w:t xml:space="preserve"> </w:t>
      </w:r>
      <w:r w:rsidRPr="007D090A">
        <w:rPr>
          <w:b/>
        </w:rPr>
        <w:t xml:space="preserve">(в ценах </w:t>
      </w:r>
      <w:r>
        <w:rPr>
          <w:b/>
        </w:rPr>
        <w:t>2016</w:t>
      </w:r>
      <w:r w:rsidRPr="007D090A">
        <w:rPr>
          <w:b/>
        </w:rPr>
        <w:t>)</w:t>
      </w:r>
      <w:bookmarkEnd w:id="466"/>
    </w:p>
    <w:p w:rsidR="00010DB8" w:rsidRPr="001B2F5B" w:rsidRDefault="00010DB8" w:rsidP="00010DB8">
      <w:pPr>
        <w:spacing w:line="360" w:lineRule="auto"/>
        <w:jc w:val="both"/>
        <w:outlineLvl w:val="2"/>
        <w:rPr>
          <w:rFonts w:ascii="Times New Roman" w:hAnsi="Times New Roman"/>
          <w:bCs/>
          <w:sz w:val="28"/>
          <w:szCs w:val="28"/>
        </w:rPr>
      </w:pPr>
      <w:bookmarkStart w:id="467" w:name="_Toc469393931"/>
      <w:bookmarkStart w:id="468" w:name="_Toc469394597"/>
      <w:bookmarkStart w:id="469" w:name="_Toc470093274"/>
      <w:bookmarkStart w:id="470" w:name="_Toc470617048"/>
      <w:bookmarkStart w:id="471" w:name="_Toc471807128"/>
      <w:bookmarkStart w:id="472" w:name="_Toc472880347"/>
      <w:bookmarkStart w:id="473" w:name="_Toc472926000"/>
      <w:r w:rsidRPr="001B2F5B">
        <w:rPr>
          <w:rFonts w:ascii="Times New Roman" w:hAnsi="Times New Roman"/>
          <w:bCs/>
          <w:sz w:val="28"/>
          <w:szCs w:val="28"/>
        </w:rPr>
        <w:t xml:space="preserve">Таблица </w:t>
      </w:r>
      <w:bookmarkEnd w:id="467"/>
      <w:bookmarkEnd w:id="468"/>
      <w:bookmarkEnd w:id="469"/>
      <w:bookmarkEnd w:id="470"/>
      <w:r>
        <w:rPr>
          <w:rFonts w:ascii="Times New Roman" w:hAnsi="Times New Roman"/>
          <w:bCs/>
          <w:sz w:val="28"/>
          <w:szCs w:val="28"/>
        </w:rPr>
        <w:t>3</w:t>
      </w:r>
      <w:bookmarkEnd w:id="471"/>
      <w:r>
        <w:rPr>
          <w:rFonts w:ascii="Times New Roman" w:hAnsi="Times New Roman"/>
          <w:bCs/>
          <w:sz w:val="28"/>
          <w:szCs w:val="28"/>
        </w:rPr>
        <w:t>3</w:t>
      </w:r>
      <w:bookmarkEnd w:id="472"/>
      <w:bookmarkEnd w:id="473"/>
    </w:p>
    <w:tbl>
      <w:tblPr>
        <w:tblW w:w="106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8"/>
        <w:gridCol w:w="2126"/>
        <w:gridCol w:w="1418"/>
        <w:gridCol w:w="1845"/>
        <w:gridCol w:w="1710"/>
        <w:gridCol w:w="780"/>
        <w:gridCol w:w="1054"/>
        <w:gridCol w:w="1134"/>
      </w:tblGrid>
      <w:tr w:rsidR="00010DB8" w:rsidRPr="00CA62F6" w:rsidTr="00010DB8">
        <w:trPr>
          <w:jc w:val="center"/>
        </w:trPr>
        <w:tc>
          <w:tcPr>
            <w:tcW w:w="568" w:type="dxa"/>
            <w:vAlign w:val="center"/>
          </w:tcPr>
          <w:p w:rsidR="00010DB8" w:rsidRPr="00CA62F6" w:rsidRDefault="00010DB8" w:rsidP="00010DB8">
            <w:pPr>
              <w:spacing w:after="0"/>
              <w:jc w:val="center"/>
              <w:outlineLvl w:val="2"/>
              <w:rPr>
                <w:rFonts w:ascii="Times New Roman" w:hAnsi="Times New Roman"/>
                <w:b/>
                <w:bCs/>
              </w:rPr>
            </w:pPr>
            <w:bookmarkStart w:id="474" w:name="_Toc472926001"/>
            <w:r w:rsidRPr="00CA62F6">
              <w:rPr>
                <w:rFonts w:ascii="Times New Roman" w:hAnsi="Times New Roman"/>
                <w:b/>
                <w:bCs/>
              </w:rPr>
              <w:t>№</w:t>
            </w:r>
            <w:bookmarkEnd w:id="474"/>
          </w:p>
        </w:tc>
        <w:tc>
          <w:tcPr>
            <w:tcW w:w="2126" w:type="dxa"/>
            <w:vAlign w:val="center"/>
          </w:tcPr>
          <w:p w:rsidR="00010DB8" w:rsidRPr="00CA62F6" w:rsidRDefault="00010DB8" w:rsidP="00010DB8">
            <w:pPr>
              <w:spacing w:after="0"/>
              <w:jc w:val="center"/>
              <w:outlineLvl w:val="2"/>
              <w:rPr>
                <w:rFonts w:ascii="Times New Roman" w:hAnsi="Times New Roman"/>
                <w:b/>
                <w:bCs/>
              </w:rPr>
            </w:pPr>
            <w:bookmarkStart w:id="475" w:name="_Toc472926002"/>
            <w:r w:rsidRPr="00CA62F6">
              <w:rPr>
                <w:rFonts w:ascii="Times New Roman" w:hAnsi="Times New Roman"/>
                <w:b/>
                <w:bCs/>
              </w:rPr>
              <w:t>Описание проекта</w:t>
            </w:r>
            <w:bookmarkEnd w:id="475"/>
          </w:p>
        </w:tc>
        <w:tc>
          <w:tcPr>
            <w:tcW w:w="1418" w:type="dxa"/>
            <w:vAlign w:val="center"/>
          </w:tcPr>
          <w:p w:rsidR="00010DB8" w:rsidRPr="00CA62F6" w:rsidRDefault="00010DB8" w:rsidP="00010DB8">
            <w:pPr>
              <w:spacing w:after="0"/>
              <w:jc w:val="center"/>
              <w:outlineLvl w:val="2"/>
              <w:rPr>
                <w:rFonts w:ascii="Times New Roman" w:hAnsi="Times New Roman"/>
                <w:b/>
                <w:bCs/>
              </w:rPr>
            </w:pPr>
            <w:bookmarkStart w:id="476" w:name="_Toc472926003"/>
            <w:r w:rsidRPr="00CA62F6">
              <w:rPr>
                <w:rFonts w:ascii="Times New Roman" w:hAnsi="Times New Roman"/>
                <w:b/>
                <w:bCs/>
              </w:rPr>
              <w:t>Цель проекта</w:t>
            </w:r>
            <w:bookmarkEnd w:id="476"/>
          </w:p>
        </w:tc>
        <w:tc>
          <w:tcPr>
            <w:tcW w:w="1845" w:type="dxa"/>
            <w:vAlign w:val="center"/>
          </w:tcPr>
          <w:p w:rsidR="00010DB8" w:rsidRPr="00CA62F6" w:rsidRDefault="00010DB8" w:rsidP="00010DB8">
            <w:pPr>
              <w:spacing w:after="0"/>
              <w:jc w:val="center"/>
              <w:outlineLvl w:val="2"/>
              <w:rPr>
                <w:rFonts w:ascii="Times New Roman" w:hAnsi="Times New Roman"/>
                <w:b/>
                <w:bCs/>
              </w:rPr>
            </w:pPr>
            <w:bookmarkStart w:id="477" w:name="_Toc472926004"/>
            <w:r w:rsidRPr="00CA62F6">
              <w:rPr>
                <w:rFonts w:ascii="Times New Roman" w:hAnsi="Times New Roman"/>
                <w:b/>
              </w:rPr>
              <w:t>Технические параметры проекта</w:t>
            </w:r>
            <w:bookmarkEnd w:id="477"/>
          </w:p>
        </w:tc>
        <w:tc>
          <w:tcPr>
            <w:tcW w:w="1710" w:type="dxa"/>
            <w:vAlign w:val="center"/>
          </w:tcPr>
          <w:p w:rsidR="00010DB8" w:rsidRPr="00CA62F6" w:rsidRDefault="00010DB8" w:rsidP="00010DB8">
            <w:pPr>
              <w:spacing w:after="0"/>
              <w:jc w:val="center"/>
              <w:outlineLvl w:val="2"/>
              <w:rPr>
                <w:rFonts w:ascii="Times New Roman" w:hAnsi="Times New Roman"/>
                <w:b/>
                <w:bCs/>
              </w:rPr>
            </w:pPr>
            <w:bookmarkStart w:id="478" w:name="_Toc472926005"/>
            <w:r w:rsidRPr="00CA62F6">
              <w:rPr>
                <w:rFonts w:ascii="Times New Roman" w:hAnsi="Times New Roman"/>
                <w:b/>
              </w:rPr>
              <w:t>Затраты на реализацию проекта(тыс. руб.)</w:t>
            </w:r>
            <w:bookmarkEnd w:id="478"/>
          </w:p>
        </w:tc>
        <w:tc>
          <w:tcPr>
            <w:tcW w:w="780" w:type="dxa"/>
            <w:vAlign w:val="center"/>
          </w:tcPr>
          <w:p w:rsidR="00010DB8" w:rsidRPr="00CA62F6" w:rsidRDefault="00010DB8" w:rsidP="00010DB8">
            <w:pPr>
              <w:spacing w:after="0"/>
              <w:jc w:val="center"/>
              <w:outlineLvl w:val="2"/>
              <w:rPr>
                <w:rFonts w:ascii="Times New Roman" w:hAnsi="Times New Roman"/>
                <w:b/>
                <w:bCs/>
              </w:rPr>
            </w:pPr>
            <w:bookmarkStart w:id="479" w:name="_Toc472926006"/>
            <w:r w:rsidRPr="00CA62F6">
              <w:rPr>
                <w:rFonts w:ascii="Times New Roman" w:hAnsi="Times New Roman"/>
                <w:b/>
              </w:rPr>
              <w:t>Срок реализации проекта</w:t>
            </w:r>
            <w:bookmarkEnd w:id="479"/>
          </w:p>
        </w:tc>
        <w:tc>
          <w:tcPr>
            <w:tcW w:w="1054" w:type="dxa"/>
            <w:vAlign w:val="center"/>
          </w:tcPr>
          <w:p w:rsidR="00010DB8" w:rsidRPr="00CA62F6" w:rsidRDefault="00010DB8" w:rsidP="00010DB8">
            <w:pPr>
              <w:spacing w:after="0"/>
              <w:jc w:val="center"/>
              <w:outlineLvl w:val="2"/>
              <w:rPr>
                <w:rFonts w:ascii="Times New Roman" w:hAnsi="Times New Roman"/>
                <w:b/>
                <w:bCs/>
              </w:rPr>
            </w:pPr>
            <w:bookmarkStart w:id="480" w:name="_Toc472926007"/>
            <w:r w:rsidRPr="00CA62F6">
              <w:rPr>
                <w:rFonts w:ascii="Times New Roman" w:hAnsi="Times New Roman"/>
                <w:b/>
              </w:rPr>
              <w:t>Ожидаемый эффект от реализации проекта</w:t>
            </w:r>
            <w:bookmarkEnd w:id="480"/>
          </w:p>
        </w:tc>
        <w:tc>
          <w:tcPr>
            <w:tcW w:w="1134" w:type="dxa"/>
            <w:vAlign w:val="center"/>
          </w:tcPr>
          <w:p w:rsidR="00010DB8" w:rsidRPr="00CA62F6" w:rsidRDefault="00010DB8" w:rsidP="00010DB8">
            <w:pPr>
              <w:spacing w:after="0"/>
              <w:jc w:val="center"/>
              <w:outlineLvl w:val="2"/>
              <w:rPr>
                <w:rFonts w:ascii="Times New Roman" w:hAnsi="Times New Roman"/>
                <w:b/>
                <w:bCs/>
              </w:rPr>
            </w:pPr>
            <w:bookmarkStart w:id="481" w:name="_Toc472926008"/>
            <w:r w:rsidRPr="00CA62F6">
              <w:rPr>
                <w:rFonts w:ascii="Times New Roman" w:hAnsi="Times New Roman"/>
                <w:b/>
              </w:rPr>
              <w:t>Предполагаемый источник финансирования</w:t>
            </w:r>
            <w:bookmarkEnd w:id="481"/>
          </w:p>
        </w:tc>
      </w:tr>
      <w:tr w:rsidR="00010DB8" w:rsidRPr="00CA62F6" w:rsidTr="00010DB8">
        <w:trPr>
          <w:jc w:val="center"/>
        </w:trPr>
        <w:tc>
          <w:tcPr>
            <w:tcW w:w="568" w:type="dxa"/>
            <w:vAlign w:val="center"/>
          </w:tcPr>
          <w:p w:rsidR="00010DB8" w:rsidRPr="00CA62F6" w:rsidRDefault="00010DB8" w:rsidP="00010DB8">
            <w:pPr>
              <w:spacing w:after="0"/>
              <w:jc w:val="center"/>
              <w:outlineLvl w:val="2"/>
              <w:rPr>
                <w:rFonts w:ascii="Times New Roman" w:hAnsi="Times New Roman"/>
                <w:b/>
                <w:bCs/>
              </w:rPr>
            </w:pPr>
            <w:bookmarkStart w:id="482" w:name="_Toc472926009"/>
            <w:r w:rsidRPr="00CA62F6">
              <w:rPr>
                <w:rFonts w:ascii="Times New Roman" w:hAnsi="Times New Roman"/>
                <w:b/>
                <w:bCs/>
              </w:rPr>
              <w:t>1</w:t>
            </w:r>
            <w:bookmarkEnd w:id="482"/>
          </w:p>
        </w:tc>
        <w:tc>
          <w:tcPr>
            <w:tcW w:w="2126" w:type="dxa"/>
            <w:vAlign w:val="center"/>
          </w:tcPr>
          <w:p w:rsidR="00010DB8" w:rsidRPr="00CA62F6" w:rsidRDefault="00010DB8" w:rsidP="00010DB8">
            <w:pPr>
              <w:spacing w:after="0"/>
              <w:jc w:val="center"/>
              <w:outlineLvl w:val="2"/>
              <w:rPr>
                <w:rFonts w:ascii="Times New Roman" w:hAnsi="Times New Roman"/>
                <w:b/>
                <w:bCs/>
              </w:rPr>
            </w:pPr>
            <w:bookmarkStart w:id="483" w:name="_Toc472926010"/>
            <w:r w:rsidRPr="00CA62F6">
              <w:rPr>
                <w:rFonts w:ascii="Times New Roman" w:hAnsi="Times New Roman"/>
                <w:b/>
                <w:bCs/>
              </w:rPr>
              <w:t>2</w:t>
            </w:r>
            <w:bookmarkEnd w:id="483"/>
          </w:p>
        </w:tc>
        <w:tc>
          <w:tcPr>
            <w:tcW w:w="1418" w:type="dxa"/>
            <w:vAlign w:val="center"/>
          </w:tcPr>
          <w:p w:rsidR="00010DB8" w:rsidRPr="00CA62F6" w:rsidRDefault="00010DB8" w:rsidP="00010DB8">
            <w:pPr>
              <w:spacing w:after="0"/>
              <w:jc w:val="center"/>
              <w:outlineLvl w:val="2"/>
              <w:rPr>
                <w:rFonts w:ascii="Times New Roman" w:hAnsi="Times New Roman"/>
                <w:b/>
                <w:bCs/>
              </w:rPr>
            </w:pPr>
            <w:bookmarkStart w:id="484" w:name="_Toc472926011"/>
            <w:r w:rsidRPr="00CA62F6">
              <w:rPr>
                <w:rFonts w:ascii="Times New Roman" w:hAnsi="Times New Roman"/>
                <w:b/>
                <w:bCs/>
              </w:rPr>
              <w:t>3</w:t>
            </w:r>
            <w:bookmarkEnd w:id="484"/>
          </w:p>
        </w:tc>
        <w:tc>
          <w:tcPr>
            <w:tcW w:w="1845" w:type="dxa"/>
            <w:vAlign w:val="center"/>
          </w:tcPr>
          <w:p w:rsidR="00010DB8" w:rsidRPr="00CA62F6" w:rsidRDefault="00010DB8" w:rsidP="00010DB8">
            <w:pPr>
              <w:spacing w:after="0"/>
              <w:jc w:val="center"/>
              <w:outlineLvl w:val="2"/>
              <w:rPr>
                <w:rFonts w:ascii="Times New Roman" w:hAnsi="Times New Roman"/>
                <w:b/>
                <w:bCs/>
              </w:rPr>
            </w:pPr>
            <w:bookmarkStart w:id="485" w:name="_Toc472926012"/>
            <w:r w:rsidRPr="00CA62F6">
              <w:rPr>
                <w:rFonts w:ascii="Times New Roman" w:hAnsi="Times New Roman"/>
                <w:b/>
                <w:bCs/>
              </w:rPr>
              <w:t>4</w:t>
            </w:r>
            <w:bookmarkEnd w:id="485"/>
          </w:p>
        </w:tc>
        <w:tc>
          <w:tcPr>
            <w:tcW w:w="1710" w:type="dxa"/>
            <w:vAlign w:val="center"/>
          </w:tcPr>
          <w:p w:rsidR="00010DB8" w:rsidRPr="00CA62F6" w:rsidRDefault="00010DB8" w:rsidP="00010DB8">
            <w:pPr>
              <w:spacing w:after="0"/>
              <w:jc w:val="center"/>
              <w:outlineLvl w:val="2"/>
              <w:rPr>
                <w:rFonts w:ascii="Times New Roman" w:hAnsi="Times New Roman"/>
                <w:b/>
                <w:bCs/>
              </w:rPr>
            </w:pPr>
            <w:bookmarkStart w:id="486" w:name="_Toc472926013"/>
            <w:r w:rsidRPr="00CA62F6">
              <w:rPr>
                <w:rFonts w:ascii="Times New Roman" w:hAnsi="Times New Roman"/>
                <w:b/>
                <w:bCs/>
              </w:rPr>
              <w:t>5</w:t>
            </w:r>
            <w:bookmarkEnd w:id="486"/>
          </w:p>
        </w:tc>
        <w:tc>
          <w:tcPr>
            <w:tcW w:w="780" w:type="dxa"/>
            <w:vAlign w:val="center"/>
          </w:tcPr>
          <w:p w:rsidR="00010DB8" w:rsidRPr="00CA62F6" w:rsidRDefault="00010DB8" w:rsidP="00010DB8">
            <w:pPr>
              <w:spacing w:after="0"/>
              <w:jc w:val="center"/>
              <w:outlineLvl w:val="2"/>
              <w:rPr>
                <w:rFonts w:ascii="Times New Roman" w:hAnsi="Times New Roman"/>
                <w:b/>
                <w:bCs/>
              </w:rPr>
            </w:pPr>
            <w:bookmarkStart w:id="487" w:name="_Toc472926014"/>
            <w:r w:rsidRPr="00CA62F6">
              <w:rPr>
                <w:rFonts w:ascii="Times New Roman" w:hAnsi="Times New Roman"/>
                <w:b/>
                <w:bCs/>
              </w:rPr>
              <w:t>6</w:t>
            </w:r>
            <w:bookmarkEnd w:id="487"/>
          </w:p>
        </w:tc>
        <w:tc>
          <w:tcPr>
            <w:tcW w:w="1054" w:type="dxa"/>
            <w:vAlign w:val="center"/>
          </w:tcPr>
          <w:p w:rsidR="00010DB8" w:rsidRPr="00CA62F6" w:rsidRDefault="00010DB8" w:rsidP="00010DB8">
            <w:pPr>
              <w:spacing w:after="0"/>
              <w:jc w:val="center"/>
              <w:outlineLvl w:val="2"/>
              <w:rPr>
                <w:rFonts w:ascii="Times New Roman" w:hAnsi="Times New Roman"/>
                <w:b/>
                <w:bCs/>
              </w:rPr>
            </w:pPr>
            <w:bookmarkStart w:id="488" w:name="_Toc472926015"/>
            <w:r w:rsidRPr="00CA62F6">
              <w:rPr>
                <w:rFonts w:ascii="Times New Roman" w:hAnsi="Times New Roman"/>
                <w:b/>
                <w:bCs/>
              </w:rPr>
              <w:t>7</w:t>
            </w:r>
            <w:bookmarkEnd w:id="488"/>
          </w:p>
        </w:tc>
        <w:tc>
          <w:tcPr>
            <w:tcW w:w="1134" w:type="dxa"/>
            <w:vAlign w:val="center"/>
          </w:tcPr>
          <w:p w:rsidR="00010DB8" w:rsidRPr="00CA62F6" w:rsidRDefault="00010DB8" w:rsidP="00010DB8">
            <w:pPr>
              <w:spacing w:after="0"/>
              <w:jc w:val="center"/>
              <w:outlineLvl w:val="2"/>
              <w:rPr>
                <w:rFonts w:ascii="Times New Roman" w:hAnsi="Times New Roman"/>
                <w:b/>
                <w:bCs/>
              </w:rPr>
            </w:pPr>
            <w:bookmarkStart w:id="489" w:name="_Toc472926016"/>
            <w:r w:rsidRPr="00CA62F6">
              <w:rPr>
                <w:rFonts w:ascii="Times New Roman" w:hAnsi="Times New Roman"/>
                <w:b/>
                <w:bCs/>
              </w:rPr>
              <w:t>8</w:t>
            </w:r>
            <w:bookmarkEnd w:id="489"/>
          </w:p>
        </w:tc>
      </w:tr>
      <w:tr w:rsidR="00010DB8" w:rsidRPr="00CA62F6" w:rsidTr="00010DB8">
        <w:trPr>
          <w:trHeight w:val="1475"/>
          <w:jc w:val="center"/>
        </w:trPr>
        <w:tc>
          <w:tcPr>
            <w:tcW w:w="568" w:type="dxa"/>
            <w:vAlign w:val="center"/>
          </w:tcPr>
          <w:p w:rsidR="00010DB8" w:rsidRPr="00F50240" w:rsidRDefault="00010DB8" w:rsidP="00010DB8">
            <w:pPr>
              <w:spacing w:after="0"/>
              <w:jc w:val="center"/>
              <w:outlineLvl w:val="2"/>
              <w:rPr>
                <w:rFonts w:ascii="Times New Roman" w:hAnsi="Times New Roman"/>
                <w:b/>
                <w:bCs/>
                <w:sz w:val="24"/>
                <w:szCs w:val="24"/>
              </w:rPr>
            </w:pPr>
            <w:bookmarkStart w:id="490" w:name="_Toc472926017"/>
            <w:r w:rsidRPr="00F50240">
              <w:rPr>
                <w:rFonts w:ascii="Times New Roman" w:hAnsi="Times New Roman"/>
                <w:b/>
                <w:bCs/>
                <w:sz w:val="24"/>
                <w:szCs w:val="24"/>
              </w:rPr>
              <w:t>1</w:t>
            </w:r>
            <w:bookmarkEnd w:id="490"/>
          </w:p>
        </w:tc>
        <w:tc>
          <w:tcPr>
            <w:tcW w:w="2126" w:type="dxa"/>
            <w:vAlign w:val="center"/>
          </w:tcPr>
          <w:p w:rsidR="00010DB8" w:rsidRPr="00F50240" w:rsidRDefault="00010DB8" w:rsidP="00010DB8">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D11AE9">
              <w:rPr>
                <w:rFonts w:ascii="Times New Roman" w:hAnsi="Times New Roman" w:cs="Times New Roman"/>
                <w:color w:val="000000"/>
                <w:sz w:val="24"/>
                <w:szCs w:val="24"/>
              </w:rPr>
              <w:t>Строительствоводопроводных</w:t>
            </w:r>
            <w:proofErr w:type="spellEnd"/>
            <w:r w:rsidRPr="00D11AE9">
              <w:rPr>
                <w:rFonts w:ascii="Times New Roman" w:hAnsi="Times New Roman" w:cs="Times New Roman"/>
                <w:color w:val="000000"/>
                <w:sz w:val="24"/>
                <w:szCs w:val="24"/>
              </w:rPr>
              <w:t xml:space="preserve"> сетей: ул.Садовая, ул. </w:t>
            </w:r>
            <w:proofErr w:type="spellStart"/>
            <w:r w:rsidRPr="00D11AE9">
              <w:rPr>
                <w:rFonts w:ascii="Times New Roman" w:hAnsi="Times New Roman" w:cs="Times New Roman"/>
                <w:color w:val="000000"/>
                <w:sz w:val="24"/>
                <w:szCs w:val="24"/>
              </w:rPr>
              <w:t>Ечмаева</w:t>
            </w:r>
            <w:proofErr w:type="spellEnd"/>
            <w:r w:rsidRPr="00D11AE9">
              <w:rPr>
                <w:rFonts w:ascii="Times New Roman" w:hAnsi="Times New Roman" w:cs="Times New Roman"/>
                <w:color w:val="000000"/>
                <w:sz w:val="24"/>
                <w:szCs w:val="24"/>
              </w:rPr>
              <w:t>, д.Ан</w:t>
            </w:r>
            <w:r>
              <w:rPr>
                <w:rFonts w:ascii="Times New Roman" w:hAnsi="Times New Roman" w:cs="Times New Roman"/>
                <w:color w:val="000000"/>
                <w:sz w:val="24"/>
                <w:szCs w:val="24"/>
              </w:rPr>
              <w:t>т</w:t>
            </w:r>
            <w:r w:rsidRPr="00D11AE9">
              <w:rPr>
                <w:rFonts w:ascii="Times New Roman" w:hAnsi="Times New Roman" w:cs="Times New Roman"/>
                <w:color w:val="000000"/>
                <w:sz w:val="24"/>
                <w:szCs w:val="24"/>
              </w:rPr>
              <w:t>оновка, п.Залесье.</w:t>
            </w:r>
          </w:p>
        </w:tc>
        <w:tc>
          <w:tcPr>
            <w:tcW w:w="1418" w:type="dxa"/>
            <w:vAlign w:val="center"/>
          </w:tcPr>
          <w:p w:rsidR="00010DB8" w:rsidRPr="00F50240" w:rsidRDefault="00010DB8" w:rsidP="00010DB8">
            <w:pPr>
              <w:spacing w:after="0"/>
              <w:ind w:left="-35"/>
              <w:jc w:val="center"/>
              <w:outlineLvl w:val="2"/>
              <w:rPr>
                <w:rFonts w:ascii="Times New Roman" w:hAnsi="Times New Roman"/>
                <w:bCs/>
                <w:sz w:val="20"/>
                <w:szCs w:val="20"/>
              </w:rPr>
            </w:pPr>
            <w:bookmarkStart w:id="491" w:name="_Toc472926018"/>
            <w:r w:rsidRPr="00F50240">
              <w:rPr>
                <w:rFonts w:ascii="Times New Roman" w:hAnsi="Times New Roman"/>
                <w:bCs/>
                <w:sz w:val="20"/>
                <w:szCs w:val="20"/>
              </w:rPr>
              <w:t>Бесперебойное обеспечение населения питьевой водой</w:t>
            </w:r>
            <w:bookmarkEnd w:id="491"/>
          </w:p>
        </w:tc>
        <w:tc>
          <w:tcPr>
            <w:tcW w:w="1845" w:type="dxa"/>
            <w:vAlign w:val="center"/>
          </w:tcPr>
          <w:p w:rsidR="00010DB8" w:rsidRPr="00F50240" w:rsidRDefault="00010DB8" w:rsidP="00010DB8">
            <w:pPr>
              <w:spacing w:after="0"/>
              <w:jc w:val="center"/>
              <w:outlineLvl w:val="2"/>
              <w:rPr>
                <w:rFonts w:ascii="Times New Roman" w:hAnsi="Times New Roman"/>
                <w:bCs/>
                <w:sz w:val="24"/>
                <w:szCs w:val="24"/>
              </w:rPr>
            </w:pPr>
            <w:bookmarkStart w:id="492" w:name="_Toc472926019"/>
            <w:r>
              <w:rPr>
                <w:rFonts w:ascii="Times New Roman" w:hAnsi="Times New Roman"/>
                <w:bCs/>
                <w:sz w:val="24"/>
                <w:szCs w:val="24"/>
              </w:rPr>
              <w:t>4 000</w:t>
            </w:r>
            <w:r w:rsidRPr="00F50240">
              <w:rPr>
                <w:rFonts w:ascii="Times New Roman" w:hAnsi="Times New Roman"/>
                <w:bCs/>
                <w:sz w:val="24"/>
                <w:szCs w:val="24"/>
              </w:rPr>
              <w:t>м</w:t>
            </w:r>
            <w:bookmarkEnd w:id="492"/>
          </w:p>
        </w:tc>
        <w:tc>
          <w:tcPr>
            <w:tcW w:w="1710" w:type="dxa"/>
            <w:vAlign w:val="center"/>
          </w:tcPr>
          <w:p w:rsidR="00010DB8" w:rsidRPr="00F50240" w:rsidRDefault="00010DB8" w:rsidP="00010DB8">
            <w:pPr>
              <w:spacing w:after="0"/>
              <w:jc w:val="center"/>
              <w:outlineLvl w:val="2"/>
              <w:rPr>
                <w:rFonts w:ascii="Times New Roman" w:hAnsi="Times New Roman"/>
                <w:bCs/>
                <w:sz w:val="24"/>
                <w:szCs w:val="24"/>
              </w:rPr>
            </w:pPr>
            <w:bookmarkStart w:id="493" w:name="_Toc472926020"/>
            <w:r>
              <w:rPr>
                <w:rFonts w:ascii="Times New Roman" w:hAnsi="Times New Roman"/>
                <w:bCs/>
                <w:sz w:val="24"/>
                <w:szCs w:val="24"/>
              </w:rPr>
              <w:t>4 000</w:t>
            </w:r>
            <w:bookmarkEnd w:id="493"/>
          </w:p>
        </w:tc>
        <w:tc>
          <w:tcPr>
            <w:tcW w:w="780" w:type="dxa"/>
            <w:vAlign w:val="center"/>
          </w:tcPr>
          <w:p w:rsidR="00010DB8" w:rsidRPr="00F50240" w:rsidRDefault="00010DB8" w:rsidP="00010DB8">
            <w:pPr>
              <w:spacing w:after="0"/>
              <w:jc w:val="center"/>
              <w:outlineLvl w:val="2"/>
              <w:rPr>
                <w:rFonts w:ascii="Times New Roman" w:hAnsi="Times New Roman"/>
                <w:bCs/>
                <w:sz w:val="24"/>
                <w:szCs w:val="24"/>
              </w:rPr>
            </w:pPr>
            <w:bookmarkStart w:id="494" w:name="_Toc472926021"/>
            <w:r w:rsidRPr="00F50240">
              <w:rPr>
                <w:rFonts w:ascii="Times New Roman" w:hAnsi="Times New Roman"/>
                <w:bCs/>
                <w:sz w:val="24"/>
                <w:szCs w:val="24"/>
              </w:rPr>
              <w:t>201</w:t>
            </w:r>
            <w:r>
              <w:rPr>
                <w:rFonts w:ascii="Times New Roman" w:hAnsi="Times New Roman"/>
                <w:bCs/>
                <w:sz w:val="24"/>
                <w:szCs w:val="24"/>
              </w:rPr>
              <w:t>8</w:t>
            </w:r>
            <w:r w:rsidRPr="00F50240">
              <w:rPr>
                <w:rFonts w:ascii="Times New Roman" w:hAnsi="Times New Roman"/>
                <w:bCs/>
                <w:sz w:val="24"/>
                <w:szCs w:val="24"/>
              </w:rPr>
              <w:t>-202</w:t>
            </w:r>
            <w:r>
              <w:rPr>
                <w:rFonts w:ascii="Times New Roman" w:hAnsi="Times New Roman"/>
                <w:bCs/>
                <w:sz w:val="24"/>
                <w:szCs w:val="24"/>
              </w:rPr>
              <w:t>8</w:t>
            </w:r>
            <w:bookmarkEnd w:id="494"/>
          </w:p>
        </w:tc>
        <w:tc>
          <w:tcPr>
            <w:tcW w:w="1054" w:type="dxa"/>
            <w:vAlign w:val="center"/>
          </w:tcPr>
          <w:p w:rsidR="00010DB8" w:rsidRPr="00F50240" w:rsidRDefault="00010DB8" w:rsidP="00010DB8">
            <w:pPr>
              <w:spacing w:after="0"/>
              <w:ind w:left="-118" w:right="-36"/>
              <w:jc w:val="center"/>
              <w:rPr>
                <w:rFonts w:ascii="Times New Roman" w:hAnsi="Times New Roman"/>
                <w:sz w:val="24"/>
                <w:szCs w:val="24"/>
              </w:rPr>
            </w:pPr>
            <w:r w:rsidRPr="00F50240">
              <w:rPr>
                <w:rFonts w:ascii="Times New Roman" w:hAnsi="Times New Roman"/>
                <w:sz w:val="24"/>
                <w:szCs w:val="24"/>
              </w:rPr>
              <w:t>Улучшение качества поставляемых услуг</w:t>
            </w:r>
          </w:p>
        </w:tc>
        <w:tc>
          <w:tcPr>
            <w:tcW w:w="1134" w:type="dxa"/>
            <w:vAlign w:val="center"/>
          </w:tcPr>
          <w:p w:rsidR="00010DB8" w:rsidRPr="00F50240" w:rsidRDefault="00010DB8" w:rsidP="00010DB8">
            <w:pPr>
              <w:spacing w:after="0" w:line="240" w:lineRule="auto"/>
              <w:jc w:val="center"/>
              <w:rPr>
                <w:rFonts w:ascii="Times New Roman" w:hAnsi="Times New Roman"/>
                <w:bCs/>
                <w:sz w:val="24"/>
                <w:szCs w:val="24"/>
              </w:rPr>
            </w:pPr>
            <w:r>
              <w:rPr>
                <w:rFonts w:ascii="Times New Roman" w:hAnsi="Times New Roman"/>
              </w:rPr>
              <w:t>с</w:t>
            </w:r>
            <w:r w:rsidRPr="00132567">
              <w:rPr>
                <w:rFonts w:ascii="Times New Roman" w:hAnsi="Times New Roman"/>
              </w:rPr>
              <w:t xml:space="preserve">редства Федерального, </w:t>
            </w:r>
            <w:proofErr w:type="spellStart"/>
            <w:r w:rsidRPr="00132567">
              <w:rPr>
                <w:rFonts w:ascii="Times New Roman" w:hAnsi="Times New Roman"/>
              </w:rPr>
              <w:t>Республиканского,</w:t>
            </w:r>
            <w:r>
              <w:rPr>
                <w:rFonts w:ascii="Times New Roman" w:hAnsi="Times New Roman"/>
              </w:rPr>
              <w:t>м</w:t>
            </w:r>
            <w:r w:rsidRPr="00132567">
              <w:rPr>
                <w:rFonts w:ascii="Times New Roman" w:hAnsi="Times New Roman"/>
              </w:rPr>
              <w:t>естного</w:t>
            </w:r>
            <w:proofErr w:type="spellEnd"/>
            <w:r w:rsidRPr="00132567">
              <w:rPr>
                <w:rFonts w:ascii="Times New Roman" w:hAnsi="Times New Roman"/>
              </w:rPr>
              <w:t xml:space="preserve"> бюджета и населения</w:t>
            </w:r>
          </w:p>
        </w:tc>
      </w:tr>
      <w:tr w:rsidR="00010DB8" w:rsidRPr="00CA62F6" w:rsidTr="00010DB8">
        <w:trPr>
          <w:trHeight w:val="429"/>
          <w:jc w:val="center"/>
        </w:trPr>
        <w:tc>
          <w:tcPr>
            <w:tcW w:w="568" w:type="dxa"/>
            <w:vAlign w:val="center"/>
          </w:tcPr>
          <w:p w:rsidR="00010DB8" w:rsidRPr="00F50240" w:rsidRDefault="00010DB8" w:rsidP="00010DB8">
            <w:pPr>
              <w:spacing w:after="0"/>
              <w:jc w:val="center"/>
              <w:outlineLvl w:val="2"/>
              <w:rPr>
                <w:rFonts w:ascii="Times New Roman" w:hAnsi="Times New Roman"/>
                <w:b/>
                <w:bCs/>
                <w:sz w:val="24"/>
                <w:szCs w:val="24"/>
              </w:rPr>
            </w:pPr>
          </w:p>
        </w:tc>
        <w:tc>
          <w:tcPr>
            <w:tcW w:w="2126" w:type="dxa"/>
            <w:vAlign w:val="center"/>
          </w:tcPr>
          <w:p w:rsidR="00010DB8" w:rsidRPr="00F50240" w:rsidRDefault="00010DB8" w:rsidP="00010DB8">
            <w:pPr>
              <w:spacing w:after="0"/>
              <w:jc w:val="center"/>
              <w:outlineLvl w:val="2"/>
              <w:rPr>
                <w:rFonts w:ascii="Times New Roman" w:hAnsi="Times New Roman"/>
                <w:b/>
                <w:bCs/>
                <w:sz w:val="24"/>
                <w:szCs w:val="24"/>
              </w:rPr>
            </w:pPr>
            <w:bookmarkStart w:id="495" w:name="_Toc472926022"/>
            <w:r w:rsidRPr="00F50240">
              <w:rPr>
                <w:rFonts w:ascii="Times New Roman" w:hAnsi="Times New Roman"/>
                <w:b/>
                <w:bCs/>
                <w:sz w:val="24"/>
                <w:szCs w:val="24"/>
              </w:rPr>
              <w:t>Итого</w:t>
            </w:r>
            <w:bookmarkEnd w:id="495"/>
          </w:p>
        </w:tc>
        <w:tc>
          <w:tcPr>
            <w:tcW w:w="1418" w:type="dxa"/>
            <w:vAlign w:val="center"/>
          </w:tcPr>
          <w:p w:rsidR="00010DB8" w:rsidRPr="00F50240" w:rsidRDefault="00010DB8" w:rsidP="00010DB8">
            <w:pPr>
              <w:spacing w:after="0"/>
              <w:jc w:val="center"/>
              <w:outlineLvl w:val="2"/>
              <w:rPr>
                <w:rFonts w:ascii="Times New Roman" w:hAnsi="Times New Roman"/>
                <w:b/>
                <w:bCs/>
                <w:sz w:val="24"/>
                <w:szCs w:val="24"/>
              </w:rPr>
            </w:pPr>
          </w:p>
        </w:tc>
        <w:tc>
          <w:tcPr>
            <w:tcW w:w="1845" w:type="dxa"/>
            <w:vAlign w:val="center"/>
          </w:tcPr>
          <w:p w:rsidR="00010DB8" w:rsidRPr="00F50240" w:rsidRDefault="00010DB8" w:rsidP="00010DB8">
            <w:pPr>
              <w:spacing w:after="0"/>
              <w:jc w:val="center"/>
              <w:outlineLvl w:val="2"/>
              <w:rPr>
                <w:rFonts w:ascii="Times New Roman" w:hAnsi="Times New Roman"/>
                <w:bCs/>
                <w:sz w:val="24"/>
                <w:szCs w:val="24"/>
              </w:rPr>
            </w:pPr>
            <w:bookmarkStart w:id="496" w:name="_Toc472926023"/>
            <w:r>
              <w:rPr>
                <w:rFonts w:ascii="Times New Roman" w:hAnsi="Times New Roman"/>
                <w:bCs/>
                <w:sz w:val="24"/>
                <w:szCs w:val="24"/>
              </w:rPr>
              <w:t>40</w:t>
            </w:r>
            <w:r w:rsidRPr="00F50240">
              <w:rPr>
                <w:rFonts w:ascii="Times New Roman" w:hAnsi="Times New Roman"/>
                <w:bCs/>
                <w:sz w:val="24"/>
                <w:szCs w:val="24"/>
              </w:rPr>
              <w:t>00 м</w:t>
            </w:r>
            <w:bookmarkEnd w:id="496"/>
          </w:p>
        </w:tc>
        <w:tc>
          <w:tcPr>
            <w:tcW w:w="1710" w:type="dxa"/>
            <w:vAlign w:val="center"/>
          </w:tcPr>
          <w:p w:rsidR="00010DB8" w:rsidRPr="00F50240" w:rsidRDefault="00010DB8" w:rsidP="00010DB8">
            <w:pPr>
              <w:spacing w:after="0"/>
              <w:jc w:val="center"/>
              <w:outlineLvl w:val="2"/>
              <w:rPr>
                <w:rFonts w:ascii="Times New Roman" w:hAnsi="Times New Roman"/>
                <w:b/>
                <w:bCs/>
                <w:sz w:val="24"/>
                <w:szCs w:val="24"/>
              </w:rPr>
            </w:pPr>
            <w:bookmarkStart w:id="497" w:name="_Toc472926024"/>
            <w:r>
              <w:rPr>
                <w:rFonts w:ascii="Times New Roman" w:hAnsi="Times New Roman"/>
                <w:bCs/>
                <w:sz w:val="24"/>
                <w:szCs w:val="24"/>
              </w:rPr>
              <w:t>4 000</w:t>
            </w:r>
            <w:bookmarkEnd w:id="497"/>
          </w:p>
        </w:tc>
        <w:tc>
          <w:tcPr>
            <w:tcW w:w="780" w:type="dxa"/>
            <w:vAlign w:val="center"/>
          </w:tcPr>
          <w:p w:rsidR="00010DB8" w:rsidRPr="00F50240" w:rsidRDefault="00010DB8" w:rsidP="00010DB8">
            <w:pPr>
              <w:spacing w:after="0"/>
              <w:jc w:val="center"/>
              <w:outlineLvl w:val="2"/>
              <w:rPr>
                <w:rFonts w:ascii="Times New Roman" w:hAnsi="Times New Roman"/>
                <w:bCs/>
                <w:sz w:val="24"/>
                <w:szCs w:val="24"/>
              </w:rPr>
            </w:pPr>
          </w:p>
        </w:tc>
        <w:tc>
          <w:tcPr>
            <w:tcW w:w="1054" w:type="dxa"/>
            <w:vAlign w:val="center"/>
          </w:tcPr>
          <w:p w:rsidR="00010DB8" w:rsidRPr="00F50240" w:rsidRDefault="00010DB8" w:rsidP="00010DB8">
            <w:pPr>
              <w:spacing w:after="0"/>
              <w:jc w:val="center"/>
              <w:rPr>
                <w:rFonts w:ascii="Times New Roman" w:hAnsi="Times New Roman"/>
                <w:sz w:val="24"/>
                <w:szCs w:val="24"/>
              </w:rPr>
            </w:pPr>
          </w:p>
        </w:tc>
        <w:tc>
          <w:tcPr>
            <w:tcW w:w="1134" w:type="dxa"/>
            <w:vAlign w:val="center"/>
          </w:tcPr>
          <w:p w:rsidR="00010DB8" w:rsidRPr="00F50240" w:rsidRDefault="00010DB8" w:rsidP="00010DB8">
            <w:pPr>
              <w:spacing w:after="0"/>
              <w:jc w:val="center"/>
              <w:outlineLvl w:val="2"/>
              <w:rPr>
                <w:rFonts w:ascii="Times New Roman" w:hAnsi="Times New Roman"/>
                <w:bCs/>
                <w:sz w:val="24"/>
                <w:szCs w:val="24"/>
              </w:rPr>
            </w:pPr>
          </w:p>
        </w:tc>
      </w:tr>
    </w:tbl>
    <w:p w:rsidR="00010DB8" w:rsidRDefault="00010DB8" w:rsidP="00010DB8">
      <w:pPr>
        <w:spacing w:after="0" w:line="360" w:lineRule="auto"/>
        <w:ind w:firstLine="720"/>
        <w:jc w:val="both"/>
        <w:rPr>
          <w:rFonts w:ascii="Times New Roman" w:hAnsi="Times New Roman"/>
          <w:sz w:val="28"/>
        </w:rPr>
      </w:pPr>
    </w:p>
    <w:p w:rsidR="00010DB8" w:rsidRDefault="00010DB8" w:rsidP="00010DB8">
      <w:pPr>
        <w:spacing w:after="160" w:line="259" w:lineRule="auto"/>
        <w:rPr>
          <w:rFonts w:ascii="Times New Roman" w:hAnsi="Times New Roman"/>
          <w:sz w:val="28"/>
        </w:rPr>
      </w:pPr>
      <w:r>
        <w:rPr>
          <w:rFonts w:ascii="Times New Roman" w:hAnsi="Times New Roman"/>
          <w:sz w:val="28"/>
        </w:rPr>
        <w:br w:type="page"/>
      </w:r>
    </w:p>
    <w:p w:rsidR="00010DB8" w:rsidRPr="00D95718" w:rsidRDefault="00010DB8" w:rsidP="00010DB8">
      <w:pPr>
        <w:keepNext/>
        <w:keepLines/>
        <w:spacing w:after="0" w:line="360" w:lineRule="auto"/>
        <w:ind w:firstLine="709"/>
        <w:jc w:val="both"/>
        <w:outlineLvl w:val="0"/>
        <w:rPr>
          <w:rFonts w:ascii="Times New Roman" w:eastAsia="Times New Roman" w:hAnsi="Times New Roman" w:cs="Times New Roman"/>
          <w:b/>
          <w:bCs/>
          <w:color w:val="000000"/>
          <w:sz w:val="28"/>
          <w:szCs w:val="28"/>
        </w:rPr>
      </w:pPr>
      <w:bookmarkStart w:id="498" w:name="_Toc471807154"/>
      <w:bookmarkStart w:id="499" w:name="_Toc472926025"/>
      <w:r w:rsidRPr="00D95718">
        <w:rPr>
          <w:rFonts w:ascii="Times New Roman" w:eastAsia="Times New Roman" w:hAnsi="Times New Roman" w:cs="Times New Roman"/>
          <w:b/>
          <w:bCs/>
          <w:color w:val="000000"/>
          <w:sz w:val="28"/>
          <w:szCs w:val="28"/>
        </w:rPr>
        <w:lastRenderedPageBreak/>
        <w:t xml:space="preserve">8. Перспективная схема водоотведения </w:t>
      </w:r>
      <w:proofErr w:type="spellStart"/>
      <w:r>
        <w:rPr>
          <w:rFonts w:ascii="Times New Roman" w:eastAsia="Times New Roman" w:hAnsi="Times New Roman" w:cs="Times New Roman"/>
          <w:b/>
          <w:bCs/>
          <w:color w:val="000000"/>
          <w:sz w:val="28"/>
          <w:szCs w:val="28"/>
        </w:rPr>
        <w:t>Поводимовского</w:t>
      </w:r>
      <w:proofErr w:type="spellEnd"/>
      <w:r w:rsidRPr="00D95718">
        <w:rPr>
          <w:rFonts w:ascii="Times New Roman" w:eastAsia="Times New Roman" w:hAnsi="Times New Roman" w:cs="Times New Roman"/>
          <w:b/>
          <w:bCs/>
          <w:color w:val="000000"/>
          <w:sz w:val="28"/>
          <w:szCs w:val="28"/>
        </w:rPr>
        <w:t xml:space="preserve"> сельского поселения</w:t>
      </w:r>
      <w:bookmarkEnd w:id="498"/>
      <w:bookmarkEnd w:id="499"/>
    </w:p>
    <w:p w:rsidR="00010DB8" w:rsidRPr="00D95718" w:rsidRDefault="00010DB8" w:rsidP="00010DB8">
      <w:pPr>
        <w:spacing w:after="0" w:line="360" w:lineRule="auto"/>
        <w:ind w:firstLine="709"/>
        <w:jc w:val="both"/>
        <w:rPr>
          <w:rFonts w:ascii="Times New Roman" w:eastAsia="Calibri" w:hAnsi="Times New Roman" w:cs="Times New Roman"/>
          <w:sz w:val="28"/>
        </w:rPr>
      </w:pPr>
    </w:p>
    <w:p w:rsidR="00010DB8" w:rsidRPr="00D95718" w:rsidRDefault="00010DB8" w:rsidP="00010DB8">
      <w:pPr>
        <w:spacing w:after="0" w:line="360" w:lineRule="auto"/>
        <w:ind w:firstLine="709"/>
        <w:jc w:val="both"/>
        <w:rPr>
          <w:rFonts w:ascii="Times New Roman" w:eastAsia="Calibri" w:hAnsi="Times New Roman" w:cs="Times New Roman"/>
          <w:sz w:val="28"/>
        </w:rPr>
      </w:pPr>
    </w:p>
    <w:p w:rsidR="00010DB8" w:rsidRPr="00D95718" w:rsidRDefault="00010DB8" w:rsidP="00010DB8">
      <w:pPr>
        <w:spacing w:after="0" w:line="360" w:lineRule="auto"/>
        <w:ind w:firstLine="709"/>
        <w:jc w:val="both"/>
        <w:rPr>
          <w:rFonts w:ascii="Times New Roman" w:eastAsia="Calibri" w:hAnsi="Times New Roman" w:cs="Times New Roman"/>
          <w:sz w:val="28"/>
        </w:rPr>
      </w:pPr>
      <w:r w:rsidRPr="00D95718">
        <w:rPr>
          <w:rFonts w:ascii="Times New Roman" w:eastAsia="Calibri" w:hAnsi="Times New Roman" w:cs="Times New Roman"/>
          <w:sz w:val="28"/>
        </w:rPr>
        <w:t>Водоотведение проектируется в септики и выгребные ямы.</w:t>
      </w:r>
    </w:p>
    <w:p w:rsidR="00010DB8" w:rsidRPr="00D95718" w:rsidRDefault="00010DB8" w:rsidP="00010DB8">
      <w:pPr>
        <w:spacing w:after="0" w:line="360" w:lineRule="auto"/>
        <w:ind w:firstLine="709"/>
        <w:jc w:val="both"/>
        <w:rPr>
          <w:rFonts w:ascii="Times New Roman" w:eastAsia="Calibri" w:hAnsi="Times New Roman" w:cs="Times New Roman"/>
          <w:sz w:val="28"/>
        </w:rPr>
      </w:pPr>
      <w:r w:rsidRPr="00D95718">
        <w:rPr>
          <w:rFonts w:ascii="Times New Roman" w:eastAsia="Calibri" w:hAnsi="Times New Roman" w:cs="Times New Roman"/>
          <w:sz w:val="28"/>
        </w:rPr>
        <w:t>Одной из главных задач является организация строительства водонепроницаемых выгребов, что значительно улучшит санитарное состояние поселений и предотвратит загрязнение грунтовых вод.</w:t>
      </w:r>
    </w:p>
    <w:p w:rsidR="00010DB8" w:rsidRPr="00D95718" w:rsidRDefault="00010DB8" w:rsidP="00010DB8">
      <w:pPr>
        <w:spacing w:after="0" w:line="360" w:lineRule="auto"/>
        <w:ind w:firstLine="709"/>
        <w:jc w:val="both"/>
        <w:rPr>
          <w:rFonts w:ascii="Times New Roman" w:eastAsia="Calibri" w:hAnsi="Times New Roman" w:cs="Times New Roman"/>
          <w:sz w:val="28"/>
        </w:rPr>
      </w:pPr>
      <w:r w:rsidRPr="00D95718">
        <w:rPr>
          <w:rFonts w:ascii="Times New Roman" w:eastAsia="Calibri" w:hAnsi="Times New Roman" w:cs="Times New Roman"/>
          <w:sz w:val="28"/>
        </w:rPr>
        <w:t xml:space="preserve">В рамках данной Программы не разрабатывались перспективные пути развития системы водоотведения в </w:t>
      </w:r>
      <w:proofErr w:type="spellStart"/>
      <w:r w:rsidR="006F0A68">
        <w:rPr>
          <w:rFonts w:ascii="Times New Roman" w:eastAsia="Calibri" w:hAnsi="Times New Roman" w:cs="Times New Roman"/>
          <w:sz w:val="28"/>
        </w:rPr>
        <w:t>Поводимовском</w:t>
      </w:r>
      <w:proofErr w:type="spellEnd"/>
      <w:r w:rsidR="006F0A68">
        <w:rPr>
          <w:rFonts w:ascii="Times New Roman" w:eastAsia="Calibri" w:hAnsi="Times New Roman" w:cs="Times New Roman"/>
          <w:sz w:val="28"/>
        </w:rPr>
        <w:t xml:space="preserve">  </w:t>
      </w:r>
      <w:r w:rsidRPr="00D95718">
        <w:rPr>
          <w:rFonts w:ascii="Times New Roman" w:eastAsia="Calibri" w:hAnsi="Times New Roman" w:cs="Times New Roman"/>
          <w:sz w:val="28"/>
        </w:rPr>
        <w:t xml:space="preserve">сельском поселении. </w:t>
      </w:r>
    </w:p>
    <w:p w:rsidR="00010DB8" w:rsidRPr="00D95718" w:rsidRDefault="00010DB8" w:rsidP="00010DB8">
      <w:pPr>
        <w:rPr>
          <w:rFonts w:ascii="Times New Roman" w:eastAsia="Calibri" w:hAnsi="Times New Roman" w:cs="Times New Roman"/>
          <w:sz w:val="28"/>
        </w:rPr>
      </w:pPr>
      <w:r w:rsidRPr="00D95718">
        <w:rPr>
          <w:rFonts w:ascii="Calibri" w:eastAsia="Calibri" w:hAnsi="Calibri" w:cs="Times New Roman"/>
        </w:rPr>
        <w:br w:type="page"/>
      </w:r>
    </w:p>
    <w:p w:rsidR="00010DB8" w:rsidRPr="00D95718" w:rsidRDefault="00010DB8" w:rsidP="00010DB8">
      <w:pPr>
        <w:keepNext/>
        <w:keepLines/>
        <w:spacing w:after="0" w:line="360" w:lineRule="auto"/>
        <w:ind w:firstLine="709"/>
        <w:jc w:val="both"/>
        <w:outlineLvl w:val="0"/>
        <w:rPr>
          <w:rFonts w:ascii="Times New Roman" w:eastAsia="Calibri" w:hAnsi="Times New Roman" w:cs="Times New Roman"/>
          <w:b/>
          <w:bCs/>
          <w:color w:val="000000"/>
          <w:sz w:val="28"/>
          <w:szCs w:val="28"/>
        </w:rPr>
      </w:pPr>
      <w:bookmarkStart w:id="500" w:name="_Toc471807155"/>
      <w:bookmarkStart w:id="501" w:name="_Toc472926026"/>
      <w:r w:rsidRPr="00D95718">
        <w:rPr>
          <w:rFonts w:ascii="Times New Roman" w:eastAsia="Calibri" w:hAnsi="Times New Roman" w:cs="Times New Roman"/>
          <w:b/>
          <w:bCs/>
          <w:color w:val="000000"/>
          <w:sz w:val="28"/>
          <w:szCs w:val="28"/>
        </w:rPr>
        <w:lastRenderedPageBreak/>
        <w:t>9. Перспективная схема обращения с ТБО</w:t>
      </w:r>
      <w:bookmarkEnd w:id="500"/>
      <w:bookmarkEnd w:id="501"/>
    </w:p>
    <w:p w:rsidR="00010DB8" w:rsidRPr="00D95718" w:rsidRDefault="00010DB8" w:rsidP="00010DB8">
      <w:pPr>
        <w:spacing w:before="40" w:after="40" w:line="360" w:lineRule="auto"/>
        <w:ind w:firstLine="709"/>
        <w:jc w:val="both"/>
        <w:rPr>
          <w:rFonts w:ascii="Times New Roman" w:eastAsia="Calibri" w:hAnsi="Times New Roman" w:cs="Times New Roman"/>
          <w:sz w:val="28"/>
        </w:rPr>
      </w:pPr>
      <w:r w:rsidRPr="00D95718">
        <w:rPr>
          <w:rFonts w:ascii="Times New Roman" w:eastAsia="Calibri" w:hAnsi="Times New Roman" w:cs="Times New Roman"/>
          <w:sz w:val="28"/>
        </w:rPr>
        <w:t xml:space="preserve">Перспективные направления в области санитарной очистки </w:t>
      </w:r>
      <w:proofErr w:type="spellStart"/>
      <w:r>
        <w:rPr>
          <w:rFonts w:ascii="Times New Roman" w:eastAsia="Calibri" w:hAnsi="Times New Roman" w:cs="Times New Roman"/>
          <w:sz w:val="28"/>
        </w:rPr>
        <w:t>Поводимовского</w:t>
      </w:r>
      <w:proofErr w:type="spellEnd"/>
      <w:r w:rsidR="006F0A68">
        <w:rPr>
          <w:rFonts w:ascii="Times New Roman" w:eastAsia="Calibri" w:hAnsi="Times New Roman" w:cs="Times New Roman"/>
          <w:sz w:val="28"/>
        </w:rPr>
        <w:t xml:space="preserve"> </w:t>
      </w:r>
      <w:r w:rsidRPr="00D95718">
        <w:rPr>
          <w:rFonts w:ascii="Times New Roman" w:eastAsia="Calibri" w:hAnsi="Times New Roman" w:cs="Times New Roman"/>
          <w:sz w:val="28"/>
        </w:rPr>
        <w:t xml:space="preserve">сельского поселения: </w:t>
      </w:r>
    </w:p>
    <w:p w:rsidR="00010DB8" w:rsidRPr="00D95718" w:rsidRDefault="00010DB8" w:rsidP="00010DB8">
      <w:pPr>
        <w:spacing w:before="40" w:after="40" w:line="360" w:lineRule="auto"/>
        <w:ind w:firstLine="709"/>
        <w:jc w:val="both"/>
        <w:rPr>
          <w:rFonts w:ascii="Times New Roman" w:eastAsia="Calibri" w:hAnsi="Times New Roman" w:cs="Times New Roman"/>
          <w:sz w:val="28"/>
        </w:rPr>
      </w:pPr>
      <w:r w:rsidRPr="00D95718">
        <w:rPr>
          <w:rFonts w:ascii="Times New Roman" w:eastAsia="Calibri" w:hAnsi="Times New Roman" w:cs="Times New Roman"/>
          <w:sz w:val="28"/>
        </w:rPr>
        <w:t>•</w:t>
      </w:r>
      <w:r w:rsidRPr="00D95718">
        <w:rPr>
          <w:rFonts w:ascii="Times New Roman" w:eastAsia="Calibri" w:hAnsi="Times New Roman" w:cs="Times New Roman"/>
          <w:sz w:val="28"/>
        </w:rPr>
        <w:tab/>
        <w:t>Ликвидация несанкционированных свалок.</w:t>
      </w:r>
    </w:p>
    <w:p w:rsidR="00010DB8" w:rsidRPr="00D95718" w:rsidRDefault="00010DB8" w:rsidP="00010DB8">
      <w:pPr>
        <w:spacing w:before="40" w:after="40" w:line="360" w:lineRule="auto"/>
        <w:ind w:firstLine="709"/>
        <w:jc w:val="both"/>
        <w:rPr>
          <w:rFonts w:ascii="Times New Roman" w:eastAsia="Calibri" w:hAnsi="Times New Roman" w:cs="Times New Roman"/>
          <w:sz w:val="28"/>
        </w:rPr>
      </w:pPr>
      <w:r w:rsidRPr="00D95718">
        <w:rPr>
          <w:rFonts w:ascii="Times New Roman" w:eastAsia="Calibri" w:hAnsi="Times New Roman" w:cs="Times New Roman"/>
          <w:sz w:val="28"/>
        </w:rPr>
        <w:t>•</w:t>
      </w:r>
      <w:r w:rsidRPr="00D95718">
        <w:rPr>
          <w:rFonts w:ascii="Times New Roman" w:eastAsia="Calibri" w:hAnsi="Times New Roman" w:cs="Times New Roman"/>
          <w:sz w:val="28"/>
        </w:rPr>
        <w:tab/>
        <w:t>Организация и максимальное использование селективного сбора ТБО с целью получения вторичных ресурсов и сокращение объема выводимых на полигон ТБО.</w:t>
      </w:r>
    </w:p>
    <w:p w:rsidR="00010DB8" w:rsidRPr="00D95718" w:rsidRDefault="00010DB8" w:rsidP="00010DB8">
      <w:pPr>
        <w:spacing w:before="40" w:after="40" w:line="360" w:lineRule="auto"/>
        <w:ind w:firstLine="709"/>
        <w:jc w:val="both"/>
        <w:rPr>
          <w:rFonts w:ascii="Times New Roman" w:eastAsia="Calibri" w:hAnsi="Times New Roman" w:cs="Times New Roman"/>
          <w:sz w:val="28"/>
        </w:rPr>
      </w:pPr>
      <w:r w:rsidRPr="00D95718">
        <w:rPr>
          <w:rFonts w:ascii="Times New Roman" w:eastAsia="Calibri" w:hAnsi="Times New Roman" w:cs="Times New Roman"/>
          <w:sz w:val="28"/>
        </w:rPr>
        <w:t>•</w:t>
      </w:r>
      <w:r w:rsidRPr="00D95718">
        <w:rPr>
          <w:rFonts w:ascii="Times New Roman" w:eastAsia="Calibri" w:hAnsi="Times New Roman" w:cs="Times New Roman"/>
          <w:sz w:val="28"/>
        </w:rPr>
        <w:tab/>
        <w:t>Организация мест временного складирования ТБО в каждом населённом пункте с последующим их вывозом на полигон.</w:t>
      </w:r>
    </w:p>
    <w:p w:rsidR="00010DB8" w:rsidRPr="00D95718" w:rsidRDefault="00010DB8" w:rsidP="00010DB8">
      <w:pPr>
        <w:spacing w:before="40" w:after="40" w:line="360" w:lineRule="auto"/>
        <w:ind w:firstLine="709"/>
        <w:jc w:val="both"/>
        <w:rPr>
          <w:rFonts w:ascii="Times New Roman" w:eastAsia="Calibri" w:hAnsi="Times New Roman" w:cs="Times New Roman"/>
          <w:sz w:val="28"/>
        </w:rPr>
      </w:pPr>
      <w:r w:rsidRPr="00D95718">
        <w:rPr>
          <w:rFonts w:ascii="Times New Roman" w:eastAsia="Calibri" w:hAnsi="Times New Roman" w:cs="Times New Roman"/>
          <w:sz w:val="28"/>
        </w:rPr>
        <w:t>•</w:t>
      </w:r>
      <w:r w:rsidRPr="00D95718">
        <w:rPr>
          <w:rFonts w:ascii="Times New Roman" w:eastAsia="Calibri" w:hAnsi="Times New Roman" w:cs="Times New Roman"/>
          <w:sz w:val="28"/>
        </w:rPr>
        <w:tab/>
        <w:t>обеспечение предприятий коммунального хозяйства необходимым специализированным транспортом и организовать мытьё и дезинфекцию мусороуборочных контейнеров и ящиков.</w:t>
      </w:r>
    </w:p>
    <w:p w:rsidR="00010DB8" w:rsidRPr="00D95718" w:rsidRDefault="00010DB8" w:rsidP="00010DB8">
      <w:pPr>
        <w:autoSpaceDE w:val="0"/>
        <w:autoSpaceDN w:val="0"/>
        <w:adjustRightInd w:val="0"/>
        <w:spacing w:after="0" w:line="360" w:lineRule="auto"/>
        <w:ind w:firstLine="709"/>
        <w:jc w:val="both"/>
        <w:rPr>
          <w:rFonts w:ascii="Times New Roman" w:eastAsia="Calibri" w:hAnsi="Times New Roman" w:cs="Times New Roman"/>
          <w:sz w:val="28"/>
          <w:szCs w:val="28"/>
        </w:rPr>
      </w:pPr>
      <w:r w:rsidRPr="00D95718">
        <w:rPr>
          <w:rFonts w:ascii="Times New Roman" w:eastAsia="Calibri" w:hAnsi="Times New Roman" w:cs="Times New Roman"/>
          <w:sz w:val="28"/>
          <w:szCs w:val="28"/>
        </w:rPr>
        <w:t xml:space="preserve">На территории </w:t>
      </w:r>
      <w:proofErr w:type="spellStart"/>
      <w:r>
        <w:rPr>
          <w:rFonts w:ascii="Times New Roman" w:eastAsia="Calibri" w:hAnsi="Times New Roman" w:cs="Times New Roman"/>
          <w:sz w:val="28"/>
          <w:szCs w:val="28"/>
        </w:rPr>
        <w:t>Поводимовского</w:t>
      </w:r>
      <w:proofErr w:type="spellEnd"/>
      <w:r w:rsidR="006F0A68">
        <w:rPr>
          <w:rFonts w:ascii="Times New Roman" w:eastAsia="Calibri" w:hAnsi="Times New Roman" w:cs="Times New Roman"/>
          <w:sz w:val="28"/>
          <w:szCs w:val="28"/>
        </w:rPr>
        <w:t xml:space="preserve"> </w:t>
      </w:r>
      <w:r w:rsidRPr="00D95718">
        <w:rPr>
          <w:rFonts w:ascii="Times New Roman" w:eastAsia="Calibri" w:hAnsi="Times New Roman" w:cs="Times New Roman"/>
          <w:sz w:val="28"/>
          <w:szCs w:val="28"/>
        </w:rPr>
        <w:t>сельского поселения отсутствуют контейнерные площадки для сбора ТКО от населения. Сбор осуществляется бестарным способом. Для обеспечения регулярной транспортировки  и перехода на систему контейнерного сбора необходима установка контейнеров на территории муниципального образования.</w:t>
      </w:r>
    </w:p>
    <w:p w:rsidR="00010DB8" w:rsidRPr="00D95718" w:rsidRDefault="00010DB8" w:rsidP="00010DB8">
      <w:pPr>
        <w:autoSpaceDE w:val="0"/>
        <w:autoSpaceDN w:val="0"/>
        <w:adjustRightInd w:val="0"/>
        <w:spacing w:after="0" w:line="360" w:lineRule="auto"/>
        <w:ind w:firstLine="709"/>
        <w:jc w:val="both"/>
        <w:rPr>
          <w:rFonts w:ascii="Times New Roman" w:eastAsia="Calibri" w:hAnsi="Times New Roman" w:cs="Times New Roman"/>
          <w:sz w:val="28"/>
          <w:szCs w:val="28"/>
        </w:rPr>
      </w:pPr>
      <w:r w:rsidRPr="00D95718">
        <w:rPr>
          <w:rFonts w:ascii="Times New Roman" w:eastAsia="Calibri" w:hAnsi="Times New Roman" w:cs="Times New Roman"/>
          <w:sz w:val="28"/>
          <w:szCs w:val="28"/>
        </w:rPr>
        <w:t xml:space="preserve">Анализ необходимой обеспеченности контейнерами </w:t>
      </w:r>
      <w:proofErr w:type="spellStart"/>
      <w:r>
        <w:rPr>
          <w:rFonts w:ascii="Times New Roman" w:eastAsia="Calibri" w:hAnsi="Times New Roman" w:cs="Times New Roman"/>
          <w:sz w:val="28"/>
          <w:szCs w:val="28"/>
        </w:rPr>
        <w:t>Поводимовского</w:t>
      </w:r>
      <w:proofErr w:type="spellEnd"/>
      <w:r w:rsidR="006F0A68">
        <w:rPr>
          <w:rFonts w:ascii="Times New Roman" w:eastAsia="Calibri" w:hAnsi="Times New Roman" w:cs="Times New Roman"/>
          <w:sz w:val="28"/>
          <w:szCs w:val="28"/>
        </w:rPr>
        <w:t xml:space="preserve"> </w:t>
      </w:r>
      <w:r w:rsidRPr="00D95718">
        <w:rPr>
          <w:rFonts w:ascii="Times New Roman" w:eastAsia="Calibri" w:hAnsi="Times New Roman" w:cs="Times New Roman"/>
          <w:sz w:val="28"/>
          <w:szCs w:val="28"/>
        </w:rPr>
        <w:t>сельского поселения представлен в таблице 3</w:t>
      </w:r>
      <w:r>
        <w:rPr>
          <w:rFonts w:ascii="Times New Roman" w:eastAsia="Calibri" w:hAnsi="Times New Roman" w:cs="Times New Roman"/>
          <w:sz w:val="28"/>
          <w:szCs w:val="28"/>
        </w:rPr>
        <w:t>4</w:t>
      </w:r>
      <w:r w:rsidRPr="00D95718">
        <w:rPr>
          <w:rFonts w:ascii="Times New Roman" w:eastAsia="Calibri" w:hAnsi="Times New Roman" w:cs="Times New Roman"/>
          <w:sz w:val="28"/>
          <w:szCs w:val="28"/>
        </w:rPr>
        <w:t>.</w:t>
      </w:r>
      <w:r>
        <w:rPr>
          <w:rStyle w:val="ae"/>
          <w:rFonts w:ascii="Times New Roman" w:eastAsia="Calibri" w:hAnsi="Times New Roman" w:cs="Times New Roman"/>
          <w:sz w:val="28"/>
          <w:szCs w:val="28"/>
        </w:rPr>
        <w:footnoteReference w:id="4"/>
      </w:r>
    </w:p>
    <w:p w:rsidR="00010DB8" w:rsidRDefault="00010DB8" w:rsidP="00010DB8">
      <w:pPr>
        <w:pStyle w:val="a3"/>
      </w:pPr>
      <w:r>
        <w:t>Таблица 34– Определение необходимого количества контейнеров</w:t>
      </w:r>
    </w:p>
    <w:tbl>
      <w:tblPr>
        <w:tblW w:w="986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1"/>
        <w:gridCol w:w="6812"/>
        <w:gridCol w:w="2306"/>
      </w:tblGrid>
      <w:tr w:rsidR="00010DB8" w:rsidRPr="00B828EB" w:rsidTr="00010DB8">
        <w:trPr>
          <w:trHeight w:val="651"/>
        </w:trPr>
        <w:tc>
          <w:tcPr>
            <w:tcW w:w="751" w:type="dxa"/>
            <w:shd w:val="clear" w:color="auto" w:fill="auto"/>
            <w:vAlign w:val="center"/>
            <w:hideMark/>
          </w:tcPr>
          <w:p w:rsidR="00010DB8" w:rsidRPr="00B828EB" w:rsidRDefault="00010DB8" w:rsidP="00010DB8">
            <w:pPr>
              <w:spacing w:after="0" w:line="240" w:lineRule="auto"/>
              <w:jc w:val="center"/>
              <w:rPr>
                <w:rFonts w:ascii="Times New Roman" w:eastAsia="Times New Roman" w:hAnsi="Times New Roman" w:cs="Times New Roman"/>
                <w:b/>
                <w:bCs/>
                <w:color w:val="000000"/>
                <w:sz w:val="24"/>
                <w:szCs w:val="24"/>
              </w:rPr>
            </w:pPr>
            <w:r w:rsidRPr="00B828EB">
              <w:rPr>
                <w:rFonts w:ascii="Times New Roman" w:eastAsia="Times New Roman" w:hAnsi="Times New Roman" w:cs="Times New Roman"/>
                <w:b/>
                <w:bCs/>
                <w:color w:val="000000"/>
                <w:sz w:val="24"/>
                <w:szCs w:val="24"/>
              </w:rPr>
              <w:t xml:space="preserve">№ </w:t>
            </w:r>
            <w:proofErr w:type="spellStart"/>
            <w:r w:rsidRPr="00B828EB">
              <w:rPr>
                <w:rFonts w:ascii="Times New Roman" w:eastAsia="Times New Roman" w:hAnsi="Times New Roman" w:cs="Times New Roman"/>
                <w:b/>
                <w:bCs/>
                <w:color w:val="000000"/>
                <w:sz w:val="24"/>
                <w:szCs w:val="24"/>
              </w:rPr>
              <w:t>п</w:t>
            </w:r>
            <w:proofErr w:type="spellEnd"/>
            <w:r w:rsidRPr="00B828EB">
              <w:rPr>
                <w:rFonts w:ascii="Times New Roman" w:eastAsia="Times New Roman" w:hAnsi="Times New Roman" w:cs="Times New Roman"/>
                <w:b/>
                <w:bCs/>
                <w:color w:val="000000"/>
                <w:sz w:val="24"/>
                <w:szCs w:val="24"/>
              </w:rPr>
              <w:t>/</w:t>
            </w:r>
            <w:proofErr w:type="spellStart"/>
            <w:r w:rsidRPr="00B828EB">
              <w:rPr>
                <w:rFonts w:ascii="Times New Roman" w:eastAsia="Times New Roman" w:hAnsi="Times New Roman" w:cs="Times New Roman"/>
                <w:b/>
                <w:bCs/>
                <w:color w:val="000000"/>
                <w:sz w:val="24"/>
                <w:szCs w:val="24"/>
              </w:rPr>
              <w:t>п</w:t>
            </w:r>
            <w:proofErr w:type="spellEnd"/>
          </w:p>
        </w:tc>
        <w:tc>
          <w:tcPr>
            <w:tcW w:w="9118" w:type="dxa"/>
            <w:gridSpan w:val="2"/>
            <w:shd w:val="clear" w:color="auto" w:fill="auto"/>
            <w:noWrap/>
            <w:vAlign w:val="center"/>
            <w:hideMark/>
          </w:tcPr>
          <w:p w:rsidR="00010DB8" w:rsidRPr="00422A0E" w:rsidRDefault="00010DB8" w:rsidP="00010DB8">
            <w:pPr>
              <w:spacing w:after="0" w:line="240" w:lineRule="auto"/>
              <w:jc w:val="center"/>
              <w:rPr>
                <w:rFonts w:ascii="Times New Roman" w:eastAsia="Times New Roman" w:hAnsi="Times New Roman" w:cs="Times New Roman"/>
                <w:b/>
                <w:bCs/>
                <w:color w:val="000000"/>
                <w:sz w:val="24"/>
                <w:szCs w:val="24"/>
              </w:rPr>
            </w:pPr>
            <w:proofErr w:type="spellStart"/>
            <w:r w:rsidRPr="00422A0E">
              <w:rPr>
                <w:rFonts w:ascii="Times New Roman" w:eastAsia="Times New Roman" w:hAnsi="Times New Roman" w:cs="Times New Roman"/>
                <w:b/>
                <w:bCs/>
                <w:color w:val="000000"/>
                <w:sz w:val="24"/>
                <w:szCs w:val="24"/>
              </w:rPr>
              <w:t>Поводимовское</w:t>
            </w:r>
            <w:proofErr w:type="spellEnd"/>
            <w:r w:rsidRPr="00422A0E">
              <w:rPr>
                <w:rFonts w:ascii="Times New Roman" w:eastAsia="Times New Roman" w:hAnsi="Times New Roman" w:cs="Times New Roman"/>
                <w:b/>
                <w:bCs/>
                <w:color w:val="000000"/>
                <w:sz w:val="24"/>
                <w:szCs w:val="24"/>
              </w:rPr>
              <w:t xml:space="preserve"> сельское поселение</w:t>
            </w:r>
          </w:p>
        </w:tc>
      </w:tr>
      <w:tr w:rsidR="00010DB8" w:rsidRPr="00B828EB" w:rsidTr="00010DB8">
        <w:trPr>
          <w:trHeight w:val="326"/>
        </w:trPr>
        <w:tc>
          <w:tcPr>
            <w:tcW w:w="751" w:type="dxa"/>
            <w:shd w:val="clear" w:color="auto" w:fill="auto"/>
            <w:noWrap/>
            <w:vAlign w:val="bottom"/>
            <w:hideMark/>
          </w:tcPr>
          <w:p w:rsidR="00010DB8" w:rsidRPr="00B828EB" w:rsidRDefault="00010DB8" w:rsidP="00010DB8">
            <w:pPr>
              <w:spacing w:after="0" w:line="240" w:lineRule="auto"/>
              <w:jc w:val="center"/>
              <w:rPr>
                <w:rFonts w:ascii="Times New Roman" w:eastAsia="Times New Roman" w:hAnsi="Times New Roman" w:cs="Times New Roman"/>
                <w:color w:val="000000"/>
                <w:sz w:val="24"/>
                <w:szCs w:val="24"/>
              </w:rPr>
            </w:pPr>
            <w:r w:rsidRPr="00B828EB">
              <w:rPr>
                <w:rFonts w:ascii="Times New Roman" w:eastAsia="Times New Roman" w:hAnsi="Times New Roman" w:cs="Times New Roman"/>
                <w:color w:val="000000"/>
                <w:sz w:val="24"/>
                <w:szCs w:val="24"/>
              </w:rPr>
              <w:t>1</w:t>
            </w:r>
          </w:p>
        </w:tc>
        <w:tc>
          <w:tcPr>
            <w:tcW w:w="6812" w:type="dxa"/>
            <w:shd w:val="clear" w:color="auto" w:fill="auto"/>
            <w:vAlign w:val="bottom"/>
            <w:hideMark/>
          </w:tcPr>
          <w:p w:rsidR="00010DB8" w:rsidRPr="00B828EB" w:rsidRDefault="00010DB8" w:rsidP="00010DB8">
            <w:pPr>
              <w:spacing w:after="0" w:line="240" w:lineRule="auto"/>
              <w:rPr>
                <w:rFonts w:ascii="Times New Roman" w:eastAsia="Times New Roman" w:hAnsi="Times New Roman" w:cs="Times New Roman"/>
                <w:color w:val="000000"/>
                <w:sz w:val="24"/>
                <w:szCs w:val="24"/>
              </w:rPr>
            </w:pPr>
            <w:r w:rsidRPr="00B828EB">
              <w:rPr>
                <w:rFonts w:ascii="Times New Roman" w:eastAsia="Times New Roman" w:hAnsi="Times New Roman" w:cs="Times New Roman"/>
                <w:color w:val="000000"/>
                <w:sz w:val="24"/>
                <w:szCs w:val="24"/>
              </w:rPr>
              <w:t>Количество образующихся отходов</w:t>
            </w:r>
          </w:p>
        </w:tc>
        <w:tc>
          <w:tcPr>
            <w:tcW w:w="2306" w:type="dxa"/>
            <w:shd w:val="clear" w:color="auto" w:fill="auto"/>
            <w:noWrap/>
            <w:vAlign w:val="bottom"/>
            <w:hideMark/>
          </w:tcPr>
          <w:p w:rsidR="00010DB8" w:rsidRPr="00D43BF9" w:rsidRDefault="00010DB8" w:rsidP="00010DB8">
            <w:pPr>
              <w:spacing w:after="0" w:line="240" w:lineRule="auto"/>
              <w:jc w:val="right"/>
              <w:rPr>
                <w:rFonts w:ascii="Times New Roman" w:hAnsi="Times New Roman" w:cs="Times New Roman"/>
                <w:color w:val="000000"/>
                <w:sz w:val="24"/>
                <w:szCs w:val="24"/>
              </w:rPr>
            </w:pPr>
            <w:r w:rsidRPr="00D43BF9">
              <w:rPr>
                <w:rFonts w:ascii="Times New Roman" w:hAnsi="Times New Roman" w:cs="Times New Roman"/>
                <w:color w:val="000000"/>
                <w:sz w:val="24"/>
                <w:szCs w:val="24"/>
              </w:rPr>
              <w:t>3324,00</w:t>
            </w:r>
          </w:p>
        </w:tc>
      </w:tr>
      <w:tr w:rsidR="00010DB8" w:rsidRPr="00B828EB" w:rsidTr="00010DB8">
        <w:trPr>
          <w:trHeight w:val="326"/>
        </w:trPr>
        <w:tc>
          <w:tcPr>
            <w:tcW w:w="751" w:type="dxa"/>
            <w:shd w:val="clear" w:color="auto" w:fill="auto"/>
            <w:noWrap/>
            <w:vAlign w:val="bottom"/>
            <w:hideMark/>
          </w:tcPr>
          <w:p w:rsidR="00010DB8" w:rsidRPr="00B828EB" w:rsidRDefault="00010DB8" w:rsidP="00010DB8">
            <w:pPr>
              <w:spacing w:after="0" w:line="240" w:lineRule="auto"/>
              <w:jc w:val="center"/>
              <w:rPr>
                <w:rFonts w:ascii="Times New Roman" w:eastAsia="Times New Roman" w:hAnsi="Times New Roman" w:cs="Times New Roman"/>
                <w:color w:val="000000"/>
                <w:sz w:val="24"/>
                <w:szCs w:val="24"/>
              </w:rPr>
            </w:pPr>
            <w:r w:rsidRPr="00B828EB">
              <w:rPr>
                <w:rFonts w:ascii="Times New Roman" w:eastAsia="Times New Roman" w:hAnsi="Times New Roman" w:cs="Times New Roman"/>
                <w:color w:val="000000"/>
                <w:sz w:val="24"/>
                <w:szCs w:val="24"/>
              </w:rPr>
              <w:t>2</w:t>
            </w:r>
          </w:p>
        </w:tc>
        <w:tc>
          <w:tcPr>
            <w:tcW w:w="6812" w:type="dxa"/>
            <w:shd w:val="clear" w:color="auto" w:fill="auto"/>
            <w:vAlign w:val="bottom"/>
            <w:hideMark/>
          </w:tcPr>
          <w:p w:rsidR="00010DB8" w:rsidRPr="00B828EB" w:rsidRDefault="00010DB8" w:rsidP="00010DB8">
            <w:pPr>
              <w:spacing w:after="0" w:line="240" w:lineRule="auto"/>
              <w:rPr>
                <w:rFonts w:ascii="Times New Roman" w:eastAsia="Times New Roman" w:hAnsi="Times New Roman" w:cs="Times New Roman"/>
                <w:color w:val="000000"/>
                <w:sz w:val="24"/>
                <w:szCs w:val="24"/>
              </w:rPr>
            </w:pPr>
            <w:r w:rsidRPr="00B828EB">
              <w:rPr>
                <w:rFonts w:ascii="Times New Roman" w:eastAsia="Times New Roman" w:hAnsi="Times New Roman" w:cs="Times New Roman"/>
                <w:color w:val="000000"/>
                <w:sz w:val="24"/>
                <w:szCs w:val="24"/>
              </w:rPr>
              <w:t>Численность населения</w:t>
            </w:r>
          </w:p>
        </w:tc>
        <w:tc>
          <w:tcPr>
            <w:tcW w:w="2306" w:type="dxa"/>
            <w:shd w:val="clear" w:color="auto" w:fill="auto"/>
            <w:noWrap/>
            <w:vAlign w:val="bottom"/>
            <w:hideMark/>
          </w:tcPr>
          <w:p w:rsidR="00010DB8" w:rsidRPr="00D43BF9" w:rsidRDefault="00010DB8" w:rsidP="00010DB8">
            <w:pPr>
              <w:spacing w:after="0" w:line="240" w:lineRule="auto"/>
              <w:jc w:val="right"/>
              <w:rPr>
                <w:rFonts w:ascii="Times New Roman" w:hAnsi="Times New Roman" w:cs="Times New Roman"/>
                <w:color w:val="000000"/>
                <w:sz w:val="24"/>
                <w:szCs w:val="24"/>
              </w:rPr>
            </w:pPr>
            <w:r w:rsidRPr="00D43BF9">
              <w:rPr>
                <w:rFonts w:ascii="Times New Roman" w:hAnsi="Times New Roman" w:cs="Times New Roman"/>
                <w:color w:val="000000"/>
                <w:sz w:val="24"/>
                <w:szCs w:val="24"/>
              </w:rPr>
              <w:t>2216</w:t>
            </w:r>
          </w:p>
        </w:tc>
      </w:tr>
      <w:tr w:rsidR="00010DB8" w:rsidRPr="00B828EB" w:rsidTr="00010DB8">
        <w:trPr>
          <w:trHeight w:val="326"/>
        </w:trPr>
        <w:tc>
          <w:tcPr>
            <w:tcW w:w="751" w:type="dxa"/>
            <w:shd w:val="clear" w:color="auto" w:fill="auto"/>
            <w:noWrap/>
            <w:vAlign w:val="bottom"/>
            <w:hideMark/>
          </w:tcPr>
          <w:p w:rsidR="00010DB8" w:rsidRPr="00B828EB" w:rsidRDefault="00010DB8" w:rsidP="00010DB8">
            <w:pPr>
              <w:spacing w:after="0" w:line="240" w:lineRule="auto"/>
              <w:jc w:val="center"/>
              <w:rPr>
                <w:rFonts w:ascii="Times New Roman" w:eastAsia="Times New Roman" w:hAnsi="Times New Roman" w:cs="Times New Roman"/>
                <w:color w:val="000000"/>
                <w:sz w:val="24"/>
                <w:szCs w:val="24"/>
              </w:rPr>
            </w:pPr>
            <w:r w:rsidRPr="00B828EB">
              <w:rPr>
                <w:rFonts w:ascii="Times New Roman" w:eastAsia="Times New Roman" w:hAnsi="Times New Roman" w:cs="Times New Roman"/>
                <w:color w:val="000000"/>
                <w:sz w:val="24"/>
                <w:szCs w:val="24"/>
              </w:rPr>
              <w:t>2</w:t>
            </w:r>
          </w:p>
        </w:tc>
        <w:tc>
          <w:tcPr>
            <w:tcW w:w="6812" w:type="dxa"/>
            <w:shd w:val="clear" w:color="auto" w:fill="auto"/>
            <w:noWrap/>
            <w:vAlign w:val="bottom"/>
            <w:hideMark/>
          </w:tcPr>
          <w:p w:rsidR="00010DB8" w:rsidRPr="00B828EB" w:rsidRDefault="00010DB8" w:rsidP="00010DB8">
            <w:pPr>
              <w:spacing w:after="0" w:line="240" w:lineRule="auto"/>
              <w:rPr>
                <w:rFonts w:ascii="Times New Roman" w:eastAsia="Times New Roman" w:hAnsi="Times New Roman" w:cs="Times New Roman"/>
                <w:color w:val="000000"/>
                <w:sz w:val="24"/>
                <w:szCs w:val="24"/>
              </w:rPr>
            </w:pPr>
            <w:r w:rsidRPr="00B828EB">
              <w:rPr>
                <w:rFonts w:ascii="Times New Roman" w:eastAsia="Times New Roman" w:hAnsi="Times New Roman" w:cs="Times New Roman"/>
                <w:color w:val="000000"/>
                <w:sz w:val="24"/>
                <w:szCs w:val="24"/>
              </w:rPr>
              <w:t>Средний норматив, м3/год</w:t>
            </w:r>
          </w:p>
        </w:tc>
        <w:tc>
          <w:tcPr>
            <w:tcW w:w="2306" w:type="dxa"/>
            <w:shd w:val="clear" w:color="auto" w:fill="auto"/>
            <w:noWrap/>
            <w:vAlign w:val="bottom"/>
            <w:hideMark/>
          </w:tcPr>
          <w:p w:rsidR="00010DB8" w:rsidRPr="00D43BF9" w:rsidRDefault="00010DB8" w:rsidP="00010DB8">
            <w:pPr>
              <w:spacing w:after="0" w:line="240" w:lineRule="auto"/>
              <w:jc w:val="right"/>
              <w:rPr>
                <w:rFonts w:ascii="Times New Roman" w:hAnsi="Times New Roman" w:cs="Times New Roman"/>
                <w:color w:val="000000"/>
                <w:sz w:val="24"/>
                <w:szCs w:val="24"/>
              </w:rPr>
            </w:pPr>
            <w:r w:rsidRPr="00D43BF9">
              <w:rPr>
                <w:rFonts w:ascii="Times New Roman" w:hAnsi="Times New Roman" w:cs="Times New Roman"/>
                <w:color w:val="000000"/>
                <w:sz w:val="24"/>
                <w:szCs w:val="24"/>
              </w:rPr>
              <w:t>1,50</w:t>
            </w:r>
          </w:p>
        </w:tc>
      </w:tr>
      <w:tr w:rsidR="00010DB8" w:rsidRPr="00B828EB" w:rsidTr="00010DB8">
        <w:trPr>
          <w:trHeight w:val="326"/>
        </w:trPr>
        <w:tc>
          <w:tcPr>
            <w:tcW w:w="751" w:type="dxa"/>
            <w:shd w:val="clear" w:color="auto" w:fill="auto"/>
            <w:noWrap/>
            <w:vAlign w:val="bottom"/>
            <w:hideMark/>
          </w:tcPr>
          <w:p w:rsidR="00010DB8" w:rsidRPr="00B828EB" w:rsidRDefault="00010DB8" w:rsidP="00010DB8">
            <w:pPr>
              <w:spacing w:after="0" w:line="240" w:lineRule="auto"/>
              <w:jc w:val="center"/>
              <w:rPr>
                <w:rFonts w:ascii="Times New Roman" w:eastAsia="Times New Roman" w:hAnsi="Times New Roman" w:cs="Times New Roman"/>
                <w:color w:val="000000"/>
                <w:sz w:val="24"/>
                <w:szCs w:val="24"/>
              </w:rPr>
            </w:pPr>
            <w:r w:rsidRPr="00B828EB">
              <w:rPr>
                <w:rFonts w:ascii="Times New Roman" w:eastAsia="Times New Roman" w:hAnsi="Times New Roman" w:cs="Times New Roman"/>
                <w:color w:val="000000"/>
                <w:sz w:val="24"/>
                <w:szCs w:val="24"/>
              </w:rPr>
              <w:t>3</w:t>
            </w:r>
          </w:p>
        </w:tc>
        <w:tc>
          <w:tcPr>
            <w:tcW w:w="6812" w:type="dxa"/>
            <w:shd w:val="clear" w:color="auto" w:fill="auto"/>
            <w:noWrap/>
            <w:vAlign w:val="bottom"/>
            <w:hideMark/>
          </w:tcPr>
          <w:p w:rsidR="00010DB8" w:rsidRPr="00B828EB" w:rsidRDefault="00010DB8" w:rsidP="00010DB8">
            <w:pPr>
              <w:spacing w:after="0" w:line="240" w:lineRule="auto"/>
              <w:rPr>
                <w:rFonts w:ascii="Times New Roman" w:eastAsia="Times New Roman" w:hAnsi="Times New Roman" w:cs="Times New Roman"/>
                <w:color w:val="000000"/>
                <w:sz w:val="24"/>
                <w:szCs w:val="24"/>
              </w:rPr>
            </w:pPr>
            <w:r w:rsidRPr="00B828EB">
              <w:rPr>
                <w:rFonts w:ascii="Times New Roman" w:eastAsia="Times New Roman" w:hAnsi="Times New Roman" w:cs="Times New Roman"/>
                <w:color w:val="000000"/>
                <w:sz w:val="24"/>
                <w:szCs w:val="24"/>
              </w:rPr>
              <w:t>Объем отходов, обеспеченный контейнерами</w:t>
            </w:r>
          </w:p>
        </w:tc>
        <w:tc>
          <w:tcPr>
            <w:tcW w:w="2306" w:type="dxa"/>
            <w:shd w:val="clear" w:color="auto" w:fill="auto"/>
            <w:noWrap/>
            <w:vAlign w:val="bottom"/>
            <w:hideMark/>
          </w:tcPr>
          <w:p w:rsidR="00010DB8" w:rsidRPr="00D43BF9" w:rsidRDefault="00010DB8" w:rsidP="00010DB8">
            <w:pPr>
              <w:spacing w:after="0" w:line="240" w:lineRule="auto"/>
              <w:jc w:val="right"/>
              <w:rPr>
                <w:rFonts w:ascii="Times New Roman" w:hAnsi="Times New Roman" w:cs="Times New Roman"/>
                <w:color w:val="000000"/>
                <w:sz w:val="24"/>
                <w:szCs w:val="24"/>
              </w:rPr>
            </w:pPr>
            <w:r w:rsidRPr="00D43BF9">
              <w:rPr>
                <w:rFonts w:ascii="Times New Roman" w:hAnsi="Times New Roman" w:cs="Times New Roman"/>
                <w:color w:val="000000"/>
                <w:sz w:val="24"/>
                <w:szCs w:val="24"/>
              </w:rPr>
              <w:t>0,00</w:t>
            </w:r>
          </w:p>
        </w:tc>
      </w:tr>
      <w:tr w:rsidR="00010DB8" w:rsidRPr="00B828EB" w:rsidTr="00010DB8">
        <w:trPr>
          <w:trHeight w:val="326"/>
        </w:trPr>
        <w:tc>
          <w:tcPr>
            <w:tcW w:w="751" w:type="dxa"/>
            <w:shd w:val="clear" w:color="auto" w:fill="auto"/>
            <w:noWrap/>
            <w:vAlign w:val="bottom"/>
            <w:hideMark/>
          </w:tcPr>
          <w:p w:rsidR="00010DB8" w:rsidRPr="00B828EB" w:rsidRDefault="00010DB8" w:rsidP="00010DB8">
            <w:pPr>
              <w:spacing w:after="0" w:line="240" w:lineRule="auto"/>
              <w:jc w:val="center"/>
              <w:rPr>
                <w:rFonts w:ascii="Times New Roman" w:eastAsia="Times New Roman" w:hAnsi="Times New Roman" w:cs="Times New Roman"/>
                <w:color w:val="000000"/>
                <w:sz w:val="24"/>
                <w:szCs w:val="24"/>
              </w:rPr>
            </w:pPr>
            <w:r w:rsidRPr="00B828EB">
              <w:rPr>
                <w:rFonts w:ascii="Times New Roman" w:eastAsia="Times New Roman" w:hAnsi="Times New Roman" w:cs="Times New Roman"/>
                <w:color w:val="000000"/>
                <w:sz w:val="24"/>
                <w:szCs w:val="24"/>
              </w:rPr>
              <w:t>4</w:t>
            </w:r>
          </w:p>
        </w:tc>
        <w:tc>
          <w:tcPr>
            <w:tcW w:w="6812" w:type="dxa"/>
            <w:shd w:val="clear" w:color="auto" w:fill="auto"/>
            <w:noWrap/>
            <w:vAlign w:val="bottom"/>
            <w:hideMark/>
          </w:tcPr>
          <w:p w:rsidR="00010DB8" w:rsidRPr="00B828EB" w:rsidRDefault="00010DB8" w:rsidP="00010DB8">
            <w:pPr>
              <w:spacing w:after="0" w:line="240" w:lineRule="auto"/>
              <w:rPr>
                <w:rFonts w:ascii="Times New Roman" w:eastAsia="Times New Roman" w:hAnsi="Times New Roman" w:cs="Times New Roman"/>
                <w:color w:val="000000"/>
                <w:sz w:val="24"/>
                <w:szCs w:val="24"/>
              </w:rPr>
            </w:pPr>
            <w:r w:rsidRPr="00B828EB">
              <w:rPr>
                <w:rFonts w:ascii="Times New Roman" w:eastAsia="Times New Roman" w:hAnsi="Times New Roman" w:cs="Times New Roman"/>
                <w:color w:val="000000"/>
                <w:sz w:val="24"/>
                <w:szCs w:val="24"/>
              </w:rPr>
              <w:t>Объем отходов, необеспеченный контейнерами</w:t>
            </w:r>
          </w:p>
        </w:tc>
        <w:tc>
          <w:tcPr>
            <w:tcW w:w="2306" w:type="dxa"/>
            <w:shd w:val="clear" w:color="auto" w:fill="auto"/>
            <w:noWrap/>
            <w:vAlign w:val="bottom"/>
            <w:hideMark/>
          </w:tcPr>
          <w:p w:rsidR="00010DB8" w:rsidRPr="00D43BF9" w:rsidRDefault="00010DB8" w:rsidP="00010DB8">
            <w:pPr>
              <w:spacing w:after="0" w:line="240" w:lineRule="auto"/>
              <w:jc w:val="right"/>
              <w:rPr>
                <w:rFonts w:ascii="Times New Roman" w:hAnsi="Times New Roman" w:cs="Times New Roman"/>
                <w:color w:val="000000"/>
                <w:sz w:val="24"/>
                <w:szCs w:val="24"/>
              </w:rPr>
            </w:pPr>
            <w:r w:rsidRPr="00D43BF9">
              <w:rPr>
                <w:rFonts w:ascii="Times New Roman" w:hAnsi="Times New Roman" w:cs="Times New Roman"/>
                <w:color w:val="000000"/>
                <w:sz w:val="24"/>
                <w:szCs w:val="24"/>
              </w:rPr>
              <w:t>3324,00</w:t>
            </w:r>
          </w:p>
        </w:tc>
      </w:tr>
      <w:tr w:rsidR="00010DB8" w:rsidRPr="00B828EB" w:rsidTr="00010DB8">
        <w:trPr>
          <w:trHeight w:val="326"/>
        </w:trPr>
        <w:tc>
          <w:tcPr>
            <w:tcW w:w="751" w:type="dxa"/>
            <w:shd w:val="clear" w:color="auto" w:fill="auto"/>
            <w:noWrap/>
            <w:vAlign w:val="bottom"/>
            <w:hideMark/>
          </w:tcPr>
          <w:p w:rsidR="00010DB8" w:rsidRPr="00B828EB" w:rsidRDefault="00010DB8" w:rsidP="00010DB8">
            <w:pPr>
              <w:spacing w:after="0" w:line="24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5</w:t>
            </w:r>
          </w:p>
        </w:tc>
        <w:tc>
          <w:tcPr>
            <w:tcW w:w="6812" w:type="dxa"/>
            <w:shd w:val="clear" w:color="auto" w:fill="auto"/>
            <w:noWrap/>
            <w:vAlign w:val="bottom"/>
            <w:hideMark/>
          </w:tcPr>
          <w:p w:rsidR="00010DB8" w:rsidRPr="00B828EB" w:rsidRDefault="00010DB8" w:rsidP="00010DB8">
            <w:pPr>
              <w:spacing w:after="0" w:line="240" w:lineRule="auto"/>
              <w:rPr>
                <w:rFonts w:ascii="Times New Roman" w:eastAsia="Times New Roman" w:hAnsi="Times New Roman" w:cs="Times New Roman"/>
                <w:b/>
                <w:bCs/>
                <w:color w:val="000000"/>
                <w:sz w:val="24"/>
                <w:szCs w:val="24"/>
              </w:rPr>
            </w:pPr>
            <w:r w:rsidRPr="00B828EB">
              <w:rPr>
                <w:rFonts w:ascii="Times New Roman" w:eastAsia="Times New Roman" w:hAnsi="Times New Roman" w:cs="Times New Roman"/>
                <w:b/>
                <w:bCs/>
                <w:color w:val="000000"/>
                <w:sz w:val="24"/>
                <w:szCs w:val="24"/>
              </w:rPr>
              <w:t>Количество необходимых контейнеров</w:t>
            </w:r>
            <w:r>
              <w:rPr>
                <w:rFonts w:ascii="Times New Roman" w:eastAsia="Times New Roman" w:hAnsi="Times New Roman" w:cs="Times New Roman"/>
                <w:b/>
                <w:bCs/>
                <w:color w:val="000000"/>
                <w:sz w:val="24"/>
                <w:szCs w:val="24"/>
              </w:rPr>
              <w:t xml:space="preserve"> 1,1 м3</w:t>
            </w:r>
          </w:p>
        </w:tc>
        <w:tc>
          <w:tcPr>
            <w:tcW w:w="2306" w:type="dxa"/>
            <w:shd w:val="clear" w:color="auto" w:fill="auto"/>
            <w:noWrap/>
            <w:vAlign w:val="bottom"/>
            <w:hideMark/>
          </w:tcPr>
          <w:p w:rsidR="00010DB8" w:rsidRPr="00D43BF9" w:rsidRDefault="00010DB8" w:rsidP="00010DB8">
            <w:pPr>
              <w:spacing w:after="0" w:line="240" w:lineRule="auto"/>
              <w:jc w:val="right"/>
              <w:rPr>
                <w:rFonts w:ascii="Times New Roman" w:hAnsi="Times New Roman" w:cs="Times New Roman"/>
                <w:b/>
                <w:bCs/>
                <w:color w:val="000000"/>
                <w:sz w:val="24"/>
                <w:szCs w:val="24"/>
              </w:rPr>
            </w:pPr>
            <w:r w:rsidRPr="00D43BF9">
              <w:rPr>
                <w:rFonts w:ascii="Times New Roman" w:hAnsi="Times New Roman" w:cs="Times New Roman"/>
                <w:b/>
                <w:bCs/>
                <w:color w:val="000000"/>
                <w:sz w:val="24"/>
                <w:szCs w:val="24"/>
              </w:rPr>
              <w:t>25</w:t>
            </w:r>
          </w:p>
        </w:tc>
      </w:tr>
      <w:tr w:rsidR="00010DB8" w:rsidRPr="00B828EB" w:rsidTr="00010DB8">
        <w:trPr>
          <w:trHeight w:val="326"/>
        </w:trPr>
        <w:tc>
          <w:tcPr>
            <w:tcW w:w="751" w:type="dxa"/>
            <w:shd w:val="clear" w:color="auto" w:fill="auto"/>
            <w:noWrap/>
            <w:vAlign w:val="bottom"/>
          </w:tcPr>
          <w:p w:rsidR="00010DB8" w:rsidRPr="00B828EB" w:rsidRDefault="00010DB8" w:rsidP="00010DB8">
            <w:pPr>
              <w:spacing w:after="0" w:line="24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6</w:t>
            </w:r>
          </w:p>
        </w:tc>
        <w:tc>
          <w:tcPr>
            <w:tcW w:w="6812" w:type="dxa"/>
            <w:shd w:val="clear" w:color="auto" w:fill="auto"/>
            <w:noWrap/>
            <w:vAlign w:val="bottom"/>
          </w:tcPr>
          <w:p w:rsidR="00010DB8" w:rsidRPr="00B828EB" w:rsidRDefault="00010DB8" w:rsidP="00010DB8">
            <w:p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Количество необходимых контейнеров 5 м3</w:t>
            </w:r>
          </w:p>
        </w:tc>
        <w:tc>
          <w:tcPr>
            <w:tcW w:w="2306" w:type="dxa"/>
            <w:shd w:val="clear" w:color="auto" w:fill="auto"/>
            <w:noWrap/>
            <w:vAlign w:val="bottom"/>
          </w:tcPr>
          <w:p w:rsidR="00010DB8" w:rsidRPr="00D43BF9" w:rsidRDefault="00010DB8" w:rsidP="00010DB8">
            <w:pPr>
              <w:spacing w:after="0" w:line="240" w:lineRule="auto"/>
              <w:jc w:val="right"/>
              <w:rPr>
                <w:rFonts w:ascii="Times New Roman" w:hAnsi="Times New Roman" w:cs="Times New Roman"/>
                <w:b/>
                <w:bCs/>
                <w:color w:val="000000"/>
                <w:sz w:val="24"/>
                <w:szCs w:val="24"/>
              </w:rPr>
            </w:pPr>
            <w:r w:rsidRPr="00D43BF9">
              <w:rPr>
                <w:rFonts w:ascii="Times New Roman" w:hAnsi="Times New Roman" w:cs="Times New Roman"/>
                <w:b/>
                <w:bCs/>
                <w:color w:val="000000"/>
                <w:sz w:val="24"/>
                <w:szCs w:val="24"/>
              </w:rPr>
              <w:t>1</w:t>
            </w:r>
          </w:p>
        </w:tc>
      </w:tr>
    </w:tbl>
    <w:p w:rsidR="00010DB8" w:rsidRDefault="00010DB8" w:rsidP="00010DB8">
      <w:pPr>
        <w:autoSpaceDE w:val="0"/>
        <w:autoSpaceDN w:val="0"/>
        <w:adjustRightInd w:val="0"/>
        <w:spacing w:after="0" w:line="360" w:lineRule="auto"/>
        <w:ind w:firstLine="709"/>
        <w:jc w:val="both"/>
        <w:rPr>
          <w:rFonts w:ascii="Times New Roman" w:hAnsi="Times New Roman" w:cs="Times New Roman"/>
          <w:sz w:val="28"/>
          <w:szCs w:val="28"/>
        </w:rPr>
      </w:pPr>
      <w:r w:rsidRPr="00D32591">
        <w:rPr>
          <w:rFonts w:ascii="Times New Roman" w:hAnsi="Times New Roman" w:cs="Times New Roman"/>
          <w:sz w:val="28"/>
          <w:szCs w:val="28"/>
        </w:rPr>
        <w:lastRenderedPageBreak/>
        <w:t>Согласно приведенным расчётам</w:t>
      </w:r>
      <w:r>
        <w:rPr>
          <w:rFonts w:ascii="Times New Roman" w:hAnsi="Times New Roman" w:cs="Times New Roman"/>
          <w:sz w:val="28"/>
          <w:szCs w:val="28"/>
        </w:rPr>
        <w:t xml:space="preserve"> на территории </w:t>
      </w:r>
      <w:proofErr w:type="spellStart"/>
      <w:r>
        <w:rPr>
          <w:rFonts w:ascii="Times New Roman" w:hAnsi="Times New Roman" w:cs="Times New Roman"/>
          <w:sz w:val="28"/>
          <w:szCs w:val="28"/>
        </w:rPr>
        <w:t>Поводимовского</w:t>
      </w:r>
      <w:proofErr w:type="spellEnd"/>
      <w:r>
        <w:rPr>
          <w:rFonts w:ascii="Times New Roman" w:hAnsi="Times New Roman" w:cs="Times New Roman"/>
          <w:sz w:val="28"/>
          <w:szCs w:val="28"/>
        </w:rPr>
        <w:t xml:space="preserve"> сельского поселения </w:t>
      </w:r>
      <w:r w:rsidRPr="00D32591">
        <w:rPr>
          <w:rFonts w:ascii="Times New Roman" w:hAnsi="Times New Roman" w:cs="Times New Roman"/>
          <w:sz w:val="28"/>
          <w:szCs w:val="28"/>
        </w:rPr>
        <w:t xml:space="preserve">необходима установка контейнеров для сбора ТКО от населения, в количестве </w:t>
      </w:r>
      <w:r>
        <w:rPr>
          <w:rFonts w:ascii="Times New Roman" w:hAnsi="Times New Roman" w:cs="Times New Roman"/>
          <w:sz w:val="28"/>
          <w:szCs w:val="28"/>
        </w:rPr>
        <w:t>25 шт., вместимостью 1,1 м3 и 1 контейнер вместимостью 5 м3.</w:t>
      </w:r>
    </w:p>
    <w:p w:rsidR="00010DB8" w:rsidRDefault="00010DB8" w:rsidP="00010DB8">
      <w:pPr>
        <w:spacing w:after="160" w:line="259" w:lineRule="auto"/>
      </w:pPr>
      <w:r>
        <w:br w:type="page"/>
      </w:r>
    </w:p>
    <w:p w:rsidR="00010DB8" w:rsidRDefault="00010DB8" w:rsidP="00010DB8">
      <w:pPr>
        <w:spacing w:line="360" w:lineRule="auto"/>
        <w:ind w:firstLine="708"/>
        <w:outlineLvl w:val="2"/>
        <w:rPr>
          <w:rFonts w:ascii="Times New Roman" w:eastAsia="Calibri" w:hAnsi="Times New Roman" w:cs="Times New Roman"/>
          <w:b/>
          <w:bCs/>
          <w:sz w:val="28"/>
          <w:szCs w:val="28"/>
        </w:rPr>
      </w:pPr>
      <w:bookmarkStart w:id="502" w:name="_Toc471807156"/>
      <w:bookmarkStart w:id="503" w:name="_Toc472926027"/>
      <w:r w:rsidRPr="00031F8A">
        <w:rPr>
          <w:rFonts w:ascii="Times New Roman" w:eastAsia="Calibri" w:hAnsi="Times New Roman" w:cs="Times New Roman"/>
          <w:b/>
          <w:bCs/>
          <w:sz w:val="28"/>
          <w:szCs w:val="28"/>
        </w:rPr>
        <w:lastRenderedPageBreak/>
        <w:t>Программа инвестиционных проектов развития системы сбора и вызова бытовых отходов</w:t>
      </w:r>
      <w:r w:rsidR="006F0A68">
        <w:rPr>
          <w:rFonts w:ascii="Times New Roman" w:eastAsia="Calibri" w:hAnsi="Times New Roman" w:cs="Times New Roman"/>
          <w:b/>
          <w:bCs/>
          <w:sz w:val="28"/>
          <w:szCs w:val="28"/>
        </w:rPr>
        <w:t xml:space="preserve"> </w:t>
      </w:r>
      <w:proofErr w:type="spellStart"/>
      <w:r w:rsidRPr="006D1D90">
        <w:rPr>
          <w:rFonts w:ascii="Times New Roman" w:eastAsia="Calibri" w:hAnsi="Times New Roman" w:cs="Times New Roman"/>
          <w:b/>
          <w:color w:val="000000"/>
          <w:sz w:val="28"/>
          <w:szCs w:val="28"/>
        </w:rPr>
        <w:t>Поводимовского</w:t>
      </w:r>
      <w:proofErr w:type="spellEnd"/>
      <w:r w:rsidR="006F0A68">
        <w:rPr>
          <w:rFonts w:ascii="Times New Roman" w:eastAsia="Calibri" w:hAnsi="Times New Roman" w:cs="Times New Roman"/>
          <w:b/>
          <w:color w:val="000000"/>
          <w:sz w:val="28"/>
          <w:szCs w:val="28"/>
        </w:rPr>
        <w:t xml:space="preserve"> </w:t>
      </w:r>
      <w:r w:rsidRPr="00031F8A">
        <w:rPr>
          <w:rFonts w:ascii="Times New Roman" w:eastAsia="Calibri" w:hAnsi="Times New Roman" w:cs="Times New Roman"/>
          <w:b/>
          <w:bCs/>
          <w:sz w:val="28"/>
          <w:szCs w:val="28"/>
        </w:rPr>
        <w:t>сельского поселения 201</w:t>
      </w:r>
      <w:r>
        <w:rPr>
          <w:rFonts w:ascii="Times New Roman" w:eastAsia="Calibri" w:hAnsi="Times New Roman" w:cs="Times New Roman"/>
          <w:b/>
          <w:bCs/>
          <w:sz w:val="28"/>
          <w:szCs w:val="28"/>
        </w:rPr>
        <w:t>8-2028</w:t>
      </w:r>
      <w:r w:rsidRPr="00031F8A">
        <w:rPr>
          <w:rFonts w:ascii="Times New Roman" w:eastAsia="Calibri" w:hAnsi="Times New Roman" w:cs="Times New Roman"/>
          <w:b/>
          <w:bCs/>
          <w:sz w:val="28"/>
          <w:szCs w:val="28"/>
        </w:rPr>
        <w:t xml:space="preserve"> годы </w:t>
      </w:r>
      <w:r w:rsidRPr="00085E05">
        <w:rPr>
          <w:rFonts w:ascii="Times New Roman" w:eastAsia="Calibri" w:hAnsi="Times New Roman" w:cs="Times New Roman"/>
          <w:b/>
          <w:bCs/>
          <w:sz w:val="28"/>
          <w:szCs w:val="28"/>
        </w:rPr>
        <w:t>(в ценах 201</w:t>
      </w:r>
      <w:r>
        <w:rPr>
          <w:rFonts w:ascii="Times New Roman" w:eastAsia="Calibri" w:hAnsi="Times New Roman" w:cs="Times New Roman"/>
          <w:b/>
          <w:bCs/>
          <w:sz w:val="28"/>
          <w:szCs w:val="28"/>
        </w:rPr>
        <w:t>6</w:t>
      </w:r>
      <w:r w:rsidRPr="00085E05">
        <w:rPr>
          <w:rFonts w:ascii="Times New Roman" w:eastAsia="Calibri" w:hAnsi="Times New Roman" w:cs="Times New Roman"/>
          <w:b/>
          <w:bCs/>
          <w:sz w:val="28"/>
          <w:szCs w:val="28"/>
        </w:rPr>
        <w:t>)</w:t>
      </w:r>
      <w:bookmarkEnd w:id="502"/>
      <w:bookmarkEnd w:id="503"/>
    </w:p>
    <w:p w:rsidR="00010DB8" w:rsidRPr="003077C5" w:rsidRDefault="00010DB8" w:rsidP="00010DB8">
      <w:pPr>
        <w:overflowPunct w:val="0"/>
        <w:autoSpaceDE w:val="0"/>
        <w:autoSpaceDN w:val="0"/>
        <w:adjustRightInd w:val="0"/>
        <w:spacing w:after="0" w:line="360" w:lineRule="auto"/>
        <w:ind w:right="21"/>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Таблица 35</w:t>
      </w:r>
    </w:p>
    <w:tbl>
      <w:tblPr>
        <w:tblStyle w:val="24"/>
        <w:tblW w:w="0" w:type="auto"/>
        <w:tblLook w:val="04A0"/>
      </w:tblPr>
      <w:tblGrid>
        <w:gridCol w:w="539"/>
        <w:gridCol w:w="1289"/>
        <w:gridCol w:w="1427"/>
        <w:gridCol w:w="1560"/>
        <w:gridCol w:w="1417"/>
        <w:gridCol w:w="1394"/>
        <w:gridCol w:w="1945"/>
      </w:tblGrid>
      <w:tr w:rsidR="00010DB8" w:rsidRPr="003077C5" w:rsidTr="00010DB8">
        <w:tc>
          <w:tcPr>
            <w:tcW w:w="548" w:type="dxa"/>
          </w:tcPr>
          <w:p w:rsidR="00010DB8" w:rsidRPr="003077C5" w:rsidRDefault="00010DB8" w:rsidP="00010DB8">
            <w:pPr>
              <w:spacing w:line="360" w:lineRule="auto"/>
              <w:jc w:val="center"/>
              <w:outlineLvl w:val="2"/>
              <w:rPr>
                <w:rFonts w:ascii="Times New Roman" w:hAnsi="Times New Roman" w:cs="Times New Roman"/>
                <w:b/>
                <w:bCs/>
              </w:rPr>
            </w:pPr>
            <w:bookmarkStart w:id="504" w:name="_Toc472926028"/>
            <w:r w:rsidRPr="003077C5">
              <w:rPr>
                <w:rFonts w:ascii="Times New Roman" w:hAnsi="Times New Roman" w:cs="Times New Roman"/>
                <w:b/>
                <w:bCs/>
              </w:rPr>
              <w:t xml:space="preserve">№ </w:t>
            </w:r>
            <w:proofErr w:type="spellStart"/>
            <w:r w:rsidRPr="003077C5">
              <w:rPr>
                <w:rFonts w:ascii="Times New Roman" w:hAnsi="Times New Roman" w:cs="Times New Roman"/>
                <w:b/>
                <w:bCs/>
              </w:rPr>
              <w:t>п</w:t>
            </w:r>
            <w:proofErr w:type="spellEnd"/>
            <w:r w:rsidRPr="003077C5">
              <w:rPr>
                <w:rFonts w:ascii="Times New Roman" w:hAnsi="Times New Roman" w:cs="Times New Roman"/>
                <w:b/>
                <w:bCs/>
              </w:rPr>
              <w:t>/</w:t>
            </w:r>
            <w:proofErr w:type="spellStart"/>
            <w:r w:rsidRPr="003077C5">
              <w:rPr>
                <w:rFonts w:ascii="Times New Roman" w:hAnsi="Times New Roman" w:cs="Times New Roman"/>
                <w:b/>
                <w:bCs/>
              </w:rPr>
              <w:t>п</w:t>
            </w:r>
            <w:bookmarkEnd w:id="504"/>
            <w:proofErr w:type="spellEnd"/>
          </w:p>
        </w:tc>
        <w:tc>
          <w:tcPr>
            <w:tcW w:w="1248" w:type="dxa"/>
          </w:tcPr>
          <w:p w:rsidR="00010DB8" w:rsidRPr="003077C5" w:rsidRDefault="00010DB8" w:rsidP="00010DB8">
            <w:pPr>
              <w:spacing w:line="360" w:lineRule="auto"/>
              <w:jc w:val="center"/>
              <w:outlineLvl w:val="2"/>
              <w:rPr>
                <w:rFonts w:ascii="Times New Roman" w:hAnsi="Times New Roman" w:cs="Times New Roman"/>
                <w:b/>
                <w:bCs/>
              </w:rPr>
            </w:pPr>
            <w:bookmarkStart w:id="505" w:name="_Toc472926029"/>
            <w:r w:rsidRPr="003077C5">
              <w:rPr>
                <w:rFonts w:ascii="Times New Roman" w:hAnsi="Times New Roman" w:cs="Times New Roman"/>
                <w:b/>
                <w:bCs/>
              </w:rPr>
              <w:t>Описание проекта</w:t>
            </w:r>
            <w:bookmarkEnd w:id="505"/>
          </w:p>
        </w:tc>
        <w:tc>
          <w:tcPr>
            <w:tcW w:w="1573" w:type="dxa"/>
          </w:tcPr>
          <w:p w:rsidR="00010DB8" w:rsidRPr="003077C5" w:rsidRDefault="00010DB8" w:rsidP="00010DB8">
            <w:pPr>
              <w:spacing w:line="360" w:lineRule="auto"/>
              <w:jc w:val="center"/>
              <w:outlineLvl w:val="2"/>
              <w:rPr>
                <w:rFonts w:ascii="Times New Roman" w:hAnsi="Times New Roman" w:cs="Times New Roman"/>
                <w:b/>
                <w:bCs/>
              </w:rPr>
            </w:pPr>
            <w:bookmarkStart w:id="506" w:name="_Toc472926030"/>
            <w:r w:rsidRPr="003077C5">
              <w:rPr>
                <w:rFonts w:ascii="Times New Roman" w:hAnsi="Times New Roman" w:cs="Times New Roman"/>
                <w:b/>
                <w:bCs/>
              </w:rPr>
              <w:t>Цель проекта</w:t>
            </w:r>
            <w:bookmarkEnd w:id="506"/>
          </w:p>
        </w:tc>
        <w:tc>
          <w:tcPr>
            <w:tcW w:w="1527" w:type="dxa"/>
          </w:tcPr>
          <w:p w:rsidR="00010DB8" w:rsidRPr="003077C5" w:rsidRDefault="00010DB8" w:rsidP="00010DB8">
            <w:pPr>
              <w:spacing w:line="360" w:lineRule="auto"/>
              <w:jc w:val="center"/>
              <w:outlineLvl w:val="2"/>
              <w:rPr>
                <w:rFonts w:ascii="Times New Roman" w:hAnsi="Times New Roman" w:cs="Times New Roman"/>
                <w:b/>
                <w:bCs/>
              </w:rPr>
            </w:pPr>
            <w:bookmarkStart w:id="507" w:name="_Toc472926031"/>
            <w:r w:rsidRPr="003077C5">
              <w:rPr>
                <w:rFonts w:ascii="Times New Roman" w:hAnsi="Times New Roman" w:cs="Times New Roman"/>
                <w:b/>
                <w:bCs/>
              </w:rPr>
              <w:t>Технические параметры проекта</w:t>
            </w:r>
            <w:bookmarkEnd w:id="507"/>
          </w:p>
        </w:tc>
        <w:tc>
          <w:tcPr>
            <w:tcW w:w="1308" w:type="dxa"/>
          </w:tcPr>
          <w:p w:rsidR="00010DB8" w:rsidRPr="003077C5" w:rsidRDefault="00010DB8" w:rsidP="00010DB8">
            <w:pPr>
              <w:spacing w:line="360" w:lineRule="auto"/>
              <w:jc w:val="center"/>
              <w:outlineLvl w:val="2"/>
              <w:rPr>
                <w:rFonts w:ascii="Times New Roman" w:hAnsi="Times New Roman" w:cs="Times New Roman"/>
                <w:b/>
                <w:bCs/>
              </w:rPr>
            </w:pPr>
            <w:bookmarkStart w:id="508" w:name="_Toc472926032"/>
            <w:r w:rsidRPr="003077C5">
              <w:rPr>
                <w:rFonts w:ascii="Times New Roman" w:hAnsi="Times New Roman" w:cs="Times New Roman"/>
                <w:b/>
                <w:bCs/>
              </w:rPr>
              <w:t>Затраты на реализацию проекта</w:t>
            </w:r>
            <w:r>
              <w:rPr>
                <w:rFonts w:ascii="Times New Roman" w:hAnsi="Times New Roman" w:cs="Times New Roman"/>
                <w:b/>
                <w:bCs/>
              </w:rPr>
              <w:t xml:space="preserve"> (тыс. </w:t>
            </w:r>
            <w:proofErr w:type="spellStart"/>
            <w:r>
              <w:rPr>
                <w:rFonts w:ascii="Times New Roman" w:hAnsi="Times New Roman" w:cs="Times New Roman"/>
                <w:b/>
                <w:bCs/>
              </w:rPr>
              <w:t>руб</w:t>
            </w:r>
            <w:proofErr w:type="spellEnd"/>
            <w:r>
              <w:rPr>
                <w:rFonts w:ascii="Times New Roman" w:hAnsi="Times New Roman" w:cs="Times New Roman"/>
                <w:b/>
                <w:bCs/>
              </w:rPr>
              <w:t>)</w:t>
            </w:r>
            <w:bookmarkEnd w:id="508"/>
          </w:p>
        </w:tc>
        <w:tc>
          <w:tcPr>
            <w:tcW w:w="1417" w:type="dxa"/>
          </w:tcPr>
          <w:p w:rsidR="00010DB8" w:rsidRPr="003077C5" w:rsidRDefault="00010DB8" w:rsidP="00010DB8">
            <w:pPr>
              <w:spacing w:line="360" w:lineRule="auto"/>
              <w:jc w:val="center"/>
              <w:outlineLvl w:val="2"/>
              <w:rPr>
                <w:rFonts w:ascii="Times New Roman" w:hAnsi="Times New Roman" w:cs="Times New Roman"/>
                <w:b/>
                <w:bCs/>
              </w:rPr>
            </w:pPr>
            <w:bookmarkStart w:id="509" w:name="_Toc472926033"/>
            <w:r w:rsidRPr="003077C5">
              <w:rPr>
                <w:rFonts w:ascii="Times New Roman" w:hAnsi="Times New Roman" w:cs="Times New Roman"/>
                <w:b/>
                <w:bCs/>
              </w:rPr>
              <w:t>Срок реализации проекта</w:t>
            </w:r>
            <w:bookmarkEnd w:id="509"/>
          </w:p>
        </w:tc>
        <w:tc>
          <w:tcPr>
            <w:tcW w:w="1878" w:type="dxa"/>
          </w:tcPr>
          <w:p w:rsidR="00010DB8" w:rsidRPr="003077C5" w:rsidRDefault="00010DB8" w:rsidP="00010DB8">
            <w:pPr>
              <w:spacing w:line="360" w:lineRule="auto"/>
              <w:jc w:val="center"/>
              <w:outlineLvl w:val="2"/>
              <w:rPr>
                <w:rFonts w:ascii="Times New Roman" w:hAnsi="Times New Roman" w:cs="Times New Roman"/>
                <w:b/>
                <w:bCs/>
              </w:rPr>
            </w:pPr>
            <w:bookmarkStart w:id="510" w:name="_Toc472926034"/>
            <w:r w:rsidRPr="003077C5">
              <w:rPr>
                <w:rFonts w:ascii="Times New Roman" w:hAnsi="Times New Roman" w:cs="Times New Roman"/>
                <w:b/>
                <w:bCs/>
              </w:rPr>
              <w:t>Предполагаемый источник финансирования</w:t>
            </w:r>
            <w:bookmarkEnd w:id="510"/>
          </w:p>
        </w:tc>
      </w:tr>
      <w:tr w:rsidR="00010DB8" w:rsidRPr="003077C5" w:rsidTr="00010DB8">
        <w:tc>
          <w:tcPr>
            <w:tcW w:w="548" w:type="dxa"/>
          </w:tcPr>
          <w:p w:rsidR="00010DB8" w:rsidRPr="003077C5" w:rsidRDefault="00010DB8" w:rsidP="00010DB8">
            <w:pPr>
              <w:spacing w:line="360" w:lineRule="auto"/>
              <w:jc w:val="center"/>
              <w:outlineLvl w:val="2"/>
              <w:rPr>
                <w:rFonts w:ascii="Times New Roman" w:hAnsi="Times New Roman" w:cs="Times New Roman"/>
                <w:b/>
                <w:bCs/>
              </w:rPr>
            </w:pPr>
            <w:bookmarkStart w:id="511" w:name="_Toc472926035"/>
            <w:r w:rsidRPr="003077C5">
              <w:rPr>
                <w:rFonts w:ascii="Times New Roman" w:hAnsi="Times New Roman" w:cs="Times New Roman"/>
                <w:b/>
                <w:bCs/>
              </w:rPr>
              <w:t>1</w:t>
            </w:r>
            <w:bookmarkEnd w:id="511"/>
          </w:p>
        </w:tc>
        <w:tc>
          <w:tcPr>
            <w:tcW w:w="1248" w:type="dxa"/>
          </w:tcPr>
          <w:p w:rsidR="00010DB8" w:rsidRPr="003077C5" w:rsidRDefault="00010DB8" w:rsidP="00010DB8">
            <w:pPr>
              <w:spacing w:line="360" w:lineRule="auto"/>
              <w:jc w:val="center"/>
              <w:outlineLvl w:val="2"/>
              <w:rPr>
                <w:rFonts w:ascii="Times New Roman" w:hAnsi="Times New Roman" w:cs="Times New Roman"/>
                <w:b/>
                <w:bCs/>
              </w:rPr>
            </w:pPr>
            <w:bookmarkStart w:id="512" w:name="_Toc472926036"/>
            <w:r w:rsidRPr="003077C5">
              <w:rPr>
                <w:rFonts w:ascii="Times New Roman" w:hAnsi="Times New Roman" w:cs="Times New Roman"/>
                <w:b/>
                <w:bCs/>
              </w:rPr>
              <w:t>2</w:t>
            </w:r>
            <w:bookmarkEnd w:id="512"/>
          </w:p>
        </w:tc>
        <w:tc>
          <w:tcPr>
            <w:tcW w:w="1573" w:type="dxa"/>
          </w:tcPr>
          <w:p w:rsidR="00010DB8" w:rsidRPr="003077C5" w:rsidRDefault="00010DB8" w:rsidP="00010DB8">
            <w:pPr>
              <w:spacing w:line="360" w:lineRule="auto"/>
              <w:jc w:val="center"/>
              <w:outlineLvl w:val="2"/>
              <w:rPr>
                <w:rFonts w:ascii="Times New Roman" w:hAnsi="Times New Roman" w:cs="Times New Roman"/>
                <w:b/>
                <w:bCs/>
              </w:rPr>
            </w:pPr>
            <w:bookmarkStart w:id="513" w:name="_Toc472926037"/>
            <w:r w:rsidRPr="003077C5">
              <w:rPr>
                <w:rFonts w:ascii="Times New Roman" w:hAnsi="Times New Roman" w:cs="Times New Roman"/>
                <w:b/>
                <w:bCs/>
              </w:rPr>
              <w:t>3</w:t>
            </w:r>
            <w:bookmarkEnd w:id="513"/>
          </w:p>
        </w:tc>
        <w:tc>
          <w:tcPr>
            <w:tcW w:w="1527" w:type="dxa"/>
          </w:tcPr>
          <w:p w:rsidR="00010DB8" w:rsidRPr="003077C5" w:rsidRDefault="00010DB8" w:rsidP="00010DB8">
            <w:pPr>
              <w:spacing w:line="360" w:lineRule="auto"/>
              <w:jc w:val="center"/>
              <w:outlineLvl w:val="2"/>
              <w:rPr>
                <w:rFonts w:ascii="Times New Roman" w:hAnsi="Times New Roman" w:cs="Times New Roman"/>
                <w:b/>
                <w:bCs/>
              </w:rPr>
            </w:pPr>
            <w:bookmarkStart w:id="514" w:name="_Toc472926038"/>
            <w:r w:rsidRPr="003077C5">
              <w:rPr>
                <w:rFonts w:ascii="Times New Roman" w:hAnsi="Times New Roman" w:cs="Times New Roman"/>
                <w:b/>
                <w:bCs/>
              </w:rPr>
              <w:t>4</w:t>
            </w:r>
            <w:bookmarkEnd w:id="514"/>
          </w:p>
        </w:tc>
        <w:tc>
          <w:tcPr>
            <w:tcW w:w="1308" w:type="dxa"/>
          </w:tcPr>
          <w:p w:rsidR="00010DB8" w:rsidRPr="003077C5" w:rsidRDefault="00010DB8" w:rsidP="00010DB8">
            <w:pPr>
              <w:spacing w:line="360" w:lineRule="auto"/>
              <w:jc w:val="center"/>
              <w:outlineLvl w:val="2"/>
              <w:rPr>
                <w:rFonts w:ascii="Times New Roman" w:hAnsi="Times New Roman" w:cs="Times New Roman"/>
                <w:b/>
                <w:bCs/>
              </w:rPr>
            </w:pPr>
            <w:bookmarkStart w:id="515" w:name="_Toc472926039"/>
            <w:r w:rsidRPr="003077C5">
              <w:rPr>
                <w:rFonts w:ascii="Times New Roman" w:hAnsi="Times New Roman" w:cs="Times New Roman"/>
                <w:b/>
                <w:bCs/>
              </w:rPr>
              <w:t>5</w:t>
            </w:r>
            <w:bookmarkEnd w:id="515"/>
          </w:p>
        </w:tc>
        <w:tc>
          <w:tcPr>
            <w:tcW w:w="1417" w:type="dxa"/>
          </w:tcPr>
          <w:p w:rsidR="00010DB8" w:rsidRPr="003077C5" w:rsidRDefault="00010DB8" w:rsidP="00010DB8">
            <w:pPr>
              <w:spacing w:line="360" w:lineRule="auto"/>
              <w:jc w:val="center"/>
              <w:outlineLvl w:val="2"/>
              <w:rPr>
                <w:rFonts w:ascii="Times New Roman" w:hAnsi="Times New Roman" w:cs="Times New Roman"/>
                <w:b/>
                <w:bCs/>
              </w:rPr>
            </w:pPr>
            <w:bookmarkStart w:id="516" w:name="_Toc472926040"/>
            <w:r w:rsidRPr="003077C5">
              <w:rPr>
                <w:rFonts w:ascii="Times New Roman" w:hAnsi="Times New Roman" w:cs="Times New Roman"/>
                <w:b/>
                <w:bCs/>
              </w:rPr>
              <w:t>6</w:t>
            </w:r>
            <w:bookmarkEnd w:id="516"/>
          </w:p>
        </w:tc>
        <w:tc>
          <w:tcPr>
            <w:tcW w:w="1878" w:type="dxa"/>
          </w:tcPr>
          <w:p w:rsidR="00010DB8" w:rsidRPr="003077C5" w:rsidRDefault="00010DB8" w:rsidP="00010DB8">
            <w:pPr>
              <w:spacing w:line="360" w:lineRule="auto"/>
              <w:jc w:val="center"/>
              <w:outlineLvl w:val="2"/>
              <w:rPr>
                <w:rFonts w:ascii="Times New Roman" w:hAnsi="Times New Roman" w:cs="Times New Roman"/>
                <w:b/>
                <w:bCs/>
              </w:rPr>
            </w:pPr>
            <w:bookmarkStart w:id="517" w:name="_Toc472926041"/>
            <w:r w:rsidRPr="003077C5">
              <w:rPr>
                <w:rFonts w:ascii="Times New Roman" w:hAnsi="Times New Roman" w:cs="Times New Roman"/>
                <w:b/>
                <w:bCs/>
              </w:rPr>
              <w:t>7</w:t>
            </w:r>
            <w:bookmarkEnd w:id="517"/>
          </w:p>
        </w:tc>
      </w:tr>
      <w:tr w:rsidR="00010DB8" w:rsidRPr="003077C5" w:rsidTr="00010DB8">
        <w:tc>
          <w:tcPr>
            <w:tcW w:w="548" w:type="dxa"/>
            <w:vAlign w:val="center"/>
          </w:tcPr>
          <w:p w:rsidR="00010DB8" w:rsidRPr="003077C5" w:rsidRDefault="00010DB8" w:rsidP="00010DB8">
            <w:pPr>
              <w:spacing w:line="360" w:lineRule="auto"/>
              <w:jc w:val="center"/>
              <w:outlineLvl w:val="2"/>
              <w:rPr>
                <w:rFonts w:ascii="Times New Roman" w:hAnsi="Times New Roman" w:cs="Times New Roman"/>
                <w:b/>
                <w:bCs/>
              </w:rPr>
            </w:pPr>
            <w:bookmarkStart w:id="518" w:name="_Toc472926042"/>
            <w:r w:rsidRPr="003077C5">
              <w:rPr>
                <w:rFonts w:ascii="Times New Roman" w:hAnsi="Times New Roman" w:cs="Times New Roman"/>
                <w:b/>
                <w:bCs/>
              </w:rPr>
              <w:t>1</w:t>
            </w:r>
            <w:bookmarkEnd w:id="518"/>
          </w:p>
        </w:tc>
        <w:tc>
          <w:tcPr>
            <w:tcW w:w="1248" w:type="dxa"/>
            <w:vAlign w:val="center"/>
          </w:tcPr>
          <w:p w:rsidR="00010DB8" w:rsidRPr="003077C5" w:rsidRDefault="00010DB8" w:rsidP="00010DB8">
            <w:pPr>
              <w:spacing w:line="360" w:lineRule="auto"/>
              <w:jc w:val="center"/>
              <w:outlineLvl w:val="2"/>
              <w:rPr>
                <w:rFonts w:ascii="Times New Roman" w:hAnsi="Times New Roman" w:cs="Times New Roman"/>
                <w:bCs/>
              </w:rPr>
            </w:pPr>
            <w:bookmarkStart w:id="519" w:name="_Toc472926043"/>
            <w:r w:rsidRPr="003077C5">
              <w:rPr>
                <w:rFonts w:ascii="Times New Roman" w:hAnsi="Times New Roman" w:cs="Times New Roman"/>
                <w:bCs/>
              </w:rPr>
              <w:t>Сбор, вызов и утилизация бытовых отходов</w:t>
            </w:r>
            <w:bookmarkEnd w:id="519"/>
          </w:p>
        </w:tc>
        <w:tc>
          <w:tcPr>
            <w:tcW w:w="1573" w:type="dxa"/>
          </w:tcPr>
          <w:p w:rsidR="00010DB8" w:rsidRPr="003077C5" w:rsidRDefault="00010DB8" w:rsidP="00010DB8">
            <w:pPr>
              <w:jc w:val="center"/>
              <w:outlineLvl w:val="2"/>
              <w:rPr>
                <w:rFonts w:ascii="Times New Roman" w:hAnsi="Times New Roman" w:cs="Times New Roman"/>
                <w:bCs/>
              </w:rPr>
            </w:pPr>
            <w:bookmarkStart w:id="520" w:name="_Toc472926044"/>
            <w:r w:rsidRPr="003077C5">
              <w:rPr>
                <w:rFonts w:ascii="Times New Roman" w:hAnsi="Times New Roman" w:cs="Times New Roman"/>
                <w:bCs/>
              </w:rPr>
              <w:t>Снижение затрат и повышение качества оказания услуг по сбору и утилизации бытовых отходов</w:t>
            </w:r>
            <w:bookmarkEnd w:id="520"/>
          </w:p>
        </w:tc>
        <w:tc>
          <w:tcPr>
            <w:tcW w:w="1527" w:type="dxa"/>
            <w:vAlign w:val="center"/>
          </w:tcPr>
          <w:p w:rsidR="00010DB8" w:rsidRDefault="00010DB8" w:rsidP="00010DB8">
            <w:pPr>
              <w:spacing w:line="360" w:lineRule="auto"/>
              <w:jc w:val="center"/>
              <w:outlineLvl w:val="2"/>
              <w:rPr>
                <w:rFonts w:ascii="Times New Roman" w:hAnsi="Times New Roman" w:cs="Times New Roman"/>
                <w:bCs/>
              </w:rPr>
            </w:pPr>
            <w:bookmarkStart w:id="521" w:name="_Toc472926045"/>
            <w:r w:rsidRPr="003077C5">
              <w:rPr>
                <w:rFonts w:ascii="Times New Roman" w:hAnsi="Times New Roman" w:cs="Times New Roman"/>
                <w:bCs/>
              </w:rPr>
              <w:t xml:space="preserve">Приобретение </w:t>
            </w:r>
            <w:r>
              <w:rPr>
                <w:rFonts w:ascii="Times New Roman" w:hAnsi="Times New Roman" w:cs="Times New Roman"/>
                <w:bCs/>
              </w:rPr>
              <w:t>и установка контейнеров емк. 1.1 м3 -25 ед.</w:t>
            </w:r>
            <w:bookmarkEnd w:id="521"/>
          </w:p>
          <w:p w:rsidR="00010DB8" w:rsidRPr="003077C5" w:rsidRDefault="00010DB8" w:rsidP="00010DB8">
            <w:pPr>
              <w:spacing w:line="360" w:lineRule="auto"/>
              <w:jc w:val="center"/>
              <w:outlineLvl w:val="2"/>
              <w:rPr>
                <w:rFonts w:ascii="Times New Roman" w:hAnsi="Times New Roman" w:cs="Times New Roman"/>
                <w:bCs/>
              </w:rPr>
            </w:pPr>
            <w:bookmarkStart w:id="522" w:name="_Toc472926046"/>
            <w:r>
              <w:rPr>
                <w:rFonts w:ascii="Times New Roman" w:hAnsi="Times New Roman" w:cs="Times New Roman"/>
                <w:bCs/>
              </w:rPr>
              <w:t>емк. 5</w:t>
            </w:r>
            <w:r w:rsidRPr="003077C5">
              <w:rPr>
                <w:rFonts w:ascii="Times New Roman" w:hAnsi="Times New Roman" w:cs="Times New Roman"/>
                <w:bCs/>
              </w:rPr>
              <w:t xml:space="preserve">куб.м – </w:t>
            </w:r>
            <w:r>
              <w:rPr>
                <w:rFonts w:ascii="Times New Roman" w:hAnsi="Times New Roman" w:cs="Times New Roman"/>
                <w:bCs/>
              </w:rPr>
              <w:t>1</w:t>
            </w:r>
            <w:r w:rsidRPr="003077C5">
              <w:rPr>
                <w:rFonts w:ascii="Times New Roman" w:hAnsi="Times New Roman" w:cs="Times New Roman"/>
                <w:bCs/>
              </w:rPr>
              <w:t xml:space="preserve"> ед.</w:t>
            </w:r>
            <w:bookmarkEnd w:id="522"/>
          </w:p>
        </w:tc>
        <w:tc>
          <w:tcPr>
            <w:tcW w:w="1308" w:type="dxa"/>
            <w:vAlign w:val="center"/>
          </w:tcPr>
          <w:p w:rsidR="00010DB8" w:rsidRPr="00085E05" w:rsidRDefault="00010DB8" w:rsidP="00010DB8">
            <w:pPr>
              <w:spacing w:line="360" w:lineRule="auto"/>
              <w:jc w:val="center"/>
              <w:outlineLvl w:val="2"/>
              <w:rPr>
                <w:rFonts w:ascii="Times New Roman" w:hAnsi="Times New Roman" w:cs="Times New Roman"/>
                <w:bCs/>
                <w:sz w:val="26"/>
                <w:szCs w:val="26"/>
              </w:rPr>
            </w:pPr>
            <w:bookmarkStart w:id="523" w:name="_Toc472926047"/>
            <w:r>
              <w:rPr>
                <w:rFonts w:ascii="Times New Roman" w:hAnsi="Times New Roman" w:cs="Times New Roman"/>
                <w:bCs/>
                <w:sz w:val="26"/>
                <w:szCs w:val="26"/>
              </w:rPr>
              <w:t>345</w:t>
            </w:r>
            <w:bookmarkEnd w:id="523"/>
          </w:p>
        </w:tc>
        <w:tc>
          <w:tcPr>
            <w:tcW w:w="1417" w:type="dxa"/>
            <w:vAlign w:val="center"/>
          </w:tcPr>
          <w:p w:rsidR="00010DB8" w:rsidRPr="003077C5" w:rsidRDefault="00010DB8" w:rsidP="00010DB8">
            <w:pPr>
              <w:spacing w:line="360" w:lineRule="auto"/>
              <w:jc w:val="center"/>
              <w:outlineLvl w:val="2"/>
              <w:rPr>
                <w:rFonts w:ascii="Times New Roman" w:hAnsi="Times New Roman" w:cs="Times New Roman"/>
                <w:bCs/>
              </w:rPr>
            </w:pPr>
            <w:bookmarkStart w:id="524" w:name="_Toc472926048"/>
            <w:r>
              <w:rPr>
                <w:rFonts w:ascii="Times New Roman" w:hAnsi="Times New Roman" w:cs="Times New Roman"/>
                <w:bCs/>
              </w:rPr>
              <w:t>2018-2028</w:t>
            </w:r>
            <w:bookmarkEnd w:id="524"/>
          </w:p>
        </w:tc>
        <w:tc>
          <w:tcPr>
            <w:tcW w:w="1878" w:type="dxa"/>
            <w:vAlign w:val="center"/>
          </w:tcPr>
          <w:p w:rsidR="00010DB8" w:rsidRPr="003077C5" w:rsidRDefault="00010DB8" w:rsidP="00010DB8">
            <w:pPr>
              <w:spacing w:line="360" w:lineRule="auto"/>
              <w:jc w:val="center"/>
              <w:outlineLvl w:val="2"/>
              <w:rPr>
                <w:rFonts w:ascii="Times New Roman" w:hAnsi="Times New Roman" w:cs="Times New Roman"/>
                <w:bCs/>
              </w:rPr>
            </w:pPr>
            <w:bookmarkStart w:id="525" w:name="_Toc472926049"/>
            <w:r>
              <w:rPr>
                <w:rFonts w:ascii="Times New Roman" w:hAnsi="Times New Roman" w:cs="Times New Roman"/>
                <w:bCs/>
              </w:rPr>
              <w:t>Средства местного бюджета</w:t>
            </w:r>
            <w:bookmarkEnd w:id="525"/>
          </w:p>
        </w:tc>
      </w:tr>
      <w:tr w:rsidR="00010DB8" w:rsidRPr="003077C5" w:rsidTr="00010DB8">
        <w:tc>
          <w:tcPr>
            <w:tcW w:w="548" w:type="dxa"/>
          </w:tcPr>
          <w:p w:rsidR="00010DB8" w:rsidRPr="003077C5" w:rsidRDefault="00010DB8" w:rsidP="00010DB8">
            <w:pPr>
              <w:spacing w:line="360" w:lineRule="auto"/>
              <w:jc w:val="center"/>
              <w:outlineLvl w:val="2"/>
              <w:rPr>
                <w:rFonts w:ascii="Times New Roman" w:hAnsi="Times New Roman" w:cs="Times New Roman"/>
                <w:b/>
                <w:bCs/>
              </w:rPr>
            </w:pPr>
          </w:p>
        </w:tc>
        <w:tc>
          <w:tcPr>
            <w:tcW w:w="1248" w:type="dxa"/>
          </w:tcPr>
          <w:p w:rsidR="00010DB8" w:rsidRPr="003077C5" w:rsidRDefault="00010DB8" w:rsidP="00010DB8">
            <w:pPr>
              <w:spacing w:line="360" w:lineRule="auto"/>
              <w:jc w:val="center"/>
              <w:outlineLvl w:val="2"/>
              <w:rPr>
                <w:rFonts w:ascii="Times New Roman" w:hAnsi="Times New Roman" w:cs="Times New Roman"/>
                <w:b/>
                <w:bCs/>
              </w:rPr>
            </w:pPr>
            <w:bookmarkStart w:id="526" w:name="_Toc472926050"/>
            <w:r w:rsidRPr="003077C5">
              <w:rPr>
                <w:rFonts w:ascii="Times New Roman" w:hAnsi="Times New Roman" w:cs="Times New Roman"/>
                <w:b/>
                <w:bCs/>
              </w:rPr>
              <w:t>Итого</w:t>
            </w:r>
            <w:bookmarkEnd w:id="526"/>
          </w:p>
        </w:tc>
        <w:tc>
          <w:tcPr>
            <w:tcW w:w="1573" w:type="dxa"/>
          </w:tcPr>
          <w:p w:rsidR="00010DB8" w:rsidRPr="003077C5" w:rsidRDefault="00010DB8" w:rsidP="00010DB8">
            <w:pPr>
              <w:spacing w:line="360" w:lineRule="auto"/>
              <w:jc w:val="center"/>
              <w:outlineLvl w:val="2"/>
              <w:rPr>
                <w:rFonts w:ascii="Times New Roman" w:hAnsi="Times New Roman" w:cs="Times New Roman"/>
                <w:b/>
                <w:bCs/>
              </w:rPr>
            </w:pPr>
          </w:p>
        </w:tc>
        <w:tc>
          <w:tcPr>
            <w:tcW w:w="1527" w:type="dxa"/>
          </w:tcPr>
          <w:p w:rsidR="00010DB8" w:rsidRPr="003077C5" w:rsidRDefault="00010DB8" w:rsidP="00010DB8">
            <w:pPr>
              <w:spacing w:line="360" w:lineRule="auto"/>
              <w:jc w:val="center"/>
              <w:outlineLvl w:val="2"/>
              <w:rPr>
                <w:rFonts w:ascii="Times New Roman" w:hAnsi="Times New Roman" w:cs="Times New Roman"/>
                <w:b/>
                <w:bCs/>
              </w:rPr>
            </w:pPr>
          </w:p>
        </w:tc>
        <w:tc>
          <w:tcPr>
            <w:tcW w:w="1308" w:type="dxa"/>
            <w:vAlign w:val="center"/>
          </w:tcPr>
          <w:p w:rsidR="00010DB8" w:rsidRPr="00085E05" w:rsidRDefault="00010DB8" w:rsidP="00010DB8">
            <w:pPr>
              <w:spacing w:line="360" w:lineRule="auto"/>
              <w:jc w:val="center"/>
              <w:outlineLvl w:val="2"/>
              <w:rPr>
                <w:rFonts w:ascii="Times New Roman" w:hAnsi="Times New Roman" w:cs="Times New Roman"/>
                <w:b/>
                <w:bCs/>
                <w:sz w:val="26"/>
                <w:szCs w:val="26"/>
              </w:rPr>
            </w:pPr>
            <w:bookmarkStart w:id="527" w:name="_Toc472926051"/>
            <w:r>
              <w:rPr>
                <w:rFonts w:ascii="Times New Roman" w:hAnsi="Times New Roman" w:cs="Times New Roman"/>
                <w:b/>
                <w:bCs/>
                <w:sz w:val="26"/>
                <w:szCs w:val="26"/>
              </w:rPr>
              <w:t>345</w:t>
            </w:r>
            <w:bookmarkEnd w:id="527"/>
          </w:p>
        </w:tc>
        <w:tc>
          <w:tcPr>
            <w:tcW w:w="1417" w:type="dxa"/>
          </w:tcPr>
          <w:p w:rsidR="00010DB8" w:rsidRPr="003077C5" w:rsidRDefault="00010DB8" w:rsidP="00010DB8">
            <w:pPr>
              <w:spacing w:line="360" w:lineRule="auto"/>
              <w:jc w:val="center"/>
              <w:outlineLvl w:val="2"/>
              <w:rPr>
                <w:rFonts w:ascii="Times New Roman" w:hAnsi="Times New Roman" w:cs="Times New Roman"/>
                <w:b/>
                <w:bCs/>
              </w:rPr>
            </w:pPr>
          </w:p>
        </w:tc>
        <w:tc>
          <w:tcPr>
            <w:tcW w:w="1878" w:type="dxa"/>
          </w:tcPr>
          <w:p w:rsidR="00010DB8" w:rsidRPr="003077C5" w:rsidRDefault="00010DB8" w:rsidP="00010DB8">
            <w:pPr>
              <w:spacing w:line="360" w:lineRule="auto"/>
              <w:jc w:val="center"/>
              <w:outlineLvl w:val="2"/>
              <w:rPr>
                <w:rFonts w:ascii="Times New Roman" w:hAnsi="Times New Roman" w:cs="Times New Roman"/>
                <w:b/>
                <w:bCs/>
              </w:rPr>
            </w:pPr>
          </w:p>
        </w:tc>
      </w:tr>
    </w:tbl>
    <w:p w:rsidR="00010DB8" w:rsidRDefault="00010DB8" w:rsidP="00010DB8">
      <w:pPr>
        <w:pStyle w:val="a3"/>
      </w:pPr>
    </w:p>
    <w:p w:rsidR="00010DB8" w:rsidRDefault="00010DB8" w:rsidP="00010DB8">
      <w:pPr>
        <w:spacing w:after="160" w:line="259" w:lineRule="auto"/>
      </w:pPr>
      <w:r>
        <w:br w:type="page"/>
      </w:r>
    </w:p>
    <w:p w:rsidR="00010DB8" w:rsidRPr="00D95718" w:rsidRDefault="00010DB8" w:rsidP="00010DB8">
      <w:pPr>
        <w:keepNext/>
        <w:keepLines/>
        <w:spacing w:after="0" w:line="360" w:lineRule="auto"/>
        <w:ind w:firstLine="709"/>
        <w:jc w:val="both"/>
        <w:outlineLvl w:val="0"/>
        <w:rPr>
          <w:rFonts w:ascii="Times New Roman" w:eastAsia="Times New Roman" w:hAnsi="Times New Roman" w:cs="Times New Roman"/>
          <w:b/>
          <w:bCs/>
          <w:color w:val="000000"/>
          <w:sz w:val="28"/>
          <w:szCs w:val="28"/>
        </w:rPr>
      </w:pPr>
      <w:bookmarkStart w:id="528" w:name="_Toc471807181"/>
      <w:bookmarkStart w:id="529" w:name="_Toc472926052"/>
      <w:r w:rsidRPr="00D95718">
        <w:rPr>
          <w:rFonts w:ascii="Times New Roman" w:eastAsia="Times New Roman" w:hAnsi="Times New Roman" w:cs="Times New Roman"/>
          <w:b/>
          <w:bCs/>
          <w:color w:val="000000"/>
          <w:sz w:val="28"/>
          <w:szCs w:val="28"/>
        </w:rPr>
        <w:lastRenderedPageBreak/>
        <w:t xml:space="preserve">10. Перспективная схема газоснабжения </w:t>
      </w:r>
      <w:proofErr w:type="spellStart"/>
      <w:r>
        <w:rPr>
          <w:rFonts w:ascii="Times New Roman" w:eastAsia="Times New Roman" w:hAnsi="Times New Roman" w:cs="Times New Roman"/>
          <w:b/>
          <w:bCs/>
          <w:color w:val="000000"/>
          <w:sz w:val="28"/>
          <w:szCs w:val="28"/>
        </w:rPr>
        <w:t>Поводимовского</w:t>
      </w:r>
      <w:proofErr w:type="spellEnd"/>
      <w:r w:rsidR="006F0A68">
        <w:rPr>
          <w:rFonts w:ascii="Times New Roman" w:eastAsia="Times New Roman" w:hAnsi="Times New Roman" w:cs="Times New Roman"/>
          <w:b/>
          <w:bCs/>
          <w:color w:val="000000"/>
          <w:sz w:val="28"/>
          <w:szCs w:val="28"/>
        </w:rPr>
        <w:t xml:space="preserve"> </w:t>
      </w:r>
      <w:r w:rsidRPr="00D95718">
        <w:rPr>
          <w:rFonts w:ascii="Times New Roman" w:eastAsia="Times New Roman" w:hAnsi="Times New Roman" w:cs="Times New Roman"/>
          <w:b/>
          <w:bCs/>
          <w:color w:val="000000"/>
          <w:sz w:val="28"/>
          <w:szCs w:val="28"/>
        </w:rPr>
        <w:t>сельского поселения.</w:t>
      </w:r>
      <w:bookmarkEnd w:id="528"/>
      <w:bookmarkEnd w:id="529"/>
    </w:p>
    <w:p w:rsidR="00010DB8" w:rsidRPr="00D95718" w:rsidRDefault="00010DB8" w:rsidP="00010DB8">
      <w:pPr>
        <w:spacing w:after="0" w:line="360" w:lineRule="auto"/>
        <w:ind w:firstLine="709"/>
        <w:jc w:val="both"/>
        <w:rPr>
          <w:rFonts w:ascii="Times New Roman" w:eastAsia="Calibri" w:hAnsi="Times New Roman" w:cs="Times New Roman"/>
          <w:sz w:val="28"/>
        </w:rPr>
      </w:pPr>
    </w:p>
    <w:p w:rsidR="00010DB8" w:rsidRPr="00D95718" w:rsidRDefault="00010DB8" w:rsidP="00010DB8">
      <w:pPr>
        <w:spacing w:after="0" w:line="360" w:lineRule="auto"/>
        <w:ind w:firstLine="709"/>
        <w:jc w:val="both"/>
        <w:rPr>
          <w:rFonts w:ascii="Times New Roman" w:eastAsia="Calibri" w:hAnsi="Times New Roman" w:cs="Times New Roman"/>
          <w:sz w:val="28"/>
        </w:rPr>
      </w:pPr>
      <w:r>
        <w:rPr>
          <w:rFonts w:ascii="Times New Roman" w:eastAsia="Calibri" w:hAnsi="Times New Roman" w:cs="Times New Roman"/>
          <w:sz w:val="28"/>
        </w:rPr>
        <w:t>Таблица 36</w:t>
      </w:r>
    </w:p>
    <w:tbl>
      <w:tblPr>
        <w:tblStyle w:val="13"/>
        <w:tblW w:w="0" w:type="auto"/>
        <w:tblLook w:val="04A0"/>
      </w:tblPr>
      <w:tblGrid>
        <w:gridCol w:w="550"/>
        <w:gridCol w:w="3457"/>
        <w:gridCol w:w="3804"/>
        <w:gridCol w:w="1760"/>
      </w:tblGrid>
      <w:tr w:rsidR="00010DB8" w:rsidRPr="00D95718" w:rsidTr="00010DB8">
        <w:tc>
          <w:tcPr>
            <w:tcW w:w="570" w:type="dxa"/>
            <w:vAlign w:val="center"/>
          </w:tcPr>
          <w:p w:rsidR="00010DB8" w:rsidRPr="00D95718" w:rsidRDefault="00010DB8" w:rsidP="00010DB8">
            <w:pPr>
              <w:jc w:val="center"/>
              <w:rPr>
                <w:rFonts w:ascii="Times New Roman" w:eastAsia="Calibri" w:hAnsi="Times New Roman" w:cs="Times New Roman"/>
                <w:sz w:val="24"/>
                <w:szCs w:val="24"/>
              </w:rPr>
            </w:pPr>
            <w:r w:rsidRPr="00D95718">
              <w:rPr>
                <w:rFonts w:ascii="Times New Roman" w:eastAsia="Calibri" w:hAnsi="Times New Roman" w:cs="Times New Roman"/>
                <w:sz w:val="24"/>
                <w:szCs w:val="24"/>
              </w:rPr>
              <w:t>№</w:t>
            </w:r>
          </w:p>
          <w:p w:rsidR="00010DB8" w:rsidRPr="00D95718" w:rsidRDefault="00010DB8" w:rsidP="00010DB8">
            <w:pPr>
              <w:jc w:val="center"/>
              <w:rPr>
                <w:rFonts w:ascii="Times New Roman" w:eastAsia="Calibri" w:hAnsi="Times New Roman" w:cs="Times New Roman"/>
                <w:sz w:val="24"/>
                <w:szCs w:val="24"/>
              </w:rPr>
            </w:pPr>
            <w:proofErr w:type="spellStart"/>
            <w:r w:rsidRPr="00D95718">
              <w:rPr>
                <w:rFonts w:ascii="Times New Roman" w:eastAsia="Calibri" w:hAnsi="Times New Roman" w:cs="Times New Roman"/>
                <w:sz w:val="24"/>
                <w:szCs w:val="24"/>
              </w:rPr>
              <w:t>п</w:t>
            </w:r>
            <w:proofErr w:type="spellEnd"/>
            <w:r w:rsidRPr="00D95718">
              <w:rPr>
                <w:rFonts w:ascii="Times New Roman" w:eastAsia="Calibri" w:hAnsi="Times New Roman" w:cs="Times New Roman"/>
                <w:sz w:val="24"/>
                <w:szCs w:val="24"/>
              </w:rPr>
              <w:t>/</w:t>
            </w:r>
            <w:proofErr w:type="spellStart"/>
            <w:r w:rsidRPr="00D95718">
              <w:rPr>
                <w:rFonts w:ascii="Times New Roman" w:eastAsia="Calibri" w:hAnsi="Times New Roman" w:cs="Times New Roman"/>
                <w:sz w:val="24"/>
                <w:szCs w:val="24"/>
              </w:rPr>
              <w:t>п</w:t>
            </w:r>
            <w:proofErr w:type="spellEnd"/>
          </w:p>
        </w:tc>
        <w:tc>
          <w:tcPr>
            <w:tcW w:w="5775" w:type="dxa"/>
            <w:vAlign w:val="center"/>
          </w:tcPr>
          <w:p w:rsidR="00010DB8" w:rsidRPr="00D95718" w:rsidRDefault="00010DB8" w:rsidP="00010DB8">
            <w:pPr>
              <w:jc w:val="center"/>
              <w:rPr>
                <w:rFonts w:ascii="Times New Roman" w:eastAsia="Calibri" w:hAnsi="Times New Roman" w:cs="Times New Roman"/>
                <w:sz w:val="24"/>
                <w:szCs w:val="24"/>
              </w:rPr>
            </w:pPr>
            <w:r w:rsidRPr="00D95718">
              <w:rPr>
                <w:rFonts w:ascii="Times New Roman" w:eastAsia="Calibri" w:hAnsi="Times New Roman" w:cs="Times New Roman"/>
                <w:sz w:val="24"/>
                <w:szCs w:val="24"/>
              </w:rPr>
              <w:t>Наименование</w:t>
            </w:r>
          </w:p>
        </w:tc>
        <w:tc>
          <w:tcPr>
            <w:tcW w:w="6946" w:type="dxa"/>
            <w:vAlign w:val="center"/>
          </w:tcPr>
          <w:p w:rsidR="00010DB8" w:rsidRPr="00D95718" w:rsidRDefault="00010DB8" w:rsidP="00010DB8">
            <w:pPr>
              <w:jc w:val="center"/>
              <w:rPr>
                <w:rFonts w:ascii="Times New Roman" w:eastAsia="Calibri" w:hAnsi="Times New Roman" w:cs="Times New Roman"/>
                <w:sz w:val="24"/>
                <w:szCs w:val="24"/>
              </w:rPr>
            </w:pPr>
            <w:r w:rsidRPr="00D95718">
              <w:rPr>
                <w:rFonts w:ascii="Times New Roman" w:eastAsia="Calibri" w:hAnsi="Times New Roman" w:cs="Times New Roman"/>
                <w:sz w:val="24"/>
                <w:szCs w:val="24"/>
              </w:rPr>
              <w:t>Информация</w:t>
            </w:r>
          </w:p>
        </w:tc>
        <w:tc>
          <w:tcPr>
            <w:tcW w:w="2323" w:type="dxa"/>
          </w:tcPr>
          <w:p w:rsidR="00010DB8" w:rsidRPr="00D95718" w:rsidRDefault="00010DB8" w:rsidP="00010DB8">
            <w:pPr>
              <w:jc w:val="center"/>
              <w:rPr>
                <w:rFonts w:ascii="Times New Roman" w:eastAsia="Calibri" w:hAnsi="Times New Roman" w:cs="Times New Roman"/>
                <w:sz w:val="24"/>
                <w:szCs w:val="24"/>
              </w:rPr>
            </w:pPr>
            <w:r w:rsidRPr="00D95718">
              <w:rPr>
                <w:rFonts w:ascii="Times New Roman" w:eastAsia="Calibri" w:hAnsi="Times New Roman" w:cs="Times New Roman"/>
                <w:sz w:val="24"/>
                <w:szCs w:val="24"/>
              </w:rPr>
              <w:t>Примечания</w:t>
            </w:r>
          </w:p>
        </w:tc>
      </w:tr>
      <w:tr w:rsidR="00010DB8" w:rsidRPr="00D95718" w:rsidTr="00010DB8">
        <w:trPr>
          <w:trHeight w:val="567"/>
        </w:trPr>
        <w:tc>
          <w:tcPr>
            <w:tcW w:w="570" w:type="dxa"/>
            <w:vAlign w:val="center"/>
          </w:tcPr>
          <w:p w:rsidR="00010DB8" w:rsidRPr="00D95718" w:rsidRDefault="00010DB8" w:rsidP="00010DB8">
            <w:pPr>
              <w:jc w:val="center"/>
              <w:rPr>
                <w:rFonts w:ascii="Times New Roman" w:eastAsia="Calibri" w:hAnsi="Times New Roman" w:cs="Times New Roman"/>
                <w:sz w:val="24"/>
                <w:szCs w:val="24"/>
              </w:rPr>
            </w:pPr>
            <w:r w:rsidRPr="00D95718">
              <w:rPr>
                <w:rFonts w:ascii="Times New Roman" w:eastAsia="Calibri" w:hAnsi="Times New Roman" w:cs="Times New Roman"/>
                <w:sz w:val="24"/>
                <w:szCs w:val="24"/>
              </w:rPr>
              <w:t>1</w:t>
            </w:r>
          </w:p>
        </w:tc>
        <w:tc>
          <w:tcPr>
            <w:tcW w:w="5775" w:type="dxa"/>
          </w:tcPr>
          <w:p w:rsidR="00010DB8" w:rsidRPr="00D95718" w:rsidRDefault="00010DB8" w:rsidP="00010DB8">
            <w:pPr>
              <w:rPr>
                <w:rFonts w:ascii="Times New Roman" w:eastAsia="Calibri" w:hAnsi="Times New Roman" w:cs="Times New Roman"/>
                <w:sz w:val="24"/>
                <w:szCs w:val="24"/>
              </w:rPr>
            </w:pPr>
            <w:r w:rsidRPr="00D95718">
              <w:rPr>
                <w:rFonts w:ascii="Times New Roman" w:eastAsia="Calibri" w:hAnsi="Times New Roman" w:cs="Times New Roman"/>
                <w:sz w:val="24"/>
                <w:szCs w:val="24"/>
              </w:rPr>
              <w:t>Основное направление использования (приготовление пищи, отопление, технология)</w:t>
            </w:r>
          </w:p>
        </w:tc>
        <w:tc>
          <w:tcPr>
            <w:tcW w:w="6946" w:type="dxa"/>
          </w:tcPr>
          <w:p w:rsidR="00010DB8" w:rsidRPr="00D95718" w:rsidRDefault="00010DB8" w:rsidP="00010DB8">
            <w:pPr>
              <w:rPr>
                <w:rFonts w:ascii="Times New Roman" w:eastAsia="Calibri" w:hAnsi="Times New Roman" w:cs="Times New Roman"/>
                <w:sz w:val="24"/>
                <w:szCs w:val="24"/>
              </w:rPr>
            </w:pPr>
          </w:p>
        </w:tc>
        <w:tc>
          <w:tcPr>
            <w:tcW w:w="2323" w:type="dxa"/>
          </w:tcPr>
          <w:p w:rsidR="00010DB8" w:rsidRPr="00D95718" w:rsidRDefault="00010DB8" w:rsidP="00010DB8">
            <w:pPr>
              <w:rPr>
                <w:rFonts w:ascii="Times New Roman" w:eastAsia="Calibri" w:hAnsi="Times New Roman" w:cs="Times New Roman"/>
                <w:sz w:val="24"/>
                <w:szCs w:val="24"/>
              </w:rPr>
            </w:pPr>
          </w:p>
        </w:tc>
      </w:tr>
      <w:tr w:rsidR="00010DB8" w:rsidRPr="00D95718" w:rsidTr="00010DB8">
        <w:trPr>
          <w:trHeight w:val="516"/>
        </w:trPr>
        <w:tc>
          <w:tcPr>
            <w:tcW w:w="570" w:type="dxa"/>
            <w:vAlign w:val="center"/>
          </w:tcPr>
          <w:p w:rsidR="00010DB8" w:rsidRPr="00D95718" w:rsidRDefault="00010DB8" w:rsidP="00010DB8">
            <w:pPr>
              <w:jc w:val="center"/>
              <w:rPr>
                <w:rFonts w:ascii="Times New Roman" w:eastAsia="Calibri" w:hAnsi="Times New Roman" w:cs="Times New Roman"/>
                <w:sz w:val="24"/>
                <w:szCs w:val="24"/>
              </w:rPr>
            </w:pPr>
            <w:r w:rsidRPr="00D95718">
              <w:rPr>
                <w:rFonts w:ascii="Times New Roman" w:eastAsia="Calibri" w:hAnsi="Times New Roman" w:cs="Times New Roman"/>
                <w:sz w:val="24"/>
                <w:szCs w:val="24"/>
              </w:rPr>
              <w:t>2</w:t>
            </w:r>
          </w:p>
        </w:tc>
        <w:tc>
          <w:tcPr>
            <w:tcW w:w="5775" w:type="dxa"/>
          </w:tcPr>
          <w:p w:rsidR="00010DB8" w:rsidRPr="00D95718" w:rsidRDefault="00010DB8" w:rsidP="00010DB8">
            <w:pPr>
              <w:rPr>
                <w:rFonts w:ascii="Times New Roman" w:eastAsia="Calibri" w:hAnsi="Times New Roman" w:cs="Times New Roman"/>
                <w:sz w:val="24"/>
                <w:szCs w:val="24"/>
              </w:rPr>
            </w:pPr>
            <w:r w:rsidRPr="00D95718">
              <w:rPr>
                <w:rFonts w:ascii="Times New Roman" w:eastAsia="Calibri" w:hAnsi="Times New Roman" w:cs="Times New Roman"/>
                <w:sz w:val="24"/>
                <w:szCs w:val="24"/>
              </w:rPr>
              <w:t>Промышленность (предприятия, расходы)</w:t>
            </w:r>
          </w:p>
        </w:tc>
        <w:tc>
          <w:tcPr>
            <w:tcW w:w="6946" w:type="dxa"/>
          </w:tcPr>
          <w:p w:rsidR="00010DB8" w:rsidRPr="00D95718" w:rsidRDefault="00010DB8" w:rsidP="00010DB8">
            <w:pPr>
              <w:rPr>
                <w:rFonts w:ascii="Times New Roman" w:eastAsia="Calibri" w:hAnsi="Times New Roman" w:cs="Times New Roman"/>
                <w:sz w:val="24"/>
                <w:szCs w:val="24"/>
              </w:rPr>
            </w:pPr>
          </w:p>
        </w:tc>
        <w:tc>
          <w:tcPr>
            <w:tcW w:w="2323" w:type="dxa"/>
          </w:tcPr>
          <w:p w:rsidR="00010DB8" w:rsidRPr="00D95718" w:rsidRDefault="00010DB8" w:rsidP="00010DB8">
            <w:pPr>
              <w:rPr>
                <w:rFonts w:ascii="Times New Roman" w:eastAsia="Calibri" w:hAnsi="Times New Roman" w:cs="Times New Roman"/>
                <w:sz w:val="24"/>
                <w:szCs w:val="24"/>
              </w:rPr>
            </w:pPr>
          </w:p>
        </w:tc>
      </w:tr>
      <w:tr w:rsidR="00010DB8" w:rsidRPr="00D95718" w:rsidTr="00010DB8">
        <w:trPr>
          <w:trHeight w:val="424"/>
        </w:trPr>
        <w:tc>
          <w:tcPr>
            <w:tcW w:w="570" w:type="dxa"/>
            <w:vAlign w:val="center"/>
          </w:tcPr>
          <w:p w:rsidR="00010DB8" w:rsidRPr="00D95718" w:rsidRDefault="00010DB8" w:rsidP="00010DB8">
            <w:pPr>
              <w:jc w:val="center"/>
              <w:rPr>
                <w:rFonts w:ascii="Times New Roman" w:eastAsia="Calibri" w:hAnsi="Times New Roman" w:cs="Times New Roman"/>
                <w:sz w:val="24"/>
                <w:szCs w:val="24"/>
              </w:rPr>
            </w:pPr>
            <w:r w:rsidRPr="00D95718">
              <w:rPr>
                <w:rFonts w:ascii="Times New Roman" w:eastAsia="Calibri" w:hAnsi="Times New Roman" w:cs="Times New Roman"/>
                <w:sz w:val="24"/>
                <w:szCs w:val="24"/>
              </w:rPr>
              <w:t>3</w:t>
            </w:r>
          </w:p>
        </w:tc>
        <w:tc>
          <w:tcPr>
            <w:tcW w:w="5775" w:type="dxa"/>
          </w:tcPr>
          <w:p w:rsidR="00010DB8" w:rsidRPr="00D95718" w:rsidRDefault="00010DB8" w:rsidP="00010DB8">
            <w:pPr>
              <w:rPr>
                <w:rFonts w:ascii="Times New Roman" w:eastAsia="Calibri" w:hAnsi="Times New Roman" w:cs="Times New Roman"/>
                <w:sz w:val="24"/>
                <w:szCs w:val="24"/>
              </w:rPr>
            </w:pPr>
            <w:r w:rsidRPr="00D95718">
              <w:rPr>
                <w:rFonts w:ascii="Times New Roman" w:eastAsia="Calibri" w:hAnsi="Times New Roman" w:cs="Times New Roman"/>
                <w:sz w:val="24"/>
                <w:szCs w:val="24"/>
              </w:rPr>
              <w:t>Протяженности (Г1, , Г3)</w:t>
            </w:r>
          </w:p>
        </w:tc>
        <w:tc>
          <w:tcPr>
            <w:tcW w:w="6946" w:type="dxa"/>
          </w:tcPr>
          <w:p w:rsidR="00010DB8" w:rsidRPr="00D95718" w:rsidRDefault="00010DB8" w:rsidP="00010DB8">
            <w:pPr>
              <w:rPr>
                <w:rFonts w:ascii="Times New Roman" w:eastAsia="Calibri" w:hAnsi="Times New Roman" w:cs="Times New Roman"/>
                <w:sz w:val="24"/>
                <w:szCs w:val="24"/>
              </w:rPr>
            </w:pPr>
          </w:p>
        </w:tc>
        <w:tc>
          <w:tcPr>
            <w:tcW w:w="2323" w:type="dxa"/>
          </w:tcPr>
          <w:p w:rsidR="00010DB8" w:rsidRPr="00D95718" w:rsidRDefault="00010DB8" w:rsidP="00010DB8">
            <w:pPr>
              <w:rPr>
                <w:rFonts w:ascii="Times New Roman" w:eastAsia="Calibri" w:hAnsi="Times New Roman" w:cs="Times New Roman"/>
                <w:sz w:val="24"/>
                <w:szCs w:val="24"/>
              </w:rPr>
            </w:pPr>
          </w:p>
        </w:tc>
      </w:tr>
      <w:tr w:rsidR="00010DB8" w:rsidRPr="00D95718" w:rsidTr="00010DB8">
        <w:trPr>
          <w:trHeight w:val="416"/>
        </w:trPr>
        <w:tc>
          <w:tcPr>
            <w:tcW w:w="570" w:type="dxa"/>
            <w:vAlign w:val="center"/>
          </w:tcPr>
          <w:p w:rsidR="00010DB8" w:rsidRPr="00D95718" w:rsidRDefault="00010DB8" w:rsidP="00010DB8">
            <w:pPr>
              <w:jc w:val="center"/>
              <w:rPr>
                <w:rFonts w:ascii="Times New Roman" w:eastAsia="Calibri" w:hAnsi="Times New Roman" w:cs="Times New Roman"/>
                <w:sz w:val="24"/>
                <w:szCs w:val="24"/>
              </w:rPr>
            </w:pPr>
            <w:r w:rsidRPr="00D95718">
              <w:rPr>
                <w:rFonts w:ascii="Times New Roman" w:eastAsia="Calibri" w:hAnsi="Times New Roman" w:cs="Times New Roman"/>
                <w:sz w:val="24"/>
                <w:szCs w:val="24"/>
              </w:rPr>
              <w:t>4</w:t>
            </w:r>
          </w:p>
        </w:tc>
        <w:tc>
          <w:tcPr>
            <w:tcW w:w="5775" w:type="dxa"/>
          </w:tcPr>
          <w:p w:rsidR="00010DB8" w:rsidRPr="00D95718" w:rsidRDefault="00010DB8" w:rsidP="00010DB8">
            <w:pPr>
              <w:rPr>
                <w:rFonts w:ascii="Times New Roman" w:eastAsia="Calibri" w:hAnsi="Times New Roman" w:cs="Times New Roman"/>
                <w:sz w:val="24"/>
                <w:szCs w:val="24"/>
              </w:rPr>
            </w:pPr>
            <w:r w:rsidRPr="00D95718">
              <w:rPr>
                <w:rFonts w:ascii="Times New Roman" w:eastAsia="Calibri" w:hAnsi="Times New Roman" w:cs="Times New Roman"/>
                <w:sz w:val="24"/>
                <w:szCs w:val="24"/>
              </w:rPr>
              <w:t xml:space="preserve">Подземно, </w:t>
            </w:r>
            <w:proofErr w:type="spellStart"/>
            <w:r w:rsidRPr="00D95718">
              <w:rPr>
                <w:rFonts w:ascii="Times New Roman" w:eastAsia="Calibri" w:hAnsi="Times New Roman" w:cs="Times New Roman"/>
                <w:sz w:val="24"/>
                <w:szCs w:val="24"/>
              </w:rPr>
              <w:t>надземно</w:t>
            </w:r>
            <w:proofErr w:type="spellEnd"/>
          </w:p>
        </w:tc>
        <w:tc>
          <w:tcPr>
            <w:tcW w:w="6946" w:type="dxa"/>
          </w:tcPr>
          <w:p w:rsidR="00010DB8" w:rsidRPr="00D95718" w:rsidRDefault="00010DB8" w:rsidP="00010DB8">
            <w:pPr>
              <w:rPr>
                <w:rFonts w:ascii="Times New Roman" w:eastAsia="Calibri" w:hAnsi="Times New Roman" w:cs="Times New Roman"/>
                <w:sz w:val="24"/>
                <w:szCs w:val="24"/>
              </w:rPr>
            </w:pPr>
          </w:p>
        </w:tc>
        <w:tc>
          <w:tcPr>
            <w:tcW w:w="2323" w:type="dxa"/>
          </w:tcPr>
          <w:p w:rsidR="00010DB8" w:rsidRPr="00D95718" w:rsidRDefault="00010DB8" w:rsidP="00010DB8">
            <w:pPr>
              <w:rPr>
                <w:rFonts w:ascii="Times New Roman" w:eastAsia="Calibri" w:hAnsi="Times New Roman" w:cs="Times New Roman"/>
                <w:sz w:val="24"/>
                <w:szCs w:val="24"/>
              </w:rPr>
            </w:pPr>
          </w:p>
        </w:tc>
      </w:tr>
      <w:tr w:rsidR="00010DB8" w:rsidRPr="00D95718" w:rsidTr="00010DB8">
        <w:trPr>
          <w:trHeight w:val="567"/>
        </w:trPr>
        <w:tc>
          <w:tcPr>
            <w:tcW w:w="570" w:type="dxa"/>
            <w:vAlign w:val="center"/>
          </w:tcPr>
          <w:p w:rsidR="00010DB8" w:rsidRPr="00D95718" w:rsidRDefault="00010DB8" w:rsidP="00010DB8">
            <w:pPr>
              <w:jc w:val="center"/>
              <w:rPr>
                <w:rFonts w:ascii="Times New Roman" w:eastAsia="Calibri" w:hAnsi="Times New Roman" w:cs="Times New Roman"/>
                <w:sz w:val="24"/>
                <w:szCs w:val="24"/>
              </w:rPr>
            </w:pPr>
            <w:r w:rsidRPr="00D95718">
              <w:rPr>
                <w:rFonts w:ascii="Times New Roman" w:eastAsia="Calibri" w:hAnsi="Times New Roman" w:cs="Times New Roman"/>
                <w:sz w:val="24"/>
                <w:szCs w:val="24"/>
              </w:rPr>
              <w:t>5</w:t>
            </w:r>
          </w:p>
        </w:tc>
        <w:tc>
          <w:tcPr>
            <w:tcW w:w="5775" w:type="dxa"/>
          </w:tcPr>
          <w:p w:rsidR="00010DB8" w:rsidRPr="00D95718" w:rsidRDefault="00010DB8" w:rsidP="00010DB8">
            <w:pPr>
              <w:rPr>
                <w:rFonts w:ascii="Times New Roman" w:eastAsia="Calibri" w:hAnsi="Times New Roman" w:cs="Times New Roman"/>
                <w:sz w:val="24"/>
                <w:szCs w:val="24"/>
              </w:rPr>
            </w:pPr>
            <w:r w:rsidRPr="00D95718">
              <w:rPr>
                <w:rFonts w:ascii="Times New Roman" w:eastAsia="Calibri" w:hAnsi="Times New Roman" w:cs="Times New Roman"/>
                <w:sz w:val="24"/>
                <w:szCs w:val="24"/>
              </w:rPr>
              <w:t>Материал труб</w:t>
            </w:r>
          </w:p>
        </w:tc>
        <w:tc>
          <w:tcPr>
            <w:tcW w:w="6946" w:type="dxa"/>
          </w:tcPr>
          <w:p w:rsidR="00010DB8" w:rsidRPr="00D95718" w:rsidRDefault="00010DB8" w:rsidP="00010DB8">
            <w:pPr>
              <w:rPr>
                <w:rFonts w:ascii="Times New Roman" w:eastAsia="Calibri" w:hAnsi="Times New Roman" w:cs="Times New Roman"/>
                <w:sz w:val="24"/>
                <w:szCs w:val="24"/>
              </w:rPr>
            </w:pPr>
            <w:r w:rsidRPr="00D95718">
              <w:rPr>
                <w:rFonts w:ascii="Times New Roman" w:eastAsia="Calibri" w:hAnsi="Times New Roman" w:cs="Times New Roman"/>
                <w:sz w:val="24"/>
                <w:szCs w:val="24"/>
              </w:rPr>
              <w:t>металл</w:t>
            </w:r>
          </w:p>
        </w:tc>
        <w:tc>
          <w:tcPr>
            <w:tcW w:w="2323" w:type="dxa"/>
          </w:tcPr>
          <w:p w:rsidR="00010DB8" w:rsidRPr="00D95718" w:rsidRDefault="00010DB8" w:rsidP="00010DB8">
            <w:pPr>
              <w:rPr>
                <w:rFonts w:ascii="Times New Roman" w:eastAsia="Calibri" w:hAnsi="Times New Roman" w:cs="Times New Roman"/>
                <w:sz w:val="24"/>
                <w:szCs w:val="24"/>
              </w:rPr>
            </w:pPr>
          </w:p>
        </w:tc>
      </w:tr>
      <w:tr w:rsidR="00010DB8" w:rsidRPr="00D95718" w:rsidTr="00010DB8">
        <w:trPr>
          <w:trHeight w:val="567"/>
        </w:trPr>
        <w:tc>
          <w:tcPr>
            <w:tcW w:w="570" w:type="dxa"/>
            <w:vAlign w:val="center"/>
          </w:tcPr>
          <w:p w:rsidR="00010DB8" w:rsidRPr="00D95718" w:rsidRDefault="00010DB8" w:rsidP="00010DB8">
            <w:pPr>
              <w:jc w:val="center"/>
              <w:rPr>
                <w:rFonts w:ascii="Times New Roman" w:eastAsia="Calibri" w:hAnsi="Times New Roman" w:cs="Times New Roman"/>
                <w:sz w:val="24"/>
                <w:szCs w:val="24"/>
              </w:rPr>
            </w:pPr>
            <w:r w:rsidRPr="00D95718">
              <w:rPr>
                <w:rFonts w:ascii="Times New Roman" w:eastAsia="Calibri" w:hAnsi="Times New Roman" w:cs="Times New Roman"/>
                <w:sz w:val="24"/>
                <w:szCs w:val="24"/>
              </w:rPr>
              <w:t>6</w:t>
            </w:r>
          </w:p>
        </w:tc>
        <w:tc>
          <w:tcPr>
            <w:tcW w:w="5775" w:type="dxa"/>
          </w:tcPr>
          <w:p w:rsidR="00010DB8" w:rsidRPr="00D95718" w:rsidRDefault="00010DB8" w:rsidP="00010DB8">
            <w:pPr>
              <w:rPr>
                <w:rFonts w:ascii="Times New Roman" w:eastAsia="Calibri" w:hAnsi="Times New Roman" w:cs="Times New Roman"/>
                <w:sz w:val="24"/>
                <w:szCs w:val="24"/>
              </w:rPr>
            </w:pPr>
            <w:r w:rsidRPr="00D95718">
              <w:rPr>
                <w:rFonts w:ascii="Times New Roman" w:eastAsia="Calibri" w:hAnsi="Times New Roman" w:cs="Times New Roman"/>
                <w:sz w:val="24"/>
                <w:szCs w:val="24"/>
              </w:rPr>
              <w:t>Наличие аварийных участков</w:t>
            </w:r>
          </w:p>
        </w:tc>
        <w:tc>
          <w:tcPr>
            <w:tcW w:w="6946" w:type="dxa"/>
          </w:tcPr>
          <w:p w:rsidR="00010DB8" w:rsidRPr="00D95718" w:rsidRDefault="00010DB8" w:rsidP="00010DB8">
            <w:pPr>
              <w:rPr>
                <w:rFonts w:ascii="Times New Roman" w:eastAsia="Calibri" w:hAnsi="Times New Roman" w:cs="Times New Roman"/>
                <w:sz w:val="24"/>
                <w:szCs w:val="24"/>
              </w:rPr>
            </w:pPr>
            <w:r w:rsidRPr="00D95718">
              <w:rPr>
                <w:rFonts w:ascii="Times New Roman" w:eastAsia="Calibri" w:hAnsi="Times New Roman" w:cs="Times New Roman"/>
                <w:sz w:val="24"/>
                <w:szCs w:val="24"/>
              </w:rPr>
              <w:t>нет</w:t>
            </w:r>
          </w:p>
        </w:tc>
        <w:tc>
          <w:tcPr>
            <w:tcW w:w="2323" w:type="dxa"/>
          </w:tcPr>
          <w:p w:rsidR="00010DB8" w:rsidRPr="00D95718" w:rsidRDefault="00010DB8" w:rsidP="00010DB8">
            <w:pPr>
              <w:rPr>
                <w:rFonts w:ascii="Times New Roman" w:eastAsia="Calibri" w:hAnsi="Times New Roman" w:cs="Times New Roman"/>
                <w:sz w:val="24"/>
                <w:szCs w:val="24"/>
              </w:rPr>
            </w:pPr>
          </w:p>
        </w:tc>
      </w:tr>
      <w:tr w:rsidR="00010DB8" w:rsidRPr="00D95718" w:rsidTr="00010DB8">
        <w:trPr>
          <w:trHeight w:val="567"/>
        </w:trPr>
        <w:tc>
          <w:tcPr>
            <w:tcW w:w="570" w:type="dxa"/>
            <w:vAlign w:val="center"/>
          </w:tcPr>
          <w:p w:rsidR="00010DB8" w:rsidRPr="00D95718" w:rsidRDefault="00010DB8" w:rsidP="00010DB8">
            <w:pPr>
              <w:jc w:val="center"/>
              <w:rPr>
                <w:rFonts w:ascii="Times New Roman" w:eastAsia="Calibri" w:hAnsi="Times New Roman" w:cs="Times New Roman"/>
                <w:sz w:val="24"/>
                <w:szCs w:val="24"/>
              </w:rPr>
            </w:pPr>
            <w:r w:rsidRPr="00D95718">
              <w:rPr>
                <w:rFonts w:ascii="Times New Roman" w:eastAsia="Calibri" w:hAnsi="Times New Roman" w:cs="Times New Roman"/>
                <w:sz w:val="24"/>
                <w:szCs w:val="24"/>
              </w:rPr>
              <w:t>7</w:t>
            </w:r>
          </w:p>
        </w:tc>
        <w:tc>
          <w:tcPr>
            <w:tcW w:w="5775" w:type="dxa"/>
          </w:tcPr>
          <w:p w:rsidR="00010DB8" w:rsidRPr="00D95718" w:rsidRDefault="00010DB8" w:rsidP="00010DB8">
            <w:pPr>
              <w:rPr>
                <w:rFonts w:ascii="Times New Roman" w:eastAsia="Calibri" w:hAnsi="Times New Roman" w:cs="Times New Roman"/>
                <w:sz w:val="24"/>
                <w:szCs w:val="24"/>
              </w:rPr>
            </w:pPr>
            <w:r w:rsidRPr="00D95718">
              <w:rPr>
                <w:rFonts w:ascii="Times New Roman" w:eastAsia="Calibri" w:hAnsi="Times New Roman" w:cs="Times New Roman"/>
                <w:sz w:val="24"/>
                <w:szCs w:val="24"/>
              </w:rPr>
              <w:t>Планирование нового строительства, реконструкции</w:t>
            </w:r>
          </w:p>
        </w:tc>
        <w:tc>
          <w:tcPr>
            <w:tcW w:w="6946" w:type="dxa"/>
          </w:tcPr>
          <w:p w:rsidR="00010DB8" w:rsidRPr="00D95718" w:rsidRDefault="00010DB8" w:rsidP="00010DB8">
            <w:pPr>
              <w:rPr>
                <w:rFonts w:ascii="Times New Roman" w:eastAsia="Calibri" w:hAnsi="Times New Roman" w:cs="Times New Roman"/>
                <w:sz w:val="24"/>
                <w:szCs w:val="24"/>
              </w:rPr>
            </w:pPr>
            <w:r w:rsidRPr="00D95718">
              <w:rPr>
                <w:rFonts w:ascii="Times New Roman" w:eastAsia="Calibri" w:hAnsi="Times New Roman" w:cs="Times New Roman"/>
                <w:sz w:val="24"/>
                <w:szCs w:val="24"/>
              </w:rPr>
              <w:t>нет</w:t>
            </w:r>
          </w:p>
        </w:tc>
        <w:tc>
          <w:tcPr>
            <w:tcW w:w="2323" w:type="dxa"/>
          </w:tcPr>
          <w:p w:rsidR="00010DB8" w:rsidRPr="00D95718" w:rsidRDefault="00010DB8" w:rsidP="00010DB8">
            <w:pPr>
              <w:rPr>
                <w:rFonts w:ascii="Times New Roman" w:eastAsia="Calibri" w:hAnsi="Times New Roman" w:cs="Times New Roman"/>
                <w:sz w:val="24"/>
                <w:szCs w:val="24"/>
              </w:rPr>
            </w:pPr>
          </w:p>
        </w:tc>
      </w:tr>
      <w:tr w:rsidR="00010DB8" w:rsidRPr="00D95718" w:rsidTr="00010DB8">
        <w:trPr>
          <w:trHeight w:val="567"/>
        </w:trPr>
        <w:tc>
          <w:tcPr>
            <w:tcW w:w="570" w:type="dxa"/>
            <w:vAlign w:val="center"/>
          </w:tcPr>
          <w:p w:rsidR="00010DB8" w:rsidRPr="00D95718" w:rsidRDefault="00010DB8" w:rsidP="00010DB8">
            <w:pPr>
              <w:jc w:val="center"/>
              <w:rPr>
                <w:rFonts w:ascii="Times New Roman" w:eastAsia="Calibri" w:hAnsi="Times New Roman" w:cs="Times New Roman"/>
                <w:sz w:val="24"/>
                <w:szCs w:val="24"/>
              </w:rPr>
            </w:pPr>
            <w:r w:rsidRPr="00D95718">
              <w:rPr>
                <w:rFonts w:ascii="Times New Roman" w:eastAsia="Calibri" w:hAnsi="Times New Roman" w:cs="Times New Roman"/>
                <w:sz w:val="24"/>
                <w:szCs w:val="24"/>
              </w:rPr>
              <w:t>8</w:t>
            </w:r>
          </w:p>
        </w:tc>
        <w:tc>
          <w:tcPr>
            <w:tcW w:w="5775" w:type="dxa"/>
          </w:tcPr>
          <w:p w:rsidR="00010DB8" w:rsidRPr="00D95718" w:rsidRDefault="00010DB8" w:rsidP="00010DB8">
            <w:pPr>
              <w:rPr>
                <w:rFonts w:ascii="Times New Roman" w:eastAsia="Calibri" w:hAnsi="Times New Roman" w:cs="Times New Roman"/>
                <w:sz w:val="24"/>
                <w:szCs w:val="24"/>
              </w:rPr>
            </w:pPr>
            <w:r w:rsidRPr="00D95718">
              <w:rPr>
                <w:rFonts w:ascii="Times New Roman" w:eastAsia="Calibri" w:hAnsi="Times New Roman" w:cs="Times New Roman"/>
                <w:sz w:val="24"/>
                <w:szCs w:val="24"/>
              </w:rPr>
              <w:t>Количество пунктов редуцирования, износ</w:t>
            </w:r>
          </w:p>
        </w:tc>
        <w:tc>
          <w:tcPr>
            <w:tcW w:w="6946" w:type="dxa"/>
          </w:tcPr>
          <w:p w:rsidR="00010DB8" w:rsidRPr="00D95718" w:rsidRDefault="00010DB8" w:rsidP="00010DB8">
            <w:pPr>
              <w:rPr>
                <w:rFonts w:ascii="Times New Roman" w:eastAsia="Calibri" w:hAnsi="Times New Roman" w:cs="Times New Roman"/>
                <w:sz w:val="24"/>
                <w:szCs w:val="24"/>
              </w:rPr>
            </w:pPr>
            <w:r w:rsidRPr="00D95718">
              <w:rPr>
                <w:rFonts w:ascii="Times New Roman" w:eastAsia="Calibri" w:hAnsi="Times New Roman" w:cs="Times New Roman"/>
                <w:sz w:val="24"/>
                <w:szCs w:val="24"/>
              </w:rPr>
              <w:t>30%</w:t>
            </w:r>
          </w:p>
        </w:tc>
        <w:tc>
          <w:tcPr>
            <w:tcW w:w="2323" w:type="dxa"/>
          </w:tcPr>
          <w:p w:rsidR="00010DB8" w:rsidRPr="00D95718" w:rsidRDefault="00010DB8" w:rsidP="00010DB8">
            <w:pPr>
              <w:rPr>
                <w:rFonts w:ascii="Times New Roman" w:eastAsia="Calibri" w:hAnsi="Times New Roman" w:cs="Times New Roman"/>
                <w:sz w:val="24"/>
                <w:szCs w:val="24"/>
              </w:rPr>
            </w:pPr>
          </w:p>
        </w:tc>
      </w:tr>
      <w:tr w:rsidR="00010DB8" w:rsidRPr="00D95718" w:rsidTr="00010DB8">
        <w:trPr>
          <w:trHeight w:val="567"/>
        </w:trPr>
        <w:tc>
          <w:tcPr>
            <w:tcW w:w="570" w:type="dxa"/>
            <w:vAlign w:val="center"/>
          </w:tcPr>
          <w:p w:rsidR="00010DB8" w:rsidRPr="00D95718" w:rsidRDefault="00010DB8" w:rsidP="00010DB8">
            <w:pPr>
              <w:jc w:val="center"/>
              <w:rPr>
                <w:rFonts w:ascii="Times New Roman" w:eastAsia="Calibri" w:hAnsi="Times New Roman" w:cs="Times New Roman"/>
                <w:sz w:val="24"/>
                <w:szCs w:val="24"/>
              </w:rPr>
            </w:pPr>
            <w:r w:rsidRPr="00D95718">
              <w:rPr>
                <w:rFonts w:ascii="Times New Roman" w:eastAsia="Calibri" w:hAnsi="Times New Roman" w:cs="Times New Roman"/>
                <w:sz w:val="24"/>
                <w:szCs w:val="24"/>
              </w:rPr>
              <w:t>9</w:t>
            </w:r>
          </w:p>
        </w:tc>
        <w:tc>
          <w:tcPr>
            <w:tcW w:w="5775" w:type="dxa"/>
          </w:tcPr>
          <w:p w:rsidR="00010DB8" w:rsidRPr="00D95718" w:rsidRDefault="00010DB8" w:rsidP="00010DB8">
            <w:pPr>
              <w:rPr>
                <w:rFonts w:ascii="Times New Roman" w:eastAsia="Calibri" w:hAnsi="Times New Roman" w:cs="Times New Roman"/>
                <w:sz w:val="24"/>
                <w:szCs w:val="24"/>
              </w:rPr>
            </w:pPr>
            <w:r w:rsidRPr="00D95718">
              <w:rPr>
                <w:rFonts w:ascii="Times New Roman" w:eastAsia="Calibri" w:hAnsi="Times New Roman" w:cs="Times New Roman"/>
                <w:sz w:val="24"/>
                <w:szCs w:val="24"/>
              </w:rPr>
              <w:t>Акты обследования технического состояния сетей</w:t>
            </w:r>
          </w:p>
        </w:tc>
        <w:tc>
          <w:tcPr>
            <w:tcW w:w="6946" w:type="dxa"/>
          </w:tcPr>
          <w:p w:rsidR="00010DB8" w:rsidRPr="00D95718" w:rsidRDefault="00010DB8" w:rsidP="00010DB8">
            <w:pPr>
              <w:rPr>
                <w:rFonts w:ascii="Times New Roman" w:eastAsia="Calibri" w:hAnsi="Times New Roman" w:cs="Times New Roman"/>
                <w:sz w:val="24"/>
                <w:szCs w:val="24"/>
              </w:rPr>
            </w:pPr>
            <w:r w:rsidRPr="00D95718">
              <w:rPr>
                <w:rFonts w:ascii="Times New Roman" w:eastAsia="Calibri" w:hAnsi="Times New Roman" w:cs="Times New Roman"/>
                <w:sz w:val="24"/>
                <w:szCs w:val="24"/>
              </w:rPr>
              <w:t>удовлетворительное</w:t>
            </w:r>
          </w:p>
        </w:tc>
        <w:tc>
          <w:tcPr>
            <w:tcW w:w="2323" w:type="dxa"/>
          </w:tcPr>
          <w:p w:rsidR="00010DB8" w:rsidRPr="00D95718" w:rsidRDefault="00010DB8" w:rsidP="00010DB8">
            <w:pPr>
              <w:rPr>
                <w:rFonts w:ascii="Times New Roman" w:eastAsia="Calibri" w:hAnsi="Times New Roman" w:cs="Times New Roman"/>
                <w:sz w:val="24"/>
                <w:szCs w:val="24"/>
              </w:rPr>
            </w:pPr>
          </w:p>
        </w:tc>
      </w:tr>
      <w:tr w:rsidR="00010DB8" w:rsidRPr="00D95718" w:rsidTr="00010DB8">
        <w:trPr>
          <w:trHeight w:val="567"/>
        </w:trPr>
        <w:tc>
          <w:tcPr>
            <w:tcW w:w="570" w:type="dxa"/>
            <w:vAlign w:val="center"/>
          </w:tcPr>
          <w:p w:rsidR="00010DB8" w:rsidRPr="00D95718" w:rsidRDefault="00010DB8" w:rsidP="00010DB8">
            <w:pPr>
              <w:jc w:val="center"/>
              <w:rPr>
                <w:rFonts w:ascii="Times New Roman" w:eastAsia="Calibri" w:hAnsi="Times New Roman" w:cs="Times New Roman"/>
                <w:sz w:val="24"/>
                <w:szCs w:val="24"/>
              </w:rPr>
            </w:pPr>
            <w:r w:rsidRPr="00D95718">
              <w:rPr>
                <w:rFonts w:ascii="Times New Roman" w:eastAsia="Calibri" w:hAnsi="Times New Roman" w:cs="Times New Roman"/>
                <w:sz w:val="24"/>
                <w:szCs w:val="24"/>
              </w:rPr>
              <w:t>10</w:t>
            </w:r>
          </w:p>
        </w:tc>
        <w:tc>
          <w:tcPr>
            <w:tcW w:w="5775" w:type="dxa"/>
          </w:tcPr>
          <w:p w:rsidR="00010DB8" w:rsidRPr="00D95718" w:rsidRDefault="00010DB8" w:rsidP="00010DB8">
            <w:pPr>
              <w:rPr>
                <w:rFonts w:ascii="Times New Roman" w:eastAsia="Calibri" w:hAnsi="Times New Roman" w:cs="Times New Roman"/>
                <w:sz w:val="24"/>
                <w:szCs w:val="24"/>
              </w:rPr>
            </w:pPr>
            <w:r w:rsidRPr="00D95718">
              <w:rPr>
                <w:rFonts w:ascii="Times New Roman" w:eastAsia="Calibri" w:hAnsi="Times New Roman" w:cs="Times New Roman"/>
                <w:sz w:val="24"/>
                <w:szCs w:val="24"/>
              </w:rPr>
              <w:t>Анализ платежеспособности</w:t>
            </w:r>
          </w:p>
        </w:tc>
        <w:tc>
          <w:tcPr>
            <w:tcW w:w="6946" w:type="dxa"/>
          </w:tcPr>
          <w:p w:rsidR="00010DB8" w:rsidRPr="00D95718" w:rsidRDefault="00010DB8" w:rsidP="00010DB8">
            <w:pPr>
              <w:rPr>
                <w:rFonts w:ascii="Times New Roman" w:eastAsia="Calibri" w:hAnsi="Times New Roman" w:cs="Times New Roman"/>
                <w:sz w:val="24"/>
                <w:szCs w:val="24"/>
              </w:rPr>
            </w:pPr>
            <w:r w:rsidRPr="00D95718">
              <w:rPr>
                <w:rFonts w:ascii="Times New Roman" w:eastAsia="Calibri" w:hAnsi="Times New Roman" w:cs="Times New Roman"/>
                <w:sz w:val="24"/>
                <w:szCs w:val="24"/>
              </w:rPr>
              <w:t>100%</w:t>
            </w:r>
          </w:p>
        </w:tc>
        <w:tc>
          <w:tcPr>
            <w:tcW w:w="2323" w:type="dxa"/>
          </w:tcPr>
          <w:p w:rsidR="00010DB8" w:rsidRPr="00D95718" w:rsidRDefault="00010DB8" w:rsidP="00010DB8">
            <w:pPr>
              <w:rPr>
                <w:rFonts w:ascii="Times New Roman" w:eastAsia="Calibri" w:hAnsi="Times New Roman" w:cs="Times New Roman"/>
                <w:sz w:val="24"/>
                <w:szCs w:val="24"/>
              </w:rPr>
            </w:pPr>
          </w:p>
        </w:tc>
      </w:tr>
      <w:tr w:rsidR="00010DB8" w:rsidRPr="00D95718" w:rsidTr="00010DB8">
        <w:trPr>
          <w:trHeight w:val="567"/>
        </w:trPr>
        <w:tc>
          <w:tcPr>
            <w:tcW w:w="570" w:type="dxa"/>
            <w:vAlign w:val="center"/>
          </w:tcPr>
          <w:p w:rsidR="00010DB8" w:rsidRPr="00D95718" w:rsidRDefault="00010DB8" w:rsidP="00010DB8">
            <w:pPr>
              <w:jc w:val="center"/>
              <w:rPr>
                <w:rFonts w:ascii="Times New Roman" w:eastAsia="Calibri" w:hAnsi="Times New Roman" w:cs="Times New Roman"/>
                <w:sz w:val="24"/>
                <w:szCs w:val="24"/>
              </w:rPr>
            </w:pPr>
            <w:r w:rsidRPr="00D95718">
              <w:rPr>
                <w:rFonts w:ascii="Times New Roman" w:eastAsia="Calibri" w:hAnsi="Times New Roman" w:cs="Times New Roman"/>
                <w:sz w:val="24"/>
                <w:szCs w:val="24"/>
              </w:rPr>
              <w:t>11</w:t>
            </w:r>
          </w:p>
        </w:tc>
        <w:tc>
          <w:tcPr>
            <w:tcW w:w="5775" w:type="dxa"/>
          </w:tcPr>
          <w:p w:rsidR="00010DB8" w:rsidRPr="00D95718" w:rsidRDefault="00010DB8" w:rsidP="00010DB8">
            <w:pPr>
              <w:rPr>
                <w:rFonts w:ascii="Times New Roman" w:eastAsia="Calibri" w:hAnsi="Times New Roman" w:cs="Times New Roman"/>
                <w:sz w:val="24"/>
                <w:szCs w:val="24"/>
              </w:rPr>
            </w:pPr>
            <w:r w:rsidRPr="00D95718">
              <w:rPr>
                <w:rFonts w:ascii="Times New Roman" w:eastAsia="Calibri" w:hAnsi="Times New Roman" w:cs="Times New Roman"/>
                <w:sz w:val="24"/>
                <w:szCs w:val="24"/>
              </w:rPr>
              <w:t>Диспетчеризация</w:t>
            </w:r>
          </w:p>
        </w:tc>
        <w:tc>
          <w:tcPr>
            <w:tcW w:w="6946" w:type="dxa"/>
          </w:tcPr>
          <w:p w:rsidR="00010DB8" w:rsidRPr="00D95718" w:rsidRDefault="00010DB8" w:rsidP="00010DB8">
            <w:pPr>
              <w:rPr>
                <w:rFonts w:ascii="Times New Roman" w:eastAsia="Calibri" w:hAnsi="Times New Roman" w:cs="Times New Roman"/>
                <w:sz w:val="24"/>
                <w:szCs w:val="24"/>
              </w:rPr>
            </w:pPr>
          </w:p>
        </w:tc>
        <w:tc>
          <w:tcPr>
            <w:tcW w:w="2323" w:type="dxa"/>
          </w:tcPr>
          <w:p w:rsidR="00010DB8" w:rsidRPr="00D95718" w:rsidRDefault="00010DB8" w:rsidP="00010DB8">
            <w:pPr>
              <w:rPr>
                <w:rFonts w:ascii="Times New Roman" w:eastAsia="Calibri" w:hAnsi="Times New Roman" w:cs="Times New Roman"/>
                <w:sz w:val="24"/>
                <w:szCs w:val="24"/>
              </w:rPr>
            </w:pPr>
          </w:p>
        </w:tc>
      </w:tr>
    </w:tbl>
    <w:p w:rsidR="00010DB8" w:rsidRPr="00D95718" w:rsidRDefault="00010DB8" w:rsidP="00010DB8">
      <w:pPr>
        <w:spacing w:after="0" w:line="360" w:lineRule="auto"/>
        <w:ind w:firstLine="709"/>
        <w:jc w:val="both"/>
        <w:rPr>
          <w:rFonts w:ascii="Times New Roman" w:eastAsia="Calibri" w:hAnsi="Times New Roman" w:cs="Times New Roman"/>
          <w:sz w:val="28"/>
        </w:rPr>
      </w:pPr>
    </w:p>
    <w:p w:rsidR="00010DB8" w:rsidRPr="00D95718" w:rsidRDefault="00010DB8" w:rsidP="00010DB8">
      <w:pPr>
        <w:spacing w:after="0" w:line="360" w:lineRule="auto"/>
        <w:ind w:firstLine="709"/>
        <w:jc w:val="both"/>
        <w:rPr>
          <w:rFonts w:ascii="Times New Roman" w:eastAsia="Calibri" w:hAnsi="Times New Roman" w:cs="Times New Roman"/>
          <w:sz w:val="28"/>
        </w:rPr>
      </w:pPr>
      <w:r w:rsidRPr="00D95718">
        <w:rPr>
          <w:rFonts w:ascii="Times New Roman" w:eastAsia="Calibri" w:hAnsi="Times New Roman" w:cs="Times New Roman"/>
          <w:sz w:val="28"/>
        </w:rPr>
        <w:t xml:space="preserve">Мероприятия на перспективу по проектированию, ремонту и/или модернизации системы газоснабжения </w:t>
      </w:r>
      <w:r>
        <w:rPr>
          <w:rFonts w:ascii="Times New Roman" w:eastAsia="Calibri" w:hAnsi="Times New Roman" w:cs="Times New Roman"/>
          <w:sz w:val="28"/>
        </w:rPr>
        <w:t xml:space="preserve">в </w:t>
      </w:r>
      <w:proofErr w:type="spellStart"/>
      <w:r>
        <w:rPr>
          <w:rFonts w:ascii="Times New Roman" w:eastAsia="Calibri" w:hAnsi="Times New Roman" w:cs="Times New Roman"/>
          <w:sz w:val="28"/>
        </w:rPr>
        <w:t>Поводимовском</w:t>
      </w:r>
      <w:proofErr w:type="spellEnd"/>
      <w:r w:rsidR="006F0A68">
        <w:rPr>
          <w:rFonts w:ascii="Times New Roman" w:eastAsia="Calibri" w:hAnsi="Times New Roman" w:cs="Times New Roman"/>
          <w:sz w:val="28"/>
        </w:rPr>
        <w:t xml:space="preserve"> </w:t>
      </w:r>
      <w:r w:rsidRPr="00D95718">
        <w:rPr>
          <w:rFonts w:ascii="Times New Roman" w:eastAsia="Calibri" w:hAnsi="Times New Roman" w:cs="Times New Roman"/>
          <w:sz w:val="28"/>
        </w:rPr>
        <w:t xml:space="preserve">сельском поселении не разрабатывались в связи с отсутствием проблемных показателей. </w:t>
      </w:r>
    </w:p>
    <w:p w:rsidR="00010DB8" w:rsidRPr="00D95718" w:rsidRDefault="00010DB8" w:rsidP="00010DB8">
      <w:pPr>
        <w:rPr>
          <w:rFonts w:ascii="Times New Roman" w:eastAsia="Calibri" w:hAnsi="Times New Roman" w:cs="Times New Roman"/>
          <w:sz w:val="28"/>
        </w:rPr>
      </w:pPr>
      <w:r w:rsidRPr="00D95718">
        <w:rPr>
          <w:rFonts w:ascii="Calibri" w:eastAsia="Calibri" w:hAnsi="Calibri" w:cs="Times New Roman"/>
        </w:rPr>
        <w:br w:type="page"/>
      </w:r>
    </w:p>
    <w:p w:rsidR="00010DB8" w:rsidRPr="00D95718" w:rsidRDefault="00010DB8" w:rsidP="00010DB8">
      <w:pPr>
        <w:keepNext/>
        <w:keepLines/>
        <w:spacing w:after="0" w:line="360" w:lineRule="auto"/>
        <w:ind w:firstLine="709"/>
        <w:jc w:val="both"/>
        <w:outlineLvl w:val="0"/>
        <w:rPr>
          <w:rFonts w:ascii="Times New Roman" w:eastAsia="Times New Roman" w:hAnsi="Times New Roman" w:cs="Times New Roman"/>
          <w:b/>
          <w:bCs/>
          <w:color w:val="000000"/>
          <w:sz w:val="28"/>
          <w:szCs w:val="28"/>
        </w:rPr>
      </w:pPr>
      <w:bookmarkStart w:id="530" w:name="_Toc471807182"/>
      <w:bookmarkStart w:id="531" w:name="_Toc472926053"/>
      <w:r w:rsidRPr="00D95718">
        <w:rPr>
          <w:rFonts w:ascii="Times New Roman" w:eastAsia="Times New Roman" w:hAnsi="Times New Roman" w:cs="Times New Roman"/>
          <w:b/>
          <w:bCs/>
          <w:color w:val="000000"/>
          <w:sz w:val="28"/>
          <w:szCs w:val="28"/>
        </w:rPr>
        <w:lastRenderedPageBreak/>
        <w:t>11. Общая программа проектов</w:t>
      </w:r>
      <w:bookmarkEnd w:id="530"/>
      <w:bookmarkEnd w:id="531"/>
    </w:p>
    <w:p w:rsidR="00010DB8" w:rsidRPr="00D95718" w:rsidRDefault="00010DB8" w:rsidP="00010DB8">
      <w:pPr>
        <w:spacing w:after="0" w:line="360" w:lineRule="auto"/>
        <w:ind w:firstLine="709"/>
        <w:jc w:val="both"/>
        <w:rPr>
          <w:rFonts w:ascii="Times New Roman" w:eastAsia="Calibri" w:hAnsi="Times New Roman" w:cs="Times New Roman"/>
          <w:sz w:val="28"/>
        </w:rPr>
      </w:pPr>
    </w:p>
    <w:p w:rsidR="00010DB8" w:rsidRPr="00D95718" w:rsidRDefault="00010DB8" w:rsidP="00010DB8">
      <w:pPr>
        <w:pStyle w:val="a3"/>
        <w:shd w:val="clear" w:color="auto" w:fill="FFFFFF" w:themeFill="background1"/>
        <w:rPr>
          <w:b/>
        </w:rPr>
      </w:pPr>
    </w:p>
    <w:tbl>
      <w:tblPr>
        <w:tblW w:w="106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8"/>
        <w:gridCol w:w="2126"/>
        <w:gridCol w:w="1418"/>
        <w:gridCol w:w="1845"/>
        <w:gridCol w:w="1710"/>
        <w:gridCol w:w="780"/>
        <w:gridCol w:w="1054"/>
        <w:gridCol w:w="1134"/>
      </w:tblGrid>
      <w:tr w:rsidR="00010DB8" w:rsidRPr="00CA62F6" w:rsidTr="00010DB8">
        <w:trPr>
          <w:jc w:val="center"/>
        </w:trPr>
        <w:tc>
          <w:tcPr>
            <w:tcW w:w="10635" w:type="dxa"/>
            <w:gridSpan w:val="8"/>
            <w:vAlign w:val="center"/>
          </w:tcPr>
          <w:p w:rsidR="00010DB8" w:rsidRPr="00D95718" w:rsidRDefault="00010DB8" w:rsidP="00010DB8">
            <w:pPr>
              <w:shd w:val="clear" w:color="auto" w:fill="BFBFBF" w:themeFill="background1" w:themeFillShade="BF"/>
              <w:spacing w:after="0"/>
              <w:jc w:val="center"/>
              <w:outlineLvl w:val="2"/>
              <w:rPr>
                <w:rFonts w:ascii="Times New Roman" w:hAnsi="Times New Roman"/>
                <w:b/>
                <w:sz w:val="28"/>
                <w:szCs w:val="28"/>
              </w:rPr>
            </w:pPr>
            <w:bookmarkStart w:id="532" w:name="_Toc472880376"/>
            <w:bookmarkStart w:id="533" w:name="_Toc472926054"/>
            <w:r w:rsidRPr="00D95718">
              <w:rPr>
                <w:rFonts w:ascii="Times New Roman" w:hAnsi="Times New Roman"/>
                <w:b/>
                <w:sz w:val="28"/>
                <w:szCs w:val="28"/>
              </w:rPr>
              <w:t xml:space="preserve">Программа инвестиционных проектов развития системы водоснабжения </w:t>
            </w:r>
            <w:proofErr w:type="spellStart"/>
            <w:r w:rsidRPr="00D95718">
              <w:rPr>
                <w:rFonts w:ascii="Times New Roman" w:hAnsi="Times New Roman"/>
                <w:b/>
                <w:sz w:val="28"/>
                <w:szCs w:val="28"/>
              </w:rPr>
              <w:t>Поводимовского</w:t>
            </w:r>
            <w:proofErr w:type="spellEnd"/>
            <w:r w:rsidRPr="00D95718">
              <w:rPr>
                <w:rFonts w:ascii="Times New Roman" w:hAnsi="Times New Roman"/>
                <w:b/>
                <w:sz w:val="28"/>
                <w:szCs w:val="28"/>
              </w:rPr>
              <w:t xml:space="preserve"> сельского поселения 2018-2028 годы (в ценах 2016)</w:t>
            </w:r>
            <w:bookmarkEnd w:id="532"/>
            <w:bookmarkEnd w:id="533"/>
          </w:p>
        </w:tc>
      </w:tr>
      <w:tr w:rsidR="00010DB8" w:rsidRPr="00CA62F6" w:rsidTr="00010DB8">
        <w:trPr>
          <w:jc w:val="center"/>
        </w:trPr>
        <w:tc>
          <w:tcPr>
            <w:tcW w:w="568" w:type="dxa"/>
            <w:vAlign w:val="center"/>
          </w:tcPr>
          <w:p w:rsidR="00010DB8" w:rsidRPr="00CA62F6" w:rsidRDefault="00010DB8" w:rsidP="00010DB8">
            <w:pPr>
              <w:spacing w:after="0"/>
              <w:jc w:val="center"/>
              <w:outlineLvl w:val="2"/>
              <w:rPr>
                <w:rFonts w:ascii="Times New Roman" w:hAnsi="Times New Roman"/>
                <w:b/>
                <w:bCs/>
              </w:rPr>
            </w:pPr>
            <w:bookmarkStart w:id="534" w:name="_Toc472880377"/>
            <w:bookmarkStart w:id="535" w:name="_Toc472926055"/>
            <w:r w:rsidRPr="00CA62F6">
              <w:rPr>
                <w:rFonts w:ascii="Times New Roman" w:hAnsi="Times New Roman"/>
                <w:b/>
                <w:bCs/>
              </w:rPr>
              <w:t>№</w:t>
            </w:r>
            <w:bookmarkEnd w:id="534"/>
            <w:bookmarkEnd w:id="535"/>
          </w:p>
        </w:tc>
        <w:tc>
          <w:tcPr>
            <w:tcW w:w="2126" w:type="dxa"/>
            <w:vAlign w:val="center"/>
          </w:tcPr>
          <w:p w:rsidR="00010DB8" w:rsidRPr="00CA62F6" w:rsidRDefault="00010DB8" w:rsidP="00010DB8">
            <w:pPr>
              <w:spacing w:after="0"/>
              <w:jc w:val="center"/>
              <w:outlineLvl w:val="2"/>
              <w:rPr>
                <w:rFonts w:ascii="Times New Roman" w:hAnsi="Times New Roman"/>
                <w:b/>
                <w:bCs/>
              </w:rPr>
            </w:pPr>
            <w:bookmarkStart w:id="536" w:name="_Toc472880378"/>
            <w:bookmarkStart w:id="537" w:name="_Toc472926056"/>
            <w:r w:rsidRPr="00CA62F6">
              <w:rPr>
                <w:rFonts w:ascii="Times New Roman" w:hAnsi="Times New Roman"/>
                <w:b/>
                <w:bCs/>
              </w:rPr>
              <w:t>Описание проекта</w:t>
            </w:r>
            <w:bookmarkEnd w:id="536"/>
            <w:bookmarkEnd w:id="537"/>
          </w:p>
        </w:tc>
        <w:tc>
          <w:tcPr>
            <w:tcW w:w="1418" w:type="dxa"/>
            <w:vAlign w:val="center"/>
          </w:tcPr>
          <w:p w:rsidR="00010DB8" w:rsidRPr="00CA62F6" w:rsidRDefault="00010DB8" w:rsidP="00010DB8">
            <w:pPr>
              <w:spacing w:after="0"/>
              <w:jc w:val="center"/>
              <w:outlineLvl w:val="2"/>
              <w:rPr>
                <w:rFonts w:ascii="Times New Roman" w:hAnsi="Times New Roman"/>
                <w:b/>
                <w:bCs/>
              </w:rPr>
            </w:pPr>
            <w:bookmarkStart w:id="538" w:name="_Toc472880379"/>
            <w:bookmarkStart w:id="539" w:name="_Toc472926057"/>
            <w:r w:rsidRPr="00CA62F6">
              <w:rPr>
                <w:rFonts w:ascii="Times New Roman" w:hAnsi="Times New Roman"/>
                <w:b/>
                <w:bCs/>
              </w:rPr>
              <w:t>Цель проекта</w:t>
            </w:r>
            <w:bookmarkEnd w:id="538"/>
            <w:bookmarkEnd w:id="539"/>
          </w:p>
        </w:tc>
        <w:tc>
          <w:tcPr>
            <w:tcW w:w="1845" w:type="dxa"/>
            <w:vAlign w:val="center"/>
          </w:tcPr>
          <w:p w:rsidR="00010DB8" w:rsidRPr="00CA62F6" w:rsidRDefault="00010DB8" w:rsidP="00010DB8">
            <w:pPr>
              <w:spacing w:after="0"/>
              <w:jc w:val="center"/>
              <w:outlineLvl w:val="2"/>
              <w:rPr>
                <w:rFonts w:ascii="Times New Roman" w:hAnsi="Times New Roman"/>
                <w:b/>
                <w:bCs/>
              </w:rPr>
            </w:pPr>
            <w:bookmarkStart w:id="540" w:name="_Toc472880380"/>
            <w:bookmarkStart w:id="541" w:name="_Toc472926058"/>
            <w:r w:rsidRPr="00CA62F6">
              <w:rPr>
                <w:rFonts w:ascii="Times New Roman" w:hAnsi="Times New Roman"/>
                <w:b/>
              </w:rPr>
              <w:t>Технические параметры проекта</w:t>
            </w:r>
            <w:bookmarkEnd w:id="540"/>
            <w:bookmarkEnd w:id="541"/>
          </w:p>
        </w:tc>
        <w:tc>
          <w:tcPr>
            <w:tcW w:w="1710" w:type="dxa"/>
            <w:vAlign w:val="center"/>
          </w:tcPr>
          <w:p w:rsidR="00010DB8" w:rsidRPr="00CA62F6" w:rsidRDefault="00010DB8" w:rsidP="00010DB8">
            <w:pPr>
              <w:spacing w:after="0"/>
              <w:jc w:val="center"/>
              <w:outlineLvl w:val="2"/>
              <w:rPr>
                <w:rFonts w:ascii="Times New Roman" w:hAnsi="Times New Roman"/>
                <w:b/>
                <w:bCs/>
              </w:rPr>
            </w:pPr>
            <w:bookmarkStart w:id="542" w:name="_Toc472880381"/>
            <w:bookmarkStart w:id="543" w:name="_Toc472926059"/>
            <w:r w:rsidRPr="00CA62F6">
              <w:rPr>
                <w:rFonts w:ascii="Times New Roman" w:hAnsi="Times New Roman"/>
                <w:b/>
              </w:rPr>
              <w:t>Затраты на реализацию проекта(тыс. руб.)</w:t>
            </w:r>
            <w:bookmarkEnd w:id="542"/>
            <w:bookmarkEnd w:id="543"/>
          </w:p>
        </w:tc>
        <w:tc>
          <w:tcPr>
            <w:tcW w:w="780" w:type="dxa"/>
            <w:vAlign w:val="center"/>
          </w:tcPr>
          <w:p w:rsidR="00010DB8" w:rsidRPr="00CA62F6" w:rsidRDefault="00010DB8" w:rsidP="00010DB8">
            <w:pPr>
              <w:spacing w:after="0"/>
              <w:jc w:val="center"/>
              <w:outlineLvl w:val="2"/>
              <w:rPr>
                <w:rFonts w:ascii="Times New Roman" w:hAnsi="Times New Roman"/>
                <w:b/>
                <w:bCs/>
              </w:rPr>
            </w:pPr>
            <w:bookmarkStart w:id="544" w:name="_Toc472880382"/>
            <w:bookmarkStart w:id="545" w:name="_Toc472926060"/>
            <w:r w:rsidRPr="00CA62F6">
              <w:rPr>
                <w:rFonts w:ascii="Times New Roman" w:hAnsi="Times New Roman"/>
                <w:b/>
              </w:rPr>
              <w:t>Срок реализации проекта</w:t>
            </w:r>
            <w:bookmarkEnd w:id="544"/>
            <w:bookmarkEnd w:id="545"/>
          </w:p>
        </w:tc>
        <w:tc>
          <w:tcPr>
            <w:tcW w:w="1054" w:type="dxa"/>
            <w:vAlign w:val="center"/>
          </w:tcPr>
          <w:p w:rsidR="00010DB8" w:rsidRPr="00CA62F6" w:rsidRDefault="00010DB8" w:rsidP="00010DB8">
            <w:pPr>
              <w:spacing w:after="0"/>
              <w:jc w:val="center"/>
              <w:outlineLvl w:val="2"/>
              <w:rPr>
                <w:rFonts w:ascii="Times New Roman" w:hAnsi="Times New Roman"/>
                <w:b/>
                <w:bCs/>
              </w:rPr>
            </w:pPr>
            <w:bookmarkStart w:id="546" w:name="_Toc472880383"/>
            <w:bookmarkStart w:id="547" w:name="_Toc472926061"/>
            <w:r w:rsidRPr="00CA62F6">
              <w:rPr>
                <w:rFonts w:ascii="Times New Roman" w:hAnsi="Times New Roman"/>
                <w:b/>
              </w:rPr>
              <w:t>Ожидаемый эффект от реализации проекта</w:t>
            </w:r>
            <w:bookmarkEnd w:id="546"/>
            <w:bookmarkEnd w:id="547"/>
          </w:p>
        </w:tc>
        <w:tc>
          <w:tcPr>
            <w:tcW w:w="1134" w:type="dxa"/>
            <w:vAlign w:val="center"/>
          </w:tcPr>
          <w:p w:rsidR="00010DB8" w:rsidRPr="00CA62F6" w:rsidRDefault="00010DB8" w:rsidP="00010DB8">
            <w:pPr>
              <w:spacing w:after="0"/>
              <w:jc w:val="center"/>
              <w:outlineLvl w:val="2"/>
              <w:rPr>
                <w:rFonts w:ascii="Times New Roman" w:hAnsi="Times New Roman"/>
                <w:b/>
                <w:bCs/>
              </w:rPr>
            </w:pPr>
            <w:bookmarkStart w:id="548" w:name="_Toc472880384"/>
            <w:bookmarkStart w:id="549" w:name="_Toc472926062"/>
            <w:r w:rsidRPr="00CA62F6">
              <w:rPr>
                <w:rFonts w:ascii="Times New Roman" w:hAnsi="Times New Roman"/>
                <w:b/>
              </w:rPr>
              <w:t>Предполагаемый источник финансирования</w:t>
            </w:r>
            <w:bookmarkEnd w:id="548"/>
            <w:bookmarkEnd w:id="549"/>
          </w:p>
        </w:tc>
      </w:tr>
      <w:tr w:rsidR="00010DB8" w:rsidRPr="00CA62F6" w:rsidTr="00010DB8">
        <w:trPr>
          <w:jc w:val="center"/>
        </w:trPr>
        <w:tc>
          <w:tcPr>
            <w:tcW w:w="568" w:type="dxa"/>
            <w:vAlign w:val="center"/>
          </w:tcPr>
          <w:p w:rsidR="00010DB8" w:rsidRPr="00CA62F6" w:rsidRDefault="00010DB8" w:rsidP="00010DB8">
            <w:pPr>
              <w:spacing w:after="0"/>
              <w:jc w:val="center"/>
              <w:outlineLvl w:val="2"/>
              <w:rPr>
                <w:rFonts w:ascii="Times New Roman" w:hAnsi="Times New Roman"/>
                <w:b/>
                <w:bCs/>
              </w:rPr>
            </w:pPr>
            <w:bookmarkStart w:id="550" w:name="_Toc472880385"/>
            <w:bookmarkStart w:id="551" w:name="_Toc472926063"/>
            <w:r w:rsidRPr="00CA62F6">
              <w:rPr>
                <w:rFonts w:ascii="Times New Roman" w:hAnsi="Times New Roman"/>
                <w:b/>
                <w:bCs/>
              </w:rPr>
              <w:t>1</w:t>
            </w:r>
            <w:bookmarkEnd w:id="550"/>
            <w:bookmarkEnd w:id="551"/>
          </w:p>
        </w:tc>
        <w:tc>
          <w:tcPr>
            <w:tcW w:w="2126" w:type="dxa"/>
            <w:vAlign w:val="center"/>
          </w:tcPr>
          <w:p w:rsidR="00010DB8" w:rsidRPr="00CA62F6" w:rsidRDefault="00010DB8" w:rsidP="00010DB8">
            <w:pPr>
              <w:spacing w:after="0"/>
              <w:jc w:val="center"/>
              <w:outlineLvl w:val="2"/>
              <w:rPr>
                <w:rFonts w:ascii="Times New Roman" w:hAnsi="Times New Roman"/>
                <w:b/>
                <w:bCs/>
              </w:rPr>
            </w:pPr>
            <w:bookmarkStart w:id="552" w:name="_Toc472880386"/>
            <w:bookmarkStart w:id="553" w:name="_Toc472926064"/>
            <w:r w:rsidRPr="00CA62F6">
              <w:rPr>
                <w:rFonts w:ascii="Times New Roman" w:hAnsi="Times New Roman"/>
                <w:b/>
                <w:bCs/>
              </w:rPr>
              <w:t>2</w:t>
            </w:r>
            <w:bookmarkEnd w:id="552"/>
            <w:bookmarkEnd w:id="553"/>
          </w:p>
        </w:tc>
        <w:tc>
          <w:tcPr>
            <w:tcW w:w="1418" w:type="dxa"/>
            <w:vAlign w:val="center"/>
          </w:tcPr>
          <w:p w:rsidR="00010DB8" w:rsidRPr="00CA62F6" w:rsidRDefault="00010DB8" w:rsidP="00010DB8">
            <w:pPr>
              <w:spacing w:after="0"/>
              <w:jc w:val="center"/>
              <w:outlineLvl w:val="2"/>
              <w:rPr>
                <w:rFonts w:ascii="Times New Roman" w:hAnsi="Times New Roman"/>
                <w:b/>
                <w:bCs/>
              </w:rPr>
            </w:pPr>
            <w:bookmarkStart w:id="554" w:name="_Toc472880387"/>
            <w:bookmarkStart w:id="555" w:name="_Toc472926065"/>
            <w:r w:rsidRPr="00CA62F6">
              <w:rPr>
                <w:rFonts w:ascii="Times New Roman" w:hAnsi="Times New Roman"/>
                <w:b/>
                <w:bCs/>
              </w:rPr>
              <w:t>3</w:t>
            </w:r>
            <w:bookmarkEnd w:id="554"/>
            <w:bookmarkEnd w:id="555"/>
          </w:p>
        </w:tc>
        <w:tc>
          <w:tcPr>
            <w:tcW w:w="1845" w:type="dxa"/>
            <w:vAlign w:val="center"/>
          </w:tcPr>
          <w:p w:rsidR="00010DB8" w:rsidRPr="00CA62F6" w:rsidRDefault="00010DB8" w:rsidP="00010DB8">
            <w:pPr>
              <w:spacing w:after="0"/>
              <w:jc w:val="center"/>
              <w:outlineLvl w:val="2"/>
              <w:rPr>
                <w:rFonts w:ascii="Times New Roman" w:hAnsi="Times New Roman"/>
                <w:b/>
                <w:bCs/>
              </w:rPr>
            </w:pPr>
            <w:bookmarkStart w:id="556" w:name="_Toc472880388"/>
            <w:bookmarkStart w:id="557" w:name="_Toc472926066"/>
            <w:r w:rsidRPr="00CA62F6">
              <w:rPr>
                <w:rFonts w:ascii="Times New Roman" w:hAnsi="Times New Roman"/>
                <w:b/>
                <w:bCs/>
              </w:rPr>
              <w:t>4</w:t>
            </w:r>
            <w:bookmarkEnd w:id="556"/>
            <w:bookmarkEnd w:id="557"/>
          </w:p>
        </w:tc>
        <w:tc>
          <w:tcPr>
            <w:tcW w:w="1710" w:type="dxa"/>
            <w:vAlign w:val="center"/>
          </w:tcPr>
          <w:p w:rsidR="00010DB8" w:rsidRPr="00CA62F6" w:rsidRDefault="00010DB8" w:rsidP="00010DB8">
            <w:pPr>
              <w:spacing w:after="0"/>
              <w:jc w:val="center"/>
              <w:outlineLvl w:val="2"/>
              <w:rPr>
                <w:rFonts w:ascii="Times New Roman" w:hAnsi="Times New Roman"/>
                <w:b/>
                <w:bCs/>
              </w:rPr>
            </w:pPr>
            <w:bookmarkStart w:id="558" w:name="_Toc472880389"/>
            <w:bookmarkStart w:id="559" w:name="_Toc472926067"/>
            <w:r w:rsidRPr="00CA62F6">
              <w:rPr>
                <w:rFonts w:ascii="Times New Roman" w:hAnsi="Times New Roman"/>
                <w:b/>
                <w:bCs/>
              </w:rPr>
              <w:t>5</w:t>
            </w:r>
            <w:bookmarkEnd w:id="558"/>
            <w:bookmarkEnd w:id="559"/>
          </w:p>
        </w:tc>
        <w:tc>
          <w:tcPr>
            <w:tcW w:w="780" w:type="dxa"/>
            <w:vAlign w:val="center"/>
          </w:tcPr>
          <w:p w:rsidR="00010DB8" w:rsidRPr="00CA62F6" w:rsidRDefault="00010DB8" w:rsidP="00010DB8">
            <w:pPr>
              <w:spacing w:after="0"/>
              <w:jc w:val="center"/>
              <w:outlineLvl w:val="2"/>
              <w:rPr>
                <w:rFonts w:ascii="Times New Roman" w:hAnsi="Times New Roman"/>
                <w:b/>
                <w:bCs/>
              </w:rPr>
            </w:pPr>
            <w:bookmarkStart w:id="560" w:name="_Toc472880390"/>
            <w:bookmarkStart w:id="561" w:name="_Toc472926068"/>
            <w:r w:rsidRPr="00CA62F6">
              <w:rPr>
                <w:rFonts w:ascii="Times New Roman" w:hAnsi="Times New Roman"/>
                <w:b/>
                <w:bCs/>
              </w:rPr>
              <w:t>6</w:t>
            </w:r>
            <w:bookmarkEnd w:id="560"/>
            <w:bookmarkEnd w:id="561"/>
          </w:p>
        </w:tc>
        <w:tc>
          <w:tcPr>
            <w:tcW w:w="1054" w:type="dxa"/>
            <w:vAlign w:val="center"/>
          </w:tcPr>
          <w:p w:rsidR="00010DB8" w:rsidRPr="00CA62F6" w:rsidRDefault="00010DB8" w:rsidP="00010DB8">
            <w:pPr>
              <w:spacing w:after="0"/>
              <w:jc w:val="center"/>
              <w:outlineLvl w:val="2"/>
              <w:rPr>
                <w:rFonts w:ascii="Times New Roman" w:hAnsi="Times New Roman"/>
                <w:b/>
                <w:bCs/>
              </w:rPr>
            </w:pPr>
            <w:bookmarkStart w:id="562" w:name="_Toc472880391"/>
            <w:bookmarkStart w:id="563" w:name="_Toc472926069"/>
            <w:r w:rsidRPr="00CA62F6">
              <w:rPr>
                <w:rFonts w:ascii="Times New Roman" w:hAnsi="Times New Roman"/>
                <w:b/>
                <w:bCs/>
              </w:rPr>
              <w:t>7</w:t>
            </w:r>
            <w:bookmarkEnd w:id="562"/>
            <w:bookmarkEnd w:id="563"/>
          </w:p>
        </w:tc>
        <w:tc>
          <w:tcPr>
            <w:tcW w:w="1134" w:type="dxa"/>
            <w:vAlign w:val="center"/>
          </w:tcPr>
          <w:p w:rsidR="00010DB8" w:rsidRPr="00CA62F6" w:rsidRDefault="00010DB8" w:rsidP="00010DB8">
            <w:pPr>
              <w:spacing w:after="0"/>
              <w:jc w:val="center"/>
              <w:outlineLvl w:val="2"/>
              <w:rPr>
                <w:rFonts w:ascii="Times New Roman" w:hAnsi="Times New Roman"/>
                <w:b/>
                <w:bCs/>
              </w:rPr>
            </w:pPr>
            <w:bookmarkStart w:id="564" w:name="_Toc472880392"/>
            <w:bookmarkStart w:id="565" w:name="_Toc472926070"/>
            <w:r w:rsidRPr="00CA62F6">
              <w:rPr>
                <w:rFonts w:ascii="Times New Roman" w:hAnsi="Times New Roman"/>
                <w:b/>
                <w:bCs/>
              </w:rPr>
              <w:t>8</w:t>
            </w:r>
            <w:bookmarkEnd w:id="564"/>
            <w:bookmarkEnd w:id="565"/>
          </w:p>
        </w:tc>
      </w:tr>
      <w:tr w:rsidR="00010DB8" w:rsidRPr="00CA62F6" w:rsidTr="00010DB8">
        <w:trPr>
          <w:trHeight w:val="1475"/>
          <w:jc w:val="center"/>
        </w:trPr>
        <w:tc>
          <w:tcPr>
            <w:tcW w:w="568" w:type="dxa"/>
            <w:vAlign w:val="center"/>
          </w:tcPr>
          <w:p w:rsidR="00010DB8" w:rsidRPr="00F50240" w:rsidRDefault="00010DB8" w:rsidP="00010DB8">
            <w:pPr>
              <w:spacing w:after="0"/>
              <w:jc w:val="center"/>
              <w:outlineLvl w:val="2"/>
              <w:rPr>
                <w:rFonts w:ascii="Times New Roman" w:hAnsi="Times New Roman"/>
                <w:b/>
                <w:bCs/>
                <w:sz w:val="24"/>
                <w:szCs w:val="24"/>
              </w:rPr>
            </w:pPr>
            <w:bookmarkStart w:id="566" w:name="_Toc472880393"/>
            <w:bookmarkStart w:id="567" w:name="_Toc472926071"/>
            <w:r w:rsidRPr="00F50240">
              <w:rPr>
                <w:rFonts w:ascii="Times New Roman" w:hAnsi="Times New Roman"/>
                <w:b/>
                <w:bCs/>
                <w:sz w:val="24"/>
                <w:szCs w:val="24"/>
              </w:rPr>
              <w:t>1</w:t>
            </w:r>
            <w:bookmarkEnd w:id="566"/>
            <w:bookmarkEnd w:id="567"/>
          </w:p>
        </w:tc>
        <w:tc>
          <w:tcPr>
            <w:tcW w:w="2126" w:type="dxa"/>
            <w:vAlign w:val="center"/>
          </w:tcPr>
          <w:p w:rsidR="00010DB8" w:rsidRPr="00F50240" w:rsidRDefault="00010DB8" w:rsidP="00010DB8">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D11AE9">
              <w:rPr>
                <w:rFonts w:ascii="Times New Roman" w:hAnsi="Times New Roman" w:cs="Times New Roman"/>
                <w:color w:val="000000"/>
                <w:sz w:val="24"/>
                <w:szCs w:val="24"/>
              </w:rPr>
              <w:t>Строительствоводопроводных</w:t>
            </w:r>
            <w:proofErr w:type="spellEnd"/>
            <w:r w:rsidRPr="00D11AE9">
              <w:rPr>
                <w:rFonts w:ascii="Times New Roman" w:hAnsi="Times New Roman" w:cs="Times New Roman"/>
                <w:color w:val="000000"/>
                <w:sz w:val="24"/>
                <w:szCs w:val="24"/>
              </w:rPr>
              <w:t xml:space="preserve"> сетей: ул.Садовая, ул. </w:t>
            </w:r>
            <w:proofErr w:type="spellStart"/>
            <w:r w:rsidRPr="00D11AE9">
              <w:rPr>
                <w:rFonts w:ascii="Times New Roman" w:hAnsi="Times New Roman" w:cs="Times New Roman"/>
                <w:color w:val="000000"/>
                <w:sz w:val="24"/>
                <w:szCs w:val="24"/>
              </w:rPr>
              <w:t>Ечмаева</w:t>
            </w:r>
            <w:proofErr w:type="spellEnd"/>
            <w:r w:rsidRPr="00D11AE9">
              <w:rPr>
                <w:rFonts w:ascii="Times New Roman" w:hAnsi="Times New Roman" w:cs="Times New Roman"/>
                <w:color w:val="000000"/>
                <w:sz w:val="24"/>
                <w:szCs w:val="24"/>
              </w:rPr>
              <w:t>, д.Ан</w:t>
            </w:r>
            <w:r>
              <w:rPr>
                <w:rFonts w:ascii="Times New Roman" w:hAnsi="Times New Roman" w:cs="Times New Roman"/>
                <w:color w:val="000000"/>
                <w:sz w:val="24"/>
                <w:szCs w:val="24"/>
              </w:rPr>
              <w:t>т</w:t>
            </w:r>
            <w:r w:rsidRPr="00D11AE9">
              <w:rPr>
                <w:rFonts w:ascii="Times New Roman" w:hAnsi="Times New Roman" w:cs="Times New Roman"/>
                <w:color w:val="000000"/>
                <w:sz w:val="24"/>
                <w:szCs w:val="24"/>
              </w:rPr>
              <w:t>оновка, п.Залесье.</w:t>
            </w:r>
          </w:p>
        </w:tc>
        <w:tc>
          <w:tcPr>
            <w:tcW w:w="1418" w:type="dxa"/>
            <w:vAlign w:val="center"/>
          </w:tcPr>
          <w:p w:rsidR="00010DB8" w:rsidRPr="00F50240" w:rsidRDefault="00010DB8" w:rsidP="00010DB8">
            <w:pPr>
              <w:spacing w:after="0"/>
              <w:ind w:left="-35"/>
              <w:jc w:val="center"/>
              <w:outlineLvl w:val="2"/>
              <w:rPr>
                <w:rFonts w:ascii="Times New Roman" w:hAnsi="Times New Roman"/>
                <w:bCs/>
                <w:sz w:val="20"/>
                <w:szCs w:val="20"/>
              </w:rPr>
            </w:pPr>
            <w:bookmarkStart w:id="568" w:name="_Toc472880394"/>
            <w:bookmarkStart w:id="569" w:name="_Toc472926072"/>
            <w:r w:rsidRPr="00F50240">
              <w:rPr>
                <w:rFonts w:ascii="Times New Roman" w:hAnsi="Times New Roman"/>
                <w:bCs/>
                <w:sz w:val="20"/>
                <w:szCs w:val="20"/>
              </w:rPr>
              <w:t>Бесперебойное обеспечение населения питьевой водой</w:t>
            </w:r>
            <w:bookmarkEnd w:id="568"/>
            <w:bookmarkEnd w:id="569"/>
          </w:p>
        </w:tc>
        <w:tc>
          <w:tcPr>
            <w:tcW w:w="1845" w:type="dxa"/>
            <w:vAlign w:val="center"/>
          </w:tcPr>
          <w:p w:rsidR="00010DB8" w:rsidRPr="00F50240" w:rsidRDefault="00010DB8" w:rsidP="00010DB8">
            <w:pPr>
              <w:spacing w:after="0"/>
              <w:jc w:val="center"/>
              <w:outlineLvl w:val="2"/>
              <w:rPr>
                <w:rFonts w:ascii="Times New Roman" w:hAnsi="Times New Roman"/>
                <w:bCs/>
                <w:sz w:val="24"/>
                <w:szCs w:val="24"/>
              </w:rPr>
            </w:pPr>
            <w:bookmarkStart w:id="570" w:name="_Toc472880395"/>
            <w:bookmarkStart w:id="571" w:name="_Toc472926073"/>
            <w:r>
              <w:rPr>
                <w:rFonts w:ascii="Times New Roman" w:hAnsi="Times New Roman"/>
                <w:bCs/>
                <w:sz w:val="24"/>
                <w:szCs w:val="24"/>
              </w:rPr>
              <w:t>4 000</w:t>
            </w:r>
            <w:r w:rsidRPr="00F50240">
              <w:rPr>
                <w:rFonts w:ascii="Times New Roman" w:hAnsi="Times New Roman"/>
                <w:bCs/>
                <w:sz w:val="24"/>
                <w:szCs w:val="24"/>
              </w:rPr>
              <w:t>м</w:t>
            </w:r>
            <w:bookmarkEnd w:id="570"/>
            <w:bookmarkEnd w:id="571"/>
          </w:p>
        </w:tc>
        <w:tc>
          <w:tcPr>
            <w:tcW w:w="1710" w:type="dxa"/>
            <w:vAlign w:val="center"/>
          </w:tcPr>
          <w:p w:rsidR="00010DB8" w:rsidRPr="00F50240" w:rsidRDefault="00010DB8" w:rsidP="00010DB8">
            <w:pPr>
              <w:spacing w:after="0"/>
              <w:jc w:val="center"/>
              <w:outlineLvl w:val="2"/>
              <w:rPr>
                <w:rFonts w:ascii="Times New Roman" w:hAnsi="Times New Roman"/>
                <w:bCs/>
                <w:sz w:val="24"/>
                <w:szCs w:val="24"/>
              </w:rPr>
            </w:pPr>
            <w:bookmarkStart w:id="572" w:name="_Toc472880396"/>
            <w:bookmarkStart w:id="573" w:name="_Toc472926074"/>
            <w:r>
              <w:rPr>
                <w:rFonts w:ascii="Times New Roman" w:hAnsi="Times New Roman"/>
                <w:bCs/>
                <w:sz w:val="24"/>
                <w:szCs w:val="24"/>
              </w:rPr>
              <w:t>4 000</w:t>
            </w:r>
            <w:bookmarkEnd w:id="572"/>
            <w:bookmarkEnd w:id="573"/>
          </w:p>
        </w:tc>
        <w:tc>
          <w:tcPr>
            <w:tcW w:w="780" w:type="dxa"/>
            <w:vAlign w:val="center"/>
          </w:tcPr>
          <w:p w:rsidR="00010DB8" w:rsidRPr="00F50240" w:rsidRDefault="00010DB8" w:rsidP="00010DB8">
            <w:pPr>
              <w:spacing w:after="0"/>
              <w:jc w:val="center"/>
              <w:outlineLvl w:val="2"/>
              <w:rPr>
                <w:rFonts w:ascii="Times New Roman" w:hAnsi="Times New Roman"/>
                <w:bCs/>
                <w:sz w:val="24"/>
                <w:szCs w:val="24"/>
              </w:rPr>
            </w:pPr>
            <w:bookmarkStart w:id="574" w:name="_Toc472880397"/>
            <w:bookmarkStart w:id="575" w:name="_Toc472926075"/>
            <w:r w:rsidRPr="00F50240">
              <w:rPr>
                <w:rFonts w:ascii="Times New Roman" w:hAnsi="Times New Roman"/>
                <w:bCs/>
                <w:sz w:val="24"/>
                <w:szCs w:val="24"/>
              </w:rPr>
              <w:t>201</w:t>
            </w:r>
            <w:r>
              <w:rPr>
                <w:rFonts w:ascii="Times New Roman" w:hAnsi="Times New Roman"/>
                <w:bCs/>
                <w:sz w:val="24"/>
                <w:szCs w:val="24"/>
              </w:rPr>
              <w:t>8</w:t>
            </w:r>
            <w:r w:rsidRPr="00F50240">
              <w:rPr>
                <w:rFonts w:ascii="Times New Roman" w:hAnsi="Times New Roman"/>
                <w:bCs/>
                <w:sz w:val="24"/>
                <w:szCs w:val="24"/>
              </w:rPr>
              <w:t>-202</w:t>
            </w:r>
            <w:r>
              <w:rPr>
                <w:rFonts w:ascii="Times New Roman" w:hAnsi="Times New Roman"/>
                <w:bCs/>
                <w:sz w:val="24"/>
                <w:szCs w:val="24"/>
              </w:rPr>
              <w:t>8</w:t>
            </w:r>
            <w:bookmarkEnd w:id="574"/>
            <w:bookmarkEnd w:id="575"/>
          </w:p>
        </w:tc>
        <w:tc>
          <w:tcPr>
            <w:tcW w:w="1054" w:type="dxa"/>
            <w:vAlign w:val="center"/>
          </w:tcPr>
          <w:p w:rsidR="00010DB8" w:rsidRPr="00F50240" w:rsidRDefault="00010DB8" w:rsidP="00010DB8">
            <w:pPr>
              <w:spacing w:after="0"/>
              <w:ind w:left="-118" w:right="-36"/>
              <w:jc w:val="center"/>
              <w:rPr>
                <w:rFonts w:ascii="Times New Roman" w:hAnsi="Times New Roman"/>
                <w:sz w:val="24"/>
                <w:szCs w:val="24"/>
              </w:rPr>
            </w:pPr>
            <w:r w:rsidRPr="00F50240">
              <w:rPr>
                <w:rFonts w:ascii="Times New Roman" w:hAnsi="Times New Roman"/>
                <w:sz w:val="24"/>
                <w:szCs w:val="24"/>
              </w:rPr>
              <w:t>Улучшение качества поставляемых услуг</w:t>
            </w:r>
          </w:p>
        </w:tc>
        <w:tc>
          <w:tcPr>
            <w:tcW w:w="1134" w:type="dxa"/>
            <w:vAlign w:val="center"/>
          </w:tcPr>
          <w:p w:rsidR="00010DB8" w:rsidRPr="00F50240" w:rsidRDefault="00010DB8" w:rsidP="00010DB8">
            <w:pPr>
              <w:spacing w:after="0" w:line="240" w:lineRule="auto"/>
              <w:jc w:val="center"/>
              <w:rPr>
                <w:rFonts w:ascii="Times New Roman" w:hAnsi="Times New Roman"/>
                <w:bCs/>
                <w:sz w:val="24"/>
                <w:szCs w:val="24"/>
              </w:rPr>
            </w:pPr>
            <w:r>
              <w:rPr>
                <w:rFonts w:ascii="Times New Roman" w:hAnsi="Times New Roman"/>
              </w:rPr>
              <w:t>с</w:t>
            </w:r>
            <w:r w:rsidRPr="00132567">
              <w:rPr>
                <w:rFonts w:ascii="Times New Roman" w:hAnsi="Times New Roman"/>
              </w:rPr>
              <w:t xml:space="preserve">редства Федерального, </w:t>
            </w:r>
            <w:proofErr w:type="spellStart"/>
            <w:r w:rsidRPr="00132567">
              <w:rPr>
                <w:rFonts w:ascii="Times New Roman" w:hAnsi="Times New Roman"/>
              </w:rPr>
              <w:t>Республиканского,</w:t>
            </w:r>
            <w:r>
              <w:rPr>
                <w:rFonts w:ascii="Times New Roman" w:hAnsi="Times New Roman"/>
              </w:rPr>
              <w:t>м</w:t>
            </w:r>
            <w:r w:rsidRPr="00132567">
              <w:rPr>
                <w:rFonts w:ascii="Times New Roman" w:hAnsi="Times New Roman"/>
              </w:rPr>
              <w:t>естного</w:t>
            </w:r>
            <w:proofErr w:type="spellEnd"/>
            <w:r w:rsidRPr="00132567">
              <w:rPr>
                <w:rFonts w:ascii="Times New Roman" w:hAnsi="Times New Roman"/>
              </w:rPr>
              <w:t xml:space="preserve"> бюджета и населения</w:t>
            </w:r>
          </w:p>
        </w:tc>
      </w:tr>
      <w:tr w:rsidR="00010DB8" w:rsidRPr="00CA62F6" w:rsidTr="00010DB8">
        <w:trPr>
          <w:trHeight w:val="429"/>
          <w:jc w:val="center"/>
        </w:trPr>
        <w:tc>
          <w:tcPr>
            <w:tcW w:w="568" w:type="dxa"/>
            <w:vAlign w:val="center"/>
          </w:tcPr>
          <w:p w:rsidR="00010DB8" w:rsidRPr="00F50240" w:rsidRDefault="00010DB8" w:rsidP="00010DB8">
            <w:pPr>
              <w:spacing w:after="0"/>
              <w:jc w:val="center"/>
              <w:outlineLvl w:val="2"/>
              <w:rPr>
                <w:rFonts w:ascii="Times New Roman" w:hAnsi="Times New Roman"/>
                <w:b/>
                <w:bCs/>
                <w:sz w:val="24"/>
                <w:szCs w:val="24"/>
              </w:rPr>
            </w:pPr>
          </w:p>
        </w:tc>
        <w:tc>
          <w:tcPr>
            <w:tcW w:w="2126" w:type="dxa"/>
            <w:vAlign w:val="center"/>
          </w:tcPr>
          <w:p w:rsidR="00010DB8" w:rsidRPr="00F50240" w:rsidRDefault="00010DB8" w:rsidP="00010DB8">
            <w:pPr>
              <w:spacing w:after="0"/>
              <w:jc w:val="center"/>
              <w:outlineLvl w:val="2"/>
              <w:rPr>
                <w:rFonts w:ascii="Times New Roman" w:hAnsi="Times New Roman"/>
                <w:b/>
                <w:bCs/>
                <w:sz w:val="24"/>
                <w:szCs w:val="24"/>
              </w:rPr>
            </w:pPr>
            <w:bookmarkStart w:id="576" w:name="_Toc472880398"/>
            <w:bookmarkStart w:id="577" w:name="_Toc472926076"/>
            <w:r w:rsidRPr="00F50240">
              <w:rPr>
                <w:rFonts w:ascii="Times New Roman" w:hAnsi="Times New Roman"/>
                <w:b/>
                <w:bCs/>
                <w:sz w:val="24"/>
                <w:szCs w:val="24"/>
              </w:rPr>
              <w:t>Итого</w:t>
            </w:r>
            <w:bookmarkEnd w:id="576"/>
            <w:bookmarkEnd w:id="577"/>
          </w:p>
        </w:tc>
        <w:tc>
          <w:tcPr>
            <w:tcW w:w="1418" w:type="dxa"/>
            <w:vAlign w:val="center"/>
          </w:tcPr>
          <w:p w:rsidR="00010DB8" w:rsidRPr="00F50240" w:rsidRDefault="00010DB8" w:rsidP="00010DB8">
            <w:pPr>
              <w:spacing w:after="0"/>
              <w:jc w:val="center"/>
              <w:outlineLvl w:val="2"/>
              <w:rPr>
                <w:rFonts w:ascii="Times New Roman" w:hAnsi="Times New Roman"/>
                <w:b/>
                <w:bCs/>
                <w:sz w:val="24"/>
                <w:szCs w:val="24"/>
              </w:rPr>
            </w:pPr>
          </w:p>
        </w:tc>
        <w:tc>
          <w:tcPr>
            <w:tcW w:w="1845" w:type="dxa"/>
            <w:vAlign w:val="center"/>
          </w:tcPr>
          <w:p w:rsidR="00010DB8" w:rsidRPr="00F50240" w:rsidRDefault="00010DB8" w:rsidP="00010DB8">
            <w:pPr>
              <w:spacing w:after="0"/>
              <w:jc w:val="center"/>
              <w:outlineLvl w:val="2"/>
              <w:rPr>
                <w:rFonts w:ascii="Times New Roman" w:hAnsi="Times New Roman"/>
                <w:bCs/>
                <w:sz w:val="24"/>
                <w:szCs w:val="24"/>
              </w:rPr>
            </w:pPr>
            <w:bookmarkStart w:id="578" w:name="_Toc472880399"/>
            <w:bookmarkStart w:id="579" w:name="_Toc472926077"/>
            <w:r>
              <w:rPr>
                <w:rFonts w:ascii="Times New Roman" w:hAnsi="Times New Roman"/>
                <w:bCs/>
                <w:sz w:val="24"/>
                <w:szCs w:val="24"/>
              </w:rPr>
              <w:t>40</w:t>
            </w:r>
            <w:r w:rsidRPr="00F50240">
              <w:rPr>
                <w:rFonts w:ascii="Times New Roman" w:hAnsi="Times New Roman"/>
                <w:bCs/>
                <w:sz w:val="24"/>
                <w:szCs w:val="24"/>
              </w:rPr>
              <w:t>00 м</w:t>
            </w:r>
            <w:bookmarkEnd w:id="578"/>
            <w:bookmarkEnd w:id="579"/>
          </w:p>
        </w:tc>
        <w:tc>
          <w:tcPr>
            <w:tcW w:w="1710" w:type="dxa"/>
            <w:vAlign w:val="center"/>
          </w:tcPr>
          <w:p w:rsidR="00010DB8" w:rsidRPr="00F50240" w:rsidRDefault="00010DB8" w:rsidP="00010DB8">
            <w:pPr>
              <w:spacing w:after="0"/>
              <w:jc w:val="center"/>
              <w:outlineLvl w:val="2"/>
              <w:rPr>
                <w:rFonts w:ascii="Times New Roman" w:hAnsi="Times New Roman"/>
                <w:b/>
                <w:bCs/>
                <w:sz w:val="24"/>
                <w:szCs w:val="24"/>
              </w:rPr>
            </w:pPr>
            <w:bookmarkStart w:id="580" w:name="_Toc472880400"/>
            <w:bookmarkStart w:id="581" w:name="_Toc472926078"/>
            <w:r>
              <w:rPr>
                <w:rFonts w:ascii="Times New Roman" w:hAnsi="Times New Roman"/>
                <w:bCs/>
                <w:sz w:val="24"/>
                <w:szCs w:val="24"/>
              </w:rPr>
              <w:t>4 000</w:t>
            </w:r>
            <w:bookmarkEnd w:id="580"/>
            <w:bookmarkEnd w:id="581"/>
          </w:p>
        </w:tc>
        <w:tc>
          <w:tcPr>
            <w:tcW w:w="780" w:type="dxa"/>
            <w:vAlign w:val="center"/>
          </w:tcPr>
          <w:p w:rsidR="00010DB8" w:rsidRPr="00F50240" w:rsidRDefault="00010DB8" w:rsidP="00010DB8">
            <w:pPr>
              <w:spacing w:after="0"/>
              <w:jc w:val="center"/>
              <w:outlineLvl w:val="2"/>
              <w:rPr>
                <w:rFonts w:ascii="Times New Roman" w:hAnsi="Times New Roman"/>
                <w:bCs/>
                <w:sz w:val="24"/>
                <w:szCs w:val="24"/>
              </w:rPr>
            </w:pPr>
          </w:p>
        </w:tc>
        <w:tc>
          <w:tcPr>
            <w:tcW w:w="1054" w:type="dxa"/>
            <w:vAlign w:val="center"/>
          </w:tcPr>
          <w:p w:rsidR="00010DB8" w:rsidRPr="00F50240" w:rsidRDefault="00010DB8" w:rsidP="00010DB8">
            <w:pPr>
              <w:spacing w:after="0"/>
              <w:jc w:val="center"/>
              <w:rPr>
                <w:rFonts w:ascii="Times New Roman" w:hAnsi="Times New Roman"/>
                <w:sz w:val="24"/>
                <w:szCs w:val="24"/>
              </w:rPr>
            </w:pPr>
          </w:p>
        </w:tc>
        <w:tc>
          <w:tcPr>
            <w:tcW w:w="1134" w:type="dxa"/>
            <w:vAlign w:val="center"/>
          </w:tcPr>
          <w:p w:rsidR="00010DB8" w:rsidRPr="00F50240" w:rsidRDefault="00010DB8" w:rsidP="00010DB8">
            <w:pPr>
              <w:spacing w:after="0"/>
              <w:jc w:val="center"/>
              <w:outlineLvl w:val="2"/>
              <w:rPr>
                <w:rFonts w:ascii="Times New Roman" w:hAnsi="Times New Roman"/>
                <w:bCs/>
                <w:sz w:val="24"/>
                <w:szCs w:val="24"/>
              </w:rPr>
            </w:pPr>
          </w:p>
        </w:tc>
      </w:tr>
    </w:tbl>
    <w:p w:rsidR="00010DB8" w:rsidRDefault="00010DB8" w:rsidP="00010DB8">
      <w:pPr>
        <w:spacing w:after="0" w:line="360" w:lineRule="auto"/>
        <w:ind w:firstLine="720"/>
        <w:jc w:val="both"/>
        <w:rPr>
          <w:rFonts w:ascii="Times New Roman" w:hAnsi="Times New Roman"/>
          <w:sz w:val="28"/>
        </w:rPr>
      </w:pPr>
    </w:p>
    <w:tbl>
      <w:tblPr>
        <w:tblStyle w:val="24"/>
        <w:tblW w:w="10632" w:type="dxa"/>
        <w:tblInd w:w="-601" w:type="dxa"/>
        <w:tblLook w:val="04A0"/>
      </w:tblPr>
      <w:tblGrid>
        <w:gridCol w:w="709"/>
        <w:gridCol w:w="1418"/>
        <w:gridCol w:w="1729"/>
        <w:gridCol w:w="1560"/>
        <w:gridCol w:w="1417"/>
        <w:gridCol w:w="1394"/>
        <w:gridCol w:w="2405"/>
      </w:tblGrid>
      <w:tr w:rsidR="00010DB8" w:rsidRPr="003077C5" w:rsidTr="00010DB8">
        <w:tc>
          <w:tcPr>
            <w:tcW w:w="10632" w:type="dxa"/>
            <w:gridSpan w:val="7"/>
            <w:shd w:val="clear" w:color="auto" w:fill="BFBFBF" w:themeFill="background1" w:themeFillShade="BF"/>
          </w:tcPr>
          <w:p w:rsidR="00010DB8" w:rsidRPr="00CB1595" w:rsidRDefault="00010DB8" w:rsidP="00010DB8">
            <w:pPr>
              <w:jc w:val="center"/>
              <w:outlineLvl w:val="2"/>
              <w:rPr>
                <w:rFonts w:ascii="Times New Roman" w:hAnsi="Times New Roman" w:cs="Times New Roman"/>
                <w:b/>
                <w:bCs/>
                <w:sz w:val="28"/>
                <w:szCs w:val="28"/>
              </w:rPr>
            </w:pPr>
            <w:bookmarkStart w:id="582" w:name="_Toc472926079"/>
            <w:r w:rsidRPr="00CB1595">
              <w:rPr>
                <w:rFonts w:ascii="Times New Roman" w:hAnsi="Times New Roman" w:cs="Times New Roman"/>
                <w:b/>
                <w:bCs/>
                <w:sz w:val="28"/>
                <w:szCs w:val="28"/>
              </w:rPr>
              <w:t xml:space="preserve">Программа инвестиционных проектов развития системы сбора и вызова бытовых отходов </w:t>
            </w:r>
            <w:proofErr w:type="spellStart"/>
            <w:r>
              <w:rPr>
                <w:rFonts w:ascii="Times New Roman" w:hAnsi="Times New Roman" w:cs="Times New Roman"/>
                <w:b/>
                <w:bCs/>
                <w:sz w:val="28"/>
                <w:szCs w:val="28"/>
              </w:rPr>
              <w:t>Поводимовского</w:t>
            </w:r>
            <w:proofErr w:type="spellEnd"/>
            <w:r w:rsidRPr="00CB1595">
              <w:rPr>
                <w:rFonts w:ascii="Times New Roman" w:hAnsi="Times New Roman" w:cs="Times New Roman"/>
                <w:b/>
                <w:bCs/>
                <w:sz w:val="28"/>
                <w:szCs w:val="28"/>
              </w:rPr>
              <w:t xml:space="preserve"> сельского поселения 2018-2028 годы (в ценах 2016)</w:t>
            </w:r>
            <w:bookmarkEnd w:id="582"/>
          </w:p>
        </w:tc>
      </w:tr>
      <w:tr w:rsidR="00010DB8" w:rsidRPr="003077C5" w:rsidTr="00010DB8">
        <w:tc>
          <w:tcPr>
            <w:tcW w:w="709" w:type="dxa"/>
          </w:tcPr>
          <w:p w:rsidR="00010DB8" w:rsidRPr="003077C5" w:rsidRDefault="00010DB8" w:rsidP="00010DB8">
            <w:pPr>
              <w:jc w:val="center"/>
              <w:outlineLvl w:val="2"/>
              <w:rPr>
                <w:rFonts w:ascii="Times New Roman" w:hAnsi="Times New Roman" w:cs="Times New Roman"/>
                <w:b/>
                <w:bCs/>
              </w:rPr>
            </w:pPr>
            <w:bookmarkStart w:id="583" w:name="_Toc472926080"/>
            <w:r w:rsidRPr="003077C5">
              <w:rPr>
                <w:rFonts w:ascii="Times New Roman" w:hAnsi="Times New Roman" w:cs="Times New Roman"/>
                <w:b/>
                <w:bCs/>
              </w:rPr>
              <w:t xml:space="preserve">№ </w:t>
            </w:r>
            <w:proofErr w:type="spellStart"/>
            <w:r w:rsidRPr="003077C5">
              <w:rPr>
                <w:rFonts w:ascii="Times New Roman" w:hAnsi="Times New Roman" w:cs="Times New Roman"/>
                <w:b/>
                <w:bCs/>
              </w:rPr>
              <w:t>п</w:t>
            </w:r>
            <w:proofErr w:type="spellEnd"/>
            <w:r w:rsidRPr="003077C5">
              <w:rPr>
                <w:rFonts w:ascii="Times New Roman" w:hAnsi="Times New Roman" w:cs="Times New Roman"/>
                <w:b/>
                <w:bCs/>
              </w:rPr>
              <w:t>/</w:t>
            </w:r>
            <w:proofErr w:type="spellStart"/>
            <w:r w:rsidRPr="003077C5">
              <w:rPr>
                <w:rFonts w:ascii="Times New Roman" w:hAnsi="Times New Roman" w:cs="Times New Roman"/>
                <w:b/>
                <w:bCs/>
              </w:rPr>
              <w:t>п</w:t>
            </w:r>
            <w:bookmarkEnd w:id="583"/>
            <w:proofErr w:type="spellEnd"/>
          </w:p>
        </w:tc>
        <w:tc>
          <w:tcPr>
            <w:tcW w:w="1418" w:type="dxa"/>
          </w:tcPr>
          <w:p w:rsidR="00010DB8" w:rsidRPr="003077C5" w:rsidRDefault="00010DB8" w:rsidP="00010DB8">
            <w:pPr>
              <w:jc w:val="center"/>
              <w:outlineLvl w:val="2"/>
              <w:rPr>
                <w:rFonts w:ascii="Times New Roman" w:hAnsi="Times New Roman" w:cs="Times New Roman"/>
                <w:b/>
                <w:bCs/>
              </w:rPr>
            </w:pPr>
            <w:bookmarkStart w:id="584" w:name="_Toc472926081"/>
            <w:r w:rsidRPr="003077C5">
              <w:rPr>
                <w:rFonts w:ascii="Times New Roman" w:hAnsi="Times New Roman" w:cs="Times New Roman"/>
                <w:b/>
                <w:bCs/>
              </w:rPr>
              <w:t>Описание проекта</w:t>
            </w:r>
            <w:bookmarkEnd w:id="584"/>
          </w:p>
        </w:tc>
        <w:tc>
          <w:tcPr>
            <w:tcW w:w="1729" w:type="dxa"/>
          </w:tcPr>
          <w:p w:rsidR="00010DB8" w:rsidRPr="003077C5" w:rsidRDefault="00010DB8" w:rsidP="00010DB8">
            <w:pPr>
              <w:jc w:val="center"/>
              <w:outlineLvl w:val="2"/>
              <w:rPr>
                <w:rFonts w:ascii="Times New Roman" w:hAnsi="Times New Roman" w:cs="Times New Roman"/>
                <w:b/>
                <w:bCs/>
              </w:rPr>
            </w:pPr>
            <w:bookmarkStart w:id="585" w:name="_Toc472926082"/>
            <w:r w:rsidRPr="003077C5">
              <w:rPr>
                <w:rFonts w:ascii="Times New Roman" w:hAnsi="Times New Roman" w:cs="Times New Roman"/>
                <w:b/>
                <w:bCs/>
              </w:rPr>
              <w:t>Цель проекта</w:t>
            </w:r>
            <w:bookmarkEnd w:id="585"/>
          </w:p>
        </w:tc>
        <w:tc>
          <w:tcPr>
            <w:tcW w:w="1560" w:type="dxa"/>
          </w:tcPr>
          <w:p w:rsidR="00010DB8" w:rsidRPr="003077C5" w:rsidRDefault="00010DB8" w:rsidP="00010DB8">
            <w:pPr>
              <w:jc w:val="center"/>
              <w:outlineLvl w:val="2"/>
              <w:rPr>
                <w:rFonts w:ascii="Times New Roman" w:hAnsi="Times New Roman" w:cs="Times New Roman"/>
                <w:b/>
                <w:bCs/>
              </w:rPr>
            </w:pPr>
            <w:bookmarkStart w:id="586" w:name="_Toc472926083"/>
            <w:r w:rsidRPr="003077C5">
              <w:rPr>
                <w:rFonts w:ascii="Times New Roman" w:hAnsi="Times New Roman" w:cs="Times New Roman"/>
                <w:b/>
                <w:bCs/>
              </w:rPr>
              <w:t>Технические параметры проекта</w:t>
            </w:r>
            <w:bookmarkEnd w:id="586"/>
          </w:p>
        </w:tc>
        <w:tc>
          <w:tcPr>
            <w:tcW w:w="1417" w:type="dxa"/>
          </w:tcPr>
          <w:p w:rsidR="00010DB8" w:rsidRPr="003077C5" w:rsidRDefault="00010DB8" w:rsidP="00010DB8">
            <w:pPr>
              <w:jc w:val="center"/>
              <w:outlineLvl w:val="2"/>
              <w:rPr>
                <w:rFonts w:ascii="Times New Roman" w:hAnsi="Times New Roman" w:cs="Times New Roman"/>
                <w:b/>
                <w:bCs/>
              </w:rPr>
            </w:pPr>
            <w:bookmarkStart w:id="587" w:name="_Toc472926084"/>
            <w:r w:rsidRPr="003077C5">
              <w:rPr>
                <w:rFonts w:ascii="Times New Roman" w:hAnsi="Times New Roman" w:cs="Times New Roman"/>
                <w:b/>
                <w:bCs/>
              </w:rPr>
              <w:t>Затраты на реализацию проекта</w:t>
            </w:r>
            <w:r>
              <w:rPr>
                <w:rFonts w:ascii="Times New Roman" w:hAnsi="Times New Roman" w:cs="Times New Roman"/>
                <w:b/>
                <w:bCs/>
              </w:rPr>
              <w:t xml:space="preserve"> (тыс. </w:t>
            </w:r>
            <w:proofErr w:type="spellStart"/>
            <w:r>
              <w:rPr>
                <w:rFonts w:ascii="Times New Roman" w:hAnsi="Times New Roman" w:cs="Times New Roman"/>
                <w:b/>
                <w:bCs/>
              </w:rPr>
              <w:t>руб</w:t>
            </w:r>
            <w:proofErr w:type="spellEnd"/>
            <w:r>
              <w:rPr>
                <w:rFonts w:ascii="Times New Roman" w:hAnsi="Times New Roman" w:cs="Times New Roman"/>
                <w:b/>
                <w:bCs/>
              </w:rPr>
              <w:t>)</w:t>
            </w:r>
            <w:bookmarkEnd w:id="587"/>
          </w:p>
        </w:tc>
        <w:tc>
          <w:tcPr>
            <w:tcW w:w="1394" w:type="dxa"/>
          </w:tcPr>
          <w:p w:rsidR="00010DB8" w:rsidRPr="003077C5" w:rsidRDefault="00010DB8" w:rsidP="00010DB8">
            <w:pPr>
              <w:jc w:val="center"/>
              <w:outlineLvl w:val="2"/>
              <w:rPr>
                <w:rFonts w:ascii="Times New Roman" w:hAnsi="Times New Roman" w:cs="Times New Roman"/>
                <w:b/>
                <w:bCs/>
              </w:rPr>
            </w:pPr>
            <w:bookmarkStart w:id="588" w:name="_Toc472926085"/>
            <w:r w:rsidRPr="003077C5">
              <w:rPr>
                <w:rFonts w:ascii="Times New Roman" w:hAnsi="Times New Roman" w:cs="Times New Roman"/>
                <w:b/>
                <w:bCs/>
              </w:rPr>
              <w:t>Срок реализации проекта</w:t>
            </w:r>
            <w:bookmarkEnd w:id="588"/>
          </w:p>
        </w:tc>
        <w:tc>
          <w:tcPr>
            <w:tcW w:w="2405" w:type="dxa"/>
          </w:tcPr>
          <w:p w:rsidR="00010DB8" w:rsidRPr="003077C5" w:rsidRDefault="00010DB8" w:rsidP="00010DB8">
            <w:pPr>
              <w:jc w:val="center"/>
              <w:outlineLvl w:val="2"/>
              <w:rPr>
                <w:rFonts w:ascii="Times New Roman" w:hAnsi="Times New Roman" w:cs="Times New Roman"/>
                <w:b/>
                <w:bCs/>
              </w:rPr>
            </w:pPr>
            <w:bookmarkStart w:id="589" w:name="_Toc472926086"/>
            <w:r w:rsidRPr="003077C5">
              <w:rPr>
                <w:rFonts w:ascii="Times New Roman" w:hAnsi="Times New Roman" w:cs="Times New Roman"/>
                <w:b/>
                <w:bCs/>
              </w:rPr>
              <w:t>Предполагаемый источник финансирования</w:t>
            </w:r>
            <w:bookmarkEnd w:id="589"/>
          </w:p>
        </w:tc>
      </w:tr>
      <w:tr w:rsidR="00010DB8" w:rsidRPr="003077C5" w:rsidTr="00010DB8">
        <w:tc>
          <w:tcPr>
            <w:tcW w:w="709" w:type="dxa"/>
          </w:tcPr>
          <w:p w:rsidR="00010DB8" w:rsidRPr="003077C5" w:rsidRDefault="00010DB8" w:rsidP="00010DB8">
            <w:pPr>
              <w:spacing w:line="360" w:lineRule="auto"/>
              <w:jc w:val="center"/>
              <w:outlineLvl w:val="2"/>
              <w:rPr>
                <w:rFonts w:ascii="Times New Roman" w:hAnsi="Times New Roman" w:cs="Times New Roman"/>
                <w:b/>
                <w:bCs/>
              </w:rPr>
            </w:pPr>
            <w:bookmarkStart w:id="590" w:name="_Toc472926087"/>
            <w:r w:rsidRPr="003077C5">
              <w:rPr>
                <w:rFonts w:ascii="Times New Roman" w:hAnsi="Times New Roman" w:cs="Times New Roman"/>
                <w:b/>
                <w:bCs/>
              </w:rPr>
              <w:t>1</w:t>
            </w:r>
            <w:bookmarkEnd w:id="590"/>
          </w:p>
        </w:tc>
        <w:tc>
          <w:tcPr>
            <w:tcW w:w="1418" w:type="dxa"/>
          </w:tcPr>
          <w:p w:rsidR="00010DB8" w:rsidRPr="003077C5" w:rsidRDefault="00010DB8" w:rsidP="00010DB8">
            <w:pPr>
              <w:spacing w:line="360" w:lineRule="auto"/>
              <w:jc w:val="center"/>
              <w:outlineLvl w:val="2"/>
              <w:rPr>
                <w:rFonts w:ascii="Times New Roman" w:hAnsi="Times New Roman" w:cs="Times New Roman"/>
                <w:b/>
                <w:bCs/>
              </w:rPr>
            </w:pPr>
            <w:bookmarkStart w:id="591" w:name="_Toc472926088"/>
            <w:r w:rsidRPr="003077C5">
              <w:rPr>
                <w:rFonts w:ascii="Times New Roman" w:hAnsi="Times New Roman" w:cs="Times New Roman"/>
                <w:b/>
                <w:bCs/>
              </w:rPr>
              <w:t>2</w:t>
            </w:r>
            <w:bookmarkEnd w:id="591"/>
          </w:p>
        </w:tc>
        <w:tc>
          <w:tcPr>
            <w:tcW w:w="1729" w:type="dxa"/>
          </w:tcPr>
          <w:p w:rsidR="00010DB8" w:rsidRPr="003077C5" w:rsidRDefault="00010DB8" w:rsidP="00010DB8">
            <w:pPr>
              <w:spacing w:line="360" w:lineRule="auto"/>
              <w:jc w:val="center"/>
              <w:outlineLvl w:val="2"/>
              <w:rPr>
                <w:rFonts w:ascii="Times New Roman" w:hAnsi="Times New Roman" w:cs="Times New Roman"/>
                <w:b/>
                <w:bCs/>
              </w:rPr>
            </w:pPr>
            <w:bookmarkStart w:id="592" w:name="_Toc472926089"/>
            <w:r w:rsidRPr="003077C5">
              <w:rPr>
                <w:rFonts w:ascii="Times New Roman" w:hAnsi="Times New Roman" w:cs="Times New Roman"/>
                <w:b/>
                <w:bCs/>
              </w:rPr>
              <w:t>3</w:t>
            </w:r>
            <w:bookmarkEnd w:id="592"/>
          </w:p>
        </w:tc>
        <w:tc>
          <w:tcPr>
            <w:tcW w:w="1560" w:type="dxa"/>
          </w:tcPr>
          <w:p w:rsidR="00010DB8" w:rsidRPr="003077C5" w:rsidRDefault="00010DB8" w:rsidP="00010DB8">
            <w:pPr>
              <w:spacing w:line="360" w:lineRule="auto"/>
              <w:jc w:val="center"/>
              <w:outlineLvl w:val="2"/>
              <w:rPr>
                <w:rFonts w:ascii="Times New Roman" w:hAnsi="Times New Roman" w:cs="Times New Roman"/>
                <w:b/>
                <w:bCs/>
              </w:rPr>
            </w:pPr>
            <w:bookmarkStart w:id="593" w:name="_Toc472926090"/>
            <w:r w:rsidRPr="003077C5">
              <w:rPr>
                <w:rFonts w:ascii="Times New Roman" w:hAnsi="Times New Roman" w:cs="Times New Roman"/>
                <w:b/>
                <w:bCs/>
              </w:rPr>
              <w:t>4</w:t>
            </w:r>
            <w:bookmarkEnd w:id="593"/>
          </w:p>
        </w:tc>
        <w:tc>
          <w:tcPr>
            <w:tcW w:w="1417" w:type="dxa"/>
          </w:tcPr>
          <w:p w:rsidR="00010DB8" w:rsidRPr="003077C5" w:rsidRDefault="00010DB8" w:rsidP="00010DB8">
            <w:pPr>
              <w:spacing w:line="360" w:lineRule="auto"/>
              <w:jc w:val="center"/>
              <w:outlineLvl w:val="2"/>
              <w:rPr>
                <w:rFonts w:ascii="Times New Roman" w:hAnsi="Times New Roman" w:cs="Times New Roman"/>
                <w:b/>
                <w:bCs/>
              </w:rPr>
            </w:pPr>
            <w:bookmarkStart w:id="594" w:name="_Toc472926091"/>
            <w:r w:rsidRPr="003077C5">
              <w:rPr>
                <w:rFonts w:ascii="Times New Roman" w:hAnsi="Times New Roman" w:cs="Times New Roman"/>
                <w:b/>
                <w:bCs/>
              </w:rPr>
              <w:t>5</w:t>
            </w:r>
            <w:bookmarkEnd w:id="594"/>
          </w:p>
        </w:tc>
        <w:tc>
          <w:tcPr>
            <w:tcW w:w="1394" w:type="dxa"/>
          </w:tcPr>
          <w:p w:rsidR="00010DB8" w:rsidRPr="003077C5" w:rsidRDefault="00010DB8" w:rsidP="00010DB8">
            <w:pPr>
              <w:spacing w:line="360" w:lineRule="auto"/>
              <w:jc w:val="center"/>
              <w:outlineLvl w:val="2"/>
              <w:rPr>
                <w:rFonts w:ascii="Times New Roman" w:hAnsi="Times New Roman" w:cs="Times New Roman"/>
                <w:b/>
                <w:bCs/>
              </w:rPr>
            </w:pPr>
            <w:bookmarkStart w:id="595" w:name="_Toc472926092"/>
            <w:r w:rsidRPr="003077C5">
              <w:rPr>
                <w:rFonts w:ascii="Times New Roman" w:hAnsi="Times New Roman" w:cs="Times New Roman"/>
                <w:b/>
                <w:bCs/>
              </w:rPr>
              <w:t>6</w:t>
            </w:r>
            <w:bookmarkEnd w:id="595"/>
          </w:p>
        </w:tc>
        <w:tc>
          <w:tcPr>
            <w:tcW w:w="2405" w:type="dxa"/>
          </w:tcPr>
          <w:p w:rsidR="00010DB8" w:rsidRPr="003077C5" w:rsidRDefault="00010DB8" w:rsidP="00010DB8">
            <w:pPr>
              <w:spacing w:line="360" w:lineRule="auto"/>
              <w:jc w:val="center"/>
              <w:outlineLvl w:val="2"/>
              <w:rPr>
                <w:rFonts w:ascii="Times New Roman" w:hAnsi="Times New Roman" w:cs="Times New Roman"/>
                <w:b/>
                <w:bCs/>
              </w:rPr>
            </w:pPr>
            <w:bookmarkStart w:id="596" w:name="_Toc472926093"/>
            <w:r w:rsidRPr="003077C5">
              <w:rPr>
                <w:rFonts w:ascii="Times New Roman" w:hAnsi="Times New Roman" w:cs="Times New Roman"/>
                <w:b/>
                <w:bCs/>
              </w:rPr>
              <w:t>7</w:t>
            </w:r>
            <w:bookmarkEnd w:id="596"/>
          </w:p>
        </w:tc>
      </w:tr>
      <w:tr w:rsidR="00010DB8" w:rsidRPr="003077C5" w:rsidTr="00010DB8">
        <w:tc>
          <w:tcPr>
            <w:tcW w:w="709" w:type="dxa"/>
            <w:vAlign w:val="center"/>
          </w:tcPr>
          <w:p w:rsidR="00010DB8" w:rsidRPr="003077C5" w:rsidRDefault="00010DB8" w:rsidP="00010DB8">
            <w:pPr>
              <w:jc w:val="center"/>
              <w:outlineLvl w:val="2"/>
              <w:rPr>
                <w:rFonts w:ascii="Times New Roman" w:hAnsi="Times New Roman" w:cs="Times New Roman"/>
                <w:b/>
                <w:bCs/>
              </w:rPr>
            </w:pPr>
            <w:bookmarkStart w:id="597" w:name="_Toc472926094"/>
            <w:r w:rsidRPr="003077C5">
              <w:rPr>
                <w:rFonts w:ascii="Times New Roman" w:hAnsi="Times New Roman" w:cs="Times New Roman"/>
                <w:b/>
                <w:bCs/>
              </w:rPr>
              <w:t>1</w:t>
            </w:r>
            <w:bookmarkEnd w:id="597"/>
          </w:p>
        </w:tc>
        <w:tc>
          <w:tcPr>
            <w:tcW w:w="1418" w:type="dxa"/>
            <w:vAlign w:val="center"/>
          </w:tcPr>
          <w:p w:rsidR="00010DB8" w:rsidRPr="003077C5" w:rsidRDefault="00010DB8" w:rsidP="00010DB8">
            <w:pPr>
              <w:jc w:val="center"/>
              <w:outlineLvl w:val="2"/>
              <w:rPr>
                <w:rFonts w:ascii="Times New Roman" w:hAnsi="Times New Roman" w:cs="Times New Roman"/>
                <w:bCs/>
              </w:rPr>
            </w:pPr>
            <w:bookmarkStart w:id="598" w:name="_Toc472926095"/>
            <w:r w:rsidRPr="003077C5">
              <w:rPr>
                <w:rFonts w:ascii="Times New Roman" w:hAnsi="Times New Roman" w:cs="Times New Roman"/>
                <w:bCs/>
              </w:rPr>
              <w:t>Сбор, вызов и утилизация бытовых отходов</w:t>
            </w:r>
            <w:bookmarkEnd w:id="598"/>
          </w:p>
        </w:tc>
        <w:tc>
          <w:tcPr>
            <w:tcW w:w="1729" w:type="dxa"/>
          </w:tcPr>
          <w:p w:rsidR="00010DB8" w:rsidRPr="003077C5" w:rsidRDefault="00010DB8" w:rsidP="00010DB8">
            <w:pPr>
              <w:jc w:val="center"/>
              <w:outlineLvl w:val="2"/>
              <w:rPr>
                <w:rFonts w:ascii="Times New Roman" w:hAnsi="Times New Roman" w:cs="Times New Roman"/>
                <w:bCs/>
              </w:rPr>
            </w:pPr>
            <w:bookmarkStart w:id="599" w:name="_Toc472926096"/>
            <w:r w:rsidRPr="003077C5">
              <w:rPr>
                <w:rFonts w:ascii="Times New Roman" w:hAnsi="Times New Roman" w:cs="Times New Roman"/>
                <w:bCs/>
              </w:rPr>
              <w:t>Снижение затрат и повышение качества оказания услуг по сбору и утилизации бытовых отходов</w:t>
            </w:r>
            <w:bookmarkEnd w:id="599"/>
          </w:p>
        </w:tc>
        <w:tc>
          <w:tcPr>
            <w:tcW w:w="1560" w:type="dxa"/>
            <w:vAlign w:val="center"/>
          </w:tcPr>
          <w:p w:rsidR="00010DB8" w:rsidRDefault="00010DB8" w:rsidP="00010DB8">
            <w:pPr>
              <w:jc w:val="center"/>
              <w:outlineLvl w:val="2"/>
              <w:rPr>
                <w:rFonts w:ascii="Times New Roman" w:hAnsi="Times New Roman" w:cs="Times New Roman"/>
                <w:bCs/>
              </w:rPr>
            </w:pPr>
            <w:bookmarkStart w:id="600" w:name="_Toc472926097"/>
            <w:r w:rsidRPr="003077C5">
              <w:rPr>
                <w:rFonts w:ascii="Times New Roman" w:hAnsi="Times New Roman" w:cs="Times New Roman"/>
                <w:bCs/>
              </w:rPr>
              <w:t xml:space="preserve">Приобретение </w:t>
            </w:r>
            <w:r>
              <w:rPr>
                <w:rFonts w:ascii="Times New Roman" w:hAnsi="Times New Roman" w:cs="Times New Roman"/>
                <w:bCs/>
              </w:rPr>
              <w:t>и установка контейнеров емк. 1.1 м3 -25 ед.</w:t>
            </w:r>
            <w:bookmarkEnd w:id="600"/>
          </w:p>
          <w:p w:rsidR="00010DB8" w:rsidRPr="003077C5" w:rsidRDefault="00010DB8" w:rsidP="00010DB8">
            <w:pPr>
              <w:jc w:val="center"/>
              <w:outlineLvl w:val="2"/>
              <w:rPr>
                <w:rFonts w:ascii="Times New Roman" w:hAnsi="Times New Roman" w:cs="Times New Roman"/>
                <w:bCs/>
              </w:rPr>
            </w:pPr>
            <w:bookmarkStart w:id="601" w:name="_Toc472926098"/>
            <w:r>
              <w:rPr>
                <w:rFonts w:ascii="Times New Roman" w:hAnsi="Times New Roman" w:cs="Times New Roman"/>
                <w:bCs/>
              </w:rPr>
              <w:t>емк. 5</w:t>
            </w:r>
            <w:r w:rsidRPr="003077C5">
              <w:rPr>
                <w:rFonts w:ascii="Times New Roman" w:hAnsi="Times New Roman" w:cs="Times New Roman"/>
                <w:bCs/>
              </w:rPr>
              <w:t xml:space="preserve">куб.м – </w:t>
            </w:r>
            <w:r>
              <w:rPr>
                <w:rFonts w:ascii="Times New Roman" w:hAnsi="Times New Roman" w:cs="Times New Roman"/>
                <w:bCs/>
              </w:rPr>
              <w:t>1</w:t>
            </w:r>
            <w:r w:rsidRPr="003077C5">
              <w:rPr>
                <w:rFonts w:ascii="Times New Roman" w:hAnsi="Times New Roman" w:cs="Times New Roman"/>
                <w:bCs/>
              </w:rPr>
              <w:t xml:space="preserve"> ед.</w:t>
            </w:r>
            <w:bookmarkEnd w:id="601"/>
          </w:p>
        </w:tc>
        <w:tc>
          <w:tcPr>
            <w:tcW w:w="1417" w:type="dxa"/>
            <w:vAlign w:val="center"/>
          </w:tcPr>
          <w:p w:rsidR="00010DB8" w:rsidRPr="00085E05" w:rsidRDefault="00010DB8" w:rsidP="00010DB8">
            <w:pPr>
              <w:jc w:val="center"/>
              <w:outlineLvl w:val="2"/>
              <w:rPr>
                <w:rFonts w:ascii="Times New Roman" w:hAnsi="Times New Roman" w:cs="Times New Roman"/>
                <w:bCs/>
                <w:sz w:val="26"/>
                <w:szCs w:val="26"/>
              </w:rPr>
            </w:pPr>
            <w:bookmarkStart w:id="602" w:name="_Toc472926099"/>
            <w:r>
              <w:rPr>
                <w:rFonts w:ascii="Times New Roman" w:hAnsi="Times New Roman" w:cs="Times New Roman"/>
                <w:bCs/>
                <w:sz w:val="26"/>
                <w:szCs w:val="26"/>
              </w:rPr>
              <w:t>345</w:t>
            </w:r>
            <w:bookmarkEnd w:id="602"/>
          </w:p>
        </w:tc>
        <w:tc>
          <w:tcPr>
            <w:tcW w:w="1394" w:type="dxa"/>
            <w:vAlign w:val="center"/>
          </w:tcPr>
          <w:p w:rsidR="00010DB8" w:rsidRPr="003077C5" w:rsidRDefault="00010DB8" w:rsidP="00010DB8">
            <w:pPr>
              <w:jc w:val="center"/>
              <w:outlineLvl w:val="2"/>
              <w:rPr>
                <w:rFonts w:ascii="Times New Roman" w:hAnsi="Times New Roman" w:cs="Times New Roman"/>
                <w:bCs/>
              </w:rPr>
            </w:pPr>
            <w:bookmarkStart w:id="603" w:name="_Toc472926100"/>
            <w:r>
              <w:rPr>
                <w:rFonts w:ascii="Times New Roman" w:hAnsi="Times New Roman" w:cs="Times New Roman"/>
                <w:bCs/>
              </w:rPr>
              <w:t>2018-2028</w:t>
            </w:r>
            <w:bookmarkEnd w:id="603"/>
          </w:p>
        </w:tc>
        <w:tc>
          <w:tcPr>
            <w:tcW w:w="2405" w:type="dxa"/>
            <w:vAlign w:val="center"/>
          </w:tcPr>
          <w:p w:rsidR="00010DB8" w:rsidRPr="003077C5" w:rsidRDefault="00010DB8" w:rsidP="00010DB8">
            <w:pPr>
              <w:jc w:val="center"/>
              <w:outlineLvl w:val="2"/>
              <w:rPr>
                <w:rFonts w:ascii="Times New Roman" w:hAnsi="Times New Roman" w:cs="Times New Roman"/>
                <w:bCs/>
              </w:rPr>
            </w:pPr>
            <w:bookmarkStart w:id="604" w:name="_Toc472926101"/>
            <w:r>
              <w:rPr>
                <w:rFonts w:ascii="Times New Roman" w:hAnsi="Times New Roman" w:cs="Times New Roman"/>
                <w:bCs/>
              </w:rPr>
              <w:t>Средства местного бюджета</w:t>
            </w:r>
            <w:bookmarkEnd w:id="604"/>
          </w:p>
        </w:tc>
      </w:tr>
      <w:tr w:rsidR="00010DB8" w:rsidRPr="003077C5" w:rsidTr="00010DB8">
        <w:tc>
          <w:tcPr>
            <w:tcW w:w="709" w:type="dxa"/>
          </w:tcPr>
          <w:p w:rsidR="00010DB8" w:rsidRPr="003077C5" w:rsidRDefault="00010DB8" w:rsidP="00010DB8">
            <w:pPr>
              <w:jc w:val="center"/>
              <w:outlineLvl w:val="2"/>
              <w:rPr>
                <w:rFonts w:ascii="Times New Roman" w:hAnsi="Times New Roman" w:cs="Times New Roman"/>
                <w:b/>
                <w:bCs/>
              </w:rPr>
            </w:pPr>
          </w:p>
        </w:tc>
        <w:tc>
          <w:tcPr>
            <w:tcW w:w="1418" w:type="dxa"/>
          </w:tcPr>
          <w:p w:rsidR="00010DB8" w:rsidRPr="003077C5" w:rsidRDefault="00010DB8" w:rsidP="00010DB8">
            <w:pPr>
              <w:jc w:val="center"/>
              <w:outlineLvl w:val="2"/>
              <w:rPr>
                <w:rFonts w:ascii="Times New Roman" w:hAnsi="Times New Roman" w:cs="Times New Roman"/>
                <w:b/>
                <w:bCs/>
              </w:rPr>
            </w:pPr>
            <w:bookmarkStart w:id="605" w:name="_Toc472926102"/>
            <w:r w:rsidRPr="003077C5">
              <w:rPr>
                <w:rFonts w:ascii="Times New Roman" w:hAnsi="Times New Roman" w:cs="Times New Roman"/>
                <w:b/>
                <w:bCs/>
              </w:rPr>
              <w:t>Итого</w:t>
            </w:r>
            <w:bookmarkEnd w:id="605"/>
          </w:p>
        </w:tc>
        <w:tc>
          <w:tcPr>
            <w:tcW w:w="1729" w:type="dxa"/>
          </w:tcPr>
          <w:p w:rsidR="00010DB8" w:rsidRPr="003077C5" w:rsidRDefault="00010DB8" w:rsidP="00010DB8">
            <w:pPr>
              <w:jc w:val="center"/>
              <w:outlineLvl w:val="2"/>
              <w:rPr>
                <w:rFonts w:ascii="Times New Roman" w:hAnsi="Times New Roman" w:cs="Times New Roman"/>
                <w:b/>
                <w:bCs/>
              </w:rPr>
            </w:pPr>
          </w:p>
        </w:tc>
        <w:tc>
          <w:tcPr>
            <w:tcW w:w="1560" w:type="dxa"/>
          </w:tcPr>
          <w:p w:rsidR="00010DB8" w:rsidRPr="003077C5" w:rsidRDefault="00010DB8" w:rsidP="00010DB8">
            <w:pPr>
              <w:jc w:val="center"/>
              <w:outlineLvl w:val="2"/>
              <w:rPr>
                <w:rFonts w:ascii="Times New Roman" w:hAnsi="Times New Roman" w:cs="Times New Roman"/>
                <w:b/>
                <w:bCs/>
              </w:rPr>
            </w:pPr>
          </w:p>
        </w:tc>
        <w:tc>
          <w:tcPr>
            <w:tcW w:w="1417" w:type="dxa"/>
            <w:vAlign w:val="center"/>
          </w:tcPr>
          <w:p w:rsidR="00010DB8" w:rsidRPr="00085E05" w:rsidRDefault="00010DB8" w:rsidP="00010DB8">
            <w:pPr>
              <w:jc w:val="center"/>
              <w:outlineLvl w:val="2"/>
              <w:rPr>
                <w:rFonts w:ascii="Times New Roman" w:hAnsi="Times New Roman" w:cs="Times New Roman"/>
                <w:b/>
                <w:bCs/>
                <w:sz w:val="26"/>
                <w:szCs w:val="26"/>
              </w:rPr>
            </w:pPr>
            <w:bookmarkStart w:id="606" w:name="_Toc472926103"/>
            <w:r>
              <w:rPr>
                <w:rFonts w:ascii="Times New Roman" w:hAnsi="Times New Roman" w:cs="Times New Roman"/>
                <w:b/>
                <w:bCs/>
                <w:sz w:val="26"/>
                <w:szCs w:val="26"/>
              </w:rPr>
              <w:t>345</w:t>
            </w:r>
            <w:bookmarkEnd w:id="606"/>
          </w:p>
        </w:tc>
        <w:tc>
          <w:tcPr>
            <w:tcW w:w="1394" w:type="dxa"/>
          </w:tcPr>
          <w:p w:rsidR="00010DB8" w:rsidRPr="003077C5" w:rsidRDefault="00010DB8" w:rsidP="00010DB8">
            <w:pPr>
              <w:jc w:val="center"/>
              <w:outlineLvl w:val="2"/>
              <w:rPr>
                <w:rFonts w:ascii="Times New Roman" w:hAnsi="Times New Roman" w:cs="Times New Roman"/>
                <w:b/>
                <w:bCs/>
              </w:rPr>
            </w:pPr>
          </w:p>
        </w:tc>
        <w:tc>
          <w:tcPr>
            <w:tcW w:w="2405" w:type="dxa"/>
          </w:tcPr>
          <w:p w:rsidR="00010DB8" w:rsidRPr="003077C5" w:rsidRDefault="00010DB8" w:rsidP="00010DB8">
            <w:pPr>
              <w:jc w:val="center"/>
              <w:outlineLvl w:val="2"/>
              <w:rPr>
                <w:rFonts w:ascii="Times New Roman" w:hAnsi="Times New Roman" w:cs="Times New Roman"/>
                <w:b/>
                <w:bCs/>
              </w:rPr>
            </w:pPr>
          </w:p>
        </w:tc>
      </w:tr>
    </w:tbl>
    <w:p w:rsidR="00010DB8" w:rsidRDefault="00010DB8" w:rsidP="00010DB8">
      <w:pPr>
        <w:spacing w:after="160" w:line="259" w:lineRule="auto"/>
        <w:rPr>
          <w:rFonts w:ascii="Times New Roman" w:hAnsi="Times New Roman"/>
          <w:sz w:val="28"/>
        </w:rPr>
      </w:pPr>
      <w:r>
        <w:br w:type="page"/>
      </w:r>
    </w:p>
    <w:p w:rsidR="00010DB8" w:rsidRPr="00B26BBE" w:rsidRDefault="00010DB8" w:rsidP="00010DB8">
      <w:pPr>
        <w:pStyle w:val="1"/>
      </w:pPr>
      <w:bookmarkStart w:id="607" w:name="_Toc471807234"/>
      <w:bookmarkStart w:id="608" w:name="_Toc472926104"/>
      <w:r w:rsidRPr="00B26BBE">
        <w:lastRenderedPageBreak/>
        <w:t>12. Финансовые потребности для реализации программы</w:t>
      </w:r>
      <w:bookmarkEnd w:id="607"/>
      <w:bookmarkEnd w:id="608"/>
    </w:p>
    <w:p w:rsidR="00010DB8" w:rsidRDefault="00010DB8" w:rsidP="00010DB8">
      <w:pPr>
        <w:pStyle w:val="a3"/>
      </w:pPr>
    </w:p>
    <w:p w:rsidR="00010DB8" w:rsidRPr="007D090A" w:rsidRDefault="00010DB8" w:rsidP="00010DB8">
      <w:pPr>
        <w:spacing w:line="360" w:lineRule="auto"/>
        <w:jc w:val="center"/>
        <w:rPr>
          <w:rFonts w:ascii="Times New Roman" w:hAnsi="Times New Roman"/>
          <w:b/>
          <w:sz w:val="28"/>
          <w:szCs w:val="28"/>
        </w:rPr>
      </w:pPr>
      <w:r w:rsidRPr="007D090A">
        <w:rPr>
          <w:rFonts w:ascii="Times New Roman" w:hAnsi="Times New Roman"/>
          <w:b/>
          <w:sz w:val="28"/>
          <w:szCs w:val="28"/>
        </w:rPr>
        <w:t>Объемы и сроки финансирования Программы комплексного развития систем коммунальной инфраструктуры муниципального образования на 201</w:t>
      </w:r>
      <w:r>
        <w:rPr>
          <w:rFonts w:ascii="Times New Roman" w:hAnsi="Times New Roman"/>
          <w:b/>
          <w:sz w:val="28"/>
          <w:szCs w:val="28"/>
        </w:rPr>
        <w:t>8</w:t>
      </w:r>
      <w:r w:rsidRPr="007D090A">
        <w:rPr>
          <w:rFonts w:ascii="Times New Roman" w:hAnsi="Times New Roman"/>
          <w:b/>
          <w:sz w:val="28"/>
          <w:szCs w:val="28"/>
        </w:rPr>
        <w:t xml:space="preserve"> - 202</w:t>
      </w:r>
      <w:r>
        <w:rPr>
          <w:rFonts w:ascii="Times New Roman" w:hAnsi="Times New Roman"/>
          <w:b/>
          <w:sz w:val="28"/>
          <w:szCs w:val="28"/>
        </w:rPr>
        <w:t>8</w:t>
      </w:r>
      <w:r w:rsidRPr="007D090A">
        <w:rPr>
          <w:rFonts w:ascii="Times New Roman" w:hAnsi="Times New Roman"/>
          <w:b/>
          <w:sz w:val="28"/>
          <w:szCs w:val="28"/>
        </w:rPr>
        <w:t xml:space="preserve"> годы (тыс. руб.)</w:t>
      </w:r>
    </w:p>
    <w:p w:rsidR="00010DB8" w:rsidRPr="007D090A" w:rsidRDefault="00010DB8" w:rsidP="00010DB8">
      <w:pPr>
        <w:spacing w:after="0" w:line="360" w:lineRule="auto"/>
        <w:ind w:firstLine="720"/>
        <w:jc w:val="both"/>
        <w:rPr>
          <w:rFonts w:ascii="Times New Roman" w:hAnsi="Times New Roman"/>
          <w:sz w:val="28"/>
        </w:rPr>
      </w:pPr>
    </w:p>
    <w:tbl>
      <w:tblPr>
        <w:tblW w:w="11057"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2536"/>
        <w:gridCol w:w="867"/>
        <w:gridCol w:w="1344"/>
        <w:gridCol w:w="1708"/>
        <w:gridCol w:w="1342"/>
        <w:gridCol w:w="1276"/>
        <w:gridCol w:w="1417"/>
      </w:tblGrid>
      <w:tr w:rsidR="00010DB8" w:rsidRPr="007D090A" w:rsidTr="00010DB8">
        <w:trPr>
          <w:trHeight w:val="327"/>
        </w:trPr>
        <w:tc>
          <w:tcPr>
            <w:tcW w:w="567" w:type="dxa"/>
            <w:vMerge w:val="restart"/>
          </w:tcPr>
          <w:p w:rsidR="00010DB8" w:rsidRPr="007D090A" w:rsidRDefault="00010DB8" w:rsidP="00010DB8">
            <w:pPr>
              <w:spacing w:line="360" w:lineRule="auto"/>
              <w:jc w:val="center"/>
              <w:outlineLvl w:val="2"/>
              <w:rPr>
                <w:rFonts w:ascii="Times New Roman" w:hAnsi="Times New Roman"/>
                <w:b/>
                <w:bCs/>
                <w:sz w:val="18"/>
                <w:szCs w:val="18"/>
              </w:rPr>
            </w:pPr>
            <w:bookmarkStart w:id="609" w:name="_Toc472926105"/>
            <w:r w:rsidRPr="007D090A">
              <w:rPr>
                <w:rFonts w:ascii="Times New Roman" w:hAnsi="Times New Roman"/>
                <w:b/>
                <w:bCs/>
                <w:sz w:val="18"/>
                <w:szCs w:val="18"/>
              </w:rPr>
              <w:t xml:space="preserve">№ </w:t>
            </w:r>
            <w:proofErr w:type="spellStart"/>
            <w:r w:rsidRPr="007D090A">
              <w:rPr>
                <w:rFonts w:ascii="Times New Roman" w:hAnsi="Times New Roman"/>
                <w:b/>
                <w:bCs/>
                <w:sz w:val="18"/>
                <w:szCs w:val="18"/>
              </w:rPr>
              <w:t>п</w:t>
            </w:r>
            <w:proofErr w:type="spellEnd"/>
            <w:r w:rsidRPr="007D090A">
              <w:rPr>
                <w:rFonts w:ascii="Times New Roman" w:hAnsi="Times New Roman"/>
                <w:b/>
                <w:bCs/>
                <w:sz w:val="18"/>
                <w:szCs w:val="18"/>
              </w:rPr>
              <w:t>/</w:t>
            </w:r>
            <w:proofErr w:type="spellStart"/>
            <w:r w:rsidRPr="007D090A">
              <w:rPr>
                <w:rFonts w:ascii="Times New Roman" w:hAnsi="Times New Roman"/>
                <w:b/>
                <w:bCs/>
                <w:sz w:val="18"/>
                <w:szCs w:val="18"/>
              </w:rPr>
              <w:t>п</w:t>
            </w:r>
            <w:bookmarkEnd w:id="609"/>
            <w:proofErr w:type="spellEnd"/>
          </w:p>
          <w:p w:rsidR="00010DB8" w:rsidRPr="007D090A" w:rsidRDefault="00010DB8" w:rsidP="00010DB8">
            <w:pPr>
              <w:spacing w:line="360" w:lineRule="auto"/>
              <w:jc w:val="center"/>
              <w:outlineLvl w:val="2"/>
              <w:rPr>
                <w:rFonts w:ascii="Times New Roman" w:hAnsi="Times New Roman"/>
                <w:b/>
                <w:bCs/>
                <w:sz w:val="18"/>
                <w:szCs w:val="18"/>
              </w:rPr>
            </w:pPr>
          </w:p>
        </w:tc>
        <w:tc>
          <w:tcPr>
            <w:tcW w:w="2536" w:type="dxa"/>
            <w:vMerge w:val="restart"/>
          </w:tcPr>
          <w:p w:rsidR="00010DB8" w:rsidRPr="007D090A" w:rsidRDefault="00010DB8" w:rsidP="00010DB8">
            <w:pPr>
              <w:jc w:val="center"/>
              <w:rPr>
                <w:rFonts w:ascii="Times New Roman" w:hAnsi="Times New Roman"/>
                <w:b/>
                <w:bCs/>
                <w:sz w:val="18"/>
                <w:szCs w:val="18"/>
              </w:rPr>
            </w:pPr>
            <w:r w:rsidRPr="007D090A">
              <w:rPr>
                <w:rFonts w:ascii="Times New Roman" w:hAnsi="Times New Roman"/>
                <w:b/>
                <w:bCs/>
                <w:sz w:val="18"/>
                <w:szCs w:val="18"/>
              </w:rPr>
              <w:t>Программы инвестиционных проектов</w:t>
            </w:r>
          </w:p>
          <w:p w:rsidR="00010DB8" w:rsidRPr="007D090A" w:rsidRDefault="00010DB8" w:rsidP="00010DB8">
            <w:pPr>
              <w:spacing w:line="360" w:lineRule="auto"/>
              <w:jc w:val="center"/>
              <w:outlineLvl w:val="2"/>
              <w:rPr>
                <w:rFonts w:ascii="Times New Roman" w:hAnsi="Times New Roman"/>
                <w:b/>
                <w:bCs/>
                <w:sz w:val="18"/>
                <w:szCs w:val="18"/>
              </w:rPr>
            </w:pPr>
          </w:p>
        </w:tc>
        <w:tc>
          <w:tcPr>
            <w:tcW w:w="867" w:type="dxa"/>
            <w:vMerge w:val="restart"/>
          </w:tcPr>
          <w:p w:rsidR="00010DB8" w:rsidRPr="007D090A" w:rsidRDefault="00010DB8" w:rsidP="00010DB8">
            <w:pPr>
              <w:jc w:val="center"/>
              <w:rPr>
                <w:rFonts w:ascii="Times New Roman" w:hAnsi="Times New Roman"/>
                <w:b/>
                <w:bCs/>
                <w:sz w:val="18"/>
                <w:szCs w:val="18"/>
              </w:rPr>
            </w:pPr>
            <w:r w:rsidRPr="007D090A">
              <w:rPr>
                <w:rFonts w:ascii="Times New Roman" w:hAnsi="Times New Roman"/>
                <w:b/>
                <w:bCs/>
                <w:sz w:val="18"/>
                <w:szCs w:val="18"/>
              </w:rPr>
              <w:t>Всего</w:t>
            </w:r>
          </w:p>
          <w:p w:rsidR="00010DB8" w:rsidRPr="007D090A" w:rsidRDefault="00010DB8" w:rsidP="00010DB8">
            <w:pPr>
              <w:spacing w:line="360" w:lineRule="auto"/>
              <w:jc w:val="center"/>
              <w:outlineLvl w:val="2"/>
              <w:rPr>
                <w:rFonts w:ascii="Times New Roman" w:hAnsi="Times New Roman"/>
                <w:b/>
                <w:bCs/>
                <w:sz w:val="18"/>
                <w:szCs w:val="18"/>
              </w:rPr>
            </w:pPr>
          </w:p>
        </w:tc>
        <w:tc>
          <w:tcPr>
            <w:tcW w:w="7087" w:type="dxa"/>
            <w:gridSpan w:val="5"/>
          </w:tcPr>
          <w:p w:rsidR="00010DB8" w:rsidRPr="007D090A" w:rsidRDefault="00010DB8" w:rsidP="00010DB8">
            <w:pPr>
              <w:spacing w:line="360" w:lineRule="auto"/>
              <w:jc w:val="center"/>
              <w:outlineLvl w:val="2"/>
              <w:rPr>
                <w:rFonts w:ascii="Times New Roman" w:hAnsi="Times New Roman"/>
                <w:b/>
                <w:bCs/>
                <w:sz w:val="18"/>
                <w:szCs w:val="18"/>
              </w:rPr>
            </w:pPr>
            <w:bookmarkStart w:id="610" w:name="_Toc472926106"/>
            <w:r w:rsidRPr="007D090A">
              <w:rPr>
                <w:rFonts w:ascii="Times New Roman" w:hAnsi="Times New Roman"/>
                <w:b/>
                <w:bCs/>
                <w:sz w:val="18"/>
                <w:szCs w:val="18"/>
              </w:rPr>
              <w:t>В том числе по источникам финансирования</w:t>
            </w:r>
            <w:bookmarkEnd w:id="610"/>
          </w:p>
        </w:tc>
      </w:tr>
      <w:tr w:rsidR="00010DB8" w:rsidRPr="007D090A" w:rsidTr="00010DB8">
        <w:trPr>
          <w:trHeight w:val="422"/>
        </w:trPr>
        <w:tc>
          <w:tcPr>
            <w:tcW w:w="567" w:type="dxa"/>
            <w:vMerge/>
          </w:tcPr>
          <w:p w:rsidR="00010DB8" w:rsidRPr="007D090A" w:rsidRDefault="00010DB8" w:rsidP="00010DB8">
            <w:pPr>
              <w:spacing w:line="360" w:lineRule="auto"/>
              <w:ind w:left="324"/>
              <w:jc w:val="center"/>
              <w:outlineLvl w:val="2"/>
              <w:rPr>
                <w:rFonts w:ascii="Times New Roman" w:hAnsi="Times New Roman"/>
                <w:b/>
                <w:bCs/>
                <w:sz w:val="18"/>
                <w:szCs w:val="18"/>
              </w:rPr>
            </w:pPr>
          </w:p>
        </w:tc>
        <w:tc>
          <w:tcPr>
            <w:tcW w:w="2536" w:type="dxa"/>
            <w:vMerge/>
          </w:tcPr>
          <w:p w:rsidR="00010DB8" w:rsidRPr="007D090A" w:rsidRDefault="00010DB8" w:rsidP="00010DB8">
            <w:pPr>
              <w:jc w:val="center"/>
              <w:rPr>
                <w:rFonts w:ascii="Times New Roman" w:hAnsi="Times New Roman"/>
                <w:b/>
                <w:bCs/>
                <w:sz w:val="18"/>
                <w:szCs w:val="18"/>
              </w:rPr>
            </w:pPr>
          </w:p>
        </w:tc>
        <w:tc>
          <w:tcPr>
            <w:tcW w:w="867" w:type="dxa"/>
            <w:vMerge/>
          </w:tcPr>
          <w:p w:rsidR="00010DB8" w:rsidRPr="007D090A" w:rsidRDefault="00010DB8" w:rsidP="00010DB8">
            <w:pPr>
              <w:jc w:val="center"/>
              <w:rPr>
                <w:rFonts w:ascii="Times New Roman" w:hAnsi="Times New Roman"/>
                <w:b/>
                <w:bCs/>
                <w:sz w:val="18"/>
                <w:szCs w:val="18"/>
              </w:rPr>
            </w:pPr>
          </w:p>
        </w:tc>
        <w:tc>
          <w:tcPr>
            <w:tcW w:w="1344" w:type="dxa"/>
          </w:tcPr>
          <w:p w:rsidR="00010DB8" w:rsidRPr="007D090A" w:rsidRDefault="00010DB8" w:rsidP="00010DB8">
            <w:pPr>
              <w:jc w:val="center"/>
              <w:outlineLvl w:val="2"/>
              <w:rPr>
                <w:rFonts w:ascii="Times New Roman" w:hAnsi="Times New Roman"/>
                <w:b/>
                <w:bCs/>
                <w:sz w:val="18"/>
                <w:szCs w:val="18"/>
              </w:rPr>
            </w:pPr>
            <w:bookmarkStart w:id="611" w:name="_Toc472926107"/>
            <w:r w:rsidRPr="007D090A">
              <w:rPr>
                <w:rFonts w:ascii="Times New Roman" w:hAnsi="Times New Roman"/>
                <w:b/>
                <w:bCs/>
                <w:sz w:val="18"/>
                <w:szCs w:val="18"/>
              </w:rPr>
              <w:t>Бюджетные средства федерального уровня</w:t>
            </w:r>
            <w:bookmarkEnd w:id="611"/>
          </w:p>
        </w:tc>
        <w:tc>
          <w:tcPr>
            <w:tcW w:w="1708" w:type="dxa"/>
          </w:tcPr>
          <w:p w:rsidR="00010DB8" w:rsidRPr="007D090A" w:rsidRDefault="00010DB8" w:rsidP="00010DB8">
            <w:pPr>
              <w:jc w:val="center"/>
              <w:outlineLvl w:val="2"/>
              <w:rPr>
                <w:rFonts w:ascii="Times New Roman" w:hAnsi="Times New Roman"/>
                <w:b/>
                <w:bCs/>
                <w:sz w:val="18"/>
                <w:szCs w:val="18"/>
              </w:rPr>
            </w:pPr>
            <w:bookmarkStart w:id="612" w:name="_Toc472926108"/>
            <w:r w:rsidRPr="007D090A">
              <w:rPr>
                <w:rFonts w:ascii="Times New Roman" w:hAnsi="Times New Roman"/>
                <w:b/>
                <w:bCs/>
                <w:sz w:val="18"/>
                <w:szCs w:val="18"/>
              </w:rPr>
              <w:t>Бюджетные средства республиканского уровня</w:t>
            </w:r>
            <w:bookmarkEnd w:id="612"/>
          </w:p>
        </w:tc>
        <w:tc>
          <w:tcPr>
            <w:tcW w:w="1342" w:type="dxa"/>
          </w:tcPr>
          <w:p w:rsidR="00010DB8" w:rsidRPr="007D090A" w:rsidRDefault="00010DB8" w:rsidP="00010DB8">
            <w:pPr>
              <w:jc w:val="center"/>
              <w:outlineLvl w:val="2"/>
              <w:rPr>
                <w:rFonts w:ascii="Times New Roman" w:hAnsi="Times New Roman"/>
                <w:b/>
                <w:bCs/>
                <w:sz w:val="18"/>
                <w:szCs w:val="18"/>
              </w:rPr>
            </w:pPr>
            <w:bookmarkStart w:id="613" w:name="_Toc472926109"/>
            <w:r w:rsidRPr="007D090A">
              <w:rPr>
                <w:rFonts w:ascii="Times New Roman" w:hAnsi="Times New Roman"/>
                <w:b/>
                <w:bCs/>
                <w:sz w:val="18"/>
                <w:szCs w:val="18"/>
              </w:rPr>
              <w:t>Бюджетные средства районного уровня</w:t>
            </w:r>
            <w:bookmarkEnd w:id="613"/>
          </w:p>
        </w:tc>
        <w:tc>
          <w:tcPr>
            <w:tcW w:w="1276" w:type="dxa"/>
          </w:tcPr>
          <w:p w:rsidR="00010DB8" w:rsidRPr="007D090A" w:rsidRDefault="00010DB8" w:rsidP="00010DB8">
            <w:pPr>
              <w:jc w:val="center"/>
              <w:outlineLvl w:val="2"/>
              <w:rPr>
                <w:rFonts w:ascii="Times New Roman" w:hAnsi="Times New Roman"/>
                <w:b/>
                <w:bCs/>
                <w:sz w:val="18"/>
                <w:szCs w:val="18"/>
              </w:rPr>
            </w:pPr>
            <w:bookmarkStart w:id="614" w:name="_Toc472926110"/>
            <w:r w:rsidRPr="007D090A">
              <w:rPr>
                <w:rFonts w:ascii="Times New Roman" w:hAnsi="Times New Roman"/>
                <w:b/>
                <w:bCs/>
                <w:sz w:val="18"/>
                <w:szCs w:val="18"/>
              </w:rPr>
              <w:t>Бюджетные средства местного уровня</w:t>
            </w:r>
            <w:bookmarkEnd w:id="614"/>
          </w:p>
        </w:tc>
        <w:tc>
          <w:tcPr>
            <w:tcW w:w="1417" w:type="dxa"/>
          </w:tcPr>
          <w:p w:rsidR="00010DB8" w:rsidRPr="007D090A" w:rsidRDefault="00010DB8" w:rsidP="00010DB8">
            <w:pPr>
              <w:ind w:left="-108"/>
              <w:jc w:val="center"/>
              <w:outlineLvl w:val="2"/>
              <w:rPr>
                <w:rFonts w:ascii="Times New Roman" w:hAnsi="Times New Roman"/>
                <w:b/>
                <w:bCs/>
                <w:sz w:val="18"/>
                <w:szCs w:val="18"/>
              </w:rPr>
            </w:pPr>
            <w:bookmarkStart w:id="615" w:name="_Toc472926111"/>
            <w:r w:rsidRPr="007D090A">
              <w:rPr>
                <w:rFonts w:ascii="Times New Roman" w:hAnsi="Times New Roman"/>
                <w:b/>
                <w:bCs/>
                <w:sz w:val="18"/>
                <w:szCs w:val="18"/>
              </w:rPr>
              <w:t>Внебюджетные средства</w:t>
            </w:r>
            <w:bookmarkEnd w:id="615"/>
          </w:p>
        </w:tc>
      </w:tr>
      <w:tr w:rsidR="00010DB8" w:rsidRPr="007D090A" w:rsidTr="00010DB8">
        <w:trPr>
          <w:trHeight w:val="289"/>
        </w:trPr>
        <w:tc>
          <w:tcPr>
            <w:tcW w:w="567" w:type="dxa"/>
          </w:tcPr>
          <w:p w:rsidR="00010DB8" w:rsidRPr="007D090A" w:rsidRDefault="00010DB8" w:rsidP="00010DB8">
            <w:pPr>
              <w:spacing w:line="360" w:lineRule="auto"/>
              <w:jc w:val="center"/>
              <w:outlineLvl w:val="2"/>
              <w:rPr>
                <w:rFonts w:ascii="Times New Roman" w:hAnsi="Times New Roman"/>
                <w:b/>
                <w:bCs/>
                <w:sz w:val="18"/>
                <w:szCs w:val="18"/>
              </w:rPr>
            </w:pPr>
            <w:bookmarkStart w:id="616" w:name="_Toc472926112"/>
            <w:r w:rsidRPr="007D090A">
              <w:rPr>
                <w:rFonts w:ascii="Times New Roman" w:hAnsi="Times New Roman"/>
                <w:b/>
                <w:bCs/>
                <w:sz w:val="18"/>
                <w:szCs w:val="18"/>
              </w:rPr>
              <w:t>1</w:t>
            </w:r>
            <w:bookmarkEnd w:id="616"/>
          </w:p>
        </w:tc>
        <w:tc>
          <w:tcPr>
            <w:tcW w:w="2536" w:type="dxa"/>
          </w:tcPr>
          <w:p w:rsidR="00010DB8" w:rsidRPr="007D090A" w:rsidRDefault="00010DB8" w:rsidP="00010DB8">
            <w:pPr>
              <w:spacing w:line="360" w:lineRule="auto"/>
              <w:jc w:val="center"/>
              <w:outlineLvl w:val="2"/>
              <w:rPr>
                <w:rFonts w:ascii="Times New Roman" w:hAnsi="Times New Roman"/>
                <w:bCs/>
                <w:sz w:val="20"/>
                <w:szCs w:val="20"/>
              </w:rPr>
            </w:pPr>
            <w:bookmarkStart w:id="617" w:name="_Toc472926113"/>
            <w:r w:rsidRPr="007D090A">
              <w:rPr>
                <w:rFonts w:ascii="Times New Roman" w:hAnsi="Times New Roman"/>
                <w:bCs/>
                <w:sz w:val="20"/>
                <w:szCs w:val="20"/>
              </w:rPr>
              <w:t>Программа инвестиционных проектов развития системы водоснабжения</w:t>
            </w:r>
            <w:bookmarkEnd w:id="617"/>
          </w:p>
        </w:tc>
        <w:tc>
          <w:tcPr>
            <w:tcW w:w="867" w:type="dxa"/>
            <w:vAlign w:val="center"/>
          </w:tcPr>
          <w:p w:rsidR="00010DB8" w:rsidRPr="00D95718" w:rsidRDefault="00010DB8" w:rsidP="00010DB8">
            <w:pPr>
              <w:jc w:val="center"/>
              <w:rPr>
                <w:b/>
              </w:rPr>
            </w:pPr>
            <w:r w:rsidRPr="00D95718">
              <w:rPr>
                <w:b/>
              </w:rPr>
              <w:t>4 000</w:t>
            </w:r>
          </w:p>
        </w:tc>
        <w:tc>
          <w:tcPr>
            <w:tcW w:w="1344" w:type="dxa"/>
            <w:vAlign w:val="center"/>
          </w:tcPr>
          <w:p w:rsidR="00010DB8" w:rsidRPr="00D95718" w:rsidRDefault="00010DB8" w:rsidP="00010DB8">
            <w:pPr>
              <w:jc w:val="center"/>
            </w:pPr>
            <w:r w:rsidRPr="00D95718">
              <w:t>2 000</w:t>
            </w:r>
          </w:p>
        </w:tc>
        <w:tc>
          <w:tcPr>
            <w:tcW w:w="1708" w:type="dxa"/>
            <w:vAlign w:val="center"/>
          </w:tcPr>
          <w:p w:rsidR="00010DB8" w:rsidRPr="00D95718" w:rsidRDefault="00010DB8" w:rsidP="00010DB8">
            <w:pPr>
              <w:jc w:val="center"/>
            </w:pPr>
            <w:r w:rsidRPr="00D95718">
              <w:t>1840</w:t>
            </w:r>
          </w:p>
        </w:tc>
        <w:tc>
          <w:tcPr>
            <w:tcW w:w="1342" w:type="dxa"/>
            <w:vAlign w:val="center"/>
          </w:tcPr>
          <w:p w:rsidR="00010DB8" w:rsidRPr="00D95718" w:rsidRDefault="00010DB8" w:rsidP="00010DB8">
            <w:pPr>
              <w:jc w:val="center"/>
            </w:pPr>
            <w:r w:rsidRPr="00D95718">
              <w:t>-</w:t>
            </w:r>
          </w:p>
        </w:tc>
        <w:tc>
          <w:tcPr>
            <w:tcW w:w="1276" w:type="dxa"/>
            <w:vAlign w:val="center"/>
          </w:tcPr>
          <w:p w:rsidR="00010DB8" w:rsidRPr="00D95718" w:rsidRDefault="00010DB8" w:rsidP="00010DB8">
            <w:pPr>
              <w:jc w:val="center"/>
            </w:pPr>
            <w:r w:rsidRPr="00D95718">
              <w:t>120</w:t>
            </w:r>
          </w:p>
        </w:tc>
        <w:tc>
          <w:tcPr>
            <w:tcW w:w="1417" w:type="dxa"/>
            <w:vAlign w:val="center"/>
          </w:tcPr>
          <w:p w:rsidR="00010DB8" w:rsidRPr="00D95718" w:rsidRDefault="00010DB8" w:rsidP="00010DB8">
            <w:pPr>
              <w:jc w:val="center"/>
            </w:pPr>
            <w:r w:rsidRPr="00D95718">
              <w:t>40</w:t>
            </w:r>
          </w:p>
        </w:tc>
      </w:tr>
      <w:tr w:rsidR="00010DB8" w:rsidRPr="007D090A" w:rsidTr="00010DB8">
        <w:trPr>
          <w:trHeight w:val="289"/>
        </w:trPr>
        <w:tc>
          <w:tcPr>
            <w:tcW w:w="567" w:type="dxa"/>
          </w:tcPr>
          <w:p w:rsidR="00010DB8" w:rsidRPr="007D090A" w:rsidRDefault="00010DB8" w:rsidP="00010DB8">
            <w:pPr>
              <w:spacing w:line="360" w:lineRule="auto"/>
              <w:jc w:val="center"/>
              <w:outlineLvl w:val="2"/>
              <w:rPr>
                <w:rFonts w:ascii="Times New Roman" w:hAnsi="Times New Roman"/>
                <w:b/>
                <w:bCs/>
                <w:sz w:val="18"/>
                <w:szCs w:val="18"/>
              </w:rPr>
            </w:pPr>
            <w:bookmarkStart w:id="618" w:name="_Toc472926114"/>
            <w:r>
              <w:rPr>
                <w:rFonts w:ascii="Times New Roman" w:hAnsi="Times New Roman"/>
                <w:b/>
                <w:bCs/>
                <w:sz w:val="18"/>
                <w:szCs w:val="18"/>
              </w:rPr>
              <w:t>2</w:t>
            </w:r>
            <w:bookmarkEnd w:id="618"/>
          </w:p>
        </w:tc>
        <w:tc>
          <w:tcPr>
            <w:tcW w:w="2536" w:type="dxa"/>
          </w:tcPr>
          <w:p w:rsidR="00010DB8" w:rsidRPr="007D090A" w:rsidRDefault="00010DB8" w:rsidP="00010DB8">
            <w:pPr>
              <w:spacing w:line="360" w:lineRule="auto"/>
              <w:jc w:val="center"/>
              <w:outlineLvl w:val="2"/>
              <w:rPr>
                <w:rFonts w:ascii="Times New Roman" w:hAnsi="Times New Roman"/>
                <w:bCs/>
                <w:sz w:val="20"/>
                <w:szCs w:val="20"/>
              </w:rPr>
            </w:pPr>
            <w:bookmarkStart w:id="619" w:name="_Toc472926115"/>
            <w:r w:rsidRPr="007D090A">
              <w:rPr>
                <w:rFonts w:ascii="Times New Roman" w:hAnsi="Times New Roman"/>
                <w:bCs/>
                <w:sz w:val="20"/>
                <w:szCs w:val="20"/>
              </w:rPr>
              <w:t xml:space="preserve">Программа инвестиционных проектов развития системы </w:t>
            </w:r>
            <w:r>
              <w:rPr>
                <w:rFonts w:ascii="Times New Roman" w:hAnsi="Times New Roman"/>
                <w:bCs/>
                <w:sz w:val="20"/>
                <w:szCs w:val="20"/>
              </w:rPr>
              <w:t>сбора и вывоза бытовых отходов</w:t>
            </w:r>
            <w:bookmarkEnd w:id="619"/>
          </w:p>
        </w:tc>
        <w:tc>
          <w:tcPr>
            <w:tcW w:w="867" w:type="dxa"/>
            <w:vAlign w:val="center"/>
          </w:tcPr>
          <w:p w:rsidR="00010DB8" w:rsidRPr="00D95718" w:rsidRDefault="00010DB8" w:rsidP="00010DB8">
            <w:pPr>
              <w:jc w:val="center"/>
              <w:rPr>
                <w:b/>
              </w:rPr>
            </w:pPr>
            <w:r>
              <w:rPr>
                <w:b/>
              </w:rPr>
              <w:t>345</w:t>
            </w:r>
          </w:p>
        </w:tc>
        <w:tc>
          <w:tcPr>
            <w:tcW w:w="1344" w:type="dxa"/>
            <w:vAlign w:val="center"/>
          </w:tcPr>
          <w:p w:rsidR="00010DB8" w:rsidRPr="00D95718" w:rsidRDefault="00010DB8" w:rsidP="00010DB8">
            <w:pPr>
              <w:jc w:val="center"/>
            </w:pPr>
          </w:p>
        </w:tc>
        <w:tc>
          <w:tcPr>
            <w:tcW w:w="1708" w:type="dxa"/>
            <w:vAlign w:val="center"/>
          </w:tcPr>
          <w:p w:rsidR="00010DB8" w:rsidRPr="00D95718" w:rsidRDefault="00010DB8" w:rsidP="00010DB8">
            <w:pPr>
              <w:jc w:val="center"/>
            </w:pPr>
          </w:p>
        </w:tc>
        <w:tc>
          <w:tcPr>
            <w:tcW w:w="1342" w:type="dxa"/>
            <w:vAlign w:val="center"/>
          </w:tcPr>
          <w:p w:rsidR="00010DB8" w:rsidRPr="00D95718" w:rsidRDefault="00010DB8" w:rsidP="00010DB8">
            <w:pPr>
              <w:jc w:val="center"/>
            </w:pPr>
          </w:p>
        </w:tc>
        <w:tc>
          <w:tcPr>
            <w:tcW w:w="1276" w:type="dxa"/>
            <w:vAlign w:val="center"/>
          </w:tcPr>
          <w:p w:rsidR="00010DB8" w:rsidRPr="00D95718" w:rsidRDefault="00010DB8" w:rsidP="00010DB8">
            <w:pPr>
              <w:jc w:val="center"/>
            </w:pPr>
            <w:r>
              <w:t>345</w:t>
            </w:r>
          </w:p>
        </w:tc>
        <w:tc>
          <w:tcPr>
            <w:tcW w:w="1417" w:type="dxa"/>
            <w:vAlign w:val="center"/>
          </w:tcPr>
          <w:p w:rsidR="00010DB8" w:rsidRPr="00D95718" w:rsidRDefault="00010DB8" w:rsidP="00010DB8">
            <w:pPr>
              <w:jc w:val="center"/>
            </w:pPr>
          </w:p>
        </w:tc>
      </w:tr>
      <w:tr w:rsidR="00010DB8" w:rsidRPr="007D090A" w:rsidTr="00010DB8">
        <w:trPr>
          <w:trHeight w:val="336"/>
        </w:trPr>
        <w:tc>
          <w:tcPr>
            <w:tcW w:w="567" w:type="dxa"/>
            <w:vAlign w:val="center"/>
          </w:tcPr>
          <w:p w:rsidR="00010DB8" w:rsidRPr="007D090A" w:rsidRDefault="00010DB8" w:rsidP="00010DB8">
            <w:pPr>
              <w:spacing w:line="360" w:lineRule="auto"/>
              <w:jc w:val="center"/>
              <w:outlineLvl w:val="2"/>
              <w:rPr>
                <w:rFonts w:ascii="Times New Roman" w:hAnsi="Times New Roman"/>
                <w:bCs/>
                <w:sz w:val="18"/>
                <w:szCs w:val="18"/>
              </w:rPr>
            </w:pPr>
          </w:p>
        </w:tc>
        <w:tc>
          <w:tcPr>
            <w:tcW w:w="2536" w:type="dxa"/>
            <w:vAlign w:val="center"/>
          </w:tcPr>
          <w:p w:rsidR="00010DB8" w:rsidRPr="007D090A" w:rsidRDefault="00010DB8" w:rsidP="00010DB8">
            <w:pPr>
              <w:spacing w:line="360" w:lineRule="auto"/>
              <w:jc w:val="center"/>
              <w:outlineLvl w:val="2"/>
              <w:rPr>
                <w:rFonts w:ascii="Times New Roman" w:hAnsi="Times New Roman"/>
                <w:b/>
                <w:bCs/>
                <w:sz w:val="20"/>
                <w:szCs w:val="20"/>
              </w:rPr>
            </w:pPr>
            <w:bookmarkStart w:id="620" w:name="_Toc472926116"/>
            <w:r w:rsidRPr="007D090A">
              <w:rPr>
                <w:rFonts w:ascii="Times New Roman" w:hAnsi="Times New Roman"/>
                <w:b/>
                <w:bCs/>
                <w:sz w:val="20"/>
                <w:szCs w:val="20"/>
              </w:rPr>
              <w:t>Всего по Программе</w:t>
            </w:r>
            <w:bookmarkEnd w:id="620"/>
          </w:p>
        </w:tc>
        <w:tc>
          <w:tcPr>
            <w:tcW w:w="867" w:type="dxa"/>
            <w:vAlign w:val="center"/>
          </w:tcPr>
          <w:p w:rsidR="00010DB8" w:rsidRPr="00D95718" w:rsidRDefault="00010DB8" w:rsidP="00010DB8">
            <w:pPr>
              <w:jc w:val="center"/>
              <w:rPr>
                <w:b/>
              </w:rPr>
            </w:pPr>
            <w:r>
              <w:rPr>
                <w:b/>
              </w:rPr>
              <w:t>4 345</w:t>
            </w:r>
          </w:p>
        </w:tc>
        <w:tc>
          <w:tcPr>
            <w:tcW w:w="1344" w:type="dxa"/>
            <w:vAlign w:val="center"/>
          </w:tcPr>
          <w:p w:rsidR="00010DB8" w:rsidRPr="00D95718" w:rsidRDefault="00010DB8" w:rsidP="00010DB8">
            <w:pPr>
              <w:jc w:val="center"/>
            </w:pPr>
            <w:r w:rsidRPr="00D95718">
              <w:t>2 000</w:t>
            </w:r>
          </w:p>
        </w:tc>
        <w:tc>
          <w:tcPr>
            <w:tcW w:w="1708" w:type="dxa"/>
            <w:vAlign w:val="center"/>
          </w:tcPr>
          <w:p w:rsidR="00010DB8" w:rsidRPr="00D95718" w:rsidRDefault="00010DB8" w:rsidP="00010DB8">
            <w:pPr>
              <w:jc w:val="center"/>
            </w:pPr>
            <w:r w:rsidRPr="00D95718">
              <w:t>1840</w:t>
            </w:r>
          </w:p>
        </w:tc>
        <w:tc>
          <w:tcPr>
            <w:tcW w:w="1342" w:type="dxa"/>
            <w:vAlign w:val="center"/>
          </w:tcPr>
          <w:p w:rsidR="00010DB8" w:rsidRPr="00D95718" w:rsidRDefault="00010DB8" w:rsidP="00010DB8">
            <w:pPr>
              <w:jc w:val="center"/>
            </w:pPr>
            <w:r w:rsidRPr="00D95718">
              <w:t>-</w:t>
            </w:r>
          </w:p>
        </w:tc>
        <w:tc>
          <w:tcPr>
            <w:tcW w:w="1276" w:type="dxa"/>
            <w:vAlign w:val="center"/>
          </w:tcPr>
          <w:p w:rsidR="00010DB8" w:rsidRPr="00D95718" w:rsidRDefault="00010DB8" w:rsidP="00010DB8">
            <w:pPr>
              <w:jc w:val="center"/>
            </w:pPr>
            <w:r>
              <w:t>465</w:t>
            </w:r>
          </w:p>
        </w:tc>
        <w:tc>
          <w:tcPr>
            <w:tcW w:w="1417" w:type="dxa"/>
            <w:vAlign w:val="center"/>
          </w:tcPr>
          <w:p w:rsidR="00010DB8" w:rsidRPr="00D95718" w:rsidRDefault="00010DB8" w:rsidP="00010DB8">
            <w:pPr>
              <w:jc w:val="center"/>
            </w:pPr>
            <w:r w:rsidRPr="00D95718">
              <w:t>40</w:t>
            </w:r>
          </w:p>
        </w:tc>
      </w:tr>
    </w:tbl>
    <w:p w:rsidR="00010DB8" w:rsidRDefault="00010DB8" w:rsidP="00010DB8">
      <w:pPr>
        <w:pStyle w:val="a3"/>
      </w:pPr>
    </w:p>
    <w:p w:rsidR="00010DB8" w:rsidRDefault="00010DB8" w:rsidP="00010DB8">
      <w:pPr>
        <w:rPr>
          <w:rFonts w:ascii="Times New Roman" w:hAnsi="Times New Roman"/>
          <w:sz w:val="28"/>
        </w:rPr>
      </w:pPr>
      <w:r>
        <w:br w:type="page"/>
      </w:r>
    </w:p>
    <w:p w:rsidR="00010DB8" w:rsidRPr="007D090A" w:rsidRDefault="00010DB8" w:rsidP="00010DB8">
      <w:pPr>
        <w:keepNext/>
        <w:keepLines/>
        <w:spacing w:after="0" w:line="360" w:lineRule="auto"/>
        <w:ind w:firstLine="709"/>
        <w:jc w:val="both"/>
        <w:outlineLvl w:val="0"/>
        <w:rPr>
          <w:rFonts w:ascii="Times New Roman" w:eastAsiaTheme="majorEastAsia" w:hAnsi="Times New Roman" w:cstheme="majorBidi"/>
          <w:b/>
          <w:bCs/>
          <w:color w:val="000000" w:themeColor="text1"/>
          <w:sz w:val="28"/>
          <w:szCs w:val="28"/>
        </w:rPr>
      </w:pPr>
      <w:bookmarkStart w:id="621" w:name="_Toc469394186"/>
      <w:bookmarkStart w:id="622" w:name="_Toc469394852"/>
      <w:bookmarkStart w:id="623" w:name="_Toc470093529"/>
      <w:bookmarkStart w:id="624" w:name="_Toc470617193"/>
      <w:bookmarkStart w:id="625" w:name="_Toc471807250"/>
      <w:bookmarkStart w:id="626" w:name="_Toc472926117"/>
      <w:r w:rsidRPr="007D090A">
        <w:rPr>
          <w:rFonts w:ascii="Times New Roman" w:eastAsiaTheme="majorEastAsia" w:hAnsi="Times New Roman" w:cstheme="majorBidi"/>
          <w:b/>
          <w:bCs/>
          <w:color w:val="000000" w:themeColor="text1"/>
          <w:sz w:val="28"/>
          <w:szCs w:val="28"/>
        </w:rPr>
        <w:lastRenderedPageBreak/>
        <w:t>1</w:t>
      </w:r>
      <w:r>
        <w:rPr>
          <w:rFonts w:ascii="Times New Roman" w:eastAsiaTheme="majorEastAsia" w:hAnsi="Times New Roman" w:cstheme="majorBidi"/>
          <w:b/>
          <w:bCs/>
          <w:color w:val="000000" w:themeColor="text1"/>
          <w:sz w:val="28"/>
          <w:szCs w:val="28"/>
        </w:rPr>
        <w:t>3</w:t>
      </w:r>
      <w:r w:rsidRPr="007D090A">
        <w:rPr>
          <w:rFonts w:ascii="Times New Roman" w:eastAsiaTheme="majorEastAsia" w:hAnsi="Times New Roman" w:cstheme="majorBidi"/>
          <w:b/>
          <w:bCs/>
          <w:color w:val="000000" w:themeColor="text1"/>
          <w:sz w:val="28"/>
          <w:szCs w:val="28"/>
        </w:rPr>
        <w:t>. Организация реализации проектов</w:t>
      </w:r>
      <w:bookmarkEnd w:id="621"/>
      <w:bookmarkEnd w:id="622"/>
      <w:bookmarkEnd w:id="623"/>
      <w:bookmarkEnd w:id="624"/>
      <w:bookmarkEnd w:id="625"/>
      <w:bookmarkEnd w:id="626"/>
    </w:p>
    <w:p w:rsidR="00010DB8" w:rsidRPr="007D090A" w:rsidRDefault="00010DB8" w:rsidP="00010DB8">
      <w:pPr>
        <w:spacing w:after="0" w:line="360" w:lineRule="auto"/>
        <w:ind w:left="360"/>
        <w:jc w:val="center"/>
        <w:rPr>
          <w:rFonts w:ascii="Times New Roman" w:eastAsia="Times New Roman" w:hAnsi="Times New Roman" w:cs="Times New Roman"/>
          <w:b/>
          <w:sz w:val="28"/>
          <w:szCs w:val="28"/>
        </w:rPr>
      </w:pPr>
      <w:r w:rsidRPr="007D090A">
        <w:rPr>
          <w:rFonts w:ascii="Times New Roman" w:eastAsia="Times New Roman" w:hAnsi="Times New Roman" w:cs="Times New Roman"/>
          <w:b/>
          <w:sz w:val="28"/>
          <w:szCs w:val="28"/>
        </w:rPr>
        <w:t>Объемы и сроки финансирования Программы комплексного развития систем коммунальной инфраструктуры муниципального образования на 201</w:t>
      </w:r>
      <w:r>
        <w:rPr>
          <w:rFonts w:ascii="Times New Roman" w:eastAsia="Times New Roman" w:hAnsi="Times New Roman" w:cs="Times New Roman"/>
          <w:b/>
          <w:sz w:val="28"/>
          <w:szCs w:val="28"/>
        </w:rPr>
        <w:t>8 - 2028</w:t>
      </w:r>
      <w:r w:rsidRPr="007D090A">
        <w:rPr>
          <w:rFonts w:ascii="Times New Roman" w:eastAsia="Times New Roman" w:hAnsi="Times New Roman" w:cs="Times New Roman"/>
          <w:b/>
          <w:sz w:val="28"/>
          <w:szCs w:val="28"/>
        </w:rPr>
        <w:t xml:space="preserve"> годы (тыс. руб.)</w:t>
      </w:r>
    </w:p>
    <w:p w:rsidR="00010DB8" w:rsidRPr="007D090A" w:rsidRDefault="00010DB8" w:rsidP="00010DB8">
      <w:pPr>
        <w:spacing w:after="0" w:line="240" w:lineRule="auto"/>
        <w:rPr>
          <w:rFonts w:ascii="Times New Roman" w:eastAsia="Times New Roman" w:hAnsi="Times New Roman" w:cs="Times New Roman"/>
          <w:sz w:val="28"/>
        </w:rPr>
      </w:pPr>
    </w:p>
    <w:tbl>
      <w:tblPr>
        <w:tblW w:w="11199" w:type="dxa"/>
        <w:tblInd w:w="-1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5"/>
        <w:gridCol w:w="2269"/>
        <w:gridCol w:w="851"/>
        <w:gridCol w:w="695"/>
        <w:gridCol w:w="696"/>
        <w:gridCol w:w="696"/>
        <w:gridCol w:w="696"/>
        <w:gridCol w:w="696"/>
        <w:gridCol w:w="695"/>
        <w:gridCol w:w="696"/>
        <w:gridCol w:w="696"/>
        <w:gridCol w:w="696"/>
        <w:gridCol w:w="696"/>
        <w:gridCol w:w="696"/>
      </w:tblGrid>
      <w:tr w:rsidR="00010DB8" w:rsidRPr="007D090A" w:rsidTr="00010DB8">
        <w:trPr>
          <w:cantSplit/>
          <w:trHeight w:val="435"/>
        </w:trPr>
        <w:tc>
          <w:tcPr>
            <w:tcW w:w="425" w:type="dxa"/>
            <w:vMerge w:val="restart"/>
            <w:vAlign w:val="center"/>
          </w:tcPr>
          <w:p w:rsidR="00010DB8" w:rsidRPr="007D090A" w:rsidRDefault="00010DB8" w:rsidP="00010DB8">
            <w:pPr>
              <w:spacing w:line="360" w:lineRule="auto"/>
              <w:ind w:left="-108" w:right="-108"/>
              <w:jc w:val="center"/>
              <w:rPr>
                <w:rFonts w:ascii="Times New Roman" w:eastAsia="Times New Roman" w:hAnsi="Times New Roman" w:cs="Times New Roman"/>
                <w:b/>
                <w:sz w:val="16"/>
                <w:szCs w:val="16"/>
              </w:rPr>
            </w:pPr>
            <w:r w:rsidRPr="007D090A">
              <w:rPr>
                <w:rFonts w:ascii="Times New Roman" w:eastAsia="Times New Roman" w:hAnsi="Times New Roman" w:cs="Times New Roman"/>
                <w:b/>
                <w:sz w:val="16"/>
                <w:szCs w:val="16"/>
              </w:rPr>
              <w:t>№</w:t>
            </w:r>
          </w:p>
          <w:p w:rsidR="00010DB8" w:rsidRPr="007D090A" w:rsidRDefault="00010DB8" w:rsidP="00010DB8">
            <w:pPr>
              <w:spacing w:line="360" w:lineRule="auto"/>
              <w:ind w:left="-108" w:right="-108"/>
              <w:jc w:val="center"/>
              <w:rPr>
                <w:rFonts w:ascii="Times New Roman" w:eastAsia="Times New Roman" w:hAnsi="Times New Roman" w:cs="Times New Roman"/>
                <w:b/>
                <w:sz w:val="16"/>
                <w:szCs w:val="16"/>
              </w:rPr>
            </w:pPr>
            <w:proofErr w:type="spellStart"/>
            <w:r w:rsidRPr="007D090A">
              <w:rPr>
                <w:rFonts w:ascii="Times New Roman" w:eastAsia="Times New Roman" w:hAnsi="Times New Roman" w:cs="Times New Roman"/>
                <w:b/>
                <w:sz w:val="16"/>
                <w:szCs w:val="16"/>
              </w:rPr>
              <w:t>п</w:t>
            </w:r>
            <w:proofErr w:type="spellEnd"/>
            <w:r w:rsidRPr="007D090A">
              <w:rPr>
                <w:rFonts w:ascii="Times New Roman" w:eastAsia="Times New Roman" w:hAnsi="Times New Roman" w:cs="Times New Roman"/>
                <w:b/>
                <w:sz w:val="16"/>
                <w:szCs w:val="16"/>
              </w:rPr>
              <w:t>/</w:t>
            </w:r>
            <w:proofErr w:type="spellStart"/>
            <w:r w:rsidRPr="007D090A">
              <w:rPr>
                <w:rFonts w:ascii="Times New Roman" w:eastAsia="Times New Roman" w:hAnsi="Times New Roman" w:cs="Times New Roman"/>
                <w:b/>
                <w:sz w:val="16"/>
                <w:szCs w:val="16"/>
              </w:rPr>
              <w:t>п</w:t>
            </w:r>
            <w:proofErr w:type="spellEnd"/>
          </w:p>
        </w:tc>
        <w:tc>
          <w:tcPr>
            <w:tcW w:w="2269" w:type="dxa"/>
            <w:vMerge w:val="restart"/>
            <w:vAlign w:val="center"/>
          </w:tcPr>
          <w:p w:rsidR="00010DB8" w:rsidRPr="007D090A" w:rsidRDefault="00010DB8" w:rsidP="00010DB8">
            <w:pPr>
              <w:spacing w:line="360" w:lineRule="auto"/>
              <w:ind w:firstLine="567"/>
              <w:rPr>
                <w:rFonts w:ascii="Times New Roman" w:eastAsia="Times New Roman" w:hAnsi="Times New Roman" w:cs="Times New Roman"/>
                <w:b/>
                <w:sz w:val="20"/>
                <w:szCs w:val="20"/>
              </w:rPr>
            </w:pPr>
            <w:r w:rsidRPr="007D090A">
              <w:rPr>
                <w:rFonts w:ascii="Times New Roman" w:eastAsia="Times New Roman" w:hAnsi="Times New Roman" w:cs="Times New Roman"/>
                <w:b/>
                <w:sz w:val="20"/>
                <w:szCs w:val="20"/>
              </w:rPr>
              <w:t>Программы        инвестиционных проектов</w:t>
            </w:r>
          </w:p>
        </w:tc>
        <w:tc>
          <w:tcPr>
            <w:tcW w:w="851" w:type="dxa"/>
            <w:vMerge w:val="restart"/>
            <w:vAlign w:val="center"/>
          </w:tcPr>
          <w:p w:rsidR="00010DB8" w:rsidRPr="007D090A" w:rsidRDefault="00010DB8" w:rsidP="00010DB8">
            <w:pPr>
              <w:spacing w:line="360" w:lineRule="auto"/>
              <w:jc w:val="center"/>
              <w:rPr>
                <w:rFonts w:ascii="Times New Roman" w:eastAsia="Times New Roman" w:hAnsi="Times New Roman" w:cs="Times New Roman"/>
                <w:b/>
                <w:sz w:val="16"/>
                <w:szCs w:val="16"/>
              </w:rPr>
            </w:pPr>
            <w:r w:rsidRPr="007D090A">
              <w:rPr>
                <w:rFonts w:ascii="Times New Roman" w:eastAsia="Times New Roman" w:hAnsi="Times New Roman" w:cs="Times New Roman"/>
                <w:b/>
                <w:sz w:val="16"/>
                <w:szCs w:val="16"/>
              </w:rPr>
              <w:t>Всего</w:t>
            </w:r>
          </w:p>
        </w:tc>
        <w:tc>
          <w:tcPr>
            <w:tcW w:w="7654" w:type="dxa"/>
            <w:gridSpan w:val="11"/>
            <w:vAlign w:val="center"/>
          </w:tcPr>
          <w:p w:rsidR="00010DB8" w:rsidRPr="007D090A" w:rsidRDefault="00010DB8" w:rsidP="00010DB8">
            <w:pPr>
              <w:spacing w:line="360" w:lineRule="auto"/>
              <w:ind w:firstLine="11"/>
              <w:jc w:val="center"/>
              <w:rPr>
                <w:rFonts w:ascii="Times New Roman" w:eastAsia="Times New Roman" w:hAnsi="Times New Roman" w:cs="Times New Roman"/>
                <w:b/>
                <w:sz w:val="16"/>
                <w:szCs w:val="16"/>
              </w:rPr>
            </w:pPr>
            <w:r w:rsidRPr="007D090A">
              <w:rPr>
                <w:rFonts w:ascii="Times New Roman" w:eastAsia="Times New Roman" w:hAnsi="Times New Roman" w:cs="Times New Roman"/>
                <w:b/>
                <w:sz w:val="16"/>
                <w:szCs w:val="16"/>
              </w:rPr>
              <w:t>В том числе по годам</w:t>
            </w:r>
          </w:p>
        </w:tc>
      </w:tr>
      <w:tr w:rsidR="00010DB8" w:rsidRPr="007D090A" w:rsidTr="00010DB8">
        <w:trPr>
          <w:cantSplit/>
          <w:trHeight w:val="874"/>
        </w:trPr>
        <w:tc>
          <w:tcPr>
            <w:tcW w:w="425" w:type="dxa"/>
            <w:vMerge/>
            <w:vAlign w:val="center"/>
          </w:tcPr>
          <w:p w:rsidR="00010DB8" w:rsidRPr="007D090A" w:rsidRDefault="00010DB8" w:rsidP="00010DB8">
            <w:pPr>
              <w:spacing w:line="360" w:lineRule="auto"/>
              <w:ind w:firstLine="567"/>
              <w:jc w:val="center"/>
              <w:rPr>
                <w:rFonts w:ascii="Times New Roman" w:eastAsia="Times New Roman" w:hAnsi="Times New Roman" w:cs="Times New Roman"/>
                <w:b/>
                <w:sz w:val="16"/>
                <w:szCs w:val="16"/>
              </w:rPr>
            </w:pPr>
          </w:p>
        </w:tc>
        <w:tc>
          <w:tcPr>
            <w:tcW w:w="2269" w:type="dxa"/>
            <w:vMerge/>
            <w:vAlign w:val="center"/>
          </w:tcPr>
          <w:p w:rsidR="00010DB8" w:rsidRPr="007D090A" w:rsidRDefault="00010DB8" w:rsidP="00010DB8">
            <w:pPr>
              <w:spacing w:line="360" w:lineRule="auto"/>
              <w:ind w:firstLine="567"/>
              <w:jc w:val="center"/>
              <w:rPr>
                <w:rFonts w:ascii="Times New Roman" w:eastAsia="Times New Roman" w:hAnsi="Times New Roman" w:cs="Times New Roman"/>
                <w:b/>
                <w:sz w:val="20"/>
                <w:szCs w:val="20"/>
              </w:rPr>
            </w:pPr>
          </w:p>
        </w:tc>
        <w:tc>
          <w:tcPr>
            <w:tcW w:w="851" w:type="dxa"/>
            <w:vMerge/>
            <w:vAlign w:val="center"/>
          </w:tcPr>
          <w:p w:rsidR="00010DB8" w:rsidRPr="007D090A" w:rsidRDefault="00010DB8" w:rsidP="00010DB8">
            <w:pPr>
              <w:spacing w:line="360" w:lineRule="auto"/>
              <w:ind w:firstLine="567"/>
              <w:jc w:val="center"/>
              <w:rPr>
                <w:rFonts w:ascii="Times New Roman" w:eastAsia="Times New Roman" w:hAnsi="Times New Roman" w:cs="Times New Roman"/>
                <w:b/>
                <w:sz w:val="16"/>
                <w:szCs w:val="16"/>
              </w:rPr>
            </w:pPr>
          </w:p>
        </w:tc>
        <w:tc>
          <w:tcPr>
            <w:tcW w:w="695" w:type="dxa"/>
            <w:vAlign w:val="center"/>
          </w:tcPr>
          <w:p w:rsidR="00010DB8" w:rsidRPr="007D090A" w:rsidRDefault="00010DB8" w:rsidP="00010DB8">
            <w:r w:rsidRPr="007D090A">
              <w:t>201</w:t>
            </w:r>
            <w:r>
              <w:t>8</w:t>
            </w:r>
          </w:p>
        </w:tc>
        <w:tc>
          <w:tcPr>
            <w:tcW w:w="696" w:type="dxa"/>
            <w:vAlign w:val="center"/>
          </w:tcPr>
          <w:p w:rsidR="00010DB8" w:rsidRPr="007D090A" w:rsidRDefault="00010DB8" w:rsidP="00010DB8">
            <w:r w:rsidRPr="007D090A">
              <w:t>201</w:t>
            </w:r>
            <w:r>
              <w:t>9</w:t>
            </w:r>
          </w:p>
        </w:tc>
        <w:tc>
          <w:tcPr>
            <w:tcW w:w="696" w:type="dxa"/>
            <w:vAlign w:val="center"/>
          </w:tcPr>
          <w:p w:rsidR="00010DB8" w:rsidRPr="007D090A" w:rsidRDefault="00010DB8" w:rsidP="00010DB8">
            <w:r>
              <w:t>2020</w:t>
            </w:r>
          </w:p>
        </w:tc>
        <w:tc>
          <w:tcPr>
            <w:tcW w:w="696" w:type="dxa"/>
            <w:vAlign w:val="center"/>
          </w:tcPr>
          <w:p w:rsidR="00010DB8" w:rsidRPr="007D090A" w:rsidRDefault="00010DB8" w:rsidP="00010DB8">
            <w:r w:rsidRPr="007D090A">
              <w:t>202</w:t>
            </w:r>
            <w:r>
              <w:t>1</w:t>
            </w:r>
          </w:p>
        </w:tc>
        <w:tc>
          <w:tcPr>
            <w:tcW w:w="696" w:type="dxa"/>
            <w:vAlign w:val="center"/>
          </w:tcPr>
          <w:p w:rsidR="00010DB8" w:rsidRPr="007D090A" w:rsidRDefault="00010DB8" w:rsidP="00010DB8">
            <w:r w:rsidRPr="007D090A">
              <w:t>202</w:t>
            </w:r>
            <w:r>
              <w:t>2</w:t>
            </w:r>
          </w:p>
        </w:tc>
        <w:tc>
          <w:tcPr>
            <w:tcW w:w="695" w:type="dxa"/>
            <w:vAlign w:val="center"/>
          </w:tcPr>
          <w:p w:rsidR="00010DB8" w:rsidRPr="007D090A" w:rsidRDefault="00010DB8" w:rsidP="00010DB8">
            <w:r w:rsidRPr="007D090A">
              <w:t>202</w:t>
            </w:r>
            <w:r>
              <w:t>3</w:t>
            </w:r>
          </w:p>
        </w:tc>
        <w:tc>
          <w:tcPr>
            <w:tcW w:w="696" w:type="dxa"/>
            <w:vAlign w:val="center"/>
          </w:tcPr>
          <w:p w:rsidR="00010DB8" w:rsidRPr="007D090A" w:rsidRDefault="00010DB8" w:rsidP="00010DB8">
            <w:r w:rsidRPr="007D090A">
              <w:t>202</w:t>
            </w:r>
            <w:r>
              <w:t>4</w:t>
            </w:r>
          </w:p>
        </w:tc>
        <w:tc>
          <w:tcPr>
            <w:tcW w:w="696" w:type="dxa"/>
            <w:vAlign w:val="center"/>
          </w:tcPr>
          <w:p w:rsidR="00010DB8" w:rsidRPr="007D090A" w:rsidRDefault="00010DB8" w:rsidP="00010DB8">
            <w:r w:rsidRPr="007D090A">
              <w:t>202</w:t>
            </w:r>
            <w:r>
              <w:t>5</w:t>
            </w:r>
          </w:p>
        </w:tc>
        <w:tc>
          <w:tcPr>
            <w:tcW w:w="696" w:type="dxa"/>
            <w:vAlign w:val="center"/>
          </w:tcPr>
          <w:p w:rsidR="00010DB8" w:rsidRPr="007D090A" w:rsidRDefault="00010DB8" w:rsidP="00010DB8">
            <w:r w:rsidRPr="007D090A">
              <w:t>202</w:t>
            </w:r>
            <w:r>
              <w:t>6</w:t>
            </w:r>
          </w:p>
        </w:tc>
        <w:tc>
          <w:tcPr>
            <w:tcW w:w="696" w:type="dxa"/>
            <w:vAlign w:val="center"/>
          </w:tcPr>
          <w:p w:rsidR="00010DB8" w:rsidRPr="007D090A" w:rsidRDefault="00010DB8" w:rsidP="00010DB8">
            <w:r w:rsidRPr="007D090A">
              <w:t>202</w:t>
            </w:r>
            <w:r>
              <w:t>7</w:t>
            </w:r>
          </w:p>
        </w:tc>
        <w:tc>
          <w:tcPr>
            <w:tcW w:w="696" w:type="dxa"/>
            <w:vAlign w:val="center"/>
          </w:tcPr>
          <w:p w:rsidR="00010DB8" w:rsidRPr="007D090A" w:rsidRDefault="00010DB8" w:rsidP="00010DB8">
            <w:r w:rsidRPr="007D090A">
              <w:t>202</w:t>
            </w:r>
            <w:r>
              <w:t>8</w:t>
            </w:r>
          </w:p>
        </w:tc>
      </w:tr>
      <w:tr w:rsidR="00010DB8" w:rsidRPr="007D090A" w:rsidTr="00010DB8">
        <w:trPr>
          <w:trHeight w:val="175"/>
        </w:trPr>
        <w:tc>
          <w:tcPr>
            <w:tcW w:w="425" w:type="dxa"/>
          </w:tcPr>
          <w:p w:rsidR="00010DB8" w:rsidRPr="007D090A" w:rsidRDefault="00010DB8" w:rsidP="00010DB8">
            <w:pPr>
              <w:spacing w:line="360" w:lineRule="auto"/>
              <w:ind w:right="-108"/>
              <w:jc w:val="center"/>
              <w:rPr>
                <w:rFonts w:ascii="Times New Roman" w:eastAsia="Times New Roman" w:hAnsi="Times New Roman" w:cs="Times New Roman"/>
                <w:b/>
                <w:sz w:val="16"/>
                <w:szCs w:val="16"/>
              </w:rPr>
            </w:pPr>
            <w:r w:rsidRPr="007D090A">
              <w:rPr>
                <w:rFonts w:ascii="Times New Roman" w:eastAsia="Times New Roman" w:hAnsi="Times New Roman" w:cs="Times New Roman"/>
                <w:b/>
                <w:sz w:val="16"/>
                <w:szCs w:val="16"/>
              </w:rPr>
              <w:t>1</w:t>
            </w:r>
          </w:p>
        </w:tc>
        <w:tc>
          <w:tcPr>
            <w:tcW w:w="2269" w:type="dxa"/>
            <w:vAlign w:val="center"/>
          </w:tcPr>
          <w:p w:rsidR="00010DB8" w:rsidRPr="007D090A" w:rsidRDefault="00010DB8" w:rsidP="00010DB8">
            <w:pPr>
              <w:spacing w:line="360" w:lineRule="auto"/>
              <w:jc w:val="center"/>
              <w:outlineLvl w:val="2"/>
              <w:rPr>
                <w:rFonts w:ascii="Times New Roman" w:eastAsia="Times New Roman" w:hAnsi="Times New Roman" w:cs="Times New Roman"/>
                <w:bCs/>
                <w:sz w:val="20"/>
                <w:szCs w:val="20"/>
              </w:rPr>
            </w:pPr>
            <w:bookmarkStart w:id="627" w:name="_Toc472926118"/>
            <w:r w:rsidRPr="007D090A">
              <w:rPr>
                <w:rFonts w:ascii="Times New Roman" w:eastAsia="Times New Roman" w:hAnsi="Times New Roman" w:cs="Times New Roman"/>
                <w:bCs/>
                <w:sz w:val="20"/>
                <w:szCs w:val="20"/>
              </w:rPr>
              <w:t>Программа инвестиционных проектов развития системы водоснабжения</w:t>
            </w:r>
            <w:bookmarkEnd w:id="627"/>
          </w:p>
        </w:tc>
        <w:tc>
          <w:tcPr>
            <w:tcW w:w="851" w:type="dxa"/>
            <w:vAlign w:val="center"/>
          </w:tcPr>
          <w:p w:rsidR="00010DB8" w:rsidRPr="007D090A" w:rsidRDefault="00010DB8" w:rsidP="00010DB8">
            <w:pPr>
              <w:jc w:val="center"/>
              <w:rPr>
                <w:rFonts w:ascii="Times New Roman" w:hAnsi="Times New Roman" w:cs="Times New Roman"/>
                <w:sz w:val="20"/>
                <w:szCs w:val="20"/>
              </w:rPr>
            </w:pPr>
            <w:r>
              <w:rPr>
                <w:rFonts w:ascii="Times New Roman" w:hAnsi="Times New Roman" w:cs="Times New Roman"/>
                <w:sz w:val="20"/>
                <w:szCs w:val="20"/>
              </w:rPr>
              <w:t>4000</w:t>
            </w:r>
          </w:p>
        </w:tc>
        <w:tc>
          <w:tcPr>
            <w:tcW w:w="695" w:type="dxa"/>
            <w:vAlign w:val="center"/>
          </w:tcPr>
          <w:p w:rsidR="00010DB8" w:rsidRPr="007D090A" w:rsidRDefault="00010DB8" w:rsidP="00010DB8">
            <w:pPr>
              <w:jc w:val="center"/>
              <w:rPr>
                <w:rFonts w:ascii="Times New Roman" w:hAnsi="Times New Roman" w:cs="Times New Roman"/>
                <w:sz w:val="20"/>
                <w:szCs w:val="20"/>
              </w:rPr>
            </w:pPr>
            <w:r>
              <w:rPr>
                <w:rFonts w:ascii="Times New Roman" w:hAnsi="Times New Roman" w:cs="Times New Roman"/>
                <w:sz w:val="20"/>
                <w:szCs w:val="20"/>
              </w:rPr>
              <w:t>370</w:t>
            </w:r>
          </w:p>
        </w:tc>
        <w:tc>
          <w:tcPr>
            <w:tcW w:w="696" w:type="dxa"/>
            <w:vAlign w:val="center"/>
          </w:tcPr>
          <w:p w:rsidR="00010DB8" w:rsidRPr="007D090A" w:rsidRDefault="00010DB8" w:rsidP="00010DB8">
            <w:pPr>
              <w:jc w:val="center"/>
              <w:rPr>
                <w:rFonts w:ascii="Times New Roman" w:hAnsi="Times New Roman" w:cs="Times New Roman"/>
                <w:sz w:val="20"/>
                <w:szCs w:val="20"/>
              </w:rPr>
            </w:pPr>
            <w:r>
              <w:rPr>
                <w:rFonts w:ascii="Times New Roman" w:hAnsi="Times New Roman" w:cs="Times New Roman"/>
                <w:sz w:val="20"/>
                <w:szCs w:val="20"/>
              </w:rPr>
              <w:t>363</w:t>
            </w:r>
          </w:p>
        </w:tc>
        <w:tc>
          <w:tcPr>
            <w:tcW w:w="696" w:type="dxa"/>
            <w:vAlign w:val="center"/>
          </w:tcPr>
          <w:p w:rsidR="00010DB8" w:rsidRDefault="00010DB8" w:rsidP="00010DB8">
            <w:pPr>
              <w:jc w:val="center"/>
            </w:pPr>
            <w:r w:rsidRPr="00367ACE">
              <w:rPr>
                <w:rFonts w:ascii="Times New Roman" w:hAnsi="Times New Roman" w:cs="Times New Roman"/>
                <w:sz w:val="20"/>
                <w:szCs w:val="20"/>
              </w:rPr>
              <w:t>363</w:t>
            </w:r>
          </w:p>
        </w:tc>
        <w:tc>
          <w:tcPr>
            <w:tcW w:w="696" w:type="dxa"/>
            <w:vAlign w:val="center"/>
          </w:tcPr>
          <w:p w:rsidR="00010DB8" w:rsidRDefault="00010DB8" w:rsidP="00010DB8">
            <w:pPr>
              <w:jc w:val="center"/>
            </w:pPr>
            <w:r w:rsidRPr="00367ACE">
              <w:rPr>
                <w:rFonts w:ascii="Times New Roman" w:hAnsi="Times New Roman" w:cs="Times New Roman"/>
                <w:sz w:val="20"/>
                <w:szCs w:val="20"/>
              </w:rPr>
              <w:t>363</w:t>
            </w:r>
          </w:p>
        </w:tc>
        <w:tc>
          <w:tcPr>
            <w:tcW w:w="696" w:type="dxa"/>
            <w:vAlign w:val="center"/>
          </w:tcPr>
          <w:p w:rsidR="00010DB8" w:rsidRDefault="00010DB8" w:rsidP="00010DB8">
            <w:pPr>
              <w:jc w:val="center"/>
            </w:pPr>
            <w:r w:rsidRPr="00367ACE">
              <w:rPr>
                <w:rFonts w:ascii="Times New Roman" w:hAnsi="Times New Roman" w:cs="Times New Roman"/>
                <w:sz w:val="20"/>
                <w:szCs w:val="20"/>
              </w:rPr>
              <w:t>363</w:t>
            </w:r>
          </w:p>
        </w:tc>
        <w:tc>
          <w:tcPr>
            <w:tcW w:w="695" w:type="dxa"/>
            <w:vAlign w:val="center"/>
          </w:tcPr>
          <w:p w:rsidR="00010DB8" w:rsidRDefault="00010DB8" w:rsidP="00010DB8">
            <w:pPr>
              <w:jc w:val="center"/>
            </w:pPr>
            <w:r w:rsidRPr="00367ACE">
              <w:rPr>
                <w:rFonts w:ascii="Times New Roman" w:hAnsi="Times New Roman" w:cs="Times New Roman"/>
                <w:sz w:val="20"/>
                <w:szCs w:val="20"/>
              </w:rPr>
              <w:t>363</w:t>
            </w:r>
          </w:p>
        </w:tc>
        <w:tc>
          <w:tcPr>
            <w:tcW w:w="696" w:type="dxa"/>
            <w:vAlign w:val="center"/>
          </w:tcPr>
          <w:p w:rsidR="00010DB8" w:rsidRDefault="00010DB8" w:rsidP="00010DB8">
            <w:pPr>
              <w:jc w:val="center"/>
            </w:pPr>
            <w:r w:rsidRPr="00367ACE">
              <w:rPr>
                <w:rFonts w:ascii="Times New Roman" w:hAnsi="Times New Roman" w:cs="Times New Roman"/>
                <w:sz w:val="20"/>
                <w:szCs w:val="20"/>
              </w:rPr>
              <w:t>363</w:t>
            </w:r>
          </w:p>
        </w:tc>
        <w:tc>
          <w:tcPr>
            <w:tcW w:w="696" w:type="dxa"/>
            <w:vAlign w:val="center"/>
          </w:tcPr>
          <w:p w:rsidR="00010DB8" w:rsidRDefault="00010DB8" w:rsidP="00010DB8">
            <w:pPr>
              <w:jc w:val="center"/>
            </w:pPr>
            <w:r w:rsidRPr="00367ACE">
              <w:rPr>
                <w:rFonts w:ascii="Times New Roman" w:hAnsi="Times New Roman" w:cs="Times New Roman"/>
                <w:sz w:val="20"/>
                <w:szCs w:val="20"/>
              </w:rPr>
              <w:t>363</w:t>
            </w:r>
          </w:p>
        </w:tc>
        <w:tc>
          <w:tcPr>
            <w:tcW w:w="696" w:type="dxa"/>
            <w:vAlign w:val="center"/>
          </w:tcPr>
          <w:p w:rsidR="00010DB8" w:rsidRDefault="00010DB8" w:rsidP="00010DB8">
            <w:pPr>
              <w:jc w:val="center"/>
            </w:pPr>
            <w:r w:rsidRPr="00367ACE">
              <w:rPr>
                <w:rFonts w:ascii="Times New Roman" w:hAnsi="Times New Roman" w:cs="Times New Roman"/>
                <w:sz w:val="20"/>
                <w:szCs w:val="20"/>
              </w:rPr>
              <w:t>363</w:t>
            </w:r>
          </w:p>
        </w:tc>
        <w:tc>
          <w:tcPr>
            <w:tcW w:w="696" w:type="dxa"/>
            <w:vAlign w:val="center"/>
          </w:tcPr>
          <w:p w:rsidR="00010DB8" w:rsidRDefault="00010DB8" w:rsidP="00010DB8">
            <w:pPr>
              <w:jc w:val="center"/>
            </w:pPr>
            <w:r w:rsidRPr="00367ACE">
              <w:rPr>
                <w:rFonts w:ascii="Times New Roman" w:hAnsi="Times New Roman" w:cs="Times New Roman"/>
                <w:sz w:val="20"/>
                <w:szCs w:val="20"/>
              </w:rPr>
              <w:t>363</w:t>
            </w:r>
          </w:p>
        </w:tc>
        <w:tc>
          <w:tcPr>
            <w:tcW w:w="696" w:type="dxa"/>
            <w:vAlign w:val="center"/>
          </w:tcPr>
          <w:p w:rsidR="00010DB8" w:rsidRDefault="00010DB8" w:rsidP="00010DB8">
            <w:pPr>
              <w:jc w:val="center"/>
            </w:pPr>
            <w:r w:rsidRPr="00367ACE">
              <w:rPr>
                <w:rFonts w:ascii="Times New Roman" w:hAnsi="Times New Roman" w:cs="Times New Roman"/>
                <w:sz w:val="20"/>
                <w:szCs w:val="20"/>
              </w:rPr>
              <w:t>363</w:t>
            </w:r>
          </w:p>
        </w:tc>
      </w:tr>
      <w:tr w:rsidR="00010DB8" w:rsidRPr="007D090A" w:rsidTr="00010DB8">
        <w:trPr>
          <w:trHeight w:val="175"/>
        </w:trPr>
        <w:tc>
          <w:tcPr>
            <w:tcW w:w="425" w:type="dxa"/>
          </w:tcPr>
          <w:p w:rsidR="00010DB8" w:rsidRPr="007D090A" w:rsidRDefault="00010DB8" w:rsidP="00010DB8">
            <w:pPr>
              <w:spacing w:line="360" w:lineRule="auto"/>
              <w:ind w:right="-108"/>
              <w:jc w:val="center"/>
              <w:rPr>
                <w:rFonts w:ascii="Times New Roman" w:eastAsia="Times New Roman" w:hAnsi="Times New Roman" w:cs="Times New Roman"/>
                <w:b/>
                <w:sz w:val="16"/>
                <w:szCs w:val="16"/>
              </w:rPr>
            </w:pPr>
            <w:r>
              <w:rPr>
                <w:rFonts w:ascii="Times New Roman" w:eastAsia="Times New Roman" w:hAnsi="Times New Roman" w:cs="Times New Roman"/>
                <w:b/>
                <w:sz w:val="16"/>
                <w:szCs w:val="16"/>
              </w:rPr>
              <w:t>2</w:t>
            </w:r>
          </w:p>
        </w:tc>
        <w:tc>
          <w:tcPr>
            <w:tcW w:w="2269" w:type="dxa"/>
            <w:vAlign w:val="center"/>
          </w:tcPr>
          <w:p w:rsidR="00010DB8" w:rsidRPr="007D090A" w:rsidRDefault="00010DB8" w:rsidP="00010DB8">
            <w:pPr>
              <w:spacing w:line="360" w:lineRule="auto"/>
              <w:jc w:val="center"/>
              <w:outlineLvl w:val="2"/>
              <w:rPr>
                <w:rFonts w:ascii="Times New Roman" w:eastAsia="Times New Roman" w:hAnsi="Times New Roman" w:cs="Times New Roman"/>
                <w:bCs/>
                <w:sz w:val="20"/>
                <w:szCs w:val="20"/>
              </w:rPr>
            </w:pPr>
            <w:bookmarkStart w:id="628" w:name="_Toc472926119"/>
            <w:r w:rsidRPr="007D090A">
              <w:rPr>
                <w:rFonts w:ascii="Times New Roman" w:hAnsi="Times New Roman"/>
                <w:bCs/>
                <w:sz w:val="20"/>
                <w:szCs w:val="20"/>
              </w:rPr>
              <w:t xml:space="preserve">Программа инвестиционных проектов развития системы </w:t>
            </w:r>
            <w:r>
              <w:rPr>
                <w:rFonts w:ascii="Times New Roman" w:hAnsi="Times New Roman"/>
                <w:bCs/>
                <w:sz w:val="20"/>
                <w:szCs w:val="20"/>
              </w:rPr>
              <w:t>сбора и вывоза бытовых отходов</w:t>
            </w:r>
            <w:bookmarkEnd w:id="628"/>
          </w:p>
        </w:tc>
        <w:tc>
          <w:tcPr>
            <w:tcW w:w="851" w:type="dxa"/>
            <w:vAlign w:val="center"/>
          </w:tcPr>
          <w:p w:rsidR="00010DB8" w:rsidRDefault="00010DB8" w:rsidP="00010DB8">
            <w:pPr>
              <w:jc w:val="center"/>
              <w:rPr>
                <w:rFonts w:ascii="Times New Roman" w:hAnsi="Times New Roman" w:cs="Times New Roman"/>
                <w:sz w:val="20"/>
                <w:szCs w:val="20"/>
              </w:rPr>
            </w:pPr>
            <w:r>
              <w:rPr>
                <w:rFonts w:ascii="Times New Roman" w:hAnsi="Times New Roman" w:cs="Times New Roman"/>
                <w:sz w:val="20"/>
                <w:szCs w:val="20"/>
              </w:rPr>
              <w:t>345</w:t>
            </w:r>
          </w:p>
        </w:tc>
        <w:tc>
          <w:tcPr>
            <w:tcW w:w="695" w:type="dxa"/>
            <w:vAlign w:val="center"/>
          </w:tcPr>
          <w:p w:rsidR="00010DB8" w:rsidRDefault="00010DB8" w:rsidP="00010DB8">
            <w:pPr>
              <w:jc w:val="center"/>
              <w:rPr>
                <w:rFonts w:ascii="Times New Roman" w:hAnsi="Times New Roman" w:cs="Times New Roman"/>
                <w:sz w:val="20"/>
                <w:szCs w:val="20"/>
              </w:rPr>
            </w:pPr>
            <w:r>
              <w:rPr>
                <w:rFonts w:ascii="Times New Roman" w:hAnsi="Times New Roman" w:cs="Times New Roman"/>
                <w:sz w:val="20"/>
                <w:szCs w:val="20"/>
              </w:rPr>
              <w:t>69</w:t>
            </w:r>
          </w:p>
        </w:tc>
        <w:tc>
          <w:tcPr>
            <w:tcW w:w="696" w:type="dxa"/>
            <w:vAlign w:val="center"/>
          </w:tcPr>
          <w:p w:rsidR="00010DB8" w:rsidRDefault="00010DB8" w:rsidP="00010DB8">
            <w:pPr>
              <w:jc w:val="center"/>
              <w:rPr>
                <w:rFonts w:ascii="Times New Roman" w:hAnsi="Times New Roman" w:cs="Times New Roman"/>
                <w:sz w:val="20"/>
                <w:szCs w:val="20"/>
              </w:rPr>
            </w:pPr>
            <w:r>
              <w:rPr>
                <w:rFonts w:ascii="Times New Roman" w:hAnsi="Times New Roman" w:cs="Times New Roman"/>
                <w:sz w:val="20"/>
                <w:szCs w:val="20"/>
              </w:rPr>
              <w:t>69</w:t>
            </w:r>
          </w:p>
        </w:tc>
        <w:tc>
          <w:tcPr>
            <w:tcW w:w="696" w:type="dxa"/>
            <w:vAlign w:val="center"/>
          </w:tcPr>
          <w:p w:rsidR="00010DB8" w:rsidRPr="00367ACE" w:rsidRDefault="00010DB8" w:rsidP="00010DB8">
            <w:pPr>
              <w:jc w:val="center"/>
              <w:rPr>
                <w:rFonts w:ascii="Times New Roman" w:hAnsi="Times New Roman" w:cs="Times New Roman"/>
                <w:sz w:val="20"/>
                <w:szCs w:val="20"/>
              </w:rPr>
            </w:pPr>
            <w:r>
              <w:rPr>
                <w:rFonts w:ascii="Times New Roman" w:hAnsi="Times New Roman" w:cs="Times New Roman"/>
                <w:sz w:val="20"/>
                <w:szCs w:val="20"/>
              </w:rPr>
              <w:t>69</w:t>
            </w:r>
          </w:p>
        </w:tc>
        <w:tc>
          <w:tcPr>
            <w:tcW w:w="696" w:type="dxa"/>
            <w:vAlign w:val="center"/>
          </w:tcPr>
          <w:p w:rsidR="00010DB8" w:rsidRPr="00367ACE" w:rsidRDefault="00010DB8" w:rsidP="00010DB8">
            <w:pPr>
              <w:jc w:val="center"/>
              <w:rPr>
                <w:rFonts w:ascii="Times New Roman" w:hAnsi="Times New Roman" w:cs="Times New Roman"/>
                <w:sz w:val="20"/>
                <w:szCs w:val="20"/>
              </w:rPr>
            </w:pPr>
            <w:r>
              <w:rPr>
                <w:rFonts w:ascii="Times New Roman" w:hAnsi="Times New Roman" w:cs="Times New Roman"/>
                <w:sz w:val="20"/>
                <w:szCs w:val="20"/>
              </w:rPr>
              <w:t>69</w:t>
            </w:r>
          </w:p>
        </w:tc>
        <w:tc>
          <w:tcPr>
            <w:tcW w:w="696" w:type="dxa"/>
            <w:vAlign w:val="center"/>
          </w:tcPr>
          <w:p w:rsidR="00010DB8" w:rsidRPr="00367ACE" w:rsidRDefault="00010DB8" w:rsidP="00010DB8">
            <w:pPr>
              <w:jc w:val="center"/>
              <w:rPr>
                <w:rFonts w:ascii="Times New Roman" w:hAnsi="Times New Roman" w:cs="Times New Roman"/>
                <w:sz w:val="20"/>
                <w:szCs w:val="20"/>
              </w:rPr>
            </w:pPr>
            <w:r>
              <w:rPr>
                <w:rFonts w:ascii="Times New Roman" w:hAnsi="Times New Roman" w:cs="Times New Roman"/>
                <w:sz w:val="20"/>
                <w:szCs w:val="20"/>
              </w:rPr>
              <w:t>69</w:t>
            </w:r>
          </w:p>
        </w:tc>
        <w:tc>
          <w:tcPr>
            <w:tcW w:w="695" w:type="dxa"/>
            <w:vAlign w:val="center"/>
          </w:tcPr>
          <w:p w:rsidR="00010DB8" w:rsidRPr="00367ACE" w:rsidRDefault="00010DB8" w:rsidP="00010DB8">
            <w:pPr>
              <w:jc w:val="center"/>
              <w:rPr>
                <w:rFonts w:ascii="Times New Roman" w:hAnsi="Times New Roman" w:cs="Times New Roman"/>
                <w:sz w:val="20"/>
                <w:szCs w:val="20"/>
              </w:rPr>
            </w:pPr>
          </w:p>
        </w:tc>
        <w:tc>
          <w:tcPr>
            <w:tcW w:w="696" w:type="dxa"/>
            <w:vAlign w:val="center"/>
          </w:tcPr>
          <w:p w:rsidR="00010DB8" w:rsidRPr="00367ACE" w:rsidRDefault="00010DB8" w:rsidP="00010DB8">
            <w:pPr>
              <w:jc w:val="center"/>
              <w:rPr>
                <w:rFonts w:ascii="Times New Roman" w:hAnsi="Times New Roman" w:cs="Times New Roman"/>
                <w:sz w:val="20"/>
                <w:szCs w:val="20"/>
              </w:rPr>
            </w:pPr>
          </w:p>
        </w:tc>
        <w:tc>
          <w:tcPr>
            <w:tcW w:w="696" w:type="dxa"/>
            <w:vAlign w:val="center"/>
          </w:tcPr>
          <w:p w:rsidR="00010DB8" w:rsidRPr="00367ACE" w:rsidRDefault="00010DB8" w:rsidP="00010DB8">
            <w:pPr>
              <w:jc w:val="center"/>
              <w:rPr>
                <w:rFonts w:ascii="Times New Roman" w:hAnsi="Times New Roman" w:cs="Times New Roman"/>
                <w:sz w:val="20"/>
                <w:szCs w:val="20"/>
              </w:rPr>
            </w:pPr>
          </w:p>
        </w:tc>
        <w:tc>
          <w:tcPr>
            <w:tcW w:w="696" w:type="dxa"/>
            <w:vAlign w:val="center"/>
          </w:tcPr>
          <w:p w:rsidR="00010DB8" w:rsidRPr="00367ACE" w:rsidRDefault="00010DB8" w:rsidP="00010DB8">
            <w:pPr>
              <w:jc w:val="center"/>
              <w:rPr>
                <w:rFonts w:ascii="Times New Roman" w:hAnsi="Times New Roman" w:cs="Times New Roman"/>
                <w:sz w:val="20"/>
                <w:szCs w:val="20"/>
              </w:rPr>
            </w:pPr>
          </w:p>
        </w:tc>
        <w:tc>
          <w:tcPr>
            <w:tcW w:w="696" w:type="dxa"/>
            <w:vAlign w:val="center"/>
          </w:tcPr>
          <w:p w:rsidR="00010DB8" w:rsidRPr="00367ACE" w:rsidRDefault="00010DB8" w:rsidP="00010DB8">
            <w:pPr>
              <w:jc w:val="center"/>
              <w:rPr>
                <w:rFonts w:ascii="Times New Roman" w:hAnsi="Times New Roman" w:cs="Times New Roman"/>
                <w:sz w:val="20"/>
                <w:szCs w:val="20"/>
              </w:rPr>
            </w:pPr>
          </w:p>
        </w:tc>
        <w:tc>
          <w:tcPr>
            <w:tcW w:w="696" w:type="dxa"/>
            <w:vAlign w:val="center"/>
          </w:tcPr>
          <w:p w:rsidR="00010DB8" w:rsidRPr="00367ACE" w:rsidRDefault="00010DB8" w:rsidP="00010DB8">
            <w:pPr>
              <w:jc w:val="center"/>
              <w:rPr>
                <w:rFonts w:ascii="Times New Roman" w:hAnsi="Times New Roman" w:cs="Times New Roman"/>
                <w:sz w:val="20"/>
                <w:szCs w:val="20"/>
              </w:rPr>
            </w:pPr>
          </w:p>
        </w:tc>
      </w:tr>
      <w:tr w:rsidR="00010DB8" w:rsidRPr="007D090A" w:rsidTr="00010DB8">
        <w:trPr>
          <w:trHeight w:val="175"/>
        </w:trPr>
        <w:tc>
          <w:tcPr>
            <w:tcW w:w="425" w:type="dxa"/>
          </w:tcPr>
          <w:p w:rsidR="00010DB8" w:rsidRPr="007D090A" w:rsidRDefault="00010DB8" w:rsidP="00010DB8">
            <w:pPr>
              <w:spacing w:line="360" w:lineRule="auto"/>
              <w:ind w:right="-108"/>
              <w:jc w:val="center"/>
              <w:rPr>
                <w:rFonts w:ascii="Times New Roman" w:eastAsia="Times New Roman" w:hAnsi="Times New Roman" w:cs="Times New Roman"/>
                <w:b/>
                <w:sz w:val="16"/>
                <w:szCs w:val="16"/>
              </w:rPr>
            </w:pPr>
          </w:p>
        </w:tc>
        <w:tc>
          <w:tcPr>
            <w:tcW w:w="2269" w:type="dxa"/>
          </w:tcPr>
          <w:p w:rsidR="00010DB8" w:rsidRPr="007D090A" w:rsidRDefault="00010DB8" w:rsidP="00010DB8">
            <w:pPr>
              <w:spacing w:line="360" w:lineRule="auto"/>
              <w:ind w:firstLine="318"/>
              <w:jc w:val="center"/>
              <w:rPr>
                <w:rFonts w:ascii="Times New Roman" w:eastAsia="Times New Roman" w:hAnsi="Times New Roman" w:cs="Times New Roman"/>
                <w:b/>
                <w:sz w:val="20"/>
                <w:szCs w:val="20"/>
              </w:rPr>
            </w:pPr>
            <w:r w:rsidRPr="007D090A">
              <w:rPr>
                <w:rFonts w:ascii="Times New Roman" w:eastAsia="Times New Roman" w:hAnsi="Times New Roman" w:cs="Times New Roman"/>
                <w:b/>
                <w:sz w:val="20"/>
                <w:szCs w:val="20"/>
              </w:rPr>
              <w:t>Всего по Программе</w:t>
            </w:r>
          </w:p>
        </w:tc>
        <w:tc>
          <w:tcPr>
            <w:tcW w:w="851" w:type="dxa"/>
            <w:vAlign w:val="center"/>
          </w:tcPr>
          <w:p w:rsidR="00010DB8" w:rsidRPr="007D090A" w:rsidRDefault="00010DB8" w:rsidP="00010DB8">
            <w:pPr>
              <w:jc w:val="center"/>
              <w:rPr>
                <w:rFonts w:ascii="Times New Roman" w:hAnsi="Times New Roman" w:cs="Times New Roman"/>
                <w:b/>
                <w:sz w:val="20"/>
                <w:szCs w:val="20"/>
              </w:rPr>
            </w:pPr>
            <w:r>
              <w:rPr>
                <w:rFonts w:ascii="Times New Roman" w:hAnsi="Times New Roman" w:cs="Times New Roman"/>
                <w:b/>
                <w:sz w:val="20"/>
                <w:szCs w:val="20"/>
              </w:rPr>
              <w:t>4345</w:t>
            </w:r>
          </w:p>
        </w:tc>
        <w:tc>
          <w:tcPr>
            <w:tcW w:w="695" w:type="dxa"/>
            <w:vAlign w:val="center"/>
          </w:tcPr>
          <w:p w:rsidR="00010DB8" w:rsidRPr="007D090A" w:rsidRDefault="00010DB8" w:rsidP="00010DB8">
            <w:pPr>
              <w:jc w:val="center"/>
              <w:rPr>
                <w:rFonts w:ascii="Times New Roman" w:hAnsi="Times New Roman" w:cs="Times New Roman"/>
                <w:sz w:val="20"/>
                <w:szCs w:val="20"/>
              </w:rPr>
            </w:pPr>
            <w:r>
              <w:rPr>
                <w:rFonts w:ascii="Times New Roman" w:hAnsi="Times New Roman" w:cs="Times New Roman"/>
                <w:sz w:val="20"/>
                <w:szCs w:val="20"/>
              </w:rPr>
              <w:t>439</w:t>
            </w:r>
          </w:p>
        </w:tc>
        <w:tc>
          <w:tcPr>
            <w:tcW w:w="696" w:type="dxa"/>
            <w:vAlign w:val="center"/>
          </w:tcPr>
          <w:p w:rsidR="00010DB8" w:rsidRPr="007D090A" w:rsidRDefault="00010DB8" w:rsidP="00010DB8">
            <w:pPr>
              <w:jc w:val="center"/>
              <w:rPr>
                <w:rFonts w:ascii="Times New Roman" w:hAnsi="Times New Roman" w:cs="Times New Roman"/>
                <w:sz w:val="20"/>
                <w:szCs w:val="20"/>
              </w:rPr>
            </w:pPr>
            <w:r>
              <w:rPr>
                <w:rFonts w:ascii="Times New Roman" w:hAnsi="Times New Roman" w:cs="Times New Roman"/>
                <w:sz w:val="20"/>
                <w:szCs w:val="20"/>
              </w:rPr>
              <w:t>432</w:t>
            </w:r>
          </w:p>
        </w:tc>
        <w:tc>
          <w:tcPr>
            <w:tcW w:w="696" w:type="dxa"/>
            <w:vAlign w:val="center"/>
          </w:tcPr>
          <w:p w:rsidR="00010DB8" w:rsidRDefault="00010DB8" w:rsidP="00010DB8">
            <w:pPr>
              <w:jc w:val="center"/>
            </w:pPr>
            <w:r w:rsidRPr="00003876">
              <w:rPr>
                <w:rFonts w:ascii="Times New Roman" w:hAnsi="Times New Roman" w:cs="Times New Roman"/>
                <w:sz w:val="20"/>
                <w:szCs w:val="20"/>
              </w:rPr>
              <w:t>432</w:t>
            </w:r>
          </w:p>
        </w:tc>
        <w:tc>
          <w:tcPr>
            <w:tcW w:w="696" w:type="dxa"/>
            <w:vAlign w:val="center"/>
          </w:tcPr>
          <w:p w:rsidR="00010DB8" w:rsidRDefault="00010DB8" w:rsidP="00010DB8">
            <w:pPr>
              <w:jc w:val="center"/>
            </w:pPr>
            <w:r w:rsidRPr="00003876">
              <w:rPr>
                <w:rFonts w:ascii="Times New Roman" w:hAnsi="Times New Roman" w:cs="Times New Roman"/>
                <w:sz w:val="20"/>
                <w:szCs w:val="20"/>
              </w:rPr>
              <w:t>432</w:t>
            </w:r>
          </w:p>
        </w:tc>
        <w:tc>
          <w:tcPr>
            <w:tcW w:w="696" w:type="dxa"/>
            <w:vAlign w:val="center"/>
          </w:tcPr>
          <w:p w:rsidR="00010DB8" w:rsidRDefault="00010DB8" w:rsidP="00010DB8">
            <w:pPr>
              <w:jc w:val="center"/>
            </w:pPr>
            <w:r w:rsidRPr="00003876">
              <w:rPr>
                <w:rFonts w:ascii="Times New Roman" w:hAnsi="Times New Roman" w:cs="Times New Roman"/>
                <w:sz w:val="20"/>
                <w:szCs w:val="20"/>
              </w:rPr>
              <w:t>432</w:t>
            </w:r>
          </w:p>
        </w:tc>
        <w:tc>
          <w:tcPr>
            <w:tcW w:w="695" w:type="dxa"/>
            <w:vAlign w:val="center"/>
          </w:tcPr>
          <w:p w:rsidR="00010DB8" w:rsidRDefault="00010DB8" w:rsidP="00010DB8">
            <w:pPr>
              <w:jc w:val="center"/>
            </w:pPr>
            <w:r w:rsidRPr="00367ACE">
              <w:rPr>
                <w:rFonts w:ascii="Times New Roman" w:hAnsi="Times New Roman" w:cs="Times New Roman"/>
                <w:sz w:val="20"/>
                <w:szCs w:val="20"/>
              </w:rPr>
              <w:t>363</w:t>
            </w:r>
          </w:p>
        </w:tc>
        <w:tc>
          <w:tcPr>
            <w:tcW w:w="696" w:type="dxa"/>
            <w:vAlign w:val="center"/>
          </w:tcPr>
          <w:p w:rsidR="00010DB8" w:rsidRDefault="00010DB8" w:rsidP="00010DB8">
            <w:pPr>
              <w:jc w:val="center"/>
            </w:pPr>
            <w:r w:rsidRPr="00367ACE">
              <w:rPr>
                <w:rFonts w:ascii="Times New Roman" w:hAnsi="Times New Roman" w:cs="Times New Roman"/>
                <w:sz w:val="20"/>
                <w:szCs w:val="20"/>
              </w:rPr>
              <w:t>363</w:t>
            </w:r>
          </w:p>
        </w:tc>
        <w:tc>
          <w:tcPr>
            <w:tcW w:w="696" w:type="dxa"/>
            <w:vAlign w:val="center"/>
          </w:tcPr>
          <w:p w:rsidR="00010DB8" w:rsidRDefault="00010DB8" w:rsidP="00010DB8">
            <w:pPr>
              <w:jc w:val="center"/>
            </w:pPr>
            <w:r w:rsidRPr="00367ACE">
              <w:rPr>
                <w:rFonts w:ascii="Times New Roman" w:hAnsi="Times New Roman" w:cs="Times New Roman"/>
                <w:sz w:val="20"/>
                <w:szCs w:val="20"/>
              </w:rPr>
              <w:t>363</w:t>
            </w:r>
          </w:p>
        </w:tc>
        <w:tc>
          <w:tcPr>
            <w:tcW w:w="696" w:type="dxa"/>
            <w:vAlign w:val="center"/>
          </w:tcPr>
          <w:p w:rsidR="00010DB8" w:rsidRDefault="00010DB8" w:rsidP="00010DB8">
            <w:pPr>
              <w:jc w:val="center"/>
            </w:pPr>
            <w:r w:rsidRPr="00367ACE">
              <w:rPr>
                <w:rFonts w:ascii="Times New Roman" w:hAnsi="Times New Roman" w:cs="Times New Roman"/>
                <w:sz w:val="20"/>
                <w:szCs w:val="20"/>
              </w:rPr>
              <w:t>363</w:t>
            </w:r>
          </w:p>
        </w:tc>
        <w:tc>
          <w:tcPr>
            <w:tcW w:w="696" w:type="dxa"/>
            <w:vAlign w:val="center"/>
          </w:tcPr>
          <w:p w:rsidR="00010DB8" w:rsidRDefault="00010DB8" w:rsidP="00010DB8">
            <w:pPr>
              <w:jc w:val="center"/>
            </w:pPr>
            <w:r w:rsidRPr="00367ACE">
              <w:rPr>
                <w:rFonts w:ascii="Times New Roman" w:hAnsi="Times New Roman" w:cs="Times New Roman"/>
                <w:sz w:val="20"/>
                <w:szCs w:val="20"/>
              </w:rPr>
              <w:t>363</w:t>
            </w:r>
          </w:p>
        </w:tc>
        <w:tc>
          <w:tcPr>
            <w:tcW w:w="696" w:type="dxa"/>
            <w:vAlign w:val="center"/>
          </w:tcPr>
          <w:p w:rsidR="00010DB8" w:rsidRDefault="00010DB8" w:rsidP="00010DB8">
            <w:pPr>
              <w:jc w:val="center"/>
            </w:pPr>
            <w:r w:rsidRPr="00367ACE">
              <w:rPr>
                <w:rFonts w:ascii="Times New Roman" w:hAnsi="Times New Roman" w:cs="Times New Roman"/>
                <w:sz w:val="20"/>
                <w:szCs w:val="20"/>
              </w:rPr>
              <w:t>363</w:t>
            </w:r>
          </w:p>
        </w:tc>
      </w:tr>
    </w:tbl>
    <w:p w:rsidR="00010DB8" w:rsidRPr="007D090A" w:rsidRDefault="00010DB8" w:rsidP="00010DB8">
      <w:pPr>
        <w:spacing w:after="0" w:line="240" w:lineRule="auto"/>
        <w:jc w:val="center"/>
        <w:rPr>
          <w:rFonts w:ascii="Times New Roman" w:eastAsia="Times New Roman" w:hAnsi="Times New Roman" w:cs="Times New Roman"/>
          <w:b/>
          <w:sz w:val="28"/>
        </w:rPr>
      </w:pPr>
    </w:p>
    <w:p w:rsidR="00010DB8" w:rsidRPr="008510B9" w:rsidRDefault="00010DB8" w:rsidP="00010DB8">
      <w:pPr>
        <w:pStyle w:val="1"/>
        <w:rPr>
          <w:rFonts w:eastAsia="Times New Roman"/>
          <w:lang w:eastAsia="ru-RU"/>
        </w:rPr>
      </w:pPr>
      <w:r w:rsidRPr="007D090A">
        <w:rPr>
          <w:rFonts w:eastAsia="Times New Roman"/>
          <w:lang w:eastAsia="ru-RU"/>
        </w:rPr>
        <w:br w:type="page"/>
      </w:r>
      <w:bookmarkStart w:id="629" w:name="_Toc471807253"/>
      <w:bookmarkStart w:id="630" w:name="_Toc472926120"/>
      <w:r w:rsidRPr="008510B9">
        <w:rPr>
          <w:rFonts w:eastAsia="Times New Roman"/>
          <w:lang w:eastAsia="ru-RU"/>
        </w:rPr>
        <w:lastRenderedPageBreak/>
        <w:t>14. Программы инвестиционных проектов, тариф и плата за подключение</w:t>
      </w:r>
      <w:bookmarkEnd w:id="629"/>
      <w:bookmarkEnd w:id="630"/>
    </w:p>
    <w:p w:rsidR="00010DB8" w:rsidRPr="008510B9" w:rsidRDefault="00010DB8" w:rsidP="00010DB8">
      <w:pPr>
        <w:pStyle w:val="1"/>
        <w:rPr>
          <w:rFonts w:eastAsia="Times New Roman"/>
          <w:lang w:eastAsia="ru-RU"/>
        </w:rPr>
      </w:pPr>
    </w:p>
    <w:p w:rsidR="00010DB8" w:rsidRPr="008510B9" w:rsidRDefault="00010DB8" w:rsidP="00010DB8">
      <w:pPr>
        <w:pStyle w:val="a3"/>
      </w:pPr>
      <w:r w:rsidRPr="008510B9">
        <w:t>Финансирование Программы намечается осуществлять за счет консолидации средств федерального, регионального, муниципальных бюджетов и внебюджетных источников.</w:t>
      </w:r>
    </w:p>
    <w:p w:rsidR="00010DB8" w:rsidRPr="008510B9" w:rsidRDefault="00010DB8" w:rsidP="00010DB8">
      <w:pPr>
        <w:pStyle w:val="a3"/>
      </w:pPr>
      <w:r w:rsidRPr="008510B9">
        <w:t>Внебюджетные источники - средства муниципальных предприятий ЖКХ, заемные средства, средства организаций различных форм собственности, осуществляющих обслуживание и ремонт жилищного фонда, инженерных сетей и объектов коммунального назначения, средства населения, надбавки к тарифам (инвестиционная надбавка) и плата за подключение к коммунальным сетям.</w:t>
      </w:r>
    </w:p>
    <w:p w:rsidR="00010DB8" w:rsidRPr="008510B9" w:rsidRDefault="00010DB8" w:rsidP="00010DB8">
      <w:pPr>
        <w:pStyle w:val="a3"/>
      </w:pPr>
      <w:r w:rsidRPr="008510B9">
        <w:t>В качестве потенциальных источников финансирования программы являются средства федерального и регионального бюджетов, в том числе выделенные для реализации федеральных и региональных программ, средства инвесторов. Объемы ассигнований, выделяемых из вышеперечисленных источников, ежегодно уточняются с учетом их возможностей и достигнутых соглашений.</w:t>
      </w:r>
    </w:p>
    <w:p w:rsidR="00010DB8" w:rsidRPr="008510B9" w:rsidRDefault="00010DB8" w:rsidP="00010DB8">
      <w:pPr>
        <w:pStyle w:val="a3"/>
      </w:pPr>
      <w:r w:rsidRPr="008510B9">
        <w:t>Запланированный объем средств на реализацию Программы на 201</w:t>
      </w:r>
      <w:r>
        <w:t>8</w:t>
      </w:r>
      <w:r w:rsidRPr="008510B9">
        <w:t xml:space="preserve"> - 202</w:t>
      </w:r>
      <w:r>
        <w:t>8</w:t>
      </w:r>
      <w:r w:rsidRPr="008510B9">
        <w:t xml:space="preserve"> годы </w:t>
      </w:r>
      <w:r>
        <w:t>4 345</w:t>
      </w:r>
      <w:r w:rsidRPr="008510B9">
        <w:t>тыс. рублей</w:t>
      </w:r>
    </w:p>
    <w:p w:rsidR="00010DB8" w:rsidRPr="008510B9" w:rsidRDefault="00010DB8" w:rsidP="00010DB8">
      <w:pPr>
        <w:pStyle w:val="a3"/>
      </w:pPr>
      <w:r w:rsidRPr="008510B9">
        <w:t>Финансово-экономическое обоснование программы на 201</w:t>
      </w:r>
      <w:r>
        <w:t>8 – 2028</w:t>
      </w:r>
      <w:r w:rsidRPr="008510B9">
        <w:t xml:space="preserve"> годы будет производиться ежегодно, по мере уточнения утверждения инвестиционных программ и объемов финансирования.</w:t>
      </w:r>
    </w:p>
    <w:p w:rsidR="00010DB8" w:rsidRDefault="00010DB8" w:rsidP="00010DB8">
      <w:pPr>
        <w:rPr>
          <w:rFonts w:ascii="Times New Roman" w:hAnsi="Times New Roman"/>
          <w:sz w:val="28"/>
        </w:rPr>
      </w:pPr>
      <w:r>
        <w:br w:type="page"/>
      </w:r>
    </w:p>
    <w:p w:rsidR="00010DB8" w:rsidRDefault="00010DB8" w:rsidP="00010DB8">
      <w:pPr>
        <w:pStyle w:val="1"/>
        <w:rPr>
          <w:rFonts w:eastAsia="Calibri"/>
        </w:rPr>
      </w:pPr>
      <w:bookmarkStart w:id="631" w:name="_Toc471807254"/>
      <w:bookmarkStart w:id="632" w:name="_Toc472926121"/>
      <w:r w:rsidRPr="00A01873">
        <w:rPr>
          <w:rFonts w:eastAsia="Calibri"/>
        </w:rPr>
        <w:lastRenderedPageBreak/>
        <w:t>1</w:t>
      </w:r>
      <w:r>
        <w:rPr>
          <w:rFonts w:eastAsia="Calibri"/>
        </w:rPr>
        <w:t>5</w:t>
      </w:r>
      <w:r w:rsidRPr="00A01873">
        <w:rPr>
          <w:rFonts w:eastAsia="Calibri"/>
        </w:rPr>
        <w:t>. Прогноз расходов населения на коммунальные ресурсы, расходов бюджета на социальную поддержку и субсидии, проверка доступности тарифов на коммунальные услуги.</w:t>
      </w:r>
      <w:bookmarkEnd w:id="631"/>
      <w:bookmarkEnd w:id="632"/>
    </w:p>
    <w:p w:rsidR="00010DB8" w:rsidRPr="008510B9" w:rsidRDefault="00010DB8" w:rsidP="00010DB8"/>
    <w:p w:rsidR="00010DB8" w:rsidRPr="009062D9" w:rsidRDefault="00010DB8" w:rsidP="00010DB8">
      <w:pPr>
        <w:tabs>
          <w:tab w:val="left" w:pos="2354"/>
        </w:tabs>
        <w:spacing w:after="0" w:line="360" w:lineRule="auto"/>
        <w:jc w:val="center"/>
        <w:rPr>
          <w:rFonts w:ascii="Times New Roman" w:eastAsia="Times New Roman" w:hAnsi="Times New Roman" w:cs="Times New Roman"/>
          <w:b/>
          <w:i/>
          <w:sz w:val="28"/>
          <w:szCs w:val="28"/>
        </w:rPr>
      </w:pPr>
      <w:r w:rsidRPr="009062D9">
        <w:rPr>
          <w:rFonts w:ascii="Times New Roman" w:eastAsia="Times New Roman" w:hAnsi="Times New Roman" w:cs="Times New Roman"/>
          <w:b/>
          <w:i/>
          <w:sz w:val="28"/>
          <w:szCs w:val="28"/>
        </w:rPr>
        <w:t>Цены (тарифы) на электроэнергию для населения и приравненным к нему категориям потребителей по Республике Мордовия</w:t>
      </w:r>
    </w:p>
    <w:tbl>
      <w:tblPr>
        <w:tblW w:w="0" w:type="auto"/>
        <w:jc w:val="center"/>
        <w:tblLook w:val="04A0"/>
      </w:tblPr>
      <w:tblGrid>
        <w:gridCol w:w="942"/>
        <w:gridCol w:w="4206"/>
        <w:gridCol w:w="1471"/>
        <w:gridCol w:w="1476"/>
        <w:gridCol w:w="1476"/>
      </w:tblGrid>
      <w:tr w:rsidR="00010DB8" w:rsidTr="00010DB8">
        <w:trPr>
          <w:jc w:val="center"/>
        </w:trPr>
        <w:tc>
          <w:tcPr>
            <w:tcW w:w="959" w:type="dxa"/>
            <w:tcBorders>
              <w:top w:val="single" w:sz="4" w:space="0" w:color="auto"/>
              <w:left w:val="single" w:sz="4" w:space="0" w:color="auto"/>
              <w:bottom w:val="single" w:sz="4" w:space="0" w:color="auto"/>
              <w:right w:val="single" w:sz="4" w:space="0" w:color="auto"/>
            </w:tcBorders>
            <w:vAlign w:val="center"/>
            <w:hideMark/>
          </w:tcPr>
          <w:p w:rsidR="00010DB8" w:rsidRPr="00A87579" w:rsidRDefault="00010DB8" w:rsidP="00010DB8">
            <w:pPr>
              <w:tabs>
                <w:tab w:val="left" w:pos="2354"/>
              </w:tabs>
              <w:spacing w:after="0" w:line="360" w:lineRule="auto"/>
              <w:jc w:val="center"/>
              <w:rPr>
                <w:rFonts w:ascii="Times New Roman" w:eastAsia="Times New Roman" w:hAnsi="Times New Roman" w:cs="Times New Roman"/>
                <w:sz w:val="28"/>
                <w:szCs w:val="28"/>
              </w:rPr>
            </w:pPr>
            <w:r w:rsidRPr="00A87579">
              <w:rPr>
                <w:rFonts w:ascii="Times New Roman" w:eastAsia="Times New Roman" w:hAnsi="Times New Roman" w:cs="Times New Roman"/>
                <w:sz w:val="28"/>
                <w:szCs w:val="28"/>
              </w:rPr>
              <w:t xml:space="preserve">№ </w:t>
            </w:r>
            <w:proofErr w:type="spellStart"/>
            <w:r w:rsidRPr="00A87579">
              <w:rPr>
                <w:rFonts w:ascii="Times New Roman" w:eastAsia="Times New Roman" w:hAnsi="Times New Roman" w:cs="Times New Roman"/>
                <w:sz w:val="28"/>
                <w:szCs w:val="28"/>
              </w:rPr>
              <w:t>п</w:t>
            </w:r>
            <w:proofErr w:type="spellEnd"/>
            <w:r w:rsidRPr="00A87579">
              <w:rPr>
                <w:rFonts w:ascii="Times New Roman" w:eastAsia="Times New Roman" w:hAnsi="Times New Roman" w:cs="Times New Roman"/>
                <w:sz w:val="28"/>
                <w:szCs w:val="28"/>
              </w:rPr>
              <w:t>/</w:t>
            </w:r>
            <w:proofErr w:type="spellStart"/>
            <w:r w:rsidRPr="00A87579">
              <w:rPr>
                <w:rFonts w:ascii="Times New Roman" w:eastAsia="Times New Roman" w:hAnsi="Times New Roman" w:cs="Times New Roman"/>
                <w:sz w:val="28"/>
                <w:szCs w:val="28"/>
              </w:rPr>
              <w:t>п</w:t>
            </w:r>
            <w:proofErr w:type="spellEnd"/>
          </w:p>
        </w:tc>
        <w:tc>
          <w:tcPr>
            <w:tcW w:w="4295" w:type="dxa"/>
            <w:tcBorders>
              <w:top w:val="single" w:sz="4" w:space="0" w:color="auto"/>
              <w:left w:val="single" w:sz="4" w:space="0" w:color="auto"/>
              <w:bottom w:val="single" w:sz="4" w:space="0" w:color="auto"/>
              <w:right w:val="single" w:sz="4" w:space="0" w:color="auto"/>
            </w:tcBorders>
            <w:vAlign w:val="center"/>
            <w:hideMark/>
          </w:tcPr>
          <w:p w:rsidR="00010DB8" w:rsidRPr="00A87579" w:rsidRDefault="00010DB8" w:rsidP="00010DB8">
            <w:pPr>
              <w:tabs>
                <w:tab w:val="left" w:pos="2354"/>
              </w:tabs>
              <w:spacing w:after="0" w:line="360" w:lineRule="auto"/>
              <w:jc w:val="center"/>
              <w:rPr>
                <w:rFonts w:ascii="Times New Roman" w:eastAsia="Times New Roman" w:hAnsi="Times New Roman" w:cs="Times New Roman"/>
                <w:sz w:val="28"/>
                <w:szCs w:val="28"/>
              </w:rPr>
            </w:pPr>
            <w:r w:rsidRPr="00A87579">
              <w:rPr>
                <w:rFonts w:ascii="Times New Roman" w:eastAsia="Times New Roman" w:hAnsi="Times New Roman" w:cs="Times New Roman"/>
                <w:sz w:val="28"/>
                <w:szCs w:val="28"/>
              </w:rPr>
              <w:t>Показатель (группы потребителей с разбивкой по ставкам и дифференциацией по зонам суток)</w:t>
            </w:r>
          </w:p>
        </w:tc>
        <w:tc>
          <w:tcPr>
            <w:tcW w:w="1437" w:type="dxa"/>
            <w:tcBorders>
              <w:top w:val="single" w:sz="4" w:space="0" w:color="auto"/>
              <w:left w:val="single" w:sz="4" w:space="0" w:color="auto"/>
              <w:bottom w:val="single" w:sz="4" w:space="0" w:color="auto"/>
              <w:right w:val="single" w:sz="4" w:space="0" w:color="auto"/>
            </w:tcBorders>
            <w:vAlign w:val="center"/>
            <w:hideMark/>
          </w:tcPr>
          <w:p w:rsidR="00010DB8" w:rsidRPr="00A87579" w:rsidRDefault="00010DB8" w:rsidP="00010DB8">
            <w:pPr>
              <w:tabs>
                <w:tab w:val="left" w:pos="2354"/>
              </w:tabs>
              <w:spacing w:after="0" w:line="360" w:lineRule="auto"/>
              <w:jc w:val="center"/>
              <w:rPr>
                <w:rFonts w:ascii="Times New Roman" w:eastAsia="Times New Roman" w:hAnsi="Times New Roman" w:cs="Times New Roman"/>
                <w:sz w:val="28"/>
                <w:szCs w:val="28"/>
              </w:rPr>
            </w:pPr>
            <w:r w:rsidRPr="00A87579">
              <w:rPr>
                <w:rFonts w:ascii="Times New Roman" w:eastAsia="Times New Roman" w:hAnsi="Times New Roman" w:cs="Times New Roman"/>
                <w:sz w:val="28"/>
                <w:szCs w:val="28"/>
              </w:rPr>
              <w:t>Единица измерения</w:t>
            </w:r>
          </w:p>
        </w:tc>
        <w:tc>
          <w:tcPr>
            <w:tcW w:w="1440" w:type="dxa"/>
            <w:tcBorders>
              <w:top w:val="single" w:sz="4" w:space="0" w:color="auto"/>
              <w:left w:val="single" w:sz="4" w:space="0" w:color="auto"/>
              <w:bottom w:val="single" w:sz="4" w:space="0" w:color="auto"/>
              <w:right w:val="single" w:sz="4" w:space="0" w:color="auto"/>
            </w:tcBorders>
            <w:vAlign w:val="center"/>
            <w:hideMark/>
          </w:tcPr>
          <w:p w:rsidR="00010DB8" w:rsidRPr="00A87579" w:rsidRDefault="00010DB8" w:rsidP="00010DB8">
            <w:pPr>
              <w:tabs>
                <w:tab w:val="left" w:pos="2354"/>
              </w:tabs>
              <w:spacing w:after="0"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с 01.01.2017</w:t>
            </w:r>
          </w:p>
          <w:p w:rsidR="00010DB8" w:rsidRPr="00A87579" w:rsidRDefault="00010DB8" w:rsidP="00010DB8">
            <w:pPr>
              <w:tabs>
                <w:tab w:val="left" w:pos="2354"/>
              </w:tabs>
              <w:spacing w:after="0" w:line="360" w:lineRule="auto"/>
              <w:jc w:val="center"/>
              <w:rPr>
                <w:rFonts w:ascii="Times New Roman" w:eastAsia="Times New Roman" w:hAnsi="Times New Roman" w:cs="Times New Roman"/>
                <w:sz w:val="28"/>
                <w:szCs w:val="28"/>
              </w:rPr>
            </w:pPr>
            <w:r w:rsidRPr="00A87579">
              <w:rPr>
                <w:rFonts w:ascii="Times New Roman" w:eastAsia="Times New Roman" w:hAnsi="Times New Roman" w:cs="Times New Roman"/>
                <w:sz w:val="28"/>
                <w:szCs w:val="28"/>
              </w:rPr>
              <w:t>по 30.06.201</w:t>
            </w:r>
            <w:r>
              <w:rPr>
                <w:rFonts w:ascii="Times New Roman" w:eastAsia="Times New Roman" w:hAnsi="Times New Roman" w:cs="Times New Roman"/>
                <w:sz w:val="28"/>
                <w:szCs w:val="28"/>
              </w:rPr>
              <w:t>7</w:t>
            </w:r>
          </w:p>
        </w:tc>
        <w:tc>
          <w:tcPr>
            <w:tcW w:w="1440" w:type="dxa"/>
            <w:tcBorders>
              <w:top w:val="single" w:sz="4" w:space="0" w:color="auto"/>
              <w:left w:val="single" w:sz="4" w:space="0" w:color="auto"/>
              <w:bottom w:val="single" w:sz="4" w:space="0" w:color="auto"/>
              <w:right w:val="single" w:sz="4" w:space="0" w:color="auto"/>
            </w:tcBorders>
            <w:vAlign w:val="center"/>
            <w:hideMark/>
          </w:tcPr>
          <w:p w:rsidR="00010DB8" w:rsidRPr="00A87579" w:rsidRDefault="00010DB8" w:rsidP="00010DB8">
            <w:pPr>
              <w:tabs>
                <w:tab w:val="left" w:pos="2354"/>
              </w:tabs>
              <w:spacing w:after="0"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с 01.07.2017</w:t>
            </w:r>
          </w:p>
          <w:p w:rsidR="00010DB8" w:rsidRPr="00A87579" w:rsidRDefault="00010DB8" w:rsidP="00010DB8">
            <w:pPr>
              <w:tabs>
                <w:tab w:val="left" w:pos="2354"/>
              </w:tabs>
              <w:spacing w:after="0"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по 31.12.2017</w:t>
            </w:r>
          </w:p>
        </w:tc>
      </w:tr>
      <w:tr w:rsidR="00010DB8" w:rsidTr="00010DB8">
        <w:trPr>
          <w:jc w:val="center"/>
        </w:trPr>
        <w:tc>
          <w:tcPr>
            <w:tcW w:w="959" w:type="dxa"/>
            <w:tcBorders>
              <w:top w:val="single" w:sz="4" w:space="0" w:color="auto"/>
              <w:left w:val="single" w:sz="4" w:space="0" w:color="auto"/>
              <w:bottom w:val="single" w:sz="4" w:space="0" w:color="auto"/>
              <w:right w:val="single" w:sz="4" w:space="0" w:color="auto"/>
            </w:tcBorders>
            <w:vAlign w:val="center"/>
            <w:hideMark/>
          </w:tcPr>
          <w:p w:rsidR="00010DB8" w:rsidRPr="00A87579" w:rsidRDefault="00010DB8" w:rsidP="00010DB8">
            <w:pPr>
              <w:tabs>
                <w:tab w:val="left" w:pos="2354"/>
              </w:tabs>
              <w:spacing w:after="0" w:line="360" w:lineRule="auto"/>
              <w:jc w:val="center"/>
              <w:rPr>
                <w:rFonts w:ascii="Times New Roman" w:eastAsia="Times New Roman" w:hAnsi="Times New Roman" w:cs="Times New Roman"/>
                <w:sz w:val="28"/>
                <w:szCs w:val="28"/>
              </w:rPr>
            </w:pPr>
            <w:r w:rsidRPr="00A87579">
              <w:rPr>
                <w:rFonts w:ascii="Times New Roman" w:eastAsia="Times New Roman" w:hAnsi="Times New Roman" w:cs="Times New Roman"/>
                <w:sz w:val="28"/>
                <w:szCs w:val="28"/>
              </w:rPr>
              <w:t>1</w:t>
            </w:r>
          </w:p>
        </w:tc>
        <w:tc>
          <w:tcPr>
            <w:tcW w:w="4295" w:type="dxa"/>
            <w:tcBorders>
              <w:top w:val="single" w:sz="4" w:space="0" w:color="auto"/>
              <w:left w:val="single" w:sz="4" w:space="0" w:color="auto"/>
              <w:bottom w:val="single" w:sz="4" w:space="0" w:color="auto"/>
              <w:right w:val="single" w:sz="4" w:space="0" w:color="auto"/>
            </w:tcBorders>
            <w:vAlign w:val="center"/>
            <w:hideMark/>
          </w:tcPr>
          <w:p w:rsidR="00010DB8" w:rsidRPr="00A87579" w:rsidRDefault="00010DB8" w:rsidP="00010DB8">
            <w:pPr>
              <w:tabs>
                <w:tab w:val="left" w:pos="2354"/>
              </w:tabs>
              <w:spacing w:after="0" w:line="360" w:lineRule="auto"/>
              <w:jc w:val="center"/>
              <w:rPr>
                <w:rFonts w:ascii="Times New Roman" w:eastAsia="Times New Roman" w:hAnsi="Times New Roman" w:cs="Times New Roman"/>
                <w:sz w:val="28"/>
                <w:szCs w:val="28"/>
              </w:rPr>
            </w:pPr>
            <w:proofErr w:type="spellStart"/>
            <w:r w:rsidRPr="00A87579">
              <w:rPr>
                <w:rFonts w:ascii="Times New Roman" w:eastAsia="Times New Roman" w:hAnsi="Times New Roman" w:cs="Times New Roman"/>
                <w:sz w:val="28"/>
                <w:szCs w:val="28"/>
              </w:rPr>
              <w:t>Одноставочный</w:t>
            </w:r>
            <w:proofErr w:type="spellEnd"/>
            <w:r w:rsidRPr="00A87579">
              <w:rPr>
                <w:rFonts w:ascii="Times New Roman" w:eastAsia="Times New Roman" w:hAnsi="Times New Roman" w:cs="Times New Roman"/>
                <w:sz w:val="28"/>
                <w:szCs w:val="28"/>
              </w:rPr>
              <w:t xml:space="preserve"> тариф</w:t>
            </w:r>
          </w:p>
        </w:tc>
        <w:tc>
          <w:tcPr>
            <w:tcW w:w="1437" w:type="dxa"/>
            <w:tcBorders>
              <w:top w:val="single" w:sz="4" w:space="0" w:color="auto"/>
              <w:left w:val="single" w:sz="4" w:space="0" w:color="auto"/>
              <w:bottom w:val="single" w:sz="4" w:space="0" w:color="auto"/>
              <w:right w:val="single" w:sz="4" w:space="0" w:color="auto"/>
            </w:tcBorders>
            <w:vAlign w:val="center"/>
            <w:hideMark/>
          </w:tcPr>
          <w:p w:rsidR="00010DB8" w:rsidRPr="00A87579" w:rsidRDefault="00010DB8" w:rsidP="00010DB8">
            <w:pPr>
              <w:tabs>
                <w:tab w:val="left" w:pos="2354"/>
              </w:tabs>
              <w:spacing w:after="0" w:line="360" w:lineRule="auto"/>
              <w:jc w:val="center"/>
              <w:rPr>
                <w:rFonts w:ascii="Times New Roman" w:eastAsia="Times New Roman" w:hAnsi="Times New Roman" w:cs="Times New Roman"/>
                <w:sz w:val="28"/>
                <w:szCs w:val="28"/>
              </w:rPr>
            </w:pPr>
            <w:r w:rsidRPr="00A87579">
              <w:rPr>
                <w:rFonts w:ascii="Times New Roman" w:eastAsia="Times New Roman" w:hAnsi="Times New Roman" w:cs="Times New Roman"/>
                <w:sz w:val="28"/>
                <w:szCs w:val="28"/>
              </w:rPr>
              <w:t>руб./ кВт*ч</w:t>
            </w:r>
          </w:p>
        </w:tc>
        <w:tc>
          <w:tcPr>
            <w:tcW w:w="1440" w:type="dxa"/>
            <w:tcBorders>
              <w:top w:val="single" w:sz="4" w:space="0" w:color="auto"/>
              <w:left w:val="single" w:sz="4" w:space="0" w:color="auto"/>
              <w:bottom w:val="single" w:sz="4" w:space="0" w:color="auto"/>
              <w:right w:val="single" w:sz="4" w:space="0" w:color="auto"/>
            </w:tcBorders>
            <w:vAlign w:val="center"/>
            <w:hideMark/>
          </w:tcPr>
          <w:p w:rsidR="00010DB8" w:rsidRPr="00A87579" w:rsidRDefault="00010DB8" w:rsidP="00010DB8">
            <w:pPr>
              <w:tabs>
                <w:tab w:val="left" w:pos="2354"/>
              </w:tabs>
              <w:spacing w:after="0" w:line="360" w:lineRule="auto"/>
              <w:jc w:val="center"/>
              <w:rPr>
                <w:rFonts w:ascii="Times New Roman" w:eastAsia="Times New Roman" w:hAnsi="Times New Roman" w:cs="Times New Roman"/>
                <w:sz w:val="28"/>
                <w:szCs w:val="28"/>
              </w:rPr>
            </w:pPr>
            <w:r w:rsidRPr="00A87579">
              <w:rPr>
                <w:rFonts w:ascii="Times New Roman" w:eastAsia="Times New Roman" w:hAnsi="Times New Roman" w:cs="Times New Roman"/>
                <w:sz w:val="28"/>
                <w:szCs w:val="28"/>
              </w:rPr>
              <w:t>3,12</w:t>
            </w:r>
          </w:p>
        </w:tc>
        <w:tc>
          <w:tcPr>
            <w:tcW w:w="1440" w:type="dxa"/>
            <w:tcBorders>
              <w:top w:val="single" w:sz="4" w:space="0" w:color="auto"/>
              <w:left w:val="single" w:sz="4" w:space="0" w:color="auto"/>
              <w:bottom w:val="single" w:sz="4" w:space="0" w:color="auto"/>
              <w:right w:val="single" w:sz="4" w:space="0" w:color="auto"/>
            </w:tcBorders>
            <w:vAlign w:val="center"/>
            <w:hideMark/>
          </w:tcPr>
          <w:p w:rsidR="00010DB8" w:rsidRPr="00A87579" w:rsidRDefault="00010DB8" w:rsidP="00010DB8">
            <w:pPr>
              <w:tabs>
                <w:tab w:val="left" w:pos="2354"/>
              </w:tabs>
              <w:spacing w:after="0" w:line="360" w:lineRule="auto"/>
              <w:jc w:val="center"/>
              <w:rPr>
                <w:rFonts w:ascii="Times New Roman" w:eastAsia="Times New Roman" w:hAnsi="Times New Roman" w:cs="Times New Roman"/>
                <w:sz w:val="28"/>
                <w:szCs w:val="28"/>
              </w:rPr>
            </w:pPr>
            <w:r w:rsidRPr="00A87579">
              <w:rPr>
                <w:rFonts w:ascii="Times New Roman" w:eastAsia="Times New Roman" w:hAnsi="Times New Roman" w:cs="Times New Roman"/>
                <w:sz w:val="28"/>
                <w:szCs w:val="28"/>
              </w:rPr>
              <w:t>3,25</w:t>
            </w:r>
          </w:p>
        </w:tc>
      </w:tr>
      <w:tr w:rsidR="00010DB8" w:rsidTr="00010DB8">
        <w:trPr>
          <w:jc w:val="center"/>
        </w:trPr>
        <w:tc>
          <w:tcPr>
            <w:tcW w:w="9571" w:type="dxa"/>
            <w:gridSpan w:val="5"/>
            <w:tcBorders>
              <w:top w:val="single" w:sz="4" w:space="0" w:color="auto"/>
              <w:left w:val="single" w:sz="4" w:space="0" w:color="auto"/>
              <w:bottom w:val="single" w:sz="4" w:space="0" w:color="auto"/>
              <w:right w:val="single" w:sz="4" w:space="0" w:color="auto"/>
            </w:tcBorders>
            <w:vAlign w:val="center"/>
            <w:hideMark/>
          </w:tcPr>
          <w:p w:rsidR="00010DB8" w:rsidRPr="00A87579" w:rsidRDefault="00010DB8" w:rsidP="00010DB8">
            <w:pPr>
              <w:tabs>
                <w:tab w:val="left" w:pos="2354"/>
              </w:tabs>
              <w:spacing w:after="0" w:line="360" w:lineRule="auto"/>
              <w:jc w:val="center"/>
              <w:rPr>
                <w:rFonts w:ascii="Times New Roman" w:eastAsia="Times New Roman" w:hAnsi="Times New Roman" w:cs="Times New Roman"/>
                <w:sz w:val="28"/>
                <w:szCs w:val="28"/>
              </w:rPr>
            </w:pPr>
            <w:proofErr w:type="spellStart"/>
            <w:r w:rsidRPr="00A87579">
              <w:rPr>
                <w:rFonts w:ascii="Times New Roman" w:eastAsia="Times New Roman" w:hAnsi="Times New Roman" w:cs="Times New Roman"/>
                <w:sz w:val="28"/>
                <w:szCs w:val="28"/>
              </w:rPr>
              <w:t>Одноставочный</w:t>
            </w:r>
            <w:proofErr w:type="spellEnd"/>
            <w:r w:rsidRPr="00A87579">
              <w:rPr>
                <w:rFonts w:ascii="Times New Roman" w:eastAsia="Times New Roman" w:hAnsi="Times New Roman" w:cs="Times New Roman"/>
                <w:sz w:val="28"/>
                <w:szCs w:val="28"/>
              </w:rPr>
              <w:t xml:space="preserve"> тариф, дифференцированный по двум зонам суток</w:t>
            </w:r>
          </w:p>
        </w:tc>
      </w:tr>
      <w:tr w:rsidR="00010DB8" w:rsidTr="00010DB8">
        <w:trPr>
          <w:jc w:val="center"/>
        </w:trPr>
        <w:tc>
          <w:tcPr>
            <w:tcW w:w="959" w:type="dxa"/>
            <w:tcBorders>
              <w:top w:val="single" w:sz="4" w:space="0" w:color="auto"/>
              <w:left w:val="single" w:sz="4" w:space="0" w:color="auto"/>
              <w:bottom w:val="single" w:sz="4" w:space="0" w:color="auto"/>
              <w:right w:val="single" w:sz="4" w:space="0" w:color="auto"/>
            </w:tcBorders>
            <w:vAlign w:val="center"/>
            <w:hideMark/>
          </w:tcPr>
          <w:p w:rsidR="00010DB8" w:rsidRPr="00A87579" w:rsidRDefault="00010DB8" w:rsidP="00010DB8">
            <w:pPr>
              <w:tabs>
                <w:tab w:val="left" w:pos="2354"/>
              </w:tabs>
              <w:spacing w:after="0" w:line="360" w:lineRule="auto"/>
              <w:jc w:val="center"/>
              <w:rPr>
                <w:rFonts w:ascii="Times New Roman" w:eastAsia="Times New Roman" w:hAnsi="Times New Roman" w:cs="Times New Roman"/>
                <w:sz w:val="28"/>
                <w:szCs w:val="28"/>
              </w:rPr>
            </w:pPr>
            <w:r w:rsidRPr="00A87579">
              <w:rPr>
                <w:rFonts w:ascii="Times New Roman" w:eastAsia="Times New Roman" w:hAnsi="Times New Roman" w:cs="Times New Roman"/>
                <w:sz w:val="28"/>
                <w:szCs w:val="28"/>
              </w:rPr>
              <w:t>2.1</w:t>
            </w:r>
          </w:p>
        </w:tc>
        <w:tc>
          <w:tcPr>
            <w:tcW w:w="4295" w:type="dxa"/>
            <w:tcBorders>
              <w:top w:val="single" w:sz="4" w:space="0" w:color="auto"/>
              <w:left w:val="single" w:sz="4" w:space="0" w:color="auto"/>
              <w:bottom w:val="single" w:sz="4" w:space="0" w:color="auto"/>
              <w:right w:val="single" w:sz="4" w:space="0" w:color="auto"/>
            </w:tcBorders>
            <w:vAlign w:val="center"/>
            <w:hideMark/>
          </w:tcPr>
          <w:p w:rsidR="00010DB8" w:rsidRPr="00A87579" w:rsidRDefault="00010DB8" w:rsidP="00010DB8">
            <w:pPr>
              <w:tabs>
                <w:tab w:val="left" w:pos="2354"/>
              </w:tabs>
              <w:spacing w:after="0" w:line="360" w:lineRule="auto"/>
              <w:jc w:val="center"/>
              <w:rPr>
                <w:rFonts w:ascii="Times New Roman" w:eastAsia="Times New Roman" w:hAnsi="Times New Roman" w:cs="Times New Roman"/>
                <w:sz w:val="28"/>
                <w:szCs w:val="28"/>
              </w:rPr>
            </w:pPr>
            <w:r w:rsidRPr="00A87579">
              <w:rPr>
                <w:rFonts w:ascii="Times New Roman" w:eastAsia="Times New Roman" w:hAnsi="Times New Roman" w:cs="Times New Roman"/>
                <w:sz w:val="28"/>
                <w:szCs w:val="28"/>
              </w:rPr>
              <w:t>Дневная зона (пиковая и полупиковая)</w:t>
            </w:r>
          </w:p>
        </w:tc>
        <w:tc>
          <w:tcPr>
            <w:tcW w:w="1437" w:type="dxa"/>
            <w:tcBorders>
              <w:top w:val="single" w:sz="4" w:space="0" w:color="auto"/>
              <w:left w:val="single" w:sz="4" w:space="0" w:color="auto"/>
              <w:bottom w:val="single" w:sz="4" w:space="0" w:color="auto"/>
              <w:right w:val="single" w:sz="4" w:space="0" w:color="auto"/>
            </w:tcBorders>
            <w:vAlign w:val="center"/>
            <w:hideMark/>
          </w:tcPr>
          <w:p w:rsidR="00010DB8" w:rsidRPr="00A87579" w:rsidRDefault="00010DB8" w:rsidP="00010DB8">
            <w:pPr>
              <w:tabs>
                <w:tab w:val="left" w:pos="2354"/>
              </w:tabs>
              <w:spacing w:after="0" w:line="360" w:lineRule="auto"/>
              <w:jc w:val="center"/>
              <w:rPr>
                <w:rFonts w:ascii="Times New Roman" w:eastAsia="Times New Roman" w:hAnsi="Times New Roman" w:cs="Times New Roman"/>
                <w:sz w:val="28"/>
                <w:szCs w:val="28"/>
              </w:rPr>
            </w:pPr>
            <w:r w:rsidRPr="00A87579">
              <w:rPr>
                <w:rFonts w:ascii="Times New Roman" w:eastAsia="Times New Roman" w:hAnsi="Times New Roman" w:cs="Times New Roman"/>
                <w:sz w:val="28"/>
                <w:szCs w:val="28"/>
              </w:rPr>
              <w:t>руб./ кВт*ч</w:t>
            </w:r>
          </w:p>
        </w:tc>
        <w:tc>
          <w:tcPr>
            <w:tcW w:w="1440" w:type="dxa"/>
            <w:tcBorders>
              <w:top w:val="single" w:sz="4" w:space="0" w:color="auto"/>
              <w:left w:val="single" w:sz="4" w:space="0" w:color="auto"/>
              <w:bottom w:val="single" w:sz="4" w:space="0" w:color="auto"/>
              <w:right w:val="single" w:sz="4" w:space="0" w:color="auto"/>
            </w:tcBorders>
            <w:vAlign w:val="center"/>
            <w:hideMark/>
          </w:tcPr>
          <w:p w:rsidR="00010DB8" w:rsidRPr="00A87579" w:rsidRDefault="00010DB8" w:rsidP="00010DB8">
            <w:pPr>
              <w:tabs>
                <w:tab w:val="left" w:pos="2354"/>
              </w:tabs>
              <w:spacing w:after="0" w:line="360" w:lineRule="auto"/>
              <w:jc w:val="center"/>
              <w:rPr>
                <w:rFonts w:ascii="Times New Roman" w:eastAsia="Times New Roman" w:hAnsi="Times New Roman" w:cs="Times New Roman"/>
                <w:sz w:val="28"/>
                <w:szCs w:val="28"/>
              </w:rPr>
            </w:pPr>
            <w:r w:rsidRPr="00A87579">
              <w:rPr>
                <w:rFonts w:ascii="Times New Roman" w:eastAsia="Times New Roman" w:hAnsi="Times New Roman" w:cs="Times New Roman"/>
                <w:sz w:val="28"/>
                <w:szCs w:val="28"/>
              </w:rPr>
              <w:t>3,29</w:t>
            </w:r>
          </w:p>
        </w:tc>
        <w:tc>
          <w:tcPr>
            <w:tcW w:w="1440" w:type="dxa"/>
            <w:tcBorders>
              <w:top w:val="single" w:sz="4" w:space="0" w:color="auto"/>
              <w:left w:val="single" w:sz="4" w:space="0" w:color="auto"/>
              <w:bottom w:val="single" w:sz="4" w:space="0" w:color="auto"/>
              <w:right w:val="single" w:sz="4" w:space="0" w:color="auto"/>
            </w:tcBorders>
            <w:vAlign w:val="center"/>
            <w:hideMark/>
          </w:tcPr>
          <w:p w:rsidR="00010DB8" w:rsidRPr="00A87579" w:rsidRDefault="00010DB8" w:rsidP="00010DB8">
            <w:pPr>
              <w:tabs>
                <w:tab w:val="left" w:pos="2354"/>
              </w:tabs>
              <w:spacing w:after="0" w:line="360" w:lineRule="auto"/>
              <w:jc w:val="center"/>
              <w:rPr>
                <w:rFonts w:ascii="Times New Roman" w:eastAsia="Times New Roman" w:hAnsi="Times New Roman" w:cs="Times New Roman"/>
                <w:sz w:val="28"/>
                <w:szCs w:val="28"/>
              </w:rPr>
            </w:pPr>
            <w:r w:rsidRPr="00A87579">
              <w:rPr>
                <w:rFonts w:ascii="Times New Roman" w:eastAsia="Times New Roman" w:hAnsi="Times New Roman" w:cs="Times New Roman"/>
                <w:sz w:val="28"/>
                <w:szCs w:val="28"/>
              </w:rPr>
              <w:t>3,52</w:t>
            </w:r>
          </w:p>
        </w:tc>
      </w:tr>
      <w:tr w:rsidR="00010DB8" w:rsidTr="00010DB8">
        <w:trPr>
          <w:jc w:val="center"/>
        </w:trPr>
        <w:tc>
          <w:tcPr>
            <w:tcW w:w="959" w:type="dxa"/>
            <w:tcBorders>
              <w:top w:val="single" w:sz="4" w:space="0" w:color="auto"/>
              <w:left w:val="single" w:sz="4" w:space="0" w:color="auto"/>
              <w:bottom w:val="single" w:sz="4" w:space="0" w:color="auto"/>
              <w:right w:val="single" w:sz="4" w:space="0" w:color="auto"/>
            </w:tcBorders>
            <w:vAlign w:val="center"/>
            <w:hideMark/>
          </w:tcPr>
          <w:p w:rsidR="00010DB8" w:rsidRPr="00A87579" w:rsidRDefault="00010DB8" w:rsidP="00010DB8">
            <w:pPr>
              <w:tabs>
                <w:tab w:val="left" w:pos="2354"/>
              </w:tabs>
              <w:spacing w:after="0" w:line="360" w:lineRule="auto"/>
              <w:jc w:val="center"/>
              <w:rPr>
                <w:rFonts w:ascii="Times New Roman" w:eastAsia="Times New Roman" w:hAnsi="Times New Roman" w:cs="Times New Roman"/>
                <w:sz w:val="28"/>
                <w:szCs w:val="28"/>
              </w:rPr>
            </w:pPr>
            <w:r w:rsidRPr="00A87579">
              <w:rPr>
                <w:rFonts w:ascii="Times New Roman" w:eastAsia="Times New Roman" w:hAnsi="Times New Roman" w:cs="Times New Roman"/>
                <w:sz w:val="28"/>
                <w:szCs w:val="28"/>
              </w:rPr>
              <w:t>2.2</w:t>
            </w:r>
          </w:p>
        </w:tc>
        <w:tc>
          <w:tcPr>
            <w:tcW w:w="4295" w:type="dxa"/>
            <w:tcBorders>
              <w:top w:val="single" w:sz="4" w:space="0" w:color="auto"/>
              <w:left w:val="single" w:sz="4" w:space="0" w:color="auto"/>
              <w:bottom w:val="single" w:sz="4" w:space="0" w:color="auto"/>
              <w:right w:val="single" w:sz="4" w:space="0" w:color="auto"/>
            </w:tcBorders>
            <w:vAlign w:val="center"/>
            <w:hideMark/>
          </w:tcPr>
          <w:p w:rsidR="00010DB8" w:rsidRPr="00A87579" w:rsidRDefault="00010DB8" w:rsidP="00010DB8">
            <w:pPr>
              <w:tabs>
                <w:tab w:val="left" w:pos="2354"/>
              </w:tabs>
              <w:spacing w:after="0" w:line="360" w:lineRule="auto"/>
              <w:jc w:val="center"/>
              <w:rPr>
                <w:rFonts w:ascii="Times New Roman" w:eastAsia="Times New Roman" w:hAnsi="Times New Roman" w:cs="Times New Roman"/>
                <w:sz w:val="28"/>
                <w:szCs w:val="28"/>
              </w:rPr>
            </w:pPr>
            <w:r w:rsidRPr="00A87579">
              <w:rPr>
                <w:rFonts w:ascii="Times New Roman" w:eastAsia="Times New Roman" w:hAnsi="Times New Roman" w:cs="Times New Roman"/>
                <w:sz w:val="28"/>
                <w:szCs w:val="28"/>
              </w:rPr>
              <w:t>Ночная зона</w:t>
            </w:r>
          </w:p>
        </w:tc>
        <w:tc>
          <w:tcPr>
            <w:tcW w:w="1437" w:type="dxa"/>
            <w:tcBorders>
              <w:top w:val="single" w:sz="4" w:space="0" w:color="auto"/>
              <w:left w:val="single" w:sz="4" w:space="0" w:color="auto"/>
              <w:bottom w:val="single" w:sz="4" w:space="0" w:color="auto"/>
              <w:right w:val="single" w:sz="4" w:space="0" w:color="auto"/>
            </w:tcBorders>
            <w:vAlign w:val="center"/>
            <w:hideMark/>
          </w:tcPr>
          <w:p w:rsidR="00010DB8" w:rsidRPr="00A87579" w:rsidRDefault="00010DB8" w:rsidP="00010DB8">
            <w:pPr>
              <w:tabs>
                <w:tab w:val="left" w:pos="2354"/>
              </w:tabs>
              <w:spacing w:after="0" w:line="360" w:lineRule="auto"/>
              <w:jc w:val="center"/>
              <w:rPr>
                <w:rFonts w:ascii="Times New Roman" w:eastAsia="Times New Roman" w:hAnsi="Times New Roman" w:cs="Times New Roman"/>
                <w:sz w:val="28"/>
                <w:szCs w:val="28"/>
              </w:rPr>
            </w:pPr>
            <w:r w:rsidRPr="00A87579">
              <w:rPr>
                <w:rFonts w:ascii="Times New Roman" w:eastAsia="Times New Roman" w:hAnsi="Times New Roman" w:cs="Times New Roman"/>
                <w:sz w:val="28"/>
                <w:szCs w:val="28"/>
              </w:rPr>
              <w:t>руб./ кВт*ч</w:t>
            </w:r>
          </w:p>
        </w:tc>
        <w:tc>
          <w:tcPr>
            <w:tcW w:w="1440" w:type="dxa"/>
            <w:tcBorders>
              <w:top w:val="single" w:sz="4" w:space="0" w:color="auto"/>
              <w:left w:val="single" w:sz="4" w:space="0" w:color="auto"/>
              <w:bottom w:val="single" w:sz="4" w:space="0" w:color="auto"/>
              <w:right w:val="single" w:sz="4" w:space="0" w:color="auto"/>
            </w:tcBorders>
            <w:vAlign w:val="center"/>
            <w:hideMark/>
          </w:tcPr>
          <w:p w:rsidR="00010DB8" w:rsidRPr="00A87579" w:rsidRDefault="00010DB8" w:rsidP="00010DB8">
            <w:pPr>
              <w:tabs>
                <w:tab w:val="left" w:pos="2354"/>
              </w:tabs>
              <w:spacing w:after="0" w:line="360" w:lineRule="auto"/>
              <w:jc w:val="center"/>
              <w:rPr>
                <w:rFonts w:ascii="Times New Roman" w:eastAsia="Times New Roman" w:hAnsi="Times New Roman" w:cs="Times New Roman"/>
                <w:sz w:val="28"/>
                <w:szCs w:val="28"/>
              </w:rPr>
            </w:pPr>
            <w:r w:rsidRPr="00A87579">
              <w:rPr>
                <w:rFonts w:ascii="Times New Roman" w:eastAsia="Times New Roman" w:hAnsi="Times New Roman" w:cs="Times New Roman"/>
                <w:sz w:val="28"/>
                <w:szCs w:val="28"/>
              </w:rPr>
              <w:t>1,58</w:t>
            </w:r>
          </w:p>
        </w:tc>
        <w:tc>
          <w:tcPr>
            <w:tcW w:w="1440" w:type="dxa"/>
            <w:tcBorders>
              <w:top w:val="single" w:sz="4" w:space="0" w:color="auto"/>
              <w:left w:val="single" w:sz="4" w:space="0" w:color="auto"/>
              <w:bottom w:val="single" w:sz="4" w:space="0" w:color="auto"/>
              <w:right w:val="single" w:sz="4" w:space="0" w:color="auto"/>
            </w:tcBorders>
            <w:vAlign w:val="center"/>
            <w:hideMark/>
          </w:tcPr>
          <w:p w:rsidR="00010DB8" w:rsidRPr="00A87579" w:rsidRDefault="00010DB8" w:rsidP="00010DB8">
            <w:pPr>
              <w:tabs>
                <w:tab w:val="left" w:pos="2354"/>
              </w:tabs>
              <w:spacing w:after="0" w:line="360" w:lineRule="auto"/>
              <w:jc w:val="center"/>
              <w:rPr>
                <w:rFonts w:ascii="Times New Roman" w:eastAsia="Times New Roman" w:hAnsi="Times New Roman" w:cs="Times New Roman"/>
                <w:sz w:val="28"/>
                <w:szCs w:val="28"/>
              </w:rPr>
            </w:pPr>
            <w:r w:rsidRPr="00A87579">
              <w:rPr>
                <w:rFonts w:ascii="Times New Roman" w:eastAsia="Times New Roman" w:hAnsi="Times New Roman" w:cs="Times New Roman"/>
                <w:sz w:val="28"/>
                <w:szCs w:val="28"/>
              </w:rPr>
              <w:t>1,69</w:t>
            </w:r>
          </w:p>
        </w:tc>
      </w:tr>
    </w:tbl>
    <w:p w:rsidR="00010DB8" w:rsidRDefault="00010DB8" w:rsidP="00010DB8">
      <w:pPr>
        <w:pStyle w:val="a3"/>
      </w:pPr>
    </w:p>
    <w:p w:rsidR="00010DB8" w:rsidRPr="008373F6" w:rsidRDefault="00010DB8" w:rsidP="00010DB8">
      <w:pPr>
        <w:tabs>
          <w:tab w:val="left" w:pos="2354"/>
        </w:tabs>
        <w:spacing w:after="0" w:line="360" w:lineRule="auto"/>
        <w:jc w:val="center"/>
        <w:rPr>
          <w:rFonts w:ascii="Times New Roman" w:hAnsi="Times New Roman"/>
          <w:sz w:val="28"/>
          <w:szCs w:val="28"/>
        </w:rPr>
      </w:pPr>
      <w:r w:rsidRPr="008373F6">
        <w:rPr>
          <w:rFonts w:ascii="Times New Roman" w:hAnsi="Times New Roman"/>
          <w:sz w:val="28"/>
          <w:szCs w:val="28"/>
        </w:rPr>
        <w:t xml:space="preserve">Информация об утвержденных тарифах на коммунальные услуги на </w:t>
      </w:r>
      <w:r>
        <w:rPr>
          <w:rFonts w:ascii="Times New Roman" w:hAnsi="Times New Roman"/>
          <w:sz w:val="28"/>
          <w:szCs w:val="28"/>
        </w:rPr>
        <w:t>2017</w:t>
      </w:r>
      <w:r w:rsidRPr="008373F6">
        <w:rPr>
          <w:rFonts w:ascii="Times New Roman" w:hAnsi="Times New Roman"/>
          <w:sz w:val="28"/>
          <w:szCs w:val="28"/>
        </w:rPr>
        <w:t xml:space="preserve"> год</w:t>
      </w:r>
    </w:p>
    <w:tbl>
      <w:tblPr>
        <w:tblW w:w="104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670"/>
        <w:gridCol w:w="687"/>
        <w:gridCol w:w="186"/>
        <w:gridCol w:w="782"/>
        <w:gridCol w:w="91"/>
        <w:gridCol w:w="642"/>
        <w:gridCol w:w="231"/>
        <w:gridCol w:w="691"/>
        <w:gridCol w:w="182"/>
        <w:gridCol w:w="874"/>
        <w:gridCol w:w="715"/>
        <w:gridCol w:w="158"/>
        <w:gridCol w:w="782"/>
        <w:gridCol w:w="91"/>
        <w:gridCol w:w="670"/>
        <w:gridCol w:w="203"/>
        <w:gridCol w:w="691"/>
        <w:gridCol w:w="182"/>
        <w:gridCol w:w="874"/>
      </w:tblGrid>
      <w:tr w:rsidR="00010DB8" w:rsidRPr="00CA62F6" w:rsidTr="00010DB8">
        <w:trPr>
          <w:jc w:val="center"/>
        </w:trPr>
        <w:tc>
          <w:tcPr>
            <w:tcW w:w="1670" w:type="dxa"/>
            <w:vMerge w:val="restart"/>
          </w:tcPr>
          <w:p w:rsidR="00010DB8" w:rsidRPr="00CA62F6" w:rsidRDefault="00010DB8" w:rsidP="00010DB8">
            <w:pPr>
              <w:tabs>
                <w:tab w:val="left" w:pos="2354"/>
              </w:tabs>
              <w:spacing w:after="0" w:line="360" w:lineRule="auto"/>
              <w:rPr>
                <w:rFonts w:ascii="Times New Roman" w:hAnsi="Times New Roman"/>
                <w:sz w:val="24"/>
                <w:szCs w:val="24"/>
              </w:rPr>
            </w:pPr>
            <w:r w:rsidRPr="00CA62F6">
              <w:rPr>
                <w:rFonts w:ascii="Times New Roman" w:hAnsi="Times New Roman"/>
                <w:sz w:val="24"/>
                <w:szCs w:val="24"/>
              </w:rPr>
              <w:t>Наименование</w:t>
            </w:r>
          </w:p>
        </w:tc>
        <w:tc>
          <w:tcPr>
            <w:tcW w:w="4366" w:type="dxa"/>
            <w:gridSpan w:val="9"/>
          </w:tcPr>
          <w:p w:rsidR="00010DB8" w:rsidRPr="00CA62F6" w:rsidRDefault="00010DB8" w:rsidP="00010DB8">
            <w:pPr>
              <w:tabs>
                <w:tab w:val="left" w:pos="2354"/>
              </w:tabs>
              <w:spacing w:after="0" w:line="360" w:lineRule="auto"/>
              <w:jc w:val="center"/>
              <w:rPr>
                <w:rFonts w:ascii="Times New Roman" w:hAnsi="Times New Roman"/>
                <w:sz w:val="24"/>
                <w:szCs w:val="24"/>
              </w:rPr>
            </w:pPr>
            <w:r w:rsidRPr="00CA62F6">
              <w:rPr>
                <w:rFonts w:ascii="Times New Roman" w:hAnsi="Times New Roman"/>
                <w:sz w:val="24"/>
                <w:szCs w:val="24"/>
              </w:rPr>
              <w:t>Водоснабжение  (руб./м3)</w:t>
            </w:r>
          </w:p>
        </w:tc>
        <w:tc>
          <w:tcPr>
            <w:tcW w:w="4366" w:type="dxa"/>
            <w:gridSpan w:val="9"/>
          </w:tcPr>
          <w:p w:rsidR="00010DB8" w:rsidRPr="00CA62F6" w:rsidRDefault="00010DB8" w:rsidP="00010DB8">
            <w:pPr>
              <w:tabs>
                <w:tab w:val="left" w:pos="2354"/>
              </w:tabs>
              <w:spacing w:after="0" w:line="360" w:lineRule="auto"/>
              <w:jc w:val="center"/>
              <w:rPr>
                <w:rFonts w:ascii="Times New Roman" w:hAnsi="Times New Roman"/>
                <w:sz w:val="24"/>
                <w:szCs w:val="24"/>
              </w:rPr>
            </w:pPr>
            <w:r w:rsidRPr="00CA62F6">
              <w:rPr>
                <w:rFonts w:ascii="Times New Roman" w:hAnsi="Times New Roman"/>
                <w:sz w:val="24"/>
                <w:szCs w:val="24"/>
              </w:rPr>
              <w:t>Водоотведение (руб./м3)</w:t>
            </w:r>
          </w:p>
        </w:tc>
      </w:tr>
      <w:tr w:rsidR="00010DB8" w:rsidRPr="00CA62F6" w:rsidTr="00010DB8">
        <w:trPr>
          <w:jc w:val="center"/>
        </w:trPr>
        <w:tc>
          <w:tcPr>
            <w:tcW w:w="1670" w:type="dxa"/>
            <w:vMerge/>
          </w:tcPr>
          <w:p w:rsidR="00010DB8" w:rsidRPr="00CA62F6" w:rsidRDefault="00010DB8" w:rsidP="00010DB8">
            <w:pPr>
              <w:tabs>
                <w:tab w:val="left" w:pos="2354"/>
              </w:tabs>
              <w:spacing w:after="0" w:line="360" w:lineRule="auto"/>
              <w:rPr>
                <w:rFonts w:ascii="Times New Roman" w:hAnsi="Times New Roman"/>
                <w:sz w:val="24"/>
                <w:szCs w:val="24"/>
              </w:rPr>
            </w:pPr>
          </w:p>
        </w:tc>
        <w:tc>
          <w:tcPr>
            <w:tcW w:w="1655" w:type="dxa"/>
            <w:gridSpan w:val="3"/>
          </w:tcPr>
          <w:p w:rsidR="00010DB8" w:rsidRPr="00CA62F6" w:rsidRDefault="00010DB8" w:rsidP="00010DB8">
            <w:pPr>
              <w:tabs>
                <w:tab w:val="left" w:pos="2354"/>
              </w:tabs>
              <w:spacing w:after="0" w:line="360" w:lineRule="auto"/>
              <w:rPr>
                <w:rFonts w:ascii="Times New Roman" w:hAnsi="Times New Roman"/>
                <w:sz w:val="24"/>
                <w:szCs w:val="24"/>
              </w:rPr>
            </w:pPr>
            <w:r w:rsidRPr="00CA62F6">
              <w:rPr>
                <w:rFonts w:ascii="Times New Roman" w:hAnsi="Times New Roman"/>
                <w:sz w:val="24"/>
                <w:szCs w:val="24"/>
              </w:rPr>
              <w:t>С 01.01. по 30.06</w:t>
            </w:r>
          </w:p>
        </w:tc>
        <w:tc>
          <w:tcPr>
            <w:tcW w:w="1655" w:type="dxa"/>
            <w:gridSpan w:val="4"/>
          </w:tcPr>
          <w:p w:rsidR="00010DB8" w:rsidRPr="00CA62F6" w:rsidRDefault="00010DB8" w:rsidP="00010DB8">
            <w:pPr>
              <w:tabs>
                <w:tab w:val="left" w:pos="2354"/>
              </w:tabs>
              <w:spacing w:after="0" w:line="360" w:lineRule="auto"/>
              <w:rPr>
                <w:rFonts w:ascii="Times New Roman" w:hAnsi="Times New Roman"/>
                <w:sz w:val="24"/>
                <w:szCs w:val="24"/>
              </w:rPr>
            </w:pPr>
            <w:r w:rsidRPr="00CA62F6">
              <w:rPr>
                <w:rFonts w:ascii="Times New Roman" w:hAnsi="Times New Roman"/>
                <w:sz w:val="24"/>
                <w:szCs w:val="24"/>
              </w:rPr>
              <w:t xml:space="preserve">с 01.07. по 31.12 </w:t>
            </w:r>
          </w:p>
        </w:tc>
        <w:tc>
          <w:tcPr>
            <w:tcW w:w="1056" w:type="dxa"/>
            <w:gridSpan w:val="2"/>
            <w:vMerge w:val="restart"/>
          </w:tcPr>
          <w:p w:rsidR="00010DB8" w:rsidRPr="00CA62F6" w:rsidRDefault="00010DB8" w:rsidP="00010DB8">
            <w:pPr>
              <w:tabs>
                <w:tab w:val="left" w:pos="2354"/>
              </w:tabs>
              <w:spacing w:after="0" w:line="360" w:lineRule="auto"/>
              <w:rPr>
                <w:rFonts w:ascii="Times New Roman" w:hAnsi="Times New Roman"/>
                <w:sz w:val="24"/>
                <w:szCs w:val="24"/>
              </w:rPr>
            </w:pPr>
            <w:r w:rsidRPr="00CA62F6">
              <w:rPr>
                <w:rFonts w:ascii="Times New Roman" w:hAnsi="Times New Roman"/>
                <w:sz w:val="24"/>
                <w:szCs w:val="24"/>
              </w:rPr>
              <w:t>% роста для населения</w:t>
            </w:r>
          </w:p>
        </w:tc>
        <w:tc>
          <w:tcPr>
            <w:tcW w:w="1655" w:type="dxa"/>
            <w:gridSpan w:val="3"/>
          </w:tcPr>
          <w:p w:rsidR="00010DB8" w:rsidRPr="00CA62F6" w:rsidRDefault="00010DB8" w:rsidP="00010DB8">
            <w:pPr>
              <w:tabs>
                <w:tab w:val="left" w:pos="2354"/>
              </w:tabs>
              <w:spacing w:after="0" w:line="360" w:lineRule="auto"/>
              <w:rPr>
                <w:rFonts w:ascii="Times New Roman" w:hAnsi="Times New Roman"/>
                <w:sz w:val="24"/>
                <w:szCs w:val="24"/>
              </w:rPr>
            </w:pPr>
            <w:r w:rsidRPr="00CA62F6">
              <w:rPr>
                <w:rFonts w:ascii="Times New Roman" w:hAnsi="Times New Roman"/>
                <w:sz w:val="24"/>
                <w:szCs w:val="24"/>
              </w:rPr>
              <w:t>С 01.01. по 30.06</w:t>
            </w:r>
          </w:p>
        </w:tc>
        <w:tc>
          <w:tcPr>
            <w:tcW w:w="1655" w:type="dxa"/>
            <w:gridSpan w:val="4"/>
          </w:tcPr>
          <w:p w:rsidR="00010DB8" w:rsidRPr="00CA62F6" w:rsidRDefault="00010DB8" w:rsidP="00010DB8">
            <w:pPr>
              <w:tabs>
                <w:tab w:val="left" w:pos="2354"/>
              </w:tabs>
              <w:spacing w:after="0" w:line="360" w:lineRule="auto"/>
              <w:rPr>
                <w:rFonts w:ascii="Times New Roman" w:hAnsi="Times New Roman"/>
                <w:sz w:val="24"/>
                <w:szCs w:val="24"/>
              </w:rPr>
            </w:pPr>
            <w:r w:rsidRPr="00CA62F6">
              <w:rPr>
                <w:rFonts w:ascii="Times New Roman" w:hAnsi="Times New Roman"/>
                <w:sz w:val="24"/>
                <w:szCs w:val="24"/>
              </w:rPr>
              <w:t xml:space="preserve">с 01.07. по 31.12 </w:t>
            </w:r>
          </w:p>
        </w:tc>
        <w:tc>
          <w:tcPr>
            <w:tcW w:w="1056" w:type="dxa"/>
            <w:gridSpan w:val="2"/>
            <w:vMerge w:val="restart"/>
          </w:tcPr>
          <w:p w:rsidR="00010DB8" w:rsidRPr="00CA62F6" w:rsidRDefault="00010DB8" w:rsidP="00010DB8">
            <w:pPr>
              <w:tabs>
                <w:tab w:val="left" w:pos="2354"/>
              </w:tabs>
              <w:spacing w:after="0" w:line="360" w:lineRule="auto"/>
              <w:rPr>
                <w:rFonts w:ascii="Times New Roman" w:hAnsi="Times New Roman"/>
                <w:sz w:val="24"/>
                <w:szCs w:val="24"/>
              </w:rPr>
            </w:pPr>
            <w:r w:rsidRPr="00CA62F6">
              <w:rPr>
                <w:rFonts w:ascii="Times New Roman" w:hAnsi="Times New Roman"/>
                <w:sz w:val="24"/>
                <w:szCs w:val="24"/>
              </w:rPr>
              <w:t>% роста для населения</w:t>
            </w:r>
          </w:p>
        </w:tc>
      </w:tr>
      <w:tr w:rsidR="00010DB8" w:rsidRPr="00CA62F6" w:rsidTr="00010DB8">
        <w:trPr>
          <w:jc w:val="center"/>
        </w:trPr>
        <w:tc>
          <w:tcPr>
            <w:tcW w:w="1670" w:type="dxa"/>
            <w:vMerge/>
          </w:tcPr>
          <w:p w:rsidR="00010DB8" w:rsidRPr="00CA62F6" w:rsidRDefault="00010DB8" w:rsidP="00010DB8">
            <w:pPr>
              <w:tabs>
                <w:tab w:val="left" w:pos="2354"/>
              </w:tabs>
              <w:spacing w:after="0" w:line="360" w:lineRule="auto"/>
              <w:rPr>
                <w:rFonts w:ascii="Times New Roman" w:hAnsi="Times New Roman"/>
                <w:sz w:val="24"/>
                <w:szCs w:val="24"/>
              </w:rPr>
            </w:pPr>
          </w:p>
        </w:tc>
        <w:tc>
          <w:tcPr>
            <w:tcW w:w="687" w:type="dxa"/>
          </w:tcPr>
          <w:p w:rsidR="00010DB8" w:rsidRPr="00CA62F6" w:rsidRDefault="00010DB8" w:rsidP="00010DB8">
            <w:pPr>
              <w:tabs>
                <w:tab w:val="left" w:pos="2354"/>
              </w:tabs>
              <w:spacing w:after="0" w:line="360" w:lineRule="auto"/>
              <w:rPr>
                <w:rFonts w:ascii="Times New Roman" w:hAnsi="Times New Roman"/>
              </w:rPr>
            </w:pPr>
            <w:r w:rsidRPr="00CA62F6">
              <w:rPr>
                <w:rFonts w:ascii="Times New Roman" w:hAnsi="Times New Roman"/>
              </w:rPr>
              <w:t>ЭОТ</w:t>
            </w:r>
          </w:p>
        </w:tc>
        <w:tc>
          <w:tcPr>
            <w:tcW w:w="968" w:type="dxa"/>
            <w:gridSpan w:val="2"/>
          </w:tcPr>
          <w:p w:rsidR="00010DB8" w:rsidRPr="00CA62F6" w:rsidRDefault="00010DB8" w:rsidP="00010DB8">
            <w:pPr>
              <w:tabs>
                <w:tab w:val="left" w:pos="2354"/>
              </w:tabs>
              <w:spacing w:after="0" w:line="360" w:lineRule="auto"/>
              <w:rPr>
                <w:rFonts w:ascii="Times New Roman" w:hAnsi="Times New Roman"/>
              </w:rPr>
            </w:pPr>
            <w:r w:rsidRPr="00CA62F6">
              <w:rPr>
                <w:rFonts w:ascii="Times New Roman" w:hAnsi="Times New Roman"/>
              </w:rPr>
              <w:t>население</w:t>
            </w:r>
          </w:p>
        </w:tc>
        <w:tc>
          <w:tcPr>
            <w:tcW w:w="733" w:type="dxa"/>
            <w:gridSpan w:val="2"/>
          </w:tcPr>
          <w:p w:rsidR="00010DB8" w:rsidRPr="00CA62F6" w:rsidRDefault="00010DB8" w:rsidP="00010DB8">
            <w:pPr>
              <w:tabs>
                <w:tab w:val="left" w:pos="2354"/>
              </w:tabs>
              <w:spacing w:after="0" w:line="360" w:lineRule="auto"/>
              <w:rPr>
                <w:rFonts w:ascii="Times New Roman" w:hAnsi="Times New Roman"/>
              </w:rPr>
            </w:pPr>
            <w:r w:rsidRPr="00CA62F6">
              <w:rPr>
                <w:rFonts w:ascii="Times New Roman" w:hAnsi="Times New Roman"/>
              </w:rPr>
              <w:t>ЭОТ</w:t>
            </w:r>
          </w:p>
        </w:tc>
        <w:tc>
          <w:tcPr>
            <w:tcW w:w="922" w:type="dxa"/>
            <w:gridSpan w:val="2"/>
          </w:tcPr>
          <w:p w:rsidR="00010DB8" w:rsidRPr="00CA62F6" w:rsidRDefault="00010DB8" w:rsidP="00010DB8">
            <w:pPr>
              <w:tabs>
                <w:tab w:val="left" w:pos="2354"/>
              </w:tabs>
              <w:spacing w:after="0" w:line="360" w:lineRule="auto"/>
              <w:rPr>
                <w:rFonts w:ascii="Times New Roman" w:hAnsi="Times New Roman"/>
              </w:rPr>
            </w:pPr>
            <w:r w:rsidRPr="00CA62F6">
              <w:rPr>
                <w:rFonts w:ascii="Times New Roman" w:hAnsi="Times New Roman"/>
              </w:rPr>
              <w:t>население</w:t>
            </w:r>
          </w:p>
        </w:tc>
        <w:tc>
          <w:tcPr>
            <w:tcW w:w="1056" w:type="dxa"/>
            <w:gridSpan w:val="2"/>
            <w:vMerge/>
          </w:tcPr>
          <w:p w:rsidR="00010DB8" w:rsidRPr="00CA62F6" w:rsidRDefault="00010DB8" w:rsidP="00010DB8">
            <w:pPr>
              <w:tabs>
                <w:tab w:val="left" w:pos="2354"/>
              </w:tabs>
              <w:spacing w:after="0" w:line="360" w:lineRule="auto"/>
              <w:rPr>
                <w:rFonts w:ascii="Times New Roman" w:hAnsi="Times New Roman"/>
                <w:sz w:val="24"/>
                <w:szCs w:val="24"/>
              </w:rPr>
            </w:pPr>
          </w:p>
        </w:tc>
        <w:tc>
          <w:tcPr>
            <w:tcW w:w="715" w:type="dxa"/>
          </w:tcPr>
          <w:p w:rsidR="00010DB8" w:rsidRPr="00CA62F6" w:rsidRDefault="00010DB8" w:rsidP="00010DB8">
            <w:pPr>
              <w:tabs>
                <w:tab w:val="left" w:pos="2354"/>
              </w:tabs>
              <w:spacing w:after="0" w:line="360" w:lineRule="auto"/>
              <w:rPr>
                <w:rFonts w:ascii="Times New Roman" w:hAnsi="Times New Roman"/>
              </w:rPr>
            </w:pPr>
            <w:r w:rsidRPr="00CA62F6">
              <w:rPr>
                <w:rFonts w:ascii="Times New Roman" w:hAnsi="Times New Roman"/>
              </w:rPr>
              <w:t>ЭОТ</w:t>
            </w:r>
          </w:p>
        </w:tc>
        <w:tc>
          <w:tcPr>
            <w:tcW w:w="940" w:type="dxa"/>
            <w:gridSpan w:val="2"/>
          </w:tcPr>
          <w:p w:rsidR="00010DB8" w:rsidRPr="00CA62F6" w:rsidRDefault="00010DB8" w:rsidP="00010DB8">
            <w:pPr>
              <w:tabs>
                <w:tab w:val="left" w:pos="2354"/>
              </w:tabs>
              <w:spacing w:after="0" w:line="360" w:lineRule="auto"/>
              <w:rPr>
                <w:rFonts w:ascii="Times New Roman" w:hAnsi="Times New Roman"/>
              </w:rPr>
            </w:pPr>
            <w:r w:rsidRPr="00CA62F6">
              <w:rPr>
                <w:rFonts w:ascii="Times New Roman" w:hAnsi="Times New Roman"/>
              </w:rPr>
              <w:t>население</w:t>
            </w:r>
          </w:p>
        </w:tc>
        <w:tc>
          <w:tcPr>
            <w:tcW w:w="761" w:type="dxa"/>
            <w:gridSpan w:val="2"/>
          </w:tcPr>
          <w:p w:rsidR="00010DB8" w:rsidRPr="00CA62F6" w:rsidRDefault="00010DB8" w:rsidP="00010DB8">
            <w:pPr>
              <w:tabs>
                <w:tab w:val="left" w:pos="2354"/>
              </w:tabs>
              <w:spacing w:after="0" w:line="360" w:lineRule="auto"/>
              <w:rPr>
                <w:rFonts w:ascii="Times New Roman" w:hAnsi="Times New Roman"/>
              </w:rPr>
            </w:pPr>
            <w:r w:rsidRPr="00CA62F6">
              <w:rPr>
                <w:rFonts w:ascii="Times New Roman" w:hAnsi="Times New Roman"/>
              </w:rPr>
              <w:t>ЭОТ</w:t>
            </w:r>
          </w:p>
        </w:tc>
        <w:tc>
          <w:tcPr>
            <w:tcW w:w="894" w:type="dxa"/>
            <w:gridSpan w:val="2"/>
          </w:tcPr>
          <w:p w:rsidR="00010DB8" w:rsidRPr="00CA62F6" w:rsidRDefault="00010DB8" w:rsidP="00010DB8">
            <w:pPr>
              <w:tabs>
                <w:tab w:val="left" w:pos="2354"/>
              </w:tabs>
              <w:spacing w:after="0" w:line="360" w:lineRule="auto"/>
              <w:rPr>
                <w:rFonts w:ascii="Times New Roman" w:hAnsi="Times New Roman"/>
              </w:rPr>
            </w:pPr>
            <w:r w:rsidRPr="00CA62F6">
              <w:rPr>
                <w:rFonts w:ascii="Times New Roman" w:hAnsi="Times New Roman"/>
              </w:rPr>
              <w:t>население</w:t>
            </w:r>
          </w:p>
        </w:tc>
        <w:tc>
          <w:tcPr>
            <w:tcW w:w="1056" w:type="dxa"/>
            <w:gridSpan w:val="2"/>
            <w:vMerge/>
          </w:tcPr>
          <w:p w:rsidR="00010DB8" w:rsidRPr="00CA62F6" w:rsidRDefault="00010DB8" w:rsidP="00010DB8">
            <w:pPr>
              <w:tabs>
                <w:tab w:val="left" w:pos="2354"/>
              </w:tabs>
              <w:spacing w:after="0" w:line="360" w:lineRule="auto"/>
              <w:rPr>
                <w:rFonts w:ascii="Times New Roman" w:hAnsi="Times New Roman"/>
                <w:sz w:val="24"/>
                <w:szCs w:val="24"/>
              </w:rPr>
            </w:pPr>
          </w:p>
        </w:tc>
      </w:tr>
      <w:tr w:rsidR="00010DB8" w:rsidRPr="00CA62F6" w:rsidTr="00010DB8">
        <w:trPr>
          <w:jc w:val="center"/>
        </w:trPr>
        <w:tc>
          <w:tcPr>
            <w:tcW w:w="10402" w:type="dxa"/>
            <w:gridSpan w:val="19"/>
          </w:tcPr>
          <w:p w:rsidR="00010DB8" w:rsidRPr="00CA62F6" w:rsidRDefault="00010DB8" w:rsidP="00010DB8">
            <w:pPr>
              <w:tabs>
                <w:tab w:val="left" w:pos="2354"/>
              </w:tabs>
              <w:spacing w:after="0" w:line="360" w:lineRule="auto"/>
              <w:rPr>
                <w:rFonts w:ascii="Times New Roman" w:hAnsi="Times New Roman"/>
                <w:sz w:val="24"/>
                <w:szCs w:val="24"/>
              </w:rPr>
            </w:pPr>
            <w:r>
              <w:rPr>
                <w:rFonts w:ascii="Times New Roman" w:hAnsi="Times New Roman"/>
                <w:sz w:val="24"/>
                <w:szCs w:val="24"/>
              </w:rPr>
              <w:t>Дубенский</w:t>
            </w:r>
            <w:r w:rsidRPr="00CA62F6">
              <w:rPr>
                <w:rFonts w:ascii="Times New Roman" w:hAnsi="Times New Roman"/>
                <w:sz w:val="24"/>
                <w:szCs w:val="24"/>
              </w:rPr>
              <w:t xml:space="preserve"> муниципальный район</w:t>
            </w:r>
          </w:p>
        </w:tc>
      </w:tr>
      <w:tr w:rsidR="00010DB8" w:rsidRPr="00CA62F6" w:rsidTr="00010DB8">
        <w:trPr>
          <w:jc w:val="center"/>
        </w:trPr>
        <w:tc>
          <w:tcPr>
            <w:tcW w:w="1670" w:type="dxa"/>
          </w:tcPr>
          <w:p w:rsidR="00010DB8" w:rsidRPr="00CA62F6" w:rsidRDefault="00010DB8" w:rsidP="00010DB8">
            <w:pPr>
              <w:tabs>
                <w:tab w:val="left" w:pos="2354"/>
              </w:tabs>
              <w:spacing w:after="0" w:line="360" w:lineRule="auto"/>
              <w:rPr>
                <w:rFonts w:ascii="Times New Roman" w:hAnsi="Times New Roman"/>
                <w:sz w:val="24"/>
                <w:szCs w:val="24"/>
              </w:rPr>
            </w:pPr>
            <w:r>
              <w:rPr>
                <w:rFonts w:ascii="Times New Roman" w:hAnsi="Times New Roman"/>
                <w:sz w:val="24"/>
                <w:szCs w:val="24"/>
              </w:rPr>
              <w:t>ООО РЭП «</w:t>
            </w:r>
            <w:proofErr w:type="spellStart"/>
            <w:r>
              <w:rPr>
                <w:rFonts w:ascii="Times New Roman" w:hAnsi="Times New Roman"/>
                <w:sz w:val="24"/>
                <w:szCs w:val="24"/>
              </w:rPr>
              <w:t>Дубенсское</w:t>
            </w:r>
            <w:proofErr w:type="spellEnd"/>
            <w:r>
              <w:rPr>
                <w:rFonts w:ascii="Times New Roman" w:hAnsi="Times New Roman"/>
                <w:sz w:val="24"/>
                <w:szCs w:val="24"/>
              </w:rPr>
              <w:t>»</w:t>
            </w:r>
          </w:p>
        </w:tc>
        <w:tc>
          <w:tcPr>
            <w:tcW w:w="873" w:type="dxa"/>
            <w:gridSpan w:val="2"/>
          </w:tcPr>
          <w:p w:rsidR="00010DB8" w:rsidRPr="00CA62F6" w:rsidRDefault="00010DB8" w:rsidP="00010DB8">
            <w:pPr>
              <w:tabs>
                <w:tab w:val="left" w:pos="2354"/>
              </w:tabs>
              <w:spacing w:after="0" w:line="360" w:lineRule="auto"/>
              <w:rPr>
                <w:rFonts w:ascii="Times New Roman" w:hAnsi="Times New Roman"/>
                <w:sz w:val="24"/>
                <w:szCs w:val="24"/>
              </w:rPr>
            </w:pPr>
            <w:r>
              <w:rPr>
                <w:rFonts w:ascii="Times New Roman" w:hAnsi="Times New Roman"/>
                <w:sz w:val="24"/>
                <w:szCs w:val="24"/>
              </w:rPr>
              <w:t>26,89</w:t>
            </w:r>
          </w:p>
        </w:tc>
        <w:tc>
          <w:tcPr>
            <w:tcW w:w="873" w:type="dxa"/>
            <w:gridSpan w:val="2"/>
          </w:tcPr>
          <w:p w:rsidR="00010DB8" w:rsidRPr="00CA62F6" w:rsidRDefault="00010DB8" w:rsidP="00010DB8">
            <w:pPr>
              <w:tabs>
                <w:tab w:val="left" w:pos="2354"/>
              </w:tabs>
              <w:spacing w:after="0" w:line="360" w:lineRule="auto"/>
              <w:rPr>
                <w:rFonts w:ascii="Times New Roman" w:hAnsi="Times New Roman"/>
                <w:sz w:val="24"/>
                <w:szCs w:val="24"/>
              </w:rPr>
            </w:pPr>
            <w:r>
              <w:rPr>
                <w:rFonts w:ascii="Times New Roman" w:hAnsi="Times New Roman"/>
                <w:sz w:val="24"/>
                <w:szCs w:val="24"/>
              </w:rPr>
              <w:t>26,89</w:t>
            </w:r>
          </w:p>
        </w:tc>
        <w:tc>
          <w:tcPr>
            <w:tcW w:w="873" w:type="dxa"/>
            <w:gridSpan w:val="2"/>
          </w:tcPr>
          <w:p w:rsidR="00010DB8" w:rsidRPr="00CA62F6" w:rsidRDefault="00010DB8" w:rsidP="00010DB8">
            <w:pPr>
              <w:tabs>
                <w:tab w:val="left" w:pos="2354"/>
              </w:tabs>
              <w:spacing w:after="0" w:line="360" w:lineRule="auto"/>
              <w:rPr>
                <w:rFonts w:ascii="Times New Roman" w:hAnsi="Times New Roman"/>
                <w:sz w:val="24"/>
                <w:szCs w:val="24"/>
              </w:rPr>
            </w:pPr>
            <w:r>
              <w:rPr>
                <w:rFonts w:ascii="Times New Roman" w:hAnsi="Times New Roman"/>
                <w:sz w:val="24"/>
                <w:szCs w:val="24"/>
              </w:rPr>
              <w:t>28,61</w:t>
            </w:r>
          </w:p>
        </w:tc>
        <w:tc>
          <w:tcPr>
            <w:tcW w:w="873" w:type="dxa"/>
            <w:gridSpan w:val="2"/>
          </w:tcPr>
          <w:p w:rsidR="00010DB8" w:rsidRPr="00CA62F6" w:rsidRDefault="00010DB8" w:rsidP="00010DB8">
            <w:pPr>
              <w:tabs>
                <w:tab w:val="left" w:pos="2354"/>
              </w:tabs>
              <w:spacing w:after="0" w:line="360" w:lineRule="auto"/>
              <w:rPr>
                <w:rFonts w:ascii="Times New Roman" w:hAnsi="Times New Roman"/>
                <w:sz w:val="24"/>
                <w:szCs w:val="24"/>
              </w:rPr>
            </w:pPr>
            <w:r>
              <w:rPr>
                <w:rFonts w:ascii="Times New Roman" w:hAnsi="Times New Roman"/>
                <w:sz w:val="24"/>
                <w:szCs w:val="24"/>
              </w:rPr>
              <w:t>28,61</w:t>
            </w:r>
          </w:p>
        </w:tc>
        <w:tc>
          <w:tcPr>
            <w:tcW w:w="874" w:type="dxa"/>
          </w:tcPr>
          <w:p w:rsidR="00010DB8" w:rsidRPr="00CA62F6" w:rsidRDefault="00010DB8" w:rsidP="00010DB8">
            <w:pPr>
              <w:tabs>
                <w:tab w:val="left" w:pos="2354"/>
              </w:tabs>
              <w:spacing w:after="0" w:line="360" w:lineRule="auto"/>
              <w:ind w:left="-68"/>
              <w:rPr>
                <w:rFonts w:ascii="Times New Roman" w:hAnsi="Times New Roman"/>
                <w:b/>
                <w:sz w:val="24"/>
                <w:szCs w:val="24"/>
              </w:rPr>
            </w:pPr>
            <w:r>
              <w:rPr>
                <w:rFonts w:ascii="Times New Roman" w:hAnsi="Times New Roman"/>
                <w:b/>
                <w:sz w:val="24"/>
                <w:szCs w:val="24"/>
              </w:rPr>
              <w:t>106,40</w:t>
            </w:r>
          </w:p>
        </w:tc>
        <w:tc>
          <w:tcPr>
            <w:tcW w:w="873" w:type="dxa"/>
            <w:gridSpan w:val="2"/>
          </w:tcPr>
          <w:p w:rsidR="00010DB8" w:rsidRPr="00CA62F6" w:rsidRDefault="00010DB8" w:rsidP="00010DB8">
            <w:pPr>
              <w:tabs>
                <w:tab w:val="left" w:pos="2354"/>
              </w:tabs>
              <w:spacing w:after="0" w:line="360" w:lineRule="auto"/>
              <w:rPr>
                <w:rFonts w:ascii="Times New Roman" w:hAnsi="Times New Roman"/>
                <w:sz w:val="24"/>
                <w:szCs w:val="24"/>
              </w:rPr>
            </w:pPr>
            <w:r>
              <w:rPr>
                <w:rFonts w:ascii="Times New Roman" w:hAnsi="Times New Roman"/>
                <w:sz w:val="24"/>
                <w:szCs w:val="24"/>
              </w:rPr>
              <w:t>13,65</w:t>
            </w:r>
          </w:p>
        </w:tc>
        <w:tc>
          <w:tcPr>
            <w:tcW w:w="873" w:type="dxa"/>
            <w:gridSpan w:val="2"/>
          </w:tcPr>
          <w:p w:rsidR="00010DB8" w:rsidRPr="00CA62F6" w:rsidRDefault="00010DB8" w:rsidP="00010DB8">
            <w:pPr>
              <w:tabs>
                <w:tab w:val="left" w:pos="2354"/>
              </w:tabs>
              <w:spacing w:after="0" w:line="360" w:lineRule="auto"/>
              <w:rPr>
                <w:rFonts w:ascii="Times New Roman" w:hAnsi="Times New Roman"/>
                <w:sz w:val="24"/>
                <w:szCs w:val="24"/>
              </w:rPr>
            </w:pPr>
            <w:r>
              <w:rPr>
                <w:rFonts w:ascii="Times New Roman" w:hAnsi="Times New Roman"/>
                <w:sz w:val="24"/>
                <w:szCs w:val="24"/>
              </w:rPr>
              <w:t>13,65</w:t>
            </w:r>
          </w:p>
        </w:tc>
        <w:tc>
          <w:tcPr>
            <w:tcW w:w="873" w:type="dxa"/>
            <w:gridSpan w:val="2"/>
          </w:tcPr>
          <w:p w:rsidR="00010DB8" w:rsidRPr="00CA62F6" w:rsidRDefault="00010DB8" w:rsidP="00010DB8">
            <w:pPr>
              <w:tabs>
                <w:tab w:val="left" w:pos="2354"/>
              </w:tabs>
              <w:spacing w:after="0" w:line="360" w:lineRule="auto"/>
              <w:rPr>
                <w:rFonts w:ascii="Times New Roman" w:hAnsi="Times New Roman"/>
                <w:sz w:val="24"/>
                <w:szCs w:val="24"/>
              </w:rPr>
            </w:pPr>
            <w:r>
              <w:rPr>
                <w:rFonts w:ascii="Times New Roman" w:hAnsi="Times New Roman"/>
                <w:sz w:val="24"/>
                <w:szCs w:val="24"/>
              </w:rPr>
              <w:t>14,31</w:t>
            </w:r>
          </w:p>
        </w:tc>
        <w:tc>
          <w:tcPr>
            <w:tcW w:w="873" w:type="dxa"/>
            <w:gridSpan w:val="2"/>
          </w:tcPr>
          <w:p w:rsidR="00010DB8" w:rsidRPr="00CA62F6" w:rsidRDefault="00010DB8" w:rsidP="00010DB8">
            <w:pPr>
              <w:tabs>
                <w:tab w:val="left" w:pos="2354"/>
              </w:tabs>
              <w:spacing w:after="0" w:line="360" w:lineRule="auto"/>
              <w:rPr>
                <w:rFonts w:ascii="Times New Roman" w:hAnsi="Times New Roman"/>
                <w:sz w:val="24"/>
                <w:szCs w:val="24"/>
              </w:rPr>
            </w:pPr>
            <w:r>
              <w:rPr>
                <w:rFonts w:ascii="Times New Roman" w:hAnsi="Times New Roman"/>
                <w:sz w:val="24"/>
                <w:szCs w:val="24"/>
              </w:rPr>
              <w:t>14,31</w:t>
            </w:r>
          </w:p>
        </w:tc>
        <w:tc>
          <w:tcPr>
            <w:tcW w:w="874" w:type="dxa"/>
          </w:tcPr>
          <w:p w:rsidR="00010DB8" w:rsidRPr="00CA62F6" w:rsidRDefault="00010DB8" w:rsidP="00010DB8">
            <w:pPr>
              <w:tabs>
                <w:tab w:val="left" w:pos="2354"/>
              </w:tabs>
              <w:spacing w:after="0" w:line="360" w:lineRule="auto"/>
              <w:ind w:left="-61"/>
              <w:rPr>
                <w:rFonts w:ascii="Times New Roman" w:hAnsi="Times New Roman"/>
                <w:b/>
                <w:sz w:val="24"/>
                <w:szCs w:val="24"/>
              </w:rPr>
            </w:pPr>
            <w:r>
              <w:rPr>
                <w:rFonts w:ascii="Times New Roman" w:hAnsi="Times New Roman"/>
                <w:b/>
                <w:sz w:val="24"/>
                <w:szCs w:val="24"/>
              </w:rPr>
              <w:t>104,84</w:t>
            </w:r>
          </w:p>
        </w:tc>
      </w:tr>
    </w:tbl>
    <w:p w:rsidR="00010DB8" w:rsidRDefault="00010DB8" w:rsidP="00010DB8">
      <w:pPr>
        <w:pStyle w:val="a3"/>
      </w:pPr>
    </w:p>
    <w:p w:rsidR="00010DB8" w:rsidRPr="008915DE" w:rsidRDefault="00010DB8" w:rsidP="00010DB8"/>
    <w:p w:rsidR="00010DB8" w:rsidRDefault="00010DB8" w:rsidP="00010DB8">
      <w:pPr>
        <w:pStyle w:val="a3"/>
      </w:pPr>
    </w:p>
    <w:p w:rsidR="00010DB8" w:rsidRPr="00A31F03" w:rsidRDefault="00010DB8" w:rsidP="00010DB8">
      <w:pPr>
        <w:pStyle w:val="aa"/>
        <w:spacing w:after="0" w:line="360" w:lineRule="auto"/>
        <w:ind w:left="0"/>
        <w:jc w:val="center"/>
        <w:rPr>
          <w:rFonts w:ascii="Times New Roman" w:hAnsi="Times New Roman"/>
          <w:b/>
          <w:bCs/>
          <w:sz w:val="28"/>
          <w:szCs w:val="28"/>
        </w:rPr>
      </w:pPr>
      <w:r w:rsidRPr="00A31F03">
        <w:rPr>
          <w:rFonts w:ascii="Times New Roman" w:hAnsi="Times New Roman"/>
          <w:b/>
          <w:bCs/>
          <w:sz w:val="28"/>
          <w:szCs w:val="28"/>
        </w:rPr>
        <w:lastRenderedPageBreak/>
        <w:t>Розничные цены на природный газ, реализуемый населению на территории Республики Мордовия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395"/>
        <w:gridCol w:w="1704"/>
        <w:gridCol w:w="1133"/>
        <w:gridCol w:w="1133"/>
        <w:gridCol w:w="1240"/>
      </w:tblGrid>
      <w:tr w:rsidR="00010DB8" w:rsidRPr="00CA62F6" w:rsidTr="00010DB8">
        <w:tc>
          <w:tcPr>
            <w:tcW w:w="4395" w:type="dxa"/>
            <w:vAlign w:val="center"/>
          </w:tcPr>
          <w:p w:rsidR="00010DB8" w:rsidRPr="00CA62F6" w:rsidRDefault="00010DB8" w:rsidP="00010DB8">
            <w:pPr>
              <w:pStyle w:val="aa"/>
              <w:spacing w:after="0"/>
              <w:ind w:left="0"/>
              <w:jc w:val="center"/>
              <w:rPr>
                <w:rFonts w:ascii="Times New Roman" w:hAnsi="Times New Roman"/>
                <w:b/>
                <w:bCs/>
                <w:sz w:val="28"/>
                <w:szCs w:val="28"/>
              </w:rPr>
            </w:pPr>
            <w:r w:rsidRPr="00CA62F6">
              <w:rPr>
                <w:rFonts w:ascii="Times New Roman" w:hAnsi="Times New Roman"/>
                <w:b/>
                <w:bCs/>
                <w:sz w:val="28"/>
                <w:szCs w:val="28"/>
              </w:rPr>
              <w:t>Направления использования газа населением</w:t>
            </w:r>
          </w:p>
        </w:tc>
        <w:tc>
          <w:tcPr>
            <w:tcW w:w="1704" w:type="dxa"/>
            <w:vAlign w:val="center"/>
          </w:tcPr>
          <w:p w:rsidR="00010DB8" w:rsidRPr="00CA62F6" w:rsidRDefault="00010DB8" w:rsidP="00010DB8">
            <w:pPr>
              <w:pStyle w:val="aa"/>
              <w:spacing w:after="0"/>
              <w:ind w:left="0"/>
              <w:jc w:val="center"/>
              <w:rPr>
                <w:rFonts w:ascii="Times New Roman" w:hAnsi="Times New Roman"/>
                <w:b/>
                <w:bCs/>
                <w:sz w:val="28"/>
                <w:szCs w:val="28"/>
              </w:rPr>
            </w:pPr>
            <w:r w:rsidRPr="00CA62F6">
              <w:rPr>
                <w:rFonts w:ascii="Times New Roman" w:hAnsi="Times New Roman"/>
                <w:b/>
                <w:bCs/>
                <w:sz w:val="28"/>
                <w:szCs w:val="28"/>
              </w:rPr>
              <w:t>Единица измерений</w:t>
            </w:r>
          </w:p>
        </w:tc>
        <w:tc>
          <w:tcPr>
            <w:tcW w:w="1133" w:type="dxa"/>
            <w:vAlign w:val="center"/>
          </w:tcPr>
          <w:p w:rsidR="00010DB8" w:rsidRPr="00CA62F6" w:rsidRDefault="00010DB8" w:rsidP="00010DB8">
            <w:pPr>
              <w:pStyle w:val="aa"/>
              <w:spacing w:after="0"/>
              <w:ind w:left="0"/>
              <w:jc w:val="center"/>
              <w:rPr>
                <w:rFonts w:ascii="Times New Roman" w:hAnsi="Times New Roman"/>
                <w:b/>
                <w:bCs/>
                <w:sz w:val="28"/>
                <w:szCs w:val="28"/>
              </w:rPr>
            </w:pPr>
            <w:r w:rsidRPr="00CA62F6">
              <w:rPr>
                <w:rFonts w:ascii="Times New Roman" w:hAnsi="Times New Roman"/>
                <w:b/>
                <w:bCs/>
                <w:sz w:val="28"/>
                <w:szCs w:val="28"/>
              </w:rPr>
              <w:t>с 1 июля 2016 г. по 30 июня 2017 г.</w:t>
            </w:r>
          </w:p>
        </w:tc>
        <w:tc>
          <w:tcPr>
            <w:tcW w:w="1133" w:type="dxa"/>
            <w:vAlign w:val="center"/>
          </w:tcPr>
          <w:p w:rsidR="00010DB8" w:rsidRPr="00CA62F6" w:rsidRDefault="00010DB8" w:rsidP="00010DB8">
            <w:pPr>
              <w:pStyle w:val="aa"/>
              <w:spacing w:after="0"/>
              <w:ind w:left="0"/>
              <w:jc w:val="center"/>
              <w:rPr>
                <w:rFonts w:ascii="Times New Roman" w:hAnsi="Times New Roman"/>
                <w:b/>
                <w:bCs/>
                <w:sz w:val="28"/>
                <w:szCs w:val="28"/>
              </w:rPr>
            </w:pPr>
            <w:r w:rsidRPr="00CA62F6">
              <w:rPr>
                <w:rFonts w:ascii="Times New Roman" w:hAnsi="Times New Roman"/>
                <w:b/>
                <w:bCs/>
                <w:sz w:val="28"/>
                <w:szCs w:val="28"/>
              </w:rPr>
              <w:t>с 1 июля 2017 г. по 30 июня 2018 г.</w:t>
            </w:r>
          </w:p>
        </w:tc>
        <w:tc>
          <w:tcPr>
            <w:tcW w:w="1240" w:type="dxa"/>
            <w:vAlign w:val="center"/>
          </w:tcPr>
          <w:p w:rsidR="00010DB8" w:rsidRPr="00CA62F6" w:rsidRDefault="00010DB8" w:rsidP="00010DB8">
            <w:pPr>
              <w:pStyle w:val="aa"/>
              <w:spacing w:after="0"/>
              <w:ind w:left="0"/>
              <w:jc w:val="center"/>
              <w:rPr>
                <w:rFonts w:ascii="Times New Roman" w:hAnsi="Times New Roman"/>
                <w:b/>
                <w:bCs/>
                <w:sz w:val="28"/>
                <w:szCs w:val="28"/>
              </w:rPr>
            </w:pPr>
            <w:r w:rsidRPr="00CA62F6">
              <w:rPr>
                <w:rFonts w:ascii="Times New Roman" w:hAnsi="Times New Roman"/>
                <w:b/>
                <w:bCs/>
                <w:sz w:val="28"/>
                <w:szCs w:val="28"/>
              </w:rPr>
              <w:t>с 1 июля 2018 г. по 30 июня 2019 г.</w:t>
            </w:r>
          </w:p>
        </w:tc>
      </w:tr>
      <w:tr w:rsidR="00010DB8" w:rsidRPr="00CA62F6" w:rsidTr="00010DB8">
        <w:tc>
          <w:tcPr>
            <w:tcW w:w="4395" w:type="dxa"/>
          </w:tcPr>
          <w:p w:rsidR="00010DB8" w:rsidRPr="00CA62F6" w:rsidRDefault="00010DB8" w:rsidP="00010DB8">
            <w:pPr>
              <w:spacing w:after="0"/>
              <w:rPr>
                <w:rFonts w:ascii="Times New Roman" w:hAnsi="Times New Roman"/>
                <w:bCs/>
                <w:sz w:val="28"/>
                <w:szCs w:val="28"/>
              </w:rPr>
            </w:pPr>
            <w:r w:rsidRPr="00CA62F6">
              <w:rPr>
                <w:rFonts w:ascii="Times New Roman" w:hAnsi="Times New Roman"/>
                <w:bCs/>
                <w:sz w:val="28"/>
                <w:szCs w:val="28"/>
              </w:rPr>
              <w:t>1. Природный газ для потребителей, не оснащенных приборами учета расхода газа:</w:t>
            </w:r>
          </w:p>
        </w:tc>
        <w:tc>
          <w:tcPr>
            <w:tcW w:w="1704" w:type="dxa"/>
            <w:vMerge w:val="restart"/>
          </w:tcPr>
          <w:p w:rsidR="00010DB8" w:rsidRPr="00CA62F6" w:rsidRDefault="00010DB8" w:rsidP="00010DB8">
            <w:pPr>
              <w:pStyle w:val="aa"/>
              <w:spacing w:after="0"/>
              <w:ind w:left="0"/>
              <w:rPr>
                <w:rFonts w:ascii="Times New Roman" w:hAnsi="Times New Roman"/>
                <w:bCs/>
                <w:sz w:val="28"/>
                <w:szCs w:val="28"/>
                <w:vertAlign w:val="superscript"/>
              </w:rPr>
            </w:pPr>
            <w:r w:rsidRPr="00CA62F6">
              <w:rPr>
                <w:rFonts w:ascii="Times New Roman" w:hAnsi="Times New Roman"/>
                <w:bCs/>
                <w:sz w:val="28"/>
                <w:szCs w:val="28"/>
              </w:rPr>
              <w:t>руб./ 1 м</w:t>
            </w:r>
            <w:r w:rsidRPr="00CA62F6">
              <w:rPr>
                <w:rFonts w:ascii="Times New Roman" w:hAnsi="Times New Roman"/>
                <w:bCs/>
                <w:sz w:val="28"/>
                <w:szCs w:val="28"/>
                <w:vertAlign w:val="superscript"/>
              </w:rPr>
              <w:t>3</w:t>
            </w:r>
          </w:p>
        </w:tc>
        <w:tc>
          <w:tcPr>
            <w:tcW w:w="1133" w:type="dxa"/>
            <w:vMerge w:val="restart"/>
          </w:tcPr>
          <w:p w:rsidR="00010DB8" w:rsidRPr="00CA62F6" w:rsidRDefault="00010DB8" w:rsidP="00010DB8">
            <w:pPr>
              <w:pStyle w:val="aa"/>
              <w:spacing w:after="0"/>
              <w:ind w:left="0"/>
              <w:rPr>
                <w:rFonts w:ascii="Times New Roman" w:hAnsi="Times New Roman"/>
                <w:bCs/>
                <w:sz w:val="28"/>
                <w:szCs w:val="28"/>
              </w:rPr>
            </w:pPr>
            <w:r w:rsidRPr="00CA62F6">
              <w:rPr>
                <w:rFonts w:ascii="Times New Roman" w:hAnsi="Times New Roman"/>
                <w:bCs/>
                <w:sz w:val="28"/>
                <w:szCs w:val="28"/>
              </w:rPr>
              <w:t>6,61</w:t>
            </w:r>
          </w:p>
        </w:tc>
        <w:tc>
          <w:tcPr>
            <w:tcW w:w="1133" w:type="dxa"/>
            <w:vMerge w:val="restart"/>
          </w:tcPr>
          <w:p w:rsidR="00010DB8" w:rsidRPr="00CA62F6" w:rsidRDefault="00010DB8" w:rsidP="00010DB8">
            <w:pPr>
              <w:pStyle w:val="aa"/>
              <w:spacing w:after="0"/>
              <w:ind w:left="0"/>
              <w:rPr>
                <w:rFonts w:ascii="Times New Roman" w:hAnsi="Times New Roman"/>
                <w:bCs/>
                <w:sz w:val="28"/>
                <w:szCs w:val="28"/>
              </w:rPr>
            </w:pPr>
            <w:r w:rsidRPr="00CA62F6">
              <w:rPr>
                <w:rFonts w:ascii="Times New Roman" w:hAnsi="Times New Roman"/>
                <w:bCs/>
                <w:sz w:val="28"/>
                <w:szCs w:val="28"/>
              </w:rPr>
              <w:t>6,81</w:t>
            </w:r>
          </w:p>
        </w:tc>
        <w:tc>
          <w:tcPr>
            <w:tcW w:w="1240" w:type="dxa"/>
            <w:vMerge w:val="restart"/>
          </w:tcPr>
          <w:p w:rsidR="00010DB8" w:rsidRPr="00CA62F6" w:rsidRDefault="00010DB8" w:rsidP="00010DB8">
            <w:pPr>
              <w:pStyle w:val="aa"/>
              <w:spacing w:after="0"/>
              <w:ind w:left="0"/>
              <w:rPr>
                <w:rFonts w:ascii="Times New Roman" w:hAnsi="Times New Roman"/>
                <w:bCs/>
                <w:sz w:val="28"/>
                <w:szCs w:val="28"/>
              </w:rPr>
            </w:pPr>
            <w:r w:rsidRPr="00CA62F6">
              <w:rPr>
                <w:rFonts w:ascii="Times New Roman" w:hAnsi="Times New Roman"/>
                <w:bCs/>
                <w:sz w:val="28"/>
                <w:szCs w:val="28"/>
              </w:rPr>
              <w:t>7,01</w:t>
            </w:r>
          </w:p>
        </w:tc>
      </w:tr>
      <w:tr w:rsidR="00010DB8" w:rsidRPr="00CA62F6" w:rsidTr="00010DB8">
        <w:tc>
          <w:tcPr>
            <w:tcW w:w="4395" w:type="dxa"/>
          </w:tcPr>
          <w:p w:rsidR="00010DB8" w:rsidRPr="00CA62F6" w:rsidRDefault="00010DB8" w:rsidP="00010DB8">
            <w:pPr>
              <w:spacing w:after="0"/>
              <w:rPr>
                <w:rFonts w:ascii="Times New Roman" w:hAnsi="Times New Roman"/>
                <w:bCs/>
                <w:sz w:val="28"/>
                <w:szCs w:val="28"/>
              </w:rPr>
            </w:pPr>
            <w:r w:rsidRPr="00CA62F6">
              <w:rPr>
                <w:rFonts w:ascii="Times New Roman" w:hAnsi="Times New Roman"/>
                <w:bCs/>
                <w:sz w:val="28"/>
                <w:szCs w:val="28"/>
              </w:rPr>
              <w:t>1.1 Природный газ, используемый: для приготовления пищи и нагрева воды с использованием газовой плиты;</w:t>
            </w:r>
          </w:p>
          <w:p w:rsidR="00010DB8" w:rsidRPr="00CA62F6" w:rsidRDefault="00010DB8" w:rsidP="00010DB8">
            <w:pPr>
              <w:spacing w:after="0"/>
              <w:rPr>
                <w:rFonts w:ascii="Times New Roman" w:hAnsi="Times New Roman"/>
                <w:sz w:val="28"/>
                <w:szCs w:val="28"/>
              </w:rPr>
            </w:pPr>
            <w:r w:rsidRPr="00CA62F6">
              <w:rPr>
                <w:rFonts w:ascii="Times New Roman" w:hAnsi="Times New Roman"/>
                <w:sz w:val="28"/>
                <w:szCs w:val="28"/>
              </w:rPr>
              <w:t>для нагрева воды с использованием газового водонагревателя при отсутствии центрального горячего водоснабжения;</w:t>
            </w:r>
          </w:p>
          <w:p w:rsidR="00010DB8" w:rsidRPr="00CA62F6" w:rsidRDefault="00010DB8" w:rsidP="00010DB8">
            <w:pPr>
              <w:spacing w:after="0"/>
            </w:pPr>
            <w:r w:rsidRPr="00CA62F6">
              <w:rPr>
                <w:rFonts w:ascii="Times New Roman" w:hAnsi="Times New Roman"/>
                <w:sz w:val="28"/>
                <w:szCs w:val="28"/>
              </w:rPr>
              <w:t>для приготовления пищи и нагрева воды с использованием газовой плиты и нагрева воды с использованием газового водонагревателя при отсутствии центрального горячего водоснабжения</w:t>
            </w:r>
          </w:p>
        </w:tc>
        <w:tc>
          <w:tcPr>
            <w:tcW w:w="1704" w:type="dxa"/>
            <w:vMerge/>
          </w:tcPr>
          <w:p w:rsidR="00010DB8" w:rsidRPr="00CA62F6" w:rsidRDefault="00010DB8" w:rsidP="00010DB8">
            <w:pPr>
              <w:pStyle w:val="aa"/>
              <w:spacing w:after="0"/>
              <w:ind w:left="0"/>
              <w:rPr>
                <w:rFonts w:ascii="Times New Roman" w:hAnsi="Times New Roman"/>
                <w:bCs/>
                <w:sz w:val="28"/>
                <w:szCs w:val="28"/>
              </w:rPr>
            </w:pPr>
          </w:p>
        </w:tc>
        <w:tc>
          <w:tcPr>
            <w:tcW w:w="1133" w:type="dxa"/>
            <w:vMerge/>
          </w:tcPr>
          <w:p w:rsidR="00010DB8" w:rsidRPr="00CA62F6" w:rsidRDefault="00010DB8" w:rsidP="00010DB8">
            <w:pPr>
              <w:pStyle w:val="aa"/>
              <w:spacing w:after="0"/>
              <w:ind w:left="0"/>
              <w:rPr>
                <w:rFonts w:ascii="Times New Roman" w:hAnsi="Times New Roman"/>
                <w:bCs/>
                <w:sz w:val="28"/>
                <w:szCs w:val="28"/>
              </w:rPr>
            </w:pPr>
          </w:p>
        </w:tc>
        <w:tc>
          <w:tcPr>
            <w:tcW w:w="1133" w:type="dxa"/>
            <w:vMerge/>
          </w:tcPr>
          <w:p w:rsidR="00010DB8" w:rsidRPr="00CA62F6" w:rsidRDefault="00010DB8" w:rsidP="00010DB8">
            <w:pPr>
              <w:pStyle w:val="aa"/>
              <w:spacing w:after="0"/>
              <w:ind w:left="0"/>
              <w:rPr>
                <w:rFonts w:ascii="Times New Roman" w:hAnsi="Times New Roman"/>
                <w:bCs/>
                <w:sz w:val="28"/>
                <w:szCs w:val="28"/>
              </w:rPr>
            </w:pPr>
          </w:p>
        </w:tc>
        <w:tc>
          <w:tcPr>
            <w:tcW w:w="1240" w:type="dxa"/>
            <w:vMerge/>
          </w:tcPr>
          <w:p w:rsidR="00010DB8" w:rsidRPr="00CA62F6" w:rsidRDefault="00010DB8" w:rsidP="00010DB8">
            <w:pPr>
              <w:pStyle w:val="aa"/>
              <w:spacing w:after="0"/>
              <w:ind w:left="0"/>
              <w:rPr>
                <w:rFonts w:ascii="Times New Roman" w:hAnsi="Times New Roman"/>
                <w:bCs/>
                <w:sz w:val="28"/>
                <w:szCs w:val="28"/>
              </w:rPr>
            </w:pPr>
          </w:p>
        </w:tc>
      </w:tr>
      <w:tr w:rsidR="00010DB8" w:rsidRPr="00CA62F6" w:rsidTr="00010DB8">
        <w:tc>
          <w:tcPr>
            <w:tcW w:w="4395" w:type="dxa"/>
          </w:tcPr>
          <w:p w:rsidR="00010DB8" w:rsidRPr="00CA62F6" w:rsidRDefault="00010DB8" w:rsidP="00010DB8">
            <w:pPr>
              <w:spacing w:after="0"/>
              <w:rPr>
                <w:rFonts w:ascii="Times New Roman" w:hAnsi="Times New Roman"/>
                <w:bCs/>
                <w:sz w:val="28"/>
                <w:szCs w:val="28"/>
              </w:rPr>
            </w:pPr>
            <w:r w:rsidRPr="00CA62F6">
              <w:rPr>
                <w:rFonts w:ascii="Times New Roman" w:hAnsi="Times New Roman"/>
                <w:bCs/>
                <w:sz w:val="28"/>
                <w:szCs w:val="28"/>
              </w:rPr>
              <w:t>1.2 Природный газ, используемый для отопления жилых помещений</w:t>
            </w:r>
          </w:p>
        </w:tc>
        <w:tc>
          <w:tcPr>
            <w:tcW w:w="1704" w:type="dxa"/>
          </w:tcPr>
          <w:p w:rsidR="00010DB8" w:rsidRPr="00CA62F6" w:rsidRDefault="00010DB8" w:rsidP="00010DB8">
            <w:pPr>
              <w:pStyle w:val="aa"/>
              <w:spacing w:after="0"/>
              <w:ind w:left="0"/>
              <w:rPr>
                <w:rFonts w:ascii="Times New Roman" w:hAnsi="Times New Roman"/>
                <w:bCs/>
                <w:sz w:val="28"/>
                <w:szCs w:val="28"/>
                <w:vertAlign w:val="superscript"/>
              </w:rPr>
            </w:pPr>
            <w:r w:rsidRPr="00CA62F6">
              <w:rPr>
                <w:rFonts w:ascii="Times New Roman" w:hAnsi="Times New Roman"/>
                <w:bCs/>
                <w:sz w:val="28"/>
                <w:szCs w:val="28"/>
              </w:rPr>
              <w:t>руб./1000 м</w:t>
            </w:r>
            <w:r w:rsidRPr="00CA62F6">
              <w:rPr>
                <w:rFonts w:ascii="Times New Roman" w:hAnsi="Times New Roman"/>
                <w:bCs/>
                <w:sz w:val="28"/>
                <w:szCs w:val="28"/>
                <w:vertAlign w:val="superscript"/>
              </w:rPr>
              <w:t>3</w:t>
            </w:r>
          </w:p>
        </w:tc>
        <w:tc>
          <w:tcPr>
            <w:tcW w:w="1133" w:type="dxa"/>
          </w:tcPr>
          <w:p w:rsidR="00010DB8" w:rsidRPr="00CA62F6" w:rsidRDefault="00010DB8" w:rsidP="00010DB8">
            <w:pPr>
              <w:pStyle w:val="aa"/>
              <w:spacing w:after="0"/>
              <w:ind w:left="0"/>
              <w:rPr>
                <w:rFonts w:ascii="Times New Roman" w:hAnsi="Times New Roman"/>
                <w:bCs/>
                <w:sz w:val="28"/>
                <w:szCs w:val="28"/>
              </w:rPr>
            </w:pPr>
            <w:r w:rsidRPr="00CA62F6">
              <w:rPr>
                <w:rFonts w:ascii="Times New Roman" w:hAnsi="Times New Roman"/>
                <w:bCs/>
                <w:sz w:val="28"/>
                <w:szCs w:val="28"/>
              </w:rPr>
              <w:t>4439,0</w:t>
            </w:r>
          </w:p>
        </w:tc>
        <w:tc>
          <w:tcPr>
            <w:tcW w:w="1133" w:type="dxa"/>
          </w:tcPr>
          <w:p w:rsidR="00010DB8" w:rsidRPr="00CA62F6" w:rsidRDefault="00010DB8" w:rsidP="00010DB8">
            <w:pPr>
              <w:pStyle w:val="aa"/>
              <w:spacing w:after="0"/>
              <w:ind w:left="0"/>
              <w:rPr>
                <w:rFonts w:ascii="Times New Roman" w:hAnsi="Times New Roman"/>
                <w:bCs/>
                <w:sz w:val="28"/>
                <w:szCs w:val="28"/>
              </w:rPr>
            </w:pPr>
            <w:r w:rsidRPr="00CA62F6">
              <w:rPr>
                <w:rFonts w:ascii="Times New Roman" w:hAnsi="Times New Roman"/>
                <w:bCs/>
                <w:sz w:val="28"/>
                <w:szCs w:val="28"/>
              </w:rPr>
              <w:t>4572,0</w:t>
            </w:r>
          </w:p>
        </w:tc>
        <w:tc>
          <w:tcPr>
            <w:tcW w:w="1240" w:type="dxa"/>
          </w:tcPr>
          <w:p w:rsidR="00010DB8" w:rsidRPr="00CA62F6" w:rsidRDefault="00010DB8" w:rsidP="00010DB8">
            <w:pPr>
              <w:pStyle w:val="aa"/>
              <w:spacing w:after="0"/>
              <w:ind w:left="0"/>
              <w:rPr>
                <w:rFonts w:ascii="Times New Roman" w:hAnsi="Times New Roman"/>
                <w:bCs/>
                <w:sz w:val="28"/>
                <w:szCs w:val="28"/>
              </w:rPr>
            </w:pPr>
            <w:r w:rsidRPr="00CA62F6">
              <w:rPr>
                <w:rFonts w:ascii="Times New Roman" w:hAnsi="Times New Roman"/>
                <w:bCs/>
                <w:sz w:val="28"/>
                <w:szCs w:val="28"/>
              </w:rPr>
              <w:t>4709,0</w:t>
            </w:r>
          </w:p>
        </w:tc>
      </w:tr>
      <w:tr w:rsidR="00010DB8" w:rsidRPr="00CA62F6" w:rsidTr="00010DB8">
        <w:tc>
          <w:tcPr>
            <w:tcW w:w="4395" w:type="dxa"/>
          </w:tcPr>
          <w:p w:rsidR="00010DB8" w:rsidRPr="00CA62F6" w:rsidRDefault="00010DB8" w:rsidP="00010DB8">
            <w:pPr>
              <w:spacing w:after="0"/>
              <w:rPr>
                <w:rFonts w:ascii="Times New Roman" w:hAnsi="Times New Roman"/>
                <w:bCs/>
                <w:sz w:val="28"/>
                <w:szCs w:val="28"/>
              </w:rPr>
            </w:pPr>
            <w:r w:rsidRPr="00CA62F6">
              <w:rPr>
                <w:rFonts w:ascii="Times New Roman" w:hAnsi="Times New Roman"/>
                <w:bCs/>
                <w:sz w:val="28"/>
                <w:szCs w:val="28"/>
              </w:rPr>
              <w:t>1.3 Природный газ, используемый для отопления нежилых помещений (индивидуальных бань, гаражей, теплиц, оранжерей)</w:t>
            </w:r>
          </w:p>
        </w:tc>
        <w:tc>
          <w:tcPr>
            <w:tcW w:w="1704" w:type="dxa"/>
          </w:tcPr>
          <w:p w:rsidR="00010DB8" w:rsidRPr="00CA62F6" w:rsidRDefault="00010DB8" w:rsidP="00010DB8">
            <w:pPr>
              <w:pStyle w:val="aa"/>
              <w:spacing w:after="0"/>
              <w:ind w:left="0"/>
              <w:rPr>
                <w:rFonts w:ascii="Times New Roman" w:hAnsi="Times New Roman"/>
                <w:bCs/>
                <w:sz w:val="28"/>
                <w:szCs w:val="28"/>
              </w:rPr>
            </w:pPr>
            <w:r w:rsidRPr="00CA62F6">
              <w:rPr>
                <w:rFonts w:ascii="Times New Roman" w:hAnsi="Times New Roman"/>
                <w:bCs/>
                <w:sz w:val="28"/>
                <w:szCs w:val="28"/>
              </w:rPr>
              <w:t>руб./1000 м</w:t>
            </w:r>
            <w:r w:rsidRPr="00CA62F6">
              <w:rPr>
                <w:rFonts w:ascii="Times New Roman" w:hAnsi="Times New Roman"/>
                <w:bCs/>
                <w:sz w:val="28"/>
                <w:szCs w:val="28"/>
                <w:vertAlign w:val="superscript"/>
              </w:rPr>
              <w:t>3</w:t>
            </w:r>
          </w:p>
        </w:tc>
        <w:tc>
          <w:tcPr>
            <w:tcW w:w="1133" w:type="dxa"/>
          </w:tcPr>
          <w:p w:rsidR="00010DB8" w:rsidRPr="00CA62F6" w:rsidRDefault="00010DB8" w:rsidP="00010DB8">
            <w:pPr>
              <w:pStyle w:val="aa"/>
              <w:spacing w:after="0"/>
              <w:ind w:left="0"/>
              <w:rPr>
                <w:rFonts w:ascii="Times New Roman" w:hAnsi="Times New Roman"/>
                <w:bCs/>
                <w:sz w:val="28"/>
                <w:szCs w:val="28"/>
              </w:rPr>
            </w:pPr>
            <w:r w:rsidRPr="00CA62F6">
              <w:rPr>
                <w:rFonts w:ascii="Times New Roman" w:hAnsi="Times New Roman"/>
                <w:bCs/>
                <w:sz w:val="28"/>
                <w:szCs w:val="28"/>
              </w:rPr>
              <w:t>6130,0</w:t>
            </w:r>
          </w:p>
        </w:tc>
        <w:tc>
          <w:tcPr>
            <w:tcW w:w="1133" w:type="dxa"/>
          </w:tcPr>
          <w:p w:rsidR="00010DB8" w:rsidRPr="00CA62F6" w:rsidRDefault="00010DB8" w:rsidP="00010DB8">
            <w:pPr>
              <w:pStyle w:val="aa"/>
              <w:spacing w:after="0"/>
              <w:ind w:left="0"/>
              <w:rPr>
                <w:rFonts w:ascii="Times New Roman" w:hAnsi="Times New Roman"/>
                <w:bCs/>
                <w:sz w:val="28"/>
                <w:szCs w:val="28"/>
              </w:rPr>
            </w:pPr>
            <w:r w:rsidRPr="00CA62F6">
              <w:rPr>
                <w:rFonts w:ascii="Times New Roman" w:hAnsi="Times New Roman"/>
                <w:bCs/>
                <w:sz w:val="28"/>
                <w:szCs w:val="28"/>
              </w:rPr>
              <w:t>6314,0</w:t>
            </w:r>
          </w:p>
        </w:tc>
        <w:tc>
          <w:tcPr>
            <w:tcW w:w="1240" w:type="dxa"/>
          </w:tcPr>
          <w:p w:rsidR="00010DB8" w:rsidRPr="00CA62F6" w:rsidRDefault="00010DB8" w:rsidP="00010DB8">
            <w:pPr>
              <w:pStyle w:val="aa"/>
              <w:spacing w:after="0"/>
              <w:ind w:left="0"/>
              <w:rPr>
                <w:rFonts w:ascii="Times New Roman" w:hAnsi="Times New Roman"/>
                <w:bCs/>
                <w:sz w:val="28"/>
                <w:szCs w:val="28"/>
              </w:rPr>
            </w:pPr>
            <w:r w:rsidRPr="00CA62F6">
              <w:rPr>
                <w:rFonts w:ascii="Times New Roman" w:hAnsi="Times New Roman"/>
                <w:bCs/>
                <w:sz w:val="28"/>
                <w:szCs w:val="28"/>
              </w:rPr>
              <w:t>6503,0</w:t>
            </w:r>
          </w:p>
        </w:tc>
      </w:tr>
      <w:tr w:rsidR="00010DB8" w:rsidRPr="00CA62F6" w:rsidTr="00010DB8">
        <w:tc>
          <w:tcPr>
            <w:tcW w:w="4395" w:type="dxa"/>
          </w:tcPr>
          <w:p w:rsidR="00010DB8" w:rsidRPr="00CA62F6" w:rsidRDefault="00010DB8" w:rsidP="00010DB8">
            <w:pPr>
              <w:spacing w:after="0"/>
              <w:rPr>
                <w:rFonts w:ascii="Times New Roman" w:hAnsi="Times New Roman"/>
                <w:bCs/>
                <w:sz w:val="28"/>
                <w:szCs w:val="28"/>
              </w:rPr>
            </w:pPr>
            <w:r w:rsidRPr="00CA62F6">
              <w:rPr>
                <w:rFonts w:ascii="Times New Roman" w:hAnsi="Times New Roman"/>
                <w:bCs/>
                <w:sz w:val="28"/>
                <w:szCs w:val="28"/>
              </w:rPr>
              <w:t>1.4 Природный газ, используемый для подогрева корма для скота</w:t>
            </w:r>
          </w:p>
        </w:tc>
        <w:tc>
          <w:tcPr>
            <w:tcW w:w="1704" w:type="dxa"/>
          </w:tcPr>
          <w:p w:rsidR="00010DB8" w:rsidRPr="00CA62F6" w:rsidRDefault="00010DB8" w:rsidP="00010DB8">
            <w:pPr>
              <w:pStyle w:val="aa"/>
              <w:spacing w:after="0"/>
              <w:ind w:left="0"/>
              <w:rPr>
                <w:rFonts w:ascii="Times New Roman" w:hAnsi="Times New Roman"/>
                <w:bCs/>
                <w:sz w:val="28"/>
                <w:szCs w:val="28"/>
              </w:rPr>
            </w:pPr>
            <w:r w:rsidRPr="00CA62F6">
              <w:rPr>
                <w:rFonts w:ascii="Times New Roman" w:hAnsi="Times New Roman"/>
                <w:bCs/>
                <w:sz w:val="28"/>
                <w:szCs w:val="28"/>
              </w:rPr>
              <w:t>руб./1000 м</w:t>
            </w:r>
            <w:r w:rsidRPr="00CA62F6">
              <w:rPr>
                <w:rFonts w:ascii="Times New Roman" w:hAnsi="Times New Roman"/>
                <w:bCs/>
                <w:sz w:val="28"/>
                <w:szCs w:val="28"/>
                <w:vertAlign w:val="superscript"/>
              </w:rPr>
              <w:t>3</w:t>
            </w:r>
          </w:p>
        </w:tc>
        <w:tc>
          <w:tcPr>
            <w:tcW w:w="1133" w:type="dxa"/>
          </w:tcPr>
          <w:p w:rsidR="00010DB8" w:rsidRPr="00CA62F6" w:rsidRDefault="00010DB8" w:rsidP="00010DB8">
            <w:pPr>
              <w:pStyle w:val="aa"/>
              <w:spacing w:after="0"/>
              <w:ind w:left="0"/>
              <w:rPr>
                <w:rFonts w:ascii="Times New Roman" w:hAnsi="Times New Roman"/>
                <w:bCs/>
                <w:sz w:val="28"/>
                <w:szCs w:val="28"/>
              </w:rPr>
            </w:pPr>
            <w:r w:rsidRPr="00CA62F6">
              <w:rPr>
                <w:rFonts w:ascii="Times New Roman" w:hAnsi="Times New Roman"/>
                <w:bCs/>
                <w:sz w:val="28"/>
                <w:szCs w:val="28"/>
              </w:rPr>
              <w:t>5691,0</w:t>
            </w:r>
          </w:p>
        </w:tc>
        <w:tc>
          <w:tcPr>
            <w:tcW w:w="1133" w:type="dxa"/>
          </w:tcPr>
          <w:p w:rsidR="00010DB8" w:rsidRPr="00CA62F6" w:rsidRDefault="00010DB8" w:rsidP="00010DB8">
            <w:pPr>
              <w:pStyle w:val="aa"/>
              <w:spacing w:after="0"/>
              <w:ind w:left="0"/>
              <w:rPr>
                <w:rFonts w:ascii="Times New Roman" w:hAnsi="Times New Roman"/>
                <w:bCs/>
                <w:sz w:val="28"/>
                <w:szCs w:val="28"/>
              </w:rPr>
            </w:pPr>
            <w:r w:rsidRPr="00CA62F6">
              <w:rPr>
                <w:rFonts w:ascii="Times New Roman" w:hAnsi="Times New Roman"/>
                <w:bCs/>
                <w:sz w:val="28"/>
                <w:szCs w:val="28"/>
              </w:rPr>
              <w:t>5862,0</w:t>
            </w:r>
          </w:p>
        </w:tc>
        <w:tc>
          <w:tcPr>
            <w:tcW w:w="1240" w:type="dxa"/>
          </w:tcPr>
          <w:p w:rsidR="00010DB8" w:rsidRPr="00CA62F6" w:rsidRDefault="00010DB8" w:rsidP="00010DB8">
            <w:pPr>
              <w:pStyle w:val="aa"/>
              <w:spacing w:after="0"/>
              <w:ind w:left="0"/>
              <w:rPr>
                <w:rFonts w:ascii="Times New Roman" w:hAnsi="Times New Roman"/>
                <w:bCs/>
                <w:sz w:val="28"/>
                <w:szCs w:val="28"/>
              </w:rPr>
            </w:pPr>
            <w:r w:rsidRPr="00CA62F6">
              <w:rPr>
                <w:rFonts w:ascii="Times New Roman" w:hAnsi="Times New Roman"/>
                <w:bCs/>
                <w:sz w:val="28"/>
                <w:szCs w:val="28"/>
              </w:rPr>
              <w:t>6038,0</w:t>
            </w:r>
          </w:p>
        </w:tc>
      </w:tr>
      <w:tr w:rsidR="00010DB8" w:rsidRPr="00CA62F6" w:rsidTr="00010DB8">
        <w:tc>
          <w:tcPr>
            <w:tcW w:w="4395" w:type="dxa"/>
          </w:tcPr>
          <w:p w:rsidR="00010DB8" w:rsidRPr="00CA62F6" w:rsidRDefault="00010DB8" w:rsidP="00010DB8">
            <w:pPr>
              <w:spacing w:after="0"/>
              <w:rPr>
                <w:rFonts w:ascii="Times New Roman" w:hAnsi="Times New Roman"/>
                <w:bCs/>
                <w:sz w:val="28"/>
                <w:szCs w:val="28"/>
              </w:rPr>
            </w:pPr>
            <w:r w:rsidRPr="00CA62F6">
              <w:rPr>
                <w:rFonts w:ascii="Times New Roman" w:hAnsi="Times New Roman"/>
                <w:bCs/>
                <w:sz w:val="28"/>
                <w:szCs w:val="28"/>
              </w:rPr>
              <w:t>2. Природный газ для потребителей, оснащенных приборами учета расхода газа</w:t>
            </w:r>
          </w:p>
        </w:tc>
        <w:tc>
          <w:tcPr>
            <w:tcW w:w="1704" w:type="dxa"/>
          </w:tcPr>
          <w:p w:rsidR="00010DB8" w:rsidRPr="00CA62F6" w:rsidRDefault="00010DB8" w:rsidP="00010DB8">
            <w:pPr>
              <w:pStyle w:val="aa"/>
              <w:spacing w:after="0"/>
              <w:ind w:left="0"/>
              <w:rPr>
                <w:rFonts w:ascii="Times New Roman" w:hAnsi="Times New Roman"/>
                <w:bCs/>
                <w:sz w:val="28"/>
                <w:szCs w:val="28"/>
              </w:rPr>
            </w:pPr>
            <w:r w:rsidRPr="00CA62F6">
              <w:rPr>
                <w:rFonts w:ascii="Times New Roman" w:hAnsi="Times New Roman"/>
                <w:bCs/>
                <w:sz w:val="28"/>
                <w:szCs w:val="28"/>
              </w:rPr>
              <w:t>руб./1000 м</w:t>
            </w:r>
            <w:r w:rsidRPr="00CA62F6">
              <w:rPr>
                <w:rFonts w:ascii="Times New Roman" w:hAnsi="Times New Roman"/>
                <w:bCs/>
                <w:sz w:val="28"/>
                <w:szCs w:val="28"/>
                <w:vertAlign w:val="superscript"/>
              </w:rPr>
              <w:t>3</w:t>
            </w:r>
          </w:p>
        </w:tc>
        <w:tc>
          <w:tcPr>
            <w:tcW w:w="1133" w:type="dxa"/>
          </w:tcPr>
          <w:p w:rsidR="00010DB8" w:rsidRPr="00CA62F6" w:rsidRDefault="00010DB8" w:rsidP="00010DB8">
            <w:pPr>
              <w:pStyle w:val="aa"/>
              <w:spacing w:after="0"/>
              <w:ind w:left="0"/>
              <w:rPr>
                <w:rFonts w:ascii="Times New Roman" w:hAnsi="Times New Roman"/>
                <w:bCs/>
                <w:sz w:val="28"/>
                <w:szCs w:val="28"/>
              </w:rPr>
            </w:pPr>
            <w:r w:rsidRPr="00CA62F6">
              <w:rPr>
                <w:rFonts w:ascii="Times New Roman" w:hAnsi="Times New Roman"/>
                <w:bCs/>
                <w:sz w:val="28"/>
                <w:szCs w:val="28"/>
              </w:rPr>
              <w:t>5041,0</w:t>
            </w:r>
          </w:p>
        </w:tc>
        <w:tc>
          <w:tcPr>
            <w:tcW w:w="1133" w:type="dxa"/>
          </w:tcPr>
          <w:p w:rsidR="00010DB8" w:rsidRPr="00CA62F6" w:rsidRDefault="00010DB8" w:rsidP="00010DB8">
            <w:pPr>
              <w:pStyle w:val="aa"/>
              <w:spacing w:after="0"/>
              <w:ind w:left="0"/>
              <w:rPr>
                <w:rFonts w:ascii="Times New Roman" w:hAnsi="Times New Roman"/>
                <w:bCs/>
                <w:sz w:val="28"/>
                <w:szCs w:val="28"/>
              </w:rPr>
            </w:pPr>
            <w:r w:rsidRPr="00CA62F6">
              <w:rPr>
                <w:rFonts w:ascii="Times New Roman" w:hAnsi="Times New Roman"/>
                <w:bCs/>
                <w:sz w:val="28"/>
                <w:szCs w:val="28"/>
              </w:rPr>
              <w:t>5192,0</w:t>
            </w:r>
          </w:p>
        </w:tc>
        <w:tc>
          <w:tcPr>
            <w:tcW w:w="1240" w:type="dxa"/>
          </w:tcPr>
          <w:p w:rsidR="00010DB8" w:rsidRPr="00CA62F6" w:rsidRDefault="00010DB8" w:rsidP="00010DB8">
            <w:pPr>
              <w:pStyle w:val="aa"/>
              <w:spacing w:after="0"/>
              <w:ind w:left="0"/>
              <w:rPr>
                <w:rFonts w:ascii="Times New Roman" w:hAnsi="Times New Roman"/>
                <w:bCs/>
                <w:sz w:val="28"/>
                <w:szCs w:val="28"/>
              </w:rPr>
            </w:pPr>
            <w:r w:rsidRPr="00CA62F6">
              <w:rPr>
                <w:rFonts w:ascii="Times New Roman" w:hAnsi="Times New Roman"/>
                <w:bCs/>
                <w:sz w:val="28"/>
                <w:szCs w:val="28"/>
              </w:rPr>
              <w:t>5348,0</w:t>
            </w:r>
          </w:p>
        </w:tc>
      </w:tr>
    </w:tbl>
    <w:p w:rsidR="00010DB8" w:rsidRDefault="00010DB8" w:rsidP="00010DB8">
      <w:pPr>
        <w:pStyle w:val="a3"/>
      </w:pPr>
      <w:r>
        <w:lastRenderedPageBreak/>
        <w:t xml:space="preserve">С учетом таблиц приведенных выше, можно отметить повышение тарифа и как следствие расходов населения на коммунальные услуги. Дальнейшее прогнозирование расходов зависит от инфляции, прогноз которой приведен ниже. </w:t>
      </w:r>
    </w:p>
    <w:p w:rsidR="00010DB8" w:rsidRDefault="00010DB8" w:rsidP="00010DB8">
      <w:pPr>
        <w:spacing w:after="0" w:line="240" w:lineRule="auto"/>
        <w:jc w:val="center"/>
        <w:rPr>
          <w:rFonts w:ascii="Times New Roman" w:hAnsi="Times New Roman"/>
          <w:b/>
          <w:bCs/>
          <w:color w:val="000000"/>
          <w:sz w:val="30"/>
          <w:szCs w:val="30"/>
        </w:rPr>
      </w:pPr>
      <w:r>
        <w:rPr>
          <w:rFonts w:ascii="Times New Roman" w:hAnsi="Times New Roman"/>
          <w:b/>
          <w:bCs/>
          <w:color w:val="000000"/>
          <w:sz w:val="30"/>
          <w:szCs w:val="30"/>
        </w:rPr>
        <w:t>Прогноз индексов-дефляторов и инфляции до 2030 г. (в %)</w:t>
      </w:r>
    </w:p>
    <w:tbl>
      <w:tblPr>
        <w:tblpPr w:leftFromText="180" w:rightFromText="180" w:vertAnchor="text" w:horzAnchor="margin" w:tblpXSpec="center" w:tblpY="194"/>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101"/>
        <w:gridCol w:w="443"/>
        <w:gridCol w:w="707"/>
        <w:gridCol w:w="709"/>
        <w:gridCol w:w="709"/>
        <w:gridCol w:w="708"/>
        <w:gridCol w:w="709"/>
        <w:gridCol w:w="709"/>
        <w:gridCol w:w="692"/>
        <w:gridCol w:w="709"/>
        <w:gridCol w:w="709"/>
        <w:gridCol w:w="708"/>
        <w:gridCol w:w="851"/>
        <w:gridCol w:w="709"/>
        <w:gridCol w:w="708"/>
      </w:tblGrid>
      <w:tr w:rsidR="00010DB8" w:rsidRPr="004176D4" w:rsidTr="00010DB8">
        <w:trPr>
          <w:trHeight w:val="600"/>
        </w:trPr>
        <w:tc>
          <w:tcPr>
            <w:tcW w:w="1101" w:type="dxa"/>
            <w:vMerge w:val="restart"/>
            <w:noWrap/>
            <w:vAlign w:val="center"/>
          </w:tcPr>
          <w:p w:rsidR="00010DB8" w:rsidRPr="004176D4" w:rsidRDefault="00010DB8" w:rsidP="00010DB8">
            <w:pPr>
              <w:rPr>
                <w:rFonts w:ascii="Calibri" w:eastAsia="Times New Roman" w:hAnsi="Calibri" w:cs="Times New Roman"/>
              </w:rPr>
            </w:pPr>
          </w:p>
        </w:tc>
        <w:tc>
          <w:tcPr>
            <w:tcW w:w="443" w:type="dxa"/>
            <w:vMerge w:val="restart"/>
            <w:noWrap/>
            <w:vAlign w:val="center"/>
          </w:tcPr>
          <w:p w:rsidR="00010DB8" w:rsidRPr="004176D4" w:rsidRDefault="00010DB8" w:rsidP="00010DB8">
            <w:pPr>
              <w:spacing w:after="0" w:line="240" w:lineRule="auto"/>
              <w:rPr>
                <w:rFonts w:ascii="Times New Roman" w:eastAsia="Times New Roman" w:hAnsi="Times New Roman" w:cs="Times New Roman"/>
                <w:color w:val="000000"/>
                <w:sz w:val="20"/>
                <w:szCs w:val="20"/>
              </w:rPr>
            </w:pPr>
            <w:r w:rsidRPr="004176D4">
              <w:rPr>
                <w:rFonts w:ascii="Times New Roman" w:eastAsia="Times New Roman" w:hAnsi="Times New Roman" w:cs="Times New Roman"/>
                <w:color w:val="000000"/>
                <w:sz w:val="20"/>
                <w:szCs w:val="20"/>
              </w:rPr>
              <w:t> </w:t>
            </w:r>
          </w:p>
        </w:tc>
        <w:tc>
          <w:tcPr>
            <w:tcW w:w="1416" w:type="dxa"/>
            <w:gridSpan w:val="2"/>
            <w:vAlign w:val="center"/>
          </w:tcPr>
          <w:p w:rsidR="00010DB8" w:rsidRPr="004176D4" w:rsidRDefault="00010DB8" w:rsidP="00010DB8">
            <w:pPr>
              <w:spacing w:after="0" w:line="240" w:lineRule="auto"/>
              <w:jc w:val="center"/>
              <w:rPr>
                <w:rFonts w:ascii="Times New Roman" w:eastAsia="Times New Roman" w:hAnsi="Times New Roman" w:cs="Times New Roman"/>
                <w:b/>
                <w:bCs/>
                <w:color w:val="000000"/>
                <w:sz w:val="20"/>
                <w:szCs w:val="20"/>
              </w:rPr>
            </w:pPr>
            <w:r w:rsidRPr="004176D4">
              <w:rPr>
                <w:rFonts w:ascii="Times New Roman" w:eastAsia="Times New Roman" w:hAnsi="Times New Roman" w:cs="Times New Roman"/>
                <w:b/>
                <w:bCs/>
                <w:color w:val="000000"/>
                <w:sz w:val="20"/>
                <w:szCs w:val="20"/>
              </w:rPr>
              <w:t>отчет - по сопоставимому кругу предприятий</w:t>
            </w:r>
          </w:p>
        </w:tc>
        <w:tc>
          <w:tcPr>
            <w:tcW w:w="5653" w:type="dxa"/>
            <w:gridSpan w:val="8"/>
            <w:noWrap/>
            <w:vAlign w:val="center"/>
          </w:tcPr>
          <w:p w:rsidR="00010DB8" w:rsidRPr="004176D4" w:rsidRDefault="00010DB8" w:rsidP="00010DB8">
            <w:pPr>
              <w:spacing w:after="0" w:line="240" w:lineRule="auto"/>
              <w:jc w:val="center"/>
              <w:rPr>
                <w:rFonts w:ascii="Times New Roman" w:eastAsia="Times New Roman" w:hAnsi="Times New Roman" w:cs="Times New Roman"/>
                <w:b/>
                <w:bCs/>
                <w:color w:val="000000"/>
                <w:sz w:val="20"/>
                <w:szCs w:val="20"/>
              </w:rPr>
            </w:pPr>
            <w:r w:rsidRPr="004176D4">
              <w:rPr>
                <w:rFonts w:ascii="Times New Roman" w:eastAsia="Times New Roman" w:hAnsi="Times New Roman" w:cs="Times New Roman"/>
                <w:b/>
                <w:bCs/>
                <w:color w:val="000000"/>
                <w:sz w:val="20"/>
                <w:szCs w:val="20"/>
              </w:rPr>
              <w:t>в среднем за год к предыдущему году</w:t>
            </w:r>
          </w:p>
        </w:tc>
        <w:tc>
          <w:tcPr>
            <w:tcW w:w="2268" w:type="dxa"/>
            <w:gridSpan w:val="3"/>
            <w:noWrap/>
            <w:vAlign w:val="center"/>
          </w:tcPr>
          <w:p w:rsidR="00010DB8" w:rsidRPr="004176D4" w:rsidRDefault="00010DB8" w:rsidP="00010DB8">
            <w:pPr>
              <w:spacing w:after="0" w:line="240" w:lineRule="auto"/>
              <w:jc w:val="center"/>
              <w:rPr>
                <w:rFonts w:ascii="Times New Roman" w:eastAsia="Times New Roman" w:hAnsi="Times New Roman" w:cs="Times New Roman"/>
                <w:b/>
                <w:bCs/>
                <w:color w:val="000000"/>
                <w:sz w:val="20"/>
                <w:szCs w:val="20"/>
              </w:rPr>
            </w:pPr>
            <w:r w:rsidRPr="004176D4">
              <w:rPr>
                <w:rFonts w:ascii="Times New Roman" w:eastAsia="Times New Roman" w:hAnsi="Times New Roman" w:cs="Times New Roman"/>
                <w:b/>
                <w:bCs/>
                <w:color w:val="000000"/>
                <w:sz w:val="20"/>
                <w:szCs w:val="20"/>
              </w:rPr>
              <w:t>в среднем за год</w:t>
            </w:r>
          </w:p>
        </w:tc>
      </w:tr>
      <w:tr w:rsidR="00010DB8" w:rsidRPr="004176D4" w:rsidTr="00010DB8">
        <w:trPr>
          <w:trHeight w:val="450"/>
        </w:trPr>
        <w:tc>
          <w:tcPr>
            <w:tcW w:w="1101" w:type="dxa"/>
            <w:vMerge/>
            <w:vAlign w:val="center"/>
          </w:tcPr>
          <w:p w:rsidR="00010DB8" w:rsidRPr="004176D4" w:rsidRDefault="00010DB8" w:rsidP="00010DB8">
            <w:pPr>
              <w:spacing w:after="0" w:line="240" w:lineRule="auto"/>
              <w:rPr>
                <w:rFonts w:ascii="Calibri" w:eastAsia="Times New Roman" w:hAnsi="Calibri" w:cs="Times New Roman"/>
              </w:rPr>
            </w:pPr>
          </w:p>
        </w:tc>
        <w:tc>
          <w:tcPr>
            <w:tcW w:w="443" w:type="dxa"/>
            <w:vMerge/>
            <w:vAlign w:val="center"/>
          </w:tcPr>
          <w:p w:rsidR="00010DB8" w:rsidRPr="004176D4" w:rsidRDefault="00010DB8" w:rsidP="00010DB8">
            <w:pPr>
              <w:spacing w:after="0" w:line="240" w:lineRule="auto"/>
              <w:rPr>
                <w:rFonts w:ascii="Times New Roman" w:eastAsia="Times New Roman" w:hAnsi="Times New Roman" w:cs="Times New Roman"/>
                <w:color w:val="000000"/>
                <w:sz w:val="20"/>
                <w:szCs w:val="20"/>
              </w:rPr>
            </w:pPr>
          </w:p>
        </w:tc>
        <w:tc>
          <w:tcPr>
            <w:tcW w:w="707" w:type="dxa"/>
            <w:noWrap/>
            <w:vAlign w:val="center"/>
          </w:tcPr>
          <w:p w:rsidR="00010DB8" w:rsidRPr="004176D4" w:rsidRDefault="00010DB8" w:rsidP="00010DB8">
            <w:pPr>
              <w:spacing w:after="0" w:line="240" w:lineRule="auto"/>
              <w:jc w:val="center"/>
              <w:rPr>
                <w:rFonts w:ascii="Times New Roman" w:eastAsia="Times New Roman" w:hAnsi="Times New Roman" w:cs="Times New Roman"/>
                <w:b/>
                <w:bCs/>
                <w:color w:val="000000"/>
                <w:sz w:val="20"/>
                <w:szCs w:val="20"/>
              </w:rPr>
            </w:pPr>
            <w:r w:rsidRPr="004176D4">
              <w:rPr>
                <w:rFonts w:ascii="Times New Roman" w:eastAsia="Times New Roman" w:hAnsi="Times New Roman" w:cs="Times New Roman"/>
                <w:b/>
                <w:bCs/>
                <w:color w:val="000000"/>
                <w:sz w:val="20"/>
                <w:szCs w:val="20"/>
              </w:rPr>
              <w:t>2011</w:t>
            </w:r>
          </w:p>
        </w:tc>
        <w:tc>
          <w:tcPr>
            <w:tcW w:w="709" w:type="dxa"/>
            <w:noWrap/>
            <w:vAlign w:val="center"/>
          </w:tcPr>
          <w:p w:rsidR="00010DB8" w:rsidRPr="004176D4" w:rsidRDefault="00010DB8" w:rsidP="00010DB8">
            <w:pPr>
              <w:spacing w:after="0" w:line="240" w:lineRule="auto"/>
              <w:jc w:val="center"/>
              <w:rPr>
                <w:rFonts w:ascii="Times New Roman" w:eastAsia="Times New Roman" w:hAnsi="Times New Roman" w:cs="Times New Roman"/>
                <w:b/>
                <w:bCs/>
                <w:color w:val="000000"/>
                <w:sz w:val="20"/>
                <w:szCs w:val="20"/>
              </w:rPr>
            </w:pPr>
            <w:r w:rsidRPr="004176D4">
              <w:rPr>
                <w:rFonts w:ascii="Times New Roman" w:eastAsia="Times New Roman" w:hAnsi="Times New Roman" w:cs="Times New Roman"/>
                <w:b/>
                <w:bCs/>
                <w:color w:val="000000"/>
                <w:sz w:val="20"/>
                <w:szCs w:val="20"/>
              </w:rPr>
              <w:t>2012</w:t>
            </w:r>
          </w:p>
        </w:tc>
        <w:tc>
          <w:tcPr>
            <w:tcW w:w="709" w:type="dxa"/>
            <w:noWrap/>
            <w:vAlign w:val="center"/>
          </w:tcPr>
          <w:p w:rsidR="00010DB8" w:rsidRPr="004176D4" w:rsidRDefault="00010DB8" w:rsidP="00010DB8">
            <w:pPr>
              <w:spacing w:after="0" w:line="240" w:lineRule="auto"/>
              <w:jc w:val="center"/>
              <w:rPr>
                <w:rFonts w:ascii="Times New Roman" w:eastAsia="Times New Roman" w:hAnsi="Times New Roman" w:cs="Times New Roman"/>
                <w:b/>
                <w:bCs/>
                <w:color w:val="000000"/>
                <w:sz w:val="20"/>
                <w:szCs w:val="20"/>
              </w:rPr>
            </w:pPr>
            <w:r w:rsidRPr="004176D4">
              <w:rPr>
                <w:rFonts w:ascii="Times New Roman" w:eastAsia="Times New Roman" w:hAnsi="Times New Roman" w:cs="Times New Roman"/>
                <w:b/>
                <w:bCs/>
                <w:color w:val="000000"/>
                <w:sz w:val="20"/>
                <w:szCs w:val="20"/>
              </w:rPr>
              <w:t>2013</w:t>
            </w:r>
          </w:p>
        </w:tc>
        <w:tc>
          <w:tcPr>
            <w:tcW w:w="708" w:type="dxa"/>
            <w:noWrap/>
            <w:vAlign w:val="center"/>
          </w:tcPr>
          <w:p w:rsidR="00010DB8" w:rsidRPr="004176D4" w:rsidRDefault="00010DB8" w:rsidP="00010DB8">
            <w:pPr>
              <w:spacing w:after="0" w:line="240" w:lineRule="auto"/>
              <w:jc w:val="center"/>
              <w:rPr>
                <w:rFonts w:ascii="Times New Roman" w:eastAsia="Times New Roman" w:hAnsi="Times New Roman" w:cs="Times New Roman"/>
                <w:b/>
                <w:bCs/>
                <w:color w:val="000000"/>
                <w:sz w:val="20"/>
                <w:szCs w:val="20"/>
              </w:rPr>
            </w:pPr>
            <w:r w:rsidRPr="004176D4">
              <w:rPr>
                <w:rFonts w:ascii="Times New Roman" w:eastAsia="Times New Roman" w:hAnsi="Times New Roman" w:cs="Times New Roman"/>
                <w:b/>
                <w:bCs/>
                <w:color w:val="000000"/>
                <w:sz w:val="20"/>
                <w:szCs w:val="20"/>
              </w:rPr>
              <w:t>2014</w:t>
            </w:r>
          </w:p>
        </w:tc>
        <w:tc>
          <w:tcPr>
            <w:tcW w:w="709" w:type="dxa"/>
            <w:noWrap/>
            <w:vAlign w:val="center"/>
          </w:tcPr>
          <w:p w:rsidR="00010DB8" w:rsidRPr="004176D4" w:rsidRDefault="00010DB8" w:rsidP="00010DB8">
            <w:pPr>
              <w:spacing w:after="0" w:line="240" w:lineRule="auto"/>
              <w:jc w:val="center"/>
              <w:rPr>
                <w:rFonts w:ascii="Times New Roman" w:eastAsia="Times New Roman" w:hAnsi="Times New Roman" w:cs="Times New Roman"/>
                <w:b/>
                <w:bCs/>
                <w:color w:val="000000"/>
                <w:sz w:val="20"/>
                <w:szCs w:val="20"/>
              </w:rPr>
            </w:pPr>
            <w:r w:rsidRPr="004176D4">
              <w:rPr>
                <w:rFonts w:ascii="Times New Roman" w:eastAsia="Times New Roman" w:hAnsi="Times New Roman" w:cs="Times New Roman"/>
                <w:b/>
                <w:bCs/>
                <w:color w:val="000000"/>
                <w:sz w:val="20"/>
                <w:szCs w:val="20"/>
              </w:rPr>
              <w:t>2015</w:t>
            </w:r>
          </w:p>
        </w:tc>
        <w:tc>
          <w:tcPr>
            <w:tcW w:w="709" w:type="dxa"/>
            <w:noWrap/>
            <w:vAlign w:val="center"/>
          </w:tcPr>
          <w:p w:rsidR="00010DB8" w:rsidRPr="004176D4" w:rsidRDefault="00010DB8" w:rsidP="00010DB8">
            <w:pPr>
              <w:spacing w:after="0" w:line="240" w:lineRule="auto"/>
              <w:jc w:val="center"/>
              <w:rPr>
                <w:rFonts w:ascii="Times New Roman" w:eastAsia="Times New Roman" w:hAnsi="Times New Roman" w:cs="Times New Roman"/>
                <w:b/>
                <w:bCs/>
                <w:color w:val="000000"/>
                <w:sz w:val="20"/>
                <w:szCs w:val="20"/>
              </w:rPr>
            </w:pPr>
            <w:r w:rsidRPr="004176D4">
              <w:rPr>
                <w:rFonts w:ascii="Times New Roman" w:eastAsia="Times New Roman" w:hAnsi="Times New Roman" w:cs="Times New Roman"/>
                <w:b/>
                <w:bCs/>
                <w:color w:val="000000"/>
                <w:sz w:val="20"/>
                <w:szCs w:val="20"/>
              </w:rPr>
              <w:t>2016</w:t>
            </w:r>
          </w:p>
        </w:tc>
        <w:tc>
          <w:tcPr>
            <w:tcW w:w="692" w:type="dxa"/>
            <w:noWrap/>
            <w:vAlign w:val="center"/>
          </w:tcPr>
          <w:p w:rsidR="00010DB8" w:rsidRPr="004176D4" w:rsidRDefault="00010DB8" w:rsidP="00010DB8">
            <w:pPr>
              <w:spacing w:after="0" w:line="240" w:lineRule="auto"/>
              <w:jc w:val="center"/>
              <w:rPr>
                <w:rFonts w:ascii="Times New Roman" w:eastAsia="Times New Roman" w:hAnsi="Times New Roman" w:cs="Times New Roman"/>
                <w:b/>
                <w:bCs/>
                <w:color w:val="000000"/>
                <w:sz w:val="20"/>
                <w:szCs w:val="20"/>
              </w:rPr>
            </w:pPr>
            <w:r w:rsidRPr="004176D4">
              <w:rPr>
                <w:rFonts w:ascii="Times New Roman" w:eastAsia="Times New Roman" w:hAnsi="Times New Roman" w:cs="Times New Roman"/>
                <w:b/>
                <w:bCs/>
                <w:color w:val="000000"/>
                <w:sz w:val="20"/>
                <w:szCs w:val="20"/>
              </w:rPr>
              <w:t>2017</w:t>
            </w:r>
          </w:p>
        </w:tc>
        <w:tc>
          <w:tcPr>
            <w:tcW w:w="709" w:type="dxa"/>
            <w:noWrap/>
            <w:vAlign w:val="center"/>
          </w:tcPr>
          <w:p w:rsidR="00010DB8" w:rsidRPr="004176D4" w:rsidRDefault="00010DB8" w:rsidP="00010DB8">
            <w:pPr>
              <w:spacing w:after="0" w:line="240" w:lineRule="auto"/>
              <w:jc w:val="center"/>
              <w:rPr>
                <w:rFonts w:ascii="Times New Roman" w:eastAsia="Times New Roman" w:hAnsi="Times New Roman" w:cs="Times New Roman"/>
                <w:b/>
                <w:bCs/>
                <w:color w:val="000000"/>
                <w:sz w:val="20"/>
                <w:szCs w:val="20"/>
              </w:rPr>
            </w:pPr>
            <w:r w:rsidRPr="004176D4">
              <w:rPr>
                <w:rFonts w:ascii="Times New Roman" w:eastAsia="Times New Roman" w:hAnsi="Times New Roman" w:cs="Times New Roman"/>
                <w:b/>
                <w:bCs/>
                <w:color w:val="000000"/>
                <w:sz w:val="20"/>
                <w:szCs w:val="20"/>
              </w:rPr>
              <w:t>2018</w:t>
            </w:r>
          </w:p>
        </w:tc>
        <w:tc>
          <w:tcPr>
            <w:tcW w:w="709" w:type="dxa"/>
            <w:noWrap/>
            <w:vAlign w:val="center"/>
          </w:tcPr>
          <w:p w:rsidR="00010DB8" w:rsidRPr="004176D4" w:rsidRDefault="00010DB8" w:rsidP="00010DB8">
            <w:pPr>
              <w:spacing w:after="0" w:line="240" w:lineRule="auto"/>
              <w:jc w:val="center"/>
              <w:rPr>
                <w:rFonts w:ascii="Times New Roman" w:eastAsia="Times New Roman" w:hAnsi="Times New Roman" w:cs="Times New Roman"/>
                <w:b/>
                <w:bCs/>
                <w:color w:val="000000"/>
                <w:sz w:val="20"/>
                <w:szCs w:val="20"/>
              </w:rPr>
            </w:pPr>
            <w:r w:rsidRPr="004176D4">
              <w:rPr>
                <w:rFonts w:ascii="Times New Roman" w:eastAsia="Times New Roman" w:hAnsi="Times New Roman" w:cs="Times New Roman"/>
                <w:b/>
                <w:bCs/>
                <w:color w:val="000000"/>
                <w:sz w:val="20"/>
                <w:szCs w:val="20"/>
              </w:rPr>
              <w:t>2019</w:t>
            </w:r>
          </w:p>
        </w:tc>
        <w:tc>
          <w:tcPr>
            <w:tcW w:w="708" w:type="dxa"/>
            <w:noWrap/>
            <w:vAlign w:val="center"/>
          </w:tcPr>
          <w:p w:rsidR="00010DB8" w:rsidRPr="004176D4" w:rsidRDefault="00010DB8" w:rsidP="00010DB8">
            <w:pPr>
              <w:spacing w:after="0" w:line="240" w:lineRule="auto"/>
              <w:jc w:val="center"/>
              <w:rPr>
                <w:rFonts w:ascii="Times New Roman" w:eastAsia="Times New Roman" w:hAnsi="Times New Roman" w:cs="Times New Roman"/>
                <w:b/>
                <w:bCs/>
                <w:color w:val="000000"/>
                <w:sz w:val="20"/>
                <w:szCs w:val="20"/>
              </w:rPr>
            </w:pPr>
            <w:r w:rsidRPr="004176D4">
              <w:rPr>
                <w:rFonts w:ascii="Times New Roman" w:eastAsia="Times New Roman" w:hAnsi="Times New Roman" w:cs="Times New Roman"/>
                <w:b/>
                <w:bCs/>
                <w:color w:val="000000"/>
                <w:sz w:val="20"/>
                <w:szCs w:val="20"/>
              </w:rPr>
              <w:t>2020</w:t>
            </w:r>
          </w:p>
        </w:tc>
        <w:tc>
          <w:tcPr>
            <w:tcW w:w="851" w:type="dxa"/>
            <w:noWrap/>
            <w:vAlign w:val="center"/>
          </w:tcPr>
          <w:p w:rsidR="00010DB8" w:rsidRPr="004176D4" w:rsidRDefault="00010DB8" w:rsidP="00010DB8">
            <w:pPr>
              <w:spacing w:after="0" w:line="240" w:lineRule="auto"/>
              <w:jc w:val="center"/>
              <w:rPr>
                <w:rFonts w:ascii="Times New Roman" w:eastAsia="Times New Roman" w:hAnsi="Times New Roman" w:cs="Times New Roman"/>
                <w:b/>
                <w:bCs/>
                <w:color w:val="000000"/>
                <w:sz w:val="20"/>
                <w:szCs w:val="20"/>
              </w:rPr>
            </w:pPr>
            <w:r w:rsidRPr="004176D4">
              <w:rPr>
                <w:rFonts w:ascii="Times New Roman" w:eastAsia="Times New Roman" w:hAnsi="Times New Roman" w:cs="Times New Roman"/>
                <w:b/>
                <w:bCs/>
                <w:color w:val="000000"/>
                <w:sz w:val="20"/>
                <w:szCs w:val="20"/>
              </w:rPr>
              <w:t>2021-2025</w:t>
            </w:r>
          </w:p>
        </w:tc>
        <w:tc>
          <w:tcPr>
            <w:tcW w:w="709" w:type="dxa"/>
            <w:noWrap/>
            <w:vAlign w:val="center"/>
          </w:tcPr>
          <w:p w:rsidR="00010DB8" w:rsidRPr="004176D4" w:rsidRDefault="00010DB8" w:rsidP="00010DB8">
            <w:pPr>
              <w:spacing w:after="0" w:line="240" w:lineRule="auto"/>
              <w:jc w:val="center"/>
              <w:rPr>
                <w:rFonts w:ascii="Times New Roman" w:eastAsia="Times New Roman" w:hAnsi="Times New Roman" w:cs="Times New Roman"/>
                <w:b/>
                <w:bCs/>
                <w:color w:val="000000"/>
                <w:sz w:val="20"/>
                <w:szCs w:val="20"/>
              </w:rPr>
            </w:pPr>
            <w:r w:rsidRPr="004176D4">
              <w:rPr>
                <w:rFonts w:ascii="Times New Roman" w:eastAsia="Times New Roman" w:hAnsi="Times New Roman" w:cs="Times New Roman"/>
                <w:b/>
                <w:bCs/>
                <w:color w:val="000000"/>
                <w:sz w:val="20"/>
                <w:szCs w:val="20"/>
              </w:rPr>
              <w:t>2026-2030</w:t>
            </w:r>
          </w:p>
        </w:tc>
        <w:tc>
          <w:tcPr>
            <w:tcW w:w="708" w:type="dxa"/>
            <w:noWrap/>
            <w:vAlign w:val="center"/>
          </w:tcPr>
          <w:p w:rsidR="00010DB8" w:rsidRPr="004176D4" w:rsidRDefault="00010DB8" w:rsidP="00010DB8">
            <w:pPr>
              <w:spacing w:after="0" w:line="240" w:lineRule="auto"/>
              <w:jc w:val="center"/>
              <w:rPr>
                <w:rFonts w:ascii="Times New Roman" w:eastAsia="Times New Roman" w:hAnsi="Times New Roman" w:cs="Times New Roman"/>
                <w:b/>
                <w:bCs/>
                <w:color w:val="000000"/>
                <w:sz w:val="20"/>
                <w:szCs w:val="20"/>
              </w:rPr>
            </w:pPr>
            <w:r w:rsidRPr="004176D4">
              <w:rPr>
                <w:rFonts w:ascii="Times New Roman" w:eastAsia="Times New Roman" w:hAnsi="Times New Roman" w:cs="Times New Roman"/>
                <w:b/>
                <w:bCs/>
                <w:color w:val="000000"/>
                <w:sz w:val="20"/>
                <w:szCs w:val="20"/>
              </w:rPr>
              <w:t>2016-2030</w:t>
            </w:r>
          </w:p>
        </w:tc>
      </w:tr>
      <w:tr w:rsidR="00010DB8" w:rsidRPr="004176D4" w:rsidTr="00010DB8">
        <w:trPr>
          <w:trHeight w:val="450"/>
        </w:trPr>
        <w:tc>
          <w:tcPr>
            <w:tcW w:w="1101" w:type="dxa"/>
            <w:vMerge w:val="restart"/>
            <w:vAlign w:val="center"/>
          </w:tcPr>
          <w:p w:rsidR="00010DB8" w:rsidRPr="004176D4" w:rsidRDefault="00010DB8" w:rsidP="00010DB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Платные услуги населению</w:t>
            </w:r>
          </w:p>
        </w:tc>
        <w:tc>
          <w:tcPr>
            <w:tcW w:w="443" w:type="dxa"/>
            <w:vAlign w:val="center"/>
          </w:tcPr>
          <w:p w:rsidR="00010DB8" w:rsidRPr="004176D4" w:rsidRDefault="00010DB8" w:rsidP="00010DB8">
            <w:pPr>
              <w:spacing w:after="0" w:line="360" w:lineRule="auto"/>
              <w:jc w:val="center"/>
              <w:rPr>
                <w:rFonts w:ascii="Times New Roman" w:eastAsia="Times New Roman" w:hAnsi="Times New Roman" w:cs="Times New Roman"/>
                <w:sz w:val="20"/>
                <w:szCs w:val="20"/>
              </w:rPr>
            </w:pPr>
            <w:r w:rsidRPr="004176D4">
              <w:rPr>
                <w:rFonts w:ascii="Times New Roman" w:eastAsia="Times New Roman" w:hAnsi="Times New Roman" w:cs="Times New Roman"/>
                <w:sz w:val="20"/>
                <w:szCs w:val="20"/>
              </w:rPr>
              <w:t>1</w:t>
            </w:r>
          </w:p>
        </w:tc>
        <w:tc>
          <w:tcPr>
            <w:tcW w:w="707" w:type="dxa"/>
            <w:noWrap/>
            <w:vAlign w:val="center"/>
          </w:tcPr>
          <w:p w:rsidR="00010DB8" w:rsidRPr="004176D4" w:rsidRDefault="00010DB8" w:rsidP="00010DB8">
            <w:pPr>
              <w:spacing w:after="0" w:line="360" w:lineRule="auto"/>
              <w:rPr>
                <w:rFonts w:ascii="Times New Roman" w:eastAsia="Times New Roman" w:hAnsi="Times New Roman" w:cs="Times New Roman"/>
                <w:b/>
                <w:bCs/>
                <w:sz w:val="20"/>
                <w:szCs w:val="20"/>
              </w:rPr>
            </w:pPr>
          </w:p>
        </w:tc>
        <w:tc>
          <w:tcPr>
            <w:tcW w:w="709" w:type="dxa"/>
            <w:noWrap/>
            <w:vAlign w:val="center"/>
          </w:tcPr>
          <w:p w:rsidR="00010DB8" w:rsidRPr="004176D4" w:rsidRDefault="00010DB8" w:rsidP="00010DB8">
            <w:pPr>
              <w:spacing w:after="0" w:line="360" w:lineRule="auto"/>
              <w:rPr>
                <w:rFonts w:ascii="Times New Roman" w:eastAsia="Times New Roman" w:hAnsi="Times New Roman" w:cs="Times New Roman"/>
                <w:b/>
                <w:bCs/>
                <w:sz w:val="20"/>
                <w:szCs w:val="20"/>
              </w:rPr>
            </w:pPr>
          </w:p>
        </w:tc>
        <w:tc>
          <w:tcPr>
            <w:tcW w:w="709" w:type="dxa"/>
            <w:noWrap/>
            <w:vAlign w:val="center"/>
          </w:tcPr>
          <w:p w:rsidR="00010DB8" w:rsidRPr="004176D4" w:rsidRDefault="00010DB8" w:rsidP="00010DB8">
            <w:pPr>
              <w:spacing w:after="0" w:line="360" w:lineRule="auto"/>
              <w:rPr>
                <w:rFonts w:ascii="Times New Roman" w:eastAsia="Times New Roman" w:hAnsi="Times New Roman" w:cs="Times New Roman"/>
                <w:b/>
                <w:bCs/>
                <w:sz w:val="20"/>
                <w:szCs w:val="20"/>
              </w:rPr>
            </w:pPr>
          </w:p>
        </w:tc>
        <w:tc>
          <w:tcPr>
            <w:tcW w:w="708" w:type="dxa"/>
            <w:noWrap/>
            <w:vAlign w:val="center"/>
          </w:tcPr>
          <w:p w:rsidR="00010DB8" w:rsidRPr="004176D4" w:rsidRDefault="00010DB8" w:rsidP="00010DB8">
            <w:pPr>
              <w:spacing w:after="0" w:line="360" w:lineRule="auto"/>
              <w:rPr>
                <w:rFonts w:ascii="Times New Roman" w:eastAsia="Times New Roman" w:hAnsi="Times New Roman" w:cs="Times New Roman"/>
                <w:b/>
                <w:bCs/>
                <w:sz w:val="20"/>
                <w:szCs w:val="20"/>
              </w:rPr>
            </w:pPr>
          </w:p>
        </w:tc>
        <w:tc>
          <w:tcPr>
            <w:tcW w:w="709" w:type="dxa"/>
            <w:noWrap/>
            <w:vAlign w:val="center"/>
          </w:tcPr>
          <w:p w:rsidR="00010DB8" w:rsidRPr="004176D4" w:rsidRDefault="00010DB8" w:rsidP="00010DB8">
            <w:pPr>
              <w:spacing w:after="0" w:line="360" w:lineRule="auto"/>
              <w:rPr>
                <w:rFonts w:ascii="Times New Roman" w:eastAsia="Times New Roman" w:hAnsi="Times New Roman" w:cs="Times New Roman"/>
                <w:b/>
                <w:bCs/>
                <w:sz w:val="20"/>
                <w:szCs w:val="20"/>
              </w:rPr>
            </w:pPr>
          </w:p>
        </w:tc>
        <w:tc>
          <w:tcPr>
            <w:tcW w:w="709" w:type="dxa"/>
            <w:noWrap/>
            <w:vAlign w:val="center"/>
          </w:tcPr>
          <w:p w:rsidR="00010DB8" w:rsidRPr="004176D4" w:rsidRDefault="00010DB8" w:rsidP="00010DB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106,5</w:t>
            </w:r>
          </w:p>
        </w:tc>
        <w:tc>
          <w:tcPr>
            <w:tcW w:w="692" w:type="dxa"/>
            <w:noWrap/>
            <w:vAlign w:val="center"/>
          </w:tcPr>
          <w:p w:rsidR="00010DB8" w:rsidRPr="004176D4" w:rsidRDefault="00010DB8" w:rsidP="00010DB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106,0</w:t>
            </w:r>
          </w:p>
        </w:tc>
        <w:tc>
          <w:tcPr>
            <w:tcW w:w="709" w:type="dxa"/>
            <w:noWrap/>
            <w:vAlign w:val="center"/>
          </w:tcPr>
          <w:p w:rsidR="00010DB8" w:rsidRPr="004176D4" w:rsidRDefault="00010DB8" w:rsidP="00010DB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105,9</w:t>
            </w:r>
          </w:p>
        </w:tc>
        <w:tc>
          <w:tcPr>
            <w:tcW w:w="709" w:type="dxa"/>
            <w:noWrap/>
            <w:vAlign w:val="center"/>
          </w:tcPr>
          <w:p w:rsidR="00010DB8" w:rsidRPr="004176D4" w:rsidRDefault="00010DB8" w:rsidP="00010DB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105,5</w:t>
            </w:r>
          </w:p>
        </w:tc>
        <w:tc>
          <w:tcPr>
            <w:tcW w:w="708" w:type="dxa"/>
            <w:noWrap/>
            <w:vAlign w:val="center"/>
          </w:tcPr>
          <w:p w:rsidR="00010DB8" w:rsidRPr="004176D4" w:rsidRDefault="00010DB8" w:rsidP="00010DB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105,4</w:t>
            </w:r>
          </w:p>
        </w:tc>
        <w:tc>
          <w:tcPr>
            <w:tcW w:w="851" w:type="dxa"/>
            <w:noWrap/>
            <w:vAlign w:val="center"/>
          </w:tcPr>
          <w:p w:rsidR="00010DB8" w:rsidRPr="004176D4" w:rsidRDefault="00010DB8" w:rsidP="00010DB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104,7</w:t>
            </w:r>
          </w:p>
        </w:tc>
        <w:tc>
          <w:tcPr>
            <w:tcW w:w="709" w:type="dxa"/>
            <w:noWrap/>
            <w:vAlign w:val="center"/>
          </w:tcPr>
          <w:p w:rsidR="00010DB8" w:rsidRPr="004176D4" w:rsidRDefault="00010DB8" w:rsidP="00010DB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103,5</w:t>
            </w:r>
          </w:p>
        </w:tc>
        <w:tc>
          <w:tcPr>
            <w:tcW w:w="708" w:type="dxa"/>
            <w:noWrap/>
            <w:vAlign w:val="center"/>
          </w:tcPr>
          <w:p w:rsidR="00010DB8" w:rsidRPr="004176D4" w:rsidRDefault="00010DB8" w:rsidP="00010DB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104,7</w:t>
            </w:r>
          </w:p>
        </w:tc>
      </w:tr>
      <w:tr w:rsidR="00010DB8" w:rsidRPr="004176D4" w:rsidTr="00010DB8">
        <w:trPr>
          <w:trHeight w:val="450"/>
        </w:trPr>
        <w:tc>
          <w:tcPr>
            <w:tcW w:w="1101" w:type="dxa"/>
            <w:vMerge/>
            <w:vAlign w:val="center"/>
          </w:tcPr>
          <w:p w:rsidR="00010DB8" w:rsidRPr="004176D4" w:rsidRDefault="00010DB8" w:rsidP="00010DB8">
            <w:pPr>
              <w:spacing w:after="0" w:line="240" w:lineRule="auto"/>
              <w:jc w:val="center"/>
              <w:rPr>
                <w:rFonts w:ascii="Times New Roman" w:eastAsia="Times New Roman" w:hAnsi="Times New Roman" w:cs="Times New Roman"/>
                <w:b/>
                <w:bCs/>
                <w:sz w:val="20"/>
                <w:szCs w:val="20"/>
              </w:rPr>
            </w:pPr>
          </w:p>
        </w:tc>
        <w:tc>
          <w:tcPr>
            <w:tcW w:w="443" w:type="dxa"/>
            <w:vAlign w:val="center"/>
          </w:tcPr>
          <w:p w:rsidR="00010DB8" w:rsidRPr="004176D4" w:rsidRDefault="00010DB8" w:rsidP="00010DB8">
            <w:pPr>
              <w:spacing w:after="0" w:line="360" w:lineRule="auto"/>
              <w:jc w:val="center"/>
              <w:rPr>
                <w:rFonts w:ascii="Times New Roman" w:eastAsia="Times New Roman" w:hAnsi="Times New Roman" w:cs="Times New Roman"/>
                <w:sz w:val="20"/>
                <w:szCs w:val="20"/>
              </w:rPr>
            </w:pPr>
            <w:r w:rsidRPr="004176D4">
              <w:rPr>
                <w:rFonts w:ascii="Times New Roman" w:eastAsia="Times New Roman" w:hAnsi="Times New Roman" w:cs="Times New Roman"/>
                <w:sz w:val="20"/>
                <w:szCs w:val="20"/>
              </w:rPr>
              <w:t>2</w:t>
            </w:r>
          </w:p>
        </w:tc>
        <w:tc>
          <w:tcPr>
            <w:tcW w:w="707" w:type="dxa"/>
            <w:noWrap/>
            <w:vAlign w:val="center"/>
          </w:tcPr>
          <w:p w:rsidR="00010DB8" w:rsidRPr="004176D4" w:rsidRDefault="00010DB8" w:rsidP="00010DB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108,6</w:t>
            </w:r>
          </w:p>
        </w:tc>
        <w:tc>
          <w:tcPr>
            <w:tcW w:w="709" w:type="dxa"/>
            <w:noWrap/>
            <w:vAlign w:val="center"/>
          </w:tcPr>
          <w:p w:rsidR="00010DB8" w:rsidRPr="004176D4" w:rsidRDefault="00010DB8" w:rsidP="00010DB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105,3</w:t>
            </w:r>
          </w:p>
        </w:tc>
        <w:tc>
          <w:tcPr>
            <w:tcW w:w="709" w:type="dxa"/>
            <w:noWrap/>
            <w:vAlign w:val="center"/>
          </w:tcPr>
          <w:p w:rsidR="00010DB8" w:rsidRPr="004176D4" w:rsidRDefault="00010DB8" w:rsidP="00010DB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108,7</w:t>
            </w:r>
          </w:p>
        </w:tc>
        <w:tc>
          <w:tcPr>
            <w:tcW w:w="708" w:type="dxa"/>
            <w:noWrap/>
            <w:vAlign w:val="center"/>
          </w:tcPr>
          <w:p w:rsidR="00010DB8" w:rsidRPr="004176D4" w:rsidRDefault="00010DB8" w:rsidP="00010DB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108,0</w:t>
            </w:r>
          </w:p>
        </w:tc>
        <w:tc>
          <w:tcPr>
            <w:tcW w:w="709" w:type="dxa"/>
            <w:noWrap/>
            <w:vAlign w:val="center"/>
          </w:tcPr>
          <w:p w:rsidR="00010DB8" w:rsidRPr="004176D4" w:rsidRDefault="00010DB8" w:rsidP="00010DB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107,8</w:t>
            </w:r>
          </w:p>
        </w:tc>
        <w:tc>
          <w:tcPr>
            <w:tcW w:w="709" w:type="dxa"/>
            <w:noWrap/>
            <w:vAlign w:val="center"/>
          </w:tcPr>
          <w:p w:rsidR="00010DB8" w:rsidRPr="004176D4" w:rsidRDefault="00010DB8" w:rsidP="00010DB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106,4</w:t>
            </w:r>
          </w:p>
        </w:tc>
        <w:tc>
          <w:tcPr>
            <w:tcW w:w="692" w:type="dxa"/>
            <w:noWrap/>
            <w:vAlign w:val="center"/>
          </w:tcPr>
          <w:p w:rsidR="00010DB8" w:rsidRPr="004176D4" w:rsidRDefault="00010DB8" w:rsidP="00010DB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106,2</w:t>
            </w:r>
          </w:p>
        </w:tc>
        <w:tc>
          <w:tcPr>
            <w:tcW w:w="709" w:type="dxa"/>
            <w:noWrap/>
            <w:vAlign w:val="center"/>
          </w:tcPr>
          <w:p w:rsidR="00010DB8" w:rsidRPr="004176D4" w:rsidRDefault="00010DB8" w:rsidP="00010DB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105,7</w:t>
            </w:r>
          </w:p>
        </w:tc>
        <w:tc>
          <w:tcPr>
            <w:tcW w:w="709" w:type="dxa"/>
            <w:noWrap/>
            <w:vAlign w:val="center"/>
          </w:tcPr>
          <w:p w:rsidR="00010DB8" w:rsidRPr="004176D4" w:rsidRDefault="00010DB8" w:rsidP="00010DB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105,7</w:t>
            </w:r>
          </w:p>
        </w:tc>
        <w:tc>
          <w:tcPr>
            <w:tcW w:w="708" w:type="dxa"/>
            <w:noWrap/>
            <w:vAlign w:val="center"/>
          </w:tcPr>
          <w:p w:rsidR="00010DB8" w:rsidRPr="004176D4" w:rsidRDefault="00010DB8" w:rsidP="00010DB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105,3</w:t>
            </w:r>
          </w:p>
        </w:tc>
        <w:tc>
          <w:tcPr>
            <w:tcW w:w="851" w:type="dxa"/>
            <w:noWrap/>
            <w:vAlign w:val="center"/>
          </w:tcPr>
          <w:p w:rsidR="00010DB8" w:rsidRPr="004176D4" w:rsidRDefault="00010DB8" w:rsidP="00010DB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104,7</w:t>
            </w:r>
          </w:p>
        </w:tc>
        <w:tc>
          <w:tcPr>
            <w:tcW w:w="709" w:type="dxa"/>
            <w:noWrap/>
            <w:vAlign w:val="center"/>
          </w:tcPr>
          <w:p w:rsidR="00010DB8" w:rsidRPr="004176D4" w:rsidRDefault="00010DB8" w:rsidP="00010DB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103,9</w:t>
            </w:r>
          </w:p>
        </w:tc>
        <w:tc>
          <w:tcPr>
            <w:tcW w:w="708" w:type="dxa"/>
            <w:noWrap/>
            <w:vAlign w:val="center"/>
          </w:tcPr>
          <w:p w:rsidR="00010DB8" w:rsidRPr="004176D4" w:rsidRDefault="00010DB8" w:rsidP="00010DB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104,8</w:t>
            </w:r>
          </w:p>
        </w:tc>
      </w:tr>
      <w:tr w:rsidR="00010DB8" w:rsidRPr="004176D4" w:rsidTr="00010DB8">
        <w:trPr>
          <w:trHeight w:val="450"/>
        </w:trPr>
        <w:tc>
          <w:tcPr>
            <w:tcW w:w="1101" w:type="dxa"/>
            <w:vMerge/>
            <w:vAlign w:val="center"/>
          </w:tcPr>
          <w:p w:rsidR="00010DB8" w:rsidRPr="004176D4" w:rsidRDefault="00010DB8" w:rsidP="00010DB8">
            <w:pPr>
              <w:spacing w:after="0" w:line="240" w:lineRule="auto"/>
              <w:jc w:val="center"/>
              <w:rPr>
                <w:rFonts w:ascii="Times New Roman" w:eastAsia="Times New Roman" w:hAnsi="Times New Roman" w:cs="Times New Roman"/>
                <w:b/>
                <w:bCs/>
                <w:sz w:val="20"/>
                <w:szCs w:val="20"/>
              </w:rPr>
            </w:pPr>
          </w:p>
        </w:tc>
        <w:tc>
          <w:tcPr>
            <w:tcW w:w="443" w:type="dxa"/>
            <w:vAlign w:val="center"/>
          </w:tcPr>
          <w:p w:rsidR="00010DB8" w:rsidRPr="004176D4" w:rsidRDefault="00010DB8" w:rsidP="00010DB8">
            <w:pPr>
              <w:spacing w:after="0" w:line="360" w:lineRule="auto"/>
              <w:jc w:val="center"/>
              <w:rPr>
                <w:rFonts w:ascii="Times New Roman" w:eastAsia="Times New Roman" w:hAnsi="Times New Roman" w:cs="Times New Roman"/>
                <w:sz w:val="20"/>
                <w:szCs w:val="20"/>
              </w:rPr>
            </w:pPr>
            <w:r w:rsidRPr="004176D4">
              <w:rPr>
                <w:rFonts w:ascii="Times New Roman" w:eastAsia="Times New Roman" w:hAnsi="Times New Roman" w:cs="Times New Roman"/>
                <w:sz w:val="20"/>
                <w:szCs w:val="20"/>
              </w:rPr>
              <w:t>3</w:t>
            </w:r>
          </w:p>
        </w:tc>
        <w:tc>
          <w:tcPr>
            <w:tcW w:w="707" w:type="dxa"/>
            <w:noWrap/>
            <w:vAlign w:val="center"/>
          </w:tcPr>
          <w:p w:rsidR="00010DB8" w:rsidRPr="004176D4" w:rsidRDefault="00010DB8" w:rsidP="00010DB8">
            <w:pPr>
              <w:spacing w:after="0" w:line="360" w:lineRule="auto"/>
              <w:rPr>
                <w:rFonts w:ascii="Times New Roman" w:eastAsia="Times New Roman" w:hAnsi="Times New Roman" w:cs="Times New Roman"/>
                <w:b/>
                <w:bCs/>
                <w:sz w:val="20"/>
                <w:szCs w:val="20"/>
              </w:rPr>
            </w:pPr>
          </w:p>
        </w:tc>
        <w:tc>
          <w:tcPr>
            <w:tcW w:w="709" w:type="dxa"/>
            <w:noWrap/>
            <w:vAlign w:val="center"/>
          </w:tcPr>
          <w:p w:rsidR="00010DB8" w:rsidRPr="004176D4" w:rsidRDefault="00010DB8" w:rsidP="00010DB8">
            <w:pPr>
              <w:spacing w:after="0" w:line="360" w:lineRule="auto"/>
              <w:rPr>
                <w:rFonts w:ascii="Times New Roman" w:eastAsia="Times New Roman" w:hAnsi="Times New Roman" w:cs="Times New Roman"/>
                <w:b/>
                <w:bCs/>
                <w:sz w:val="20"/>
                <w:szCs w:val="20"/>
              </w:rPr>
            </w:pPr>
          </w:p>
        </w:tc>
        <w:tc>
          <w:tcPr>
            <w:tcW w:w="709" w:type="dxa"/>
            <w:noWrap/>
            <w:vAlign w:val="center"/>
          </w:tcPr>
          <w:p w:rsidR="00010DB8" w:rsidRPr="004176D4" w:rsidRDefault="00010DB8" w:rsidP="00010DB8">
            <w:pPr>
              <w:spacing w:after="0" w:line="360" w:lineRule="auto"/>
              <w:rPr>
                <w:rFonts w:ascii="Times New Roman" w:eastAsia="Times New Roman" w:hAnsi="Times New Roman" w:cs="Times New Roman"/>
                <w:b/>
                <w:bCs/>
                <w:sz w:val="20"/>
                <w:szCs w:val="20"/>
              </w:rPr>
            </w:pPr>
          </w:p>
        </w:tc>
        <w:tc>
          <w:tcPr>
            <w:tcW w:w="708" w:type="dxa"/>
            <w:noWrap/>
            <w:vAlign w:val="center"/>
          </w:tcPr>
          <w:p w:rsidR="00010DB8" w:rsidRPr="004176D4" w:rsidRDefault="00010DB8" w:rsidP="00010DB8">
            <w:pPr>
              <w:spacing w:after="0" w:line="360" w:lineRule="auto"/>
              <w:rPr>
                <w:rFonts w:ascii="Times New Roman" w:eastAsia="Times New Roman" w:hAnsi="Times New Roman" w:cs="Times New Roman"/>
                <w:b/>
                <w:bCs/>
                <w:sz w:val="20"/>
                <w:szCs w:val="20"/>
              </w:rPr>
            </w:pPr>
          </w:p>
        </w:tc>
        <w:tc>
          <w:tcPr>
            <w:tcW w:w="709" w:type="dxa"/>
            <w:noWrap/>
            <w:vAlign w:val="center"/>
          </w:tcPr>
          <w:p w:rsidR="00010DB8" w:rsidRPr="004176D4" w:rsidRDefault="00010DB8" w:rsidP="00010DB8">
            <w:pPr>
              <w:spacing w:after="0" w:line="360" w:lineRule="auto"/>
              <w:rPr>
                <w:rFonts w:ascii="Times New Roman" w:eastAsia="Times New Roman" w:hAnsi="Times New Roman" w:cs="Times New Roman"/>
                <w:b/>
                <w:bCs/>
                <w:sz w:val="20"/>
                <w:szCs w:val="20"/>
              </w:rPr>
            </w:pPr>
          </w:p>
        </w:tc>
        <w:tc>
          <w:tcPr>
            <w:tcW w:w="709" w:type="dxa"/>
            <w:noWrap/>
            <w:vAlign w:val="center"/>
          </w:tcPr>
          <w:p w:rsidR="00010DB8" w:rsidRPr="004176D4" w:rsidRDefault="00010DB8" w:rsidP="00010DB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106,9</w:t>
            </w:r>
          </w:p>
        </w:tc>
        <w:tc>
          <w:tcPr>
            <w:tcW w:w="692" w:type="dxa"/>
            <w:noWrap/>
            <w:vAlign w:val="center"/>
          </w:tcPr>
          <w:p w:rsidR="00010DB8" w:rsidRPr="004176D4" w:rsidRDefault="00010DB8" w:rsidP="00010DB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106,7</w:t>
            </w:r>
          </w:p>
        </w:tc>
        <w:tc>
          <w:tcPr>
            <w:tcW w:w="709" w:type="dxa"/>
            <w:noWrap/>
            <w:vAlign w:val="center"/>
          </w:tcPr>
          <w:p w:rsidR="00010DB8" w:rsidRPr="004176D4" w:rsidRDefault="00010DB8" w:rsidP="00010DB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106,7</w:t>
            </w:r>
          </w:p>
        </w:tc>
        <w:tc>
          <w:tcPr>
            <w:tcW w:w="709" w:type="dxa"/>
            <w:noWrap/>
            <w:vAlign w:val="center"/>
          </w:tcPr>
          <w:p w:rsidR="00010DB8" w:rsidRPr="004176D4" w:rsidRDefault="00010DB8" w:rsidP="00010DB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106,1</w:t>
            </w:r>
          </w:p>
        </w:tc>
        <w:tc>
          <w:tcPr>
            <w:tcW w:w="708" w:type="dxa"/>
            <w:noWrap/>
            <w:vAlign w:val="center"/>
          </w:tcPr>
          <w:p w:rsidR="00010DB8" w:rsidRPr="004176D4" w:rsidRDefault="00010DB8" w:rsidP="00010DB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105,7</w:t>
            </w:r>
          </w:p>
        </w:tc>
        <w:tc>
          <w:tcPr>
            <w:tcW w:w="851" w:type="dxa"/>
            <w:noWrap/>
            <w:vAlign w:val="center"/>
          </w:tcPr>
          <w:p w:rsidR="00010DB8" w:rsidRPr="004176D4" w:rsidRDefault="00010DB8" w:rsidP="00010DB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105,4</w:t>
            </w:r>
          </w:p>
        </w:tc>
        <w:tc>
          <w:tcPr>
            <w:tcW w:w="709" w:type="dxa"/>
            <w:noWrap/>
            <w:vAlign w:val="center"/>
          </w:tcPr>
          <w:p w:rsidR="00010DB8" w:rsidRPr="004176D4" w:rsidRDefault="00010DB8" w:rsidP="00010DB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104,8</w:t>
            </w:r>
          </w:p>
        </w:tc>
        <w:tc>
          <w:tcPr>
            <w:tcW w:w="708" w:type="dxa"/>
            <w:noWrap/>
            <w:vAlign w:val="center"/>
          </w:tcPr>
          <w:p w:rsidR="00010DB8" w:rsidRPr="004176D4" w:rsidRDefault="00010DB8" w:rsidP="00010DB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105,6</w:t>
            </w:r>
          </w:p>
        </w:tc>
      </w:tr>
      <w:tr w:rsidR="00010DB8" w:rsidRPr="004176D4" w:rsidTr="00010DB8">
        <w:trPr>
          <w:trHeight w:val="450"/>
        </w:trPr>
        <w:tc>
          <w:tcPr>
            <w:tcW w:w="1101" w:type="dxa"/>
            <w:vMerge w:val="restart"/>
            <w:vAlign w:val="center"/>
          </w:tcPr>
          <w:p w:rsidR="00010DB8" w:rsidRPr="004176D4" w:rsidRDefault="00010DB8" w:rsidP="00010DB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Инфляция (ИПЦ) среднегодовая</w:t>
            </w:r>
          </w:p>
        </w:tc>
        <w:tc>
          <w:tcPr>
            <w:tcW w:w="443" w:type="dxa"/>
            <w:vAlign w:val="center"/>
          </w:tcPr>
          <w:p w:rsidR="00010DB8" w:rsidRPr="004176D4" w:rsidRDefault="00010DB8" w:rsidP="00010DB8">
            <w:pPr>
              <w:spacing w:after="0" w:line="360" w:lineRule="auto"/>
              <w:jc w:val="center"/>
              <w:rPr>
                <w:rFonts w:ascii="Times New Roman" w:eastAsia="Times New Roman" w:hAnsi="Times New Roman" w:cs="Times New Roman"/>
                <w:sz w:val="20"/>
                <w:szCs w:val="20"/>
              </w:rPr>
            </w:pPr>
            <w:r w:rsidRPr="004176D4">
              <w:rPr>
                <w:rFonts w:ascii="Times New Roman" w:eastAsia="Times New Roman" w:hAnsi="Times New Roman" w:cs="Times New Roman"/>
                <w:sz w:val="20"/>
                <w:szCs w:val="20"/>
              </w:rPr>
              <w:t>1</w:t>
            </w:r>
          </w:p>
        </w:tc>
        <w:tc>
          <w:tcPr>
            <w:tcW w:w="707" w:type="dxa"/>
            <w:noWrap/>
            <w:vAlign w:val="center"/>
          </w:tcPr>
          <w:p w:rsidR="00010DB8" w:rsidRPr="004176D4" w:rsidRDefault="00010DB8" w:rsidP="00010DB8">
            <w:pPr>
              <w:spacing w:after="0" w:line="360" w:lineRule="auto"/>
              <w:rPr>
                <w:rFonts w:ascii="Times New Roman" w:eastAsia="Times New Roman" w:hAnsi="Times New Roman" w:cs="Times New Roman"/>
                <w:b/>
                <w:bCs/>
                <w:sz w:val="20"/>
                <w:szCs w:val="20"/>
              </w:rPr>
            </w:pPr>
          </w:p>
        </w:tc>
        <w:tc>
          <w:tcPr>
            <w:tcW w:w="709" w:type="dxa"/>
            <w:noWrap/>
            <w:vAlign w:val="center"/>
          </w:tcPr>
          <w:p w:rsidR="00010DB8" w:rsidRPr="004176D4" w:rsidRDefault="00010DB8" w:rsidP="00010DB8">
            <w:pPr>
              <w:spacing w:after="0" w:line="360" w:lineRule="auto"/>
              <w:rPr>
                <w:rFonts w:ascii="Times New Roman" w:eastAsia="Times New Roman" w:hAnsi="Times New Roman" w:cs="Times New Roman"/>
                <w:b/>
                <w:bCs/>
                <w:sz w:val="20"/>
                <w:szCs w:val="20"/>
              </w:rPr>
            </w:pPr>
          </w:p>
        </w:tc>
        <w:tc>
          <w:tcPr>
            <w:tcW w:w="709" w:type="dxa"/>
            <w:noWrap/>
            <w:vAlign w:val="center"/>
          </w:tcPr>
          <w:p w:rsidR="00010DB8" w:rsidRPr="004176D4" w:rsidRDefault="00010DB8" w:rsidP="00010DB8">
            <w:pPr>
              <w:spacing w:after="0" w:line="360" w:lineRule="auto"/>
              <w:rPr>
                <w:rFonts w:ascii="Times New Roman" w:eastAsia="Times New Roman" w:hAnsi="Times New Roman" w:cs="Times New Roman"/>
                <w:b/>
                <w:bCs/>
                <w:sz w:val="20"/>
                <w:szCs w:val="20"/>
              </w:rPr>
            </w:pPr>
          </w:p>
        </w:tc>
        <w:tc>
          <w:tcPr>
            <w:tcW w:w="708" w:type="dxa"/>
            <w:noWrap/>
            <w:vAlign w:val="center"/>
          </w:tcPr>
          <w:p w:rsidR="00010DB8" w:rsidRPr="004176D4" w:rsidRDefault="00010DB8" w:rsidP="00010DB8">
            <w:pPr>
              <w:spacing w:after="0" w:line="360" w:lineRule="auto"/>
              <w:rPr>
                <w:rFonts w:ascii="Times New Roman" w:eastAsia="Times New Roman" w:hAnsi="Times New Roman" w:cs="Times New Roman"/>
                <w:b/>
                <w:bCs/>
                <w:sz w:val="20"/>
                <w:szCs w:val="20"/>
              </w:rPr>
            </w:pPr>
          </w:p>
        </w:tc>
        <w:tc>
          <w:tcPr>
            <w:tcW w:w="709" w:type="dxa"/>
            <w:noWrap/>
            <w:vAlign w:val="center"/>
          </w:tcPr>
          <w:p w:rsidR="00010DB8" w:rsidRPr="004176D4" w:rsidRDefault="00010DB8" w:rsidP="00010DB8">
            <w:pPr>
              <w:spacing w:after="0" w:line="360" w:lineRule="auto"/>
              <w:rPr>
                <w:rFonts w:ascii="Times New Roman" w:eastAsia="Times New Roman" w:hAnsi="Times New Roman" w:cs="Times New Roman"/>
                <w:b/>
                <w:bCs/>
                <w:sz w:val="20"/>
                <w:szCs w:val="20"/>
              </w:rPr>
            </w:pPr>
          </w:p>
        </w:tc>
        <w:tc>
          <w:tcPr>
            <w:tcW w:w="709" w:type="dxa"/>
            <w:noWrap/>
            <w:vAlign w:val="center"/>
          </w:tcPr>
          <w:p w:rsidR="00010DB8" w:rsidRPr="004176D4" w:rsidRDefault="00010DB8" w:rsidP="00010DB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105,3</w:t>
            </w:r>
          </w:p>
        </w:tc>
        <w:tc>
          <w:tcPr>
            <w:tcW w:w="692" w:type="dxa"/>
            <w:noWrap/>
            <w:vAlign w:val="center"/>
          </w:tcPr>
          <w:p w:rsidR="00010DB8" w:rsidRPr="004176D4" w:rsidRDefault="00010DB8" w:rsidP="00010DB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105,3</w:t>
            </w:r>
          </w:p>
        </w:tc>
        <w:tc>
          <w:tcPr>
            <w:tcW w:w="709" w:type="dxa"/>
            <w:noWrap/>
            <w:vAlign w:val="center"/>
          </w:tcPr>
          <w:p w:rsidR="00010DB8" w:rsidRPr="004176D4" w:rsidRDefault="00010DB8" w:rsidP="00010DB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105,1</w:t>
            </w:r>
          </w:p>
        </w:tc>
        <w:tc>
          <w:tcPr>
            <w:tcW w:w="709" w:type="dxa"/>
            <w:noWrap/>
            <w:vAlign w:val="center"/>
          </w:tcPr>
          <w:p w:rsidR="00010DB8" w:rsidRPr="004176D4" w:rsidRDefault="00010DB8" w:rsidP="00010DB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104,9</w:t>
            </w:r>
          </w:p>
        </w:tc>
        <w:tc>
          <w:tcPr>
            <w:tcW w:w="708" w:type="dxa"/>
            <w:noWrap/>
            <w:vAlign w:val="center"/>
          </w:tcPr>
          <w:p w:rsidR="00010DB8" w:rsidRPr="004176D4" w:rsidRDefault="00010DB8" w:rsidP="00010DB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104,3</w:t>
            </w:r>
          </w:p>
        </w:tc>
        <w:tc>
          <w:tcPr>
            <w:tcW w:w="851" w:type="dxa"/>
            <w:noWrap/>
            <w:vAlign w:val="center"/>
          </w:tcPr>
          <w:p w:rsidR="00010DB8" w:rsidRPr="004176D4" w:rsidRDefault="00010DB8" w:rsidP="00010DB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103,9</w:t>
            </w:r>
          </w:p>
        </w:tc>
        <w:tc>
          <w:tcPr>
            <w:tcW w:w="709" w:type="dxa"/>
            <w:noWrap/>
            <w:vAlign w:val="center"/>
          </w:tcPr>
          <w:p w:rsidR="00010DB8" w:rsidRPr="004176D4" w:rsidRDefault="00010DB8" w:rsidP="00010DB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102,7</w:t>
            </w:r>
          </w:p>
        </w:tc>
        <w:tc>
          <w:tcPr>
            <w:tcW w:w="708" w:type="dxa"/>
            <w:noWrap/>
            <w:vAlign w:val="center"/>
          </w:tcPr>
          <w:p w:rsidR="00010DB8" w:rsidRPr="004176D4" w:rsidRDefault="00010DB8" w:rsidP="00010DB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103,8</w:t>
            </w:r>
          </w:p>
        </w:tc>
      </w:tr>
      <w:tr w:rsidR="00010DB8" w:rsidRPr="004176D4" w:rsidTr="00010DB8">
        <w:trPr>
          <w:trHeight w:val="671"/>
        </w:trPr>
        <w:tc>
          <w:tcPr>
            <w:tcW w:w="1101" w:type="dxa"/>
            <w:vMerge/>
            <w:vAlign w:val="center"/>
          </w:tcPr>
          <w:p w:rsidR="00010DB8" w:rsidRPr="004176D4" w:rsidRDefault="00010DB8" w:rsidP="00010DB8">
            <w:pPr>
              <w:spacing w:after="0" w:line="240" w:lineRule="auto"/>
              <w:jc w:val="center"/>
              <w:rPr>
                <w:rFonts w:ascii="Times New Roman" w:eastAsia="Times New Roman" w:hAnsi="Times New Roman" w:cs="Times New Roman"/>
                <w:b/>
                <w:bCs/>
                <w:sz w:val="20"/>
                <w:szCs w:val="20"/>
              </w:rPr>
            </w:pPr>
          </w:p>
        </w:tc>
        <w:tc>
          <w:tcPr>
            <w:tcW w:w="443" w:type="dxa"/>
            <w:vAlign w:val="center"/>
          </w:tcPr>
          <w:p w:rsidR="00010DB8" w:rsidRPr="004176D4" w:rsidRDefault="00010DB8" w:rsidP="00010DB8">
            <w:pPr>
              <w:spacing w:after="0" w:line="360" w:lineRule="auto"/>
              <w:jc w:val="center"/>
              <w:rPr>
                <w:rFonts w:ascii="Times New Roman" w:eastAsia="Times New Roman" w:hAnsi="Times New Roman" w:cs="Times New Roman"/>
                <w:sz w:val="20"/>
                <w:szCs w:val="20"/>
              </w:rPr>
            </w:pPr>
            <w:r w:rsidRPr="004176D4">
              <w:rPr>
                <w:rFonts w:ascii="Times New Roman" w:eastAsia="Times New Roman" w:hAnsi="Times New Roman" w:cs="Times New Roman"/>
                <w:sz w:val="20"/>
                <w:szCs w:val="20"/>
              </w:rPr>
              <w:t>2</w:t>
            </w:r>
          </w:p>
        </w:tc>
        <w:tc>
          <w:tcPr>
            <w:tcW w:w="707" w:type="dxa"/>
            <w:noWrap/>
            <w:vAlign w:val="center"/>
          </w:tcPr>
          <w:p w:rsidR="00010DB8" w:rsidRPr="004176D4" w:rsidRDefault="00010DB8" w:rsidP="00010DB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108,4</w:t>
            </w:r>
          </w:p>
        </w:tc>
        <w:tc>
          <w:tcPr>
            <w:tcW w:w="709" w:type="dxa"/>
            <w:noWrap/>
            <w:vAlign w:val="center"/>
          </w:tcPr>
          <w:p w:rsidR="00010DB8" w:rsidRPr="004176D4" w:rsidRDefault="00010DB8" w:rsidP="00010DB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105,1</w:t>
            </w:r>
          </w:p>
        </w:tc>
        <w:tc>
          <w:tcPr>
            <w:tcW w:w="709" w:type="dxa"/>
            <w:noWrap/>
            <w:vAlign w:val="center"/>
          </w:tcPr>
          <w:p w:rsidR="00010DB8" w:rsidRPr="004176D4" w:rsidRDefault="00010DB8" w:rsidP="00010DB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107,1</w:t>
            </w:r>
          </w:p>
        </w:tc>
        <w:tc>
          <w:tcPr>
            <w:tcW w:w="708" w:type="dxa"/>
            <w:noWrap/>
            <w:vAlign w:val="center"/>
          </w:tcPr>
          <w:p w:rsidR="00010DB8" w:rsidRPr="004176D4" w:rsidRDefault="00010DB8" w:rsidP="00010DB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105,4</w:t>
            </w:r>
          </w:p>
        </w:tc>
        <w:tc>
          <w:tcPr>
            <w:tcW w:w="709" w:type="dxa"/>
            <w:noWrap/>
            <w:vAlign w:val="center"/>
          </w:tcPr>
          <w:p w:rsidR="00010DB8" w:rsidRPr="004176D4" w:rsidRDefault="00010DB8" w:rsidP="00010DB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104,9</w:t>
            </w:r>
          </w:p>
        </w:tc>
        <w:tc>
          <w:tcPr>
            <w:tcW w:w="709" w:type="dxa"/>
            <w:noWrap/>
            <w:vAlign w:val="center"/>
          </w:tcPr>
          <w:p w:rsidR="00010DB8" w:rsidRPr="004176D4" w:rsidRDefault="00010DB8" w:rsidP="00010DB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105,4</w:t>
            </w:r>
          </w:p>
        </w:tc>
        <w:tc>
          <w:tcPr>
            <w:tcW w:w="692" w:type="dxa"/>
            <w:noWrap/>
            <w:vAlign w:val="center"/>
          </w:tcPr>
          <w:p w:rsidR="00010DB8" w:rsidRPr="004176D4" w:rsidRDefault="00010DB8" w:rsidP="00010DB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105,3</w:t>
            </w:r>
          </w:p>
        </w:tc>
        <w:tc>
          <w:tcPr>
            <w:tcW w:w="709" w:type="dxa"/>
            <w:noWrap/>
            <w:vAlign w:val="center"/>
          </w:tcPr>
          <w:p w:rsidR="00010DB8" w:rsidRPr="004176D4" w:rsidRDefault="00010DB8" w:rsidP="00010DB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105,1</w:t>
            </w:r>
          </w:p>
        </w:tc>
        <w:tc>
          <w:tcPr>
            <w:tcW w:w="709" w:type="dxa"/>
            <w:noWrap/>
            <w:vAlign w:val="center"/>
          </w:tcPr>
          <w:p w:rsidR="00010DB8" w:rsidRPr="004176D4" w:rsidRDefault="00010DB8" w:rsidP="00010DB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104,7</w:t>
            </w:r>
          </w:p>
        </w:tc>
        <w:tc>
          <w:tcPr>
            <w:tcW w:w="708" w:type="dxa"/>
            <w:noWrap/>
            <w:vAlign w:val="center"/>
          </w:tcPr>
          <w:p w:rsidR="00010DB8" w:rsidRPr="004176D4" w:rsidRDefault="00010DB8" w:rsidP="00010DB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104,3</w:t>
            </w:r>
          </w:p>
        </w:tc>
        <w:tc>
          <w:tcPr>
            <w:tcW w:w="851" w:type="dxa"/>
            <w:noWrap/>
            <w:vAlign w:val="center"/>
          </w:tcPr>
          <w:p w:rsidR="00010DB8" w:rsidRPr="004176D4" w:rsidRDefault="00010DB8" w:rsidP="00010DB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103,7</w:t>
            </w:r>
          </w:p>
        </w:tc>
        <w:tc>
          <w:tcPr>
            <w:tcW w:w="709" w:type="dxa"/>
            <w:noWrap/>
            <w:vAlign w:val="center"/>
          </w:tcPr>
          <w:p w:rsidR="00010DB8" w:rsidRPr="004176D4" w:rsidRDefault="00010DB8" w:rsidP="00010DB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102,6</w:t>
            </w:r>
          </w:p>
        </w:tc>
        <w:tc>
          <w:tcPr>
            <w:tcW w:w="708" w:type="dxa"/>
            <w:noWrap/>
            <w:vAlign w:val="center"/>
          </w:tcPr>
          <w:p w:rsidR="00010DB8" w:rsidRPr="004176D4" w:rsidRDefault="00010DB8" w:rsidP="00010DB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103,7</w:t>
            </w:r>
          </w:p>
        </w:tc>
      </w:tr>
      <w:tr w:rsidR="00010DB8" w:rsidRPr="004176D4" w:rsidTr="00010DB8">
        <w:trPr>
          <w:trHeight w:val="450"/>
        </w:trPr>
        <w:tc>
          <w:tcPr>
            <w:tcW w:w="1101" w:type="dxa"/>
            <w:vMerge/>
            <w:vAlign w:val="center"/>
          </w:tcPr>
          <w:p w:rsidR="00010DB8" w:rsidRPr="004176D4" w:rsidRDefault="00010DB8" w:rsidP="00010DB8">
            <w:pPr>
              <w:spacing w:after="0" w:line="240" w:lineRule="auto"/>
              <w:jc w:val="center"/>
              <w:rPr>
                <w:rFonts w:ascii="Times New Roman" w:eastAsia="Times New Roman" w:hAnsi="Times New Roman" w:cs="Times New Roman"/>
                <w:b/>
                <w:bCs/>
                <w:sz w:val="20"/>
                <w:szCs w:val="20"/>
              </w:rPr>
            </w:pPr>
          </w:p>
        </w:tc>
        <w:tc>
          <w:tcPr>
            <w:tcW w:w="443" w:type="dxa"/>
            <w:vAlign w:val="center"/>
          </w:tcPr>
          <w:p w:rsidR="00010DB8" w:rsidRPr="004176D4" w:rsidRDefault="00010DB8" w:rsidP="00010DB8">
            <w:pPr>
              <w:spacing w:after="0" w:line="360" w:lineRule="auto"/>
              <w:jc w:val="center"/>
              <w:rPr>
                <w:rFonts w:ascii="Times New Roman" w:eastAsia="Times New Roman" w:hAnsi="Times New Roman" w:cs="Times New Roman"/>
                <w:sz w:val="20"/>
                <w:szCs w:val="20"/>
              </w:rPr>
            </w:pPr>
            <w:r w:rsidRPr="004176D4">
              <w:rPr>
                <w:rFonts w:ascii="Times New Roman" w:eastAsia="Times New Roman" w:hAnsi="Times New Roman" w:cs="Times New Roman"/>
                <w:sz w:val="20"/>
                <w:szCs w:val="20"/>
              </w:rPr>
              <w:t>3</w:t>
            </w:r>
          </w:p>
        </w:tc>
        <w:tc>
          <w:tcPr>
            <w:tcW w:w="707" w:type="dxa"/>
            <w:noWrap/>
            <w:vAlign w:val="center"/>
          </w:tcPr>
          <w:p w:rsidR="00010DB8" w:rsidRPr="004176D4" w:rsidRDefault="00010DB8" w:rsidP="00010DB8">
            <w:pPr>
              <w:spacing w:after="0" w:line="360" w:lineRule="auto"/>
              <w:rPr>
                <w:rFonts w:ascii="Times New Roman" w:eastAsia="Times New Roman" w:hAnsi="Times New Roman" w:cs="Times New Roman"/>
                <w:b/>
                <w:bCs/>
                <w:sz w:val="20"/>
                <w:szCs w:val="20"/>
              </w:rPr>
            </w:pPr>
          </w:p>
        </w:tc>
        <w:tc>
          <w:tcPr>
            <w:tcW w:w="709" w:type="dxa"/>
            <w:noWrap/>
            <w:vAlign w:val="center"/>
          </w:tcPr>
          <w:p w:rsidR="00010DB8" w:rsidRPr="004176D4" w:rsidRDefault="00010DB8" w:rsidP="00010DB8">
            <w:pPr>
              <w:spacing w:after="0" w:line="360" w:lineRule="auto"/>
              <w:rPr>
                <w:rFonts w:ascii="Times New Roman" w:eastAsia="Times New Roman" w:hAnsi="Times New Roman" w:cs="Times New Roman"/>
                <w:b/>
                <w:bCs/>
                <w:sz w:val="20"/>
                <w:szCs w:val="20"/>
              </w:rPr>
            </w:pPr>
          </w:p>
        </w:tc>
        <w:tc>
          <w:tcPr>
            <w:tcW w:w="709" w:type="dxa"/>
            <w:noWrap/>
            <w:vAlign w:val="center"/>
          </w:tcPr>
          <w:p w:rsidR="00010DB8" w:rsidRPr="004176D4" w:rsidRDefault="00010DB8" w:rsidP="00010DB8">
            <w:pPr>
              <w:spacing w:after="0" w:line="360" w:lineRule="auto"/>
              <w:rPr>
                <w:rFonts w:ascii="Times New Roman" w:eastAsia="Times New Roman" w:hAnsi="Times New Roman" w:cs="Times New Roman"/>
                <w:b/>
                <w:bCs/>
                <w:sz w:val="20"/>
                <w:szCs w:val="20"/>
              </w:rPr>
            </w:pPr>
          </w:p>
        </w:tc>
        <w:tc>
          <w:tcPr>
            <w:tcW w:w="708" w:type="dxa"/>
            <w:noWrap/>
            <w:vAlign w:val="center"/>
          </w:tcPr>
          <w:p w:rsidR="00010DB8" w:rsidRPr="004176D4" w:rsidRDefault="00010DB8" w:rsidP="00010DB8">
            <w:pPr>
              <w:spacing w:after="0" w:line="360" w:lineRule="auto"/>
              <w:rPr>
                <w:rFonts w:ascii="Times New Roman" w:eastAsia="Times New Roman" w:hAnsi="Times New Roman" w:cs="Times New Roman"/>
                <w:b/>
                <w:bCs/>
                <w:sz w:val="20"/>
                <w:szCs w:val="20"/>
              </w:rPr>
            </w:pPr>
          </w:p>
        </w:tc>
        <w:tc>
          <w:tcPr>
            <w:tcW w:w="709" w:type="dxa"/>
            <w:noWrap/>
            <w:vAlign w:val="center"/>
          </w:tcPr>
          <w:p w:rsidR="00010DB8" w:rsidRPr="004176D4" w:rsidRDefault="00010DB8" w:rsidP="00010DB8">
            <w:pPr>
              <w:spacing w:after="0" w:line="360" w:lineRule="auto"/>
              <w:rPr>
                <w:rFonts w:ascii="Times New Roman" w:eastAsia="Times New Roman" w:hAnsi="Times New Roman" w:cs="Times New Roman"/>
                <w:b/>
                <w:bCs/>
                <w:sz w:val="20"/>
                <w:szCs w:val="20"/>
              </w:rPr>
            </w:pPr>
          </w:p>
        </w:tc>
        <w:tc>
          <w:tcPr>
            <w:tcW w:w="709" w:type="dxa"/>
            <w:noWrap/>
            <w:vAlign w:val="center"/>
          </w:tcPr>
          <w:p w:rsidR="00010DB8" w:rsidRPr="004176D4" w:rsidRDefault="00010DB8" w:rsidP="00010DB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104,9</w:t>
            </w:r>
          </w:p>
        </w:tc>
        <w:tc>
          <w:tcPr>
            <w:tcW w:w="692" w:type="dxa"/>
            <w:noWrap/>
            <w:vAlign w:val="center"/>
          </w:tcPr>
          <w:p w:rsidR="00010DB8" w:rsidRPr="004176D4" w:rsidRDefault="00010DB8" w:rsidP="00010DB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104,8</w:t>
            </w:r>
          </w:p>
        </w:tc>
        <w:tc>
          <w:tcPr>
            <w:tcW w:w="709" w:type="dxa"/>
            <w:noWrap/>
            <w:vAlign w:val="center"/>
          </w:tcPr>
          <w:p w:rsidR="00010DB8" w:rsidRPr="004176D4" w:rsidRDefault="00010DB8" w:rsidP="00010DB8">
            <w:pPr>
              <w:spacing w:after="0" w:line="360" w:lineRule="auto"/>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104,3</w:t>
            </w:r>
          </w:p>
        </w:tc>
        <w:tc>
          <w:tcPr>
            <w:tcW w:w="709" w:type="dxa"/>
            <w:noWrap/>
            <w:vAlign w:val="center"/>
          </w:tcPr>
          <w:p w:rsidR="00010DB8" w:rsidRPr="004176D4" w:rsidRDefault="00010DB8" w:rsidP="00010DB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104,1</w:t>
            </w:r>
          </w:p>
        </w:tc>
        <w:tc>
          <w:tcPr>
            <w:tcW w:w="708" w:type="dxa"/>
            <w:noWrap/>
            <w:vAlign w:val="center"/>
          </w:tcPr>
          <w:p w:rsidR="00010DB8" w:rsidRPr="004176D4" w:rsidRDefault="00010DB8" w:rsidP="00010DB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103,7</w:t>
            </w:r>
          </w:p>
        </w:tc>
        <w:tc>
          <w:tcPr>
            <w:tcW w:w="851" w:type="dxa"/>
            <w:noWrap/>
            <w:vAlign w:val="center"/>
          </w:tcPr>
          <w:p w:rsidR="00010DB8" w:rsidRPr="004176D4" w:rsidRDefault="00010DB8" w:rsidP="00010DB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103,5</w:t>
            </w:r>
          </w:p>
        </w:tc>
        <w:tc>
          <w:tcPr>
            <w:tcW w:w="709" w:type="dxa"/>
            <w:noWrap/>
            <w:vAlign w:val="center"/>
          </w:tcPr>
          <w:p w:rsidR="00010DB8" w:rsidRPr="004176D4" w:rsidRDefault="00010DB8" w:rsidP="00010DB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103,0</w:t>
            </w:r>
          </w:p>
        </w:tc>
        <w:tc>
          <w:tcPr>
            <w:tcW w:w="708" w:type="dxa"/>
            <w:noWrap/>
            <w:vAlign w:val="center"/>
          </w:tcPr>
          <w:p w:rsidR="00010DB8" w:rsidRPr="004176D4" w:rsidRDefault="00010DB8" w:rsidP="00010DB8">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103,6</w:t>
            </w:r>
          </w:p>
        </w:tc>
      </w:tr>
    </w:tbl>
    <w:p w:rsidR="00010DB8" w:rsidRDefault="00010DB8" w:rsidP="00010DB8">
      <w:pPr>
        <w:spacing w:after="0" w:line="240" w:lineRule="auto"/>
        <w:jc w:val="center"/>
        <w:rPr>
          <w:rFonts w:ascii="Times New Roman" w:hAnsi="Times New Roman"/>
          <w:b/>
          <w:bCs/>
          <w:color w:val="000000"/>
          <w:sz w:val="30"/>
          <w:szCs w:val="30"/>
        </w:rPr>
      </w:pPr>
    </w:p>
    <w:p w:rsidR="00010DB8" w:rsidRDefault="00010DB8" w:rsidP="00010DB8">
      <w:pPr>
        <w:spacing w:after="0" w:line="240" w:lineRule="auto"/>
        <w:jc w:val="center"/>
        <w:rPr>
          <w:rFonts w:ascii="Times New Roman" w:hAnsi="Times New Roman"/>
          <w:b/>
          <w:bCs/>
          <w:color w:val="000000"/>
          <w:sz w:val="30"/>
          <w:szCs w:val="30"/>
        </w:rPr>
      </w:pPr>
    </w:p>
    <w:p w:rsidR="00010DB8" w:rsidRDefault="00010DB8" w:rsidP="00010DB8">
      <w:pPr>
        <w:rPr>
          <w:rFonts w:ascii="Times New Roman" w:hAnsi="Times New Roman"/>
          <w:sz w:val="28"/>
          <w:szCs w:val="28"/>
        </w:rPr>
      </w:pPr>
      <w:r>
        <w:rPr>
          <w:rFonts w:ascii="Times New Roman" w:hAnsi="Times New Roman"/>
          <w:sz w:val="28"/>
          <w:szCs w:val="28"/>
        </w:rPr>
        <w:br w:type="page"/>
      </w:r>
    </w:p>
    <w:p w:rsidR="00010DB8" w:rsidRPr="004176D4" w:rsidRDefault="00010DB8" w:rsidP="00010DB8">
      <w:pPr>
        <w:pStyle w:val="1"/>
      </w:pPr>
      <w:bookmarkStart w:id="633" w:name="_Toc469394198"/>
      <w:bookmarkStart w:id="634" w:name="_Toc469394864"/>
      <w:bookmarkStart w:id="635" w:name="_Toc470093541"/>
      <w:bookmarkStart w:id="636" w:name="_Toc470617198"/>
      <w:bookmarkStart w:id="637" w:name="_Toc471807255"/>
      <w:bookmarkStart w:id="638" w:name="_Toc472926122"/>
      <w:r>
        <w:lastRenderedPageBreak/>
        <w:t>16</w:t>
      </w:r>
      <w:r w:rsidRPr="004176D4">
        <w:t>. Модель для расчета программы</w:t>
      </w:r>
      <w:bookmarkEnd w:id="633"/>
      <w:bookmarkEnd w:id="634"/>
      <w:bookmarkEnd w:id="635"/>
      <w:bookmarkEnd w:id="636"/>
      <w:bookmarkEnd w:id="637"/>
      <w:bookmarkEnd w:id="638"/>
    </w:p>
    <w:p w:rsidR="00010DB8" w:rsidRPr="00A42B2C" w:rsidRDefault="00010DB8" w:rsidP="00010DB8">
      <w:pPr>
        <w:tabs>
          <w:tab w:val="left" w:pos="2354"/>
        </w:tabs>
        <w:spacing w:after="160" w:line="360" w:lineRule="auto"/>
        <w:ind w:left="786" w:firstLine="720"/>
        <w:contextualSpacing/>
        <w:jc w:val="both"/>
        <w:rPr>
          <w:rFonts w:ascii="Times New Roman" w:hAnsi="Times New Roman"/>
          <w:b/>
          <w:sz w:val="28"/>
          <w:szCs w:val="28"/>
        </w:rPr>
      </w:pPr>
    </w:p>
    <w:p w:rsidR="00010DB8" w:rsidRPr="00A42B2C" w:rsidRDefault="00010DB8" w:rsidP="00010DB8">
      <w:pPr>
        <w:pStyle w:val="a3"/>
      </w:pPr>
      <w:r w:rsidRPr="00A42B2C">
        <w:t xml:space="preserve">Моделью расчетов по Программе были предусмотрены расчеты сроков выполнения мероприятий программы, уровня необходимого финансирования, распределение затрат и возникающих экономических эффектов по годам. Для обеспечения сопоставимости вариантов все цены были приняты на уровне </w:t>
      </w:r>
      <w:r>
        <w:t xml:space="preserve">01.01.2017 </w:t>
      </w:r>
      <w:r w:rsidRPr="00A42B2C">
        <w:t xml:space="preserve"> года.</w:t>
      </w:r>
    </w:p>
    <w:p w:rsidR="00010DB8" w:rsidRPr="00A42B2C" w:rsidRDefault="00010DB8" w:rsidP="00010DB8">
      <w:pPr>
        <w:pStyle w:val="a3"/>
      </w:pPr>
      <w:r w:rsidRPr="00A42B2C">
        <w:t>Эффект от каждого мероприятия был учтен отдельно, при реализации мероприятий в совокупности возможен больший экономический эффект за счет «наложения» эффекта от одного мероприятия на эффект от другого.</w:t>
      </w:r>
    </w:p>
    <w:p w:rsidR="00010DB8" w:rsidRDefault="00010DB8" w:rsidP="00010DB8">
      <w:pPr>
        <w:spacing w:line="360" w:lineRule="auto"/>
        <w:outlineLvl w:val="2"/>
        <w:rPr>
          <w:rFonts w:ascii="Times New Roman" w:hAnsi="Times New Roman"/>
          <w:b/>
          <w:bCs/>
          <w:sz w:val="28"/>
          <w:szCs w:val="28"/>
        </w:rPr>
      </w:pPr>
      <w:r>
        <w:rPr>
          <w:rFonts w:ascii="Times New Roman" w:hAnsi="Times New Roman"/>
          <w:b/>
          <w:bCs/>
          <w:sz w:val="28"/>
          <w:szCs w:val="28"/>
        </w:rPr>
        <w:br w:type="page"/>
      </w:r>
    </w:p>
    <w:p w:rsidR="00010DB8" w:rsidRDefault="00010DB8" w:rsidP="00010DB8">
      <w:pPr>
        <w:spacing w:line="360" w:lineRule="auto"/>
        <w:outlineLvl w:val="2"/>
        <w:rPr>
          <w:rFonts w:ascii="Times New Roman" w:hAnsi="Times New Roman"/>
          <w:b/>
          <w:bCs/>
          <w:sz w:val="28"/>
          <w:szCs w:val="28"/>
        </w:rPr>
      </w:pPr>
    </w:p>
    <w:p w:rsidR="00010DB8" w:rsidRDefault="00010DB8" w:rsidP="00010DB8">
      <w:pPr>
        <w:spacing w:line="360" w:lineRule="auto"/>
        <w:outlineLvl w:val="2"/>
        <w:rPr>
          <w:rFonts w:ascii="Times New Roman" w:hAnsi="Times New Roman"/>
          <w:b/>
          <w:bCs/>
          <w:sz w:val="28"/>
          <w:szCs w:val="28"/>
        </w:rPr>
      </w:pPr>
    </w:p>
    <w:p w:rsidR="00010DB8" w:rsidRDefault="00010DB8" w:rsidP="00010DB8">
      <w:pPr>
        <w:spacing w:line="360" w:lineRule="auto"/>
        <w:outlineLvl w:val="2"/>
        <w:rPr>
          <w:rFonts w:ascii="Times New Roman" w:hAnsi="Times New Roman"/>
          <w:b/>
          <w:bCs/>
          <w:sz w:val="28"/>
          <w:szCs w:val="28"/>
        </w:rPr>
      </w:pPr>
    </w:p>
    <w:p w:rsidR="00010DB8" w:rsidRDefault="00010DB8" w:rsidP="00010DB8">
      <w:pPr>
        <w:spacing w:line="360" w:lineRule="auto"/>
        <w:outlineLvl w:val="2"/>
        <w:rPr>
          <w:rFonts w:ascii="Times New Roman" w:hAnsi="Times New Roman"/>
          <w:b/>
          <w:bCs/>
          <w:sz w:val="28"/>
          <w:szCs w:val="28"/>
        </w:rPr>
      </w:pPr>
    </w:p>
    <w:p w:rsidR="00010DB8" w:rsidRDefault="00010DB8" w:rsidP="00010DB8">
      <w:pPr>
        <w:spacing w:line="360" w:lineRule="auto"/>
        <w:outlineLvl w:val="2"/>
        <w:rPr>
          <w:rFonts w:ascii="Times New Roman" w:hAnsi="Times New Roman"/>
          <w:b/>
          <w:bCs/>
          <w:sz w:val="28"/>
          <w:szCs w:val="28"/>
        </w:rPr>
      </w:pPr>
    </w:p>
    <w:p w:rsidR="00010DB8" w:rsidRDefault="00010DB8" w:rsidP="00010DB8">
      <w:pPr>
        <w:spacing w:line="360" w:lineRule="auto"/>
        <w:outlineLvl w:val="2"/>
        <w:rPr>
          <w:rFonts w:ascii="Times New Roman" w:hAnsi="Times New Roman"/>
          <w:b/>
          <w:bCs/>
          <w:sz w:val="28"/>
          <w:szCs w:val="28"/>
        </w:rPr>
      </w:pPr>
    </w:p>
    <w:p w:rsidR="00010DB8" w:rsidRDefault="00010DB8" w:rsidP="00010DB8">
      <w:pPr>
        <w:spacing w:line="360" w:lineRule="auto"/>
        <w:outlineLvl w:val="2"/>
        <w:rPr>
          <w:rFonts w:ascii="Times New Roman" w:hAnsi="Times New Roman"/>
          <w:b/>
          <w:bCs/>
          <w:sz w:val="28"/>
          <w:szCs w:val="28"/>
        </w:rPr>
      </w:pPr>
    </w:p>
    <w:p w:rsidR="00010DB8" w:rsidRDefault="00010DB8" w:rsidP="00010DB8">
      <w:pPr>
        <w:spacing w:line="360" w:lineRule="auto"/>
        <w:outlineLvl w:val="2"/>
        <w:rPr>
          <w:rFonts w:ascii="Times New Roman" w:hAnsi="Times New Roman"/>
          <w:b/>
          <w:bCs/>
          <w:sz w:val="28"/>
          <w:szCs w:val="28"/>
        </w:rPr>
      </w:pPr>
    </w:p>
    <w:p w:rsidR="00010DB8" w:rsidRPr="00A42B2C" w:rsidRDefault="00010DB8" w:rsidP="00010DB8">
      <w:pPr>
        <w:spacing w:line="360" w:lineRule="auto"/>
        <w:outlineLvl w:val="2"/>
        <w:rPr>
          <w:rFonts w:ascii="Times New Roman" w:hAnsi="Times New Roman"/>
          <w:b/>
          <w:bCs/>
          <w:sz w:val="28"/>
          <w:szCs w:val="28"/>
        </w:rPr>
      </w:pPr>
    </w:p>
    <w:p w:rsidR="00010DB8" w:rsidRPr="00A42B2C" w:rsidRDefault="00010DB8" w:rsidP="00010DB8">
      <w:pPr>
        <w:spacing w:after="0" w:line="360" w:lineRule="auto"/>
        <w:ind w:firstLine="720"/>
        <w:jc w:val="both"/>
        <w:rPr>
          <w:rFonts w:ascii="Times New Roman" w:hAnsi="Times New Roman"/>
          <w:sz w:val="28"/>
        </w:rPr>
      </w:pPr>
    </w:p>
    <w:p w:rsidR="00010DB8" w:rsidRPr="00A42B2C" w:rsidRDefault="00010DB8" w:rsidP="00010DB8">
      <w:pPr>
        <w:spacing w:after="0" w:line="360" w:lineRule="auto"/>
        <w:ind w:firstLine="720"/>
        <w:jc w:val="both"/>
        <w:rPr>
          <w:rFonts w:ascii="Times New Roman" w:hAnsi="Times New Roman"/>
          <w:sz w:val="28"/>
        </w:rPr>
      </w:pPr>
    </w:p>
    <w:p w:rsidR="00010DB8" w:rsidRPr="00A42B2C" w:rsidRDefault="00010DB8" w:rsidP="00010DB8">
      <w:pPr>
        <w:spacing w:after="0" w:line="360" w:lineRule="auto"/>
        <w:ind w:firstLine="720"/>
        <w:jc w:val="both"/>
        <w:rPr>
          <w:rFonts w:ascii="Times New Roman" w:hAnsi="Times New Roman"/>
          <w:sz w:val="28"/>
        </w:rPr>
      </w:pPr>
    </w:p>
    <w:p w:rsidR="002F4328" w:rsidRDefault="002F4328" w:rsidP="00EC7790">
      <w:pPr>
        <w:rPr>
          <w:sz w:val="28"/>
          <w:szCs w:val="28"/>
        </w:rPr>
      </w:pPr>
    </w:p>
    <w:p w:rsidR="002F4328" w:rsidRDefault="002F4328" w:rsidP="00EC7790">
      <w:pPr>
        <w:rPr>
          <w:sz w:val="28"/>
          <w:szCs w:val="28"/>
        </w:rPr>
      </w:pPr>
    </w:p>
    <w:p w:rsidR="002F4328" w:rsidRDefault="002F4328" w:rsidP="00EC7790">
      <w:pPr>
        <w:rPr>
          <w:sz w:val="28"/>
          <w:szCs w:val="28"/>
        </w:rPr>
      </w:pPr>
    </w:p>
    <w:p w:rsidR="002F4328" w:rsidRDefault="002F4328" w:rsidP="00EC7790">
      <w:pPr>
        <w:rPr>
          <w:sz w:val="28"/>
          <w:szCs w:val="28"/>
        </w:rPr>
      </w:pPr>
    </w:p>
    <w:p w:rsidR="002F4328" w:rsidRDefault="002F4328" w:rsidP="00EC7790">
      <w:pPr>
        <w:rPr>
          <w:sz w:val="28"/>
          <w:szCs w:val="28"/>
        </w:rPr>
      </w:pPr>
    </w:p>
    <w:p w:rsidR="002F4328" w:rsidRDefault="002F4328" w:rsidP="00EC7790">
      <w:pPr>
        <w:rPr>
          <w:sz w:val="28"/>
          <w:szCs w:val="28"/>
        </w:rPr>
      </w:pPr>
    </w:p>
    <w:p w:rsidR="002F4328" w:rsidRDefault="002F4328" w:rsidP="00EC7790">
      <w:pPr>
        <w:rPr>
          <w:sz w:val="28"/>
          <w:szCs w:val="28"/>
        </w:rPr>
      </w:pPr>
    </w:p>
    <w:p w:rsidR="002F4328" w:rsidRDefault="002F4328" w:rsidP="00EC7790">
      <w:pPr>
        <w:rPr>
          <w:sz w:val="28"/>
          <w:szCs w:val="28"/>
        </w:rPr>
      </w:pPr>
    </w:p>
    <w:p w:rsidR="00EC7790" w:rsidRPr="00C07FF7" w:rsidRDefault="00EC7790">
      <w:pPr>
        <w:rPr>
          <w:sz w:val="28"/>
          <w:szCs w:val="28"/>
        </w:rPr>
      </w:pPr>
    </w:p>
    <w:sectPr w:rsidR="00EC7790" w:rsidRPr="00C07FF7" w:rsidSect="00A65BA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5355" w:rsidRDefault="00E85355" w:rsidP="002F4328">
      <w:pPr>
        <w:spacing w:after="0" w:line="240" w:lineRule="auto"/>
      </w:pPr>
      <w:r>
        <w:separator/>
      </w:r>
    </w:p>
  </w:endnote>
  <w:endnote w:type="continuationSeparator" w:id="0">
    <w:p w:rsidR="00E85355" w:rsidRDefault="00E85355" w:rsidP="002F432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5355" w:rsidRDefault="00E85355" w:rsidP="002F4328">
      <w:pPr>
        <w:spacing w:after="0" w:line="240" w:lineRule="auto"/>
      </w:pPr>
      <w:r>
        <w:separator/>
      </w:r>
    </w:p>
  </w:footnote>
  <w:footnote w:type="continuationSeparator" w:id="0">
    <w:p w:rsidR="00E85355" w:rsidRDefault="00E85355" w:rsidP="002F4328">
      <w:pPr>
        <w:spacing w:after="0" w:line="240" w:lineRule="auto"/>
      </w:pPr>
      <w:r>
        <w:continuationSeparator/>
      </w:r>
    </w:p>
  </w:footnote>
  <w:footnote w:id="1">
    <w:p w:rsidR="00010DB8" w:rsidRDefault="00010DB8" w:rsidP="002F4328">
      <w:pPr>
        <w:pStyle w:val="ac"/>
      </w:pPr>
      <w:r>
        <w:rPr>
          <w:rStyle w:val="ae"/>
        </w:rPr>
        <w:footnoteRef/>
      </w:r>
      <w:r>
        <w:rPr>
          <w:rFonts w:ascii="Times New Roman" w:hAnsi="Times New Roman"/>
          <w:sz w:val="24"/>
          <w:szCs w:val="24"/>
        </w:rPr>
        <w:t>Сведения о состоянии системы сбора и утилизации ТБО и р</w:t>
      </w:r>
      <w:r w:rsidRPr="00EE2751">
        <w:rPr>
          <w:rFonts w:ascii="Times New Roman" w:hAnsi="Times New Roman"/>
          <w:sz w:val="24"/>
          <w:szCs w:val="24"/>
        </w:rPr>
        <w:t xml:space="preserve">асчёт необходимой обеспеченности контейнерами </w:t>
      </w:r>
      <w:proofErr w:type="spellStart"/>
      <w:r>
        <w:rPr>
          <w:rFonts w:ascii="Times New Roman" w:hAnsi="Times New Roman"/>
          <w:sz w:val="24"/>
          <w:szCs w:val="24"/>
        </w:rPr>
        <w:t>Поводимовского</w:t>
      </w:r>
      <w:proofErr w:type="spellEnd"/>
      <w:r w:rsidRPr="00EE2751">
        <w:rPr>
          <w:rFonts w:ascii="Times New Roman" w:hAnsi="Times New Roman"/>
          <w:sz w:val="24"/>
          <w:szCs w:val="24"/>
        </w:rPr>
        <w:t xml:space="preserve"> сельского поселения взят из документа «</w:t>
      </w:r>
      <w:r w:rsidRPr="00EE2751">
        <w:rPr>
          <w:rFonts w:ascii="Times New Roman" w:hAnsi="Times New Roman"/>
          <w:sz w:val="24"/>
          <w:szCs w:val="24"/>
          <w:lang w:eastAsia="ar-SA"/>
        </w:rPr>
        <w:t>Территориальная  схема обращения с отходами, в том числе с твердыми коммунальными отходами на территории Республики Мордовия</w:t>
      </w:r>
      <w:r w:rsidRPr="00EE2751">
        <w:rPr>
          <w:rFonts w:ascii="Times New Roman" w:hAnsi="Times New Roman"/>
          <w:sz w:val="24"/>
          <w:szCs w:val="24"/>
        </w:rPr>
        <w:t>».</w:t>
      </w:r>
    </w:p>
  </w:footnote>
  <w:footnote w:id="2">
    <w:p w:rsidR="00010DB8" w:rsidRDefault="00010DB8" w:rsidP="002F4328">
      <w:pPr>
        <w:pStyle w:val="ac"/>
      </w:pPr>
      <w:r>
        <w:rPr>
          <w:rStyle w:val="ae"/>
        </w:rPr>
        <w:footnoteRef/>
      </w:r>
      <w:r>
        <w:rPr>
          <w:rFonts w:ascii="Times New Roman" w:hAnsi="Times New Roman"/>
          <w:sz w:val="24"/>
          <w:szCs w:val="24"/>
        </w:rPr>
        <w:t>Сведения о состоянии системы сбора и утилизации ТБО и р</w:t>
      </w:r>
      <w:r w:rsidRPr="00EE2751">
        <w:rPr>
          <w:rFonts w:ascii="Times New Roman" w:hAnsi="Times New Roman"/>
          <w:sz w:val="24"/>
          <w:szCs w:val="24"/>
        </w:rPr>
        <w:t xml:space="preserve">асчёт необходимой обеспеченности </w:t>
      </w:r>
      <w:proofErr w:type="spellStart"/>
      <w:r w:rsidRPr="00EE2751">
        <w:rPr>
          <w:rFonts w:ascii="Times New Roman" w:hAnsi="Times New Roman"/>
          <w:sz w:val="24"/>
          <w:szCs w:val="24"/>
        </w:rPr>
        <w:t>контейнерами</w:t>
      </w:r>
      <w:r>
        <w:rPr>
          <w:rFonts w:ascii="Times New Roman" w:hAnsi="Times New Roman"/>
          <w:sz w:val="24"/>
          <w:szCs w:val="24"/>
        </w:rPr>
        <w:t>Поводимовского</w:t>
      </w:r>
      <w:proofErr w:type="spellEnd"/>
      <w:r w:rsidRPr="00EE2751">
        <w:rPr>
          <w:rFonts w:ascii="Times New Roman" w:hAnsi="Times New Roman"/>
          <w:sz w:val="24"/>
          <w:szCs w:val="24"/>
        </w:rPr>
        <w:t xml:space="preserve"> сельского поселения взят из документа «</w:t>
      </w:r>
      <w:r w:rsidRPr="00EE2751">
        <w:rPr>
          <w:rFonts w:ascii="Times New Roman" w:hAnsi="Times New Roman"/>
          <w:sz w:val="24"/>
          <w:szCs w:val="24"/>
          <w:lang w:eastAsia="ar-SA"/>
        </w:rPr>
        <w:t>Территориальная  схема обращения с отходами, в том числе с твердыми коммунальными отходами на территории Республики Мордовия</w:t>
      </w:r>
      <w:r w:rsidRPr="00EE2751">
        <w:rPr>
          <w:rFonts w:ascii="Times New Roman" w:hAnsi="Times New Roman"/>
          <w:sz w:val="24"/>
          <w:szCs w:val="24"/>
        </w:rPr>
        <w:t>».</w:t>
      </w:r>
    </w:p>
  </w:footnote>
  <w:footnote w:id="3">
    <w:p w:rsidR="00010DB8" w:rsidRDefault="00010DB8" w:rsidP="00010DB8">
      <w:pPr>
        <w:pStyle w:val="ac"/>
      </w:pPr>
      <w:r>
        <w:rPr>
          <w:rStyle w:val="ae"/>
        </w:rPr>
        <w:footnoteRef/>
      </w:r>
      <w:r>
        <w:rPr>
          <w:rFonts w:ascii="Times New Roman" w:hAnsi="Times New Roman"/>
          <w:sz w:val="24"/>
          <w:szCs w:val="24"/>
        </w:rPr>
        <w:t>Сведения о состоянии системы сбора и утилизации ТБО и р</w:t>
      </w:r>
      <w:r w:rsidRPr="00EE2751">
        <w:rPr>
          <w:rFonts w:ascii="Times New Roman" w:hAnsi="Times New Roman"/>
          <w:sz w:val="24"/>
          <w:szCs w:val="24"/>
        </w:rPr>
        <w:t xml:space="preserve">асчёт необходимой обеспеченности контейнерами </w:t>
      </w:r>
      <w:proofErr w:type="spellStart"/>
      <w:r>
        <w:rPr>
          <w:rFonts w:ascii="Times New Roman" w:hAnsi="Times New Roman"/>
          <w:sz w:val="24"/>
          <w:szCs w:val="24"/>
        </w:rPr>
        <w:t>Поводимовского</w:t>
      </w:r>
      <w:proofErr w:type="spellEnd"/>
      <w:r w:rsidRPr="00EE2751">
        <w:rPr>
          <w:rFonts w:ascii="Times New Roman" w:hAnsi="Times New Roman"/>
          <w:sz w:val="24"/>
          <w:szCs w:val="24"/>
        </w:rPr>
        <w:t xml:space="preserve"> сельского поселения взят из документа «</w:t>
      </w:r>
      <w:r w:rsidRPr="00EE2751">
        <w:rPr>
          <w:rFonts w:ascii="Times New Roman" w:hAnsi="Times New Roman"/>
          <w:sz w:val="24"/>
          <w:szCs w:val="24"/>
          <w:lang w:eastAsia="ar-SA"/>
        </w:rPr>
        <w:t>Территориальная  схема обращения с отходами, в том числе с твердыми коммунальными отходами на территории Республики Мордовия</w:t>
      </w:r>
      <w:r w:rsidRPr="00EE2751">
        <w:rPr>
          <w:rFonts w:ascii="Times New Roman" w:hAnsi="Times New Roman"/>
          <w:sz w:val="24"/>
          <w:szCs w:val="24"/>
        </w:rPr>
        <w:t>».</w:t>
      </w:r>
    </w:p>
  </w:footnote>
  <w:footnote w:id="4">
    <w:p w:rsidR="00010DB8" w:rsidRDefault="00010DB8" w:rsidP="00010DB8">
      <w:pPr>
        <w:pStyle w:val="ac"/>
      </w:pPr>
      <w:r>
        <w:rPr>
          <w:rStyle w:val="ae"/>
        </w:rPr>
        <w:footnoteRef/>
      </w:r>
      <w:r>
        <w:rPr>
          <w:rFonts w:ascii="Times New Roman" w:hAnsi="Times New Roman"/>
          <w:sz w:val="24"/>
          <w:szCs w:val="24"/>
        </w:rPr>
        <w:t>Сведения о состоянии системы сбора и утилизации ТБО и р</w:t>
      </w:r>
      <w:r w:rsidRPr="00EE2751">
        <w:rPr>
          <w:rFonts w:ascii="Times New Roman" w:hAnsi="Times New Roman"/>
          <w:sz w:val="24"/>
          <w:szCs w:val="24"/>
        </w:rPr>
        <w:t xml:space="preserve">асчёт необходимой обеспеченности контейнерами </w:t>
      </w:r>
      <w:proofErr w:type="spellStart"/>
      <w:r>
        <w:rPr>
          <w:rFonts w:ascii="Times New Roman" w:hAnsi="Times New Roman"/>
          <w:sz w:val="24"/>
          <w:szCs w:val="24"/>
        </w:rPr>
        <w:t>Поводимовского</w:t>
      </w:r>
      <w:proofErr w:type="spellEnd"/>
      <w:r w:rsidRPr="00EE2751">
        <w:rPr>
          <w:rFonts w:ascii="Times New Roman" w:hAnsi="Times New Roman"/>
          <w:sz w:val="24"/>
          <w:szCs w:val="24"/>
        </w:rPr>
        <w:t xml:space="preserve"> сельского поселения взят из документа «</w:t>
      </w:r>
      <w:r w:rsidRPr="00EE2751">
        <w:rPr>
          <w:rFonts w:ascii="Times New Roman" w:hAnsi="Times New Roman"/>
          <w:sz w:val="24"/>
          <w:szCs w:val="24"/>
          <w:lang w:eastAsia="ar-SA"/>
        </w:rPr>
        <w:t>Территориальная  схема обращения с отходами, в том числе с твердыми коммунальными отходами на территории Республики Мордовия</w:t>
      </w:r>
      <w:r w:rsidRPr="00EE2751">
        <w:rPr>
          <w:rFonts w:ascii="Times New Roman" w:hAnsi="Times New Roman"/>
          <w:sz w:val="24"/>
          <w:szCs w:val="24"/>
        </w:rP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17A5C"/>
    <w:multiLevelType w:val="hybridMultilevel"/>
    <w:tmpl w:val="56FEDD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A1879F4"/>
    <w:multiLevelType w:val="hybridMultilevel"/>
    <w:tmpl w:val="CFCAFC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1CD715F1"/>
    <w:multiLevelType w:val="singleLevel"/>
    <w:tmpl w:val="EBB07A40"/>
    <w:lvl w:ilvl="0">
      <w:numFmt w:val="bullet"/>
      <w:lvlText w:val="-"/>
      <w:lvlJc w:val="left"/>
      <w:pPr>
        <w:tabs>
          <w:tab w:val="num" w:pos="360"/>
        </w:tabs>
        <w:ind w:left="360" w:hanging="360"/>
      </w:pPr>
      <w:rPr>
        <w:rFonts w:hint="default"/>
      </w:rPr>
    </w:lvl>
  </w:abstractNum>
  <w:abstractNum w:abstractNumId="3">
    <w:nsid w:val="34E877FE"/>
    <w:multiLevelType w:val="hybridMultilevel"/>
    <w:tmpl w:val="2D44D06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65E55830"/>
    <w:multiLevelType w:val="hybridMultilevel"/>
    <w:tmpl w:val="F08CCB7C"/>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Times New Roman"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Times New Roman"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Times New Roman" w:hint="default"/>
      </w:rPr>
    </w:lvl>
    <w:lvl w:ilvl="8" w:tplc="04190005">
      <w:start w:val="1"/>
      <w:numFmt w:val="bullet"/>
      <w:lvlText w:val=""/>
      <w:lvlJc w:val="left"/>
      <w:pPr>
        <w:ind w:left="7200" w:hanging="360"/>
      </w:pPr>
      <w:rPr>
        <w:rFonts w:ascii="Wingdings" w:hAnsi="Wingdings" w:hint="default"/>
      </w:r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footnotePr>
    <w:footnote w:id="-1"/>
    <w:footnote w:id="0"/>
  </w:footnotePr>
  <w:endnotePr>
    <w:endnote w:id="-1"/>
    <w:endnote w:id="0"/>
  </w:endnotePr>
  <w:compat>
    <w:useFELayout/>
  </w:compat>
  <w:rsids>
    <w:rsidRoot w:val="002D5353"/>
    <w:rsid w:val="00010DB8"/>
    <w:rsid w:val="00090A10"/>
    <w:rsid w:val="002D5353"/>
    <w:rsid w:val="002F4328"/>
    <w:rsid w:val="00335E98"/>
    <w:rsid w:val="0037723D"/>
    <w:rsid w:val="00640E4F"/>
    <w:rsid w:val="006B1789"/>
    <w:rsid w:val="006F0A68"/>
    <w:rsid w:val="007258F5"/>
    <w:rsid w:val="00741C36"/>
    <w:rsid w:val="007F5ACD"/>
    <w:rsid w:val="0084053D"/>
    <w:rsid w:val="00876EA2"/>
    <w:rsid w:val="009A0333"/>
    <w:rsid w:val="00A65BA7"/>
    <w:rsid w:val="00BF5D72"/>
    <w:rsid w:val="00C07FF7"/>
    <w:rsid w:val="00C421C8"/>
    <w:rsid w:val="00C636F1"/>
    <w:rsid w:val="00C90370"/>
    <w:rsid w:val="00CC6685"/>
    <w:rsid w:val="00CD772E"/>
    <w:rsid w:val="00D65847"/>
    <w:rsid w:val="00DA14C6"/>
    <w:rsid w:val="00E61AEC"/>
    <w:rsid w:val="00E85355"/>
    <w:rsid w:val="00EC779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5BA7"/>
  </w:style>
  <w:style w:type="paragraph" w:styleId="1">
    <w:name w:val="heading 1"/>
    <w:basedOn w:val="a"/>
    <w:next w:val="a"/>
    <w:link w:val="10"/>
    <w:uiPriority w:val="9"/>
    <w:qFormat/>
    <w:rsid w:val="002F4328"/>
    <w:pPr>
      <w:keepNext/>
      <w:keepLines/>
      <w:spacing w:after="0" w:line="360" w:lineRule="auto"/>
      <w:ind w:firstLine="709"/>
      <w:jc w:val="both"/>
      <w:outlineLvl w:val="0"/>
    </w:pPr>
    <w:rPr>
      <w:rFonts w:ascii="Times New Roman" w:eastAsiaTheme="majorEastAsia" w:hAnsi="Times New Roman" w:cstheme="majorBidi"/>
      <w:b/>
      <w:bCs/>
      <w:color w:val="000000" w:themeColor="text1"/>
      <w:sz w:val="28"/>
      <w:szCs w:val="28"/>
      <w:lang w:eastAsia="en-US"/>
    </w:rPr>
  </w:style>
  <w:style w:type="paragraph" w:styleId="2">
    <w:name w:val="heading 2"/>
    <w:basedOn w:val="a"/>
    <w:next w:val="a"/>
    <w:link w:val="20"/>
    <w:uiPriority w:val="9"/>
    <w:unhideWhenUsed/>
    <w:qFormat/>
    <w:rsid w:val="002F4328"/>
    <w:pPr>
      <w:keepNext/>
      <w:keepLines/>
      <w:spacing w:after="0" w:line="360" w:lineRule="auto"/>
      <w:ind w:firstLine="709"/>
      <w:jc w:val="both"/>
      <w:outlineLvl w:val="1"/>
    </w:pPr>
    <w:rPr>
      <w:rFonts w:ascii="Times New Roman" w:eastAsiaTheme="majorEastAsia" w:hAnsi="Times New Roman" w:cstheme="majorBidi"/>
      <w:b/>
      <w:bCs/>
      <w:color w:val="000000" w:themeColor="text1"/>
      <w:sz w:val="28"/>
      <w:szCs w:val="26"/>
      <w:lang w:eastAsia="en-US"/>
    </w:rPr>
  </w:style>
  <w:style w:type="paragraph" w:styleId="3">
    <w:name w:val="heading 3"/>
    <w:basedOn w:val="a"/>
    <w:next w:val="a"/>
    <w:link w:val="30"/>
    <w:uiPriority w:val="9"/>
    <w:unhideWhenUsed/>
    <w:qFormat/>
    <w:rsid w:val="00010DB8"/>
    <w:pPr>
      <w:keepNext/>
      <w:keepLines/>
      <w:spacing w:before="40" w:after="0"/>
      <w:outlineLvl w:val="2"/>
    </w:pPr>
    <w:rPr>
      <w:rFonts w:asciiTheme="majorHAnsi" w:eastAsiaTheme="majorEastAsia" w:hAnsiTheme="majorHAnsi" w:cstheme="majorBidi"/>
      <w:color w:val="243F60" w:themeColor="accent1" w:themeShade="7F"/>
      <w:sz w:val="24"/>
      <w:szCs w:val="24"/>
      <w:lang w:eastAsia="en-US"/>
    </w:rPr>
  </w:style>
  <w:style w:type="paragraph" w:styleId="4">
    <w:name w:val="heading 4"/>
    <w:basedOn w:val="a"/>
    <w:next w:val="a"/>
    <w:link w:val="40"/>
    <w:uiPriority w:val="9"/>
    <w:unhideWhenUsed/>
    <w:qFormat/>
    <w:rsid w:val="00640E4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F4328"/>
    <w:rPr>
      <w:rFonts w:ascii="Times New Roman" w:eastAsiaTheme="majorEastAsia" w:hAnsi="Times New Roman" w:cstheme="majorBidi"/>
      <w:b/>
      <w:bCs/>
      <w:color w:val="000000" w:themeColor="text1"/>
      <w:sz w:val="28"/>
      <w:szCs w:val="28"/>
      <w:lang w:eastAsia="en-US"/>
    </w:rPr>
  </w:style>
  <w:style w:type="character" w:customStyle="1" w:styleId="20">
    <w:name w:val="Заголовок 2 Знак"/>
    <w:basedOn w:val="a0"/>
    <w:link w:val="2"/>
    <w:uiPriority w:val="9"/>
    <w:rsid w:val="002F4328"/>
    <w:rPr>
      <w:rFonts w:ascii="Times New Roman" w:eastAsiaTheme="majorEastAsia" w:hAnsi="Times New Roman" w:cstheme="majorBidi"/>
      <w:b/>
      <w:bCs/>
      <w:color w:val="000000" w:themeColor="text1"/>
      <w:sz w:val="28"/>
      <w:szCs w:val="26"/>
      <w:lang w:eastAsia="en-US"/>
    </w:rPr>
  </w:style>
  <w:style w:type="paragraph" w:styleId="a3">
    <w:name w:val="No Spacing"/>
    <w:next w:val="a"/>
    <w:uiPriority w:val="99"/>
    <w:qFormat/>
    <w:rsid w:val="002F4328"/>
    <w:pPr>
      <w:spacing w:after="0" w:line="360" w:lineRule="auto"/>
      <w:ind w:firstLine="709"/>
      <w:jc w:val="both"/>
    </w:pPr>
    <w:rPr>
      <w:rFonts w:ascii="Times New Roman" w:eastAsiaTheme="minorHAnsi" w:hAnsi="Times New Roman"/>
      <w:sz w:val="28"/>
      <w:lang w:eastAsia="en-US"/>
    </w:rPr>
  </w:style>
  <w:style w:type="paragraph" w:styleId="a4">
    <w:name w:val="Body Text Indent"/>
    <w:basedOn w:val="a"/>
    <w:link w:val="a5"/>
    <w:rsid w:val="002F4328"/>
    <w:pPr>
      <w:overflowPunct w:val="0"/>
      <w:autoSpaceDE w:val="0"/>
      <w:autoSpaceDN w:val="0"/>
      <w:adjustRightInd w:val="0"/>
      <w:spacing w:after="120" w:line="240" w:lineRule="auto"/>
      <w:ind w:left="283"/>
      <w:textAlignment w:val="baseline"/>
    </w:pPr>
    <w:rPr>
      <w:rFonts w:ascii="Times New Roman" w:eastAsia="Times New Roman" w:hAnsi="Times New Roman" w:cs="Times New Roman"/>
      <w:sz w:val="28"/>
      <w:szCs w:val="20"/>
    </w:rPr>
  </w:style>
  <w:style w:type="character" w:customStyle="1" w:styleId="a5">
    <w:name w:val="Основной текст с отступом Знак"/>
    <w:basedOn w:val="a0"/>
    <w:link w:val="a4"/>
    <w:rsid w:val="002F4328"/>
    <w:rPr>
      <w:rFonts w:ascii="Times New Roman" w:eastAsia="Times New Roman" w:hAnsi="Times New Roman" w:cs="Times New Roman"/>
      <w:sz w:val="28"/>
      <w:szCs w:val="20"/>
    </w:rPr>
  </w:style>
  <w:style w:type="paragraph" w:styleId="21">
    <w:name w:val="Body Text 2"/>
    <w:basedOn w:val="a"/>
    <w:link w:val="22"/>
    <w:uiPriority w:val="99"/>
    <w:semiHidden/>
    <w:unhideWhenUsed/>
    <w:rsid w:val="002F4328"/>
    <w:pPr>
      <w:spacing w:after="120" w:line="480" w:lineRule="auto"/>
    </w:pPr>
    <w:rPr>
      <w:rFonts w:eastAsiaTheme="minorHAnsi"/>
      <w:lang w:eastAsia="en-US"/>
    </w:rPr>
  </w:style>
  <w:style w:type="character" w:customStyle="1" w:styleId="22">
    <w:name w:val="Основной текст 2 Знак"/>
    <w:basedOn w:val="a0"/>
    <w:link w:val="21"/>
    <w:uiPriority w:val="99"/>
    <w:semiHidden/>
    <w:rsid w:val="002F4328"/>
    <w:rPr>
      <w:rFonts w:eastAsiaTheme="minorHAnsi"/>
      <w:lang w:eastAsia="en-US"/>
    </w:rPr>
  </w:style>
  <w:style w:type="paragraph" w:customStyle="1" w:styleId="S">
    <w:name w:val="S_Обычный"/>
    <w:basedOn w:val="a"/>
    <w:link w:val="S0"/>
    <w:rsid w:val="002F4328"/>
    <w:pPr>
      <w:spacing w:after="0" w:line="360" w:lineRule="auto"/>
      <w:ind w:firstLine="709"/>
      <w:jc w:val="both"/>
    </w:pPr>
    <w:rPr>
      <w:rFonts w:ascii="Times New Roman" w:eastAsia="Times New Roman" w:hAnsi="Times New Roman" w:cs="Times New Roman"/>
      <w:sz w:val="24"/>
      <w:szCs w:val="24"/>
    </w:rPr>
  </w:style>
  <w:style w:type="character" w:customStyle="1" w:styleId="S0">
    <w:name w:val="S_Обычный Знак"/>
    <w:basedOn w:val="a0"/>
    <w:link w:val="S"/>
    <w:rsid w:val="002F4328"/>
    <w:rPr>
      <w:rFonts w:ascii="Times New Roman" w:eastAsia="Times New Roman" w:hAnsi="Times New Roman" w:cs="Times New Roman"/>
      <w:sz w:val="24"/>
      <w:szCs w:val="24"/>
    </w:rPr>
  </w:style>
  <w:style w:type="paragraph" w:styleId="a6">
    <w:name w:val="header"/>
    <w:basedOn w:val="a"/>
    <w:link w:val="a7"/>
    <w:uiPriority w:val="99"/>
    <w:unhideWhenUsed/>
    <w:rsid w:val="002F4328"/>
    <w:pPr>
      <w:tabs>
        <w:tab w:val="center" w:pos="4677"/>
        <w:tab w:val="right" w:pos="9355"/>
      </w:tabs>
      <w:spacing w:after="0" w:line="240" w:lineRule="auto"/>
    </w:pPr>
    <w:rPr>
      <w:rFonts w:eastAsiaTheme="minorHAnsi"/>
      <w:lang w:eastAsia="en-US"/>
    </w:rPr>
  </w:style>
  <w:style w:type="character" w:customStyle="1" w:styleId="a7">
    <w:name w:val="Верхний колонтитул Знак"/>
    <w:basedOn w:val="a0"/>
    <w:link w:val="a6"/>
    <w:uiPriority w:val="99"/>
    <w:rsid w:val="002F4328"/>
    <w:rPr>
      <w:rFonts w:eastAsiaTheme="minorHAnsi"/>
      <w:lang w:eastAsia="en-US"/>
    </w:rPr>
  </w:style>
  <w:style w:type="paragraph" w:styleId="a8">
    <w:name w:val="footer"/>
    <w:basedOn w:val="a"/>
    <w:link w:val="a9"/>
    <w:uiPriority w:val="99"/>
    <w:unhideWhenUsed/>
    <w:rsid w:val="002F4328"/>
    <w:pPr>
      <w:tabs>
        <w:tab w:val="center" w:pos="4677"/>
        <w:tab w:val="right" w:pos="9355"/>
      </w:tabs>
      <w:spacing w:after="0" w:line="240" w:lineRule="auto"/>
    </w:pPr>
    <w:rPr>
      <w:rFonts w:eastAsiaTheme="minorHAnsi"/>
      <w:lang w:eastAsia="en-US"/>
    </w:rPr>
  </w:style>
  <w:style w:type="character" w:customStyle="1" w:styleId="a9">
    <w:name w:val="Нижний колонтитул Знак"/>
    <w:basedOn w:val="a0"/>
    <w:link w:val="a8"/>
    <w:uiPriority w:val="99"/>
    <w:rsid w:val="002F4328"/>
    <w:rPr>
      <w:rFonts w:eastAsiaTheme="minorHAnsi"/>
      <w:lang w:eastAsia="en-US"/>
    </w:rPr>
  </w:style>
  <w:style w:type="paragraph" w:styleId="aa">
    <w:name w:val="List Paragraph"/>
    <w:basedOn w:val="a"/>
    <w:uiPriority w:val="99"/>
    <w:qFormat/>
    <w:rsid w:val="002F4328"/>
    <w:pPr>
      <w:ind w:left="720"/>
      <w:contextualSpacing/>
    </w:pPr>
    <w:rPr>
      <w:rFonts w:ascii="Calibri" w:eastAsia="Calibri" w:hAnsi="Calibri" w:cs="Times New Roman"/>
      <w:lang w:eastAsia="en-US"/>
    </w:rPr>
  </w:style>
  <w:style w:type="table" w:styleId="ab">
    <w:name w:val="Table Grid"/>
    <w:basedOn w:val="a1"/>
    <w:uiPriority w:val="59"/>
    <w:rsid w:val="002F4328"/>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1">
    <w:name w:val="Стиль4"/>
    <w:basedOn w:val="a"/>
    <w:autoRedefine/>
    <w:qFormat/>
    <w:rsid w:val="002F4328"/>
    <w:pPr>
      <w:spacing w:after="0" w:line="360" w:lineRule="auto"/>
      <w:ind w:right="-59" w:firstLine="709"/>
      <w:jc w:val="both"/>
    </w:pPr>
    <w:rPr>
      <w:rFonts w:ascii="Times New Roman" w:eastAsia="Calibri" w:hAnsi="Times New Roman" w:cs="Times New Roman"/>
      <w:b/>
      <w:sz w:val="28"/>
      <w:szCs w:val="28"/>
    </w:rPr>
  </w:style>
  <w:style w:type="paragraph" w:styleId="ac">
    <w:name w:val="footnote text"/>
    <w:basedOn w:val="a"/>
    <w:link w:val="ad"/>
    <w:uiPriority w:val="99"/>
    <w:semiHidden/>
    <w:unhideWhenUsed/>
    <w:rsid w:val="002F4328"/>
    <w:pPr>
      <w:spacing w:after="0" w:line="240" w:lineRule="auto"/>
    </w:pPr>
    <w:rPr>
      <w:rFonts w:eastAsiaTheme="minorHAnsi"/>
      <w:sz w:val="20"/>
      <w:szCs w:val="20"/>
      <w:lang w:eastAsia="en-US"/>
    </w:rPr>
  </w:style>
  <w:style w:type="character" w:customStyle="1" w:styleId="ad">
    <w:name w:val="Текст сноски Знак"/>
    <w:basedOn w:val="a0"/>
    <w:link w:val="ac"/>
    <w:uiPriority w:val="99"/>
    <w:semiHidden/>
    <w:rsid w:val="002F4328"/>
    <w:rPr>
      <w:rFonts w:eastAsiaTheme="minorHAnsi"/>
      <w:sz w:val="20"/>
      <w:szCs w:val="20"/>
      <w:lang w:eastAsia="en-US"/>
    </w:rPr>
  </w:style>
  <w:style w:type="character" w:styleId="ae">
    <w:name w:val="footnote reference"/>
    <w:basedOn w:val="a0"/>
    <w:uiPriority w:val="99"/>
    <w:semiHidden/>
    <w:unhideWhenUsed/>
    <w:rsid w:val="002F4328"/>
    <w:rPr>
      <w:vertAlign w:val="superscript"/>
    </w:rPr>
  </w:style>
  <w:style w:type="paragraph" w:styleId="af">
    <w:name w:val="TOC Heading"/>
    <w:basedOn w:val="1"/>
    <w:next w:val="a"/>
    <w:uiPriority w:val="39"/>
    <w:unhideWhenUsed/>
    <w:qFormat/>
    <w:rsid w:val="002F4328"/>
    <w:pPr>
      <w:spacing w:before="240" w:line="259" w:lineRule="auto"/>
      <w:ind w:firstLine="0"/>
      <w:jc w:val="left"/>
      <w:outlineLvl w:val="9"/>
    </w:pPr>
    <w:rPr>
      <w:rFonts w:asciiTheme="majorHAnsi" w:hAnsiTheme="majorHAnsi"/>
      <w:b w:val="0"/>
      <w:bCs w:val="0"/>
      <w:color w:val="365F91" w:themeColor="accent1" w:themeShade="BF"/>
      <w:sz w:val="32"/>
      <w:szCs w:val="32"/>
      <w:lang w:eastAsia="ru-RU"/>
    </w:rPr>
  </w:style>
  <w:style w:type="paragraph" w:styleId="11">
    <w:name w:val="toc 1"/>
    <w:basedOn w:val="a"/>
    <w:next w:val="a"/>
    <w:autoRedefine/>
    <w:uiPriority w:val="39"/>
    <w:unhideWhenUsed/>
    <w:rsid w:val="002F4328"/>
    <w:pPr>
      <w:spacing w:after="100"/>
    </w:pPr>
    <w:rPr>
      <w:rFonts w:eastAsiaTheme="minorHAnsi"/>
      <w:lang w:eastAsia="en-US"/>
    </w:rPr>
  </w:style>
  <w:style w:type="paragraph" w:styleId="31">
    <w:name w:val="toc 3"/>
    <w:basedOn w:val="a"/>
    <w:next w:val="a"/>
    <w:autoRedefine/>
    <w:uiPriority w:val="39"/>
    <w:unhideWhenUsed/>
    <w:rsid w:val="002F4328"/>
    <w:pPr>
      <w:spacing w:after="100"/>
      <w:ind w:left="440"/>
    </w:pPr>
    <w:rPr>
      <w:rFonts w:eastAsiaTheme="minorHAnsi"/>
      <w:lang w:eastAsia="en-US"/>
    </w:rPr>
  </w:style>
  <w:style w:type="paragraph" w:styleId="23">
    <w:name w:val="toc 2"/>
    <w:basedOn w:val="a"/>
    <w:next w:val="a"/>
    <w:autoRedefine/>
    <w:uiPriority w:val="39"/>
    <w:unhideWhenUsed/>
    <w:rsid w:val="002F4328"/>
    <w:pPr>
      <w:spacing w:after="100"/>
      <w:ind w:left="220"/>
    </w:pPr>
    <w:rPr>
      <w:rFonts w:eastAsiaTheme="minorHAnsi"/>
      <w:lang w:eastAsia="en-US"/>
    </w:rPr>
  </w:style>
  <w:style w:type="character" w:styleId="af0">
    <w:name w:val="Hyperlink"/>
    <w:basedOn w:val="a0"/>
    <w:uiPriority w:val="99"/>
    <w:unhideWhenUsed/>
    <w:rsid w:val="002F4328"/>
    <w:rPr>
      <w:color w:val="0000FF" w:themeColor="hyperlink"/>
      <w:u w:val="single"/>
    </w:rPr>
  </w:style>
  <w:style w:type="paragraph" w:styleId="af1">
    <w:name w:val="Balloon Text"/>
    <w:basedOn w:val="a"/>
    <w:link w:val="af2"/>
    <w:uiPriority w:val="99"/>
    <w:semiHidden/>
    <w:unhideWhenUsed/>
    <w:rsid w:val="002F4328"/>
    <w:pPr>
      <w:spacing w:after="0" w:line="240" w:lineRule="auto"/>
    </w:pPr>
    <w:rPr>
      <w:rFonts w:ascii="Tahoma" w:eastAsiaTheme="minorHAnsi" w:hAnsi="Tahoma" w:cs="Tahoma"/>
      <w:sz w:val="16"/>
      <w:szCs w:val="16"/>
      <w:lang w:eastAsia="en-US"/>
    </w:rPr>
  </w:style>
  <w:style w:type="character" w:customStyle="1" w:styleId="af2">
    <w:name w:val="Текст выноски Знак"/>
    <w:basedOn w:val="a0"/>
    <w:link w:val="af1"/>
    <w:uiPriority w:val="99"/>
    <w:semiHidden/>
    <w:rsid w:val="002F4328"/>
    <w:rPr>
      <w:rFonts w:ascii="Tahoma" w:eastAsiaTheme="minorHAnsi" w:hAnsi="Tahoma" w:cs="Tahoma"/>
      <w:sz w:val="16"/>
      <w:szCs w:val="16"/>
      <w:lang w:eastAsia="en-US"/>
    </w:rPr>
  </w:style>
  <w:style w:type="table" w:customStyle="1" w:styleId="24">
    <w:name w:val="Сетка таблицы2"/>
    <w:basedOn w:val="a1"/>
    <w:next w:val="ab"/>
    <w:uiPriority w:val="59"/>
    <w:rsid w:val="002F4328"/>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0"/>
    <w:link w:val="3"/>
    <w:uiPriority w:val="9"/>
    <w:rsid w:val="00010DB8"/>
    <w:rPr>
      <w:rFonts w:asciiTheme="majorHAnsi" w:eastAsiaTheme="majorEastAsia" w:hAnsiTheme="majorHAnsi" w:cstheme="majorBidi"/>
      <w:color w:val="243F60" w:themeColor="accent1" w:themeShade="7F"/>
      <w:sz w:val="24"/>
      <w:szCs w:val="24"/>
      <w:lang w:eastAsia="en-US"/>
    </w:rPr>
  </w:style>
  <w:style w:type="paragraph" w:customStyle="1" w:styleId="Default">
    <w:name w:val="Default"/>
    <w:uiPriority w:val="99"/>
    <w:rsid w:val="00010DB8"/>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paragraph" w:customStyle="1" w:styleId="12">
    <w:name w:val="Обычный 1"/>
    <w:basedOn w:val="a"/>
    <w:rsid w:val="00010DB8"/>
    <w:pPr>
      <w:spacing w:after="0" w:line="240" w:lineRule="auto"/>
      <w:ind w:firstLine="720"/>
      <w:jc w:val="both"/>
    </w:pPr>
    <w:rPr>
      <w:rFonts w:ascii="Arial" w:eastAsia="Times New Roman" w:hAnsi="Arial" w:cs="Times New Roman"/>
      <w:sz w:val="24"/>
      <w:szCs w:val="20"/>
    </w:rPr>
  </w:style>
  <w:style w:type="paragraph" w:styleId="af3">
    <w:name w:val="Body Text"/>
    <w:basedOn w:val="a"/>
    <w:link w:val="af4"/>
    <w:uiPriority w:val="99"/>
    <w:semiHidden/>
    <w:unhideWhenUsed/>
    <w:rsid w:val="00010DB8"/>
    <w:pPr>
      <w:spacing w:after="120"/>
    </w:pPr>
    <w:rPr>
      <w:rFonts w:eastAsiaTheme="minorHAnsi"/>
      <w:lang w:eastAsia="en-US"/>
    </w:rPr>
  </w:style>
  <w:style w:type="character" w:customStyle="1" w:styleId="af4">
    <w:name w:val="Основной текст Знак"/>
    <w:basedOn w:val="a0"/>
    <w:link w:val="af3"/>
    <w:uiPriority w:val="99"/>
    <w:semiHidden/>
    <w:rsid w:val="00010DB8"/>
    <w:rPr>
      <w:rFonts w:eastAsiaTheme="minorHAnsi"/>
      <w:lang w:eastAsia="en-US"/>
    </w:rPr>
  </w:style>
  <w:style w:type="paragraph" w:customStyle="1" w:styleId="af5">
    <w:name w:val="Основной стиль"/>
    <w:basedOn w:val="a"/>
    <w:link w:val="af6"/>
    <w:rsid w:val="00010DB8"/>
    <w:pPr>
      <w:spacing w:after="0" w:line="240" w:lineRule="auto"/>
      <w:ind w:firstLine="680"/>
      <w:jc w:val="both"/>
    </w:pPr>
    <w:rPr>
      <w:rFonts w:ascii="Arial" w:eastAsia="Times New Roman" w:hAnsi="Arial" w:cs="Times New Roman"/>
      <w:sz w:val="24"/>
      <w:szCs w:val="28"/>
    </w:rPr>
  </w:style>
  <w:style w:type="character" w:customStyle="1" w:styleId="af6">
    <w:name w:val="Основной стиль Знак"/>
    <w:basedOn w:val="a0"/>
    <w:link w:val="af5"/>
    <w:rsid w:val="00010DB8"/>
    <w:rPr>
      <w:rFonts w:ascii="Arial" w:eastAsia="Times New Roman" w:hAnsi="Arial" w:cs="Times New Roman"/>
      <w:sz w:val="24"/>
      <w:szCs w:val="28"/>
    </w:rPr>
  </w:style>
  <w:style w:type="table" w:customStyle="1" w:styleId="13">
    <w:name w:val="Сетка таблицы1"/>
    <w:basedOn w:val="a1"/>
    <w:next w:val="ab"/>
    <w:uiPriority w:val="59"/>
    <w:rsid w:val="00010DB8"/>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42">
    <w:name w:val="toc 4"/>
    <w:basedOn w:val="a"/>
    <w:next w:val="a"/>
    <w:autoRedefine/>
    <w:uiPriority w:val="39"/>
    <w:unhideWhenUsed/>
    <w:rsid w:val="00010DB8"/>
    <w:pPr>
      <w:spacing w:after="100" w:line="259" w:lineRule="auto"/>
      <w:ind w:left="660"/>
    </w:pPr>
  </w:style>
  <w:style w:type="paragraph" w:styleId="5">
    <w:name w:val="toc 5"/>
    <w:basedOn w:val="a"/>
    <w:next w:val="a"/>
    <w:autoRedefine/>
    <w:uiPriority w:val="39"/>
    <w:unhideWhenUsed/>
    <w:rsid w:val="00010DB8"/>
    <w:pPr>
      <w:spacing w:after="100" w:line="259" w:lineRule="auto"/>
      <w:ind w:left="880"/>
    </w:pPr>
  </w:style>
  <w:style w:type="paragraph" w:styleId="6">
    <w:name w:val="toc 6"/>
    <w:basedOn w:val="a"/>
    <w:next w:val="a"/>
    <w:autoRedefine/>
    <w:uiPriority w:val="39"/>
    <w:unhideWhenUsed/>
    <w:rsid w:val="00010DB8"/>
    <w:pPr>
      <w:spacing w:after="100" w:line="259" w:lineRule="auto"/>
      <w:ind w:left="1100"/>
    </w:pPr>
  </w:style>
  <w:style w:type="paragraph" w:styleId="7">
    <w:name w:val="toc 7"/>
    <w:basedOn w:val="a"/>
    <w:next w:val="a"/>
    <w:autoRedefine/>
    <w:uiPriority w:val="39"/>
    <w:unhideWhenUsed/>
    <w:rsid w:val="00010DB8"/>
    <w:pPr>
      <w:spacing w:after="100" w:line="259" w:lineRule="auto"/>
      <w:ind w:left="1320"/>
    </w:pPr>
  </w:style>
  <w:style w:type="paragraph" w:styleId="8">
    <w:name w:val="toc 8"/>
    <w:basedOn w:val="a"/>
    <w:next w:val="a"/>
    <w:autoRedefine/>
    <w:uiPriority w:val="39"/>
    <w:unhideWhenUsed/>
    <w:rsid w:val="00010DB8"/>
    <w:pPr>
      <w:spacing w:after="100" w:line="259" w:lineRule="auto"/>
      <w:ind w:left="1540"/>
    </w:pPr>
  </w:style>
  <w:style w:type="paragraph" w:styleId="9">
    <w:name w:val="toc 9"/>
    <w:basedOn w:val="a"/>
    <w:next w:val="a"/>
    <w:autoRedefine/>
    <w:uiPriority w:val="39"/>
    <w:unhideWhenUsed/>
    <w:rsid w:val="00010DB8"/>
    <w:pPr>
      <w:spacing w:after="100" w:line="259" w:lineRule="auto"/>
      <w:ind w:left="1760"/>
    </w:pPr>
  </w:style>
  <w:style w:type="paragraph" w:styleId="af7">
    <w:name w:val="Title"/>
    <w:basedOn w:val="a"/>
    <w:next w:val="a"/>
    <w:link w:val="af8"/>
    <w:uiPriority w:val="10"/>
    <w:qFormat/>
    <w:rsid w:val="00640E4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8">
    <w:name w:val="Название Знак"/>
    <w:basedOn w:val="a0"/>
    <w:link w:val="af7"/>
    <w:uiPriority w:val="10"/>
    <w:rsid w:val="00640E4F"/>
    <w:rPr>
      <w:rFonts w:asciiTheme="majorHAnsi" w:eastAsiaTheme="majorEastAsia" w:hAnsiTheme="majorHAnsi" w:cstheme="majorBidi"/>
      <w:color w:val="17365D" w:themeColor="text2" w:themeShade="BF"/>
      <w:spacing w:val="5"/>
      <w:kern w:val="28"/>
      <w:sz w:val="52"/>
      <w:szCs w:val="52"/>
    </w:rPr>
  </w:style>
  <w:style w:type="character" w:customStyle="1" w:styleId="40">
    <w:name w:val="Заголовок 4 Знак"/>
    <w:basedOn w:val="a0"/>
    <w:link w:val="4"/>
    <w:uiPriority w:val="9"/>
    <w:rsid w:val="00640E4F"/>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851843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chart" Target="charts/chart3.xml"/><Relationship Id="rId4" Type="http://schemas.openxmlformats.org/officeDocument/2006/relationships/webSettings" Target="web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Office_Excel3.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title>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ru-RU"/>
        </a:p>
      </c:txPr>
    </c:title>
    <c:plotArea>
      <c:layout>
        <c:manualLayout>
          <c:layoutTarget val="inner"/>
          <c:xMode val="edge"/>
          <c:yMode val="edge"/>
          <c:x val="0.22138621177873272"/>
          <c:y val="0.33209161354830646"/>
          <c:w val="0.62031905909237683"/>
          <c:h val="0.6242575928009001"/>
        </c:manualLayout>
      </c:layout>
      <c:pieChart>
        <c:varyColors val="1"/>
        <c:ser>
          <c:idx val="0"/>
          <c:order val="0"/>
          <c:tx>
            <c:strRef>
              <c:f>Лист1!$B$1</c:f>
              <c:strCache>
                <c:ptCount val="1"/>
                <c:pt idx="0">
                  <c:v>Половая структура населения</c:v>
                </c:pt>
              </c:strCache>
            </c:strRef>
          </c:tx>
          <c:dPt>
            <c:idx val="0"/>
            <c:spPr>
              <a:solidFill>
                <a:schemeClr val="accent1"/>
              </a:solidFill>
              <a:ln>
                <a:noFill/>
              </a:ln>
              <a:effectLst/>
              <a:scene3d>
                <a:camera prst="orthographicFront"/>
                <a:lightRig rig="brightRoom" dir="t"/>
              </a:scene3d>
              <a:sp3d prstMaterial="flat">
                <a:bevelT w="50800" h="101600" prst="angle"/>
                <a:contourClr>
                  <a:srgbClr val="000000"/>
                </a:contourClr>
              </a:sp3d>
            </c:spPr>
          </c:dPt>
          <c:dPt>
            <c:idx val="1"/>
            <c:spPr>
              <a:solidFill>
                <a:schemeClr val="accent2"/>
              </a:solidFill>
              <a:ln>
                <a:noFill/>
              </a:ln>
              <a:effectLst/>
              <a:scene3d>
                <a:camera prst="orthographicFront"/>
                <a:lightRig rig="brightRoom" dir="t"/>
              </a:scene3d>
              <a:sp3d prstMaterial="flat">
                <a:bevelT w="50800" h="101600" prst="angle"/>
                <a:contourClr>
                  <a:srgbClr val="000000"/>
                </a:contourClr>
              </a:sp3d>
            </c:spPr>
          </c:dPt>
          <c:dLbls>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tx1"/>
                    </a:solidFill>
                    <a:latin typeface="+mn-lt"/>
                    <a:ea typeface="+mn-ea"/>
                    <a:cs typeface="+mn-cs"/>
                  </a:defRPr>
                </a:pPr>
                <a:endParaRPr lang="ru-RU"/>
              </a:p>
            </c:txPr>
            <c:dLblPos val="inEnd"/>
            <c:showPercent val="1"/>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Лист1!$A$2:$A$3</c:f>
              <c:strCache>
                <c:ptCount val="2"/>
                <c:pt idx="0">
                  <c:v>Женское население</c:v>
                </c:pt>
                <c:pt idx="1">
                  <c:v>Мужское население</c:v>
                </c:pt>
              </c:strCache>
            </c:strRef>
          </c:cat>
          <c:val>
            <c:numRef>
              <c:f>Лист1!$B$2:$B$3</c:f>
              <c:numCache>
                <c:formatCode>General</c:formatCode>
                <c:ptCount val="2"/>
                <c:pt idx="0">
                  <c:v>1393</c:v>
                </c:pt>
                <c:pt idx="1">
                  <c:v>1095</c:v>
                </c:pt>
              </c:numCache>
            </c:numRef>
          </c:val>
        </c:ser>
        <c:dLbls>
          <c:showPercent val="1"/>
        </c:dLbls>
        <c:firstSliceAng val="0"/>
      </c:pieChart>
      <c:spPr>
        <a:noFill/>
        <a:ln>
          <a:noFill/>
        </a:ln>
        <a:effectLst/>
      </c:spPr>
    </c:plotArea>
    <c:legend>
      <c:legendPos val="t"/>
      <c:layout>
        <c:manualLayout>
          <c:xMode val="edge"/>
          <c:yMode val="edge"/>
          <c:x val="4.9999849214558627E-2"/>
          <c:y val="0.19515873015873034"/>
          <c:w val="0.81191114515511298"/>
          <c:h val="0.12104580677415322"/>
        </c:manualLayout>
      </c:layout>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ru-RU"/>
        </a:p>
      </c:txPr>
    </c:legend>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title>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ru-RU"/>
        </a:p>
      </c:txPr>
    </c:title>
    <c:plotArea>
      <c:layout/>
      <c:pieChart>
        <c:varyColors val="1"/>
        <c:ser>
          <c:idx val="0"/>
          <c:order val="0"/>
          <c:tx>
            <c:strRef>
              <c:f>Лист1!$B$1</c:f>
              <c:strCache>
                <c:ptCount val="1"/>
                <c:pt idx="0">
                  <c:v>Возрастная структура населения</c:v>
                </c:pt>
              </c:strCache>
            </c:strRef>
          </c:tx>
          <c:dPt>
            <c:idx val="0"/>
            <c:spPr>
              <a:solidFill>
                <a:schemeClr val="accent1"/>
              </a:solidFill>
              <a:ln>
                <a:noFill/>
              </a:ln>
              <a:effectLst/>
              <a:scene3d>
                <a:camera prst="orthographicFront"/>
                <a:lightRig rig="brightRoom" dir="t"/>
              </a:scene3d>
              <a:sp3d prstMaterial="flat">
                <a:bevelT w="50800" h="101600" prst="angle"/>
                <a:contourClr>
                  <a:srgbClr val="000000"/>
                </a:contourClr>
              </a:sp3d>
            </c:spPr>
          </c:dPt>
          <c:dPt>
            <c:idx val="1"/>
            <c:spPr>
              <a:solidFill>
                <a:schemeClr val="accent2"/>
              </a:solidFill>
              <a:ln>
                <a:noFill/>
              </a:ln>
              <a:effectLst/>
              <a:scene3d>
                <a:camera prst="orthographicFront"/>
                <a:lightRig rig="brightRoom" dir="t"/>
              </a:scene3d>
              <a:sp3d prstMaterial="flat">
                <a:bevelT w="50800" h="101600" prst="angle"/>
                <a:contourClr>
                  <a:srgbClr val="000000"/>
                </a:contourClr>
              </a:sp3d>
            </c:spPr>
          </c:dPt>
          <c:dPt>
            <c:idx val="2"/>
            <c:spPr>
              <a:solidFill>
                <a:schemeClr val="accent3"/>
              </a:solidFill>
              <a:ln>
                <a:noFill/>
              </a:ln>
              <a:effectLst/>
              <a:scene3d>
                <a:camera prst="orthographicFront"/>
                <a:lightRig rig="brightRoom" dir="t"/>
              </a:scene3d>
              <a:sp3d prstMaterial="flat">
                <a:bevelT w="50800" h="101600" prst="angle"/>
                <a:contourClr>
                  <a:srgbClr val="000000"/>
                </a:contourClr>
              </a:sp3d>
            </c:spPr>
          </c:dPt>
          <c:dLbls>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tx1"/>
                    </a:solidFill>
                    <a:latin typeface="+mn-lt"/>
                    <a:ea typeface="+mn-ea"/>
                    <a:cs typeface="+mn-cs"/>
                  </a:defRPr>
                </a:pPr>
                <a:endParaRPr lang="ru-RU"/>
              </a:p>
            </c:txPr>
            <c:dLblPos val="inEnd"/>
            <c:showPercent val="1"/>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Лист1!$A$2:$A$4</c:f>
              <c:strCache>
                <c:ptCount val="3"/>
                <c:pt idx="0">
                  <c:v>Население трудоспособного возраста</c:v>
                </c:pt>
                <c:pt idx="1">
                  <c:v>Население старше трудоспособного</c:v>
                </c:pt>
                <c:pt idx="2">
                  <c:v>Население младше трудоспособного</c:v>
                </c:pt>
              </c:strCache>
            </c:strRef>
          </c:cat>
          <c:val>
            <c:numRef>
              <c:f>Лист1!$B$2:$B$4</c:f>
              <c:numCache>
                <c:formatCode>General</c:formatCode>
                <c:ptCount val="3"/>
                <c:pt idx="0">
                  <c:v>1409</c:v>
                </c:pt>
                <c:pt idx="1">
                  <c:v>724</c:v>
                </c:pt>
                <c:pt idx="2">
                  <c:v>413</c:v>
                </c:pt>
              </c:numCache>
            </c:numRef>
          </c:val>
        </c:ser>
        <c:dLbls>
          <c:showPercent val="1"/>
        </c:dLbls>
        <c:firstSliceAng val="0"/>
      </c:pieChart>
      <c:spPr>
        <a:noFill/>
        <a:ln>
          <a:noFill/>
        </a:ln>
        <a:effectLst/>
      </c:spPr>
    </c:plotArea>
    <c:legend>
      <c:legendPos val="t"/>
      <c:layout>
        <c:manualLayout>
          <c:xMode val="edge"/>
          <c:yMode val="edge"/>
          <c:x val="2.4892474044244158E-2"/>
          <c:y val="0.16049530657080147"/>
          <c:w val="0.93033038299124715"/>
          <c:h val="0.26413163303658266"/>
        </c:manualLayout>
      </c:layout>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ru-RU"/>
        </a:p>
      </c:txPr>
    </c:legend>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title>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plotArea>
      <c:layout/>
      <c:lineChart>
        <c:grouping val="standard"/>
        <c:ser>
          <c:idx val="0"/>
          <c:order val="0"/>
          <c:tx>
            <c:strRef>
              <c:f>Лист1!$B$1</c:f>
              <c:strCache>
                <c:ptCount val="1"/>
                <c:pt idx="0">
                  <c:v>Анализ и прогноз численности населения </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Лист1!$A$2:$A$12</c:f>
              <c:numCache>
                <c:formatCode>General</c:formatCode>
                <c:ptCount val="11"/>
                <c:pt idx="0">
                  <c:v>2008</c:v>
                </c:pt>
                <c:pt idx="1">
                  <c:v>2009</c:v>
                </c:pt>
                <c:pt idx="2">
                  <c:v>2010</c:v>
                </c:pt>
                <c:pt idx="3">
                  <c:v>2011</c:v>
                </c:pt>
                <c:pt idx="4">
                  <c:v>2012</c:v>
                </c:pt>
                <c:pt idx="5">
                  <c:v>2013</c:v>
                </c:pt>
                <c:pt idx="6">
                  <c:v>2014</c:v>
                </c:pt>
                <c:pt idx="7">
                  <c:v>2015</c:v>
                </c:pt>
                <c:pt idx="8">
                  <c:v>2016</c:v>
                </c:pt>
                <c:pt idx="9">
                  <c:v>2020</c:v>
                </c:pt>
                <c:pt idx="10">
                  <c:v>2028</c:v>
                </c:pt>
              </c:numCache>
            </c:numRef>
          </c:cat>
          <c:val>
            <c:numRef>
              <c:f>Лист1!$B$2:$B$12</c:f>
              <c:numCache>
                <c:formatCode>General</c:formatCode>
                <c:ptCount val="11"/>
                <c:pt idx="0">
                  <c:v>2621</c:v>
                </c:pt>
                <c:pt idx="1">
                  <c:v>2587</c:v>
                </c:pt>
                <c:pt idx="2">
                  <c:v>2569</c:v>
                </c:pt>
                <c:pt idx="3">
                  <c:v>2559</c:v>
                </c:pt>
                <c:pt idx="4">
                  <c:v>2529</c:v>
                </c:pt>
                <c:pt idx="5">
                  <c:v>2514</c:v>
                </c:pt>
                <c:pt idx="6">
                  <c:v>2509</c:v>
                </c:pt>
                <c:pt idx="7">
                  <c:v>2498</c:v>
                </c:pt>
                <c:pt idx="8">
                  <c:v>2488</c:v>
                </c:pt>
                <c:pt idx="9">
                  <c:v>2460</c:v>
                </c:pt>
                <c:pt idx="10">
                  <c:v>2431</c:v>
                </c:pt>
              </c:numCache>
            </c:numRef>
          </c:val>
        </c:ser>
        <c:marker val="1"/>
        <c:axId val="111003520"/>
        <c:axId val="111005696"/>
      </c:lineChart>
      <c:catAx>
        <c:axId val="111003520"/>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11005696"/>
        <c:crosses val="autoZero"/>
        <c:auto val="1"/>
        <c:lblAlgn val="ctr"/>
        <c:lblOffset val="100"/>
      </c:catAx>
      <c:valAx>
        <c:axId val="111005696"/>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11003520"/>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Pages>
  <Words>18022</Words>
  <Characters>102729</Characters>
  <Application>Microsoft Office Word</Application>
  <DocSecurity>0</DocSecurity>
  <Lines>856</Lines>
  <Paragraphs>241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120510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Пользователь</cp:lastModifiedBy>
  <cp:revision>10</cp:revision>
  <dcterms:created xsi:type="dcterms:W3CDTF">2018-01-11T12:39:00Z</dcterms:created>
  <dcterms:modified xsi:type="dcterms:W3CDTF">2018-01-24T10:34:00Z</dcterms:modified>
</cp:coreProperties>
</file>