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A4" w:rsidRPr="001A7413" w:rsidRDefault="00E41FA4" w:rsidP="00E41FA4">
      <w:pPr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АДМИНИСТРАЦИЯ ДУБЕНСКОГО МУНИЦИПАЛЬНОГО РАЙОНА</w:t>
      </w:r>
    </w:p>
    <w:p w:rsidR="00E41FA4" w:rsidRPr="001A7413" w:rsidRDefault="00074D4C" w:rsidP="00E41FA4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</w:t>
      </w:r>
      <w:r w:rsidR="00E41FA4" w:rsidRPr="001A7413">
        <w:rPr>
          <w:b/>
          <w:sz w:val="28"/>
          <w:szCs w:val="28"/>
        </w:rPr>
        <w:t xml:space="preserve"> МОРДОВИЯ</w:t>
      </w:r>
    </w:p>
    <w:p w:rsidR="00E41FA4" w:rsidRPr="00E41FA4" w:rsidRDefault="00E41FA4" w:rsidP="00E41FA4">
      <w:pPr>
        <w:pStyle w:val="8"/>
        <w:jc w:val="center"/>
        <w:rPr>
          <w:bCs/>
          <w:i w:val="0"/>
          <w:sz w:val="28"/>
          <w:szCs w:val="28"/>
        </w:rPr>
      </w:pPr>
      <w:r w:rsidRPr="00C23A4E">
        <w:rPr>
          <w:b/>
          <w:bCs/>
          <w:i w:val="0"/>
          <w:sz w:val="28"/>
          <w:szCs w:val="28"/>
        </w:rPr>
        <w:t>ПОСТАНОВЛЕНИЕ</w:t>
      </w:r>
    </w:p>
    <w:p w:rsidR="00E41FA4" w:rsidRPr="00E41FA4" w:rsidRDefault="00E41FA4" w:rsidP="00E41FA4">
      <w:pPr>
        <w:jc w:val="both"/>
        <w:rPr>
          <w:sz w:val="28"/>
          <w:szCs w:val="28"/>
        </w:rPr>
      </w:pPr>
    </w:p>
    <w:p w:rsidR="00E41FA4" w:rsidRDefault="00583A6E" w:rsidP="00C23A4E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__.__.___</w:t>
      </w:r>
      <w:r w:rsidR="00E41FA4" w:rsidRPr="00E41FA4">
        <w:rPr>
          <w:sz w:val="28"/>
          <w:szCs w:val="28"/>
        </w:rPr>
        <w:t xml:space="preserve">                                                                                                    </w:t>
      </w:r>
      <w:r w:rsidR="00462D55" w:rsidRPr="00E41FA4">
        <w:rPr>
          <w:sz w:val="28"/>
          <w:szCs w:val="28"/>
        </w:rPr>
        <w:t>№</w:t>
      </w:r>
      <w:r>
        <w:rPr>
          <w:sz w:val="28"/>
          <w:szCs w:val="28"/>
        </w:rPr>
        <w:t>___</w:t>
      </w:r>
      <w:r w:rsidR="00BC40CE">
        <w:rPr>
          <w:sz w:val="28"/>
          <w:szCs w:val="28"/>
        </w:rPr>
        <w:t xml:space="preserve"> </w:t>
      </w:r>
      <w:r w:rsidR="00C23A4E">
        <w:rPr>
          <w:sz w:val="28"/>
          <w:szCs w:val="28"/>
        </w:rPr>
        <w:t xml:space="preserve">      </w:t>
      </w:r>
      <w:r w:rsidR="00E41FA4" w:rsidRPr="00E41FA4">
        <w:rPr>
          <w:sz w:val="28"/>
          <w:szCs w:val="28"/>
        </w:rPr>
        <w:t>с</w:t>
      </w:r>
      <w:proofErr w:type="gramStart"/>
      <w:r w:rsidR="00E41FA4" w:rsidRPr="00E41FA4">
        <w:rPr>
          <w:sz w:val="28"/>
          <w:szCs w:val="28"/>
        </w:rPr>
        <w:t>.Д</w:t>
      </w:r>
      <w:proofErr w:type="gramEnd"/>
      <w:r w:rsidR="00E41FA4" w:rsidRPr="00E41FA4">
        <w:rPr>
          <w:sz w:val="28"/>
          <w:szCs w:val="28"/>
        </w:rPr>
        <w:t>убенки</w:t>
      </w:r>
    </w:p>
    <w:p w:rsidR="00775C8D" w:rsidRDefault="00775C8D" w:rsidP="00C23A4E">
      <w:pPr>
        <w:tabs>
          <w:tab w:val="left" w:pos="8385"/>
        </w:tabs>
        <w:jc w:val="center"/>
        <w:rPr>
          <w:sz w:val="28"/>
          <w:szCs w:val="28"/>
        </w:rPr>
      </w:pPr>
    </w:p>
    <w:p w:rsidR="00A97DE3" w:rsidRPr="000859F4" w:rsidRDefault="00A97DE3" w:rsidP="00A97DE3">
      <w:pPr>
        <w:jc w:val="center"/>
        <w:rPr>
          <w:sz w:val="28"/>
          <w:szCs w:val="28"/>
        </w:rPr>
      </w:pPr>
      <w:r w:rsidRPr="000859F4">
        <w:rPr>
          <w:sz w:val="28"/>
          <w:szCs w:val="28"/>
        </w:rPr>
        <w:t>О внесении изменений в постановление администрации Дубенского муниципального района от 12.12.2012 №563 «Об образовании на территории муниципального образования «Дубенский   муниципальный район» единых избирательных участков, участков референдума для проведения голосования и подсчета голосов изби</w:t>
      </w:r>
      <w:r w:rsidR="0060065C">
        <w:rPr>
          <w:sz w:val="28"/>
          <w:szCs w:val="28"/>
        </w:rPr>
        <w:t>рателей, участников референдума</w:t>
      </w:r>
      <w:r w:rsidRPr="000859F4">
        <w:rPr>
          <w:sz w:val="28"/>
          <w:szCs w:val="28"/>
        </w:rPr>
        <w:t>»</w:t>
      </w:r>
      <w:r w:rsidR="0060065C">
        <w:rPr>
          <w:sz w:val="28"/>
          <w:szCs w:val="28"/>
        </w:rPr>
        <w:t>.</w:t>
      </w:r>
    </w:p>
    <w:p w:rsidR="00A97DE3" w:rsidRPr="000859F4" w:rsidRDefault="00A97DE3" w:rsidP="00A97DE3">
      <w:pPr>
        <w:rPr>
          <w:sz w:val="28"/>
          <w:szCs w:val="28"/>
        </w:rPr>
      </w:pPr>
    </w:p>
    <w:p w:rsidR="00A97DE3" w:rsidRDefault="00A97DE3" w:rsidP="00BC40CE">
      <w:pPr>
        <w:ind w:right="-142"/>
        <w:jc w:val="both"/>
        <w:rPr>
          <w:sz w:val="28"/>
          <w:szCs w:val="28"/>
        </w:rPr>
      </w:pPr>
      <w:r w:rsidRPr="000859F4">
        <w:rPr>
          <w:sz w:val="28"/>
          <w:szCs w:val="28"/>
        </w:rPr>
        <w:t xml:space="preserve">      </w:t>
      </w:r>
      <w:r w:rsidR="006C3A9A">
        <w:rPr>
          <w:sz w:val="28"/>
          <w:szCs w:val="28"/>
        </w:rPr>
        <w:t xml:space="preserve">     </w:t>
      </w:r>
      <w:r w:rsidRPr="000859F4">
        <w:rPr>
          <w:sz w:val="28"/>
          <w:szCs w:val="28"/>
        </w:rPr>
        <w:t>В соответствии со статьей 19 Федерального закона от 12.06.2002 №67-ФЗ «Об основных гарантиях избирательных прав и права на участие в референдуме граждан РФ»</w:t>
      </w:r>
      <w:r w:rsidR="00074D4C" w:rsidRPr="00074D4C">
        <w:rPr>
          <w:sz w:val="28"/>
          <w:szCs w:val="28"/>
        </w:rPr>
        <w:t>,</w:t>
      </w:r>
      <w:r w:rsidRPr="000859F4">
        <w:rPr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E970F6" w:rsidRPr="000859F4" w:rsidRDefault="00E970F6" w:rsidP="00E970F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постановление </w:t>
      </w:r>
      <w:r w:rsidRPr="000859F4">
        <w:rPr>
          <w:sz w:val="28"/>
          <w:szCs w:val="28"/>
        </w:rPr>
        <w:t>администрации Дубенского муниципального района от 12.12.2012 №563 «Об образовании на территории муниципального образования «Дубенский   муниципальный район» единых избирательных участков, участков референдума для проведения голосования и подсчета голосов изби</w:t>
      </w:r>
      <w:r>
        <w:rPr>
          <w:sz w:val="28"/>
          <w:szCs w:val="28"/>
        </w:rPr>
        <w:t>рателей, участников референдума</w:t>
      </w:r>
      <w:r w:rsidRPr="000859F4">
        <w:rPr>
          <w:sz w:val="28"/>
          <w:szCs w:val="28"/>
        </w:rPr>
        <w:t>»</w:t>
      </w:r>
      <w:r>
        <w:rPr>
          <w:sz w:val="28"/>
          <w:szCs w:val="28"/>
        </w:rPr>
        <w:t xml:space="preserve"> следующие изменения:</w:t>
      </w:r>
    </w:p>
    <w:p w:rsidR="00C50E5B" w:rsidRPr="00BC40CE" w:rsidRDefault="00E970F6" w:rsidP="00E970F6">
      <w:pPr>
        <w:tabs>
          <w:tab w:val="left" w:pos="993"/>
        </w:tabs>
        <w:ind w:left="709"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BC40CE" w:rsidRPr="00BC40CE">
        <w:rPr>
          <w:sz w:val="28"/>
          <w:szCs w:val="28"/>
        </w:rPr>
        <w:t>Пункт 1 постановления</w:t>
      </w:r>
      <w:r w:rsidR="006C3A9A" w:rsidRPr="00BC40CE">
        <w:rPr>
          <w:sz w:val="28"/>
          <w:szCs w:val="28"/>
        </w:rPr>
        <w:t xml:space="preserve"> </w:t>
      </w:r>
      <w:r w:rsidR="00C50E5B" w:rsidRPr="00BC40CE">
        <w:rPr>
          <w:sz w:val="28"/>
          <w:szCs w:val="28"/>
        </w:rPr>
        <w:t xml:space="preserve"> изложить в новой редакции:</w:t>
      </w:r>
    </w:p>
    <w:p w:rsidR="00BC40CE" w:rsidRPr="00BC40CE" w:rsidRDefault="00BC40CE" w:rsidP="00BC40CE">
      <w:pPr>
        <w:pStyle w:val="a6"/>
        <w:ind w:left="0" w:righ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C40CE">
        <w:rPr>
          <w:sz w:val="28"/>
          <w:szCs w:val="28"/>
        </w:rPr>
        <w:t>Образовать по согласованию с Дубенской территориальной избирательной комиссией на территории муниципального образования "Дубенский муниципальный район" для проведения голосования и подсчета голосов избирателей, участников референдума единые избирательные участки, участки референдума:</w:t>
      </w:r>
    </w:p>
    <w:p w:rsidR="00BC40CE" w:rsidRPr="00BC40CE" w:rsidRDefault="00BC40CE" w:rsidP="00BC40CE">
      <w:pPr>
        <w:pStyle w:val="a6"/>
        <w:ind w:left="0" w:firstLine="709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8656"/>
      </w:tblGrid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7A586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Место нахождения участковой избирательной комиссии, комиссии референдума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Ардатово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Кооперативная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4, здание Социального центра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Ардатово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Кооперативная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3, здание МБОУ «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Ардатовская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п. Свиносовхоз,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27, административное здание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Дубенки, ул. Денисова, д. 7, здание МБОУ "Дубенская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Дубенки,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11, здании МБУК "Дубенский РДК"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Енгалычево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Лесная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4, здание оздоровительного лагеря "Сосновый бор"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Кабаево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Московская, д. 125 здание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Кабаевская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074D4C" w:rsidRDefault="00BC40CE" w:rsidP="00074D4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Турдаки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, ул. Куйбышева, д. 60 здание </w:t>
            </w:r>
            <w:proofErr w:type="spellStart"/>
            <w:r w:rsidR="00074D4C">
              <w:rPr>
                <w:rFonts w:ascii="Times New Roman" w:hAnsi="Times New Roman" w:cs="Times New Roman"/>
                <w:sz w:val="28"/>
                <w:szCs w:val="28"/>
              </w:rPr>
              <w:t>Турдаковского</w:t>
            </w:r>
            <w:proofErr w:type="spellEnd"/>
            <w:r w:rsidR="00074D4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клуба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Сайнино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Школьная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1, здание МБУК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Кабаевский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культурно-досуговый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центр" (с.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Сайнино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Кайбичево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Ленина, д. 85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, здание администрации 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Кайбического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Кочкурово, ул. Ленина, д. 3, здание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Кочкуровская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Красино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Молодежная, д. 1, здание МБОУ "Красинская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Ломаты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Семипалаты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1 административное здание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с. Неклюдово, ул. Богдановка, д. 11, здание 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Неклюдовской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школы филиал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Кочкуровская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Морга,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Московская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30, административное здание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074D4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Николаевка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, ул. Школьная, д. 5 здание </w:t>
            </w:r>
            <w:r w:rsidR="00074D4C">
              <w:rPr>
                <w:rFonts w:ascii="Times New Roman" w:hAnsi="Times New Roman" w:cs="Times New Roman"/>
                <w:sz w:val="28"/>
                <w:szCs w:val="28"/>
              </w:rPr>
              <w:t>Николаевского сельского клуба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Петровка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ул. Школьная д. 3, здание МБОУ "Петровская основная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Поводимово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Школьная, д. 1, здание пришкольного интерната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Поводимовская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Поводимово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Школьная, д. 1, здание пришкольного интерната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Поводимовская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Поводимово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ул. Школьная, д. 1, здание пришкольного интерната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Поводимовская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д. Антоновка, ул. Лесная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д. 1, здание Антоновского сельского клуба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Пуркаево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Жадейкина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,д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.1, здание администрации 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Пуркаевского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Чеберчино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Большая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, д. 23Б, здание администрации 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Чеберчинского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Чиндяново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Советская, д. 11, здание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Чиндяновская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школа"</w:t>
            </w:r>
          </w:p>
        </w:tc>
      </w:tr>
    </w:tbl>
    <w:p w:rsidR="00327E0C" w:rsidRDefault="00327E0C" w:rsidP="00D21F2E">
      <w:pPr>
        <w:widowControl w:val="0"/>
        <w:ind w:firstLine="720"/>
        <w:jc w:val="both"/>
        <w:rPr>
          <w:sz w:val="28"/>
          <w:szCs w:val="28"/>
        </w:rPr>
      </w:pPr>
    </w:p>
    <w:p w:rsidR="00D21F2E" w:rsidRDefault="00D21F2E" w:rsidP="00BC40CE">
      <w:pPr>
        <w:widowControl w:val="0"/>
        <w:ind w:firstLine="720"/>
        <w:jc w:val="both"/>
        <w:rPr>
          <w:sz w:val="28"/>
          <w:szCs w:val="28"/>
        </w:rPr>
      </w:pPr>
      <w:r w:rsidRPr="00566A17">
        <w:rPr>
          <w:sz w:val="28"/>
          <w:szCs w:val="28"/>
        </w:rPr>
        <w:t>2.</w:t>
      </w:r>
      <w:r w:rsidRPr="00730682">
        <w:t xml:space="preserve"> </w:t>
      </w:r>
      <w:r w:rsidRPr="00730682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730682">
        <w:rPr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</w:t>
      </w:r>
      <w:proofErr w:type="gramStart"/>
      <w:r w:rsidRPr="00730682">
        <w:rPr>
          <w:sz w:val="28"/>
          <w:szCs w:val="28"/>
        </w:rPr>
        <w:t>бюллетене</w:t>
      </w:r>
      <w:proofErr w:type="gramEnd"/>
      <w:r w:rsidRPr="00730682">
        <w:rPr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D21F2E" w:rsidRDefault="00D21F2E" w:rsidP="00BC40CE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66A17">
        <w:rPr>
          <w:sz w:val="28"/>
          <w:szCs w:val="28"/>
        </w:rPr>
        <w:t xml:space="preserve">. </w:t>
      </w:r>
      <w:r w:rsidRPr="006A4C5C">
        <w:rPr>
          <w:sz w:val="28"/>
          <w:szCs w:val="28"/>
        </w:rPr>
        <w:t>Настоящее постановление 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A97DE3" w:rsidRDefault="00A97DE3" w:rsidP="00D21F2E">
      <w:pPr>
        <w:jc w:val="both"/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</w:p>
    <w:p w:rsidR="00A97DE3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97DE3" w:rsidRPr="005C5410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          </w:t>
      </w:r>
      <w:r w:rsidR="00BC40CE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</w:t>
      </w:r>
      <w:r w:rsidR="00BC40CE">
        <w:rPr>
          <w:sz w:val="28"/>
          <w:szCs w:val="28"/>
        </w:rPr>
        <w:t>С.Г.Плешаков</w:t>
      </w:r>
      <w:r>
        <w:rPr>
          <w:sz w:val="28"/>
          <w:szCs w:val="28"/>
        </w:rPr>
        <w:t xml:space="preserve">               </w:t>
      </w:r>
      <w:r w:rsidR="00A74715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</w:t>
      </w:r>
    </w:p>
    <w:p w:rsidR="008F75E5" w:rsidRPr="00E41FA4" w:rsidRDefault="008F75E5" w:rsidP="00A40DC6">
      <w:pPr>
        <w:pStyle w:val="3"/>
        <w:rPr>
          <w:sz w:val="28"/>
          <w:szCs w:val="28"/>
        </w:rPr>
      </w:pPr>
    </w:p>
    <w:sectPr w:rsidR="008F75E5" w:rsidRPr="00E41FA4" w:rsidSect="00327E0C">
      <w:pgSz w:w="11906" w:h="16838"/>
      <w:pgMar w:top="1135" w:right="849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922"/>
    <w:multiLevelType w:val="hybridMultilevel"/>
    <w:tmpl w:val="382A15AE"/>
    <w:lvl w:ilvl="0" w:tplc="204682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426C7A02"/>
    <w:multiLevelType w:val="hybridMultilevel"/>
    <w:tmpl w:val="C8785A3C"/>
    <w:lvl w:ilvl="0" w:tplc="F8404A4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ED97FB5"/>
    <w:multiLevelType w:val="hybridMultilevel"/>
    <w:tmpl w:val="7F8A673C"/>
    <w:lvl w:ilvl="0" w:tplc="8A962128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3AD29E0"/>
    <w:multiLevelType w:val="hybridMultilevel"/>
    <w:tmpl w:val="B3A8CECC"/>
    <w:lvl w:ilvl="0" w:tplc="984AC64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7A24FD"/>
    <w:rsid w:val="0000407B"/>
    <w:rsid w:val="000051BE"/>
    <w:rsid w:val="000412FA"/>
    <w:rsid w:val="00065715"/>
    <w:rsid w:val="00074D4C"/>
    <w:rsid w:val="000953EC"/>
    <w:rsid w:val="00096E59"/>
    <w:rsid w:val="000A1924"/>
    <w:rsid w:val="001148D0"/>
    <w:rsid w:val="001267F3"/>
    <w:rsid w:val="00133A34"/>
    <w:rsid w:val="00137676"/>
    <w:rsid w:val="00142383"/>
    <w:rsid w:val="001A7413"/>
    <w:rsid w:val="001B6BC5"/>
    <w:rsid w:val="001D2CDC"/>
    <w:rsid w:val="001F012E"/>
    <w:rsid w:val="00200949"/>
    <w:rsid w:val="00204878"/>
    <w:rsid w:val="00226126"/>
    <w:rsid w:val="00232F1F"/>
    <w:rsid w:val="002540E7"/>
    <w:rsid w:val="00284442"/>
    <w:rsid w:val="00291341"/>
    <w:rsid w:val="00292C2B"/>
    <w:rsid w:val="002A0C29"/>
    <w:rsid w:val="002B0EF7"/>
    <w:rsid w:val="002D0223"/>
    <w:rsid w:val="00316A0C"/>
    <w:rsid w:val="00322444"/>
    <w:rsid w:val="00327E0C"/>
    <w:rsid w:val="00351FD9"/>
    <w:rsid w:val="0036377C"/>
    <w:rsid w:val="003A3BCE"/>
    <w:rsid w:val="003C052A"/>
    <w:rsid w:val="003D1B02"/>
    <w:rsid w:val="003F6FCE"/>
    <w:rsid w:val="00413BA8"/>
    <w:rsid w:val="004306CE"/>
    <w:rsid w:val="00441F41"/>
    <w:rsid w:val="00462D55"/>
    <w:rsid w:val="004640E1"/>
    <w:rsid w:val="00475A47"/>
    <w:rsid w:val="00480078"/>
    <w:rsid w:val="004824A8"/>
    <w:rsid w:val="004D570B"/>
    <w:rsid w:val="004F64CE"/>
    <w:rsid w:val="004F64EA"/>
    <w:rsid w:val="00550082"/>
    <w:rsid w:val="00556F2F"/>
    <w:rsid w:val="00561228"/>
    <w:rsid w:val="005839CE"/>
    <w:rsid w:val="00583A6E"/>
    <w:rsid w:val="005846ED"/>
    <w:rsid w:val="005B5905"/>
    <w:rsid w:val="005E7EAB"/>
    <w:rsid w:val="0060065C"/>
    <w:rsid w:val="006411BD"/>
    <w:rsid w:val="0066291C"/>
    <w:rsid w:val="006720E0"/>
    <w:rsid w:val="006732A9"/>
    <w:rsid w:val="00685901"/>
    <w:rsid w:val="006C15B7"/>
    <w:rsid w:val="006C3A9A"/>
    <w:rsid w:val="006F4707"/>
    <w:rsid w:val="006F5554"/>
    <w:rsid w:val="00702DCA"/>
    <w:rsid w:val="00707DF6"/>
    <w:rsid w:val="007101D6"/>
    <w:rsid w:val="00775C8D"/>
    <w:rsid w:val="007964B0"/>
    <w:rsid w:val="007A24FD"/>
    <w:rsid w:val="007A6DD3"/>
    <w:rsid w:val="007E27ED"/>
    <w:rsid w:val="007E3467"/>
    <w:rsid w:val="007F570B"/>
    <w:rsid w:val="00801271"/>
    <w:rsid w:val="008052F7"/>
    <w:rsid w:val="00834ACC"/>
    <w:rsid w:val="008750DE"/>
    <w:rsid w:val="00876A69"/>
    <w:rsid w:val="008820FD"/>
    <w:rsid w:val="008C3310"/>
    <w:rsid w:val="008C449D"/>
    <w:rsid w:val="008D6A87"/>
    <w:rsid w:val="008D7390"/>
    <w:rsid w:val="008F6A04"/>
    <w:rsid w:val="008F702B"/>
    <w:rsid w:val="008F75E5"/>
    <w:rsid w:val="00900D31"/>
    <w:rsid w:val="00907A3B"/>
    <w:rsid w:val="009315BC"/>
    <w:rsid w:val="00934778"/>
    <w:rsid w:val="00985981"/>
    <w:rsid w:val="009C04F1"/>
    <w:rsid w:val="009C067B"/>
    <w:rsid w:val="009C1317"/>
    <w:rsid w:val="009E318A"/>
    <w:rsid w:val="009F754A"/>
    <w:rsid w:val="00A00048"/>
    <w:rsid w:val="00A03761"/>
    <w:rsid w:val="00A13C67"/>
    <w:rsid w:val="00A22F4F"/>
    <w:rsid w:val="00A40DC6"/>
    <w:rsid w:val="00A53A0D"/>
    <w:rsid w:val="00A55908"/>
    <w:rsid w:val="00A74715"/>
    <w:rsid w:val="00A76712"/>
    <w:rsid w:val="00A9095C"/>
    <w:rsid w:val="00A97DE3"/>
    <w:rsid w:val="00AA3305"/>
    <w:rsid w:val="00AB72FA"/>
    <w:rsid w:val="00AB7F96"/>
    <w:rsid w:val="00AC7CBD"/>
    <w:rsid w:val="00AD2FCF"/>
    <w:rsid w:val="00B01992"/>
    <w:rsid w:val="00B40279"/>
    <w:rsid w:val="00B4456F"/>
    <w:rsid w:val="00B70019"/>
    <w:rsid w:val="00B83B48"/>
    <w:rsid w:val="00B85F4C"/>
    <w:rsid w:val="00B87F0B"/>
    <w:rsid w:val="00B9075F"/>
    <w:rsid w:val="00BC40CE"/>
    <w:rsid w:val="00BD3D32"/>
    <w:rsid w:val="00BE47DB"/>
    <w:rsid w:val="00BF5D32"/>
    <w:rsid w:val="00C07D1E"/>
    <w:rsid w:val="00C14164"/>
    <w:rsid w:val="00C14EAF"/>
    <w:rsid w:val="00C15F20"/>
    <w:rsid w:val="00C23A4E"/>
    <w:rsid w:val="00C24F53"/>
    <w:rsid w:val="00C50E5B"/>
    <w:rsid w:val="00C54EB5"/>
    <w:rsid w:val="00C70C61"/>
    <w:rsid w:val="00CE1F2B"/>
    <w:rsid w:val="00CE5FEE"/>
    <w:rsid w:val="00CF18CE"/>
    <w:rsid w:val="00D149DC"/>
    <w:rsid w:val="00D21F2E"/>
    <w:rsid w:val="00D618A6"/>
    <w:rsid w:val="00D63236"/>
    <w:rsid w:val="00D75E7A"/>
    <w:rsid w:val="00D8246A"/>
    <w:rsid w:val="00D85657"/>
    <w:rsid w:val="00D8677C"/>
    <w:rsid w:val="00D9784F"/>
    <w:rsid w:val="00D97A1D"/>
    <w:rsid w:val="00DA0D88"/>
    <w:rsid w:val="00DA5382"/>
    <w:rsid w:val="00DA5478"/>
    <w:rsid w:val="00DB51AD"/>
    <w:rsid w:val="00DD575A"/>
    <w:rsid w:val="00DF22EB"/>
    <w:rsid w:val="00DF62DF"/>
    <w:rsid w:val="00E03C3A"/>
    <w:rsid w:val="00E22EC7"/>
    <w:rsid w:val="00E37F4B"/>
    <w:rsid w:val="00E41FA4"/>
    <w:rsid w:val="00E573D0"/>
    <w:rsid w:val="00E75431"/>
    <w:rsid w:val="00E970F6"/>
    <w:rsid w:val="00EC0E3B"/>
    <w:rsid w:val="00ED46DA"/>
    <w:rsid w:val="00F32BFA"/>
    <w:rsid w:val="00F50A68"/>
    <w:rsid w:val="00F872AE"/>
    <w:rsid w:val="00F90AC0"/>
    <w:rsid w:val="00F90CF4"/>
    <w:rsid w:val="00F935E9"/>
    <w:rsid w:val="00FA714C"/>
    <w:rsid w:val="00FB120C"/>
    <w:rsid w:val="00FC0B7D"/>
    <w:rsid w:val="00FC2B61"/>
    <w:rsid w:val="00FC543B"/>
    <w:rsid w:val="00FD05F5"/>
    <w:rsid w:val="00FE7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341"/>
  </w:style>
  <w:style w:type="paragraph" w:styleId="1">
    <w:name w:val="heading 1"/>
    <w:basedOn w:val="a"/>
    <w:next w:val="a"/>
    <w:qFormat/>
    <w:rsid w:val="007A24FD"/>
    <w:pPr>
      <w:keepNext/>
      <w:outlineLvl w:val="0"/>
    </w:pPr>
    <w:rPr>
      <w:sz w:val="32"/>
    </w:rPr>
  </w:style>
  <w:style w:type="paragraph" w:styleId="8">
    <w:name w:val="heading 8"/>
    <w:basedOn w:val="a"/>
    <w:next w:val="a"/>
    <w:qFormat/>
    <w:rsid w:val="00E41FA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7A24FD"/>
    <w:pPr>
      <w:jc w:val="both"/>
    </w:pPr>
    <w:rPr>
      <w:sz w:val="26"/>
    </w:rPr>
  </w:style>
  <w:style w:type="paragraph" w:styleId="a3">
    <w:name w:val="Balloon Text"/>
    <w:basedOn w:val="a"/>
    <w:semiHidden/>
    <w:rsid w:val="003D1B02"/>
    <w:rPr>
      <w:rFonts w:ascii="Tahoma" w:hAnsi="Tahoma" w:cs="Tahoma"/>
      <w:sz w:val="16"/>
      <w:szCs w:val="16"/>
    </w:rPr>
  </w:style>
  <w:style w:type="paragraph" w:customStyle="1" w:styleId="a4">
    <w:name w:val="Проектный"/>
    <w:basedOn w:val="a"/>
    <w:rsid w:val="00C50E5B"/>
    <w:pPr>
      <w:widowControl w:val="0"/>
      <w:spacing w:after="120" w:line="360" w:lineRule="auto"/>
      <w:ind w:firstLine="709"/>
      <w:jc w:val="both"/>
    </w:pPr>
    <w:rPr>
      <w:sz w:val="28"/>
    </w:rPr>
  </w:style>
  <w:style w:type="paragraph" w:customStyle="1" w:styleId="a5">
    <w:name w:val="Нормальный (таблица)"/>
    <w:basedOn w:val="a"/>
    <w:next w:val="a"/>
    <w:uiPriority w:val="99"/>
    <w:rsid w:val="00BC40CE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styleId="a6">
    <w:name w:val="List Paragraph"/>
    <w:basedOn w:val="a"/>
    <w:uiPriority w:val="34"/>
    <w:qFormat/>
    <w:rsid w:val="00BC40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D8C08-F8DE-4AB4-8CAD-9C088A7D8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496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Р.В</dc:creator>
  <cp:lastModifiedBy>11</cp:lastModifiedBy>
  <cp:revision>6</cp:revision>
  <cp:lastPrinted>2018-01-25T07:44:00Z</cp:lastPrinted>
  <dcterms:created xsi:type="dcterms:W3CDTF">2018-01-25T07:26:00Z</dcterms:created>
  <dcterms:modified xsi:type="dcterms:W3CDTF">2018-01-30T11:23:00Z</dcterms:modified>
</cp:coreProperties>
</file>