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об итогах 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рассмотрения заявок на участие в аукционе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01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C85511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марта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201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8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41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2</w:t>
      </w:r>
      <w:r w:rsidR="00C85511">
        <w:rPr>
          <w:rFonts w:ascii="Times New Roman" w:eastAsia="Times New Roman" w:hAnsi="Times New Roman" w:cs="Times New Roman"/>
          <w:color w:val="333333"/>
          <w:sz w:val="24"/>
          <w:szCs w:val="24"/>
        </w:rPr>
        <w:t>5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C85511">
        <w:rPr>
          <w:rFonts w:ascii="Times New Roman" w:eastAsia="Times New Roman" w:hAnsi="Times New Roman" w:cs="Times New Roman"/>
          <w:color w:val="333333"/>
          <w:sz w:val="24"/>
          <w:szCs w:val="24"/>
        </w:rPr>
        <w:t>февраля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201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8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01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C85511">
        <w:rPr>
          <w:rFonts w:ascii="Times New Roman" w:eastAsia="Times New Roman" w:hAnsi="Times New Roman" w:cs="Times New Roman"/>
          <w:color w:val="333333"/>
          <w:sz w:val="24"/>
          <w:szCs w:val="24"/>
        </w:rPr>
        <w:t>марта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8 г. рассмотрела заявки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открыт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аукцион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нижеследующих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2F1465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№13:06:010200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2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:3</w:t>
            </w:r>
            <w:r w:rsidR="007B59A0">
              <w:rPr>
                <w:rFonts w:ascii="Calibri" w:eastAsia="Times New Roman" w:hAnsi="Calibri" w:cs="Times New Roman"/>
                <w:sz w:val="24"/>
                <w:szCs w:val="24"/>
              </w:rPr>
              <w:t>52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, общей площадью 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1500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кв.м.,</w:t>
            </w:r>
            <w:r w:rsidRPr="00E04D06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для </w:t>
            </w:r>
            <w:r w:rsidRPr="00967F87">
              <w:rPr>
                <w:rFonts w:ascii="Calibri" w:eastAsia="Times New Roman" w:hAnsi="Calibri" w:cs="Times New Roman"/>
                <w:sz w:val="24"/>
                <w:szCs w:val="24"/>
              </w:rPr>
              <w:t>индивидуального жилищного строительства.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Расположенный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по адресу: Республика Мордовия, Дубенский район, с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.Д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убенки,</w:t>
            </w:r>
            <w:r w:rsidR="007B59A0">
              <w:rPr>
                <w:rFonts w:ascii="Calibri" w:eastAsia="Times New Roman" w:hAnsi="Calibri" w:cs="Times New Roman"/>
                <w:sz w:val="24"/>
                <w:szCs w:val="24"/>
              </w:rPr>
              <w:t xml:space="preserve"> ул. 70 лет Победы, д.54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годовой арендной платы за пользование земельным участком 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7B59A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 (пятнадцать тысяч</w:t>
            </w:r>
            <w:r w:rsidRPr="00E31F6B">
              <w:rPr>
                <w:rFonts w:ascii="Times New Roman" w:hAnsi="Times New Roman" w:cs="Times New Roman"/>
                <w:sz w:val="24"/>
                <w:szCs w:val="24"/>
              </w:rPr>
              <w:t>) рублей.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ренды – </w:t>
            </w:r>
            <w:r w:rsidR="007B59A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лет.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C8551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единственным </w:t>
            </w: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аукциона по данному лоту</w:t>
            </w:r>
          </w:p>
          <w:p w:rsidR="002F1465" w:rsidRDefault="00C85511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  <w:r>
              <w:rPr>
                <w:rFonts w:ascii="Calibri" w:eastAsia="Lucida Sans Unicode" w:hAnsi="Calibri" w:cs="Tahoma"/>
                <w:sz w:val="24"/>
                <w:szCs w:val="24"/>
              </w:rPr>
              <w:t>ООО «</w:t>
            </w:r>
            <w:proofErr w:type="spellStart"/>
            <w:r>
              <w:rPr>
                <w:rFonts w:ascii="Calibri" w:eastAsia="Lucida Sans Unicode" w:hAnsi="Calibri" w:cs="Tahoma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Calibri" w:eastAsia="Lucida Sans Unicode" w:hAnsi="Calibri" w:cs="Tahoma"/>
                <w:sz w:val="24"/>
                <w:szCs w:val="24"/>
              </w:rPr>
              <w:t xml:space="preserve"> и</w:t>
            </w:r>
            <w:proofErr w:type="gramStart"/>
            <w:r>
              <w:rPr>
                <w:rFonts w:ascii="Calibri" w:eastAsia="Lucida Sans Unicode" w:hAnsi="Calibri" w:cs="Tahoma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Calibri" w:eastAsia="Lucida Sans Unicode" w:hAnsi="Calibri" w:cs="Tahoma"/>
                <w:sz w:val="24"/>
                <w:szCs w:val="24"/>
              </w:rPr>
              <w:t>»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2F1465" w:rsidRDefault="002F1465" w:rsidP="002F1465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Pr="00970BE3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25522"/>
    <w:rsid w:val="00102B69"/>
    <w:rsid w:val="00297472"/>
    <w:rsid w:val="002F1465"/>
    <w:rsid w:val="00451082"/>
    <w:rsid w:val="005377CB"/>
    <w:rsid w:val="006B4AC9"/>
    <w:rsid w:val="007B59A0"/>
    <w:rsid w:val="00970BE3"/>
    <w:rsid w:val="009F11A2"/>
    <w:rsid w:val="00C85511"/>
    <w:rsid w:val="00E31F6B"/>
    <w:rsid w:val="00F24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6">
    <w:name w:val="Знак"/>
    <w:basedOn w:val="a"/>
    <w:rsid w:val="002F1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2F1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2017-01-16T08:46:00Z</dcterms:created>
  <dcterms:modified xsi:type="dcterms:W3CDTF">2018-03-02T06:41:00Z</dcterms:modified>
</cp:coreProperties>
</file>