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1A2" w:rsidRPr="00970BE3" w:rsidRDefault="009F11A2" w:rsidP="009F11A2">
      <w:pPr>
        <w:spacing w:after="450" w:line="810" w:lineRule="atLeast"/>
        <w:textAlignment w:val="baseline"/>
        <w:outlineLvl w:val="0"/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</w:pP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Извещение об итогах </w:t>
      </w:r>
      <w:r w:rsidR="007B59A0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рассмотрения заявок на участие в аукционе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на право заключения договор</w:t>
      </w:r>
      <w:r w:rsidR="007B59A0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</w:t>
      </w:r>
      <w:r w:rsidR="00970BE3"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аренды 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земельн</w:t>
      </w:r>
      <w:r w:rsidR="007B59A0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ого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участк</w:t>
      </w:r>
      <w:r w:rsidR="007B59A0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, проведенного </w:t>
      </w:r>
      <w:r w:rsidR="002928D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13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</w:t>
      </w:r>
      <w:r w:rsidR="00C85511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марта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201</w:t>
      </w:r>
      <w:r w:rsidR="007B59A0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8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г.</w:t>
      </w:r>
    </w:p>
    <w:p w:rsidR="009F11A2" w:rsidRPr="00970BE3" w:rsidRDefault="009F11A2" w:rsidP="009F11A2">
      <w:pPr>
        <w:spacing w:line="450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Администрация Дубенского муниципального района Республики Мордовия  на основании Постановления Администрации Дубенского муниципального района Республики Мордовия  №</w:t>
      </w:r>
      <w:r w:rsidR="002928D3">
        <w:rPr>
          <w:rFonts w:ascii="Times New Roman" w:eastAsia="Times New Roman" w:hAnsi="Times New Roman" w:cs="Times New Roman"/>
          <w:color w:val="333333"/>
          <w:sz w:val="24"/>
          <w:szCs w:val="24"/>
        </w:rPr>
        <w:t>89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от </w:t>
      </w:r>
      <w:r w:rsidR="002928D3">
        <w:rPr>
          <w:rFonts w:ascii="Times New Roman" w:eastAsia="Times New Roman" w:hAnsi="Times New Roman" w:cs="Times New Roman"/>
          <w:color w:val="333333"/>
          <w:sz w:val="24"/>
          <w:szCs w:val="24"/>
        </w:rPr>
        <w:t>09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C85511">
        <w:rPr>
          <w:rFonts w:ascii="Times New Roman" w:eastAsia="Times New Roman" w:hAnsi="Times New Roman" w:cs="Times New Roman"/>
          <w:color w:val="333333"/>
          <w:sz w:val="24"/>
          <w:szCs w:val="24"/>
        </w:rPr>
        <w:t>февраля</w:t>
      </w:r>
      <w:r w:rsidR="00E31F6B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970BE3"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201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>8</w:t>
      </w:r>
      <w:r w:rsidR="00970BE3"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г.  </w:t>
      </w:r>
      <w:r w:rsidR="002928D3">
        <w:rPr>
          <w:rFonts w:ascii="Times New Roman" w:eastAsia="Times New Roman" w:hAnsi="Times New Roman" w:cs="Times New Roman"/>
          <w:color w:val="333333"/>
          <w:sz w:val="24"/>
          <w:szCs w:val="24"/>
        </w:rPr>
        <w:t>13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C85511">
        <w:rPr>
          <w:rFonts w:ascii="Times New Roman" w:eastAsia="Times New Roman" w:hAnsi="Times New Roman" w:cs="Times New Roman"/>
          <w:color w:val="333333"/>
          <w:sz w:val="24"/>
          <w:szCs w:val="24"/>
        </w:rPr>
        <w:t>марта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201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8 г. рассмотрела заявки 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открыт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>ого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аукцион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на право заключения договор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аренды </w:t>
      </w:r>
      <w:r w:rsidR="002F1465">
        <w:rPr>
          <w:rFonts w:ascii="Times New Roman" w:eastAsia="Times New Roman" w:hAnsi="Times New Roman" w:cs="Times New Roman"/>
          <w:color w:val="333333"/>
          <w:sz w:val="24"/>
          <w:szCs w:val="24"/>
        </w:rPr>
        <w:t>нижеследующ</w:t>
      </w:r>
      <w:r w:rsidR="002928D3">
        <w:rPr>
          <w:rFonts w:ascii="Times New Roman" w:eastAsia="Times New Roman" w:hAnsi="Times New Roman" w:cs="Times New Roman"/>
          <w:color w:val="333333"/>
          <w:sz w:val="24"/>
          <w:szCs w:val="24"/>
        </w:rPr>
        <w:t>его</w:t>
      </w:r>
      <w:r w:rsidR="002F146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земельн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>ого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участк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:</w:t>
      </w:r>
    </w:p>
    <w:tbl>
      <w:tblPr>
        <w:tblW w:w="11700" w:type="dxa"/>
        <w:tblCellMar>
          <w:left w:w="0" w:type="dxa"/>
          <w:right w:w="0" w:type="dxa"/>
        </w:tblCellMar>
        <w:tblLook w:val="04A0"/>
      </w:tblPr>
      <w:tblGrid>
        <w:gridCol w:w="1008"/>
        <w:gridCol w:w="8221"/>
        <w:gridCol w:w="2471"/>
      </w:tblGrid>
      <w:tr w:rsidR="009F11A2" w:rsidRPr="00970BE3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70BE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№ лота</w:t>
            </w: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70BE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Предмет аукциона</w:t>
            </w: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70BE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 аукциона</w:t>
            </w:r>
          </w:p>
        </w:tc>
      </w:tr>
      <w:tr w:rsidR="002F1465" w:rsidRPr="00970BE3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Pr="00970BE3" w:rsidRDefault="006B4AC9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</w:t>
            </w:r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емельный участок из земель населенных пунктов с </w:t>
            </w:r>
            <w:proofErr w:type="gramStart"/>
            <w:r w:rsidRPr="00970BE3">
              <w:rPr>
                <w:rFonts w:ascii="Times New Roman" w:hAnsi="Times New Roman" w:cs="Times New Roman"/>
                <w:sz w:val="24"/>
                <w:szCs w:val="24"/>
              </w:rPr>
              <w:t>кадастровым</w:t>
            </w:r>
            <w:proofErr w:type="gramEnd"/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>№13:06:010200</w:t>
            </w:r>
            <w:r w:rsidR="002928D3">
              <w:rPr>
                <w:rFonts w:ascii="Calibri" w:eastAsia="Times New Roman" w:hAnsi="Calibri" w:cs="Times New Roman"/>
                <w:sz w:val="24"/>
                <w:szCs w:val="24"/>
              </w:rPr>
              <w:t>1</w:t>
            </w:r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>:3</w:t>
            </w:r>
            <w:r w:rsidR="002928D3">
              <w:rPr>
                <w:rFonts w:ascii="Calibri" w:eastAsia="Times New Roman" w:hAnsi="Calibri" w:cs="Times New Roman"/>
                <w:sz w:val="24"/>
                <w:szCs w:val="24"/>
              </w:rPr>
              <w:t>781,</w:t>
            </w:r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 xml:space="preserve"> общей площадью </w:t>
            </w:r>
            <w:r w:rsidR="002928D3">
              <w:rPr>
                <w:rFonts w:ascii="Calibri" w:eastAsia="Times New Roman" w:hAnsi="Calibri" w:cs="Times New Roman"/>
                <w:sz w:val="24"/>
                <w:szCs w:val="24"/>
              </w:rPr>
              <w:t>358</w:t>
            </w:r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 xml:space="preserve"> кв.м.,</w:t>
            </w:r>
            <w:r w:rsidRPr="00E04D06">
              <w:rPr>
                <w:rFonts w:ascii="Calibri" w:eastAsia="Times New Roman" w:hAnsi="Calibri" w:cs="Times New Roman"/>
                <w:b/>
                <w:sz w:val="24"/>
                <w:szCs w:val="24"/>
              </w:rPr>
              <w:t xml:space="preserve"> </w:t>
            </w:r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 xml:space="preserve">для </w:t>
            </w:r>
            <w:r w:rsidR="002928D3">
              <w:rPr>
                <w:rFonts w:ascii="Calibri" w:eastAsia="Times New Roman" w:hAnsi="Calibri" w:cs="Times New Roman"/>
                <w:sz w:val="24"/>
                <w:szCs w:val="24"/>
              </w:rPr>
              <w:t>размещения автостоянки</w:t>
            </w:r>
            <w:r w:rsidRPr="00967F87">
              <w:rPr>
                <w:rFonts w:ascii="Calibri" w:eastAsia="Times New Roman" w:hAnsi="Calibri" w:cs="Times New Roman"/>
                <w:sz w:val="24"/>
                <w:szCs w:val="24"/>
              </w:rPr>
              <w:t>.</w:t>
            </w:r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 xml:space="preserve"> </w:t>
            </w:r>
            <w:proofErr w:type="gramStart"/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>Расположенный</w:t>
            </w:r>
            <w:proofErr w:type="gramEnd"/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 xml:space="preserve"> по адресу: Республика Мордо</w:t>
            </w:r>
            <w:r w:rsidR="002928D3">
              <w:rPr>
                <w:rFonts w:ascii="Calibri" w:eastAsia="Times New Roman" w:hAnsi="Calibri" w:cs="Times New Roman"/>
                <w:sz w:val="24"/>
                <w:szCs w:val="24"/>
              </w:rPr>
              <w:t>вия, Дубенский район, с</w:t>
            </w:r>
            <w:proofErr w:type="gramStart"/>
            <w:r w:rsidR="002928D3">
              <w:rPr>
                <w:rFonts w:ascii="Calibri" w:eastAsia="Times New Roman" w:hAnsi="Calibri" w:cs="Times New Roman"/>
                <w:sz w:val="24"/>
                <w:szCs w:val="24"/>
              </w:rPr>
              <w:t>.Д</w:t>
            </w:r>
            <w:proofErr w:type="gramEnd"/>
            <w:r w:rsidR="002928D3">
              <w:rPr>
                <w:rFonts w:ascii="Calibri" w:eastAsia="Times New Roman" w:hAnsi="Calibri" w:cs="Times New Roman"/>
                <w:sz w:val="24"/>
                <w:szCs w:val="24"/>
              </w:rPr>
              <w:t>убенки</w:t>
            </w:r>
            <w:r w:rsidR="007B59A0">
              <w:rPr>
                <w:rFonts w:ascii="Calibri" w:eastAsia="Times New Roman" w:hAnsi="Calibri" w:cs="Times New Roman"/>
                <w:sz w:val="24"/>
                <w:szCs w:val="24"/>
              </w:rPr>
              <w:t xml:space="preserve"> </w:t>
            </w: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Начальная цена годовой арендной платы за пользование земельным участком </w:t>
            </w:r>
            <w:r w:rsidRPr="00E31F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– </w:t>
            </w:r>
            <w:r w:rsidR="002928D3">
              <w:rPr>
                <w:rFonts w:ascii="Times New Roman" w:eastAsia="Times New Roman" w:hAnsi="Times New Roman" w:cs="Times New Roman"/>
                <w:sz w:val="24"/>
                <w:szCs w:val="24"/>
              </w:rPr>
              <w:t>9300</w:t>
            </w:r>
            <w:r w:rsidR="002928D3">
              <w:rPr>
                <w:rFonts w:ascii="Times New Roman" w:hAnsi="Times New Roman" w:cs="Times New Roman"/>
                <w:sz w:val="24"/>
                <w:szCs w:val="24"/>
              </w:rPr>
              <w:t xml:space="preserve"> (девять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тысяч</w:t>
            </w:r>
            <w:r w:rsidR="002928D3">
              <w:rPr>
                <w:rFonts w:ascii="Times New Roman" w:hAnsi="Times New Roman" w:cs="Times New Roman"/>
                <w:sz w:val="24"/>
                <w:szCs w:val="24"/>
              </w:rPr>
              <w:t xml:space="preserve"> триста</w:t>
            </w:r>
            <w:r w:rsidRPr="00E31F6B">
              <w:rPr>
                <w:rFonts w:ascii="Times New Roman" w:hAnsi="Times New Roman" w:cs="Times New Roman"/>
                <w:sz w:val="24"/>
                <w:szCs w:val="24"/>
              </w:rPr>
              <w:t>) рублей.</w:t>
            </w:r>
            <w:r w:rsidRPr="00E31F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Срок а</w:t>
            </w: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ренды – </w:t>
            </w:r>
            <w:r w:rsidR="002928D3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лет.</w:t>
            </w: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Pr="00970BE3" w:rsidRDefault="006B4AC9" w:rsidP="00C85511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30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Аукцион по данному лоту признан несостоявшимся, в связи с единственным </w:t>
            </w:r>
            <w:r w:rsidRPr="002B230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участником аукциона по данному лоту</w:t>
            </w:r>
          </w:p>
          <w:p w:rsidR="002F1465" w:rsidRDefault="002928D3" w:rsidP="00AF2B47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</w:rPr>
            </w:pPr>
            <w:r>
              <w:rPr>
                <w:rFonts w:ascii="Calibri" w:eastAsia="Lucida Sans Unicode" w:hAnsi="Calibri" w:cs="Tahoma"/>
                <w:sz w:val="24"/>
                <w:szCs w:val="24"/>
              </w:rPr>
              <w:t>С гр. Борисовым Александром Степановичем.</w:t>
            </w: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</w:rPr>
            </w:pPr>
          </w:p>
          <w:p w:rsidR="002F1465" w:rsidRDefault="002F1465" w:rsidP="002F1465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</w:rPr>
            </w:pP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</w:rPr>
            </w:pP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</w:rPr>
            </w:pP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</w:rPr>
            </w:pP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sz w:val="24"/>
                <w:szCs w:val="24"/>
              </w:rPr>
            </w:pP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sz w:val="24"/>
                <w:szCs w:val="24"/>
              </w:rPr>
            </w:pP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sz w:val="24"/>
                <w:szCs w:val="24"/>
              </w:rPr>
            </w:pP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</w:rPr>
            </w:pP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</w:rPr>
            </w:pP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</w:rPr>
            </w:pP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</w:rPr>
            </w:pPr>
          </w:p>
          <w:p w:rsidR="006B4AC9" w:rsidRPr="00970BE3" w:rsidRDefault="006B4AC9" w:rsidP="006B4AC9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</w:tbl>
    <w:p w:rsidR="00102B69" w:rsidRDefault="00102B69"/>
    <w:sectPr w:rsidR="00102B69" w:rsidSect="009F11A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iaria_pro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F11A2"/>
    <w:rsid w:val="00025522"/>
    <w:rsid w:val="00102B69"/>
    <w:rsid w:val="002928D3"/>
    <w:rsid w:val="00297472"/>
    <w:rsid w:val="002F1465"/>
    <w:rsid w:val="00451082"/>
    <w:rsid w:val="005377CB"/>
    <w:rsid w:val="006B4AC9"/>
    <w:rsid w:val="007B59A0"/>
    <w:rsid w:val="00970BE3"/>
    <w:rsid w:val="009F11A2"/>
    <w:rsid w:val="00C85511"/>
    <w:rsid w:val="00DC094A"/>
    <w:rsid w:val="00E31F6B"/>
    <w:rsid w:val="00F240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7CB"/>
  </w:style>
  <w:style w:type="paragraph" w:styleId="1">
    <w:name w:val="heading 1"/>
    <w:basedOn w:val="a"/>
    <w:link w:val="10"/>
    <w:uiPriority w:val="9"/>
    <w:qFormat/>
    <w:rsid w:val="009F11A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F11A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9F11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4">
    <w:name w:val="Знак"/>
    <w:basedOn w:val="a"/>
    <w:rsid w:val="00970BE3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5">
    <w:name w:val="Знак"/>
    <w:basedOn w:val="a"/>
    <w:rsid w:val="00E31F6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6">
    <w:name w:val="Знак"/>
    <w:basedOn w:val="a"/>
    <w:rsid w:val="002F146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7">
    <w:name w:val="List Paragraph"/>
    <w:basedOn w:val="a"/>
    <w:uiPriority w:val="34"/>
    <w:qFormat/>
    <w:rsid w:val="002F146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492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019362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882344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429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3</Pages>
  <Words>164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2017-01-16T08:46:00Z</dcterms:created>
  <dcterms:modified xsi:type="dcterms:W3CDTF">2018-03-14T12:00:00Z</dcterms:modified>
</cp:coreProperties>
</file>