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C51" w:rsidRDefault="00C01C51" w:rsidP="001E63F4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ДУБЕНСКОГО МУНИЦИПАЛЬНОГО РАЙОНА</w:t>
      </w:r>
    </w:p>
    <w:p w:rsidR="00C01C51" w:rsidRDefault="00C01C51" w:rsidP="001E63F4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РЕСПУБЛИКИ  МОРДОВИЯ</w:t>
      </w:r>
    </w:p>
    <w:p w:rsidR="001E63F4" w:rsidRDefault="001E63F4" w:rsidP="001E63F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C01C51" w:rsidRDefault="00C01C51" w:rsidP="00C01C5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C01C51" w:rsidRDefault="00C01C51" w:rsidP="00C01C5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1E63F4">
        <w:rPr>
          <w:rFonts w:ascii="Times New Roman" w:hAnsi="Times New Roman"/>
          <w:sz w:val="28"/>
          <w:szCs w:val="28"/>
        </w:rPr>
        <w:t>20.03.2018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№ </w:t>
      </w:r>
      <w:r w:rsidR="001E63F4">
        <w:rPr>
          <w:rFonts w:ascii="Times New Roman" w:hAnsi="Times New Roman"/>
          <w:sz w:val="28"/>
          <w:szCs w:val="28"/>
        </w:rPr>
        <w:t>179</w:t>
      </w:r>
    </w:p>
    <w:p w:rsidR="00C01C51" w:rsidRDefault="00C01C51" w:rsidP="00C01C5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Дубенки</w:t>
      </w:r>
    </w:p>
    <w:p w:rsidR="00C01C51" w:rsidRDefault="00C01C51" w:rsidP="00C01C5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«О повышении должностных окладов руководителей муниципальных учреждений Д</w:t>
      </w:r>
      <w:r w:rsidR="00DD3446">
        <w:rPr>
          <w:rFonts w:ascii="Times New Roman" w:hAnsi="Times New Roman"/>
          <w:sz w:val="28"/>
          <w:szCs w:val="28"/>
        </w:rPr>
        <w:t>убенского муниципального района</w:t>
      </w:r>
      <w:r>
        <w:rPr>
          <w:rFonts w:ascii="Times New Roman" w:hAnsi="Times New Roman"/>
          <w:sz w:val="28"/>
          <w:szCs w:val="28"/>
        </w:rPr>
        <w:t>»</w:t>
      </w:r>
    </w:p>
    <w:p w:rsidR="00C01C51" w:rsidRDefault="00C01C51" w:rsidP="00C01C51">
      <w:pPr>
        <w:pStyle w:val="a3"/>
        <w:ind w:firstLine="709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>В соответствии с пунктом 1 Решения Совета депутатов Дубенского муниципального района  от 23 октября 2008г. №79 «Об основах организации оплаты труда работников муниципальных учреждений» постановляю:</w:t>
      </w:r>
    </w:p>
    <w:p w:rsidR="00C01C51" w:rsidRDefault="00C01C51" w:rsidP="00C01C51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1.Повысить в 1,04 раза должностные оклады руководителей муниципальных учреждений Дубенского муниципального района.</w:t>
      </w:r>
    </w:p>
    <w:p w:rsidR="00C01C51" w:rsidRDefault="00C01C51" w:rsidP="00C01C51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постановление вступает в силу с момента подписания и распространяет свое действие на правоотношения, возникшие с 1 января 2018 года.</w:t>
      </w:r>
    </w:p>
    <w:p w:rsidR="00C01C51" w:rsidRDefault="00C01C51" w:rsidP="00C01C51">
      <w:pPr>
        <w:pStyle w:val="a3"/>
        <w:ind w:firstLine="709"/>
        <w:jc w:val="both"/>
        <w:rPr>
          <w:sz w:val="28"/>
          <w:szCs w:val="28"/>
        </w:rPr>
      </w:pPr>
    </w:p>
    <w:p w:rsidR="00C01C51" w:rsidRDefault="00C01C51" w:rsidP="00C01C51">
      <w:pPr>
        <w:pStyle w:val="a3"/>
        <w:ind w:firstLine="709"/>
        <w:jc w:val="both"/>
        <w:rPr>
          <w:sz w:val="28"/>
          <w:szCs w:val="28"/>
        </w:rPr>
      </w:pPr>
    </w:p>
    <w:p w:rsidR="00C01C51" w:rsidRDefault="00C01C51" w:rsidP="00C01C51">
      <w:pPr>
        <w:pStyle w:val="a3"/>
        <w:ind w:firstLine="709"/>
        <w:jc w:val="both"/>
        <w:rPr>
          <w:sz w:val="28"/>
          <w:szCs w:val="28"/>
        </w:rPr>
      </w:pPr>
    </w:p>
    <w:p w:rsidR="00C01C51" w:rsidRDefault="00C01C51" w:rsidP="00C01C51">
      <w:pPr>
        <w:pStyle w:val="a3"/>
        <w:ind w:firstLine="709"/>
        <w:jc w:val="both"/>
        <w:rPr>
          <w:sz w:val="28"/>
          <w:szCs w:val="28"/>
        </w:rPr>
      </w:pPr>
    </w:p>
    <w:bookmarkEnd w:id="0"/>
    <w:p w:rsidR="00C01C51" w:rsidRDefault="00C01C51" w:rsidP="001E63F4">
      <w:pPr>
        <w:pStyle w:val="a3"/>
        <w:ind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Глава Дубенского</w:t>
      </w:r>
    </w:p>
    <w:p w:rsidR="00C01C51" w:rsidRDefault="00C01C51" w:rsidP="001E63F4">
      <w:pPr>
        <w:pStyle w:val="a3"/>
        <w:ind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муниципального района    </w:t>
      </w:r>
      <w:r w:rsidR="001E63F4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                                    С.Г. Плешаков</w:t>
      </w:r>
    </w:p>
    <w:p w:rsidR="00C01C51" w:rsidRDefault="00C01C51" w:rsidP="001E63F4">
      <w:pPr>
        <w:ind w:hanging="567"/>
        <w:jc w:val="both"/>
        <w:rPr>
          <w:rFonts w:ascii="Times New Roman" w:hAnsi="Times New Roman"/>
          <w:sz w:val="28"/>
          <w:szCs w:val="28"/>
        </w:rPr>
      </w:pPr>
    </w:p>
    <w:p w:rsidR="00B307E4" w:rsidRDefault="00B307E4" w:rsidP="001E63F4">
      <w:pPr>
        <w:ind w:hanging="567"/>
      </w:pPr>
    </w:p>
    <w:sectPr w:rsidR="00B307E4" w:rsidSect="00D21B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01C51"/>
    <w:rsid w:val="001E63F4"/>
    <w:rsid w:val="003B15F9"/>
    <w:rsid w:val="00B307E4"/>
    <w:rsid w:val="00C01C51"/>
    <w:rsid w:val="00D21B0F"/>
    <w:rsid w:val="00DD3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B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01C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51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773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11</cp:lastModifiedBy>
  <cp:revision>3</cp:revision>
  <dcterms:created xsi:type="dcterms:W3CDTF">2018-03-20T13:51:00Z</dcterms:created>
  <dcterms:modified xsi:type="dcterms:W3CDTF">2018-03-26T07:01:00Z</dcterms:modified>
</cp:coreProperties>
</file>