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6BA" w:rsidRPr="00B17582" w:rsidRDefault="00AB76BA">
      <w:pPr>
        <w:rPr>
          <w:rFonts w:ascii="Times New Roman" w:hAnsi="Times New Roman" w:cs="Times New Roman"/>
          <w:b/>
          <w:sz w:val="28"/>
          <w:szCs w:val="28"/>
        </w:rPr>
      </w:pPr>
      <w:r w:rsidRPr="00AB76BA">
        <w:rPr>
          <w:sz w:val="28"/>
          <w:szCs w:val="28"/>
        </w:rPr>
        <w:t xml:space="preserve">                            </w:t>
      </w:r>
      <w:r w:rsidR="00B17582">
        <w:rPr>
          <w:sz w:val="28"/>
          <w:szCs w:val="28"/>
        </w:rPr>
        <w:t xml:space="preserve">   </w:t>
      </w:r>
      <w:r w:rsidRPr="00AB76BA">
        <w:rPr>
          <w:sz w:val="28"/>
          <w:szCs w:val="28"/>
        </w:rPr>
        <w:t xml:space="preserve">       </w:t>
      </w:r>
      <w:r w:rsidRPr="00B17582">
        <w:rPr>
          <w:rFonts w:ascii="Times New Roman" w:hAnsi="Times New Roman" w:cs="Times New Roman"/>
          <w:b/>
          <w:sz w:val="28"/>
          <w:szCs w:val="28"/>
        </w:rPr>
        <w:t>Получателей пенсий прибавилось</w:t>
      </w:r>
    </w:p>
    <w:p w:rsidR="00AB76BA" w:rsidRPr="00B17582" w:rsidRDefault="00AB76BA" w:rsidP="00B419E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67CC" w:rsidRPr="00031F74" w:rsidRDefault="00AB76BA" w:rsidP="00B419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Управление Пенсионного фонда с 1 марта 2018 года упразднено и вошло в состав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. Мы будем обслуживать более 12 тыс. пенсионеров</w:t>
      </w:r>
      <w:r w:rsidRPr="00031F74">
        <w:rPr>
          <w:rFonts w:ascii="Times New Roman" w:hAnsi="Times New Roman" w:cs="Times New Roman"/>
          <w:sz w:val="28"/>
          <w:szCs w:val="28"/>
        </w:rPr>
        <w:t xml:space="preserve">.  В настоящее время Управление </w:t>
      </w:r>
      <w:r w:rsidR="00031F74">
        <w:rPr>
          <w:rFonts w:ascii="Times New Roman" w:hAnsi="Times New Roman" w:cs="Times New Roman"/>
          <w:sz w:val="28"/>
          <w:szCs w:val="28"/>
        </w:rPr>
        <w:t xml:space="preserve">стало </w:t>
      </w:r>
      <w:r w:rsidR="00031F74" w:rsidRPr="00031F74">
        <w:rPr>
          <w:rFonts w:ascii="Times New Roman" w:hAnsi="Times New Roman" w:cs="Times New Roman"/>
          <w:sz w:val="28"/>
          <w:szCs w:val="28"/>
        </w:rPr>
        <w:t>межрайонным</w:t>
      </w:r>
      <w:r w:rsidRPr="00031F7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76BA" w:rsidRPr="00B419E9" w:rsidRDefault="00AB76BA" w:rsidP="00B419E9">
      <w:pPr>
        <w:jc w:val="both"/>
        <w:rPr>
          <w:rFonts w:ascii="Times New Roman" w:hAnsi="Times New Roman" w:cs="Times New Roman"/>
          <w:sz w:val="28"/>
          <w:szCs w:val="28"/>
        </w:rPr>
      </w:pPr>
      <w:r w:rsidRPr="00B419E9"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="00B419E9" w:rsidRPr="00B419E9">
        <w:rPr>
          <w:rFonts w:ascii="Times New Roman" w:hAnsi="Times New Roman" w:cs="Times New Roman"/>
          <w:sz w:val="28"/>
          <w:szCs w:val="28"/>
        </w:rPr>
        <w:t xml:space="preserve">Дубенках остается клиентская служба в количестве 3 – </w:t>
      </w:r>
      <w:proofErr w:type="spellStart"/>
      <w:r w:rsidR="00B419E9" w:rsidRPr="00B419E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B419E9" w:rsidRPr="00B419E9">
        <w:rPr>
          <w:rFonts w:ascii="Times New Roman" w:hAnsi="Times New Roman" w:cs="Times New Roman"/>
          <w:sz w:val="28"/>
          <w:szCs w:val="28"/>
        </w:rPr>
        <w:t xml:space="preserve"> человек, один из них руководитель группы. Никаких неудобств жителям Дубенского района это объединение не принесет, их также будут принимать по всем интересующим вопросам в своем родном районе.</w:t>
      </w:r>
    </w:p>
    <w:p w:rsidR="00B419E9" w:rsidRPr="00B419E9" w:rsidRDefault="00B419E9" w:rsidP="00B419E9">
      <w:pPr>
        <w:jc w:val="both"/>
        <w:rPr>
          <w:rFonts w:ascii="Times New Roman" w:hAnsi="Times New Roman" w:cs="Times New Roman"/>
          <w:sz w:val="28"/>
          <w:szCs w:val="28"/>
        </w:rPr>
      </w:pPr>
      <w:r w:rsidRPr="00B419E9">
        <w:rPr>
          <w:rFonts w:ascii="Times New Roman" w:hAnsi="Times New Roman" w:cs="Times New Roman"/>
          <w:sz w:val="28"/>
          <w:szCs w:val="28"/>
        </w:rPr>
        <w:tab/>
        <w:t>Все документы, которые принимаются от жителей Дубенского района, в режиме реального времени направляются для  обработки в Атяшево.</w:t>
      </w:r>
    </w:p>
    <w:sectPr w:rsidR="00B419E9" w:rsidRPr="00B419E9" w:rsidSect="00BF6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76BA"/>
    <w:rsid w:val="00031F74"/>
    <w:rsid w:val="002F782E"/>
    <w:rsid w:val="00AB76BA"/>
    <w:rsid w:val="00B17582"/>
    <w:rsid w:val="00B419E9"/>
    <w:rsid w:val="00BF67CC"/>
    <w:rsid w:val="00F97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7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Палькина НН.</dc:creator>
  <cp:lastModifiedBy>Палькина НН.</cp:lastModifiedBy>
  <cp:revision>3</cp:revision>
  <dcterms:created xsi:type="dcterms:W3CDTF">2018-03-19T13:14:00Z</dcterms:created>
  <dcterms:modified xsi:type="dcterms:W3CDTF">2018-03-28T11:11:00Z</dcterms:modified>
</cp:coreProperties>
</file>