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DE1" w:rsidRPr="000F7DE1" w:rsidRDefault="000F7DE1" w:rsidP="000F7DE1">
      <w:pPr>
        <w:rPr>
          <w:rFonts w:ascii="Times New Roman" w:hAnsi="Times New Roman" w:cs="Times New Roman"/>
          <w:b/>
          <w:sz w:val="24"/>
          <w:szCs w:val="24"/>
        </w:rPr>
      </w:pPr>
      <w:r w:rsidRPr="000F7DE1">
        <w:rPr>
          <w:rFonts w:ascii="Times New Roman" w:hAnsi="Times New Roman" w:cs="Times New Roman"/>
          <w:b/>
          <w:sz w:val="24"/>
          <w:szCs w:val="24"/>
        </w:rPr>
        <w:t xml:space="preserve">                                    ИНФОРМАЦИОННЫЙ   БЮЛЛЕТЕНЬ</w:t>
      </w:r>
    </w:p>
    <w:p w:rsidR="000F7DE1" w:rsidRPr="000F7DE1" w:rsidRDefault="000F7DE1" w:rsidP="000F7DE1">
      <w:pPr>
        <w:rPr>
          <w:rFonts w:ascii="Times New Roman" w:hAnsi="Times New Roman" w:cs="Times New Roman"/>
          <w:b/>
          <w:sz w:val="24"/>
          <w:szCs w:val="24"/>
        </w:rPr>
      </w:pPr>
      <w:r w:rsidRPr="000F7DE1">
        <w:rPr>
          <w:rFonts w:ascii="Times New Roman" w:hAnsi="Times New Roman" w:cs="Times New Roman"/>
          <w:b/>
          <w:sz w:val="24"/>
          <w:szCs w:val="24"/>
        </w:rPr>
        <w:t xml:space="preserve">                                 ПЕТРОВСКОГО СЕЛЬСКОГО ПОСЕЛЕНИЯ</w:t>
      </w:r>
    </w:p>
    <w:p w:rsidR="000F7DE1" w:rsidRPr="000F7DE1" w:rsidRDefault="000F7DE1" w:rsidP="000F7DE1">
      <w:pPr>
        <w:rPr>
          <w:rFonts w:ascii="Times New Roman" w:hAnsi="Times New Roman" w:cs="Times New Roman"/>
          <w:b/>
          <w:sz w:val="24"/>
          <w:szCs w:val="24"/>
        </w:rPr>
      </w:pPr>
      <w:r w:rsidRPr="000F7DE1">
        <w:rPr>
          <w:rFonts w:ascii="Times New Roman" w:hAnsi="Times New Roman" w:cs="Times New Roman"/>
          <w:b/>
          <w:sz w:val="24"/>
          <w:szCs w:val="24"/>
        </w:rPr>
        <w:t xml:space="preserve">                    ДУБЕНСКОГО МУНИЦИПАЛЬНОГО РАЙОНА РЕСПУБЛИКИ МОРДОВИЯ</w:t>
      </w:r>
    </w:p>
    <w:p w:rsidR="000F7DE1" w:rsidRPr="000F7DE1" w:rsidRDefault="000F7DE1" w:rsidP="000F7DE1">
      <w:pPr>
        <w:rPr>
          <w:rFonts w:ascii="Times New Roman" w:hAnsi="Times New Roman" w:cs="Times New Roman"/>
          <w:b/>
          <w:sz w:val="24"/>
          <w:szCs w:val="24"/>
        </w:rPr>
      </w:pPr>
      <w:r w:rsidRPr="000F7DE1">
        <w:rPr>
          <w:rFonts w:ascii="Times New Roman" w:hAnsi="Times New Roman" w:cs="Times New Roman"/>
          <w:b/>
          <w:sz w:val="24"/>
          <w:szCs w:val="24"/>
        </w:rPr>
        <w:t xml:space="preserve"> </w:t>
      </w:r>
    </w:p>
    <w:p w:rsidR="000F7DE1" w:rsidRPr="000F7DE1" w:rsidRDefault="000F7DE1" w:rsidP="000F7DE1">
      <w:pPr>
        <w:rPr>
          <w:rFonts w:ascii="Times New Roman" w:hAnsi="Times New Roman" w:cs="Times New Roman"/>
          <w:b/>
          <w:sz w:val="24"/>
          <w:szCs w:val="24"/>
        </w:rPr>
      </w:pPr>
      <w:r w:rsidRPr="000F7DE1">
        <w:rPr>
          <w:rFonts w:ascii="Times New Roman" w:hAnsi="Times New Roman" w:cs="Times New Roman"/>
          <w:b/>
          <w:sz w:val="24"/>
          <w:szCs w:val="24"/>
        </w:rPr>
        <w:t xml:space="preserve">           Является официальным печатным  изданием                                                                                                                                      Петровского сельского поселения                                                                                                                                                         Дубенского муниципального района РМ</w:t>
      </w:r>
    </w:p>
    <w:p w:rsidR="0039403F" w:rsidRDefault="000F7DE1" w:rsidP="000F7DE1">
      <w:pPr>
        <w:rPr>
          <w:rFonts w:ascii="Times New Roman" w:hAnsi="Times New Roman" w:cs="Times New Roman"/>
          <w:b/>
          <w:sz w:val="24"/>
          <w:szCs w:val="24"/>
        </w:rPr>
      </w:pPr>
      <w:r>
        <w:rPr>
          <w:rFonts w:ascii="Times New Roman" w:hAnsi="Times New Roman" w:cs="Times New Roman"/>
          <w:b/>
          <w:sz w:val="24"/>
          <w:szCs w:val="24"/>
        </w:rPr>
        <w:t>16</w:t>
      </w:r>
      <w:r w:rsidRPr="000F7DE1">
        <w:rPr>
          <w:rFonts w:ascii="Times New Roman" w:hAnsi="Times New Roman" w:cs="Times New Roman"/>
          <w:b/>
          <w:sz w:val="24"/>
          <w:szCs w:val="24"/>
        </w:rPr>
        <w:t xml:space="preserve">.02.2018                                                                                                    № </w:t>
      </w:r>
      <w:r>
        <w:rPr>
          <w:rFonts w:ascii="Times New Roman" w:hAnsi="Times New Roman" w:cs="Times New Roman"/>
          <w:b/>
          <w:sz w:val="24"/>
          <w:szCs w:val="24"/>
        </w:rPr>
        <w:t>2</w:t>
      </w:r>
      <w:r w:rsidRPr="000F7DE1">
        <w:rPr>
          <w:rFonts w:ascii="Times New Roman" w:hAnsi="Times New Roman" w:cs="Times New Roman"/>
          <w:b/>
          <w:sz w:val="24"/>
          <w:szCs w:val="24"/>
        </w:rPr>
        <w:t>(31</w:t>
      </w:r>
      <w:r>
        <w:rPr>
          <w:rFonts w:ascii="Times New Roman" w:hAnsi="Times New Roman" w:cs="Times New Roman"/>
          <w:b/>
          <w:sz w:val="24"/>
          <w:szCs w:val="24"/>
        </w:rPr>
        <w:t>2</w:t>
      </w:r>
      <w:r w:rsidRPr="000F7DE1">
        <w:rPr>
          <w:rFonts w:ascii="Times New Roman" w:hAnsi="Times New Roman" w:cs="Times New Roman"/>
          <w:b/>
          <w:sz w:val="24"/>
          <w:szCs w:val="24"/>
        </w:rPr>
        <w:t>)</w:t>
      </w:r>
    </w:p>
    <w:p w:rsidR="007F1DAE" w:rsidRDefault="007F1DAE" w:rsidP="000F7DE1">
      <w:pPr>
        <w:rPr>
          <w:rFonts w:ascii="Times New Roman" w:hAnsi="Times New Roman" w:cs="Times New Roman"/>
          <w:b/>
          <w:sz w:val="24"/>
          <w:szCs w:val="24"/>
        </w:rPr>
      </w:pPr>
    </w:p>
    <w:p w:rsidR="007F1DAE" w:rsidRPr="007F1DAE" w:rsidRDefault="007F1DAE" w:rsidP="007F1DAE">
      <w:pPr>
        <w:rPr>
          <w:rFonts w:ascii="Times New Roman" w:hAnsi="Times New Roman" w:cs="Times New Roman"/>
          <w:b/>
          <w:sz w:val="24"/>
          <w:szCs w:val="24"/>
        </w:rPr>
      </w:pPr>
      <w:r w:rsidRPr="007F1DAE">
        <w:rPr>
          <w:rFonts w:ascii="Times New Roman" w:hAnsi="Times New Roman" w:cs="Times New Roman"/>
          <w:b/>
          <w:sz w:val="24"/>
          <w:szCs w:val="24"/>
        </w:rPr>
        <w:t xml:space="preserve">Зарегистрированные изменения в Устав </w:t>
      </w:r>
      <w:r>
        <w:rPr>
          <w:rFonts w:ascii="Times New Roman" w:hAnsi="Times New Roman" w:cs="Times New Roman"/>
          <w:b/>
          <w:sz w:val="24"/>
          <w:szCs w:val="24"/>
        </w:rPr>
        <w:t>Петровского</w:t>
      </w:r>
      <w:r w:rsidRPr="007F1DAE">
        <w:rPr>
          <w:rFonts w:ascii="Times New Roman" w:hAnsi="Times New Roman" w:cs="Times New Roman"/>
          <w:b/>
          <w:sz w:val="24"/>
          <w:szCs w:val="24"/>
        </w:rPr>
        <w:t xml:space="preserve"> сельского поселения Дубенского муниципального района Республики Мордовия</w:t>
      </w:r>
    </w:p>
    <w:p w:rsidR="007F1DAE" w:rsidRPr="007F1DAE" w:rsidRDefault="007F1DAE" w:rsidP="007F1DAE">
      <w:pPr>
        <w:rPr>
          <w:rFonts w:ascii="Times New Roman" w:hAnsi="Times New Roman" w:cs="Times New Roman"/>
          <w:b/>
          <w:sz w:val="24"/>
          <w:szCs w:val="24"/>
        </w:rPr>
      </w:pPr>
      <w:r w:rsidRPr="007F1DAE">
        <w:rPr>
          <w:rFonts w:ascii="Times New Roman" w:hAnsi="Times New Roman" w:cs="Times New Roman"/>
          <w:b/>
          <w:sz w:val="24"/>
          <w:szCs w:val="24"/>
        </w:rPr>
        <w:t xml:space="preserve"> </w:t>
      </w:r>
    </w:p>
    <w:p w:rsidR="007F1DAE" w:rsidRDefault="007F1DAE" w:rsidP="007F1DAE">
      <w:pPr>
        <w:rPr>
          <w:rFonts w:ascii="Times New Roman" w:hAnsi="Times New Roman" w:cs="Times New Roman"/>
          <w:b/>
          <w:sz w:val="24"/>
          <w:szCs w:val="24"/>
        </w:rPr>
      </w:pPr>
      <w:r w:rsidRPr="007F1DAE">
        <w:rPr>
          <w:rFonts w:ascii="Times New Roman" w:hAnsi="Times New Roman" w:cs="Times New Roman"/>
          <w:b/>
          <w:sz w:val="24"/>
          <w:szCs w:val="24"/>
        </w:rPr>
        <w:t xml:space="preserve">   Совет депутатов </w:t>
      </w:r>
      <w:r>
        <w:rPr>
          <w:rFonts w:ascii="Times New Roman" w:hAnsi="Times New Roman" w:cs="Times New Roman"/>
          <w:b/>
          <w:sz w:val="24"/>
          <w:szCs w:val="24"/>
        </w:rPr>
        <w:t>Петровского</w:t>
      </w:r>
      <w:r w:rsidRPr="007F1DAE">
        <w:rPr>
          <w:rFonts w:ascii="Times New Roman" w:hAnsi="Times New Roman" w:cs="Times New Roman"/>
          <w:b/>
          <w:sz w:val="24"/>
          <w:szCs w:val="24"/>
        </w:rPr>
        <w:t xml:space="preserve"> сельского поселен</w:t>
      </w:r>
      <w:r>
        <w:rPr>
          <w:rFonts w:ascii="Times New Roman" w:hAnsi="Times New Roman" w:cs="Times New Roman"/>
          <w:b/>
          <w:sz w:val="24"/>
          <w:szCs w:val="24"/>
        </w:rPr>
        <w:t xml:space="preserve">ия </w:t>
      </w:r>
      <w:r w:rsidRPr="007F1DAE">
        <w:rPr>
          <w:rFonts w:ascii="Times New Roman" w:hAnsi="Times New Roman" w:cs="Times New Roman"/>
          <w:b/>
          <w:sz w:val="24"/>
          <w:szCs w:val="24"/>
        </w:rPr>
        <w:t xml:space="preserve">Дубенского муниципального </w:t>
      </w:r>
      <w:r>
        <w:rPr>
          <w:rFonts w:ascii="Times New Roman" w:hAnsi="Times New Roman" w:cs="Times New Roman"/>
          <w:b/>
          <w:sz w:val="24"/>
          <w:szCs w:val="24"/>
        </w:rPr>
        <w:t xml:space="preserve">                  </w:t>
      </w:r>
    </w:p>
    <w:p w:rsidR="000F7DE1" w:rsidRDefault="007F1DAE" w:rsidP="000F7DE1">
      <w:pPr>
        <w:rPr>
          <w:rFonts w:ascii="Times New Roman" w:hAnsi="Times New Roman" w:cs="Times New Roman"/>
          <w:b/>
          <w:sz w:val="24"/>
          <w:szCs w:val="24"/>
        </w:rPr>
      </w:pPr>
      <w:r>
        <w:rPr>
          <w:rFonts w:ascii="Times New Roman" w:hAnsi="Times New Roman" w:cs="Times New Roman"/>
          <w:b/>
          <w:sz w:val="24"/>
          <w:szCs w:val="24"/>
        </w:rPr>
        <w:t xml:space="preserve">                                           </w:t>
      </w:r>
      <w:r w:rsidRPr="007F1DAE">
        <w:rPr>
          <w:rFonts w:ascii="Times New Roman" w:hAnsi="Times New Roman" w:cs="Times New Roman"/>
          <w:b/>
          <w:sz w:val="24"/>
          <w:szCs w:val="24"/>
        </w:rPr>
        <w:t xml:space="preserve">района Республики Мордовия </w:t>
      </w:r>
    </w:p>
    <w:p w:rsidR="007F1DAE" w:rsidRDefault="007F1DAE" w:rsidP="000F7DE1">
      <w:pPr>
        <w:rPr>
          <w:rFonts w:ascii="Times New Roman" w:hAnsi="Times New Roman" w:cs="Times New Roman"/>
          <w:b/>
          <w:sz w:val="24"/>
          <w:szCs w:val="24"/>
        </w:rPr>
      </w:pPr>
    </w:p>
    <w:p w:rsidR="007F1DAE" w:rsidRDefault="007F1DAE" w:rsidP="007F1DA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F1DAE">
        <w:rPr>
          <w:rFonts w:ascii="Times New Roman" w:eastAsia="Times New Roman" w:hAnsi="Times New Roman" w:cs="Times New Roman"/>
          <w:sz w:val="24"/>
          <w:szCs w:val="24"/>
          <w:lang w:eastAsia="ru-RU"/>
        </w:rPr>
        <w:t>РЕШЕНИЕ</w:t>
      </w:r>
    </w:p>
    <w:p w:rsidR="007F1DAE" w:rsidRPr="007F1DAE" w:rsidRDefault="007F1DAE" w:rsidP="007F1DAE">
      <w:pPr>
        <w:rPr>
          <w:rFonts w:ascii="Times New Roman" w:eastAsia="Times New Roman" w:hAnsi="Times New Roman" w:cs="Times New Roman"/>
          <w:sz w:val="24"/>
          <w:szCs w:val="24"/>
          <w:lang w:eastAsia="ru-RU"/>
        </w:rPr>
      </w:pP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 </w:t>
      </w:r>
      <w:r w:rsidRPr="007F1DAE">
        <w:rPr>
          <w:rFonts w:ascii="Times New Roman" w:eastAsia="Times New Roman" w:hAnsi="Times New Roman" w:cs="Times New Roman"/>
          <w:sz w:val="24"/>
          <w:szCs w:val="24"/>
          <w:lang w:eastAsia="ru-RU"/>
        </w:rPr>
        <w:tab/>
        <w:t>42</w:t>
      </w:r>
      <w:r w:rsidRPr="007F1DAE">
        <w:rPr>
          <w:rFonts w:ascii="Times New Roman" w:eastAsia="Times New Roman" w:hAnsi="Times New Roman" w:cs="Times New Roman"/>
          <w:sz w:val="24"/>
          <w:szCs w:val="24"/>
          <w:lang w:eastAsia="ru-RU"/>
        </w:rPr>
        <w:tab/>
      </w:r>
      <w:r w:rsidRPr="007F1DAE">
        <w:rPr>
          <w:rFonts w:ascii="Times New Roman" w:eastAsia="Times New Roman" w:hAnsi="Times New Roman" w:cs="Times New Roman"/>
          <w:sz w:val="24"/>
          <w:szCs w:val="24"/>
          <w:lang w:eastAsia="ru-RU"/>
        </w:rPr>
        <w:tab/>
      </w:r>
      <w:r w:rsidRPr="007F1DAE">
        <w:rPr>
          <w:rFonts w:ascii="Times New Roman" w:eastAsia="Times New Roman" w:hAnsi="Times New Roman" w:cs="Times New Roman"/>
          <w:sz w:val="24"/>
          <w:szCs w:val="24"/>
          <w:lang w:eastAsia="ru-RU"/>
        </w:rPr>
        <w:tab/>
      </w:r>
      <w:r w:rsidRPr="007F1DAE">
        <w:rPr>
          <w:rFonts w:ascii="Times New Roman" w:eastAsia="Times New Roman" w:hAnsi="Times New Roman" w:cs="Times New Roman"/>
          <w:sz w:val="24"/>
          <w:szCs w:val="24"/>
          <w:lang w:eastAsia="ru-RU"/>
        </w:rPr>
        <w:tab/>
      </w:r>
      <w:r w:rsidRPr="007F1DAE">
        <w:rPr>
          <w:rFonts w:ascii="Times New Roman" w:eastAsia="Times New Roman" w:hAnsi="Times New Roman" w:cs="Times New Roman"/>
          <w:sz w:val="24"/>
          <w:szCs w:val="24"/>
          <w:lang w:eastAsia="ru-RU"/>
        </w:rPr>
        <w:tab/>
      </w:r>
      <w:r w:rsidRPr="007F1DAE">
        <w:rPr>
          <w:rFonts w:ascii="Times New Roman" w:eastAsia="Times New Roman" w:hAnsi="Times New Roman" w:cs="Times New Roman"/>
          <w:sz w:val="24"/>
          <w:szCs w:val="24"/>
          <w:lang w:eastAsia="ru-RU"/>
        </w:rPr>
        <w:tab/>
      </w:r>
      <w:r w:rsidRPr="007F1DAE">
        <w:rPr>
          <w:rFonts w:ascii="Times New Roman" w:eastAsia="Times New Roman" w:hAnsi="Times New Roman" w:cs="Times New Roman"/>
          <w:sz w:val="24"/>
          <w:szCs w:val="24"/>
          <w:lang w:eastAsia="ru-RU"/>
        </w:rPr>
        <w:tab/>
      </w:r>
      <w:r w:rsidRPr="007F1DAE">
        <w:rPr>
          <w:rFonts w:ascii="Times New Roman" w:eastAsia="Times New Roman" w:hAnsi="Times New Roman" w:cs="Times New Roman"/>
          <w:sz w:val="24"/>
          <w:szCs w:val="24"/>
          <w:lang w:eastAsia="ru-RU"/>
        </w:rPr>
        <w:tab/>
        <w:t xml:space="preserve">      от   20.12.2017 г.</w:t>
      </w:r>
    </w:p>
    <w:p w:rsidR="007F1DAE" w:rsidRPr="007F1DAE" w:rsidRDefault="007F1DAE" w:rsidP="007F1DAE">
      <w:pPr>
        <w:rPr>
          <w:rFonts w:ascii="Times New Roman" w:eastAsia="Times New Roman" w:hAnsi="Times New Roman" w:cs="Times New Roman"/>
          <w:b/>
          <w:sz w:val="24"/>
          <w:szCs w:val="24"/>
          <w:lang w:eastAsia="ru-RU"/>
        </w:rPr>
      </w:pPr>
    </w:p>
    <w:p w:rsidR="007F1DAE" w:rsidRPr="007F1DAE" w:rsidRDefault="007F1DAE" w:rsidP="007F1DAE">
      <w:pPr>
        <w:rPr>
          <w:rFonts w:ascii="Times New Roman" w:eastAsia="Times New Roman" w:hAnsi="Times New Roman" w:cs="Times New Roman"/>
          <w:b/>
          <w:sz w:val="24"/>
          <w:szCs w:val="24"/>
          <w:lang w:eastAsia="ru-RU"/>
        </w:rPr>
      </w:pPr>
      <w:r w:rsidRPr="007F1DAE">
        <w:rPr>
          <w:rFonts w:ascii="Times New Roman" w:eastAsia="Times New Roman" w:hAnsi="Times New Roman" w:cs="Times New Roman"/>
          <w:b/>
          <w:sz w:val="24"/>
          <w:szCs w:val="24"/>
          <w:lang w:eastAsia="ru-RU"/>
        </w:rPr>
        <w:t>О внесении изменений в Устав  Петровского сельского поселения Дубенского</w:t>
      </w:r>
    </w:p>
    <w:p w:rsidR="007F1DAE" w:rsidRPr="007F1DAE" w:rsidRDefault="007F1DAE" w:rsidP="007F1DAE">
      <w:pPr>
        <w:rPr>
          <w:rFonts w:ascii="Times New Roman" w:eastAsia="Times New Roman" w:hAnsi="Times New Roman" w:cs="Times New Roman"/>
          <w:b/>
          <w:sz w:val="24"/>
          <w:szCs w:val="24"/>
          <w:lang w:eastAsia="ru-RU"/>
        </w:rPr>
      </w:pPr>
      <w:r w:rsidRPr="007F1DAE">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r w:rsidRPr="007F1DAE">
        <w:rPr>
          <w:rFonts w:ascii="Times New Roman" w:eastAsia="Times New Roman" w:hAnsi="Times New Roman" w:cs="Times New Roman"/>
          <w:b/>
          <w:sz w:val="24"/>
          <w:szCs w:val="24"/>
          <w:lang w:eastAsia="ru-RU"/>
        </w:rPr>
        <w:t>муниципального района Республики Мордовия.</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       </w:t>
      </w:r>
    </w:p>
    <w:p w:rsidR="007F1DAE" w:rsidRPr="007F1DAE" w:rsidRDefault="007F1DAE" w:rsidP="007F1DAE">
      <w:pPr>
        <w:rPr>
          <w:rFonts w:ascii="Times New Roman" w:eastAsia="Times New Roman" w:hAnsi="Times New Roman" w:cs="Times New Roman"/>
          <w:sz w:val="24"/>
          <w:szCs w:val="24"/>
          <w:lang w:eastAsia="ru-RU"/>
        </w:rPr>
      </w:pPr>
      <w:proofErr w:type="gramStart"/>
      <w:r w:rsidRPr="007F1DAE">
        <w:rPr>
          <w:rFonts w:ascii="Times New Roman" w:eastAsia="Times New Roman" w:hAnsi="Times New Roman" w:cs="Times New Roman"/>
          <w:sz w:val="24"/>
          <w:szCs w:val="24"/>
          <w:lang w:eastAsia="ru-RU"/>
        </w:rPr>
        <w:t xml:space="preserve">В целях приведения Устава Петровского сельского поселения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2003 г. № 131-ФЗ «Об общих принципах организации местного самоуправления в Российской Федерации», Федеральным законом от 2 марта 2007 г. № 25-ФЗ «О муниципальной службе в Российской Федерации», Совет депутатов Петровского сельского поселения Дубенского муниципального района решил: </w:t>
      </w:r>
      <w:proofErr w:type="gramEnd"/>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1. </w:t>
      </w:r>
      <w:proofErr w:type="gramStart"/>
      <w:r w:rsidRPr="007F1DAE">
        <w:rPr>
          <w:rFonts w:ascii="Times New Roman" w:eastAsia="Times New Roman" w:hAnsi="Times New Roman" w:cs="Times New Roman"/>
          <w:sz w:val="24"/>
          <w:szCs w:val="24"/>
          <w:lang w:eastAsia="ru-RU"/>
        </w:rPr>
        <w:t xml:space="preserve">Внести в Устав Петровского сельского поселения Дубенского муниципального района Республики Мордовия утвержденного решением Совета депутатов Петровского сельского поселения Дубенского муниципального района Республики Мордовия от 28 декабря 2005 </w:t>
      </w:r>
      <w:r w:rsidRPr="007F1DAE">
        <w:rPr>
          <w:rFonts w:ascii="Times New Roman" w:eastAsia="Times New Roman" w:hAnsi="Times New Roman" w:cs="Times New Roman"/>
          <w:sz w:val="24"/>
          <w:szCs w:val="24"/>
          <w:lang w:eastAsia="ru-RU"/>
        </w:rPr>
        <w:lastRenderedPageBreak/>
        <w:t>г. № 37 (в ред. решений Совета депутатов Петровского сельского поселения от 26 апреля 2007 г. № 70, от 30 августа 2007 г. № 74, от 23 апреля 2008 г. № 19, от 29 апреля 2009 г</w:t>
      </w:r>
      <w:proofErr w:type="gramEnd"/>
      <w:r w:rsidRPr="007F1DAE">
        <w:rPr>
          <w:rFonts w:ascii="Times New Roman" w:eastAsia="Times New Roman" w:hAnsi="Times New Roman" w:cs="Times New Roman"/>
          <w:sz w:val="24"/>
          <w:szCs w:val="24"/>
          <w:lang w:eastAsia="ru-RU"/>
        </w:rPr>
        <w:t xml:space="preserve">. № </w:t>
      </w:r>
      <w:proofErr w:type="gramStart"/>
      <w:r w:rsidRPr="007F1DAE">
        <w:rPr>
          <w:rFonts w:ascii="Times New Roman" w:eastAsia="Times New Roman" w:hAnsi="Times New Roman" w:cs="Times New Roman"/>
          <w:sz w:val="24"/>
          <w:szCs w:val="24"/>
          <w:lang w:eastAsia="ru-RU"/>
        </w:rPr>
        <w:t>60, от 30 апреля 2010 г. № 90, от 5 октября 2010 г. № 116, от 29 апреля 2011 года № 133, от 28 апреля 2012 г. № 22, от 22 апреля 2013 г. № 59, от 22 апреля 2014 г. № 85, от 22 декабря 2014 г. № 106, от 03 марта 2015 г. № 116, от 24 декабря 2015 г. № 133, от 10 мая 2016 г</w:t>
      </w:r>
      <w:proofErr w:type="gramEnd"/>
      <w:r w:rsidRPr="007F1DAE">
        <w:rPr>
          <w:rFonts w:ascii="Times New Roman" w:eastAsia="Times New Roman" w:hAnsi="Times New Roman" w:cs="Times New Roman"/>
          <w:sz w:val="24"/>
          <w:szCs w:val="24"/>
          <w:lang w:eastAsia="ru-RU"/>
        </w:rPr>
        <w:t xml:space="preserve">. № </w:t>
      </w:r>
      <w:proofErr w:type="gramStart"/>
      <w:r w:rsidRPr="007F1DAE">
        <w:rPr>
          <w:rFonts w:ascii="Times New Roman" w:eastAsia="Times New Roman" w:hAnsi="Times New Roman" w:cs="Times New Roman"/>
          <w:sz w:val="24"/>
          <w:szCs w:val="24"/>
          <w:lang w:eastAsia="ru-RU"/>
        </w:rPr>
        <w:t>148, от 20 февраля 2017 г.№16), следующие изменения:</w:t>
      </w:r>
      <w:proofErr w:type="gramEnd"/>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1) пункт 9 части 1 статьи 6 признать утратившим силу;</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2) часть 1 статьи 6.1 дополнить пунктом 15 следующего содержания:  </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3) в статье 22:</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пункт 1 части 8 изложить в следующей редакции:</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 </w:t>
      </w:r>
      <w:proofErr w:type="gramStart"/>
      <w:r w:rsidRPr="007F1DAE">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w:t>
      </w:r>
      <w:proofErr w:type="gramEnd"/>
      <w:r w:rsidRPr="007F1DAE">
        <w:rPr>
          <w:rFonts w:ascii="Times New Roman" w:eastAsia="Times New Roman" w:hAnsi="Times New Roman" w:cs="Times New Roman"/>
          <w:sz w:val="24"/>
          <w:szCs w:val="24"/>
          <w:lang w:eastAsia="ru-RU"/>
        </w:rPr>
        <w:t xml:space="preserve">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roofErr w:type="gramStart"/>
      <w:r w:rsidRPr="007F1DAE">
        <w:rPr>
          <w:rFonts w:ascii="Times New Roman" w:eastAsia="Times New Roman" w:hAnsi="Times New Roman" w:cs="Times New Roman"/>
          <w:sz w:val="24"/>
          <w:szCs w:val="24"/>
          <w:lang w:eastAsia="ru-RU"/>
        </w:rPr>
        <w:t>;»</w:t>
      </w:r>
      <w:proofErr w:type="gramEnd"/>
      <w:r w:rsidRPr="007F1DAE">
        <w:rPr>
          <w:rFonts w:ascii="Times New Roman" w:eastAsia="Times New Roman" w:hAnsi="Times New Roman" w:cs="Times New Roman"/>
          <w:sz w:val="24"/>
          <w:szCs w:val="24"/>
          <w:lang w:eastAsia="ru-RU"/>
        </w:rPr>
        <w:t>;</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4) пункт 3 части 1 статьи 23 после цифр «6.2» дополнить цифрами «,7.2»;</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5) часть 2.1 статьи 24 дополнить абзацем вторым следующего содержания:</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  «В случае обращения Главы Республики Мордовия с заявлением о досрочном прекращении </w:t>
      </w:r>
      <w:proofErr w:type="gramStart"/>
      <w:r w:rsidRPr="007F1DAE">
        <w:rPr>
          <w:rFonts w:ascii="Times New Roman" w:eastAsia="Times New Roman" w:hAnsi="Times New Roman" w:cs="Times New Roman"/>
          <w:sz w:val="24"/>
          <w:szCs w:val="24"/>
          <w:lang w:eastAsia="ru-RU"/>
        </w:rPr>
        <w:t>полномочий депутата Совета депутатов Петровского сельского поселения</w:t>
      </w:r>
      <w:proofErr w:type="gramEnd"/>
      <w:r w:rsidRPr="007F1DAE">
        <w:rPr>
          <w:rFonts w:ascii="Times New Roman" w:eastAsia="Times New Roman" w:hAnsi="Times New Roman" w:cs="Times New Roman"/>
          <w:sz w:val="24"/>
          <w:szCs w:val="24"/>
          <w:lang w:eastAsia="ru-RU"/>
        </w:rPr>
        <w:t xml:space="preserve"> днем появления основания для досрочного прекращения полномочий является день поступления в Совет депутатов Петровского сельского поселения данного заявления.»;</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6) в статье 25:</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абзац второй части 5 после слов «об изменении перечня полномочий» дополнить словами «и (или) порядка избрания»;</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часть 10 изложить в следующей редакции: </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 «10. </w:t>
      </w:r>
      <w:proofErr w:type="gramStart"/>
      <w:r w:rsidRPr="007F1DAE">
        <w:rPr>
          <w:rFonts w:ascii="Times New Roman" w:eastAsia="Times New Roman" w:hAnsi="Times New Roman" w:cs="Times New Roman"/>
          <w:sz w:val="24"/>
          <w:szCs w:val="24"/>
          <w:lang w:eastAsia="ru-RU"/>
        </w:rPr>
        <w:t xml:space="preserve">Глава Петровского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w:t>
      </w:r>
      <w:r w:rsidRPr="007F1DAE">
        <w:rPr>
          <w:rFonts w:ascii="Times New Roman" w:eastAsia="Times New Roman" w:hAnsi="Times New Roman" w:cs="Times New Roman"/>
          <w:sz w:val="24"/>
          <w:szCs w:val="24"/>
          <w:lang w:eastAsia="ru-RU"/>
        </w:rPr>
        <w:lastRenderedPageBreak/>
        <w:t>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w:t>
      </w:r>
      <w:proofErr w:type="gramEnd"/>
      <w:r w:rsidRPr="007F1DAE">
        <w:rPr>
          <w:rFonts w:ascii="Times New Roman" w:eastAsia="Times New Roman" w:hAnsi="Times New Roman" w:cs="Times New Roman"/>
          <w:sz w:val="24"/>
          <w:szCs w:val="24"/>
          <w:lang w:eastAsia="ru-RU"/>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Start"/>
      <w:r w:rsidRPr="007F1DAE">
        <w:rPr>
          <w:rFonts w:ascii="Times New Roman" w:eastAsia="Times New Roman" w:hAnsi="Times New Roman" w:cs="Times New Roman"/>
          <w:sz w:val="24"/>
          <w:szCs w:val="24"/>
          <w:lang w:eastAsia="ru-RU"/>
        </w:rPr>
        <w:t>.»;</w:t>
      </w:r>
      <w:proofErr w:type="gramEnd"/>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7) в статье 26:</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пункт 12 части 1 после цифр «6.2» дополнить цифрами «,7.2»;</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дополнить частью 3.1 следующего содержания:</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«3.1. В случае досрочного прекращения полномочий Главы Петровского сельского поселения избрание главы муниципального образования, избираемого Советом депутатов Петровского сельского поселения из своего состава, осуществляется не позднее чем через шесть месяцев со дня такого прекращения полномочий.</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При этом если до истечения срока полномочий Совета депутатов Петровского сельского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Совета депутатов Петровского сельского поселения</w:t>
      </w:r>
      <w:proofErr w:type="gramStart"/>
      <w:r w:rsidRPr="007F1DAE">
        <w:rPr>
          <w:rFonts w:ascii="Times New Roman" w:eastAsia="Times New Roman" w:hAnsi="Times New Roman" w:cs="Times New Roman"/>
          <w:sz w:val="24"/>
          <w:szCs w:val="24"/>
          <w:lang w:eastAsia="ru-RU"/>
        </w:rPr>
        <w:t xml:space="preserve">.»; </w:t>
      </w:r>
      <w:proofErr w:type="gramEnd"/>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8) пункт 4 части 2 статьи 26.1 изложить в следующей редакции:</w:t>
      </w:r>
    </w:p>
    <w:p w:rsidR="007F1DAE" w:rsidRPr="007F1DAE" w:rsidRDefault="007F1DAE" w:rsidP="007F1DAE">
      <w:pPr>
        <w:rPr>
          <w:rFonts w:ascii="Times New Roman" w:eastAsia="Times New Roman" w:hAnsi="Times New Roman" w:cs="Times New Roman"/>
          <w:sz w:val="24"/>
          <w:szCs w:val="24"/>
          <w:lang w:eastAsia="ru-RU"/>
        </w:rPr>
      </w:pPr>
      <w:proofErr w:type="gramStart"/>
      <w:r w:rsidRPr="007F1DAE">
        <w:rPr>
          <w:rFonts w:ascii="Times New Roman" w:eastAsia="Times New Roman" w:hAnsi="Times New Roman" w:cs="Times New Roman"/>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sidRPr="007F1DAE">
        <w:rPr>
          <w:rFonts w:ascii="Times New Roman" w:eastAsia="Times New Roman" w:hAnsi="Times New Roman" w:cs="Times New Roman"/>
          <w:sz w:val="24"/>
          <w:szCs w:val="24"/>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9) статью 26.2 дополнить частью 3 следующего содержания:</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«3. </w:t>
      </w:r>
      <w:proofErr w:type="gramStart"/>
      <w:r w:rsidRPr="007F1DAE">
        <w:rPr>
          <w:rFonts w:ascii="Times New Roman" w:eastAsia="Times New Roman" w:hAnsi="Times New Roman" w:cs="Times New Roman"/>
          <w:sz w:val="24"/>
          <w:szCs w:val="24"/>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 № 273-ФЗ «О противодействии коррупции».»;</w:t>
      </w:r>
      <w:proofErr w:type="gramEnd"/>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10) в части 4 статьи 27:</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в пункте 12.1 слово «реализует» заменить словами «утверждает и реализует»;</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11) в части 1 статьи 36:   </w:t>
      </w:r>
    </w:p>
    <w:p w:rsidR="007F1DAE" w:rsidRPr="007F1DAE" w:rsidRDefault="007F1DAE" w:rsidP="007F1DAE">
      <w:pPr>
        <w:rPr>
          <w:rFonts w:ascii="Times New Roman" w:eastAsia="Times New Roman" w:hAnsi="Times New Roman" w:cs="Times New Roman"/>
          <w:sz w:val="24"/>
          <w:szCs w:val="24"/>
          <w:lang w:eastAsia="ru-RU"/>
        </w:rPr>
      </w:pPr>
      <w:proofErr w:type="gramStart"/>
      <w:r w:rsidRPr="007F1DAE">
        <w:rPr>
          <w:rFonts w:ascii="Times New Roman" w:eastAsia="Times New Roman" w:hAnsi="Times New Roman" w:cs="Times New Roman"/>
          <w:sz w:val="24"/>
          <w:szCs w:val="24"/>
          <w:lang w:eastAsia="ru-RU"/>
        </w:rPr>
        <w:lastRenderedPageBreak/>
        <w:t>пункт 10 дополнить словами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w:t>
      </w:r>
      <w:proofErr w:type="gramEnd"/>
      <w:r w:rsidRPr="007F1DAE">
        <w:rPr>
          <w:rFonts w:ascii="Times New Roman" w:eastAsia="Times New Roman" w:hAnsi="Times New Roman" w:cs="Times New Roman"/>
          <w:sz w:val="24"/>
          <w:szCs w:val="24"/>
          <w:lang w:eastAsia="ru-RU"/>
        </w:rPr>
        <w:t xml:space="preserve">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Start"/>
      <w:r w:rsidRPr="007F1DAE">
        <w:rPr>
          <w:rFonts w:ascii="Times New Roman" w:eastAsia="Times New Roman" w:hAnsi="Times New Roman" w:cs="Times New Roman"/>
          <w:sz w:val="24"/>
          <w:szCs w:val="24"/>
          <w:lang w:eastAsia="ru-RU"/>
        </w:rPr>
        <w:t>;»</w:t>
      </w:r>
      <w:proofErr w:type="gramEnd"/>
      <w:r w:rsidRPr="007F1DAE">
        <w:rPr>
          <w:rFonts w:ascii="Times New Roman" w:eastAsia="Times New Roman" w:hAnsi="Times New Roman" w:cs="Times New Roman"/>
          <w:sz w:val="24"/>
          <w:szCs w:val="24"/>
          <w:lang w:eastAsia="ru-RU"/>
        </w:rPr>
        <w:t>;</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12) в части 1 статьи 36.1:</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пункт 3 изложить в следующей редакции:</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7F1DAE">
        <w:rPr>
          <w:rFonts w:ascii="Times New Roman" w:eastAsia="Times New Roman" w:hAnsi="Times New Roman" w:cs="Times New Roman"/>
          <w:sz w:val="24"/>
          <w:szCs w:val="24"/>
          <w:lang w:eastAsia="ru-RU"/>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roofErr w:type="gramEnd"/>
      <w:r w:rsidRPr="007F1DAE">
        <w:rPr>
          <w:rFonts w:ascii="Times New Roman" w:eastAsia="Times New Roman" w:hAnsi="Times New Roman" w:cs="Times New Roman"/>
          <w:sz w:val="24"/>
          <w:szCs w:val="24"/>
          <w:lang w:eastAsia="ru-RU"/>
        </w:rPr>
        <w:t>;»;</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13) статью 36.4 дополнить частью 7 следующего содержания:</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«7. </w:t>
      </w:r>
      <w:proofErr w:type="gramStart"/>
      <w:r w:rsidRPr="007F1DAE">
        <w:rPr>
          <w:rFonts w:ascii="Times New Roman" w:eastAsia="Times New Roman" w:hAnsi="Times New Roman" w:cs="Times New Roman"/>
          <w:sz w:val="24"/>
          <w:szCs w:val="24"/>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за совершение коррупционного правонарушения предусмотренный статьей 15 Федерального закона от 25 декабря 2008 г. № 273-ФЗ «О противодействии коррупции».»;</w:t>
      </w:r>
      <w:proofErr w:type="gramEnd"/>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14) в статье 35.1:</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в части 4 цифры «15» заменить цифрами «10»;</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дополнить частью 5.1 следующего содержания:</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«5.1.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roofErr w:type="gramStart"/>
      <w:r w:rsidRPr="007F1DAE">
        <w:rPr>
          <w:rFonts w:ascii="Times New Roman" w:eastAsia="Times New Roman" w:hAnsi="Times New Roman" w:cs="Times New Roman"/>
          <w:sz w:val="24"/>
          <w:szCs w:val="24"/>
          <w:lang w:eastAsia="ru-RU"/>
        </w:rPr>
        <w:t>.»;</w:t>
      </w:r>
      <w:proofErr w:type="gramEnd"/>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15) часть 4 статьи 41 изложить в следующей редакции:</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lastRenderedPageBreak/>
        <w:t xml:space="preserve">«4. </w:t>
      </w:r>
      <w:proofErr w:type="gramStart"/>
      <w:r w:rsidRPr="007F1DAE">
        <w:rPr>
          <w:rFonts w:ascii="Times New Roman" w:eastAsia="Times New Roman" w:hAnsi="Times New Roman" w:cs="Times New Roman"/>
          <w:sz w:val="24"/>
          <w:szCs w:val="24"/>
          <w:lang w:eastAsia="ru-RU"/>
        </w:rPr>
        <w:t>Муниципальные нормативные правовые акты Петровского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Петровского сельского поселения в порядке, установленном муниципальными нормативными правовыми актами Петровского сельского поселения в соответствии с законом Республики Мордовия.»;</w:t>
      </w:r>
      <w:proofErr w:type="gramEnd"/>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16) в статье 43:</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абзац второй части 6 изложить в следующей редакции:</w:t>
      </w:r>
    </w:p>
    <w:p w:rsidR="007F1DAE" w:rsidRPr="007F1DAE" w:rsidRDefault="007F1DAE" w:rsidP="007F1DAE">
      <w:pPr>
        <w:rPr>
          <w:rFonts w:ascii="Times New Roman" w:eastAsia="Times New Roman" w:hAnsi="Times New Roman" w:cs="Times New Roman"/>
          <w:sz w:val="24"/>
          <w:szCs w:val="24"/>
          <w:lang w:eastAsia="ru-RU"/>
        </w:rPr>
      </w:pPr>
      <w:proofErr w:type="gramStart"/>
      <w:r w:rsidRPr="007F1DAE">
        <w:rPr>
          <w:rFonts w:ascii="Times New Roman" w:eastAsia="Times New Roman" w:hAnsi="Times New Roman" w:cs="Times New Roman"/>
          <w:sz w:val="24"/>
          <w:szCs w:val="24"/>
          <w:lang w:eastAsia="ru-RU"/>
        </w:rPr>
        <w:t>«Изменения и дополнения, внесенные в устав Петровского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Петровского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Петровского сельского поселения, принявшего</w:t>
      </w:r>
      <w:proofErr w:type="gramEnd"/>
      <w:r w:rsidRPr="007F1DAE">
        <w:rPr>
          <w:rFonts w:ascii="Times New Roman" w:eastAsia="Times New Roman" w:hAnsi="Times New Roman" w:cs="Times New Roman"/>
          <w:sz w:val="24"/>
          <w:szCs w:val="24"/>
          <w:lang w:eastAsia="ru-RU"/>
        </w:rPr>
        <w:t xml:space="preserve"> муниципальный правовой акт о внесении указанных изменений и дополнений в устав Петровского сельского поселения</w:t>
      </w:r>
      <w:proofErr w:type="gramStart"/>
      <w:r w:rsidRPr="007F1DAE">
        <w:rPr>
          <w:rFonts w:ascii="Times New Roman" w:eastAsia="Times New Roman" w:hAnsi="Times New Roman" w:cs="Times New Roman"/>
          <w:sz w:val="24"/>
          <w:szCs w:val="24"/>
          <w:lang w:eastAsia="ru-RU"/>
        </w:rPr>
        <w:t>.»;</w:t>
      </w:r>
      <w:proofErr w:type="gramEnd"/>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дополнить частью 7 следующего содержания:</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«7. Приведение устава Петровского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7F1DAE">
        <w:rPr>
          <w:rFonts w:ascii="Times New Roman" w:eastAsia="Times New Roman" w:hAnsi="Times New Roman" w:cs="Times New Roman"/>
          <w:sz w:val="24"/>
          <w:szCs w:val="24"/>
          <w:lang w:eastAsia="ru-RU"/>
        </w:rPr>
        <w:t>,</w:t>
      </w:r>
      <w:proofErr w:type="gramEnd"/>
      <w:r w:rsidRPr="007F1DAE">
        <w:rPr>
          <w:rFonts w:ascii="Times New Roman" w:eastAsia="Times New Roman" w:hAnsi="Times New Roman" w:cs="Times New Roman"/>
          <w:sz w:val="24"/>
          <w:szCs w:val="24"/>
          <w:lang w:eastAsia="ru-RU"/>
        </w:rPr>
        <w:t xml:space="preserve"> если федеральным законом, законом Республики Мордовия указанный срок не установлен, срок приведения устава Петровского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Петровского сельского поселения, учета предложений граждан по нему, периодичности заседаний Совета депутатов Петровского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roofErr w:type="gramStart"/>
      <w:r w:rsidRPr="007F1DAE">
        <w:rPr>
          <w:rFonts w:ascii="Times New Roman" w:eastAsia="Times New Roman" w:hAnsi="Times New Roman" w:cs="Times New Roman"/>
          <w:sz w:val="24"/>
          <w:szCs w:val="24"/>
          <w:lang w:eastAsia="ru-RU"/>
        </w:rPr>
        <w:t>.»;</w:t>
      </w:r>
      <w:proofErr w:type="gramEnd"/>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17) часть 3 статьи 47 изложить в следующей редакции:</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за </w:t>
      </w:r>
      <w:r w:rsidRPr="007F1DAE">
        <w:rPr>
          <w:rFonts w:ascii="Times New Roman" w:eastAsia="Times New Roman" w:hAnsi="Times New Roman" w:cs="Times New Roman"/>
          <w:sz w:val="24"/>
          <w:szCs w:val="24"/>
          <w:lang w:eastAsia="ru-RU"/>
        </w:rPr>
        <w:lastRenderedPageBreak/>
        <w:t>исключением подпунктов 9 и 13 пункта 1 настоящего Решения, вступающих в силу с 1 января 2018 года.</w:t>
      </w:r>
    </w:p>
    <w:p w:rsidR="007F1DAE" w:rsidRPr="007F1DAE" w:rsidRDefault="007F1DAE" w:rsidP="007F1DAE">
      <w:pPr>
        <w:rPr>
          <w:rFonts w:ascii="Times New Roman" w:eastAsia="Times New Roman" w:hAnsi="Times New Roman" w:cs="Times New Roman"/>
          <w:sz w:val="24"/>
          <w:szCs w:val="24"/>
          <w:lang w:eastAsia="ru-RU"/>
        </w:rPr>
      </w:pPr>
    </w:p>
    <w:p w:rsidR="007F1DAE" w:rsidRPr="007F1DAE" w:rsidRDefault="007F1DAE" w:rsidP="007F1DAE">
      <w:pPr>
        <w:rPr>
          <w:rFonts w:ascii="Times New Roman" w:eastAsia="Times New Roman" w:hAnsi="Times New Roman" w:cs="Times New Roman"/>
          <w:sz w:val="24"/>
          <w:szCs w:val="24"/>
          <w:lang w:eastAsia="ru-RU"/>
        </w:rPr>
      </w:pPr>
      <w:r w:rsidRPr="007F1DAE">
        <w:rPr>
          <w:rFonts w:ascii="Times New Roman" w:eastAsia="Times New Roman" w:hAnsi="Times New Roman" w:cs="Times New Roman"/>
          <w:sz w:val="24"/>
          <w:szCs w:val="24"/>
          <w:lang w:eastAsia="ru-RU"/>
        </w:rPr>
        <w:t>Глава Петровского</w:t>
      </w:r>
      <w:r>
        <w:rPr>
          <w:rFonts w:ascii="Times New Roman" w:eastAsia="Times New Roman" w:hAnsi="Times New Roman" w:cs="Times New Roman"/>
          <w:sz w:val="24"/>
          <w:szCs w:val="24"/>
          <w:lang w:eastAsia="ru-RU"/>
        </w:rPr>
        <w:t xml:space="preserve"> </w:t>
      </w:r>
      <w:r w:rsidRPr="007F1DAE">
        <w:rPr>
          <w:rFonts w:ascii="Times New Roman" w:eastAsia="Times New Roman" w:hAnsi="Times New Roman" w:cs="Times New Roman"/>
          <w:sz w:val="24"/>
          <w:szCs w:val="24"/>
          <w:lang w:eastAsia="ru-RU"/>
        </w:rPr>
        <w:t xml:space="preserve">сельского поселения:    </w:t>
      </w:r>
      <w:r>
        <w:rPr>
          <w:rFonts w:ascii="Times New Roman" w:eastAsia="Times New Roman" w:hAnsi="Times New Roman" w:cs="Times New Roman"/>
          <w:sz w:val="24"/>
          <w:szCs w:val="24"/>
          <w:lang w:eastAsia="ru-RU"/>
        </w:rPr>
        <w:t xml:space="preserve">                      </w:t>
      </w:r>
      <w:r w:rsidRPr="007F1DAE">
        <w:rPr>
          <w:rFonts w:ascii="Times New Roman" w:eastAsia="Times New Roman" w:hAnsi="Times New Roman" w:cs="Times New Roman"/>
          <w:sz w:val="24"/>
          <w:szCs w:val="24"/>
          <w:lang w:eastAsia="ru-RU"/>
        </w:rPr>
        <w:t xml:space="preserve"> </w:t>
      </w:r>
      <w:proofErr w:type="spellStart"/>
      <w:r w:rsidRPr="007F1DAE">
        <w:rPr>
          <w:rFonts w:ascii="Times New Roman" w:eastAsia="Times New Roman" w:hAnsi="Times New Roman" w:cs="Times New Roman"/>
          <w:sz w:val="24"/>
          <w:szCs w:val="24"/>
          <w:lang w:eastAsia="ru-RU"/>
        </w:rPr>
        <w:t>Н.А.Арапова</w:t>
      </w:r>
      <w:proofErr w:type="spellEnd"/>
    </w:p>
    <w:p w:rsidR="000F7DE1" w:rsidRPr="000F7DE1" w:rsidRDefault="000F7DE1" w:rsidP="000F7DE1">
      <w:pPr>
        <w:rPr>
          <w:rFonts w:ascii="Times New Roman" w:eastAsia="Calibri" w:hAnsi="Times New Roman" w:cs="Times New Roman"/>
          <w:sz w:val="24"/>
          <w:szCs w:val="24"/>
        </w:rPr>
      </w:pPr>
      <w:r w:rsidRPr="000F7DE1">
        <w:rPr>
          <w:rFonts w:ascii="Times New Roman" w:eastAsia="Calibri" w:hAnsi="Times New Roman" w:cs="Times New Roman"/>
          <w:sz w:val="24"/>
          <w:szCs w:val="24"/>
        </w:rPr>
        <w:t>Информационный бюллетень Петровского сельского поселения Дубенского муниципального района , №</w:t>
      </w:r>
      <w:r>
        <w:rPr>
          <w:rFonts w:ascii="Times New Roman" w:eastAsia="Calibri" w:hAnsi="Times New Roman" w:cs="Times New Roman"/>
          <w:sz w:val="24"/>
          <w:szCs w:val="24"/>
        </w:rPr>
        <w:t>2</w:t>
      </w:r>
      <w:r w:rsidRPr="000F7DE1">
        <w:rPr>
          <w:rFonts w:ascii="Times New Roman" w:eastAsia="Calibri" w:hAnsi="Times New Roman" w:cs="Times New Roman"/>
          <w:sz w:val="24"/>
          <w:szCs w:val="24"/>
        </w:rPr>
        <w:t xml:space="preserve"> (31</w:t>
      </w:r>
      <w:r>
        <w:rPr>
          <w:rFonts w:ascii="Times New Roman" w:eastAsia="Calibri" w:hAnsi="Times New Roman" w:cs="Times New Roman"/>
          <w:sz w:val="24"/>
          <w:szCs w:val="24"/>
        </w:rPr>
        <w:t>2</w:t>
      </w:r>
      <w:r w:rsidRPr="000F7DE1">
        <w:rPr>
          <w:rFonts w:ascii="Times New Roman" w:eastAsia="Calibri" w:hAnsi="Times New Roman" w:cs="Times New Roman"/>
          <w:sz w:val="24"/>
          <w:szCs w:val="24"/>
        </w:rPr>
        <w:t xml:space="preserve">)   от </w:t>
      </w:r>
      <w:r w:rsidR="007F1DAE">
        <w:rPr>
          <w:rFonts w:ascii="Times New Roman" w:eastAsia="Calibri" w:hAnsi="Times New Roman" w:cs="Times New Roman"/>
          <w:sz w:val="24"/>
          <w:szCs w:val="24"/>
        </w:rPr>
        <w:t>1</w:t>
      </w:r>
      <w:r>
        <w:rPr>
          <w:rFonts w:ascii="Times New Roman" w:eastAsia="Calibri" w:hAnsi="Times New Roman" w:cs="Times New Roman"/>
          <w:sz w:val="24"/>
          <w:szCs w:val="24"/>
        </w:rPr>
        <w:t>6</w:t>
      </w:r>
      <w:r w:rsidRPr="000F7DE1">
        <w:rPr>
          <w:rFonts w:ascii="Times New Roman" w:eastAsia="Calibri" w:hAnsi="Times New Roman" w:cs="Times New Roman"/>
          <w:sz w:val="24"/>
          <w:szCs w:val="24"/>
        </w:rPr>
        <w:t>.02.2018 года.  Учредитель: Совет депутатов Петровского сельского поселения Дубенского муниципального района.   Тираж 5 экз.</w:t>
      </w:r>
    </w:p>
    <w:p w:rsidR="000F7DE1" w:rsidRPr="000F7DE1" w:rsidRDefault="000F7DE1" w:rsidP="000F7DE1">
      <w:pPr>
        <w:spacing w:after="0" w:line="240" w:lineRule="auto"/>
        <w:rPr>
          <w:rFonts w:ascii="Times New Roman" w:eastAsia="Calibri" w:hAnsi="Times New Roman" w:cs="Times New Roman"/>
        </w:rPr>
      </w:pPr>
      <w:r w:rsidRPr="000F7DE1">
        <w:rPr>
          <w:rFonts w:ascii="Times New Roman" w:eastAsia="Calibri" w:hAnsi="Times New Roman" w:cs="Times New Roman"/>
        </w:rPr>
        <w:t>Учредитель: Совет депутатов Петровского сельского поселения Дубенского муниципального района РМ,  431777     Республи</w:t>
      </w:r>
      <w:r w:rsidR="007F1DAE">
        <w:rPr>
          <w:rFonts w:ascii="Times New Roman" w:eastAsia="Calibri" w:hAnsi="Times New Roman" w:cs="Times New Roman"/>
        </w:rPr>
        <w:t xml:space="preserve">ка Мордовия, Дубенский район, </w:t>
      </w:r>
      <w:proofErr w:type="gramStart"/>
      <w:r w:rsidR="007F1DAE">
        <w:rPr>
          <w:rFonts w:ascii="Times New Roman" w:eastAsia="Calibri" w:hAnsi="Times New Roman" w:cs="Times New Roman"/>
        </w:rPr>
        <w:t>с</w:t>
      </w:r>
      <w:proofErr w:type="gramEnd"/>
      <w:r w:rsidR="007F1DAE">
        <w:rPr>
          <w:rFonts w:ascii="Times New Roman" w:eastAsia="Calibri" w:hAnsi="Times New Roman" w:cs="Times New Roman"/>
        </w:rPr>
        <w:t xml:space="preserve">. </w:t>
      </w:r>
      <w:proofErr w:type="gramStart"/>
      <w:r w:rsidR="007F1DAE">
        <w:rPr>
          <w:rFonts w:ascii="Times New Roman" w:eastAsia="Calibri" w:hAnsi="Times New Roman" w:cs="Times New Roman"/>
        </w:rPr>
        <w:t>Петровка</w:t>
      </w:r>
      <w:proofErr w:type="gramEnd"/>
      <w:r w:rsidR="007F1DAE">
        <w:rPr>
          <w:rFonts w:ascii="Times New Roman" w:eastAsia="Calibri" w:hAnsi="Times New Roman" w:cs="Times New Roman"/>
        </w:rPr>
        <w:t xml:space="preserve">, ул. К. </w:t>
      </w:r>
      <w:r w:rsidR="00CD2395">
        <w:rPr>
          <w:rFonts w:ascii="Times New Roman" w:eastAsia="Calibri" w:hAnsi="Times New Roman" w:cs="Times New Roman"/>
        </w:rPr>
        <w:t xml:space="preserve">Маркса, </w:t>
      </w:r>
      <w:bookmarkStart w:id="0" w:name="_GoBack"/>
      <w:bookmarkEnd w:id="0"/>
      <w:r w:rsidRPr="000F7DE1">
        <w:rPr>
          <w:rFonts w:ascii="Times New Roman" w:eastAsia="Calibri" w:hAnsi="Times New Roman" w:cs="Times New Roman"/>
        </w:rPr>
        <w:t>128</w:t>
      </w:r>
    </w:p>
    <w:p w:rsidR="000F7DE1" w:rsidRPr="000F7DE1" w:rsidRDefault="000F7DE1" w:rsidP="000F7DE1">
      <w:pPr>
        <w:spacing w:after="0" w:line="240" w:lineRule="auto"/>
        <w:rPr>
          <w:rFonts w:ascii="Times New Roman" w:eastAsia="Calibri" w:hAnsi="Times New Roman" w:cs="Times New Roman"/>
        </w:rPr>
      </w:pPr>
    </w:p>
    <w:p w:rsidR="000F7DE1" w:rsidRPr="000F7DE1" w:rsidRDefault="000F7DE1" w:rsidP="000F7DE1">
      <w:pPr>
        <w:spacing w:after="0" w:line="240" w:lineRule="auto"/>
        <w:rPr>
          <w:rFonts w:ascii="Times New Roman" w:eastAsia="Calibri" w:hAnsi="Times New Roman" w:cs="Times New Roman"/>
          <w:b/>
        </w:rPr>
      </w:pPr>
      <w:r w:rsidRPr="000F7DE1">
        <w:rPr>
          <w:rFonts w:ascii="Times New Roman" w:eastAsia="Calibri" w:hAnsi="Times New Roman" w:cs="Times New Roman"/>
        </w:rPr>
        <w:t xml:space="preserve">Телефон:  2-24-20;  </w:t>
      </w:r>
    </w:p>
    <w:p w:rsidR="000F7DE1" w:rsidRPr="000F7DE1" w:rsidRDefault="000F7DE1" w:rsidP="000F7DE1">
      <w:pPr>
        <w:spacing w:after="0" w:line="240" w:lineRule="auto"/>
        <w:rPr>
          <w:rFonts w:ascii="Times New Roman" w:eastAsia="Calibri" w:hAnsi="Times New Roman" w:cs="Times New Roman"/>
        </w:rPr>
      </w:pPr>
      <w:r w:rsidRPr="000F7DE1">
        <w:rPr>
          <w:rFonts w:ascii="Times New Roman" w:eastAsia="Calibri" w:hAnsi="Times New Roman" w:cs="Times New Roman"/>
        </w:rPr>
        <w:t>Тираж - 5экз.</w:t>
      </w:r>
    </w:p>
    <w:p w:rsidR="000F7DE1" w:rsidRPr="000F7DE1" w:rsidRDefault="000F7DE1" w:rsidP="000F7DE1">
      <w:pPr>
        <w:spacing w:after="0" w:line="240" w:lineRule="auto"/>
        <w:rPr>
          <w:rFonts w:ascii="Times New Roman" w:eastAsia="Calibri" w:hAnsi="Times New Roman" w:cs="Times New Roman"/>
        </w:rPr>
      </w:pPr>
    </w:p>
    <w:p w:rsidR="000F7DE1" w:rsidRPr="000F7DE1" w:rsidRDefault="000F7DE1" w:rsidP="000F7DE1">
      <w:pPr>
        <w:spacing w:after="0" w:line="240" w:lineRule="auto"/>
        <w:rPr>
          <w:rFonts w:ascii="Times New Roman" w:eastAsia="Calibri" w:hAnsi="Times New Roman" w:cs="Times New Roman"/>
        </w:rPr>
      </w:pPr>
      <w:r w:rsidRPr="000F7DE1">
        <w:rPr>
          <w:rFonts w:ascii="Times New Roman" w:eastAsia="Calibri" w:hAnsi="Times New Roman" w:cs="Times New Roman"/>
        </w:rPr>
        <w:t>Время подписания в печать - 17:00 час.</w:t>
      </w:r>
    </w:p>
    <w:p w:rsidR="000F7DE1" w:rsidRPr="000F7DE1" w:rsidRDefault="000F7DE1" w:rsidP="000F7DE1">
      <w:pPr>
        <w:spacing w:after="0" w:line="240" w:lineRule="auto"/>
        <w:rPr>
          <w:rFonts w:ascii="Times New Roman" w:eastAsia="Calibri" w:hAnsi="Times New Roman" w:cs="Times New Roman"/>
        </w:rPr>
      </w:pPr>
      <w:r w:rsidRPr="000F7DE1">
        <w:rPr>
          <w:rFonts w:ascii="Times New Roman" w:eastAsia="Calibri" w:hAnsi="Times New Roman" w:cs="Times New Roman"/>
        </w:rPr>
        <w:t>Номер подписан – 16:30 час.  Бесплатно.</w:t>
      </w:r>
    </w:p>
    <w:p w:rsidR="000F7DE1" w:rsidRPr="000F7DE1" w:rsidRDefault="000F7DE1" w:rsidP="000F7DE1">
      <w:pPr>
        <w:tabs>
          <w:tab w:val="left" w:pos="1897"/>
          <w:tab w:val="left" w:pos="2827"/>
          <w:tab w:val="center" w:pos="4677"/>
        </w:tabs>
        <w:rPr>
          <w:rFonts w:ascii="Times New Roman" w:eastAsia="Calibri" w:hAnsi="Times New Roman" w:cs="Times New Roman"/>
          <w:sz w:val="24"/>
          <w:szCs w:val="24"/>
        </w:rPr>
      </w:pPr>
    </w:p>
    <w:p w:rsidR="000F7DE1" w:rsidRPr="000F7DE1" w:rsidRDefault="000F7DE1" w:rsidP="000F7DE1">
      <w:pPr>
        <w:rPr>
          <w:rFonts w:ascii="Times New Roman" w:hAnsi="Times New Roman" w:cs="Times New Roman"/>
          <w:b/>
          <w:sz w:val="24"/>
          <w:szCs w:val="24"/>
        </w:rPr>
      </w:pPr>
    </w:p>
    <w:sectPr w:rsidR="000F7DE1" w:rsidRPr="000F7D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A75"/>
    <w:rsid w:val="000F7DE1"/>
    <w:rsid w:val="0039403F"/>
    <w:rsid w:val="007F1DAE"/>
    <w:rsid w:val="00CD2395"/>
    <w:rsid w:val="00F14A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1984</Words>
  <Characters>11312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2018-04-04T07:16:00Z</dcterms:created>
  <dcterms:modified xsi:type="dcterms:W3CDTF">2018-04-11T05:26:00Z</dcterms:modified>
</cp:coreProperties>
</file>