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AE" w:rsidRDefault="005E6FAE" w:rsidP="005E6FA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8E6756" w:rsidRPr="00720432" w:rsidRDefault="008E6756" w:rsidP="005E6FAE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5E6FAE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5E6FAE" w:rsidRDefault="005E6FAE" w:rsidP="007204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5E6FAE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__.__.__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___</w:t>
      </w:r>
      <w:r w:rsidR="008E6756" w:rsidRPr="00A208EA">
        <w:rPr>
          <w:rFonts w:ascii="Times New Roman" w:hAnsi="Times New Roman"/>
          <w:sz w:val="28"/>
          <w:szCs w:val="28"/>
        </w:rPr>
        <w:t xml:space="preserve"> 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3E7C84" w:rsidP="005E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Дубен</w:t>
      </w:r>
      <w:r w:rsidR="003A3B5A">
        <w:rPr>
          <w:rFonts w:ascii="Times New Roman" w:hAnsi="Times New Roman"/>
          <w:sz w:val="28"/>
          <w:szCs w:val="28"/>
        </w:rPr>
        <w:t>ского муниципального района от 24</w:t>
      </w:r>
      <w:r>
        <w:rPr>
          <w:rFonts w:ascii="Times New Roman" w:hAnsi="Times New Roman"/>
          <w:sz w:val="28"/>
          <w:szCs w:val="28"/>
        </w:rPr>
        <w:t xml:space="preserve"> </w:t>
      </w:r>
      <w:r w:rsidR="003A3B5A">
        <w:rPr>
          <w:rFonts w:ascii="Times New Roman" w:hAnsi="Times New Roman"/>
          <w:sz w:val="28"/>
          <w:szCs w:val="28"/>
        </w:rPr>
        <w:t>апреля 2018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3A3B5A">
        <w:rPr>
          <w:rFonts w:ascii="Times New Roman" w:hAnsi="Times New Roman"/>
          <w:sz w:val="28"/>
          <w:szCs w:val="28"/>
        </w:rPr>
        <w:t>250</w:t>
      </w:r>
      <w:r>
        <w:rPr>
          <w:rFonts w:ascii="Times New Roman" w:hAnsi="Times New Roman"/>
          <w:sz w:val="28"/>
          <w:szCs w:val="28"/>
        </w:rPr>
        <w:t xml:space="preserve"> «Об </w:t>
      </w:r>
      <w:r w:rsidR="008E6756">
        <w:rPr>
          <w:rFonts w:ascii="Times New Roman" w:hAnsi="Times New Roman"/>
          <w:sz w:val="28"/>
          <w:szCs w:val="28"/>
        </w:rPr>
        <w:t>утверждении Программы оздоровления муниципальных финансов Дубенского муниципального района и муниципальных финансов поселений Дубенско</w:t>
      </w:r>
      <w:r>
        <w:rPr>
          <w:rFonts w:ascii="Times New Roman" w:hAnsi="Times New Roman"/>
          <w:sz w:val="28"/>
          <w:szCs w:val="28"/>
        </w:rPr>
        <w:t>го м</w:t>
      </w:r>
      <w:r w:rsidR="003A3B5A">
        <w:rPr>
          <w:rFonts w:ascii="Times New Roman" w:hAnsi="Times New Roman"/>
          <w:sz w:val="28"/>
          <w:szCs w:val="28"/>
        </w:rPr>
        <w:t>униципального района на 2018-2020</w:t>
      </w:r>
      <w:r w:rsidR="008E6756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>»</w:t>
      </w:r>
      <w:r w:rsidR="008E6756">
        <w:rPr>
          <w:rFonts w:ascii="Times New Roman" w:hAnsi="Times New Roman"/>
          <w:sz w:val="28"/>
          <w:szCs w:val="28"/>
        </w:rPr>
        <w:t xml:space="preserve"> </w:t>
      </w:r>
    </w:p>
    <w:p w:rsidR="005E6FAE" w:rsidRDefault="009C6543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</w:p>
    <w:p w:rsidR="00F72AC4" w:rsidRDefault="00E25673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Указом Главы Республики Мордовия от 22 марта 2013 г. №68-УГ «О мерах по реализации Указа Президента Российской Федерации от 28 февраля 2008 г. №607 «Об оценке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деятельности органов местного самоуправления</w:t>
      </w:r>
      <w:r w:rsidR="009C6543">
        <w:rPr>
          <w:rFonts w:ascii="Times New Roman" w:hAnsi="Times New Roman"/>
          <w:sz w:val="28"/>
          <w:szCs w:val="28"/>
        </w:rPr>
        <w:t xml:space="preserve"> городских  округов</w:t>
      </w:r>
      <w:proofErr w:type="gramEnd"/>
      <w:r w:rsidR="009C6543">
        <w:rPr>
          <w:rFonts w:ascii="Times New Roman" w:hAnsi="Times New Roman"/>
          <w:sz w:val="28"/>
          <w:szCs w:val="28"/>
        </w:rPr>
        <w:t xml:space="preserve"> и муниципальных районов»</w:t>
      </w:r>
      <w:r w:rsidR="008E6756">
        <w:rPr>
          <w:rFonts w:ascii="Times New Roman" w:hAnsi="Times New Roman"/>
          <w:sz w:val="28"/>
          <w:szCs w:val="28"/>
        </w:rPr>
        <w:t>, постановляю:</w:t>
      </w:r>
    </w:p>
    <w:p w:rsidR="00F72AC4" w:rsidRDefault="00F72AC4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1263C8">
        <w:rPr>
          <w:rFonts w:ascii="Times New Roman" w:hAnsi="Times New Roman"/>
          <w:sz w:val="28"/>
          <w:szCs w:val="28"/>
        </w:rPr>
        <w:t>Внести изменения в</w:t>
      </w:r>
      <w:r w:rsidR="008E6756" w:rsidRPr="001341DB">
        <w:rPr>
          <w:rFonts w:ascii="Times New Roman" w:hAnsi="Times New Roman"/>
          <w:sz w:val="28"/>
          <w:szCs w:val="28"/>
        </w:rPr>
        <w:t xml:space="preserve"> Программу оздоровления муниципальных финансов муниципального района и муниципальных финансов поселений </w:t>
      </w:r>
      <w:r w:rsidR="008E6756">
        <w:rPr>
          <w:rFonts w:ascii="Times New Roman" w:hAnsi="Times New Roman"/>
          <w:sz w:val="28"/>
          <w:szCs w:val="28"/>
        </w:rPr>
        <w:t xml:space="preserve">Дубенского </w:t>
      </w:r>
      <w:r w:rsidR="008E6756" w:rsidRPr="001341DB">
        <w:rPr>
          <w:rFonts w:ascii="Times New Roman" w:hAnsi="Times New Roman"/>
          <w:sz w:val="28"/>
          <w:szCs w:val="28"/>
        </w:rPr>
        <w:t>муниципального рай</w:t>
      </w:r>
      <w:r w:rsidR="00537822">
        <w:rPr>
          <w:rFonts w:ascii="Times New Roman" w:hAnsi="Times New Roman"/>
          <w:sz w:val="28"/>
          <w:szCs w:val="28"/>
        </w:rPr>
        <w:t>она на 2018-2020</w:t>
      </w:r>
      <w:r w:rsidR="008E6756">
        <w:rPr>
          <w:rFonts w:ascii="Times New Roman" w:hAnsi="Times New Roman"/>
          <w:sz w:val="28"/>
          <w:szCs w:val="28"/>
        </w:rPr>
        <w:t xml:space="preserve"> годы 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 xml:space="preserve">,  </w:t>
      </w:r>
      <w:r w:rsidR="003A3B5A">
        <w:rPr>
          <w:rFonts w:ascii="Times New Roman" w:hAnsi="Times New Roman"/>
          <w:sz w:val="28"/>
          <w:szCs w:val="28"/>
        </w:rPr>
        <w:t>согласно приложению</w:t>
      </w:r>
      <w:r w:rsidR="008E6756">
        <w:rPr>
          <w:rFonts w:ascii="Times New Roman" w:hAnsi="Times New Roman"/>
          <w:sz w:val="28"/>
          <w:szCs w:val="28"/>
        </w:rPr>
        <w:t xml:space="preserve"> 1.</w:t>
      </w:r>
    </w:p>
    <w:p w:rsidR="008E6756" w:rsidRPr="00720432" w:rsidRDefault="00F72AC4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6756">
        <w:rPr>
          <w:rFonts w:ascii="Times New Roman" w:hAnsi="Times New Roman"/>
          <w:sz w:val="28"/>
          <w:szCs w:val="28"/>
        </w:rPr>
        <w:t xml:space="preserve">2. </w:t>
      </w:r>
      <w:r w:rsidR="008E6756" w:rsidRPr="00720432">
        <w:rPr>
          <w:rFonts w:ascii="Times New Roman" w:hAnsi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 w:rsidR="008E6756">
        <w:rPr>
          <w:rFonts w:ascii="Times New Roman" w:hAnsi="Times New Roman"/>
          <w:sz w:val="28"/>
          <w:szCs w:val="28"/>
        </w:rPr>
        <w:t>К и ЛПХ граждан</w:t>
      </w:r>
      <w:r w:rsidR="008E6756" w:rsidRPr="00720432">
        <w:rPr>
          <w:rFonts w:ascii="Times New Roman" w:hAnsi="Times New Roman"/>
          <w:sz w:val="28"/>
          <w:szCs w:val="28"/>
        </w:rPr>
        <w:t xml:space="preserve">, Отделу по </w:t>
      </w:r>
      <w:r w:rsidR="008E6756">
        <w:rPr>
          <w:rFonts w:ascii="Times New Roman" w:hAnsi="Times New Roman"/>
          <w:sz w:val="28"/>
          <w:szCs w:val="28"/>
        </w:rPr>
        <w:t xml:space="preserve">управлению муниципальной собственностью и земельным отношениям, </w:t>
      </w:r>
      <w:r w:rsidR="008E6756" w:rsidRPr="00720432">
        <w:rPr>
          <w:rFonts w:ascii="Times New Roman" w:hAnsi="Times New Roman"/>
          <w:sz w:val="28"/>
          <w:szCs w:val="28"/>
        </w:rPr>
        <w:t xml:space="preserve">Организационно-правовому </w:t>
      </w:r>
      <w:r w:rsidR="008E6756"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 РМ</w:t>
      </w:r>
      <w:r w:rsidR="008E6756"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 w:rsidR="008E6756"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="008E6756"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3A3B5A" w:rsidRDefault="008E6756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r w:rsidRPr="00720432">
        <w:rPr>
          <w:rFonts w:ascii="Times New Roman" w:hAnsi="Times New Roman"/>
          <w:sz w:val="28"/>
          <w:szCs w:val="28"/>
        </w:rPr>
        <w:t xml:space="preserve">Рекомендовать администрациям сельских поселений Дубенского муниципального района принять к сведению </w:t>
      </w:r>
      <w:r>
        <w:rPr>
          <w:rFonts w:ascii="Times New Roman" w:hAnsi="Times New Roman"/>
          <w:sz w:val="28"/>
          <w:szCs w:val="28"/>
        </w:rPr>
        <w:t xml:space="preserve">Программу </w:t>
      </w:r>
      <w:r w:rsidRPr="00720432">
        <w:rPr>
          <w:rFonts w:ascii="Times New Roman" w:hAnsi="Times New Roman"/>
          <w:sz w:val="28"/>
          <w:szCs w:val="28"/>
        </w:rPr>
        <w:t>и утвердить соответствующие Планы мероприятий на уровне сельских поселений.</w:t>
      </w:r>
    </w:p>
    <w:p w:rsidR="008E6756" w:rsidRPr="00720432" w:rsidRDefault="003A3B5A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</w:t>
      </w:r>
      <w:r w:rsidR="008E675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E6756"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– начальника финансового управления администрации Дубенского муниципального района </w:t>
      </w:r>
      <w:proofErr w:type="spellStart"/>
      <w:r w:rsidR="008E6756" w:rsidRPr="00720432">
        <w:rPr>
          <w:rFonts w:ascii="Times New Roman" w:hAnsi="Times New Roman"/>
          <w:bCs/>
          <w:sz w:val="28"/>
          <w:szCs w:val="28"/>
        </w:rPr>
        <w:t>Вачаеву</w:t>
      </w:r>
      <w:proofErr w:type="spell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Лидию Михайловну.</w:t>
      </w:r>
    </w:p>
    <w:p w:rsidR="00537822" w:rsidRDefault="008E6756" w:rsidP="005E6FA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</w:t>
      </w:r>
      <w:r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0"/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5E6FAE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E6756"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С.Г. Плешаков</w:t>
      </w:r>
    </w:p>
    <w:sectPr w:rsidR="008E6756" w:rsidSect="00DE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CEA"/>
    <w:rsid w:val="0005244D"/>
    <w:rsid w:val="00084B6E"/>
    <w:rsid w:val="000A3CF4"/>
    <w:rsid w:val="001024AF"/>
    <w:rsid w:val="001263C8"/>
    <w:rsid w:val="001341DB"/>
    <w:rsid w:val="001B5FF3"/>
    <w:rsid w:val="001D3160"/>
    <w:rsid w:val="00297D84"/>
    <w:rsid w:val="002A1601"/>
    <w:rsid w:val="002F751F"/>
    <w:rsid w:val="003522CC"/>
    <w:rsid w:val="003A3B5A"/>
    <w:rsid w:val="003E7C84"/>
    <w:rsid w:val="00412A81"/>
    <w:rsid w:val="005064BF"/>
    <w:rsid w:val="00537822"/>
    <w:rsid w:val="005432D6"/>
    <w:rsid w:val="005708EC"/>
    <w:rsid w:val="00591A8C"/>
    <w:rsid w:val="005C4551"/>
    <w:rsid w:val="005E6FAE"/>
    <w:rsid w:val="005F3889"/>
    <w:rsid w:val="005F6929"/>
    <w:rsid w:val="006056EA"/>
    <w:rsid w:val="0064307A"/>
    <w:rsid w:val="006609FB"/>
    <w:rsid w:val="006E5936"/>
    <w:rsid w:val="00720432"/>
    <w:rsid w:val="007227E7"/>
    <w:rsid w:val="007A75CE"/>
    <w:rsid w:val="007E0B27"/>
    <w:rsid w:val="008E6756"/>
    <w:rsid w:val="00973DEA"/>
    <w:rsid w:val="009C6543"/>
    <w:rsid w:val="009D0B27"/>
    <w:rsid w:val="009F65D9"/>
    <w:rsid w:val="00A10CEA"/>
    <w:rsid w:val="00A15CEA"/>
    <w:rsid w:val="00A208EA"/>
    <w:rsid w:val="00A9774D"/>
    <w:rsid w:val="00A97AF1"/>
    <w:rsid w:val="00AB13AA"/>
    <w:rsid w:val="00B15441"/>
    <w:rsid w:val="00B87077"/>
    <w:rsid w:val="00CF7378"/>
    <w:rsid w:val="00D176CE"/>
    <w:rsid w:val="00DE27BB"/>
    <w:rsid w:val="00DF76CC"/>
    <w:rsid w:val="00E172D6"/>
    <w:rsid w:val="00E25673"/>
    <w:rsid w:val="00E8084A"/>
    <w:rsid w:val="00E82B63"/>
    <w:rsid w:val="00E85CD1"/>
    <w:rsid w:val="00E96A7D"/>
    <w:rsid w:val="00EA51E6"/>
    <w:rsid w:val="00EB1945"/>
    <w:rsid w:val="00EF10CD"/>
    <w:rsid w:val="00F21ED2"/>
    <w:rsid w:val="00F72AC4"/>
    <w:rsid w:val="00F83A9B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11</cp:lastModifiedBy>
  <cp:revision>6</cp:revision>
  <cp:lastPrinted>2017-06-06T13:01:00Z</cp:lastPrinted>
  <dcterms:created xsi:type="dcterms:W3CDTF">2018-05-10T09:49:00Z</dcterms:created>
  <dcterms:modified xsi:type="dcterms:W3CDTF">2018-05-11T05:42:00Z</dcterms:modified>
</cp:coreProperties>
</file>