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780" w:rsidRDefault="00731C4E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Пенсионный фонд осуществил единовременную выплату инвалидам и участникам Великой Отечественной войны ко Дню Победы.</w:t>
      </w:r>
    </w:p>
    <w:p w:rsidR="00547780" w:rsidRDefault="0054778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7780" w:rsidRDefault="00731C4E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УПФР в Атяшевском муниципальном районе Республики Мордовия (межрайонное) осуществило единовременную выплату 8 инвалидам и участникам </w:t>
      </w:r>
      <w:r>
        <w:rPr>
          <w:rFonts w:ascii="Times New Roman" w:hAnsi="Times New Roman" w:cs="Times New Roman"/>
          <w:color w:val="000000"/>
          <w:sz w:val="28"/>
          <w:szCs w:val="28"/>
        </w:rPr>
        <w:t>Великой Отечественной войны 1941–1945 гг. в соответствии с Указом Президента Российской Федерации В. В. Путина. Единовременная выплата в размере 10 000 рублей приурочена к празднованию 73-й годовщины Победы в Великой Отечественной войне.</w:t>
      </w:r>
    </w:p>
    <w:p w:rsidR="00547780" w:rsidRDefault="0054778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7780" w:rsidRDefault="00547780">
      <w:pPr>
        <w:spacing w:after="0" w:line="240" w:lineRule="auto"/>
        <w:jc w:val="both"/>
      </w:pPr>
      <w:bookmarkStart w:id="0" w:name="__DdeLink__6108_1761328022"/>
      <w:bookmarkEnd w:id="0"/>
    </w:p>
    <w:p w:rsidR="00547780" w:rsidRDefault="00547780">
      <w:pPr>
        <w:spacing w:after="0" w:line="240" w:lineRule="auto"/>
        <w:jc w:val="both"/>
      </w:pPr>
    </w:p>
    <w:p w:rsidR="00547780" w:rsidRDefault="00547780">
      <w:pPr>
        <w:spacing w:after="0" w:line="240" w:lineRule="auto"/>
        <w:jc w:val="both"/>
      </w:pPr>
    </w:p>
    <w:p w:rsidR="00547780" w:rsidRDefault="00547780">
      <w:pPr>
        <w:spacing w:after="0" w:line="240" w:lineRule="auto"/>
        <w:jc w:val="both"/>
      </w:pPr>
    </w:p>
    <w:p w:rsidR="00547780" w:rsidRDefault="00547780">
      <w:pPr>
        <w:spacing w:after="0" w:line="240" w:lineRule="auto"/>
        <w:jc w:val="both"/>
      </w:pPr>
    </w:p>
    <w:p w:rsidR="00547780" w:rsidRDefault="00547780">
      <w:pPr>
        <w:spacing w:after="0" w:line="240" w:lineRule="auto"/>
        <w:jc w:val="both"/>
      </w:pPr>
    </w:p>
    <w:p w:rsidR="00547780" w:rsidRDefault="00547780">
      <w:pPr>
        <w:spacing w:after="0" w:line="240" w:lineRule="auto"/>
        <w:jc w:val="both"/>
      </w:pPr>
    </w:p>
    <w:p w:rsidR="00547780" w:rsidRDefault="00547780">
      <w:pPr>
        <w:spacing w:after="0" w:line="240" w:lineRule="auto"/>
        <w:jc w:val="both"/>
      </w:pPr>
    </w:p>
    <w:p w:rsidR="00547780" w:rsidRDefault="00547780">
      <w:pPr>
        <w:spacing w:after="0" w:line="240" w:lineRule="auto"/>
        <w:jc w:val="both"/>
      </w:pPr>
    </w:p>
    <w:p w:rsidR="00547780" w:rsidRDefault="00547780">
      <w:pPr>
        <w:spacing w:after="0" w:line="240" w:lineRule="auto"/>
        <w:jc w:val="both"/>
      </w:pPr>
    </w:p>
    <w:sectPr w:rsidR="00547780" w:rsidSect="00547780">
      <w:pgSz w:w="12240" w:h="15840"/>
      <w:pgMar w:top="1134" w:right="850" w:bottom="1134" w:left="1701" w:header="0" w:footer="0" w:gutter="0"/>
      <w:cols w:space="720"/>
      <w:formProt w:val="0"/>
      <w:docGrid w:linePitch="24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47780"/>
    <w:rsid w:val="00547780"/>
    <w:rsid w:val="00731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308"/>
    <w:pPr>
      <w:spacing w:after="200"/>
    </w:pPr>
    <w:rPr>
      <w:color w:val="00000A"/>
      <w:sz w:val="22"/>
    </w:rPr>
  </w:style>
  <w:style w:type="paragraph" w:styleId="1">
    <w:name w:val="heading 1"/>
    <w:basedOn w:val="a0"/>
    <w:rsid w:val="00547780"/>
    <w:pPr>
      <w:outlineLvl w:val="0"/>
    </w:pPr>
  </w:style>
  <w:style w:type="paragraph" w:styleId="2">
    <w:name w:val="heading 2"/>
    <w:basedOn w:val="a0"/>
    <w:rsid w:val="00547780"/>
    <w:pPr>
      <w:outlineLvl w:val="1"/>
    </w:pPr>
  </w:style>
  <w:style w:type="paragraph" w:styleId="3">
    <w:name w:val="heading 3"/>
    <w:basedOn w:val="a0"/>
    <w:rsid w:val="00547780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rsid w:val="0054778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547780"/>
    <w:pPr>
      <w:spacing w:after="140" w:line="288" w:lineRule="auto"/>
    </w:pPr>
  </w:style>
  <w:style w:type="paragraph" w:styleId="a5">
    <w:name w:val="List"/>
    <w:basedOn w:val="a4"/>
    <w:rsid w:val="00547780"/>
    <w:rPr>
      <w:rFonts w:cs="Mangal"/>
    </w:rPr>
  </w:style>
  <w:style w:type="paragraph" w:styleId="a6">
    <w:name w:val="Title"/>
    <w:basedOn w:val="a"/>
    <w:rsid w:val="0054778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547780"/>
    <w:pPr>
      <w:suppressLineNumbers/>
    </w:pPr>
    <w:rPr>
      <w:rFonts w:cs="Mangal"/>
    </w:rPr>
  </w:style>
  <w:style w:type="paragraph" w:customStyle="1" w:styleId="a8">
    <w:name w:val="Блочная цитата"/>
    <w:basedOn w:val="a"/>
    <w:qFormat/>
    <w:rsid w:val="00547780"/>
  </w:style>
  <w:style w:type="paragraph" w:customStyle="1" w:styleId="a9">
    <w:name w:val="Заглавие"/>
    <w:basedOn w:val="a0"/>
    <w:rsid w:val="00547780"/>
  </w:style>
  <w:style w:type="paragraph" w:styleId="aa">
    <w:name w:val="Subtitle"/>
    <w:basedOn w:val="a0"/>
    <w:rsid w:val="00547780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СисАдмин</cp:lastModifiedBy>
  <cp:revision>6</cp:revision>
  <cp:lastPrinted>2018-05-16T17:23:00Z</cp:lastPrinted>
  <dcterms:created xsi:type="dcterms:W3CDTF">2018-05-07T12:46:00Z</dcterms:created>
  <dcterms:modified xsi:type="dcterms:W3CDTF">2018-05-21T13:39:00Z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