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B7297" w:rsidRPr="00D1208F" w:rsidTr="00FD3EE7">
        <w:trPr>
          <w:jc w:val="center"/>
        </w:trPr>
        <w:tc>
          <w:tcPr>
            <w:tcW w:w="4962" w:type="dxa"/>
            <w:hideMark/>
          </w:tcPr>
          <w:p w:rsidR="003513C7" w:rsidRPr="00D1208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2"/>
                <w:szCs w:val="22"/>
              </w:rPr>
            </w:pPr>
            <w:r w:rsidRPr="00D1208F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B7297" w:rsidRPr="00D1208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noProof/>
                      <w:color w:val="000000" w:themeColor="text1"/>
                      <w:sz w:val="22"/>
                      <w:szCs w:val="22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869B4" w:rsidRPr="00D1208F">
                    <w:rPr>
                      <w:noProof/>
                      <w:color w:val="000000" w:themeColor="text1"/>
                      <w:sz w:val="22"/>
                      <w:szCs w:val="22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8869B4" w:rsidRPr="00D1208F">
                    <w:rPr>
                      <w:noProof/>
                      <w:color w:val="000000" w:themeColor="text1"/>
                      <w:sz w:val="22"/>
                      <w:szCs w:val="22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869B4" w:rsidRPr="00D1208F">
                    <w:rPr>
                      <w:noProof/>
                      <w:color w:val="000000" w:themeColor="text1"/>
                      <w:sz w:val="22"/>
                      <w:szCs w:val="22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8869B4" w:rsidRPr="00D1208F">
                    <w:rPr>
                      <w:noProof/>
                      <w:color w:val="000000" w:themeColor="text1"/>
                      <w:sz w:val="22"/>
                      <w:szCs w:val="22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8869B4" w:rsidRPr="00D1208F">
                    <w:rPr>
                      <w:noProof/>
                      <w:color w:val="000000" w:themeColor="text1"/>
                      <w:sz w:val="22"/>
                      <w:szCs w:val="22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869B4" w:rsidRPr="00D1208F">
                    <w:rPr>
                      <w:noProof/>
                      <w:color w:val="000000" w:themeColor="text1"/>
                      <w:sz w:val="22"/>
                      <w:szCs w:val="22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</w:p>
                <w:p w:rsidR="003513C7" w:rsidRPr="00D1208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МЧС РОССИИ</w:t>
                  </w:r>
                </w:p>
                <w:p w:rsidR="003513C7" w:rsidRPr="00D1208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2"/>
                      <w:szCs w:val="22"/>
                    </w:rPr>
                  </w:pPr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b/>
                      <w:color w:val="000000" w:themeColor="text1"/>
                      <w:sz w:val="22"/>
                      <w:szCs w:val="22"/>
                    </w:rPr>
                    <w:t>ФЕДЕРАЛЬНОЕ КАЗЕННОЕ УЧРЕЖДЕНИЕ</w:t>
                  </w:r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b/>
                      <w:color w:val="000000" w:themeColor="text1"/>
                      <w:sz w:val="22"/>
                      <w:szCs w:val="22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МОРДОВИЯ»</w:t>
                  </w:r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D1208F">
                    <w:rPr>
                      <w:b/>
                      <w:color w:val="000000" w:themeColor="text1"/>
                      <w:sz w:val="22"/>
                      <w:szCs w:val="22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Мордовия»)</w:t>
                  </w:r>
                </w:p>
                <w:p w:rsidR="003513C7" w:rsidRPr="00D1208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ул. Косарева, 40, г. Саранск, 430031</w:t>
                  </w:r>
                </w:p>
                <w:p w:rsidR="003513C7" w:rsidRPr="00D1208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Телефон: 56-38-38   Факс: 56-36-24 (код 8-834-2)</w:t>
                  </w:r>
                </w:p>
                <w:p w:rsidR="003513C7" w:rsidRPr="00D1208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E</w:t>
                  </w: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-</w:t>
                  </w:r>
                  <w:r w:rsidRPr="00D1208F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mail</w:t>
                  </w: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D1208F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cuks</w:t>
                  </w:r>
                  <w:proofErr w:type="spellEnd"/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-</w:t>
                  </w:r>
                  <w:proofErr w:type="spellStart"/>
                  <w:r w:rsidRPr="00D1208F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mrd</w:t>
                  </w:r>
                  <w:proofErr w:type="spellEnd"/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@</w:t>
                  </w:r>
                  <w:r w:rsidRPr="00D1208F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mail</w:t>
                  </w: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.</w:t>
                  </w:r>
                  <w:proofErr w:type="spellStart"/>
                  <w:r w:rsidRPr="00D1208F">
                    <w:rPr>
                      <w:color w:val="000000" w:themeColor="text1"/>
                      <w:sz w:val="22"/>
                      <w:szCs w:val="22"/>
                      <w:lang w:val="en-US"/>
                    </w:rPr>
                    <w:t>ru</w:t>
                  </w:r>
                  <w:proofErr w:type="spellEnd"/>
                </w:p>
                <w:p w:rsidR="003513C7" w:rsidRPr="00D1208F" w:rsidRDefault="00E070DA" w:rsidP="00E070DA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25</w:t>
                  </w:r>
                  <w:r w:rsidR="00B75F22" w:rsidRPr="00D1208F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мая</w:t>
                  </w:r>
                  <w:r w:rsidR="00B75F22" w:rsidRPr="00D1208F">
                    <w:rPr>
                      <w:color w:val="000000" w:themeColor="text1"/>
                      <w:sz w:val="22"/>
                      <w:szCs w:val="22"/>
                    </w:rPr>
                    <w:t xml:space="preserve"> </w:t>
                  </w:r>
                  <w:r w:rsidR="00AF1984" w:rsidRPr="00D1208F">
                    <w:rPr>
                      <w:color w:val="000000" w:themeColor="text1"/>
                      <w:sz w:val="22"/>
                      <w:szCs w:val="22"/>
                    </w:rPr>
                    <w:t>2018</w:t>
                  </w:r>
                  <w:r w:rsidR="008C6A61" w:rsidRPr="00D1208F">
                    <w:rPr>
                      <w:color w:val="000000" w:themeColor="text1"/>
                      <w:sz w:val="22"/>
                      <w:szCs w:val="22"/>
                    </w:rPr>
                    <w:t xml:space="preserve"> г. №</w:t>
                  </w: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>1291</w:t>
                  </w:r>
                  <w:r w:rsidR="003513C7" w:rsidRPr="00D1208F">
                    <w:rPr>
                      <w:color w:val="000000" w:themeColor="text1"/>
                      <w:sz w:val="22"/>
                      <w:szCs w:val="22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2"/>
                      <w:szCs w:val="22"/>
                    </w:rPr>
                  </w:pPr>
                  <w:r w:rsidRPr="00D1208F">
                    <w:rPr>
                      <w:color w:val="000000" w:themeColor="text1"/>
                      <w:sz w:val="22"/>
                      <w:szCs w:val="22"/>
                    </w:rPr>
                    <w:t xml:space="preserve">                            </w:t>
                  </w:r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</w:p>
                <w:p w:rsidR="003513C7" w:rsidRPr="00D1208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:rsidR="003513C7" w:rsidRPr="00D1208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961" w:type="dxa"/>
          </w:tcPr>
          <w:p w:rsidR="003513C7" w:rsidRPr="00D1208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2"/>
                <w:szCs w:val="22"/>
              </w:rPr>
            </w:pPr>
          </w:p>
          <w:p w:rsidR="003513C7" w:rsidRPr="00D1208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3513C7" w:rsidRPr="00D1208F" w:rsidRDefault="003513C7" w:rsidP="00FD3EE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1208F">
              <w:rPr>
                <w:color w:val="000000" w:themeColor="text1"/>
                <w:sz w:val="22"/>
                <w:szCs w:val="22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D1208F" w:rsidRDefault="003513C7" w:rsidP="00FD3EE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1208F">
              <w:rPr>
                <w:color w:val="000000" w:themeColor="text1"/>
                <w:sz w:val="22"/>
                <w:szCs w:val="22"/>
              </w:rPr>
              <w:t>Руководителям органов исполнительной власти Республики Мордовия;</w:t>
            </w:r>
          </w:p>
          <w:p w:rsidR="003513C7" w:rsidRPr="00D1208F" w:rsidRDefault="003513C7" w:rsidP="00FD3EE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1208F">
              <w:rPr>
                <w:color w:val="000000" w:themeColor="text1"/>
                <w:sz w:val="22"/>
                <w:szCs w:val="22"/>
              </w:rPr>
              <w:t>Главам муниципальных образований Республики Мордовия;</w:t>
            </w:r>
          </w:p>
          <w:p w:rsidR="003513C7" w:rsidRPr="00D1208F" w:rsidRDefault="003513C7" w:rsidP="00FD3EE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1208F">
              <w:rPr>
                <w:color w:val="000000" w:themeColor="text1"/>
                <w:sz w:val="22"/>
                <w:szCs w:val="22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D1208F" w:rsidRDefault="003513C7" w:rsidP="00FD3EE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1208F">
              <w:rPr>
                <w:color w:val="000000" w:themeColor="text1"/>
                <w:sz w:val="22"/>
                <w:szCs w:val="22"/>
              </w:rPr>
              <w:t>________________________________</w:t>
            </w:r>
          </w:p>
          <w:p w:rsidR="003513C7" w:rsidRPr="00D1208F" w:rsidRDefault="003513C7" w:rsidP="00FD3EE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1208F">
              <w:rPr>
                <w:color w:val="000000" w:themeColor="text1"/>
                <w:sz w:val="22"/>
                <w:szCs w:val="22"/>
              </w:rPr>
              <w:t>согласно расчёту рассылки</w:t>
            </w:r>
          </w:p>
          <w:p w:rsidR="003513C7" w:rsidRPr="00D1208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3513C7" w:rsidRPr="00D1208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3513C7" w:rsidRPr="00D1208F" w:rsidRDefault="003513C7" w:rsidP="00DB5984">
      <w:pPr>
        <w:pStyle w:val="Normal2"/>
        <w:ind w:firstLine="709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«Оперативное предупреждение»</w:t>
      </w:r>
    </w:p>
    <w:p w:rsidR="003E6AF8" w:rsidRPr="00D1208F" w:rsidRDefault="003E6AF8" w:rsidP="00F175CA">
      <w:pPr>
        <w:tabs>
          <w:tab w:val="left" w:pos="9000"/>
        </w:tabs>
        <w:jc w:val="both"/>
        <w:rPr>
          <w:color w:val="000000" w:themeColor="text1"/>
          <w:sz w:val="22"/>
          <w:szCs w:val="22"/>
        </w:rPr>
      </w:pPr>
    </w:p>
    <w:p w:rsidR="00E070DA" w:rsidRPr="00D1208F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Доводим до Вашего сведения, что п</w:t>
      </w:r>
      <w:r w:rsidR="000C7501" w:rsidRPr="00D1208F">
        <w:rPr>
          <w:color w:val="000000" w:themeColor="text1"/>
          <w:sz w:val="22"/>
          <w:szCs w:val="22"/>
        </w:rPr>
        <w:t>о уточненным данным Мордовского</w:t>
      </w:r>
      <w:r w:rsidRPr="00D1208F">
        <w:rPr>
          <w:color w:val="000000" w:themeColor="text1"/>
          <w:sz w:val="22"/>
          <w:szCs w:val="22"/>
        </w:rPr>
        <w:t xml:space="preserve"> центра по г</w:t>
      </w:r>
      <w:r w:rsidR="00651DBB" w:rsidRPr="00D1208F">
        <w:rPr>
          <w:color w:val="000000" w:themeColor="text1"/>
          <w:sz w:val="22"/>
          <w:szCs w:val="22"/>
        </w:rPr>
        <w:t>идрометеорологии и мониторингу </w:t>
      </w:r>
      <w:r w:rsidRPr="00D1208F">
        <w:rPr>
          <w:color w:val="000000" w:themeColor="text1"/>
          <w:sz w:val="22"/>
          <w:szCs w:val="22"/>
        </w:rPr>
        <w:t>окружающей среды - филиала федерального государственного бюджетного учреждения «</w:t>
      </w:r>
      <w:proofErr w:type="spellStart"/>
      <w:r w:rsidRPr="00D1208F">
        <w:rPr>
          <w:color w:val="000000" w:themeColor="text1"/>
          <w:sz w:val="22"/>
          <w:szCs w:val="22"/>
        </w:rPr>
        <w:t>Верхне</w:t>
      </w:r>
      <w:proofErr w:type="spellEnd"/>
      <w:r w:rsidRPr="00D1208F">
        <w:rPr>
          <w:color w:val="000000" w:themeColor="text1"/>
          <w:sz w:val="22"/>
          <w:szCs w:val="22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D1208F">
        <w:rPr>
          <w:color w:val="000000" w:themeColor="text1"/>
          <w:sz w:val="22"/>
          <w:szCs w:val="22"/>
        </w:rPr>
        <w:t xml:space="preserve"> - Филиал ФГБУ «</w:t>
      </w:r>
      <w:proofErr w:type="gramStart"/>
      <w:r w:rsidR="00651DBB" w:rsidRPr="00D1208F">
        <w:rPr>
          <w:color w:val="000000" w:themeColor="text1"/>
          <w:sz w:val="22"/>
          <w:szCs w:val="22"/>
        </w:rPr>
        <w:t>ВЕРХНЕ-ВОЛЖСКОЕ</w:t>
      </w:r>
      <w:proofErr w:type="gramEnd"/>
      <w:r w:rsidR="00651DBB" w:rsidRPr="00D1208F">
        <w:rPr>
          <w:color w:val="000000" w:themeColor="text1"/>
          <w:sz w:val="22"/>
          <w:szCs w:val="22"/>
        </w:rPr>
        <w:t xml:space="preserve"> </w:t>
      </w:r>
      <w:r w:rsidRPr="00D1208F">
        <w:rPr>
          <w:color w:val="000000" w:themeColor="text1"/>
          <w:sz w:val="22"/>
          <w:szCs w:val="22"/>
        </w:rPr>
        <w:t>УГМС»):</w:t>
      </w:r>
      <w:r w:rsidRPr="00D1208F">
        <w:rPr>
          <w:color w:val="000000" w:themeColor="text1"/>
          <w:kern w:val="2"/>
          <w:sz w:val="22"/>
          <w:szCs w:val="22"/>
        </w:rPr>
        <w:t xml:space="preserve"> </w:t>
      </w:r>
      <w:proofErr w:type="gramStart"/>
      <w:r w:rsidR="00E070DA" w:rsidRPr="00D1208F">
        <w:rPr>
          <w:b/>
          <w:color w:val="000000" w:themeColor="text1"/>
          <w:kern w:val="2"/>
          <w:sz w:val="22"/>
          <w:szCs w:val="22"/>
        </w:rPr>
        <w:t xml:space="preserve">В ближайший час в Саранске и местами по Республике Мордовия ожидается неблагоприятное метеорологическое явление, усиление северо-восточного ветра 13-18 м/с, с сохранением в вечернее время. </w:t>
      </w:r>
      <w:proofErr w:type="gramEnd"/>
    </w:p>
    <w:p w:rsidR="003513C7" w:rsidRPr="00D1208F" w:rsidRDefault="003513C7" w:rsidP="00AF1984">
      <w:pPr>
        <w:tabs>
          <w:tab w:val="left" w:pos="9000"/>
        </w:tabs>
        <w:ind w:firstLine="709"/>
        <w:jc w:val="both"/>
        <w:rPr>
          <w:sz w:val="22"/>
          <w:szCs w:val="22"/>
        </w:rPr>
      </w:pPr>
    </w:p>
    <w:p w:rsidR="003513C7" w:rsidRPr="00D1208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2"/>
          <w:szCs w:val="22"/>
        </w:rPr>
      </w:pPr>
      <w:r w:rsidRPr="00D1208F">
        <w:rPr>
          <w:b/>
          <w:color w:val="000000" w:themeColor="text1"/>
          <w:sz w:val="22"/>
          <w:szCs w:val="22"/>
        </w:rPr>
        <w:t>Предупредительные меры по контролю над обстановкой:</w:t>
      </w:r>
    </w:p>
    <w:p w:rsidR="003513C7" w:rsidRPr="00D1208F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2"/>
          <w:szCs w:val="22"/>
        </w:rPr>
      </w:pPr>
      <w:r w:rsidRPr="00D1208F">
        <w:rPr>
          <w:bCs/>
          <w:color w:val="000000" w:themeColor="text1"/>
          <w:sz w:val="22"/>
          <w:szCs w:val="22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D1208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обеспечить выполнение комплекса превентивных мероприятий;</w:t>
      </w:r>
    </w:p>
    <w:p w:rsidR="003513C7" w:rsidRPr="00D1208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D1208F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D1208F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1208F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2"/>
          <w:szCs w:val="22"/>
        </w:rPr>
      </w:pPr>
    </w:p>
    <w:p w:rsidR="003513C7" w:rsidRPr="00D1208F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2"/>
          <w:szCs w:val="22"/>
        </w:rPr>
      </w:pPr>
      <w:r w:rsidRPr="00D1208F">
        <w:rPr>
          <w:b/>
          <w:color w:val="000000" w:themeColor="text1"/>
          <w:sz w:val="22"/>
          <w:szCs w:val="22"/>
        </w:rPr>
        <w:t>Рекомендуемые мероприятия:</w:t>
      </w:r>
    </w:p>
    <w:p w:rsidR="003513C7" w:rsidRPr="00D1208F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2"/>
          <w:szCs w:val="22"/>
        </w:rPr>
      </w:pPr>
      <w:r w:rsidRPr="00D1208F">
        <w:rPr>
          <w:bCs/>
          <w:color w:val="000000" w:themeColor="text1"/>
          <w:sz w:val="22"/>
          <w:szCs w:val="22"/>
        </w:rPr>
        <w:t>Органам исполнительной власти, о</w:t>
      </w:r>
      <w:r w:rsidR="00BB4778" w:rsidRPr="00D1208F">
        <w:rPr>
          <w:bCs/>
          <w:color w:val="000000" w:themeColor="text1"/>
          <w:sz w:val="22"/>
          <w:szCs w:val="22"/>
        </w:rPr>
        <w:t xml:space="preserve">рганам местного самоуправления, </w:t>
      </w:r>
      <w:r w:rsidRPr="00D1208F">
        <w:rPr>
          <w:bCs/>
          <w:color w:val="000000" w:themeColor="text1"/>
          <w:sz w:val="22"/>
          <w:szCs w:val="22"/>
        </w:rPr>
        <w:t>организациям (в пределах своих компетенций и полномочий):</w:t>
      </w:r>
    </w:p>
    <w:p w:rsidR="003513C7" w:rsidRPr="00D1208F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D1208F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D1208F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проинформировать руководителей сельскохозяйственных предприятий о возможности поврежден</w:t>
      </w:r>
      <w:r w:rsidR="00815174" w:rsidRPr="00D1208F">
        <w:rPr>
          <w:color w:val="000000" w:themeColor="text1"/>
          <w:sz w:val="22"/>
          <w:szCs w:val="22"/>
        </w:rPr>
        <w:t>ия сельскохозяйственных культур;</w:t>
      </w:r>
    </w:p>
    <w:p w:rsidR="003513C7" w:rsidRPr="00D1208F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D1208F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 xml:space="preserve">усилить </w:t>
      </w:r>
      <w:proofErr w:type="gramStart"/>
      <w:r w:rsidRPr="00D1208F">
        <w:rPr>
          <w:color w:val="000000" w:themeColor="text1"/>
          <w:sz w:val="22"/>
          <w:szCs w:val="22"/>
        </w:rPr>
        <w:t>контроль за</w:t>
      </w:r>
      <w:proofErr w:type="gramEnd"/>
      <w:r w:rsidRPr="00D1208F">
        <w:rPr>
          <w:color w:val="000000" w:themeColor="text1"/>
          <w:sz w:val="22"/>
          <w:szCs w:val="22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D1208F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провести предупредительные мероприятия по снижению возможного ущерба от ЧС;</w:t>
      </w:r>
    </w:p>
    <w:p w:rsidR="003513C7" w:rsidRPr="00D1208F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lastRenderedPageBreak/>
        <w:t xml:space="preserve">при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1208F">
        <w:rPr>
          <w:sz w:val="22"/>
          <w:szCs w:val="22"/>
        </w:rPr>
        <w:t>Республике</w:t>
      </w:r>
      <w:r w:rsidRPr="00D1208F">
        <w:rPr>
          <w:color w:val="000000" w:themeColor="text1"/>
          <w:sz w:val="22"/>
          <w:szCs w:val="22"/>
        </w:rPr>
        <w:t xml:space="preserve"> Мордовия».</w:t>
      </w:r>
    </w:p>
    <w:p w:rsidR="003513C7" w:rsidRPr="00D1208F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2"/>
          <w:szCs w:val="22"/>
        </w:rPr>
      </w:pPr>
    </w:p>
    <w:p w:rsidR="003513C7" w:rsidRPr="00D1208F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2"/>
          <w:szCs w:val="22"/>
        </w:rPr>
      </w:pPr>
      <w:r w:rsidRPr="00D1208F">
        <w:rPr>
          <w:b/>
          <w:i/>
          <w:color w:val="000000" w:themeColor="text1"/>
          <w:sz w:val="22"/>
          <w:szCs w:val="22"/>
        </w:rPr>
        <w:t xml:space="preserve">Для предупреждения ДТП, крупных автомобильных аварий и заторов на дорогах: </w:t>
      </w:r>
    </w:p>
    <w:p w:rsidR="003513C7" w:rsidRPr="00D1208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обеспечить контроль готовности спасательных служб к реагированию на происшествия;</w:t>
      </w:r>
    </w:p>
    <w:p w:rsidR="003513C7" w:rsidRPr="00D1208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обеспечить своевременное информирование участников дорожного движения о погодных условиях;</w:t>
      </w:r>
    </w:p>
    <w:p w:rsidR="003513C7" w:rsidRPr="00D1208F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1208F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2"/>
          <w:szCs w:val="22"/>
        </w:rPr>
      </w:pPr>
    </w:p>
    <w:p w:rsidR="003513C7" w:rsidRPr="00D1208F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2"/>
          <w:szCs w:val="22"/>
        </w:rPr>
      </w:pPr>
      <w:r w:rsidRPr="00D1208F">
        <w:rPr>
          <w:b/>
          <w:i/>
          <w:color w:val="000000" w:themeColor="text1"/>
          <w:sz w:val="22"/>
          <w:szCs w:val="22"/>
        </w:rPr>
        <w:t>В целях предупреждения возможных перебоев в работе систем жизнеобеспечения населения</w:t>
      </w:r>
      <w:r w:rsidRPr="00D1208F">
        <w:rPr>
          <w:color w:val="000000" w:themeColor="text1"/>
          <w:sz w:val="22"/>
          <w:szCs w:val="22"/>
        </w:rPr>
        <w:t>:</w:t>
      </w:r>
    </w:p>
    <w:p w:rsidR="003513C7" w:rsidRPr="00D1208F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D1208F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D1208F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Провести разъяснительную работу с населением об ограничении выходов вне населенных пунктов;</w:t>
      </w:r>
    </w:p>
    <w:p w:rsidR="003513C7" w:rsidRPr="00D1208F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D1208F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Проверить и обеспечить готовность системы оповещения, сре</w:t>
      </w:r>
      <w:proofErr w:type="gramStart"/>
      <w:r w:rsidRPr="00D1208F">
        <w:rPr>
          <w:color w:val="000000" w:themeColor="text1"/>
          <w:sz w:val="22"/>
          <w:szCs w:val="22"/>
        </w:rPr>
        <w:t>дств св</w:t>
      </w:r>
      <w:proofErr w:type="gramEnd"/>
      <w:r w:rsidRPr="00D1208F">
        <w:rPr>
          <w:color w:val="000000" w:themeColor="text1"/>
          <w:sz w:val="22"/>
          <w:szCs w:val="22"/>
        </w:rPr>
        <w:t>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D1208F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Организовать круглосуточное дежурство ав</w:t>
      </w:r>
      <w:r w:rsidR="00815174" w:rsidRPr="00D1208F">
        <w:rPr>
          <w:color w:val="000000" w:themeColor="text1"/>
          <w:sz w:val="22"/>
          <w:szCs w:val="22"/>
        </w:rPr>
        <w:t>арийно-восстановительных бригад;</w:t>
      </w:r>
    </w:p>
    <w:p w:rsidR="003513C7" w:rsidRPr="00D1208F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 xml:space="preserve">Усилить </w:t>
      </w:r>
      <w:proofErr w:type="gramStart"/>
      <w:r w:rsidRPr="00D1208F">
        <w:rPr>
          <w:color w:val="000000" w:themeColor="text1"/>
          <w:sz w:val="22"/>
          <w:szCs w:val="22"/>
        </w:rPr>
        <w:t>контроль за</w:t>
      </w:r>
      <w:proofErr w:type="gramEnd"/>
      <w:r w:rsidRPr="00D1208F">
        <w:rPr>
          <w:color w:val="000000" w:themeColor="text1"/>
          <w:sz w:val="22"/>
          <w:szCs w:val="22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D1208F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Создать аварийный запас топлива для аварийно-восстановительных бригад.</w:t>
      </w:r>
    </w:p>
    <w:p w:rsidR="003513C7" w:rsidRPr="00D1208F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2"/>
          <w:szCs w:val="22"/>
        </w:rPr>
      </w:pPr>
    </w:p>
    <w:p w:rsidR="00DB5984" w:rsidRPr="00D1208F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2"/>
          <w:szCs w:val="22"/>
        </w:rPr>
      </w:pPr>
      <w:r w:rsidRPr="00D1208F">
        <w:rPr>
          <w:b/>
          <w:i/>
          <w:color w:val="000000" w:themeColor="text1"/>
          <w:sz w:val="22"/>
          <w:szCs w:val="22"/>
        </w:rPr>
        <w:t>Населению рекомендуется:</w:t>
      </w:r>
    </w:p>
    <w:p w:rsidR="00DB5984" w:rsidRPr="00D1208F" w:rsidRDefault="00A96850" w:rsidP="00F175CA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2"/>
          <w:szCs w:val="22"/>
        </w:rPr>
      </w:pPr>
      <w:r w:rsidRPr="00D1208F">
        <w:rPr>
          <w:b/>
          <w:bCs/>
          <w:sz w:val="22"/>
          <w:szCs w:val="22"/>
        </w:rPr>
        <w:t xml:space="preserve">Рекомендации для населения </w:t>
      </w:r>
      <w:r w:rsidR="00621376" w:rsidRPr="00D1208F">
        <w:rPr>
          <w:b/>
          <w:bCs/>
          <w:sz w:val="22"/>
          <w:szCs w:val="22"/>
        </w:rPr>
        <w:t>во время гололеда и гололедице н</w:t>
      </w:r>
      <w:r w:rsidR="00BB4778" w:rsidRPr="00D1208F">
        <w:rPr>
          <w:b/>
          <w:bCs/>
          <w:sz w:val="22"/>
          <w:szCs w:val="22"/>
        </w:rPr>
        <w:t>а</w:t>
      </w:r>
      <w:r w:rsidR="00621376" w:rsidRPr="00D1208F">
        <w:rPr>
          <w:b/>
          <w:bCs/>
          <w:sz w:val="22"/>
          <w:szCs w:val="22"/>
        </w:rPr>
        <w:t xml:space="preserve"> дорогах</w:t>
      </w:r>
      <w:r w:rsidRPr="00D1208F">
        <w:rPr>
          <w:b/>
          <w:bCs/>
          <w:sz w:val="22"/>
          <w:szCs w:val="22"/>
        </w:rPr>
        <w:t>.</w:t>
      </w:r>
    </w:p>
    <w:p w:rsidR="00AF1984" w:rsidRPr="00D1208F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2"/>
          <w:szCs w:val="22"/>
        </w:rPr>
      </w:pPr>
    </w:p>
    <w:p w:rsidR="00621376" w:rsidRPr="00D1208F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b/>
          <w:bCs/>
          <w:sz w:val="22"/>
          <w:szCs w:val="22"/>
        </w:rPr>
        <w:t>Рекомендации водителям.</w:t>
      </w:r>
    </w:p>
    <w:p w:rsidR="00BB4778" w:rsidRPr="00D1208F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D1208F">
        <w:rPr>
          <w:sz w:val="22"/>
          <w:szCs w:val="22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D1208F">
        <w:rPr>
          <w:sz w:val="22"/>
          <w:szCs w:val="22"/>
        </w:rPr>
        <w:t>олжна быть в рабочем состоянии:</w:t>
      </w:r>
    </w:p>
    <w:p w:rsidR="00621376" w:rsidRPr="00D1208F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- начинать движение следует плавно, трогаться с места на низкой передаче на малых оборотах;</w:t>
      </w:r>
    </w:p>
    <w:p w:rsidR="00621376" w:rsidRPr="00D1208F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D1208F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D1208F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- следует выбирать путь для правых и левых колес с одинаковой поверхностью дороги;</w:t>
      </w:r>
    </w:p>
    <w:p w:rsidR="00621376" w:rsidRPr="00D1208F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- разгон машины для переключения передачи производить только на прямых участках дороги;</w:t>
      </w:r>
    </w:p>
    <w:p w:rsidR="00621376" w:rsidRPr="00D1208F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D1208F" w:rsidRDefault="00621376" w:rsidP="00F175CA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lastRenderedPageBreak/>
        <w:t>- для остановки автомобиля снизить скорость движения, остановку производить на прямом и ровном участке дороги.</w:t>
      </w:r>
    </w:p>
    <w:p w:rsidR="00F175CA" w:rsidRPr="00D1208F" w:rsidRDefault="00F175CA" w:rsidP="00F175CA">
      <w:pPr>
        <w:widowControl/>
        <w:autoSpaceDE/>
        <w:autoSpaceDN/>
        <w:adjustRightInd/>
        <w:ind w:firstLine="567"/>
        <w:contextualSpacing/>
        <w:jc w:val="both"/>
        <w:rPr>
          <w:sz w:val="22"/>
          <w:szCs w:val="22"/>
        </w:rPr>
      </w:pPr>
    </w:p>
    <w:p w:rsidR="008916F6" w:rsidRPr="00D1208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2"/>
          <w:szCs w:val="22"/>
        </w:rPr>
      </w:pPr>
      <w:r w:rsidRPr="00D1208F">
        <w:rPr>
          <w:b/>
          <w:bCs/>
          <w:sz w:val="22"/>
          <w:szCs w:val="22"/>
        </w:rPr>
        <w:t>Рекомендации для населения при сильном ветре.</w:t>
      </w:r>
    </w:p>
    <w:p w:rsidR="008916F6" w:rsidRPr="00D1208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Уберите хозяйственные вещи со двора и балконов, уберите сухие деревья, которые мог</w:t>
      </w:r>
      <w:r w:rsidR="00935021" w:rsidRPr="00D1208F">
        <w:rPr>
          <w:sz w:val="22"/>
          <w:szCs w:val="22"/>
        </w:rPr>
        <w:t>ут нанести ущерб вашему жилищу.</w:t>
      </w:r>
    </w:p>
    <w:p w:rsidR="008916F6" w:rsidRPr="00D1208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D1208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Находясь на улице, обходите рекламные щиты, шаткие строения и дома с неустойчивой кровлей.</w:t>
      </w:r>
    </w:p>
    <w:p w:rsidR="008916F6" w:rsidRPr="00D1208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2"/>
          <w:szCs w:val="22"/>
        </w:rPr>
      </w:pPr>
      <w:r w:rsidRPr="00D1208F">
        <w:rPr>
          <w:sz w:val="22"/>
          <w:szCs w:val="22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D1208F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2"/>
          <w:szCs w:val="22"/>
        </w:rPr>
      </w:pPr>
    </w:p>
    <w:p w:rsidR="00A96850" w:rsidRPr="00D1208F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2"/>
          <w:szCs w:val="22"/>
        </w:rPr>
      </w:pPr>
      <w:r w:rsidRPr="00D1208F">
        <w:rPr>
          <w:b/>
          <w:bCs/>
          <w:i/>
          <w:iCs/>
          <w:color w:val="000000" w:themeColor="text1"/>
          <w:sz w:val="22"/>
          <w:szCs w:val="22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1208F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2"/>
          <w:szCs w:val="22"/>
        </w:rPr>
      </w:pPr>
    </w:p>
    <w:p w:rsidR="003513C7" w:rsidRPr="00D1208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 xml:space="preserve">Заместитель начальника (старший оперативный дежурный) </w:t>
      </w:r>
    </w:p>
    <w:p w:rsidR="003513C7" w:rsidRPr="00D1208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ФКУ «ЦУКС ГУ МЧС России по Республике Мордовия»</w:t>
      </w:r>
    </w:p>
    <w:p w:rsidR="003513C7" w:rsidRPr="00D1208F" w:rsidRDefault="00E070D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2"/>
          <w:szCs w:val="22"/>
        </w:rPr>
      </w:pPr>
      <w:r w:rsidRPr="00D1208F">
        <w:rPr>
          <w:color w:val="000000" w:themeColor="text1"/>
          <w:sz w:val="22"/>
          <w:szCs w:val="22"/>
        </w:rPr>
        <w:t>подполковник</w:t>
      </w:r>
      <w:r w:rsidR="003513C7" w:rsidRPr="00D1208F">
        <w:rPr>
          <w:color w:val="000000" w:themeColor="text1"/>
          <w:sz w:val="22"/>
          <w:szCs w:val="22"/>
        </w:rPr>
        <w:t xml:space="preserve"> внутренней службы</w:t>
      </w:r>
      <w:r w:rsidR="003513C7" w:rsidRPr="00D1208F">
        <w:rPr>
          <w:color w:val="000000" w:themeColor="text1"/>
          <w:sz w:val="22"/>
          <w:szCs w:val="22"/>
        </w:rPr>
        <w:tab/>
        <w:t xml:space="preserve">          </w:t>
      </w:r>
      <w:r w:rsidR="003513C7" w:rsidRPr="00D1208F">
        <w:rPr>
          <w:color w:val="000000" w:themeColor="text1"/>
          <w:sz w:val="22"/>
          <w:szCs w:val="22"/>
        </w:rPr>
        <w:tab/>
      </w:r>
      <w:r w:rsidR="003513C7" w:rsidRPr="00D1208F">
        <w:rPr>
          <w:color w:val="000000" w:themeColor="text1"/>
          <w:sz w:val="22"/>
          <w:szCs w:val="22"/>
        </w:rPr>
        <w:tab/>
        <w:t xml:space="preserve">         </w:t>
      </w:r>
      <w:r w:rsidR="00555B92" w:rsidRPr="00D1208F">
        <w:rPr>
          <w:color w:val="000000" w:themeColor="text1"/>
          <w:sz w:val="22"/>
          <w:szCs w:val="22"/>
        </w:rPr>
        <w:t xml:space="preserve"> </w:t>
      </w:r>
      <w:r w:rsidR="00BB7297" w:rsidRPr="00D1208F">
        <w:rPr>
          <w:color w:val="000000" w:themeColor="text1"/>
          <w:sz w:val="22"/>
          <w:szCs w:val="22"/>
        </w:rPr>
        <w:t xml:space="preserve">  </w:t>
      </w:r>
      <w:r w:rsidR="003B0589" w:rsidRPr="00D1208F">
        <w:rPr>
          <w:color w:val="000000" w:themeColor="text1"/>
          <w:sz w:val="22"/>
          <w:szCs w:val="22"/>
        </w:rPr>
        <w:t xml:space="preserve"> </w:t>
      </w:r>
      <w:r w:rsidR="00DB5984" w:rsidRPr="00D1208F">
        <w:rPr>
          <w:color w:val="000000" w:themeColor="text1"/>
          <w:sz w:val="22"/>
          <w:szCs w:val="22"/>
        </w:rPr>
        <w:t xml:space="preserve">         </w:t>
      </w:r>
      <w:r w:rsidR="00AF1984" w:rsidRPr="00D1208F">
        <w:rPr>
          <w:color w:val="000000" w:themeColor="text1"/>
          <w:sz w:val="22"/>
          <w:szCs w:val="22"/>
        </w:rPr>
        <w:t xml:space="preserve">           </w:t>
      </w:r>
      <w:r w:rsidRPr="00D1208F">
        <w:rPr>
          <w:color w:val="000000" w:themeColor="text1"/>
          <w:sz w:val="22"/>
          <w:szCs w:val="22"/>
        </w:rPr>
        <w:t xml:space="preserve">   В.В. Ларин</w:t>
      </w:r>
    </w:p>
    <w:p w:rsidR="003513C7" w:rsidRPr="00D1208F" w:rsidRDefault="003513C7" w:rsidP="003513C7">
      <w:pPr>
        <w:pStyle w:val="a5"/>
        <w:spacing w:after="0"/>
        <w:ind w:right="567"/>
        <w:rPr>
          <w:color w:val="000000" w:themeColor="text1"/>
          <w:sz w:val="22"/>
          <w:szCs w:val="22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sectPr w:rsidR="00AF1984" w:rsidSect="00886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F62B5"/>
    <w:rsid w:val="000C7501"/>
    <w:rsid w:val="001477F9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9AB"/>
    <w:rsid w:val="00651DBB"/>
    <w:rsid w:val="00673B12"/>
    <w:rsid w:val="00680AE4"/>
    <w:rsid w:val="0076063A"/>
    <w:rsid w:val="00815174"/>
    <w:rsid w:val="008869B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F62B5"/>
    <w:rsid w:val="00D061C6"/>
    <w:rsid w:val="00D1208F"/>
    <w:rsid w:val="00D2472B"/>
    <w:rsid w:val="00D65B89"/>
    <w:rsid w:val="00D86B8C"/>
    <w:rsid w:val="00DB5984"/>
    <w:rsid w:val="00DC59CD"/>
    <w:rsid w:val="00DD4DA5"/>
    <w:rsid w:val="00E070DA"/>
    <w:rsid w:val="00E42191"/>
    <w:rsid w:val="00F175CA"/>
    <w:rsid w:val="00F26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120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20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edds-dubenki</cp:lastModifiedBy>
  <cp:revision>67</cp:revision>
  <cp:lastPrinted>2018-05-25T12:07:00Z</cp:lastPrinted>
  <dcterms:created xsi:type="dcterms:W3CDTF">2017-07-05T08:14:00Z</dcterms:created>
  <dcterms:modified xsi:type="dcterms:W3CDTF">2018-05-25T12:08:00Z</dcterms:modified>
</cp:coreProperties>
</file>