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DCA" w:rsidRPr="00F37DCA" w:rsidRDefault="00F37DCA" w:rsidP="00F37DCA">
      <w:pPr>
        <w:pStyle w:val="a3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b/>
          <w:color w:val="000000"/>
          <w:sz w:val="26"/>
          <w:szCs w:val="26"/>
        </w:rPr>
        <w:t>Информационный бюллетень Николаевского сельского поселения</w:t>
      </w:r>
    </w:p>
    <w:p w:rsidR="00F37DCA" w:rsidRPr="00F37DCA" w:rsidRDefault="00F37DCA" w:rsidP="00F37DCA">
      <w:pPr>
        <w:pStyle w:val="a3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b/>
          <w:color w:val="000000"/>
          <w:sz w:val="26"/>
          <w:szCs w:val="26"/>
        </w:rPr>
        <w:t>Дубенского муниципального района Республики Мордовия</w:t>
      </w:r>
    </w:p>
    <w:p w:rsidR="00F37DCA" w:rsidRPr="00F37DCA" w:rsidRDefault="00F37DCA" w:rsidP="00F37DCA">
      <w:pPr>
        <w:shd w:val="clear" w:color="auto" w:fill="FFFFFF"/>
        <w:rPr>
          <w:color w:val="000000"/>
          <w:sz w:val="26"/>
          <w:szCs w:val="26"/>
        </w:rPr>
      </w:pPr>
    </w:p>
    <w:p w:rsidR="00F37DCA" w:rsidRPr="00F37DCA" w:rsidRDefault="00F37DCA" w:rsidP="00F37DCA">
      <w:pPr>
        <w:pStyle w:val="a3"/>
        <w:rPr>
          <w:rFonts w:ascii="Times New Roman" w:hAnsi="Times New Roman" w:cs="Times New Roman"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официальным печатным изданием </w:t>
      </w:r>
    </w:p>
    <w:p w:rsidR="00F37DCA" w:rsidRPr="00F37DCA" w:rsidRDefault="00F37DCA" w:rsidP="00F37DCA">
      <w:pPr>
        <w:pStyle w:val="a3"/>
        <w:rPr>
          <w:rFonts w:ascii="Times New Roman" w:hAnsi="Times New Roman" w:cs="Times New Roman"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color w:val="000000"/>
          <w:sz w:val="26"/>
          <w:szCs w:val="26"/>
        </w:rPr>
        <w:t>Николаевского сельского поселения</w:t>
      </w:r>
    </w:p>
    <w:p w:rsidR="00F37DCA" w:rsidRPr="00F37DCA" w:rsidRDefault="00F37DCA" w:rsidP="00F37DCA">
      <w:pPr>
        <w:pStyle w:val="a3"/>
        <w:rPr>
          <w:rFonts w:ascii="Times New Roman" w:hAnsi="Times New Roman" w:cs="Times New Roman"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color w:val="000000"/>
          <w:sz w:val="26"/>
          <w:szCs w:val="26"/>
        </w:rPr>
        <w:t>Дубенского муниципального района РМ</w:t>
      </w:r>
    </w:p>
    <w:p w:rsidR="00F37DCA" w:rsidRPr="00F37DCA" w:rsidRDefault="00F37DCA" w:rsidP="00F37DCA">
      <w:pPr>
        <w:rPr>
          <w:color w:val="000000"/>
          <w:sz w:val="26"/>
          <w:szCs w:val="26"/>
        </w:rPr>
      </w:pPr>
      <w:r w:rsidRPr="00F37DCA">
        <w:rPr>
          <w:color w:val="000000"/>
          <w:sz w:val="26"/>
          <w:szCs w:val="26"/>
        </w:rPr>
        <w:t>27.04.2018 г. №7(323)</w:t>
      </w:r>
    </w:p>
    <w:p w:rsidR="00F37DCA" w:rsidRPr="00F37DCA" w:rsidRDefault="00F37DCA" w:rsidP="00F37DCA">
      <w:pPr>
        <w:rPr>
          <w:color w:val="000000"/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jc w:val="right"/>
        <w:rPr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jc w:val="center"/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СОВЕТ ДЕПУТАТОВ НИКОЛАЕВСКОГО СЕЛЬСКОГО ПОСЕЛЕНИЯ ДУБЕНСКОГО МУНИЦИПАЛЬНОГО РАЙОНА                                         РЕСПУБЛИКИ МОРДОВИЯ ШЕСТОГО СОЗЫВА</w:t>
      </w:r>
    </w:p>
    <w:p w:rsidR="00F37DCA" w:rsidRPr="00F37DCA" w:rsidRDefault="00F37DCA" w:rsidP="00F37DCA">
      <w:pPr>
        <w:spacing w:line="160" w:lineRule="atLeast"/>
        <w:jc w:val="center"/>
        <w:rPr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jc w:val="center"/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РЕШЕНИЕ</w:t>
      </w:r>
    </w:p>
    <w:p w:rsidR="00F37DCA" w:rsidRPr="00F37DCA" w:rsidRDefault="00F37DCA" w:rsidP="00F37DCA">
      <w:pPr>
        <w:spacing w:line="160" w:lineRule="atLeast"/>
        <w:jc w:val="center"/>
        <w:rPr>
          <w:b/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rPr>
          <w:sz w:val="22"/>
          <w:szCs w:val="22"/>
        </w:rPr>
      </w:pPr>
      <w:r w:rsidRPr="00F37DCA">
        <w:rPr>
          <w:sz w:val="22"/>
          <w:szCs w:val="22"/>
        </w:rPr>
        <w:t xml:space="preserve">                                                            с. Николаевка</w:t>
      </w:r>
    </w:p>
    <w:p w:rsidR="00F37DCA" w:rsidRPr="00F37DCA" w:rsidRDefault="00F37DCA" w:rsidP="00F37DCA">
      <w:pPr>
        <w:tabs>
          <w:tab w:val="left" w:pos="536"/>
        </w:tabs>
        <w:spacing w:line="160" w:lineRule="atLeast"/>
        <w:rPr>
          <w:sz w:val="22"/>
          <w:szCs w:val="22"/>
        </w:rPr>
      </w:pPr>
      <w:r w:rsidRPr="00F37DCA">
        <w:rPr>
          <w:sz w:val="22"/>
          <w:szCs w:val="22"/>
        </w:rPr>
        <w:tab/>
        <w:t xml:space="preserve">     27.04.2018г.                                                                                             № 44</w:t>
      </w:r>
    </w:p>
    <w:p w:rsidR="00F37DCA" w:rsidRPr="00F37DCA" w:rsidRDefault="00F37DCA" w:rsidP="00F37DCA">
      <w:pPr>
        <w:pStyle w:val="1"/>
        <w:spacing w:line="160" w:lineRule="atLeast"/>
        <w:rPr>
          <w:b w:val="0"/>
          <w:color w:val="auto"/>
          <w:sz w:val="22"/>
          <w:szCs w:val="22"/>
        </w:rPr>
      </w:pPr>
      <w:r w:rsidRPr="00F37DCA">
        <w:rPr>
          <w:color w:val="auto"/>
          <w:sz w:val="22"/>
          <w:szCs w:val="22"/>
        </w:rPr>
        <w:t xml:space="preserve">           </w:t>
      </w:r>
    </w:p>
    <w:p w:rsidR="00F37DCA" w:rsidRPr="00F37DCA" w:rsidRDefault="00F37DCA" w:rsidP="00F37DCA">
      <w:pPr>
        <w:spacing w:line="160" w:lineRule="atLeast"/>
        <w:jc w:val="center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>О плане мероприятий по реализации Послания Главы Республики Мордовия Государственному Собранию Республики Мордовия на 2018 год</w:t>
      </w:r>
    </w:p>
    <w:p w:rsidR="00F37DCA" w:rsidRPr="00F37DCA" w:rsidRDefault="00F37DCA" w:rsidP="00F37DCA">
      <w:pPr>
        <w:spacing w:line="160" w:lineRule="atLeast"/>
        <w:jc w:val="both"/>
        <w:rPr>
          <w:b/>
          <w:sz w:val="22"/>
          <w:szCs w:val="22"/>
        </w:rPr>
      </w:pPr>
    </w:p>
    <w:p w:rsidR="00F37DCA" w:rsidRPr="00F37DCA" w:rsidRDefault="00F37DCA" w:rsidP="00F37DCA">
      <w:pPr>
        <w:shd w:val="clear" w:color="auto" w:fill="FFFFFF"/>
        <w:tabs>
          <w:tab w:val="left" w:pos="1214"/>
        </w:tabs>
        <w:spacing w:line="160" w:lineRule="atLeast"/>
        <w:rPr>
          <w:sz w:val="22"/>
          <w:szCs w:val="22"/>
        </w:rPr>
      </w:pPr>
    </w:p>
    <w:p w:rsidR="00F37DCA" w:rsidRPr="00F37DCA" w:rsidRDefault="00F37DCA" w:rsidP="00F37DCA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2"/>
          <w:szCs w:val="22"/>
        </w:rPr>
      </w:pPr>
      <w:r w:rsidRPr="00F37DCA">
        <w:rPr>
          <w:sz w:val="22"/>
          <w:szCs w:val="22"/>
        </w:rPr>
        <w:tab/>
      </w:r>
    </w:p>
    <w:p w:rsidR="00F37DCA" w:rsidRPr="00F37DCA" w:rsidRDefault="00F37DCA" w:rsidP="00F37DCA">
      <w:pPr>
        <w:shd w:val="clear" w:color="auto" w:fill="FFFFFF"/>
        <w:spacing w:line="160" w:lineRule="atLeast"/>
        <w:ind w:firstLine="360"/>
        <w:jc w:val="both"/>
        <w:rPr>
          <w:b/>
          <w:sz w:val="22"/>
          <w:szCs w:val="22"/>
        </w:rPr>
      </w:pPr>
      <w:r w:rsidRPr="00F37DCA">
        <w:rPr>
          <w:sz w:val="22"/>
          <w:szCs w:val="22"/>
        </w:rPr>
        <w:t xml:space="preserve">Совет депутатов Николаевского сельского поселения Дубенского муниципального района </w:t>
      </w:r>
      <w:r w:rsidRPr="00F37DCA">
        <w:rPr>
          <w:b/>
          <w:sz w:val="22"/>
          <w:szCs w:val="22"/>
        </w:rPr>
        <w:t>решил:</w:t>
      </w:r>
    </w:p>
    <w:p w:rsidR="00F37DCA" w:rsidRPr="00F37DCA" w:rsidRDefault="00F37DCA" w:rsidP="00F37DCA">
      <w:pPr>
        <w:numPr>
          <w:ilvl w:val="0"/>
          <w:numId w:val="1"/>
        </w:numPr>
        <w:spacing w:line="160" w:lineRule="atLeast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Утвердить прилагаемый План мероприятий  администрации Николаевского сельского поселения Дубенского муниципального района Республики Мордовия на 2018 год по реализации Послания Главы Республики Мордовия Государственному Собранию Республики Мордовия.</w:t>
      </w:r>
    </w:p>
    <w:p w:rsidR="00F37DCA" w:rsidRPr="00F37DCA" w:rsidRDefault="00F37DCA" w:rsidP="00F37DCA">
      <w:pPr>
        <w:numPr>
          <w:ilvl w:val="0"/>
          <w:numId w:val="1"/>
        </w:numPr>
        <w:spacing w:line="160" w:lineRule="atLeast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Органам местного самоуправления, муниципальным учреждениям Николаевского сельского поселения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</w:p>
    <w:p w:rsidR="00F37DCA" w:rsidRPr="00F37DCA" w:rsidRDefault="00F37DCA" w:rsidP="00F37DCA">
      <w:pPr>
        <w:tabs>
          <w:tab w:val="left" w:pos="993"/>
        </w:tabs>
        <w:spacing w:line="160" w:lineRule="atLeast"/>
        <w:ind w:left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3. Опубликовать настоящее решение в официальном печатном издании Николаевского сельского поселения Дубенского муниципального района Республики Мордовия – Информационном бюллетене Николаевского сельского поселения Дубенского муниципального района и разместить на официальном сайте органов местного самоуправления Николаевского сельского поселения Дубенского муниципального района http:\\dubenki.e-mordovia.ru.</w:t>
      </w:r>
    </w:p>
    <w:p w:rsidR="00F37DCA" w:rsidRPr="00F37DCA" w:rsidRDefault="00F37DCA" w:rsidP="00F37DCA">
      <w:pPr>
        <w:tabs>
          <w:tab w:val="left" w:pos="993"/>
        </w:tabs>
        <w:spacing w:line="160" w:lineRule="atLeast"/>
        <w:ind w:left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4.  Настоящее решение вступает в силу со дня подписания.</w:t>
      </w:r>
    </w:p>
    <w:p w:rsidR="00F37DCA" w:rsidRPr="00F37DCA" w:rsidRDefault="00F37DCA" w:rsidP="00F37DCA">
      <w:pPr>
        <w:spacing w:line="160" w:lineRule="atLeast"/>
        <w:jc w:val="both"/>
        <w:rPr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jc w:val="both"/>
        <w:rPr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jc w:val="both"/>
        <w:rPr>
          <w:b/>
          <w:sz w:val="22"/>
          <w:szCs w:val="22"/>
        </w:rPr>
      </w:pPr>
      <w:r w:rsidRPr="00F37DCA">
        <w:rPr>
          <w:sz w:val="22"/>
          <w:szCs w:val="22"/>
        </w:rPr>
        <w:tab/>
      </w:r>
    </w:p>
    <w:p w:rsidR="00F37DCA" w:rsidRPr="00F37DCA" w:rsidRDefault="00F37DCA" w:rsidP="00F37DCA">
      <w:pPr>
        <w:spacing w:line="160" w:lineRule="atLeast"/>
        <w:rPr>
          <w:sz w:val="22"/>
          <w:szCs w:val="22"/>
        </w:rPr>
      </w:pPr>
      <w:r w:rsidRPr="00F37DCA">
        <w:rPr>
          <w:sz w:val="22"/>
          <w:szCs w:val="22"/>
        </w:rPr>
        <w:t xml:space="preserve">    Зам. главы по работе в Совете </w:t>
      </w:r>
    </w:p>
    <w:p w:rsidR="00F37DCA" w:rsidRPr="00F37DCA" w:rsidRDefault="00F37DCA" w:rsidP="00F37DCA">
      <w:pPr>
        <w:spacing w:line="160" w:lineRule="atLeast"/>
        <w:rPr>
          <w:sz w:val="22"/>
          <w:szCs w:val="22"/>
        </w:rPr>
      </w:pPr>
      <w:r w:rsidRPr="00F37DCA">
        <w:rPr>
          <w:sz w:val="22"/>
          <w:szCs w:val="22"/>
        </w:rPr>
        <w:t xml:space="preserve">     Николаевского сельского поселения                                              </w:t>
      </w:r>
      <w:r>
        <w:rPr>
          <w:sz w:val="22"/>
          <w:szCs w:val="22"/>
        </w:rPr>
        <w:t>О.В. Малькина</w:t>
      </w:r>
      <w:r w:rsidRPr="00F37DCA">
        <w:rPr>
          <w:sz w:val="22"/>
          <w:szCs w:val="22"/>
        </w:rPr>
        <w:t xml:space="preserve">         </w:t>
      </w:r>
    </w:p>
    <w:tbl>
      <w:tblPr>
        <w:tblW w:w="0" w:type="auto"/>
        <w:jc w:val="right"/>
        <w:tblInd w:w="65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400"/>
      </w:tblGrid>
      <w:tr w:rsidR="00F37DCA" w:rsidRPr="00F37DCA" w:rsidTr="00AE6FCA">
        <w:trPr>
          <w:trHeight w:val="1605"/>
          <w:jc w:val="right"/>
        </w:trPr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  <w:p w:rsidR="00F37DCA" w:rsidRPr="00F37DCA" w:rsidRDefault="00F37DCA" w:rsidP="00F37D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                                                                        Утверждена</w:t>
            </w: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Решением Совета Депутатов Николаевского сельского поселения Дубенского муниципального района Республики Мордовия</w:t>
            </w: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От 27.04.2018 г.  №44  </w:t>
            </w:r>
          </w:p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</w:p>
        </w:tc>
      </w:tr>
    </w:tbl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  <w:r w:rsidRPr="00F37DCA">
        <w:rPr>
          <w:b/>
          <w:bCs/>
          <w:sz w:val="22"/>
          <w:szCs w:val="22"/>
        </w:rPr>
        <w:t>Программа действий</w:t>
      </w:r>
    </w:p>
    <w:p w:rsidR="00F37DCA" w:rsidRPr="00F37DCA" w:rsidRDefault="00F37DCA" w:rsidP="00F37DCA">
      <w:pPr>
        <w:jc w:val="center"/>
        <w:outlineLvl w:val="8"/>
        <w:rPr>
          <w:bCs/>
          <w:sz w:val="22"/>
          <w:szCs w:val="22"/>
        </w:rPr>
      </w:pPr>
      <w:r w:rsidRPr="00F37DCA">
        <w:rPr>
          <w:sz w:val="22"/>
          <w:szCs w:val="22"/>
        </w:rPr>
        <w:t>Администрации Николаевского сельского поселения Дубенского муниципального района Республики Мордовия на 2018 год</w:t>
      </w:r>
    </w:p>
    <w:p w:rsidR="00F37DCA" w:rsidRPr="00F37DCA" w:rsidRDefault="00F37DCA" w:rsidP="00F37DCA">
      <w:pPr>
        <w:jc w:val="center"/>
        <w:outlineLvl w:val="8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>по реализации Послания Главы Республики Мордовия Государственному Собранию</w:t>
      </w:r>
    </w:p>
    <w:p w:rsidR="00F37DCA" w:rsidRPr="00F37DCA" w:rsidRDefault="00F37DCA" w:rsidP="00F37DCA">
      <w:pPr>
        <w:rPr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52"/>
        <w:gridCol w:w="6141"/>
        <w:gridCol w:w="1725"/>
        <w:gridCol w:w="2935"/>
        <w:gridCol w:w="2936"/>
      </w:tblGrid>
      <w:tr w:rsidR="00F37DCA" w:rsidRPr="00F37DCA" w:rsidTr="00AE6FCA">
        <w:trPr>
          <w:trHeight w:val="83"/>
          <w:tblHeader/>
        </w:trPr>
        <w:tc>
          <w:tcPr>
            <w:tcW w:w="9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c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№</w:t>
            </w:r>
          </w:p>
        </w:tc>
        <w:tc>
          <w:tcPr>
            <w:tcW w:w="61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c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c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Сроки исполнения</w:t>
            </w:r>
          </w:p>
        </w:tc>
        <w:tc>
          <w:tcPr>
            <w:tcW w:w="29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c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Исполнители</w:t>
            </w:r>
          </w:p>
        </w:tc>
        <w:tc>
          <w:tcPr>
            <w:tcW w:w="29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c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Ответственный за исполнение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c"/>
              <w:rPr>
                <w:i/>
                <w:iCs/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1. Инновационный рост экономики 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  </w:t>
            </w: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Обеспечивать темп роста налоговых и неналоговых доходов бюджета Николаевского сельского поселения Дубенского муниципального района  к соответствующему периоду прошлого года не менее 5%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  Проводить работу по своевременной уплате налогов в бюджет Николаевского сельского поселения Дубенского муниципального района, погашению недоимки в бюджет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3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ind w:firstLine="113"/>
              <w:jc w:val="both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Обеспечить ежемесячный мониторинг цен на социально значимые продукты, в том числе на социальный хлеб, с целью необоснованного завышения цен в розничной торговле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bCs/>
                <w:sz w:val="22"/>
                <w:szCs w:val="22"/>
              </w:rPr>
            </w:pPr>
            <w:r w:rsidRPr="00F37DCA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2"/>
                <w:szCs w:val="22"/>
                <w:lang w:val="ru-MO"/>
              </w:rPr>
            </w:pPr>
            <w:r w:rsidRPr="00F37DCA">
              <w:rPr>
                <w:sz w:val="22"/>
                <w:szCs w:val="22"/>
              </w:rPr>
              <w:t>Администрация Николаевского сельского поселения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keepNext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4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</w:pPr>
          </w:p>
          <w:p w:rsidR="00F37DCA" w:rsidRPr="00F37DCA" w:rsidRDefault="00F37DCA" w:rsidP="00AE6FCA">
            <w:pPr>
              <w:pStyle w:val="a9"/>
            </w:pPr>
            <w:r w:rsidRPr="00F37DCA">
              <w:t xml:space="preserve">     Проводить мероприятия по сокращению долговых </w:t>
            </w:r>
            <w:r w:rsidRPr="00F37DCA">
              <w:lastRenderedPageBreak/>
              <w:t xml:space="preserve">обязательств бюджета Николаевского сельского поселения Дубенского муниципального района, направлять на погашение долговых обязательств налоговые и неналоговые доходы, полученные сверх прогнозных назначений. </w:t>
            </w: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lastRenderedPageBreak/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</w:t>
            </w:r>
            <w:r w:rsidRPr="00F37DCA">
              <w:rPr>
                <w:sz w:val="22"/>
                <w:szCs w:val="22"/>
              </w:rPr>
              <w:lastRenderedPageBreak/>
              <w:t xml:space="preserve">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 xml:space="preserve">Главный бухгалтер администрации </w:t>
            </w:r>
            <w:r w:rsidRPr="00F37DCA">
              <w:rPr>
                <w:sz w:val="22"/>
                <w:szCs w:val="22"/>
              </w:rPr>
              <w:lastRenderedPageBreak/>
              <w:t>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</w:pPr>
          </w:p>
          <w:p w:rsidR="00F37DCA" w:rsidRPr="00F37DCA" w:rsidRDefault="00F37DCA" w:rsidP="00AE6FCA">
            <w:pPr>
              <w:pStyle w:val="a9"/>
            </w:pPr>
            <w:r w:rsidRPr="00F37DCA">
              <w:t xml:space="preserve">      Проводить анализ бюджетных расходов с целью сокращения неэффективных расходов в бюджетных и казенных учреждениях. </w:t>
            </w: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6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</w:p>
          <w:p w:rsidR="00F37DCA" w:rsidRPr="00F37DCA" w:rsidRDefault="00F37DCA" w:rsidP="00AE6FCA">
            <w:pPr>
              <w:pStyle w:val="ad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iCs/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</w:t>
            </w:r>
            <w:r w:rsidRPr="00F37DCA">
              <w:rPr>
                <w:iCs/>
                <w:sz w:val="22"/>
                <w:szCs w:val="22"/>
              </w:rPr>
              <w:t>Обеспечить реализацию муниципальной программы комплексного социально-экономического развития Николаевского сельского поселения Дубенского муниципального района Республики Мордовия на 2018-2020гг</w:t>
            </w: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7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d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iCs/>
                <w:sz w:val="22"/>
                <w:szCs w:val="22"/>
              </w:rPr>
            </w:pPr>
            <w:r w:rsidRPr="00F37DCA">
              <w:rPr>
                <w:iCs/>
                <w:sz w:val="22"/>
                <w:szCs w:val="22"/>
              </w:rPr>
              <w:t xml:space="preserve">Обеспечить реализацию муниципальной программы «Развитие малого и среднего предпринимательства в Николаевском сельском поселении Дубенского муниципального района  Республики Мордовия на 2018-2020 гг.»        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8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Обеспечить своевременное финансирование социально-значимых расходов  бюджета  поселения </w:t>
            </w:r>
          </w:p>
          <w:p w:rsidR="00F37DCA" w:rsidRPr="00F37DCA" w:rsidRDefault="00F37DCA" w:rsidP="00AE6FC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Главный бухгалтер администрации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Н.А. Бакураева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9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</w:pPr>
            <w:r w:rsidRPr="00F37DCA">
              <w:t>Ремонт дороги по ул. Большая, протяженностью 1000 м.</w:t>
            </w:r>
          </w:p>
          <w:p w:rsidR="00F37DCA" w:rsidRPr="00F37DCA" w:rsidRDefault="00F37DCA" w:rsidP="00AE6FCA">
            <w:pPr>
              <w:pStyle w:val="a9"/>
            </w:pPr>
          </w:p>
          <w:p w:rsidR="00F37DCA" w:rsidRPr="00F37DCA" w:rsidRDefault="00F37DCA" w:rsidP="00AE6FCA">
            <w:pPr>
              <w:pStyle w:val="a9"/>
            </w:pPr>
          </w:p>
          <w:p w:rsidR="00F37DCA" w:rsidRPr="00F37DCA" w:rsidRDefault="00F37DCA" w:rsidP="00AE6FCA">
            <w:pPr>
              <w:pStyle w:val="a9"/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10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</w:pPr>
            <w:r w:rsidRPr="00F37DCA">
              <w:t xml:space="preserve">Обеспечить постановку на государственный кадастровый учет и регистрацию права собственности сельского поселения на </w:t>
            </w:r>
            <w:r w:rsidRPr="00F37DCA">
              <w:lastRenderedPageBreak/>
              <w:t>сельские дороги (7,5 км.) и сетей водоснабжения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lastRenderedPageBreak/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</w:t>
            </w:r>
            <w:r w:rsidRPr="00F37DCA">
              <w:rPr>
                <w:sz w:val="22"/>
                <w:szCs w:val="22"/>
              </w:rPr>
              <w:lastRenderedPageBreak/>
              <w:t xml:space="preserve">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</w:pPr>
            <w:r w:rsidRPr="00F37DCA">
              <w:t>Обеспечить оформление земельных участков из земель сельскохозяйственного назначения в собственность Николаевского сельского поселения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12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</w:pPr>
            <w:r w:rsidRPr="00F37DCA">
              <w:t>Перевод администрации Николаевского сельского поселения в здание школы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>В течение года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>2. Развитие агропромышленного комплекса</w:t>
            </w:r>
            <w:r w:rsidRPr="00F37DCA">
              <w:rPr>
                <w:sz w:val="22"/>
                <w:szCs w:val="22"/>
              </w:rPr>
              <w:t xml:space="preserve"> 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12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 </w:t>
            </w: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 Обеспечить сохранность поголовья скота к уровню предыдущего года в хозяйствах  у жителей села.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13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   </w:t>
            </w:r>
          </w:p>
          <w:p w:rsidR="00F37DCA" w:rsidRPr="00F37DCA" w:rsidRDefault="00F37DCA" w:rsidP="00AE6FCA">
            <w:pPr>
              <w:pStyle w:val="ab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Обеспечить выполнение мероприятий по предупреждению возникновения и ликвидации африканской чумы свиней на территории Николаевского сельского поселения Дубенского муниципального района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15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keepNext/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  <w:p w:rsidR="00F37DCA" w:rsidRPr="00F37DCA" w:rsidRDefault="00F37DCA" w:rsidP="00AE6FCA">
            <w:pPr>
              <w:widowControl w:val="0"/>
              <w:snapToGrid w:val="0"/>
              <w:rPr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  </w:t>
            </w:r>
            <w:r w:rsidRPr="00F37DCA">
              <w:rPr>
                <w:sz w:val="22"/>
                <w:szCs w:val="22"/>
              </w:rPr>
              <w:t xml:space="preserve">Оказать помощь в обеспечении кормами личных подсобных хозяйств  через сельхозпредприятия и крестьянско-фермерские хозяйства.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>3. Молодежная политика, физическая культура и спорт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16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keepNext/>
              <w:snapToGrid w:val="0"/>
              <w:rPr>
                <w:color w:val="000000"/>
              </w:rPr>
            </w:pPr>
            <w:r w:rsidRPr="00F37DCA">
              <w:rPr>
                <w:color w:val="000000"/>
              </w:rPr>
              <w:t>Обеспечить:</w:t>
            </w:r>
          </w:p>
          <w:p w:rsidR="00F37DCA" w:rsidRPr="00F37DCA" w:rsidRDefault="00F37DCA" w:rsidP="00AE6FCA">
            <w:pPr>
              <w:pStyle w:val="a9"/>
            </w:pPr>
            <w:r w:rsidRPr="00F37DCA">
              <w:t>совершенствование  оздоровительной, физкультурно-массовой работы среди взрослого  населения села;</w:t>
            </w:r>
          </w:p>
          <w:p w:rsidR="00F37DCA" w:rsidRPr="00F37DCA" w:rsidRDefault="00F37DCA" w:rsidP="00AE6FCA">
            <w:pPr>
              <w:pStyle w:val="a9"/>
            </w:pPr>
            <w:r w:rsidRPr="00F37DCA">
              <w:t>привлечение к регулярным занятиям физической культурой и спортом;</w:t>
            </w:r>
          </w:p>
          <w:p w:rsidR="00F37DCA" w:rsidRPr="00F37DCA" w:rsidRDefault="00F37DCA" w:rsidP="00AE6FCA">
            <w:pPr>
              <w:pStyle w:val="a9"/>
            </w:pPr>
            <w:r w:rsidRPr="00F37DCA">
              <w:t>выявление перспективных спортсменов для включения их в сборные команды на уровне района;</w:t>
            </w:r>
          </w:p>
          <w:p w:rsidR="00F37DCA" w:rsidRPr="00F37DCA" w:rsidRDefault="00F37DCA" w:rsidP="00AE6FCA">
            <w:pPr>
              <w:pStyle w:val="a9"/>
            </w:pPr>
            <w:r w:rsidRPr="00F37DCA">
              <w:t>организацию досуга спортивно-массовыми мероприятиями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Николаевский сельский клуб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Заведующая Николаевским сельским клубом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Г.Ф. Комарова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17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keepNext/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lastRenderedPageBreak/>
              <w:t xml:space="preserve">Принять участие 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в районных соревнованиях </w:t>
            </w:r>
          </w:p>
          <w:p w:rsidR="00F37DCA" w:rsidRPr="00F37DCA" w:rsidRDefault="00F37DCA" w:rsidP="00AE6FCA">
            <w:pPr>
              <w:pStyle w:val="a9"/>
              <w:snapToGrid w:val="0"/>
              <w:rPr>
                <w:color w:val="000000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lastRenderedPageBreak/>
              <w:t>В течение года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Николаевский сельский клуб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Заведующая Николаевским </w:t>
            </w:r>
            <w:r w:rsidRPr="00F37DCA">
              <w:rPr>
                <w:sz w:val="22"/>
                <w:szCs w:val="22"/>
              </w:rPr>
              <w:lastRenderedPageBreak/>
              <w:t xml:space="preserve">сельским клубом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Г.Ф. Комарова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keepNext/>
              <w:snapToGrid w:val="0"/>
            </w:pPr>
            <w:r w:rsidRPr="00F37DCA">
              <w:rPr>
                <w:color w:val="000000"/>
              </w:rPr>
              <w:t>Принять участие в  п</w:t>
            </w:r>
            <w:r w:rsidRPr="00F37DCA">
              <w:t>робеге  «Поводимово –Дубенки», посвященному Дню Победы 9 Мая;</w:t>
            </w:r>
          </w:p>
          <w:p w:rsidR="00F37DCA" w:rsidRPr="00F37DCA" w:rsidRDefault="00F37DCA" w:rsidP="00AE6FCA">
            <w:pPr>
              <w:pStyle w:val="a9"/>
              <w:keepNext/>
              <w:snapToGrid w:val="0"/>
            </w:pPr>
            <w:r w:rsidRPr="00F37DCA">
              <w:t>Патриотической акции «Георгиевская ленточка», посвященной</w:t>
            </w:r>
          </w:p>
          <w:p w:rsidR="00F37DCA" w:rsidRPr="00F37DCA" w:rsidRDefault="00F37DCA" w:rsidP="00AE6FCA">
            <w:pPr>
              <w:pStyle w:val="a9"/>
            </w:pPr>
            <w:r w:rsidRPr="00F37DCA">
              <w:t xml:space="preserve"> Ко Дню Победы в ВОВ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>май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Николаевский сельский клуб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Заведующая Николаевским сельским клубом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Г.Ф. Комарова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>4. Социальная защита и развитие рынка труда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19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 Продолжить работу по выявлению и поддержки неблагополучных семей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Зам.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Т.А. Мартынова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20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  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  Содействовать реализации Программы дополнительных мероприятий, направленных на снижение напряженности на рынке труда в Николаевском сельском поселении Дубенского муниципального района 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21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>В рамках проведения Дня матери организовать чествование матерей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>ноябрь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Николаевский сельский клуб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Заведующая Николаевским сельским клубом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Г.Ф. Комарова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22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Субботники  по уборке прилегающих территорий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>С мая по октябрь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Врио главы Николаевского сельского поселения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b/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 xml:space="preserve">5. Мероприятия по подготовке и проведению празднования  73-ой годовщины Победы в Великой Отечественной войне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b/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>1941-1945 гг.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23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Ремонт, благоустройство памятника. Праздничное оформление мест проведения мероприятий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апрель-май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Врио главы Николаевского сельского поселения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24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Проведение митинга, посвященного празднованию 9 Мая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май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Николаевский сельский клуб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Заведующая Николаевским сельским клубом 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Г.Ф. Комарова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Уточнение списков погибших Защитников отечества, чье имя не увековечено в Книге Памяти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Июнь- март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Библиотека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Николаевского сельского поселения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Библиотекарь Николаевского сельского поселения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>6. Мероприятия по гармонизации межэтнических отношений, профилактике национального экстремизма и формированию культуры межнациональных и межконфессиональных отношений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26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b/>
                <w:color w:val="000000"/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Организовать  работу по воспитанию толерантности и профилактике экстремизма  среди населения Николаевского сельского поселения (проведение бесед, направленных на повышение правовой культуры, профилактику экстремизма, агрессивности, формирование здорового образа жизни, профилактику противоправного поведения)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27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b/>
                <w:color w:val="000000"/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Организовать и провести народные  праздники: «Масленица», «Яблочный спас», «Казанская»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>Март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>август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1468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b/>
                <w:sz w:val="22"/>
                <w:szCs w:val="22"/>
              </w:rPr>
              <w:t>7. Дальнейшее совершенствование системы муниципального управления</w:t>
            </w:r>
            <w:r w:rsidRPr="00F37DCA">
              <w:rPr>
                <w:sz w:val="22"/>
                <w:szCs w:val="22"/>
              </w:rPr>
              <w:t xml:space="preserve"> 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28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 </w:t>
            </w:r>
            <w:r w:rsidRPr="00F37DCA">
              <w:rPr>
                <w:sz w:val="22"/>
                <w:szCs w:val="22"/>
              </w:rPr>
              <w:t>Довести уровень граждан, использующих механизм получения муниципальных услуг в электронной форме,  в 2018 г. До 100%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Зам.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29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Обеспечить реализацию муниципальной  программы «Противодействие коррупции в органах местного самоуправления Николаевского сельского поселения Дубенского муниципального района Республики Мордовия на 2016-2019 годы»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30</w:t>
            </w: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Обеспечить реализацию муниципальной программы  «Профилактика терроризма и экстремизма в Николаевском сельском поселении Дубенского муниципального района Республики Мордовия на 2017-2020 г.г.»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  </w:t>
            </w:r>
          </w:p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F37DCA">
              <w:rPr>
                <w:color w:val="000000"/>
                <w:sz w:val="22"/>
                <w:szCs w:val="22"/>
              </w:rPr>
              <w:t xml:space="preserve">Принять исчерпывающие меры по совершенствованию системы реагирования на обращения граждан, продолжить реализацию мероприятий, направленных на укрепление доверия граждан </w:t>
            </w: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83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165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797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32</w:t>
            </w: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Обеспечить реализацию муниципальной программы «Развитие муниципальной  службы в администрации Николаевского сельского поселения Дубенского муниципального района Республики Мордовия на 2018-2020 гг.»</w:t>
            </w: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В течение </w:t>
            </w:r>
          </w:p>
          <w:p w:rsidR="00F37DCA" w:rsidRPr="00F37DCA" w:rsidRDefault="00F37DCA" w:rsidP="00AE6FCA">
            <w:pPr>
              <w:pStyle w:val="a9"/>
              <w:jc w:val="center"/>
            </w:pPr>
            <w:r w:rsidRPr="00F37DCA">
              <w:t xml:space="preserve">года </w:t>
            </w: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 xml:space="preserve">Администрация Николаевского сельского поселения </w:t>
            </w: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Врио главы Николаевского сельского поселения</w:t>
            </w:r>
          </w:p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В.А. Короткова</w:t>
            </w:r>
          </w:p>
        </w:tc>
      </w:tr>
      <w:tr w:rsidR="00F37DCA" w:rsidRPr="00F37DCA" w:rsidTr="00AE6FCA">
        <w:trPr>
          <w:trHeight w:val="165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165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165"/>
        </w:trPr>
        <w:tc>
          <w:tcPr>
            <w:tcW w:w="952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spacing w:line="1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25"/>
        </w:trPr>
        <w:tc>
          <w:tcPr>
            <w:tcW w:w="952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41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9"/>
              <w:jc w:val="center"/>
            </w:pPr>
          </w:p>
        </w:tc>
        <w:tc>
          <w:tcPr>
            <w:tcW w:w="2935" w:type="dxa"/>
            <w:tcBorders>
              <w:left w:val="single" w:sz="1" w:space="0" w:color="000000"/>
              <w:bottom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29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7DCA" w:rsidRPr="00F37DCA" w:rsidRDefault="00F37DCA" w:rsidP="00AE6FCA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</w:tbl>
    <w:p w:rsidR="00F37DCA" w:rsidRPr="00F37DCA" w:rsidRDefault="00F37DCA" w:rsidP="00F37DCA">
      <w:pPr>
        <w:pStyle w:val="3"/>
        <w:rPr>
          <w:rFonts w:ascii="Times New Roman" w:hAnsi="Times New Roman" w:cs="Times New Roman"/>
          <w:bCs w:val="0"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t xml:space="preserve">СОВЕТ ДЕПУТАТОВ НИКОЛАЕВСКОГО СЕЛЬСКОГО ПОСЕЛЕНИЯ ДУБЕНСКОГО МУНИЦИПАЛЬНОГО РАЙОНА </w:t>
      </w:r>
      <w:r w:rsidRPr="00F37DCA">
        <w:rPr>
          <w:rFonts w:ascii="Times New Roman" w:hAnsi="Times New Roman" w:cs="Times New Roman"/>
          <w:bCs w:val="0"/>
          <w:sz w:val="22"/>
          <w:szCs w:val="22"/>
        </w:rPr>
        <w:t>РЕСПУБЛИКИ  МОРДОВИЯ ШЕСТОГО СОЗЫВА</w:t>
      </w:r>
    </w:p>
    <w:p w:rsidR="00F37DCA" w:rsidRPr="00F37DCA" w:rsidRDefault="00F37DCA" w:rsidP="00F37DCA">
      <w:pPr>
        <w:pStyle w:val="ae"/>
        <w:spacing w:line="216" w:lineRule="auto"/>
        <w:ind w:left="-360"/>
        <w:rPr>
          <w:b w:val="0"/>
          <w:bCs/>
          <w:sz w:val="22"/>
          <w:szCs w:val="22"/>
        </w:rPr>
      </w:pPr>
    </w:p>
    <w:p w:rsidR="00F37DCA" w:rsidRPr="00F37DCA" w:rsidRDefault="00F37DCA" w:rsidP="00F37DCA">
      <w:pPr>
        <w:pStyle w:val="ae"/>
        <w:spacing w:line="216" w:lineRule="auto"/>
        <w:rPr>
          <w:sz w:val="22"/>
          <w:szCs w:val="22"/>
        </w:rPr>
      </w:pPr>
      <w:r w:rsidRPr="00F37DCA">
        <w:rPr>
          <w:sz w:val="22"/>
          <w:szCs w:val="22"/>
        </w:rPr>
        <w:t>РЕШЕНИЕ</w:t>
      </w:r>
    </w:p>
    <w:p w:rsidR="00F37DCA" w:rsidRPr="00F37DCA" w:rsidRDefault="00F37DCA" w:rsidP="00F37DCA">
      <w:pPr>
        <w:pStyle w:val="ae"/>
        <w:spacing w:line="216" w:lineRule="auto"/>
        <w:rPr>
          <w:sz w:val="22"/>
          <w:szCs w:val="22"/>
        </w:rPr>
      </w:pPr>
    </w:p>
    <w:p w:rsidR="00F37DCA" w:rsidRPr="00F37DCA" w:rsidRDefault="00F37DCA" w:rsidP="00F37DCA">
      <w:pPr>
        <w:pStyle w:val="ae"/>
        <w:spacing w:line="216" w:lineRule="auto"/>
        <w:rPr>
          <w:b w:val="0"/>
          <w:sz w:val="22"/>
          <w:szCs w:val="22"/>
        </w:rPr>
      </w:pPr>
      <w:r w:rsidRPr="00F37DCA">
        <w:rPr>
          <w:b w:val="0"/>
          <w:sz w:val="22"/>
          <w:szCs w:val="22"/>
        </w:rPr>
        <w:t>с. Николаевка</w:t>
      </w:r>
    </w:p>
    <w:p w:rsidR="00F37DCA" w:rsidRPr="00F37DCA" w:rsidRDefault="00F37DCA" w:rsidP="00F37DCA">
      <w:pPr>
        <w:pStyle w:val="ae"/>
        <w:spacing w:line="216" w:lineRule="auto"/>
        <w:rPr>
          <w:sz w:val="22"/>
          <w:szCs w:val="22"/>
        </w:rPr>
      </w:pPr>
    </w:p>
    <w:p w:rsidR="00F37DCA" w:rsidRPr="00F37DCA" w:rsidRDefault="00F37DCA" w:rsidP="00F37DCA">
      <w:pPr>
        <w:pStyle w:val="ae"/>
        <w:spacing w:line="216" w:lineRule="auto"/>
        <w:jc w:val="left"/>
        <w:rPr>
          <w:sz w:val="22"/>
          <w:szCs w:val="22"/>
        </w:rPr>
      </w:pPr>
      <w:r w:rsidRPr="00F37DCA">
        <w:rPr>
          <w:sz w:val="22"/>
          <w:szCs w:val="22"/>
        </w:rPr>
        <w:t xml:space="preserve">       27.04.2018 г.                                                                                № 45</w:t>
      </w:r>
    </w:p>
    <w:p w:rsidR="00F37DCA" w:rsidRPr="00F37DCA" w:rsidRDefault="00F37DCA" w:rsidP="00F37DCA">
      <w:pPr>
        <w:pStyle w:val="ae"/>
        <w:spacing w:line="216" w:lineRule="auto"/>
        <w:jc w:val="left"/>
        <w:rPr>
          <w:sz w:val="22"/>
          <w:szCs w:val="22"/>
        </w:rPr>
      </w:pPr>
      <w:r w:rsidRPr="00F37DCA">
        <w:rPr>
          <w:sz w:val="22"/>
          <w:szCs w:val="22"/>
        </w:rPr>
        <w:t xml:space="preserve"> </w:t>
      </w:r>
    </w:p>
    <w:p w:rsidR="00F37DCA" w:rsidRPr="00F37DCA" w:rsidRDefault="00F37DCA" w:rsidP="00F37DCA">
      <w:pPr>
        <w:spacing w:line="25" w:lineRule="atLeast"/>
        <w:jc w:val="both"/>
        <w:rPr>
          <w:sz w:val="22"/>
          <w:szCs w:val="22"/>
        </w:rPr>
      </w:pPr>
      <w:r w:rsidRPr="00F37DCA">
        <w:rPr>
          <w:b/>
          <w:sz w:val="22"/>
          <w:szCs w:val="22"/>
        </w:rPr>
        <w:t>«Об исполнении бюджета Николаевского сельского поселения Дубенского  муниципального района Республики Мордовия за 2017 год»</w:t>
      </w:r>
    </w:p>
    <w:p w:rsidR="00F37DCA" w:rsidRPr="00F37DCA" w:rsidRDefault="00F37DCA" w:rsidP="00F37DCA">
      <w:pPr>
        <w:jc w:val="both"/>
        <w:rPr>
          <w:b/>
          <w:bCs/>
          <w:sz w:val="22"/>
          <w:szCs w:val="22"/>
        </w:rPr>
      </w:pPr>
      <w:r w:rsidRPr="00F37DCA">
        <w:rPr>
          <w:sz w:val="22"/>
          <w:szCs w:val="22"/>
        </w:rPr>
        <w:t xml:space="preserve">      </w:t>
      </w:r>
      <w:r w:rsidRPr="00F37DCA">
        <w:rPr>
          <w:b/>
          <w:bCs/>
          <w:sz w:val="22"/>
          <w:szCs w:val="22"/>
        </w:rPr>
        <w:t>Статья 1.</w:t>
      </w:r>
    </w:p>
    <w:p w:rsidR="00F37DCA" w:rsidRPr="00F37DCA" w:rsidRDefault="00F37DCA" w:rsidP="00F37DCA">
      <w:pPr>
        <w:ind w:firstLine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Утвердить отчет об исполнении бюджета Николаевского сельского поселения Дубенского муниципального района за 2017 год:</w:t>
      </w:r>
    </w:p>
    <w:p w:rsidR="00F37DCA" w:rsidRPr="00F37DCA" w:rsidRDefault="00F37DCA" w:rsidP="00F37DCA">
      <w:pPr>
        <w:ind w:firstLine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по доходам в сумме   2136,5 тыс. рублей;                                             </w:t>
      </w:r>
    </w:p>
    <w:p w:rsidR="00F37DCA" w:rsidRPr="00F37DCA" w:rsidRDefault="00F37DCA" w:rsidP="00F37DCA">
      <w:pPr>
        <w:ind w:firstLine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по расходам в сумме 2134,6.тыс.  рублей;</w:t>
      </w:r>
    </w:p>
    <w:p w:rsidR="00F37DCA" w:rsidRPr="00F37DCA" w:rsidRDefault="00F37DCA" w:rsidP="00F37DCA">
      <w:pPr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     </w:t>
      </w:r>
    </w:p>
    <w:p w:rsidR="00F37DCA" w:rsidRPr="00F37DCA" w:rsidRDefault="00F37DCA" w:rsidP="00F37DCA">
      <w:pPr>
        <w:jc w:val="both"/>
        <w:rPr>
          <w:sz w:val="22"/>
          <w:szCs w:val="22"/>
        </w:rPr>
      </w:pPr>
      <w:r w:rsidRPr="00F37DCA">
        <w:rPr>
          <w:sz w:val="22"/>
          <w:szCs w:val="22"/>
        </w:rPr>
        <w:lastRenderedPageBreak/>
        <w:t xml:space="preserve">     </w:t>
      </w:r>
      <w:r w:rsidRPr="00F37DCA">
        <w:rPr>
          <w:b/>
          <w:bCs/>
          <w:sz w:val="22"/>
          <w:szCs w:val="22"/>
        </w:rPr>
        <w:t>Статья 2.</w:t>
      </w:r>
    </w:p>
    <w:p w:rsidR="00F37DCA" w:rsidRPr="00F37DCA" w:rsidRDefault="00F37DCA" w:rsidP="00F37DCA">
      <w:pPr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     Утвердить фактическое поступление доходов бюджета  Николаевского сельского поселения Дубенского муниципального  района Республики Мордовия в 2017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F37DCA" w:rsidRPr="00F37DCA" w:rsidRDefault="00F37DCA" w:rsidP="00F37DCA">
      <w:pPr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     </w:t>
      </w:r>
      <w:r w:rsidRPr="00F37DCA">
        <w:rPr>
          <w:b/>
          <w:bCs/>
          <w:sz w:val="22"/>
          <w:szCs w:val="22"/>
        </w:rPr>
        <w:t>Статья 3.</w:t>
      </w:r>
    </w:p>
    <w:p w:rsidR="00F37DCA" w:rsidRPr="00F37DCA" w:rsidRDefault="00F37DCA" w:rsidP="00F37DCA">
      <w:pPr>
        <w:jc w:val="both"/>
        <w:rPr>
          <w:b/>
          <w:bCs/>
          <w:sz w:val="22"/>
          <w:szCs w:val="22"/>
        </w:rPr>
      </w:pPr>
      <w:r w:rsidRPr="00F37DCA">
        <w:rPr>
          <w:b/>
          <w:bCs/>
          <w:sz w:val="22"/>
          <w:szCs w:val="22"/>
        </w:rPr>
        <w:t xml:space="preserve">      </w:t>
      </w:r>
      <w:r w:rsidRPr="00F37DCA">
        <w:rPr>
          <w:sz w:val="22"/>
          <w:szCs w:val="22"/>
        </w:rPr>
        <w:t xml:space="preserve">Утвердить: </w:t>
      </w:r>
    </w:p>
    <w:p w:rsidR="00F37DCA" w:rsidRPr="00F37DCA" w:rsidRDefault="00F37DCA" w:rsidP="00F37DCA">
      <w:pPr>
        <w:ind w:firstLine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распределение расходов бюджета Николаевского сельского поселения  Дубенского муниципального  района Республики Мордовия в 2017 году по разделам, подразделам, целевым статьям и видам расходов функциональной классификации расходов бюджетов Российской Федерации согласно приложению 2;</w:t>
      </w:r>
    </w:p>
    <w:p w:rsidR="00F37DCA" w:rsidRPr="00F37DCA" w:rsidRDefault="00F37DCA" w:rsidP="00F37DCA">
      <w:pPr>
        <w:ind w:firstLine="36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ведомственную структуру расходов  бюджета Николаевского сельского поселения Дубенского муниципального района  Республики Мордовия в 2017 году согласно приложению 3;</w:t>
      </w:r>
    </w:p>
    <w:p w:rsidR="00F37DCA" w:rsidRPr="00F37DCA" w:rsidRDefault="00F37DCA" w:rsidP="00F37DCA">
      <w:pPr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  . </w:t>
      </w:r>
    </w:p>
    <w:p w:rsidR="00F37DCA" w:rsidRPr="00F37DCA" w:rsidRDefault="00F37DCA" w:rsidP="00F37DCA">
      <w:pPr>
        <w:pStyle w:val="ConsNonformat"/>
        <w:widowControl/>
        <w:jc w:val="both"/>
        <w:rPr>
          <w:rFonts w:ascii="Times New Roman" w:hAnsi="Times New Roman"/>
          <w:b/>
          <w:sz w:val="22"/>
          <w:szCs w:val="22"/>
        </w:rPr>
      </w:pPr>
      <w:r w:rsidRPr="00F37DCA">
        <w:rPr>
          <w:rFonts w:ascii="Times New Roman" w:hAnsi="Times New Roman"/>
          <w:b/>
          <w:sz w:val="22"/>
          <w:szCs w:val="22"/>
        </w:rPr>
        <w:t xml:space="preserve">  Статья 4 </w:t>
      </w: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Настоящее Решение вступает в силу со дня его официального опубликования.</w:t>
      </w: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Зам. главы по работе в Совете</w:t>
      </w: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Николаевского сельского поселения </w:t>
      </w:r>
    </w:p>
    <w:p w:rsidR="00F37DCA" w:rsidRDefault="00F37DCA" w:rsidP="00F37DCA">
      <w:pPr>
        <w:spacing w:line="216" w:lineRule="auto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Дубенского муниципального района                                         </w:t>
      </w:r>
      <w:r>
        <w:rPr>
          <w:sz w:val="22"/>
          <w:szCs w:val="22"/>
        </w:rPr>
        <w:t>О.В. Малькина</w:t>
      </w:r>
    </w:p>
    <w:p w:rsidR="00F37DCA" w:rsidRPr="00F37DCA" w:rsidRDefault="00F37DCA" w:rsidP="00F37DCA">
      <w:pPr>
        <w:spacing w:line="216" w:lineRule="auto"/>
        <w:jc w:val="both"/>
        <w:rPr>
          <w:sz w:val="22"/>
          <w:szCs w:val="22"/>
        </w:rPr>
      </w:pPr>
    </w:p>
    <w:tbl>
      <w:tblPr>
        <w:tblW w:w="9594" w:type="dxa"/>
        <w:tblInd w:w="96" w:type="dxa"/>
        <w:tblLayout w:type="fixed"/>
        <w:tblLook w:val="0000"/>
      </w:tblPr>
      <w:tblGrid>
        <w:gridCol w:w="2712"/>
        <w:gridCol w:w="3949"/>
        <w:gridCol w:w="911"/>
        <w:gridCol w:w="900"/>
        <w:gridCol w:w="1122"/>
      </w:tblGrid>
      <w:tr w:rsidR="00F37DCA" w:rsidRPr="00F37DCA" w:rsidTr="00AE6FCA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        ФАКТИЧЕСКОЕ ПОСТУПЛЕНИЕ ДОХОДОВ БЮДЖЕТА НИКОЛАЕВСКОГО</w:t>
            </w:r>
          </w:p>
        </w:tc>
      </w:tr>
      <w:tr w:rsidR="00F37DCA" w:rsidRPr="00F37DCA" w:rsidTr="00AE6FCA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        СЕЛЬСКОГО ПОСЕЛЕНИЯ ДУБЕНСКОГО МУНИЦИПАЛЬНОГО РАЙОНА РМ</w:t>
            </w:r>
          </w:p>
        </w:tc>
      </w:tr>
      <w:tr w:rsidR="00F37DCA" w:rsidRPr="00F37DCA" w:rsidTr="00AE6FCA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                                                       ЗА  2017 ГОД</w:t>
            </w:r>
          </w:p>
        </w:tc>
      </w:tr>
      <w:tr w:rsidR="00F37DCA" w:rsidRPr="00F37DCA" w:rsidTr="00AE6FCA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27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29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 xml:space="preserve">       (тыс.рублей)</w:t>
            </w:r>
          </w:p>
        </w:tc>
      </w:tr>
      <w:tr w:rsidR="00F37DCA" w:rsidRPr="00F37DCA" w:rsidTr="00AE6FCA">
        <w:trPr>
          <w:trHeight w:val="732"/>
        </w:trPr>
        <w:tc>
          <w:tcPr>
            <w:tcW w:w="2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Код дохода, подвид, КОСГУ</w:t>
            </w:r>
          </w:p>
        </w:tc>
        <w:tc>
          <w:tcPr>
            <w:tcW w:w="3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План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Факт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F37DCA" w:rsidRPr="00F37DCA" w:rsidTr="00AE6FCA">
        <w:trPr>
          <w:trHeight w:val="40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00085000000000000000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FF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2132,5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2136,5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</w:t>
            </w:r>
          </w:p>
        </w:tc>
      </w:tr>
      <w:tr w:rsidR="00F37DCA" w:rsidRPr="00F37DCA" w:rsidTr="00AE6FCA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169,5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169,5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</w:t>
            </w:r>
          </w:p>
        </w:tc>
      </w:tr>
      <w:tr w:rsidR="00F37DCA" w:rsidRPr="00F37DCA" w:rsidTr="00AE6FCA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00010100000000000000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0,20</w:t>
            </w:r>
          </w:p>
        </w:tc>
      </w:tr>
      <w:tr w:rsidR="00F37DCA" w:rsidRPr="00F37DCA" w:rsidTr="00AE6FCA">
        <w:trPr>
          <w:trHeight w:val="360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00010102000010000110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0,20</w:t>
            </w:r>
          </w:p>
        </w:tc>
      </w:tr>
      <w:tr w:rsidR="00F37DCA" w:rsidRPr="00F37DCA" w:rsidTr="00AE6FCA">
        <w:trPr>
          <w:trHeight w:val="696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lastRenderedPageBreak/>
              <w:t>00010102010010000110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0,20</w:t>
            </w:r>
          </w:p>
        </w:tc>
      </w:tr>
      <w:tr w:rsidR="00F37DCA" w:rsidRPr="00F37DCA" w:rsidTr="00AE6FCA">
        <w:trPr>
          <w:trHeight w:val="37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00010500000000000000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40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00010501030101000110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00010600000000000000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НАЛОГИ НА ИМУЩЕСТВО,ЗЕМЛЮ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165,1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166,1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101</w:t>
            </w:r>
          </w:p>
        </w:tc>
      </w:tr>
      <w:tr w:rsidR="00F37DCA" w:rsidRPr="00F37DCA" w:rsidTr="00AE6FCA">
        <w:trPr>
          <w:trHeight w:val="92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00010601030101000110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Налог на имущество физических лиц, взимаемый по ставке, применяемый к объекту налогообложения ,расположенному в границах поселения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5,6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73,0</w:t>
            </w:r>
          </w:p>
        </w:tc>
      </w:tr>
      <w:tr w:rsidR="00F37DCA" w:rsidRPr="00F37DCA" w:rsidTr="00AE6FCA">
        <w:trPr>
          <w:trHeight w:val="43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00010606013101000110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Земельный налог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160,5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102</w:t>
            </w:r>
          </w:p>
        </w:tc>
      </w:tr>
      <w:tr w:rsidR="00F37DCA" w:rsidRPr="00F37DCA" w:rsidTr="00AE6FCA">
        <w:trPr>
          <w:trHeight w:val="43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НЕНАЛОГОВЫЕ 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145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00011105025100000120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92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00011651040020000140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37DCA" w:rsidRPr="00F37DCA" w:rsidTr="00AE6FCA">
        <w:trPr>
          <w:trHeight w:val="37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1936,2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1936,2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720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lastRenderedPageBreak/>
              <w:t>00020200000000000000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1773,4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1773,4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00020201000000000151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Субсидии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1186,6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1186,6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00020201001050000151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586,8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00020202000000000151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49,5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936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00020202020100000151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49,4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008"/>
        </w:trPr>
        <w:tc>
          <w:tcPr>
            <w:tcW w:w="27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00020203024100000151</w:t>
            </w: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Субвенция на реализацию гос.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0,1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4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00020204000000000151</w:t>
            </w:r>
          </w:p>
        </w:tc>
        <w:tc>
          <w:tcPr>
            <w:tcW w:w="3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Межбюджетные трансферты, передаваемые бюджетам поселений 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128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00020204014100000151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Межбюджетные трансферты, передаваемые бюджетам поселений из бюджетов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113,3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tbl>
      <w:tblPr>
        <w:tblW w:w="9920" w:type="dxa"/>
        <w:tblInd w:w="96" w:type="dxa"/>
        <w:tblLayout w:type="fixed"/>
        <w:tblLook w:val="0000"/>
      </w:tblPr>
      <w:tblGrid>
        <w:gridCol w:w="3432"/>
        <w:gridCol w:w="720"/>
        <w:gridCol w:w="540"/>
        <w:gridCol w:w="540"/>
        <w:gridCol w:w="1440"/>
        <w:gridCol w:w="720"/>
        <w:gridCol w:w="900"/>
        <w:gridCol w:w="900"/>
        <w:gridCol w:w="728"/>
      </w:tblGrid>
      <w:tr w:rsidR="00F37DCA" w:rsidRPr="00F37DCA" w:rsidTr="00AE6FCA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ВЕДОМСТВЕННАЯ СТРУКТУРА РАСХОДОВ БЮДЖЕТА НИКОЛАЕВСКОГО СЕЛЬСКОГО</w:t>
            </w:r>
          </w:p>
        </w:tc>
      </w:tr>
      <w:tr w:rsidR="00F37DCA" w:rsidRPr="00F37DCA" w:rsidTr="00AE6FCA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ПОСЕЛЕНИЯ ДУБЕНСКОГО МУНИЦИПАЛЬНОГО РАЙОНА РЕПУБЛИКИ МОРДОВИЯ</w:t>
            </w:r>
          </w:p>
        </w:tc>
      </w:tr>
      <w:tr w:rsidR="00F37DCA" w:rsidRPr="00F37DCA" w:rsidTr="00AE6FCA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ЗА   2017  ГОД</w:t>
            </w:r>
          </w:p>
        </w:tc>
      </w:tr>
      <w:tr w:rsidR="00F37DCA" w:rsidRPr="00F37DCA" w:rsidTr="00AE6FCA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(тыс.рублей)</w:t>
            </w:r>
          </w:p>
        </w:tc>
      </w:tr>
      <w:tr w:rsidR="00F37DCA" w:rsidRPr="00F37DCA" w:rsidTr="00AE6FCA">
        <w:trPr>
          <w:trHeight w:val="8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Факт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F37DCA" w:rsidRPr="00F37DCA" w:rsidTr="00AE6FCA">
        <w:trPr>
          <w:trHeight w:val="588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2134,6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2134,6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100</w:t>
            </w:r>
          </w:p>
        </w:tc>
      </w:tr>
      <w:tr w:rsidR="00F37DCA" w:rsidRPr="00F37DCA" w:rsidTr="00AE6FCA">
        <w:trPr>
          <w:trHeight w:val="467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1038,9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1038,9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3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288,5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288,5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6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25,9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25,9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61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209,8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209,8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52,8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62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750,4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750,4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102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8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7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Прочая закупка товаров, работ и услуг для обеспечения </w:t>
            </w: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lastRenderedPageBreak/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72,7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7,6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61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69,1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01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77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64,1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423,4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423,4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04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107,4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7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Прочая закупка товаров, работ и услуг для обеспечения </w:t>
            </w: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lastRenderedPageBreak/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89100 77150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6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49,4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78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48,1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36,6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105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11,3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7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8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Дорожное хозяйство(дорожные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65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Поддержка дорожного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13001 44102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65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Строительство, модернизация, ремонт и содержание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13001 44102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34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7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27000 43010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8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27102 43040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6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655,2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655,2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97,0</w:t>
            </w:r>
          </w:p>
        </w:tc>
      </w:tr>
      <w:tr w:rsidR="00F37DCA" w:rsidRPr="00F37DCA" w:rsidTr="00AE6FCA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655,2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655,2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97,0</w:t>
            </w:r>
          </w:p>
        </w:tc>
      </w:tr>
      <w:tr w:rsidR="00F37DCA" w:rsidRPr="00F37DCA" w:rsidTr="00AE6FCA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05100 61140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83,1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394,0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394,0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2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160,5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2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05100 61140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84,0</w:t>
            </w:r>
          </w:p>
        </w:tc>
      </w:tr>
      <w:tr w:rsidR="00F37DCA" w:rsidRPr="00F37DCA" w:rsidTr="00AE6FCA">
        <w:trPr>
          <w:trHeight w:val="48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34,0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2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54,6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54,6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Доплаты к пенсиям, дополнительное 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89100 75100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89100 75100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tbl>
      <w:tblPr>
        <w:tblW w:w="9990" w:type="dxa"/>
        <w:tblInd w:w="96" w:type="dxa"/>
        <w:tblLayout w:type="fixed"/>
        <w:tblLook w:val="0000"/>
      </w:tblPr>
      <w:tblGrid>
        <w:gridCol w:w="3941"/>
        <w:gridCol w:w="571"/>
        <w:gridCol w:w="720"/>
        <w:gridCol w:w="1440"/>
        <w:gridCol w:w="540"/>
        <w:gridCol w:w="900"/>
        <w:gridCol w:w="900"/>
        <w:gridCol w:w="978"/>
      </w:tblGrid>
      <w:tr w:rsidR="00F37DCA" w:rsidRPr="00F37DCA" w:rsidTr="00AE6FCA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         РАСПРЕДЕЛЕНИЕ РАСХОДОВ БЮДЖЕТА НИКОЛАЕВСКОГО  СЕЛЬСКОГО ПОСЕЛЕНИЯ</w:t>
            </w:r>
          </w:p>
        </w:tc>
      </w:tr>
      <w:tr w:rsidR="00F37DCA" w:rsidRPr="00F37DCA" w:rsidTr="00AE6FCA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ДУБЕНСКОГО МУНИЦИПАЛЬНОГО РАЙОНА РЕСПУБЛИКИ МОРДОВИЯ ЗА   2017 ГОД</w:t>
            </w:r>
          </w:p>
        </w:tc>
      </w:tr>
      <w:tr w:rsidR="00F37DCA" w:rsidRPr="00F37DCA" w:rsidTr="00AE6FCA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                   ПО РАЗДЕЛАМ,ПОДРАЗДЕЛАМ,ЦЕЛЕВЫМ СТАТЬЯМ И ВИДАМ РАСХОДОВ</w:t>
            </w:r>
          </w:p>
        </w:tc>
      </w:tr>
      <w:tr w:rsidR="00F37DCA" w:rsidRPr="00F37DCA" w:rsidTr="00AE6FCA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                                                            БЮДЖЕТОВ РОССИЙСКОЙ ФЕДЕРАЦИИ</w:t>
            </w:r>
          </w:p>
        </w:tc>
      </w:tr>
      <w:tr w:rsidR="00F37DCA" w:rsidRPr="00F37DCA" w:rsidTr="00AE6FCA">
        <w:trPr>
          <w:trHeight w:val="264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 xml:space="preserve">       (тыс.рублей)</w:t>
            </w:r>
          </w:p>
        </w:tc>
      </w:tr>
      <w:tr w:rsidR="00F37DCA" w:rsidRPr="00F37DCA" w:rsidTr="00AE6FCA">
        <w:trPr>
          <w:trHeight w:val="72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Факт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F37DCA" w:rsidRPr="00F37DCA" w:rsidTr="00AE6FCA">
        <w:trPr>
          <w:trHeight w:val="38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2134,6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2134,6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100</w:t>
            </w:r>
          </w:p>
        </w:tc>
      </w:tr>
      <w:tr w:rsidR="00F37DCA" w:rsidRPr="00F37DCA" w:rsidTr="00AE6FCA">
        <w:trPr>
          <w:trHeight w:val="396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1038,9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1038,9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961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</w:t>
            </w: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 xml:space="preserve">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25,9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25,9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91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209,8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209,8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98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52,8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541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750,4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750,4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69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55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72,7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Уплата налога на имущество </w:t>
            </w: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организаций и земельного налога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</w:t>
            </w: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0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lastRenderedPageBreak/>
              <w:t>Уплата прочих налогов, сборов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5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Уплата иных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7,6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69,1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64,1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64,1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6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423,4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423,4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93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8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89100 77150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4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49,4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32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67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36,6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92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72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264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Дорожное хозяйство(дорожные фонды)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113,3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26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Поддержка дорожного хозяйства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13001 44102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Строительство,модернизация,ремонт и содержание дорог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13001 44102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113,3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113,3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11,9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372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Благоустройство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C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11,9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27000 43010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4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27102 43040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37DCA">
              <w:rPr>
                <w:rFonts w:ascii="Arial" w:hAnsi="Arial" w:cs="Arial"/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lastRenderedPageBreak/>
              <w:t>КУЛЬТУРА, КИНЕМАТОГРАФИЯ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655,2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655,2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97,0</w:t>
            </w: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Культура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655,2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97,0</w:t>
            </w: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83,1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394,0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394,0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160,5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</w:tr>
      <w:tr w:rsidR="00F37DCA" w:rsidRPr="00F37DCA" w:rsidTr="00AE6FCA">
        <w:trPr>
          <w:trHeight w:val="26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34,0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32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7DC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54,6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336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54,6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Доплаты к пенсиям, дополнительное пенсионное обеспечение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89100 75100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89100 75100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54,6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100,0</w:t>
            </w:r>
          </w:p>
        </w:tc>
      </w:tr>
      <w:tr w:rsidR="00F37DCA" w:rsidRPr="00F37DCA" w:rsidTr="00AE6FCA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Результат исполнения бюджета (дефицит / профицит)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i/>
                <w:iCs/>
                <w:sz w:val="22"/>
                <w:szCs w:val="22"/>
              </w:rPr>
              <w:t>х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tbl>
      <w:tblPr>
        <w:tblW w:w="8240" w:type="dxa"/>
        <w:tblInd w:w="96" w:type="dxa"/>
        <w:tblLook w:val="0000"/>
      </w:tblPr>
      <w:tblGrid>
        <w:gridCol w:w="7944"/>
        <w:gridCol w:w="296"/>
      </w:tblGrid>
      <w:tr w:rsidR="00F37DCA" w:rsidRPr="00F37DCA" w:rsidTr="00AE6FCA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Данные о численности муниципальных служащих</w:t>
            </w:r>
          </w:p>
        </w:tc>
      </w:tr>
      <w:tr w:rsidR="00F37DCA" w:rsidRPr="00F37DCA" w:rsidTr="00AE6FCA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Николаевского сельского поселения</w:t>
            </w:r>
          </w:p>
        </w:tc>
      </w:tr>
      <w:tr w:rsidR="00F37DCA" w:rsidRPr="00F37DCA" w:rsidTr="00AE6FCA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и фактических затратах на их денежное содержание</w:t>
            </w:r>
          </w:p>
        </w:tc>
      </w:tr>
      <w:tr w:rsidR="00F37DCA" w:rsidRPr="00F37DCA" w:rsidTr="00AE6FCA">
        <w:trPr>
          <w:trHeight w:val="264"/>
        </w:trPr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F37DCA">
              <w:rPr>
                <w:rFonts w:ascii="Arial CYR" w:hAnsi="Arial CYR" w:cs="Arial CYR"/>
                <w:b/>
                <w:bCs/>
                <w:sz w:val="22"/>
                <w:szCs w:val="22"/>
              </w:rPr>
              <w:t>за  2017 год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DCA" w:rsidRPr="00F37DCA" w:rsidRDefault="00F37DCA" w:rsidP="00AE6FCA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tbl>
      <w:tblPr>
        <w:tblW w:w="7280" w:type="dxa"/>
        <w:tblInd w:w="96" w:type="dxa"/>
        <w:tblLook w:val="0000"/>
      </w:tblPr>
      <w:tblGrid>
        <w:gridCol w:w="4421"/>
        <w:gridCol w:w="1422"/>
        <w:gridCol w:w="1437"/>
      </w:tblGrid>
      <w:tr w:rsidR="00F37DCA" w:rsidRPr="00F37DCA" w:rsidTr="00AE6FCA">
        <w:trPr>
          <w:trHeight w:val="828"/>
        </w:trPr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Категория получателей бюджетных средств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Численность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DCA" w:rsidRPr="00F37DCA" w:rsidRDefault="00F37DCA" w:rsidP="00AE6FCA">
            <w:pPr>
              <w:jc w:val="center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Фактические затраты (тыс.руб.)</w:t>
            </w:r>
          </w:p>
        </w:tc>
      </w:tr>
      <w:tr w:rsidR="00F37DCA" w:rsidRPr="00F37DCA" w:rsidTr="00AE6FCA">
        <w:trPr>
          <w:trHeight w:val="528"/>
        </w:trPr>
        <w:tc>
          <w:tcPr>
            <w:tcW w:w="4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DCA" w:rsidRPr="00F37DCA" w:rsidRDefault="00F37DCA" w:rsidP="00AE6FCA">
            <w:pPr>
              <w:rPr>
                <w:b/>
                <w:bCs/>
                <w:sz w:val="22"/>
                <w:szCs w:val="22"/>
              </w:rPr>
            </w:pPr>
            <w:r w:rsidRPr="00F37DCA">
              <w:rPr>
                <w:b/>
                <w:bCs/>
                <w:sz w:val="22"/>
                <w:szCs w:val="22"/>
              </w:rPr>
              <w:t>Муниципальные служащие: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DCA" w:rsidRPr="00F37DCA" w:rsidRDefault="00F37DCA" w:rsidP="00AE6FCA">
            <w:pPr>
              <w:jc w:val="center"/>
              <w:rPr>
                <w:b/>
                <w:bCs/>
                <w:sz w:val="22"/>
                <w:szCs w:val="22"/>
              </w:rPr>
            </w:pPr>
            <w:r w:rsidRPr="00F37DC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DCA" w:rsidRPr="00F37DCA" w:rsidRDefault="00F37DCA" w:rsidP="00AE6FCA">
            <w:pPr>
              <w:jc w:val="center"/>
              <w:rPr>
                <w:b/>
                <w:bCs/>
                <w:sz w:val="22"/>
                <w:szCs w:val="22"/>
              </w:rPr>
            </w:pPr>
            <w:r w:rsidRPr="00F37DCA">
              <w:rPr>
                <w:b/>
                <w:bCs/>
                <w:sz w:val="22"/>
                <w:szCs w:val="22"/>
              </w:rPr>
              <w:t>888,5</w:t>
            </w: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spacing w:line="216" w:lineRule="auto"/>
        <w:rPr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pStyle w:val="ae"/>
        <w:spacing w:line="245" w:lineRule="auto"/>
        <w:jc w:val="left"/>
        <w:rPr>
          <w:sz w:val="22"/>
          <w:szCs w:val="22"/>
        </w:rPr>
      </w:pPr>
    </w:p>
    <w:p w:rsidR="00F37DCA" w:rsidRPr="00F37DCA" w:rsidRDefault="00F37DCA" w:rsidP="00F37DCA">
      <w:pPr>
        <w:pStyle w:val="ae"/>
        <w:spacing w:line="245" w:lineRule="auto"/>
        <w:rPr>
          <w:sz w:val="22"/>
          <w:szCs w:val="22"/>
        </w:rPr>
      </w:pPr>
      <w:r w:rsidRPr="00F37DCA">
        <w:rPr>
          <w:sz w:val="22"/>
          <w:szCs w:val="22"/>
        </w:rPr>
        <w:t>ЗАКЛЮЧЕНИЕ</w:t>
      </w:r>
    </w:p>
    <w:p w:rsidR="00F37DCA" w:rsidRPr="00F37DCA" w:rsidRDefault="00F37DCA" w:rsidP="00F37DCA">
      <w:pPr>
        <w:pStyle w:val="a9"/>
        <w:spacing w:line="245" w:lineRule="auto"/>
      </w:pPr>
      <w:r w:rsidRPr="00F37DCA">
        <w:t>Контрольно-счетной комиссии Николаевского сельского поселения Дубенского муниципального района на проект Решения Совета депутатов Никол</w:t>
      </w:r>
      <w:r w:rsidRPr="00F37DCA">
        <w:t>а</w:t>
      </w:r>
      <w:r w:rsidRPr="00F37DCA">
        <w:t>евского сельского поселения Дубенского муниципального района шестого созыва «Об исполнении бюджета Николаевского сельского поселения  Дубе</w:t>
      </w:r>
      <w:r w:rsidRPr="00F37DCA">
        <w:t>н</w:t>
      </w:r>
      <w:r w:rsidRPr="00F37DCA">
        <w:t>ского муниципального рай</w:t>
      </w:r>
      <w:r w:rsidRPr="00F37DCA">
        <w:t>о</w:t>
      </w:r>
      <w:r w:rsidRPr="00F37DCA">
        <w:t>на за 2017 год»</w:t>
      </w:r>
    </w:p>
    <w:p w:rsidR="00F37DCA" w:rsidRPr="00F37DCA" w:rsidRDefault="00F37DCA" w:rsidP="00F37DCA">
      <w:pPr>
        <w:spacing w:line="25" w:lineRule="atLeast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Заключение на проект решения Совета депутатов Николаевского сельского поселения Дубенского муниципального района  Республики Мордовия «Об  исполнении  бюджета Николаевского сельского поселения  Дубенского  муниципальн</w:t>
      </w:r>
      <w:r w:rsidRPr="00F37DCA">
        <w:rPr>
          <w:sz w:val="22"/>
          <w:szCs w:val="22"/>
        </w:rPr>
        <w:t>о</w:t>
      </w:r>
      <w:r w:rsidRPr="00F37DCA">
        <w:rPr>
          <w:sz w:val="22"/>
          <w:szCs w:val="22"/>
        </w:rPr>
        <w:t>го района Республики Мордовия за 2017 год» подготовлено в соответствии с Решениями Совета депутатов Николаевского сельского поселения Дубенского муниципального района Республики Мордовия от 06.10.2016  года № 8  «Об  утверждении состава контрольно - счетной комиссии Николаевского сельского посел</w:t>
      </w:r>
      <w:r w:rsidRPr="00F37DCA">
        <w:rPr>
          <w:sz w:val="22"/>
          <w:szCs w:val="22"/>
        </w:rPr>
        <w:t>е</w:t>
      </w:r>
      <w:r w:rsidRPr="00F37DCA">
        <w:rPr>
          <w:sz w:val="22"/>
          <w:szCs w:val="22"/>
        </w:rPr>
        <w:t>ния Дубенского муниципального района Республики Мордовия, от 29 декабря 2016 года № 13 «О бюджете Николаевского сельского поселения  Дубенского муниц</w:t>
      </w:r>
      <w:r w:rsidRPr="00F37DCA">
        <w:rPr>
          <w:sz w:val="22"/>
          <w:szCs w:val="22"/>
        </w:rPr>
        <w:t>и</w:t>
      </w:r>
      <w:r w:rsidRPr="00F37DCA">
        <w:rPr>
          <w:sz w:val="22"/>
          <w:szCs w:val="22"/>
        </w:rPr>
        <w:t>пального района на 2017 год и на плановый период 2018 и 2019 годов.</w:t>
      </w:r>
      <w:r w:rsidRPr="00F37DCA">
        <w:rPr>
          <w:bCs/>
          <w:sz w:val="22"/>
          <w:szCs w:val="22"/>
        </w:rPr>
        <w:t xml:space="preserve">        В решение Совета депутатов Николаевского</w:t>
      </w:r>
      <w:r w:rsidRPr="00F37DCA">
        <w:rPr>
          <w:sz w:val="22"/>
          <w:szCs w:val="22"/>
        </w:rPr>
        <w:t xml:space="preserve"> сельского поселения  Дубенского м</w:t>
      </w:r>
      <w:r w:rsidRPr="00F37DCA">
        <w:rPr>
          <w:sz w:val="22"/>
          <w:szCs w:val="22"/>
        </w:rPr>
        <w:t>у</w:t>
      </w:r>
      <w:r w:rsidRPr="00F37DCA">
        <w:rPr>
          <w:sz w:val="22"/>
          <w:szCs w:val="22"/>
        </w:rPr>
        <w:t>ниципального района Республики Мордовия  от 29 декабря 2016 года № 13 «О  бюджете Николаевского сельского поселения  Дубенского муниципального ра</w:t>
      </w:r>
      <w:r w:rsidRPr="00F37DCA">
        <w:rPr>
          <w:sz w:val="22"/>
          <w:szCs w:val="22"/>
        </w:rPr>
        <w:t>й</w:t>
      </w:r>
      <w:r w:rsidRPr="00F37DCA">
        <w:rPr>
          <w:sz w:val="22"/>
          <w:szCs w:val="22"/>
        </w:rPr>
        <w:t>она на 2017 год и на плановый период 2018 и 2019 годов» (далее - Решение  Совета депутатов о бюджете) изменения внос</w:t>
      </w:r>
      <w:r w:rsidRPr="00F37DCA">
        <w:rPr>
          <w:sz w:val="22"/>
          <w:szCs w:val="22"/>
        </w:rPr>
        <w:t>и</w:t>
      </w:r>
      <w:r w:rsidRPr="00F37DCA">
        <w:rPr>
          <w:sz w:val="22"/>
          <w:szCs w:val="22"/>
        </w:rPr>
        <w:t>лись 8 раз.</w:t>
      </w:r>
    </w:p>
    <w:p w:rsidR="00F37DCA" w:rsidRPr="00F37DCA" w:rsidRDefault="00F37DCA" w:rsidP="00F37DCA">
      <w:pPr>
        <w:spacing w:line="25" w:lineRule="atLeast"/>
        <w:jc w:val="both"/>
        <w:rPr>
          <w:bCs/>
          <w:sz w:val="22"/>
          <w:szCs w:val="22"/>
        </w:rPr>
      </w:pPr>
    </w:p>
    <w:p w:rsidR="00F37DCA" w:rsidRPr="00F37DCA" w:rsidRDefault="00F37DCA" w:rsidP="00F37DCA">
      <w:pPr>
        <w:ind w:firstLine="720"/>
        <w:jc w:val="both"/>
        <w:rPr>
          <w:b/>
          <w:iCs/>
          <w:sz w:val="22"/>
          <w:szCs w:val="22"/>
        </w:rPr>
      </w:pPr>
      <w:r w:rsidRPr="00F37DCA">
        <w:rPr>
          <w:bCs/>
          <w:sz w:val="22"/>
          <w:szCs w:val="22"/>
        </w:rPr>
        <w:t xml:space="preserve">       </w:t>
      </w:r>
      <w:r w:rsidRPr="00F37DCA">
        <w:rPr>
          <w:b/>
          <w:sz w:val="22"/>
          <w:szCs w:val="22"/>
        </w:rPr>
        <w:t>Доходы   бюджета Николаевского сельского поселения Дубенского муниципального района  за 2017 год.</w:t>
      </w:r>
    </w:p>
    <w:p w:rsidR="00F37DCA" w:rsidRPr="00F37DCA" w:rsidRDefault="00F37DCA" w:rsidP="00F37DCA">
      <w:pPr>
        <w:widowControl w:val="0"/>
        <w:snapToGrid w:val="0"/>
        <w:jc w:val="both"/>
        <w:rPr>
          <w:rFonts w:ascii="Arial" w:hAnsi="Arial"/>
          <w:b/>
          <w:iCs/>
          <w:sz w:val="22"/>
          <w:szCs w:val="22"/>
        </w:rPr>
      </w:pPr>
      <w:r w:rsidRPr="00F37DCA">
        <w:rPr>
          <w:sz w:val="22"/>
          <w:szCs w:val="22"/>
        </w:rPr>
        <w:t xml:space="preserve">      Общий объем налоговых и неналоговых доходов  бюджета Николаевского сельского поселения  Дубенского муниципального района  за 2017 год  сл</w:t>
      </w:r>
      <w:r w:rsidRPr="00F37DCA">
        <w:rPr>
          <w:sz w:val="22"/>
          <w:szCs w:val="22"/>
        </w:rPr>
        <w:t>о</w:t>
      </w:r>
      <w:r w:rsidRPr="00F37DCA">
        <w:rPr>
          <w:sz w:val="22"/>
          <w:szCs w:val="22"/>
        </w:rPr>
        <w:t>жился в сумме 169,5 рублей, при плане 169,5 тыс.рублей, исполнение состав</w:t>
      </w:r>
      <w:r w:rsidRPr="00F37DCA">
        <w:rPr>
          <w:sz w:val="22"/>
          <w:szCs w:val="22"/>
        </w:rPr>
        <w:t>и</w:t>
      </w:r>
      <w:r w:rsidRPr="00F37DCA">
        <w:rPr>
          <w:sz w:val="22"/>
          <w:szCs w:val="22"/>
        </w:rPr>
        <w:t>ло 100,0 процентов.</w:t>
      </w:r>
      <w:r w:rsidRPr="00F37DCA">
        <w:rPr>
          <w:rFonts w:ascii="Arial" w:hAnsi="Arial"/>
          <w:b/>
          <w:iCs/>
          <w:sz w:val="22"/>
          <w:szCs w:val="22"/>
        </w:rPr>
        <w:t xml:space="preserve">           </w:t>
      </w:r>
    </w:p>
    <w:p w:rsidR="00F37DCA" w:rsidRPr="00F37DCA" w:rsidRDefault="00F37DCA" w:rsidP="00F37DCA">
      <w:pPr>
        <w:keepNext/>
        <w:widowControl w:val="0"/>
        <w:autoSpaceDE w:val="0"/>
        <w:autoSpaceDN w:val="0"/>
        <w:adjustRightInd w:val="0"/>
        <w:spacing w:line="25" w:lineRule="atLeast"/>
        <w:ind w:firstLine="851"/>
        <w:jc w:val="both"/>
        <w:rPr>
          <w:b/>
          <w:bCs/>
          <w:iCs/>
          <w:sz w:val="22"/>
          <w:szCs w:val="22"/>
        </w:rPr>
      </w:pPr>
      <w:r w:rsidRPr="00F37DCA">
        <w:rPr>
          <w:b/>
          <w:bCs/>
          <w:iCs/>
          <w:sz w:val="22"/>
          <w:szCs w:val="22"/>
        </w:rPr>
        <w:t xml:space="preserve">          Налог на доходы физических лиц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spacing w:line="25" w:lineRule="atLeast"/>
        <w:ind w:firstLine="851"/>
        <w:jc w:val="both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 xml:space="preserve">       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Российской Федерации. 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spacing w:line="25" w:lineRule="atLeast"/>
        <w:ind w:firstLine="720"/>
        <w:jc w:val="both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>Прогноз по налогу на доходы физических лиц исполнен на сумму 0,7 тыс. рублей при плане на 2017 год 4,4тыс.рублей, что составляет 15,9 процентов от у</w:t>
      </w:r>
      <w:r w:rsidRPr="00F37DCA">
        <w:rPr>
          <w:bCs/>
          <w:sz w:val="22"/>
          <w:szCs w:val="22"/>
        </w:rPr>
        <w:t>т</w:t>
      </w:r>
      <w:r w:rsidRPr="00F37DCA">
        <w:rPr>
          <w:bCs/>
          <w:sz w:val="22"/>
          <w:szCs w:val="22"/>
        </w:rPr>
        <w:t xml:space="preserve">вержденного плана  на 2017 год. </w:t>
      </w:r>
    </w:p>
    <w:p w:rsidR="00F37DCA" w:rsidRPr="00F37DCA" w:rsidRDefault="00F37DCA" w:rsidP="00F37DCA">
      <w:pPr>
        <w:ind w:firstLine="720"/>
        <w:outlineLvl w:val="0"/>
        <w:rPr>
          <w:b/>
          <w:bCs/>
          <w:iCs/>
          <w:sz w:val="22"/>
          <w:szCs w:val="22"/>
        </w:rPr>
      </w:pPr>
    </w:p>
    <w:p w:rsidR="00F37DCA" w:rsidRPr="00F37DCA" w:rsidRDefault="00F37DCA" w:rsidP="00F37DCA">
      <w:pPr>
        <w:ind w:firstLine="720"/>
        <w:outlineLvl w:val="0"/>
        <w:rPr>
          <w:b/>
          <w:bCs/>
          <w:iCs/>
          <w:sz w:val="22"/>
          <w:szCs w:val="22"/>
        </w:rPr>
      </w:pPr>
      <w:r w:rsidRPr="00F37DCA">
        <w:rPr>
          <w:b/>
          <w:bCs/>
          <w:iCs/>
          <w:sz w:val="22"/>
          <w:szCs w:val="22"/>
        </w:rPr>
        <w:t>Земельный налог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       Прогноз по земельному за 2017 год выполнен на сумму 164,2 тыс.рублей, при плане 157,4 тыс.рублей или на 104,3 процента.  </w:t>
      </w:r>
    </w:p>
    <w:p w:rsidR="00F37DCA" w:rsidRPr="00F37DCA" w:rsidRDefault="00F37DCA" w:rsidP="00F37DCA">
      <w:pPr>
        <w:keepNext/>
        <w:widowControl w:val="0"/>
        <w:autoSpaceDE w:val="0"/>
        <w:autoSpaceDN w:val="0"/>
        <w:adjustRightInd w:val="0"/>
        <w:ind w:firstLine="720"/>
        <w:jc w:val="both"/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Налог на имущество</w:t>
      </w:r>
    </w:p>
    <w:p w:rsidR="00F37DCA" w:rsidRPr="00F37DCA" w:rsidRDefault="00F37DCA" w:rsidP="00F37DCA">
      <w:pPr>
        <w:widowControl w:val="0"/>
        <w:ind w:firstLine="720"/>
        <w:rPr>
          <w:sz w:val="22"/>
          <w:szCs w:val="22"/>
        </w:rPr>
      </w:pPr>
      <w:r w:rsidRPr="00F37DCA">
        <w:rPr>
          <w:sz w:val="22"/>
          <w:szCs w:val="22"/>
        </w:rPr>
        <w:t>Прогноз  по налогу на имущество физических лиц  исполнен на сумму 5,6 тыс. рублей при плане 7,7 на 137,5 процента.</w:t>
      </w:r>
    </w:p>
    <w:p w:rsidR="00F37DCA" w:rsidRPr="00F37DCA" w:rsidRDefault="00F37DCA" w:rsidP="00F37DCA">
      <w:pPr>
        <w:widowControl w:val="0"/>
        <w:ind w:firstLine="720"/>
        <w:jc w:val="center"/>
        <w:rPr>
          <w:sz w:val="22"/>
          <w:szCs w:val="22"/>
        </w:rPr>
      </w:pPr>
    </w:p>
    <w:p w:rsidR="00F37DCA" w:rsidRPr="00F37DCA" w:rsidRDefault="00F37DCA" w:rsidP="00F37DCA">
      <w:pPr>
        <w:widowControl w:val="0"/>
        <w:ind w:firstLine="720"/>
        <w:jc w:val="center"/>
        <w:rPr>
          <w:sz w:val="22"/>
          <w:szCs w:val="22"/>
        </w:rPr>
      </w:pPr>
    </w:p>
    <w:p w:rsidR="00F37DCA" w:rsidRPr="00F37DCA" w:rsidRDefault="00F37DCA" w:rsidP="00F37DCA">
      <w:pPr>
        <w:widowControl w:val="0"/>
        <w:ind w:firstLine="720"/>
        <w:jc w:val="center"/>
        <w:rPr>
          <w:sz w:val="22"/>
          <w:szCs w:val="22"/>
        </w:rPr>
      </w:pPr>
    </w:p>
    <w:p w:rsidR="00F37DCA" w:rsidRPr="00F37DCA" w:rsidRDefault="00F37DCA" w:rsidP="00F37DCA">
      <w:pPr>
        <w:ind w:firstLine="720"/>
        <w:jc w:val="both"/>
        <w:rPr>
          <w:sz w:val="22"/>
          <w:szCs w:val="22"/>
        </w:rPr>
      </w:pPr>
    </w:p>
    <w:p w:rsidR="00F37DCA" w:rsidRPr="00F37DCA" w:rsidRDefault="00F37DCA" w:rsidP="00F37DCA">
      <w:pPr>
        <w:ind w:firstLine="720"/>
        <w:jc w:val="both"/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Безвозмездные поступления</w:t>
      </w:r>
    </w:p>
    <w:p w:rsidR="00F37DCA" w:rsidRPr="00F37DCA" w:rsidRDefault="00F37DCA" w:rsidP="00F37DCA">
      <w:pPr>
        <w:ind w:firstLine="72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Общий объем поступлений финансовой помощи из республиканского бюджета  составил в сумме 1936,2 тыс. рублей,  при плане 1936,2 тыс.рублей. выпо</w:t>
      </w:r>
      <w:r w:rsidRPr="00F37DCA">
        <w:rPr>
          <w:sz w:val="22"/>
          <w:szCs w:val="22"/>
        </w:rPr>
        <w:t>л</w:t>
      </w:r>
      <w:r w:rsidRPr="00F37DCA">
        <w:rPr>
          <w:sz w:val="22"/>
          <w:szCs w:val="22"/>
        </w:rPr>
        <w:t>нен  на 100,0 процента.</w:t>
      </w:r>
    </w:p>
    <w:p w:rsidR="00F37DCA" w:rsidRPr="00F37DCA" w:rsidRDefault="00F37DCA" w:rsidP="00F37DCA">
      <w:pPr>
        <w:ind w:firstLine="720"/>
        <w:jc w:val="both"/>
        <w:rPr>
          <w:sz w:val="22"/>
          <w:szCs w:val="22"/>
        </w:rPr>
      </w:pPr>
    </w:p>
    <w:p w:rsidR="00F37DCA" w:rsidRPr="00F37DCA" w:rsidRDefault="00F37DCA" w:rsidP="00F37DCA">
      <w:pPr>
        <w:ind w:firstLine="720"/>
        <w:jc w:val="both"/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Расходы  бюджета Николаевского сельского поселения Дубенского м</w:t>
      </w:r>
      <w:r w:rsidRPr="00F37DCA">
        <w:rPr>
          <w:b/>
          <w:sz w:val="22"/>
          <w:szCs w:val="22"/>
        </w:rPr>
        <w:t>у</w:t>
      </w:r>
      <w:r w:rsidRPr="00F37DCA">
        <w:rPr>
          <w:b/>
          <w:sz w:val="22"/>
          <w:szCs w:val="22"/>
        </w:rPr>
        <w:t>ниципального района за 2017 год</w:t>
      </w:r>
    </w:p>
    <w:p w:rsidR="00F37DCA" w:rsidRPr="00F37DCA" w:rsidRDefault="00F37DCA" w:rsidP="00F37DCA">
      <w:pPr>
        <w:spacing w:before="120" w:after="120"/>
        <w:ind w:firstLine="720"/>
        <w:jc w:val="both"/>
        <w:rPr>
          <w:sz w:val="22"/>
          <w:szCs w:val="22"/>
        </w:rPr>
      </w:pPr>
      <w:r w:rsidRPr="00F37DCA">
        <w:rPr>
          <w:sz w:val="22"/>
          <w:szCs w:val="22"/>
        </w:rPr>
        <w:lastRenderedPageBreak/>
        <w:t>Общий объем расходов бюджета Николаевского сельского поселения Д</w:t>
      </w:r>
      <w:r w:rsidRPr="00F37DCA">
        <w:rPr>
          <w:sz w:val="22"/>
          <w:szCs w:val="22"/>
        </w:rPr>
        <w:t>у</w:t>
      </w:r>
      <w:r w:rsidRPr="00F37DCA">
        <w:rPr>
          <w:sz w:val="22"/>
          <w:szCs w:val="22"/>
        </w:rPr>
        <w:t xml:space="preserve">бенского муниципального района за 2017 год составил 2134,6 тыс.рублей, при плане 2152,5 тыс.рублей, исполнение 100,8 процента. </w:t>
      </w:r>
    </w:p>
    <w:p w:rsidR="00F37DCA" w:rsidRPr="00F37DCA" w:rsidRDefault="00F37DCA" w:rsidP="00F37DCA">
      <w:pPr>
        <w:keepNext/>
        <w:widowControl w:val="0"/>
        <w:autoSpaceDE w:val="0"/>
        <w:autoSpaceDN w:val="0"/>
        <w:adjustRightInd w:val="0"/>
        <w:spacing w:line="25" w:lineRule="atLeast"/>
        <w:jc w:val="both"/>
        <w:outlineLvl w:val="1"/>
        <w:rPr>
          <w:b/>
          <w:i/>
          <w:sz w:val="22"/>
          <w:szCs w:val="22"/>
        </w:rPr>
      </w:pPr>
      <w:r w:rsidRPr="00F37DCA">
        <w:rPr>
          <w:b/>
          <w:i/>
          <w:sz w:val="22"/>
          <w:szCs w:val="22"/>
        </w:rPr>
        <w:t xml:space="preserve">         Раздел "Общегосударственные вопросы"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spacing w:line="25" w:lineRule="atLeast"/>
        <w:ind w:firstLine="720"/>
        <w:jc w:val="both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>По разделу «Общегосударственные вопросы» произведены расходы на ф</w:t>
      </w:r>
      <w:r w:rsidRPr="00F37DCA">
        <w:rPr>
          <w:bCs/>
          <w:sz w:val="22"/>
          <w:szCs w:val="22"/>
        </w:rPr>
        <w:t>и</w:t>
      </w:r>
      <w:r w:rsidRPr="00F37DCA">
        <w:rPr>
          <w:bCs/>
          <w:sz w:val="22"/>
          <w:szCs w:val="22"/>
        </w:rPr>
        <w:t>нансовое обеспечение деятельности органов местного самоуправления,  Глава Николаевского сельского поселения составляет сумма расходов 288,6 тыс.рублей при плане 288,4 тыс. рублей или 100,0 процентов. Центральный аппарат составл</w:t>
      </w:r>
      <w:r w:rsidRPr="00F37DCA">
        <w:rPr>
          <w:bCs/>
          <w:sz w:val="22"/>
          <w:szCs w:val="22"/>
        </w:rPr>
        <w:t>я</w:t>
      </w:r>
      <w:r w:rsidRPr="00F37DCA">
        <w:rPr>
          <w:bCs/>
          <w:sz w:val="22"/>
          <w:szCs w:val="22"/>
        </w:rPr>
        <w:t xml:space="preserve">ет сумма расходов 1001,6 тыс. рублей при плане 1001,6 тыс. рублей или 100,0 процентов. 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spacing w:line="25" w:lineRule="atLeast"/>
        <w:ind w:firstLine="720"/>
        <w:jc w:val="both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>Общая сумма расходов   бюджета Николаевского сельского поселения Д</w:t>
      </w:r>
      <w:r w:rsidRPr="00F37DCA">
        <w:rPr>
          <w:bCs/>
          <w:sz w:val="22"/>
          <w:szCs w:val="22"/>
        </w:rPr>
        <w:t>у</w:t>
      </w:r>
      <w:r w:rsidRPr="00F37DCA">
        <w:rPr>
          <w:bCs/>
          <w:sz w:val="22"/>
          <w:szCs w:val="22"/>
        </w:rPr>
        <w:t>бенского муниципального района по этой отрасли составило 1290,0 тыс. рублей. При плане 1290,0  тыс. рублей или 100,0 процентов.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spacing w:line="25" w:lineRule="atLeast"/>
        <w:ind w:firstLine="851"/>
        <w:jc w:val="both"/>
        <w:rPr>
          <w:bCs/>
          <w:sz w:val="22"/>
          <w:szCs w:val="22"/>
        </w:rPr>
      </w:pPr>
    </w:p>
    <w:p w:rsidR="00F37DCA" w:rsidRPr="00F37DCA" w:rsidRDefault="00F37DCA" w:rsidP="00F37DCA">
      <w:pPr>
        <w:keepNext/>
        <w:widowControl w:val="0"/>
        <w:autoSpaceDE w:val="0"/>
        <w:autoSpaceDN w:val="0"/>
        <w:adjustRightInd w:val="0"/>
        <w:spacing w:line="25" w:lineRule="atLeast"/>
        <w:ind w:firstLine="720"/>
        <w:jc w:val="both"/>
        <w:outlineLvl w:val="1"/>
        <w:rPr>
          <w:b/>
          <w:i/>
          <w:sz w:val="22"/>
          <w:szCs w:val="22"/>
        </w:rPr>
      </w:pPr>
      <w:r w:rsidRPr="00F37DCA">
        <w:rPr>
          <w:b/>
          <w:i/>
          <w:sz w:val="22"/>
          <w:szCs w:val="22"/>
        </w:rPr>
        <w:t>Раздел " Благоустройство</w:t>
      </w:r>
    </w:p>
    <w:p w:rsidR="00F37DCA" w:rsidRPr="00F37DCA" w:rsidRDefault="00F37DCA" w:rsidP="00F37DCA">
      <w:pPr>
        <w:ind w:firstLine="720"/>
        <w:jc w:val="both"/>
        <w:rPr>
          <w:b/>
          <w:sz w:val="22"/>
          <w:szCs w:val="22"/>
        </w:rPr>
      </w:pPr>
      <w:r w:rsidRPr="00F37DCA">
        <w:rPr>
          <w:sz w:val="22"/>
          <w:szCs w:val="22"/>
        </w:rPr>
        <w:t xml:space="preserve">По данному разделу произведены расходы  на сумму 108,9 тыс.рублей или 100 процентов от утвержденных назначений. </w:t>
      </w:r>
    </w:p>
    <w:p w:rsidR="00F37DCA" w:rsidRPr="00F37DCA" w:rsidRDefault="00F37DCA" w:rsidP="00F37DCA">
      <w:pPr>
        <w:ind w:firstLine="720"/>
        <w:jc w:val="both"/>
        <w:rPr>
          <w:b/>
          <w:i/>
          <w:sz w:val="22"/>
          <w:szCs w:val="22"/>
          <w:u w:val="single"/>
        </w:rPr>
      </w:pPr>
      <w:r w:rsidRPr="00F37DCA">
        <w:rPr>
          <w:b/>
          <w:sz w:val="22"/>
          <w:szCs w:val="22"/>
        </w:rPr>
        <w:t>Раздел «КУЛЬТУРА»</w:t>
      </w:r>
    </w:p>
    <w:p w:rsidR="00F37DCA" w:rsidRPr="00F37DCA" w:rsidRDefault="00F37DCA" w:rsidP="00F37DCA">
      <w:pPr>
        <w:widowControl w:val="0"/>
        <w:autoSpaceDE w:val="0"/>
        <w:autoSpaceDN w:val="0"/>
        <w:adjustRightInd w:val="0"/>
        <w:spacing w:line="25" w:lineRule="atLeast"/>
        <w:ind w:firstLine="720"/>
        <w:jc w:val="both"/>
        <w:rPr>
          <w:bCs/>
          <w:sz w:val="22"/>
          <w:szCs w:val="22"/>
        </w:rPr>
      </w:pPr>
      <w:r w:rsidRPr="00F37DCA">
        <w:rPr>
          <w:bCs/>
          <w:sz w:val="22"/>
          <w:szCs w:val="22"/>
        </w:rPr>
        <w:t>По  МБУК «ДДиТ» исполнение составило  655,2 тыс. рублей при плане 655,2 тыс. рублей или 100 процентов.</w:t>
      </w:r>
    </w:p>
    <w:p w:rsidR="00F37DCA" w:rsidRPr="00F37DCA" w:rsidRDefault="00F37DCA" w:rsidP="00F37DCA">
      <w:pPr>
        <w:ind w:firstLine="720"/>
        <w:jc w:val="both"/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Воинский учет</w:t>
      </w:r>
    </w:p>
    <w:p w:rsidR="00F37DCA" w:rsidRPr="00F37DCA" w:rsidRDefault="00F37DCA" w:rsidP="00F37DCA">
      <w:pPr>
        <w:snapToGrid w:val="0"/>
        <w:ind w:firstLine="72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По воинскому учету исполнение составило 49,4 при плане 49,4 тыс. рублей или 100 процентов.</w:t>
      </w:r>
    </w:p>
    <w:p w:rsidR="00F37DCA" w:rsidRPr="00F37DCA" w:rsidRDefault="00F37DCA" w:rsidP="00F37DCA">
      <w:pPr>
        <w:snapToGrid w:val="0"/>
        <w:ind w:firstLine="720"/>
        <w:jc w:val="both"/>
        <w:rPr>
          <w:sz w:val="22"/>
          <w:szCs w:val="22"/>
        </w:rPr>
      </w:pPr>
    </w:p>
    <w:p w:rsidR="00F37DCA" w:rsidRPr="00F37DCA" w:rsidRDefault="00F37DCA" w:rsidP="00F37DCA">
      <w:pPr>
        <w:snapToGrid w:val="0"/>
        <w:ind w:firstLine="720"/>
        <w:jc w:val="both"/>
        <w:rPr>
          <w:sz w:val="22"/>
          <w:szCs w:val="22"/>
        </w:rPr>
      </w:pPr>
    </w:p>
    <w:p w:rsidR="00F37DCA" w:rsidRPr="00F37DCA" w:rsidRDefault="00F37DCA" w:rsidP="00F37DCA">
      <w:pPr>
        <w:snapToGrid w:val="0"/>
        <w:ind w:firstLine="720"/>
        <w:jc w:val="both"/>
        <w:rPr>
          <w:sz w:val="22"/>
          <w:szCs w:val="22"/>
        </w:rPr>
      </w:pPr>
    </w:p>
    <w:p w:rsidR="00F37DCA" w:rsidRPr="00F37DCA" w:rsidRDefault="00F37DCA" w:rsidP="00F37DCA">
      <w:pPr>
        <w:snapToGrid w:val="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Председатель контрольно-счетной комиссии:                        О.В.Малькина</w:t>
      </w:r>
    </w:p>
    <w:p w:rsidR="00F37DCA" w:rsidRPr="00F37DCA" w:rsidRDefault="00F37DCA" w:rsidP="00F37DCA">
      <w:pPr>
        <w:ind w:firstLine="708"/>
        <w:rPr>
          <w:sz w:val="22"/>
          <w:szCs w:val="22"/>
        </w:rPr>
      </w:pPr>
      <w:r w:rsidRPr="00F37DCA">
        <w:rPr>
          <w:i/>
          <w:iCs/>
          <w:sz w:val="22"/>
          <w:szCs w:val="22"/>
          <w:highlight w:val="cyan"/>
        </w:rPr>
        <w:t xml:space="preserve">          </w:t>
      </w: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pStyle w:val="3"/>
        <w:jc w:val="right"/>
        <w:rPr>
          <w:rFonts w:ascii="Times New Roman" w:hAnsi="Times New Roman" w:cs="Times New Roman"/>
          <w:sz w:val="22"/>
          <w:szCs w:val="22"/>
        </w:rPr>
      </w:pPr>
    </w:p>
    <w:p w:rsidR="00F37DCA" w:rsidRPr="00F37DCA" w:rsidRDefault="00F37DCA" w:rsidP="00F37DCA">
      <w:pPr>
        <w:pStyle w:val="3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t>СОВЕТ ДЕПУТАТОВ НИКОЛАЕВСКОГО СЕЛЬСКОГО ПОСЕЛЕНИЯ ДУБЕНСКОГО МУНИЦИПАЛЬНОГО РАЙОНА</w:t>
      </w: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  <w:r w:rsidRPr="00F37DCA">
        <w:rPr>
          <w:b/>
          <w:bCs/>
          <w:sz w:val="22"/>
          <w:szCs w:val="22"/>
        </w:rPr>
        <w:t>РЕСПУБЛИКИ  МОРДОВИЯ ШЕСТОГО СОЗЫВА</w:t>
      </w:r>
    </w:p>
    <w:p w:rsidR="00F37DCA" w:rsidRPr="00F37DCA" w:rsidRDefault="00F37DCA" w:rsidP="00F37DCA">
      <w:pPr>
        <w:pStyle w:val="ae"/>
        <w:rPr>
          <w:sz w:val="22"/>
          <w:szCs w:val="22"/>
        </w:rPr>
      </w:pPr>
      <w:r w:rsidRPr="00F37DCA">
        <w:rPr>
          <w:sz w:val="22"/>
          <w:szCs w:val="22"/>
        </w:rPr>
        <w:t>РЕШЕНИЕ</w:t>
      </w:r>
    </w:p>
    <w:p w:rsidR="00F37DCA" w:rsidRPr="00F37DCA" w:rsidRDefault="00F37DCA" w:rsidP="00F37DCA">
      <w:pPr>
        <w:pStyle w:val="ae"/>
        <w:rPr>
          <w:b w:val="0"/>
          <w:bCs/>
          <w:sz w:val="22"/>
          <w:szCs w:val="22"/>
        </w:rPr>
      </w:pPr>
    </w:p>
    <w:p w:rsidR="00F37DCA" w:rsidRPr="00F37DCA" w:rsidRDefault="00F37DCA" w:rsidP="00F37DCA">
      <w:pPr>
        <w:pStyle w:val="ae"/>
        <w:rPr>
          <w:b w:val="0"/>
          <w:bCs/>
          <w:sz w:val="22"/>
          <w:szCs w:val="22"/>
        </w:rPr>
      </w:pPr>
      <w:r w:rsidRPr="00F37DCA">
        <w:rPr>
          <w:b w:val="0"/>
          <w:bCs/>
          <w:sz w:val="22"/>
          <w:szCs w:val="22"/>
        </w:rPr>
        <w:t>с. Николаевка</w:t>
      </w:r>
    </w:p>
    <w:p w:rsidR="00F37DCA" w:rsidRPr="00F37DCA" w:rsidRDefault="00F37DCA" w:rsidP="00F37DCA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F37DCA" w:rsidRPr="00F37DCA" w:rsidRDefault="00F37DCA" w:rsidP="00F37DCA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t xml:space="preserve">                   27.04. 2017г.                                                                             № 46</w:t>
      </w:r>
    </w:p>
    <w:p w:rsidR="00F37DCA" w:rsidRPr="00F37DCA" w:rsidRDefault="00F37DCA" w:rsidP="00F37DCA">
      <w:pPr>
        <w:tabs>
          <w:tab w:val="left" w:pos="284"/>
        </w:tabs>
        <w:spacing w:line="276" w:lineRule="auto"/>
        <w:rPr>
          <w:sz w:val="22"/>
          <w:szCs w:val="22"/>
        </w:rPr>
      </w:pPr>
    </w:p>
    <w:p w:rsidR="00F37DCA" w:rsidRPr="00F37DCA" w:rsidRDefault="00F37DCA" w:rsidP="00F37DCA">
      <w:pPr>
        <w:pStyle w:val="1"/>
        <w:rPr>
          <w:color w:val="auto"/>
          <w:sz w:val="22"/>
          <w:szCs w:val="22"/>
        </w:rPr>
      </w:pPr>
      <w:hyperlink r:id="rId5" w:history="1">
        <w:r w:rsidRPr="00F37DCA">
          <w:rPr>
            <w:rStyle w:val="af1"/>
            <w:b/>
            <w:bCs w:val="0"/>
            <w:color w:val="auto"/>
            <w:sz w:val="22"/>
            <w:szCs w:val="22"/>
          </w:rPr>
          <w:br/>
          <w:t>Об утверждении согласованного перечня имущества, предлагаемого к принятию в муниципальную собственность Николаевского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  </w:r>
      </w:hyperlink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lastRenderedPageBreak/>
        <w:t xml:space="preserve">В соответствии с Законом Республики Мордовия от 04.05.2009года №35-З «О разграничении имущества, находящегося в муниципальной собственности, между муниципальными районами, поселениями, городским округам», 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37DCA">
          <w:rPr>
            <w:sz w:val="22"/>
            <w:szCs w:val="22"/>
          </w:rPr>
          <w:t>2003 г</w:t>
        </w:r>
      </w:smartTag>
      <w:r w:rsidRPr="00F37DCA">
        <w:rPr>
          <w:sz w:val="22"/>
          <w:szCs w:val="22"/>
        </w:rPr>
        <w:t>. № 131-ФЗ «Об общих принципах организации местного самоуправления в Российской Федерации», Совет депутатов Николаевского сельского поселения Дубенского муниципального района Республики Мордовия решил:</w:t>
      </w:r>
    </w:p>
    <w:p w:rsidR="00F37DCA" w:rsidRPr="00F37DCA" w:rsidRDefault="00F37DCA" w:rsidP="00F37DCA">
      <w:pPr>
        <w:pStyle w:val="1"/>
        <w:rPr>
          <w:color w:val="auto"/>
          <w:sz w:val="22"/>
          <w:szCs w:val="22"/>
        </w:rPr>
      </w:pPr>
      <w:bookmarkStart w:id="0" w:name="sub_1"/>
      <w:r w:rsidRPr="00F37DCA">
        <w:rPr>
          <w:b w:val="0"/>
          <w:color w:val="auto"/>
          <w:sz w:val="22"/>
          <w:szCs w:val="22"/>
        </w:rPr>
        <w:t xml:space="preserve">      1. Утвердить согласованный перечень имущества</w:t>
      </w:r>
      <w:hyperlink r:id="rId6" w:history="1">
        <w:r w:rsidRPr="00F37DCA">
          <w:rPr>
            <w:rStyle w:val="af1"/>
            <w:bCs w:val="0"/>
            <w:color w:val="auto"/>
            <w:sz w:val="22"/>
            <w:szCs w:val="22"/>
          </w:rPr>
          <w:t>, предлагаемого к принятию в муниципальную собственность Николаевского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  </w:r>
      </w:hyperlink>
      <w:r w:rsidRPr="00F37DCA">
        <w:rPr>
          <w:b w:val="0"/>
          <w:color w:val="auto"/>
          <w:sz w:val="22"/>
          <w:szCs w:val="22"/>
        </w:rPr>
        <w:t xml:space="preserve">, согласно </w:t>
      </w:r>
      <w:hyperlink w:anchor="sub_1000" w:history="1">
        <w:r w:rsidRPr="00F37DCA">
          <w:rPr>
            <w:rStyle w:val="af1"/>
            <w:color w:val="auto"/>
            <w:sz w:val="22"/>
            <w:szCs w:val="22"/>
          </w:rPr>
          <w:t>Приложению</w:t>
        </w:r>
      </w:hyperlink>
      <w:r w:rsidRPr="00F37DCA">
        <w:rPr>
          <w:color w:val="auto"/>
          <w:sz w:val="22"/>
          <w:szCs w:val="22"/>
        </w:rPr>
        <w:t>.</w:t>
      </w:r>
    </w:p>
    <w:bookmarkEnd w:id="0"/>
    <w:p w:rsidR="00F37DCA" w:rsidRPr="00F37DCA" w:rsidRDefault="00F37DCA" w:rsidP="00F37DCA">
      <w:pPr>
        <w:spacing w:line="276" w:lineRule="auto"/>
        <w:rPr>
          <w:sz w:val="22"/>
          <w:szCs w:val="22"/>
        </w:rPr>
      </w:pPr>
      <w:r w:rsidRPr="00F37DCA">
        <w:rPr>
          <w:sz w:val="22"/>
          <w:szCs w:val="22"/>
        </w:rPr>
        <w:t xml:space="preserve">        2. Опубликовать настоящее решение в официальном печатном издании Николаевского сельского поселения Дубенского муниципального района Республики Мордовия и разместить на официальном сайте органов местного самоуправления Николаевского сельского поселения Дубёнского муниципального района </w:t>
      </w:r>
      <w:r w:rsidRPr="00F37DCA">
        <w:rPr>
          <w:sz w:val="22"/>
          <w:szCs w:val="22"/>
          <w:lang w:val="en-US"/>
        </w:rPr>
        <w:t>http</w:t>
      </w:r>
      <w:r w:rsidRPr="00F37DCA">
        <w:rPr>
          <w:sz w:val="22"/>
          <w:szCs w:val="22"/>
        </w:rPr>
        <w:t>\\</w:t>
      </w:r>
      <w:r w:rsidRPr="00F37DCA">
        <w:rPr>
          <w:sz w:val="22"/>
          <w:szCs w:val="22"/>
          <w:lang w:val="en-US"/>
        </w:rPr>
        <w:t>dubenki</w:t>
      </w:r>
      <w:r w:rsidRPr="00F37DCA">
        <w:rPr>
          <w:sz w:val="22"/>
          <w:szCs w:val="22"/>
        </w:rPr>
        <w:t>.</w:t>
      </w:r>
      <w:r w:rsidRPr="00F37DCA">
        <w:rPr>
          <w:sz w:val="22"/>
          <w:szCs w:val="22"/>
          <w:lang w:val="en-US"/>
        </w:rPr>
        <w:t>e</w:t>
      </w:r>
      <w:r w:rsidRPr="00F37DCA">
        <w:rPr>
          <w:sz w:val="22"/>
          <w:szCs w:val="22"/>
        </w:rPr>
        <w:t>-</w:t>
      </w:r>
      <w:r w:rsidRPr="00F37DCA">
        <w:rPr>
          <w:sz w:val="22"/>
          <w:szCs w:val="22"/>
          <w:lang w:val="en-US"/>
        </w:rPr>
        <w:t>mordovia</w:t>
      </w:r>
      <w:r w:rsidRPr="00F37DCA">
        <w:rPr>
          <w:sz w:val="22"/>
          <w:szCs w:val="22"/>
        </w:rPr>
        <w:t>.</w:t>
      </w:r>
      <w:r w:rsidRPr="00F37DCA">
        <w:rPr>
          <w:sz w:val="22"/>
          <w:szCs w:val="22"/>
          <w:lang w:val="en-US"/>
        </w:rPr>
        <w:t>ru</w:t>
      </w:r>
      <w:r w:rsidRPr="00F37DCA">
        <w:rPr>
          <w:sz w:val="22"/>
          <w:szCs w:val="22"/>
        </w:rPr>
        <w:t>.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    3. Настоящее решение вступает в силу с момента официального опубликования.</w:t>
      </w:r>
    </w:p>
    <w:p w:rsidR="00F37DCA" w:rsidRPr="00F37DCA" w:rsidRDefault="00F37DCA" w:rsidP="00F37DCA">
      <w:pPr>
        <w:tabs>
          <w:tab w:val="left" w:pos="0"/>
        </w:tabs>
        <w:ind w:right="-29"/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tbl>
      <w:tblPr>
        <w:tblW w:w="9281" w:type="dxa"/>
        <w:tblInd w:w="392" w:type="dxa"/>
        <w:tblLook w:val="04A0"/>
      </w:tblPr>
      <w:tblGrid>
        <w:gridCol w:w="4394"/>
        <w:gridCol w:w="4887"/>
      </w:tblGrid>
      <w:tr w:rsidR="00F37DCA" w:rsidRPr="00F37DCA" w:rsidTr="00AE6FCA">
        <w:trPr>
          <w:trHeight w:val="882"/>
        </w:trPr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Зам. главы по работе в Совете Николаевского сельского поселения Дубенского муниципального района</w:t>
            </w:r>
          </w:p>
          <w:p w:rsidR="00F37DCA" w:rsidRPr="00F37DCA" w:rsidRDefault="00F37DCA" w:rsidP="00AE6FCA">
            <w:pPr>
              <w:rPr>
                <w:sz w:val="22"/>
                <w:szCs w:val="22"/>
              </w:rPr>
            </w:pPr>
          </w:p>
        </w:tc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</w:tcPr>
          <w:p w:rsidR="00F37DCA" w:rsidRPr="00F37DCA" w:rsidRDefault="00F37DCA" w:rsidP="00AE6FCA">
            <w:pPr>
              <w:ind w:left="1451"/>
              <w:jc w:val="right"/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О.В. Малькина</w:t>
            </w:r>
          </w:p>
        </w:tc>
      </w:tr>
      <w:tr w:rsidR="00F37DCA" w:rsidRPr="00F37DCA" w:rsidTr="00AE6FCA">
        <w:trPr>
          <w:trHeight w:val="323"/>
        </w:trPr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F37DCA" w:rsidRPr="00F37DCA" w:rsidRDefault="00F37DCA" w:rsidP="00AE6FC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</w:tcPr>
          <w:p w:rsidR="00F37DCA" w:rsidRPr="00F37DCA" w:rsidRDefault="00F37DCA" w:rsidP="00AE6FCA">
            <w:pPr>
              <w:jc w:val="right"/>
              <w:rPr>
                <w:sz w:val="22"/>
                <w:szCs w:val="22"/>
              </w:rPr>
            </w:pP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          </w:t>
      </w:r>
    </w:p>
    <w:p w:rsidR="00F37DCA" w:rsidRPr="00F37DCA" w:rsidRDefault="00F37DCA" w:rsidP="00F37DCA">
      <w:pPr>
        <w:ind w:firstLine="698"/>
        <w:jc w:val="right"/>
        <w:rPr>
          <w:rStyle w:val="af0"/>
          <w:b w:val="0"/>
          <w:bCs/>
          <w:sz w:val="22"/>
          <w:szCs w:val="22"/>
        </w:rPr>
      </w:pPr>
      <w:bookmarkStart w:id="1" w:name="sub_1000"/>
      <w:r w:rsidRPr="00F37DCA">
        <w:rPr>
          <w:rStyle w:val="af0"/>
          <w:b w:val="0"/>
          <w:bCs/>
          <w:sz w:val="22"/>
          <w:szCs w:val="22"/>
        </w:rPr>
        <w:t>Приложение</w:t>
      </w:r>
      <w:r w:rsidRPr="00F37DCA">
        <w:rPr>
          <w:rStyle w:val="af0"/>
          <w:b w:val="0"/>
          <w:bCs/>
          <w:sz w:val="22"/>
          <w:szCs w:val="22"/>
        </w:rPr>
        <w:br/>
        <w:t xml:space="preserve">к </w:t>
      </w:r>
      <w:hyperlink w:anchor="sub_0" w:history="1">
        <w:r w:rsidRPr="00F37DCA">
          <w:rPr>
            <w:rStyle w:val="af1"/>
            <w:b w:val="0"/>
            <w:sz w:val="22"/>
            <w:szCs w:val="22"/>
          </w:rPr>
          <w:t>решению</w:t>
        </w:r>
      </w:hyperlink>
      <w:r w:rsidRPr="00F37DCA">
        <w:rPr>
          <w:rStyle w:val="af0"/>
          <w:b w:val="0"/>
          <w:bCs/>
          <w:sz w:val="22"/>
          <w:szCs w:val="22"/>
        </w:rPr>
        <w:t xml:space="preserve"> Совета депутатов</w:t>
      </w:r>
    </w:p>
    <w:p w:rsidR="00F37DCA" w:rsidRPr="00F37DCA" w:rsidRDefault="00F37DCA" w:rsidP="00F37DCA">
      <w:pPr>
        <w:ind w:firstLine="698"/>
        <w:jc w:val="right"/>
        <w:rPr>
          <w:b/>
          <w:sz w:val="22"/>
          <w:szCs w:val="22"/>
        </w:rPr>
      </w:pPr>
      <w:r w:rsidRPr="00F37DCA">
        <w:rPr>
          <w:rStyle w:val="af0"/>
          <w:b w:val="0"/>
          <w:bCs/>
          <w:sz w:val="22"/>
          <w:szCs w:val="22"/>
        </w:rPr>
        <w:t xml:space="preserve">Николаевского сельского поселения </w:t>
      </w:r>
      <w:r w:rsidRPr="00F37DCA">
        <w:rPr>
          <w:rStyle w:val="af0"/>
          <w:b w:val="0"/>
          <w:bCs/>
          <w:sz w:val="22"/>
          <w:szCs w:val="22"/>
        </w:rPr>
        <w:br/>
        <w:t>Дубенского муниципального района</w:t>
      </w:r>
      <w:r w:rsidRPr="00F37DCA">
        <w:rPr>
          <w:rStyle w:val="af0"/>
          <w:b w:val="0"/>
          <w:bCs/>
          <w:sz w:val="22"/>
          <w:szCs w:val="22"/>
        </w:rPr>
        <w:br/>
        <w:t>Республики Мордовия</w:t>
      </w:r>
      <w:r w:rsidRPr="00F37DCA">
        <w:rPr>
          <w:rStyle w:val="af0"/>
          <w:b w:val="0"/>
          <w:bCs/>
          <w:sz w:val="22"/>
          <w:szCs w:val="22"/>
        </w:rPr>
        <w:br/>
        <w:t>от «27» апреля  2018 г. №46</w:t>
      </w:r>
    </w:p>
    <w:bookmarkEnd w:id="1"/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Согласовано:                                                               Согласовано: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Решением Совета депутатов                               Решением Совета депутатов      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Николаевского сельского поселения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Дубенского муниципального района                    Дубенского муниципального 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района Республики Мордовия                           района Республики Мордовия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«27» апреля 2018г                                               «26» апреля 2018г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   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_____________О.В. Малькина.                            ______________А.И. Сайгачев</w:t>
      </w: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                    </w:t>
      </w:r>
    </w:p>
    <w:p w:rsidR="00F37DCA" w:rsidRPr="00F37DCA" w:rsidRDefault="00F37DCA" w:rsidP="00F37DCA">
      <w:pPr>
        <w:pStyle w:val="1"/>
        <w:rPr>
          <w:b w:val="0"/>
          <w:sz w:val="22"/>
          <w:szCs w:val="22"/>
        </w:rPr>
      </w:pPr>
      <w:r w:rsidRPr="00F37DCA">
        <w:rPr>
          <w:b w:val="0"/>
          <w:sz w:val="22"/>
          <w:szCs w:val="22"/>
        </w:rPr>
        <w:lastRenderedPageBreak/>
        <w:t>Перечень</w:t>
      </w:r>
      <w:r w:rsidRPr="00F37DCA">
        <w:rPr>
          <w:b w:val="0"/>
          <w:sz w:val="22"/>
          <w:szCs w:val="22"/>
        </w:rPr>
        <w:br/>
        <w:t>имущества, находящегося в муниципальной собственности  Дубенского муниципального района Республики Мордовия, подлежащего передаче в собственность Николаевского сельского поселения Дубенского муниципального района Республики Мордовия</w:t>
      </w:r>
    </w:p>
    <w:p w:rsidR="00F37DCA" w:rsidRPr="00F37DCA" w:rsidRDefault="00F37DCA" w:rsidP="00F37DCA">
      <w:pPr>
        <w:rPr>
          <w:sz w:val="22"/>
          <w:szCs w:val="22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275"/>
        <w:gridCol w:w="2268"/>
        <w:gridCol w:w="1985"/>
        <w:gridCol w:w="992"/>
        <w:gridCol w:w="2693"/>
        <w:gridCol w:w="1418"/>
      </w:tblGrid>
      <w:tr w:rsidR="00F37DCA" w:rsidRPr="00F37DCA" w:rsidTr="00AE6FCA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F37DCA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Адрес (местоположение) недвижимого имущества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</w:tr>
      <w:tr w:rsidR="00F37DCA" w:rsidRPr="00F37DCA" w:rsidTr="00AE6FCA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F37DCA" w:rsidRPr="00F37DCA" w:rsidTr="00AE6FCA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7DC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Сети водоснабжения с. Николаевка Дубенского района РМ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РМ, Дубенский район, Николаевское сельское поселение, Березниковское территориальное лесничество, Николаевское участковое лесничество, с. Николаевка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13:06:0000000:100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Назначение: сооружение коммунального хозяйства, протяженностью 4927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CA" w:rsidRPr="00F37DCA" w:rsidRDefault="00F37DCA" w:rsidP="00AE6FCA">
            <w:pPr>
              <w:rPr>
                <w:sz w:val="22"/>
                <w:szCs w:val="22"/>
              </w:rPr>
            </w:pPr>
            <w:r w:rsidRPr="00F37DCA">
              <w:rPr>
                <w:sz w:val="22"/>
                <w:szCs w:val="22"/>
              </w:rPr>
              <w:t>Балансовая стоимость – 2107870 рублей, остаточная стоимость 1919298,59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7DCA" w:rsidRPr="00F37DCA" w:rsidRDefault="00F37DCA" w:rsidP="00AE6FCA">
            <w:pPr>
              <w:spacing w:line="234" w:lineRule="atLeast"/>
              <w:rPr>
                <w:color w:val="343434"/>
                <w:sz w:val="22"/>
                <w:szCs w:val="22"/>
              </w:rPr>
            </w:pPr>
            <w:r w:rsidRPr="00F37DCA">
              <w:rPr>
                <w:color w:val="343434"/>
                <w:sz w:val="22"/>
                <w:szCs w:val="22"/>
              </w:rPr>
              <w:t>-</w:t>
            </w:r>
          </w:p>
          <w:p w:rsidR="00F37DCA" w:rsidRPr="00F37DCA" w:rsidRDefault="00F37DCA" w:rsidP="00AE6FCA">
            <w:pPr>
              <w:ind w:firstLine="13"/>
              <w:jc w:val="center"/>
              <w:rPr>
                <w:sz w:val="22"/>
                <w:szCs w:val="22"/>
              </w:rPr>
            </w:pPr>
          </w:p>
        </w:tc>
      </w:tr>
    </w:tbl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pStyle w:val="3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lastRenderedPageBreak/>
        <w:t>СОВЕТ ДЕПУТАТОВ НИКОЛАЕВСКОГО СЕЛЬСКОГО ПОСЕЛЕНИЯ ДУБЕНСКОГО МУНИЦИПАЛЬНОГО РАЙОНА</w:t>
      </w: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  <w:r w:rsidRPr="00F37DCA">
        <w:rPr>
          <w:b/>
          <w:bCs/>
          <w:sz w:val="22"/>
          <w:szCs w:val="22"/>
        </w:rPr>
        <w:t>РЕСПУБЛИКИ  МОРДОВИЯ ШЕСТОГО СОЗЫВА</w:t>
      </w:r>
    </w:p>
    <w:p w:rsidR="00F37DCA" w:rsidRPr="00F37DCA" w:rsidRDefault="00F37DCA" w:rsidP="00F37DCA">
      <w:pPr>
        <w:pStyle w:val="ae"/>
        <w:rPr>
          <w:sz w:val="22"/>
          <w:szCs w:val="22"/>
        </w:rPr>
      </w:pPr>
      <w:r w:rsidRPr="00F37DCA">
        <w:rPr>
          <w:sz w:val="22"/>
          <w:szCs w:val="22"/>
        </w:rPr>
        <w:t>РЕШЕНИЕ</w:t>
      </w:r>
    </w:p>
    <w:p w:rsidR="00F37DCA" w:rsidRPr="00F37DCA" w:rsidRDefault="00F37DCA" w:rsidP="00F37DCA">
      <w:pPr>
        <w:pStyle w:val="ae"/>
        <w:rPr>
          <w:b w:val="0"/>
          <w:bCs/>
          <w:sz w:val="22"/>
          <w:szCs w:val="22"/>
        </w:rPr>
      </w:pPr>
    </w:p>
    <w:p w:rsidR="00F37DCA" w:rsidRPr="00F37DCA" w:rsidRDefault="00F37DCA" w:rsidP="00F37DCA">
      <w:pPr>
        <w:pStyle w:val="ae"/>
        <w:rPr>
          <w:b w:val="0"/>
          <w:bCs/>
          <w:sz w:val="22"/>
          <w:szCs w:val="22"/>
        </w:rPr>
      </w:pPr>
      <w:r w:rsidRPr="00F37DCA">
        <w:rPr>
          <w:b w:val="0"/>
          <w:bCs/>
          <w:sz w:val="22"/>
          <w:szCs w:val="22"/>
        </w:rPr>
        <w:t>с. Николаевка</w:t>
      </w:r>
    </w:p>
    <w:p w:rsidR="00F37DCA" w:rsidRPr="00F37DCA" w:rsidRDefault="00F37DCA" w:rsidP="00F37DCA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F37DCA" w:rsidRPr="00F37DCA" w:rsidRDefault="00F37DCA" w:rsidP="00F37DC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37DCA">
        <w:rPr>
          <w:rFonts w:ascii="Times New Roman" w:hAnsi="Times New Roman" w:cs="Times New Roman"/>
          <w:sz w:val="22"/>
          <w:szCs w:val="22"/>
        </w:rPr>
        <w:t xml:space="preserve">   </w:t>
      </w:r>
      <w:r w:rsidRPr="00F37DCA">
        <w:rPr>
          <w:rFonts w:ascii="Times New Roman" w:hAnsi="Times New Roman" w:cs="Times New Roman"/>
          <w:b/>
          <w:sz w:val="22"/>
          <w:szCs w:val="22"/>
        </w:rPr>
        <w:t>27.04. 2017г.                                                                             № 47</w:t>
      </w:r>
    </w:p>
    <w:p w:rsidR="00F37DCA" w:rsidRPr="00F37DCA" w:rsidRDefault="00F37DCA" w:rsidP="00F37DCA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37DCA" w:rsidRPr="00F37DCA" w:rsidRDefault="00F37DCA" w:rsidP="00F37DCA">
      <w:pPr>
        <w:rPr>
          <w:b/>
          <w:sz w:val="22"/>
          <w:szCs w:val="22"/>
        </w:rPr>
      </w:pPr>
      <w:r w:rsidRPr="00F37DCA">
        <w:rPr>
          <w:b/>
          <w:sz w:val="22"/>
          <w:szCs w:val="22"/>
        </w:rPr>
        <w:t>О внесении изменений в решение Совета депутатов Николаевского сельского поселения №25 от 27.04.2012 г. «Об утверждении 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Николаевского сельского поселения Дубенского муниципального района Республики Мордовия».</w:t>
      </w:r>
    </w:p>
    <w:p w:rsidR="00F37DCA" w:rsidRPr="00F37DCA" w:rsidRDefault="00F37DCA" w:rsidP="00F37DCA">
      <w:pPr>
        <w:rPr>
          <w:b/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На основании протеста прокуратуры от 29.03.2018 г. №86-4-2018/422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на отдельные нормы Положения о порядке применения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Николаевского сельского поселения от 27.04.2012г.№25 Совет депутатов Николаевского сельского поселения решил:</w:t>
      </w:r>
    </w:p>
    <w:p w:rsidR="00F37DCA" w:rsidRPr="00F37DCA" w:rsidRDefault="00F37DCA" w:rsidP="00F37DCA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37DCA">
        <w:rPr>
          <w:sz w:val="22"/>
          <w:szCs w:val="22"/>
        </w:rPr>
        <w:t>Дополнить Приложение к решению Совета депутатов Николаевского сельского поселения №25 от 27.04.2012 г. п.5 следующего содержания: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 xml:space="preserve">     «5. Сведения о применении к муниципальному служащему взыскания в виде увольнения в связи с утратой доверия включаются администрацией 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Николаевского сельского поселения в реестр лиц, уволенных в связи с утратой доверия, сроком на пять лет с момента принятия акта, явившегося основанием для включения в реестр».</w:t>
      </w:r>
    </w:p>
    <w:p w:rsidR="00F37DCA" w:rsidRPr="00F37DCA" w:rsidRDefault="00F37DCA" w:rsidP="00F37DCA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160" w:lineRule="atLeast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Опубликовать настоящее решение в официальном печатном издании Николаевского сельского поселения Дубенского муниципального района Республики Мордовия – Информационном бюллетене Николаевского сельского поселения Дубенского муниципального района и разместить на официальном сайте органов местного самоуправления Николаевского сельского поселения Дубенского муниципального района http:\\dubenki.e-mordovia.ru.</w:t>
      </w:r>
    </w:p>
    <w:p w:rsidR="00F37DCA" w:rsidRPr="00F37DCA" w:rsidRDefault="00F37DCA" w:rsidP="00F37DCA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160" w:lineRule="atLeast"/>
        <w:jc w:val="both"/>
        <w:rPr>
          <w:sz w:val="22"/>
          <w:szCs w:val="22"/>
        </w:rPr>
      </w:pPr>
      <w:r w:rsidRPr="00F37DCA">
        <w:rPr>
          <w:sz w:val="22"/>
          <w:szCs w:val="22"/>
        </w:rPr>
        <w:t xml:space="preserve">  Настоящее решение вступает в силу со дня подписания.</w:t>
      </w:r>
    </w:p>
    <w:p w:rsidR="00F37DCA" w:rsidRPr="00F37DCA" w:rsidRDefault="00F37DCA" w:rsidP="00F37DCA">
      <w:pPr>
        <w:ind w:left="720"/>
        <w:rPr>
          <w:sz w:val="22"/>
          <w:szCs w:val="22"/>
        </w:rPr>
      </w:pPr>
    </w:p>
    <w:p w:rsidR="00F37DCA" w:rsidRPr="00F37DCA" w:rsidRDefault="00F37DCA" w:rsidP="00F37DCA">
      <w:pPr>
        <w:ind w:left="720"/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Заместитель главы по работе в Совете</w:t>
      </w:r>
    </w:p>
    <w:p w:rsidR="00F37DCA" w:rsidRPr="00F37DCA" w:rsidRDefault="00F37DCA" w:rsidP="00F37DCA">
      <w:pPr>
        <w:rPr>
          <w:sz w:val="22"/>
          <w:szCs w:val="22"/>
        </w:rPr>
      </w:pPr>
      <w:r w:rsidRPr="00F37DCA">
        <w:rPr>
          <w:sz w:val="22"/>
          <w:szCs w:val="22"/>
        </w:rPr>
        <w:t>Николаевского сельского поселения                                           О.В. Малькина</w:t>
      </w: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shd w:val="clear" w:color="auto" w:fill="FFFFFF"/>
        <w:rPr>
          <w:sz w:val="22"/>
          <w:szCs w:val="22"/>
        </w:rPr>
      </w:pPr>
      <w:r w:rsidRPr="00F37DCA">
        <w:rPr>
          <w:sz w:val="22"/>
          <w:szCs w:val="22"/>
        </w:rPr>
        <w:t>Информационный бюллетень Николаевского сельского поселения Дубенского муници</w:t>
      </w:r>
      <w:r w:rsidRPr="00F37DCA">
        <w:rPr>
          <w:sz w:val="22"/>
          <w:szCs w:val="22"/>
        </w:rPr>
        <w:softHyphen/>
        <w:t>пального района Республики Мордовия №7(323)  от 27.04.2018 года.</w:t>
      </w:r>
    </w:p>
    <w:p w:rsidR="00F37DCA" w:rsidRPr="00F37DCA" w:rsidRDefault="00F37DCA" w:rsidP="00F37DCA">
      <w:pPr>
        <w:shd w:val="clear" w:color="auto" w:fill="FFFFFF"/>
        <w:ind w:left="28"/>
        <w:rPr>
          <w:sz w:val="22"/>
          <w:szCs w:val="22"/>
        </w:rPr>
      </w:pPr>
      <w:r w:rsidRPr="00F37DCA">
        <w:rPr>
          <w:sz w:val="22"/>
          <w:szCs w:val="22"/>
        </w:rPr>
        <w:t>Учредитель: Совет депутатов Николаевского сельского поселения Дубенского муници</w:t>
      </w:r>
      <w:r w:rsidRPr="00F37DCA">
        <w:rPr>
          <w:sz w:val="22"/>
          <w:szCs w:val="22"/>
        </w:rPr>
        <w:softHyphen/>
        <w:t xml:space="preserve">пального района РМ. </w:t>
      </w:r>
    </w:p>
    <w:p w:rsidR="00F37DCA" w:rsidRPr="00F37DCA" w:rsidRDefault="00F37DCA" w:rsidP="00F37DCA">
      <w:pPr>
        <w:shd w:val="clear" w:color="auto" w:fill="FFFFFF"/>
        <w:ind w:left="28"/>
        <w:rPr>
          <w:sz w:val="22"/>
          <w:szCs w:val="22"/>
        </w:rPr>
      </w:pPr>
      <w:r w:rsidRPr="00F37DCA">
        <w:rPr>
          <w:sz w:val="22"/>
          <w:szCs w:val="22"/>
        </w:rPr>
        <w:t>Тираж 5 экз.</w:t>
      </w: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rPr>
          <w:sz w:val="22"/>
          <w:szCs w:val="22"/>
        </w:rPr>
        <w:sectPr w:rsidR="00F37DCA" w:rsidRPr="00F37DCA" w:rsidSect="00F37DCA">
          <w:headerReference w:type="even" r:id="rId7"/>
          <w:headerReference w:type="default" r:id="rId8"/>
          <w:footerReference w:type="even" r:id="rId9"/>
          <w:footerReference w:type="default" r:id="rId10"/>
          <w:pgSz w:w="16838" w:h="11906" w:orient="landscape" w:code="9"/>
          <w:pgMar w:top="1134" w:right="567" w:bottom="567" w:left="1134" w:header="709" w:footer="709" w:gutter="0"/>
          <w:pgNumType w:start="1"/>
          <w:cols w:space="708"/>
          <w:titlePg/>
          <w:docGrid w:linePitch="360"/>
        </w:sectPr>
      </w:pPr>
      <w:r w:rsidRPr="00F37DCA"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F37DCA" w:rsidRPr="00F37DCA" w:rsidRDefault="00F37DCA" w:rsidP="00F37DCA">
      <w:pPr>
        <w:spacing w:line="160" w:lineRule="atLeast"/>
        <w:rPr>
          <w:sz w:val="22"/>
          <w:szCs w:val="22"/>
        </w:rPr>
      </w:pPr>
      <w:r w:rsidRPr="00F37DCA"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</w:t>
      </w: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jc w:val="center"/>
        <w:rPr>
          <w:b/>
          <w:bCs/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rPr>
          <w:sz w:val="22"/>
          <w:szCs w:val="22"/>
        </w:rPr>
      </w:pPr>
    </w:p>
    <w:p w:rsidR="00F37DCA" w:rsidRPr="00F37DCA" w:rsidRDefault="00F37DCA" w:rsidP="00F37DCA">
      <w:pPr>
        <w:spacing w:line="160" w:lineRule="atLeast"/>
        <w:rPr>
          <w:sz w:val="22"/>
          <w:szCs w:val="22"/>
        </w:rPr>
      </w:pPr>
      <w:r w:rsidRPr="00F37DCA">
        <w:rPr>
          <w:sz w:val="22"/>
          <w:szCs w:val="22"/>
        </w:rPr>
        <w:t xml:space="preserve">           </w:t>
      </w:r>
    </w:p>
    <w:p w:rsidR="00F37DCA" w:rsidRPr="00F37DCA" w:rsidRDefault="00F37DCA" w:rsidP="00F37DCA">
      <w:pPr>
        <w:rPr>
          <w:color w:val="000000"/>
          <w:sz w:val="22"/>
          <w:szCs w:val="22"/>
        </w:rPr>
      </w:pPr>
    </w:p>
    <w:p w:rsidR="00A42E20" w:rsidRPr="00F37DCA" w:rsidRDefault="00A42E20">
      <w:pPr>
        <w:rPr>
          <w:sz w:val="22"/>
          <w:szCs w:val="22"/>
        </w:rPr>
      </w:pPr>
    </w:p>
    <w:sectPr w:rsidR="00A42E20" w:rsidRPr="00F37DCA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F37DC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1367E" w:rsidRDefault="00F37DC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F37DCA">
    <w:pPr>
      <w:pStyle w:val="a4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F37DCA" w:rsidP="0060338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1367E" w:rsidRDefault="00F37DCA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F37DCA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fldChar w:fldCharType="end"/>
    </w:r>
  </w:p>
  <w:p w:rsidR="0041367E" w:rsidRDefault="00F37DCA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C137D9"/>
    <w:multiLevelType w:val="hybridMultilevel"/>
    <w:tmpl w:val="8BB06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37DCA"/>
    <w:rsid w:val="000000B4"/>
    <w:rsid w:val="00000128"/>
    <w:rsid w:val="00001CF2"/>
    <w:rsid w:val="00002C4B"/>
    <w:rsid w:val="000036C9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DB1"/>
    <w:rsid w:val="001006CE"/>
    <w:rsid w:val="001008C2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249F"/>
    <w:rsid w:val="00292778"/>
    <w:rsid w:val="0029452B"/>
    <w:rsid w:val="00294FC3"/>
    <w:rsid w:val="00295046"/>
    <w:rsid w:val="00296206"/>
    <w:rsid w:val="00296883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EA3"/>
    <w:rsid w:val="002D3DD8"/>
    <w:rsid w:val="002D5116"/>
    <w:rsid w:val="002D74E3"/>
    <w:rsid w:val="002E04AC"/>
    <w:rsid w:val="002E0F8F"/>
    <w:rsid w:val="002E2B0E"/>
    <w:rsid w:val="002E49AF"/>
    <w:rsid w:val="002E4A8D"/>
    <w:rsid w:val="002E517A"/>
    <w:rsid w:val="002E5601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2B1C"/>
    <w:rsid w:val="0034542E"/>
    <w:rsid w:val="003455CC"/>
    <w:rsid w:val="003459E4"/>
    <w:rsid w:val="00345D65"/>
    <w:rsid w:val="00345D98"/>
    <w:rsid w:val="003469C9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6EAB"/>
    <w:rsid w:val="003E7A93"/>
    <w:rsid w:val="003F2329"/>
    <w:rsid w:val="003F4317"/>
    <w:rsid w:val="003F4A6D"/>
    <w:rsid w:val="003F4AEB"/>
    <w:rsid w:val="003F511E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E89"/>
    <w:rsid w:val="00453B23"/>
    <w:rsid w:val="00453DF7"/>
    <w:rsid w:val="004541F8"/>
    <w:rsid w:val="00455DF6"/>
    <w:rsid w:val="00456AF6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B1F22"/>
    <w:rsid w:val="004B3323"/>
    <w:rsid w:val="004B3374"/>
    <w:rsid w:val="004B3F46"/>
    <w:rsid w:val="004B4D74"/>
    <w:rsid w:val="004B5FD8"/>
    <w:rsid w:val="004B6CD5"/>
    <w:rsid w:val="004B6EB8"/>
    <w:rsid w:val="004B7787"/>
    <w:rsid w:val="004C028F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FC0"/>
    <w:rsid w:val="00540DEF"/>
    <w:rsid w:val="00542360"/>
    <w:rsid w:val="0054248B"/>
    <w:rsid w:val="00542AFB"/>
    <w:rsid w:val="00542CEE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0BF"/>
    <w:rsid w:val="005731B9"/>
    <w:rsid w:val="00573635"/>
    <w:rsid w:val="00573CCC"/>
    <w:rsid w:val="005748FA"/>
    <w:rsid w:val="005769E2"/>
    <w:rsid w:val="00576D14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4C00"/>
    <w:rsid w:val="005F52FF"/>
    <w:rsid w:val="005F6706"/>
    <w:rsid w:val="005F6849"/>
    <w:rsid w:val="005F6B4C"/>
    <w:rsid w:val="005F6CD2"/>
    <w:rsid w:val="005F7BC6"/>
    <w:rsid w:val="006008DE"/>
    <w:rsid w:val="00601107"/>
    <w:rsid w:val="00601A3F"/>
    <w:rsid w:val="0060216D"/>
    <w:rsid w:val="00603655"/>
    <w:rsid w:val="006036C4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9C9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9"/>
    <w:rsid w:val="00721975"/>
    <w:rsid w:val="00721A86"/>
    <w:rsid w:val="00721C94"/>
    <w:rsid w:val="007231B5"/>
    <w:rsid w:val="00723C03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FF9"/>
    <w:rsid w:val="007354E9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EAC"/>
    <w:rsid w:val="0075151E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92F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BB9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584"/>
    <w:rsid w:val="007F3DE3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5D89"/>
    <w:rsid w:val="00827927"/>
    <w:rsid w:val="00830A0C"/>
    <w:rsid w:val="00831989"/>
    <w:rsid w:val="00831AC4"/>
    <w:rsid w:val="008327A5"/>
    <w:rsid w:val="008334DF"/>
    <w:rsid w:val="00833E4A"/>
    <w:rsid w:val="00834399"/>
    <w:rsid w:val="008352C5"/>
    <w:rsid w:val="0083553D"/>
    <w:rsid w:val="0083684C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DEC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1660"/>
    <w:rsid w:val="008A1A85"/>
    <w:rsid w:val="008A235A"/>
    <w:rsid w:val="008A2613"/>
    <w:rsid w:val="008A2826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71F"/>
    <w:rsid w:val="00914BEF"/>
    <w:rsid w:val="009161DA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2F26"/>
    <w:rsid w:val="00963888"/>
    <w:rsid w:val="009652BF"/>
    <w:rsid w:val="00966422"/>
    <w:rsid w:val="0096719F"/>
    <w:rsid w:val="009672DE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7095"/>
    <w:rsid w:val="00977C13"/>
    <w:rsid w:val="00980422"/>
    <w:rsid w:val="00980696"/>
    <w:rsid w:val="00980B9B"/>
    <w:rsid w:val="00981007"/>
    <w:rsid w:val="009815A7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662"/>
    <w:rsid w:val="00A2725D"/>
    <w:rsid w:val="00A30127"/>
    <w:rsid w:val="00A302C8"/>
    <w:rsid w:val="00A30D86"/>
    <w:rsid w:val="00A32040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C64"/>
    <w:rsid w:val="00A53383"/>
    <w:rsid w:val="00A5536F"/>
    <w:rsid w:val="00A55C1A"/>
    <w:rsid w:val="00A56104"/>
    <w:rsid w:val="00A57E7D"/>
    <w:rsid w:val="00A6016D"/>
    <w:rsid w:val="00A60512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014B"/>
    <w:rsid w:val="00B02361"/>
    <w:rsid w:val="00B027CD"/>
    <w:rsid w:val="00B02ADA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A78"/>
    <w:rsid w:val="00B90028"/>
    <w:rsid w:val="00B90D4A"/>
    <w:rsid w:val="00B91066"/>
    <w:rsid w:val="00B917E1"/>
    <w:rsid w:val="00B92CA6"/>
    <w:rsid w:val="00B935EF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711F"/>
    <w:rsid w:val="00C37143"/>
    <w:rsid w:val="00C42DE9"/>
    <w:rsid w:val="00C436E3"/>
    <w:rsid w:val="00C441F5"/>
    <w:rsid w:val="00C449E0"/>
    <w:rsid w:val="00C4609B"/>
    <w:rsid w:val="00C472AB"/>
    <w:rsid w:val="00C474C9"/>
    <w:rsid w:val="00C47F64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347C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A21"/>
    <w:rsid w:val="00CE7B84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301E"/>
    <w:rsid w:val="00D0319D"/>
    <w:rsid w:val="00D039A2"/>
    <w:rsid w:val="00D0409A"/>
    <w:rsid w:val="00D0434A"/>
    <w:rsid w:val="00D04C34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3FD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011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7B7"/>
    <w:rsid w:val="00DA7944"/>
    <w:rsid w:val="00DB000C"/>
    <w:rsid w:val="00DB0147"/>
    <w:rsid w:val="00DB0AC1"/>
    <w:rsid w:val="00DB30A2"/>
    <w:rsid w:val="00DB4C2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AF9"/>
    <w:rsid w:val="00E15E67"/>
    <w:rsid w:val="00E166B3"/>
    <w:rsid w:val="00E17813"/>
    <w:rsid w:val="00E17944"/>
    <w:rsid w:val="00E17A6A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A27"/>
    <w:rsid w:val="00E62C26"/>
    <w:rsid w:val="00E62C5D"/>
    <w:rsid w:val="00E62ECA"/>
    <w:rsid w:val="00E63652"/>
    <w:rsid w:val="00E63771"/>
    <w:rsid w:val="00E63899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6C4"/>
    <w:rsid w:val="00F01838"/>
    <w:rsid w:val="00F0258F"/>
    <w:rsid w:val="00F035EB"/>
    <w:rsid w:val="00F03EC3"/>
    <w:rsid w:val="00F0421A"/>
    <w:rsid w:val="00F04518"/>
    <w:rsid w:val="00F0491F"/>
    <w:rsid w:val="00F05619"/>
    <w:rsid w:val="00F058C1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147A"/>
    <w:rsid w:val="00F214D0"/>
    <w:rsid w:val="00F218B3"/>
    <w:rsid w:val="00F222FB"/>
    <w:rsid w:val="00F23848"/>
    <w:rsid w:val="00F2571E"/>
    <w:rsid w:val="00F26C24"/>
    <w:rsid w:val="00F27556"/>
    <w:rsid w:val="00F3010E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37DCA"/>
    <w:rsid w:val="00F4112C"/>
    <w:rsid w:val="00F424C5"/>
    <w:rsid w:val="00F4467F"/>
    <w:rsid w:val="00F455FA"/>
    <w:rsid w:val="00F45645"/>
    <w:rsid w:val="00F46612"/>
    <w:rsid w:val="00F47239"/>
    <w:rsid w:val="00F50C67"/>
    <w:rsid w:val="00F51B82"/>
    <w:rsid w:val="00F51C5F"/>
    <w:rsid w:val="00F51D38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81E"/>
    <w:rsid w:val="00F610C1"/>
    <w:rsid w:val="00F62281"/>
    <w:rsid w:val="00F62CA0"/>
    <w:rsid w:val="00F65429"/>
    <w:rsid w:val="00F65F2A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539"/>
    <w:rsid w:val="00FF575D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37DCA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3">
    <w:name w:val="heading 3"/>
    <w:basedOn w:val="a"/>
    <w:next w:val="a"/>
    <w:link w:val="30"/>
    <w:qFormat/>
    <w:rsid w:val="00F37D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F37DCA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7DCA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rsid w:val="00F37DCA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paragraph" w:styleId="a4">
    <w:name w:val="footer"/>
    <w:basedOn w:val="a"/>
    <w:link w:val="a5"/>
    <w:uiPriority w:val="99"/>
    <w:rsid w:val="00F37DCA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Нижний колонтитул Знак"/>
    <w:basedOn w:val="a0"/>
    <w:link w:val="a4"/>
    <w:uiPriority w:val="99"/>
    <w:rsid w:val="00F37DCA"/>
    <w:rPr>
      <w:rFonts w:ascii="Times New Roman" w:eastAsia="Times New Roman" w:hAnsi="Times New Roman" w:cs="Times New Roman"/>
      <w:sz w:val="24"/>
      <w:szCs w:val="24"/>
      <w:lang/>
    </w:rPr>
  </w:style>
  <w:style w:type="character" w:styleId="a6">
    <w:name w:val="page number"/>
    <w:basedOn w:val="a0"/>
    <w:rsid w:val="00F37DCA"/>
  </w:style>
  <w:style w:type="paragraph" w:styleId="a7">
    <w:name w:val="header"/>
    <w:basedOn w:val="a"/>
    <w:link w:val="a8"/>
    <w:uiPriority w:val="99"/>
    <w:rsid w:val="00F37DCA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F37D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rsid w:val="00F37DCA"/>
    <w:pPr>
      <w:jc w:val="both"/>
    </w:pPr>
    <w:rPr>
      <w:sz w:val="22"/>
      <w:szCs w:val="22"/>
    </w:rPr>
  </w:style>
  <w:style w:type="character" w:customStyle="1" w:styleId="aa">
    <w:name w:val="Основной текст Знак"/>
    <w:basedOn w:val="a0"/>
    <w:link w:val="a9"/>
    <w:rsid w:val="00F37DCA"/>
    <w:rPr>
      <w:rFonts w:ascii="Times New Roman" w:eastAsia="Times New Roman" w:hAnsi="Times New Roman" w:cs="Times New Roman"/>
      <w:lang w:eastAsia="ru-RU"/>
    </w:rPr>
  </w:style>
  <w:style w:type="paragraph" w:customStyle="1" w:styleId="ab">
    <w:name w:val="Содержимое таблицы"/>
    <w:basedOn w:val="a"/>
    <w:rsid w:val="00F37DCA"/>
    <w:pPr>
      <w:suppressLineNumbers/>
      <w:suppressAutoHyphens/>
    </w:pPr>
    <w:rPr>
      <w:lang w:eastAsia="ar-SA"/>
    </w:rPr>
  </w:style>
  <w:style w:type="paragraph" w:customStyle="1" w:styleId="ac">
    <w:name w:val="Заголовок таблицы"/>
    <w:basedOn w:val="ab"/>
    <w:rsid w:val="00F37DCA"/>
    <w:pPr>
      <w:jc w:val="center"/>
    </w:pPr>
    <w:rPr>
      <w:b/>
      <w:bCs/>
    </w:rPr>
  </w:style>
  <w:style w:type="paragraph" w:styleId="ad">
    <w:name w:val="List Paragraph"/>
    <w:basedOn w:val="a"/>
    <w:qFormat/>
    <w:rsid w:val="00F37D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F37DC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F37D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uiPriority w:val="99"/>
    <w:qFormat/>
    <w:rsid w:val="00F37DCA"/>
    <w:pPr>
      <w:jc w:val="center"/>
    </w:pPr>
    <w:rPr>
      <w:b/>
      <w:sz w:val="36"/>
      <w:szCs w:val="20"/>
    </w:rPr>
  </w:style>
  <w:style w:type="character" w:customStyle="1" w:styleId="af">
    <w:name w:val="Название Знак"/>
    <w:basedOn w:val="a0"/>
    <w:link w:val="ae"/>
    <w:uiPriority w:val="99"/>
    <w:rsid w:val="00F37DC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F37DC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Цветовое выделение"/>
    <w:uiPriority w:val="99"/>
    <w:rsid w:val="00F37DCA"/>
    <w:rPr>
      <w:b/>
      <w:color w:val="26282F"/>
    </w:rPr>
  </w:style>
  <w:style w:type="character" w:customStyle="1" w:styleId="af1">
    <w:name w:val="Гипертекстовая ссылка"/>
    <w:basedOn w:val="af0"/>
    <w:uiPriority w:val="99"/>
    <w:rsid w:val="00F37DCA"/>
    <w:rPr>
      <w:rFonts w:cs="Times New Roman"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F37DC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ConsPlusNormal">
    <w:name w:val="ConsPlusNormal"/>
    <w:uiPriority w:val="99"/>
    <w:rsid w:val="00F37DC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08982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44808982&amp;sub=0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27</Pages>
  <Words>5665</Words>
  <Characters>32293</Characters>
  <Application>Microsoft Office Word</Application>
  <DocSecurity>0</DocSecurity>
  <Lines>269</Lines>
  <Paragraphs>75</Paragraphs>
  <ScaleCrop>false</ScaleCrop>
  <Company>Microsoft</Company>
  <LinksUpToDate>false</LinksUpToDate>
  <CharactersWithSpaces>37883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2018-05-29T13:09:00Z</dcterms:created>
  <dcterms:modified xsi:type="dcterms:W3CDTF">2018-05-29T13:21:00Z</dcterms:modified>
</cp:coreProperties>
</file>