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4179AA" w:rsidRDefault="00840B9A" w:rsidP="00377C25">
      <w:pPr>
        <w:jc w:val="right"/>
        <w:rPr>
          <w:b/>
          <w:sz w:val="28"/>
          <w:szCs w:val="28"/>
        </w:rPr>
      </w:pPr>
      <w:r w:rsidRPr="004179AA">
        <w:rPr>
          <w:rStyle w:val="a4"/>
          <w:rFonts w:cs="Times New Roman CYR"/>
          <w:bCs/>
          <w:color w:val="auto"/>
        </w:rPr>
        <w:t xml:space="preserve"> </w:t>
      </w:r>
    </w:p>
    <w:p w:rsidR="00CF73B0" w:rsidRPr="00033A5B" w:rsidRDefault="00377C25" w:rsidP="008D7196">
      <w:pPr>
        <w:ind w:firstLine="0"/>
        <w:jc w:val="center"/>
        <w:rPr>
          <w:b/>
        </w:rPr>
      </w:pPr>
      <w:r w:rsidRPr="00033A5B">
        <w:rPr>
          <w:b/>
        </w:rPr>
        <w:t xml:space="preserve">СОВЕТ ДЕПУТАТОВ </w:t>
      </w:r>
      <w:r w:rsidR="00B4456C">
        <w:rPr>
          <w:b/>
        </w:rPr>
        <w:t>ЧИНДЯНОВСКОГО</w:t>
      </w:r>
      <w:r w:rsidR="008B0D89" w:rsidRPr="00033A5B">
        <w:rPr>
          <w:b/>
        </w:rPr>
        <w:t xml:space="preserve"> СЕЛЬСКОГО ПОСЕЛЕНИЯ </w:t>
      </w:r>
      <w:r w:rsidRPr="00033A5B">
        <w:rPr>
          <w:b/>
        </w:rPr>
        <w:t>ДУБЕНСКОГО МУНИЦИПАЛЬНОГО РАЙОНА РЕСПУБЛИКИ МОРДОВИЯ ШЕСТОГО СОЗЫВА</w:t>
      </w:r>
    </w:p>
    <w:p w:rsidR="00377C25" w:rsidRPr="00033A5B" w:rsidRDefault="00377C25" w:rsidP="008D7196">
      <w:pPr>
        <w:ind w:firstLine="0"/>
        <w:jc w:val="center"/>
        <w:rPr>
          <w:b/>
        </w:rPr>
      </w:pPr>
    </w:p>
    <w:p w:rsidR="00CF73B0" w:rsidRPr="00033A5B" w:rsidRDefault="00CF73B0" w:rsidP="008D7196">
      <w:pPr>
        <w:ind w:firstLine="0"/>
        <w:jc w:val="center"/>
        <w:rPr>
          <w:b/>
        </w:rPr>
      </w:pPr>
      <w:r w:rsidRPr="00033A5B">
        <w:rPr>
          <w:b/>
        </w:rPr>
        <w:t>РЕШЕНИЕ</w:t>
      </w:r>
    </w:p>
    <w:p w:rsidR="00CF73B0" w:rsidRPr="00033A5B" w:rsidRDefault="00CF73B0" w:rsidP="008D7196">
      <w:pPr>
        <w:ind w:firstLine="0"/>
        <w:jc w:val="center"/>
        <w:rPr>
          <w:b/>
        </w:rPr>
      </w:pPr>
    </w:p>
    <w:p w:rsidR="00CF73B0" w:rsidRPr="00033A5B" w:rsidRDefault="00765500" w:rsidP="008D7196">
      <w:pPr>
        <w:ind w:firstLine="0"/>
        <w:jc w:val="center"/>
        <w:rPr>
          <w:b/>
        </w:rPr>
      </w:pPr>
      <w:r w:rsidRPr="00033A5B">
        <w:rPr>
          <w:b/>
        </w:rPr>
        <w:t xml:space="preserve">с. </w:t>
      </w:r>
      <w:proofErr w:type="spellStart"/>
      <w:r w:rsidR="00B4456C">
        <w:rPr>
          <w:b/>
        </w:rPr>
        <w:t>Чиндяново</w:t>
      </w:r>
      <w:proofErr w:type="spellEnd"/>
    </w:p>
    <w:p w:rsidR="00CF73B0" w:rsidRPr="00C823BB" w:rsidRDefault="00B4456C" w:rsidP="008D7196">
      <w:pPr>
        <w:ind w:left="360" w:hanging="76"/>
        <w:jc w:val="center"/>
      </w:pPr>
      <w:r>
        <w:t>05.03.</w:t>
      </w:r>
      <w:r w:rsidR="00033A5B" w:rsidRPr="00033A5B">
        <w:t>2018</w:t>
      </w:r>
      <w:r w:rsidR="008D7196">
        <w:t xml:space="preserve"> </w:t>
      </w:r>
      <w:r w:rsidR="00033A5B" w:rsidRPr="00033A5B">
        <w:t>г</w:t>
      </w:r>
      <w:r w:rsidR="008D7196">
        <w:t>.</w:t>
      </w:r>
      <w:r w:rsidR="00B0650F" w:rsidRPr="00033A5B">
        <w:t xml:space="preserve"> </w:t>
      </w:r>
      <w:r w:rsidR="00CF73B0" w:rsidRPr="00033A5B">
        <w:t xml:space="preserve">                                                                                       №</w:t>
      </w:r>
      <w:r w:rsidR="00033A5B" w:rsidRPr="00033A5B">
        <w:t xml:space="preserve"> </w:t>
      </w:r>
      <w:r>
        <w:t>56</w:t>
      </w:r>
      <w:r w:rsidR="00E94268" w:rsidRPr="00C823BB">
        <w:rPr>
          <w:sz w:val="28"/>
          <w:szCs w:val="28"/>
        </w:rPr>
        <w:t xml:space="preserve"> </w:t>
      </w:r>
      <w:r w:rsidR="00CF73B0" w:rsidRPr="00C823BB">
        <w:rPr>
          <w:sz w:val="28"/>
          <w:szCs w:val="28"/>
        </w:rPr>
        <w:t xml:space="preserve">                  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C823BB" w:rsidRDefault="00CF73B0" w:rsidP="00CF73B0">
      <w:pPr>
        <w:jc w:val="center"/>
        <w:rPr>
          <w:b/>
        </w:rPr>
      </w:pPr>
      <w:r w:rsidRPr="004179AA">
        <w:rPr>
          <w:rStyle w:val="a4"/>
          <w:rFonts w:cs="Times New Roman CYR"/>
          <w:color w:val="auto"/>
        </w:rPr>
        <w:t xml:space="preserve"> </w:t>
      </w:r>
      <w:r w:rsidR="008B7DD6" w:rsidRPr="00C823BB">
        <w:rPr>
          <w:rStyle w:val="a4"/>
          <w:rFonts w:cs="Times New Roman CYR"/>
          <w:b w:val="0"/>
          <w:color w:val="auto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</w:r>
      <w:r w:rsidR="00765500">
        <w:rPr>
          <w:rStyle w:val="a4"/>
          <w:rFonts w:cs="Times New Roman CYR"/>
          <w:b w:val="0"/>
          <w:color w:val="auto"/>
        </w:rPr>
        <w:t xml:space="preserve">амоуправления </w:t>
      </w:r>
      <w:proofErr w:type="spellStart"/>
      <w:r w:rsidR="00B4456C">
        <w:rPr>
          <w:rStyle w:val="a4"/>
          <w:rFonts w:cs="Times New Roman CYR"/>
          <w:b w:val="0"/>
          <w:color w:val="auto"/>
        </w:rPr>
        <w:t>Чиндяновского</w:t>
      </w:r>
      <w:proofErr w:type="spellEnd"/>
      <w:r w:rsidR="00765500">
        <w:rPr>
          <w:rStyle w:val="a4"/>
          <w:rFonts w:cs="Times New Roman CYR"/>
          <w:b w:val="0"/>
          <w:color w:val="auto"/>
        </w:rPr>
        <w:t xml:space="preserve"> сельского поселения</w:t>
      </w:r>
      <w:r w:rsidR="008B7DD6" w:rsidRPr="00C823BB">
        <w:rPr>
          <w:rStyle w:val="a4"/>
          <w:rFonts w:cs="Times New Roman CYR"/>
          <w:b w:val="0"/>
          <w:color w:val="auto"/>
        </w:rPr>
        <w:t xml:space="preserve"> Дубенского муниципального района Республики Мордовия</w:t>
      </w:r>
    </w:p>
    <w:p w:rsidR="00CF73B0" w:rsidRPr="00033A5B" w:rsidRDefault="00CF73B0" w:rsidP="00CF73B0">
      <w:pPr>
        <w:jc w:val="center"/>
      </w:pPr>
    </w:p>
    <w:p w:rsidR="00C3344B" w:rsidRPr="00C3344B" w:rsidRDefault="00C3344B" w:rsidP="00C3344B">
      <w:pPr>
        <w:rPr>
          <w:rFonts w:ascii="Times New Roman" w:hAnsi="Times New Roman"/>
        </w:rPr>
      </w:pPr>
      <w:bookmarkStart w:id="0" w:name="sub_1"/>
      <w:r w:rsidRPr="00033A5B">
        <w:rPr>
          <w:rFonts w:ascii="Times New Roman" w:hAnsi="Times New Roman"/>
        </w:rPr>
        <w:t xml:space="preserve">В соответствии  с </w:t>
      </w:r>
      <w:hyperlink r:id="rId6" w:history="1">
        <w:r w:rsidRPr="00033A5B">
          <w:rPr>
            <w:rStyle w:val="a4"/>
            <w:rFonts w:ascii="Times New Roman" w:hAnsi="Times New Roman"/>
            <w:b w:val="0"/>
            <w:color w:val="auto"/>
          </w:rPr>
          <w:t>частью 4 статьи 15</w:t>
        </w:r>
      </w:hyperlink>
      <w:r w:rsidRPr="00033A5B">
        <w:rPr>
          <w:rFonts w:ascii="Times New Roman" w:hAnsi="Times New Roman"/>
        </w:rPr>
        <w:t xml:space="preserve"> Федерального закона от 06 октября 2003 года N 131-ФЗ "Об общих принципах организации местного самоуправления в Российской Федерации", руководствуясь </w:t>
      </w:r>
      <w:hyperlink r:id="rId7" w:history="1">
        <w:r w:rsidRPr="00033A5B">
          <w:rPr>
            <w:rStyle w:val="a4"/>
            <w:rFonts w:ascii="Times New Roman" w:hAnsi="Times New Roman"/>
            <w:b w:val="0"/>
            <w:color w:val="auto"/>
          </w:rPr>
          <w:t>Уставом</w:t>
        </w:r>
      </w:hyperlink>
      <w:r w:rsidRPr="00033A5B">
        <w:rPr>
          <w:rFonts w:ascii="Times New Roman" w:hAnsi="Times New Roman"/>
        </w:rPr>
        <w:t xml:space="preserve"> </w:t>
      </w:r>
      <w:proofErr w:type="spellStart"/>
      <w:r w:rsidR="00B4456C">
        <w:rPr>
          <w:rFonts w:ascii="Times New Roman" w:hAnsi="Times New Roman"/>
        </w:rPr>
        <w:t>Чиндяновского</w:t>
      </w:r>
      <w:proofErr w:type="spellEnd"/>
      <w:r w:rsidRPr="00033A5B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Мордовия, Совет депутатов </w:t>
      </w:r>
      <w:proofErr w:type="spellStart"/>
      <w:r w:rsidR="00B4456C">
        <w:rPr>
          <w:rFonts w:ascii="Times New Roman" w:hAnsi="Times New Roman"/>
        </w:rPr>
        <w:t>Чиндяновского</w:t>
      </w:r>
      <w:proofErr w:type="spellEnd"/>
      <w:r w:rsidRPr="00033A5B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</w:t>
      </w:r>
      <w:r w:rsidRPr="00C3344B">
        <w:rPr>
          <w:rFonts w:ascii="Times New Roman" w:hAnsi="Times New Roman"/>
        </w:rPr>
        <w:t xml:space="preserve">  решил:</w:t>
      </w:r>
    </w:p>
    <w:p w:rsidR="008B7DD6" w:rsidRPr="006C73B1" w:rsidRDefault="00C3344B">
      <w:r>
        <w:t>1. Утвердить прилагаемое</w:t>
      </w:r>
      <w:r w:rsidR="008B7DD6" w:rsidRPr="006C73B1">
        <w:t xml:space="preserve"> </w:t>
      </w:r>
      <w:r>
        <w:t xml:space="preserve">Соглашение </w:t>
      </w:r>
      <w:r w:rsidR="008B7DD6" w:rsidRPr="006C73B1">
        <w:t>о передаче части полномочий по решению вопросов местного значения Дубенского муниципального района органам местного с</w:t>
      </w:r>
      <w:r>
        <w:t xml:space="preserve">амоуправления </w:t>
      </w:r>
      <w:proofErr w:type="spellStart"/>
      <w:r w:rsidR="00B4456C">
        <w:rPr>
          <w:rStyle w:val="a4"/>
          <w:rFonts w:cs="Times New Roman CYR"/>
          <w:b w:val="0"/>
          <w:color w:val="auto"/>
        </w:rPr>
        <w:t>Чиндяновского</w:t>
      </w:r>
      <w:proofErr w:type="spellEnd"/>
      <w:r>
        <w:rPr>
          <w:rStyle w:val="a4"/>
          <w:rFonts w:cs="Times New Roman CYR"/>
          <w:b w:val="0"/>
          <w:color w:val="auto"/>
        </w:rPr>
        <w:t xml:space="preserve"> сельского поселения</w:t>
      </w:r>
      <w:r w:rsidR="008B7DD6" w:rsidRPr="006C73B1">
        <w:t xml:space="preserve"> Дубенского муниципального района:</w:t>
      </w:r>
    </w:p>
    <w:bookmarkEnd w:id="0"/>
    <w:p w:rsidR="00B0650F" w:rsidRPr="00B0650F" w:rsidRDefault="008B7DD6" w:rsidP="00B0650F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 xml:space="preserve">1) </w:t>
      </w:r>
      <w:bookmarkStart w:id="1" w:name="sub_2"/>
      <w:r w:rsidR="00B0650F" w:rsidRPr="00B0650F">
        <w:rPr>
          <w:sz w:val="24"/>
          <w:szCs w:val="24"/>
        </w:rPr>
        <w:t>осуществление муниципального земельного контроля в границах поселения.</w:t>
      </w:r>
    </w:p>
    <w:p w:rsidR="00B0650F" w:rsidRPr="00B0650F" w:rsidRDefault="00B0650F" w:rsidP="00B0650F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6C73B1" w:rsidRDefault="00C3344B" w:rsidP="00B0650F">
      <w:r>
        <w:t>2. Соглашение</w:t>
      </w:r>
      <w:r w:rsidR="008B7DD6" w:rsidRPr="006C73B1">
        <w:t xml:space="preserve"> на осуществление полномочий по решению местного значения, перечисленные в п. 1 настоящего решения, заключаются на срок до 31 декабря 202</w:t>
      </w:r>
      <w:r w:rsidR="00B0650F">
        <w:t>0</w:t>
      </w:r>
      <w:r w:rsidR="008B7DD6" w:rsidRPr="006C73B1">
        <w:t xml:space="preserve"> года.</w:t>
      </w:r>
    </w:p>
    <w:p w:rsidR="00377C25" w:rsidRPr="006C73B1" w:rsidRDefault="00B0650F" w:rsidP="00377C25">
      <w:bookmarkStart w:id="2" w:name="sub_5"/>
      <w:bookmarkEnd w:id="1"/>
      <w:r>
        <w:t>3</w:t>
      </w:r>
      <w:r w:rsidR="008B7DD6" w:rsidRPr="006C73B1">
        <w:t>. Возложить реализацию</w:t>
      </w:r>
      <w:r w:rsidR="00C3344B">
        <w:t xml:space="preserve"> вышеуказанного Соглашения</w:t>
      </w:r>
      <w:r w:rsidR="008B7DD6" w:rsidRPr="006C73B1">
        <w:t xml:space="preserve"> на администрацию </w:t>
      </w:r>
      <w:proofErr w:type="spellStart"/>
      <w:r w:rsidR="00B4456C">
        <w:rPr>
          <w:rStyle w:val="a4"/>
          <w:rFonts w:cs="Times New Roman CYR"/>
          <w:b w:val="0"/>
          <w:color w:val="auto"/>
        </w:rPr>
        <w:t>Чиндяновского</w:t>
      </w:r>
      <w:proofErr w:type="spellEnd"/>
      <w:r w:rsidR="00033A5B">
        <w:rPr>
          <w:rStyle w:val="a4"/>
          <w:rFonts w:cs="Times New Roman CYR"/>
          <w:b w:val="0"/>
          <w:color w:val="auto"/>
        </w:rPr>
        <w:t xml:space="preserve"> сельского поселения</w:t>
      </w:r>
      <w:r w:rsidR="00033A5B" w:rsidRPr="006C73B1">
        <w:t xml:space="preserve"> </w:t>
      </w:r>
      <w:r w:rsidR="008B7DD6" w:rsidRPr="006C73B1">
        <w:t>Дубенского муниципального района.</w:t>
      </w:r>
    </w:p>
    <w:p w:rsidR="008B7DD6" w:rsidRPr="006C73B1" w:rsidRDefault="00033A5B">
      <w:bookmarkStart w:id="3" w:name="sub_6"/>
      <w:bookmarkEnd w:id="2"/>
      <w:r>
        <w:t>4</w:t>
      </w:r>
      <w:r w:rsidR="008B7DD6" w:rsidRPr="006C73B1">
        <w:t xml:space="preserve">. </w:t>
      </w:r>
      <w:hyperlink r:id="rId8" w:history="1">
        <w:r w:rsidR="008B7DD6" w:rsidRPr="006C73B1">
          <w:rPr>
            <w:rStyle w:val="a4"/>
            <w:rFonts w:cs="Times New Roman CYR"/>
            <w:b w:val="0"/>
            <w:color w:val="auto"/>
          </w:rPr>
          <w:t>Опубликовать</w:t>
        </w:r>
      </w:hyperlink>
      <w:r w:rsidR="008B7DD6" w:rsidRPr="006C73B1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="008B7DD6" w:rsidRPr="00033A5B">
          <w:rPr>
            <w:rStyle w:val="a4"/>
            <w:rFonts w:cs="Times New Roman CYR"/>
            <w:b w:val="0"/>
            <w:color w:val="auto"/>
          </w:rPr>
          <w:t>http:\\dubenki.e-mordovia.ru.</w:t>
        </w:r>
      </w:hyperlink>
    </w:p>
    <w:p w:rsidR="008B7DD6" w:rsidRDefault="00033A5B">
      <w:bookmarkStart w:id="4" w:name="sub_7"/>
      <w:bookmarkEnd w:id="3"/>
      <w:r>
        <w:t>5</w:t>
      </w:r>
      <w:r w:rsidR="008B7DD6" w:rsidRPr="006C73B1">
        <w:t>. Настоящее решение вступает в силу с 01 января 2018 года.</w:t>
      </w:r>
      <w:bookmarkEnd w:id="4"/>
    </w:p>
    <w:p w:rsidR="00C3344B" w:rsidRDefault="00C3344B"/>
    <w:p w:rsidR="00C3344B" w:rsidRDefault="00C3344B"/>
    <w:tbl>
      <w:tblPr>
        <w:tblW w:w="0" w:type="auto"/>
        <w:tblInd w:w="392" w:type="dxa"/>
        <w:tblLook w:val="0000"/>
      </w:tblPr>
      <w:tblGrid>
        <w:gridCol w:w="6588"/>
        <w:gridCol w:w="3536"/>
      </w:tblGrid>
      <w:tr w:rsidR="00033A5B" w:rsidRPr="00D0220B" w:rsidTr="006C6704">
        <w:tc>
          <w:tcPr>
            <w:tcW w:w="10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3A5B" w:rsidRDefault="00033A5B">
            <w:pPr>
              <w:pStyle w:val="a6"/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tbl>
            <w:tblPr>
              <w:tblW w:w="991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4746"/>
              <w:gridCol w:w="5169"/>
            </w:tblGrid>
            <w:tr w:rsidR="00B4456C" w:rsidRPr="00514B58" w:rsidTr="00956C58">
              <w:trPr>
                <w:trHeight w:val="1478"/>
                <w:tblCellSpacing w:w="0" w:type="dxa"/>
              </w:trPr>
              <w:tc>
                <w:tcPr>
                  <w:tcW w:w="4545" w:type="dxa"/>
                  <w:hideMark/>
                </w:tcPr>
                <w:p w:rsidR="00B4456C" w:rsidRPr="0083193A" w:rsidRDefault="00B4456C" w:rsidP="00B4456C">
                  <w:pPr>
                    <w:ind w:firstLine="0"/>
                    <w:jc w:val="left"/>
                    <w:rPr>
                      <w:rFonts w:ascii="Times New Roman" w:hAnsi="Times New Roman" w:cs="Times New Roman"/>
                    </w:rPr>
                  </w:pPr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>Зам</w:t>
                  </w:r>
                  <w:proofErr w:type="gramStart"/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>.п</w:t>
                  </w:r>
                  <w:proofErr w:type="gramEnd"/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>редседателя Совета Депутатов</w:t>
                  </w:r>
                </w:p>
                <w:p w:rsidR="00B4456C" w:rsidRPr="0083193A" w:rsidRDefault="00B4456C" w:rsidP="00B4456C">
                  <w:pPr>
                    <w:ind w:firstLine="0"/>
                    <w:jc w:val="left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>Чиндяновского</w:t>
                  </w:r>
                  <w:proofErr w:type="spellEnd"/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сельского поселения</w:t>
                  </w:r>
                </w:p>
                <w:p w:rsidR="00B4456C" w:rsidRPr="0083193A" w:rsidRDefault="00B4456C" w:rsidP="00B4456C">
                  <w:pPr>
                    <w:ind w:firstLine="0"/>
                    <w:jc w:val="left"/>
                    <w:rPr>
                      <w:rFonts w:ascii="Times New Roman" w:hAnsi="Times New Roman" w:cs="Times New Roman"/>
                    </w:rPr>
                  </w:pPr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Дубенского муниципального района</w:t>
                  </w:r>
                </w:p>
                <w:p w:rsidR="00B4456C" w:rsidRPr="0083193A" w:rsidRDefault="00B4456C" w:rsidP="00B4456C">
                  <w:pPr>
                    <w:ind w:firstLine="0"/>
                    <w:jc w:val="left"/>
                    <w:rPr>
                      <w:rFonts w:ascii="Times New Roman" w:hAnsi="Times New Roman" w:cs="Times New Roman"/>
                    </w:rPr>
                  </w:pPr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по работе в Совете </w:t>
                  </w:r>
                  <w:r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                   </w:t>
                  </w:r>
                </w:p>
                <w:p w:rsidR="00B4456C" w:rsidRPr="0083193A" w:rsidRDefault="00B4456C" w:rsidP="00B4456C">
                  <w:pPr>
                    <w:spacing w:after="119" w:line="120" w:lineRule="atLeast"/>
                    <w:jc w:val="lef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50" w:type="dxa"/>
                  <w:hideMark/>
                </w:tcPr>
                <w:p w:rsidR="00B4456C" w:rsidRDefault="00B4456C" w:rsidP="00956C58">
                  <w:pPr>
                    <w:spacing w:after="119"/>
                    <w:jc w:val="right"/>
                    <w:rPr>
                      <w:rFonts w:ascii="Times New Roman" w:hAnsi="Times New Roman" w:cs="Times New Roman"/>
                      <w:sz w:val="12"/>
                    </w:rPr>
                  </w:pPr>
                </w:p>
                <w:p w:rsidR="00B4456C" w:rsidRPr="00514B58" w:rsidRDefault="00B4456C" w:rsidP="00956C58">
                  <w:pPr>
                    <w:rPr>
                      <w:rFonts w:ascii="Times New Roman" w:hAnsi="Times New Roman" w:cs="Times New Roman"/>
                      <w:sz w:val="12"/>
                    </w:rPr>
                  </w:pPr>
                </w:p>
                <w:p w:rsidR="00B4456C" w:rsidRDefault="00B4456C" w:rsidP="00956C58">
                  <w:pPr>
                    <w:rPr>
                      <w:rFonts w:ascii="Times New Roman" w:hAnsi="Times New Roman" w:cs="Times New Roman"/>
                      <w:sz w:val="12"/>
                    </w:rPr>
                  </w:pPr>
                </w:p>
                <w:p w:rsidR="00B4456C" w:rsidRPr="00514B58" w:rsidRDefault="00B4456C" w:rsidP="00956C58">
                  <w:pPr>
                    <w:tabs>
                      <w:tab w:val="left" w:pos="3975"/>
                    </w:tabs>
                    <w:rPr>
                      <w:rFonts w:ascii="Times New Roman" w:hAnsi="Times New Roman" w:cs="Times New Roman"/>
                      <w:sz w:val="12"/>
                    </w:rPr>
                  </w:pPr>
                  <w:r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                         </w:t>
                  </w:r>
                  <w:r w:rsidRPr="0083193A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Демкина В.М</w:t>
                  </w:r>
                </w:p>
              </w:tc>
            </w:tr>
          </w:tbl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Pr="00D0220B" w:rsidRDefault="00033A5B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  <w:tr w:rsidR="00033A5B" w:rsidRPr="00D0220B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033A5B" w:rsidRDefault="00033A5B">
            <w:pPr>
              <w:pStyle w:val="a6"/>
              <w:rPr>
                <w:rFonts w:eastAsiaTheme="minorEastAsia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033A5B" w:rsidRPr="00D0220B" w:rsidRDefault="00033A5B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5" w:name="sub_16000"/>
            <w:r w:rsidRPr="00D0220B">
              <w:rPr>
                <w:rFonts w:eastAsiaTheme="minorEastAsia"/>
              </w:rPr>
              <w:t>Утверждено</w:t>
            </w:r>
            <w:bookmarkEnd w:id="5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B4456C">
            <w:pPr>
              <w:pStyle w:val="a5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Чиндяновского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B4456C" w:rsidP="00B4456C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«05»</w:t>
            </w:r>
            <w:r w:rsidR="008D7196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марта</w:t>
            </w:r>
            <w:r w:rsidR="008D7196">
              <w:rPr>
                <w:rFonts w:eastAsiaTheme="minorEastAsia"/>
              </w:rPr>
              <w:t xml:space="preserve"> </w:t>
            </w:r>
            <w:r w:rsidR="008B7DD6" w:rsidRPr="00D0220B">
              <w:rPr>
                <w:rFonts w:eastAsiaTheme="minorEastAsia"/>
              </w:rPr>
              <w:t>20</w:t>
            </w:r>
            <w:r w:rsidR="008D7196">
              <w:rPr>
                <w:rFonts w:eastAsiaTheme="minorEastAsia"/>
              </w:rPr>
              <w:t xml:space="preserve">18 </w:t>
            </w:r>
            <w:r w:rsidR="008B7DD6" w:rsidRPr="00D0220B">
              <w:rPr>
                <w:rFonts w:eastAsiaTheme="minorEastAsia"/>
              </w:rPr>
              <w:t xml:space="preserve">г. N </w:t>
            </w:r>
            <w:r>
              <w:rPr>
                <w:rFonts w:eastAsiaTheme="minorEastAsia"/>
              </w:rPr>
              <w:t>56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8D7196" w:rsidRDefault="008D7196" w:rsidP="002C5B10">
      <w:pPr>
        <w:jc w:val="center"/>
        <w:rPr>
          <w:b/>
        </w:rPr>
      </w:pPr>
    </w:p>
    <w:p w:rsidR="002C5B10" w:rsidRPr="002C5B10" w:rsidRDefault="008B7DD6" w:rsidP="008D7196">
      <w:pPr>
        <w:ind w:firstLine="0"/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="00B4456C">
        <w:rPr>
          <w:b/>
        </w:rPr>
        <w:t>Чиндянов</w:t>
      </w:r>
      <w:r w:rsidRPr="002C5B10">
        <w:rPr>
          <w:b/>
        </w:rPr>
        <w:t>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0" w:history="1">
        <w:r w:rsidRPr="000C3091">
          <w:rPr>
            <w:rStyle w:val="a4"/>
            <w:rFonts w:cs="Times New Roman CYR"/>
            <w:b w:val="0"/>
            <w:color w:val="auto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 w:rsidR="00B4456C">
        <w:t>Чиндянов</w:t>
      </w:r>
      <w:r>
        <w:t>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 w:rsidR="00B4456C">
        <w:t>Чиндяновского</w:t>
      </w:r>
      <w:proofErr w:type="spellEnd"/>
      <w:r>
        <w:t xml:space="preserve"> сельского поселения </w:t>
      </w:r>
      <w:proofErr w:type="spellStart"/>
      <w:r>
        <w:t>Биушкина</w:t>
      </w:r>
      <w:proofErr w:type="spellEnd"/>
      <w:r>
        <w:t xml:space="preserve"> Сергея Ивановича, действующего на основании Устава </w:t>
      </w:r>
      <w:proofErr w:type="spellStart"/>
      <w:r w:rsidR="00B4456C">
        <w:t>Чиндяновского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1" w:history="1">
        <w:r w:rsidRPr="000C3091">
          <w:rPr>
            <w:rStyle w:val="a4"/>
            <w:rFonts w:cs="Times New Roman CYR"/>
            <w:b w:val="0"/>
            <w:color w:val="auto"/>
          </w:rPr>
          <w:t>частью 4 статьи 15</w:t>
        </w:r>
      </w:hyperlink>
      <w:r w:rsidRPr="000C3091">
        <w:rPr>
          <w:b/>
        </w:rPr>
        <w:t xml:space="preserve"> </w:t>
      </w:r>
      <w:r>
        <w:t>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6" w:name="sub_1601"/>
      <w:r>
        <w:t>1. Предмет Соглашения</w:t>
      </w:r>
    </w:p>
    <w:bookmarkEnd w:id="6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7" w:name="sub_1602"/>
      <w:r>
        <w:t>2. Права и обязанности сторон</w:t>
      </w:r>
    </w:p>
    <w:bookmarkEnd w:id="7"/>
    <w:p w:rsidR="008B7DD6" w:rsidRDefault="008B7DD6"/>
    <w:p w:rsidR="008B7DD6" w:rsidRDefault="008B7DD6">
      <w:bookmarkStart w:id="8" w:name="sub_16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8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9" w:name="sub_1622"/>
      <w:r>
        <w:t>2.2. Муниципальный район при осуществлении поселением переданных полномочий обязан:</w:t>
      </w:r>
    </w:p>
    <w:bookmarkEnd w:id="9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0" w:name="sub_16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0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1" w:name="sub_1624"/>
      <w:r>
        <w:t>2.4. Поселение, при осуществлении переданных полномочий, обязано:</w:t>
      </w:r>
    </w:p>
    <w:bookmarkEnd w:id="11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2" w:name="sub_1603"/>
      <w:r>
        <w:t>3. Порядок определения ежегодного объема межбюджетных трансфертов</w:t>
      </w:r>
    </w:p>
    <w:bookmarkEnd w:id="12"/>
    <w:p w:rsidR="008B7DD6" w:rsidRDefault="008B7DD6"/>
    <w:p w:rsidR="008B7DD6" w:rsidRDefault="008B7DD6">
      <w:bookmarkStart w:id="13" w:name="sub_16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4" w:name="sub_1632"/>
      <w:bookmarkEnd w:id="13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5" w:name="sub_1633"/>
      <w:bookmarkEnd w:id="14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0C3091">
          <w:rPr>
            <w:rStyle w:val="a4"/>
            <w:rFonts w:cs="Times New Roman CYR"/>
            <w:b w:val="0"/>
            <w:color w:val="auto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5"/>
    <w:p w:rsidR="008B7DD6" w:rsidRDefault="008B7DD6"/>
    <w:p w:rsidR="008B7DD6" w:rsidRDefault="008B7DD6">
      <w:pPr>
        <w:pStyle w:val="1"/>
      </w:pPr>
      <w:bookmarkStart w:id="16" w:name="sub_16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6"/>
    <w:p w:rsidR="008B7DD6" w:rsidRDefault="008B7DD6"/>
    <w:p w:rsidR="008B7DD6" w:rsidRDefault="008B7DD6">
      <w:bookmarkStart w:id="17" w:name="sub_16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7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8" w:name="sub_1605"/>
      <w:r>
        <w:t>5. Срок, на который заключается соглашение</w:t>
      </w:r>
    </w:p>
    <w:bookmarkEnd w:id="18"/>
    <w:p w:rsidR="008B7DD6" w:rsidRDefault="008B7DD6"/>
    <w:p w:rsidR="008B7DD6" w:rsidRDefault="008B7DD6">
      <w:bookmarkStart w:id="19" w:name="sub_16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19"/>
    <w:p w:rsidR="008B7DD6" w:rsidRDefault="008B7DD6"/>
    <w:p w:rsidR="008B7DD6" w:rsidRDefault="008B7DD6">
      <w:pPr>
        <w:pStyle w:val="1"/>
      </w:pPr>
      <w:bookmarkStart w:id="20" w:name="sub_16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0"/>
    <w:p w:rsidR="008B7DD6" w:rsidRDefault="008B7DD6"/>
    <w:p w:rsidR="008B7DD6" w:rsidRDefault="008B7DD6">
      <w:bookmarkStart w:id="21" w:name="sub_1661"/>
      <w:r>
        <w:t>6.1. Действие настоящего Соглашения может быть прекращено или приостановлено в случаях:</w:t>
      </w:r>
    </w:p>
    <w:bookmarkEnd w:id="21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2" w:name="sub_16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3" w:name="sub_1663"/>
      <w:bookmarkEnd w:id="22"/>
      <w:r>
        <w:t>6.3. Настоящее Соглашение может быть прекращено досрочно:</w:t>
      </w:r>
    </w:p>
    <w:bookmarkEnd w:id="23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0C3091" w:rsidRDefault="000C3091"/>
    <w:p w:rsidR="000C3091" w:rsidRDefault="000C3091"/>
    <w:p w:rsidR="008B7DD6" w:rsidRDefault="008B7DD6">
      <w:pPr>
        <w:pStyle w:val="1"/>
      </w:pPr>
      <w:bookmarkStart w:id="24" w:name="sub_16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4"/>
    <w:p w:rsidR="008B7DD6" w:rsidRDefault="008B7DD6"/>
    <w:p w:rsidR="008B7DD6" w:rsidRDefault="008B7DD6">
      <w:bookmarkStart w:id="25" w:name="sub_16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5"/>
    <w:p w:rsidR="008B7DD6" w:rsidRDefault="008B7DD6"/>
    <w:p w:rsidR="008B7DD6" w:rsidRDefault="008B7DD6">
      <w:pPr>
        <w:pStyle w:val="1"/>
      </w:pPr>
      <w:bookmarkStart w:id="26" w:name="sub_1608"/>
      <w:r>
        <w:t>8. Финансовые санкции за неисполнение соглашения</w:t>
      </w:r>
    </w:p>
    <w:bookmarkEnd w:id="26"/>
    <w:p w:rsidR="008B7DD6" w:rsidRDefault="008B7DD6"/>
    <w:p w:rsidR="008B7DD6" w:rsidRDefault="008B7DD6">
      <w:bookmarkStart w:id="27" w:name="sub_16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7"/>
    <w:p w:rsidR="008B7DD6" w:rsidRDefault="008B7DD6"/>
    <w:p w:rsidR="008B7DD6" w:rsidRDefault="008B7DD6">
      <w:pPr>
        <w:pStyle w:val="1"/>
      </w:pPr>
      <w:bookmarkStart w:id="28" w:name="sub_1609"/>
      <w:r>
        <w:t>9. Порядок внесения изменений в соглашение</w:t>
      </w:r>
    </w:p>
    <w:bookmarkEnd w:id="28"/>
    <w:p w:rsidR="008B7DD6" w:rsidRDefault="008B7DD6"/>
    <w:p w:rsidR="008B7DD6" w:rsidRDefault="008B7DD6">
      <w:bookmarkStart w:id="29" w:name="sub_16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9"/>
    <w:p w:rsidR="008B7DD6" w:rsidRDefault="008B7DD6"/>
    <w:p w:rsidR="008B7DD6" w:rsidRDefault="008B7DD6">
      <w:pPr>
        <w:pStyle w:val="1"/>
      </w:pPr>
      <w:bookmarkStart w:id="30" w:name="sub_1610"/>
      <w:r>
        <w:t>10. Порядок вступления в силу</w:t>
      </w:r>
    </w:p>
    <w:bookmarkEnd w:id="30"/>
    <w:p w:rsidR="008B7DD6" w:rsidRDefault="008B7DD6"/>
    <w:p w:rsidR="008B7DD6" w:rsidRDefault="008B7DD6">
      <w:bookmarkStart w:id="31" w:name="sub_16101"/>
      <w:r>
        <w:t>10.1 Настоящее Соглашение подписывается уполномоченными представителями сторон и вступает в силу с 1 января 201</w:t>
      </w:r>
      <w:r w:rsidR="00BE7181">
        <w:t>8</w:t>
      </w:r>
      <w:r>
        <w:t xml:space="preserve"> года.</w:t>
      </w:r>
    </w:p>
    <w:bookmarkEnd w:id="31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B4456C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И.о. главы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Чиндяновского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B4456C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B4456C">
              <w:rPr>
                <w:rFonts w:eastAsiaTheme="minorEastAsia"/>
              </w:rPr>
              <w:t>В.М.Демкина</w:t>
            </w:r>
          </w:p>
        </w:tc>
      </w:tr>
    </w:tbl>
    <w:p w:rsidR="008B7DD6" w:rsidRDefault="008B7DD6"/>
    <w:p w:rsidR="00BE7181" w:rsidRDefault="00BE7181"/>
    <w:p w:rsidR="00BE7181" w:rsidRDefault="00BE7181"/>
    <w:sectPr w:rsidR="00BE7181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33A5B"/>
    <w:rsid w:val="00060675"/>
    <w:rsid w:val="000826CE"/>
    <w:rsid w:val="000858F5"/>
    <w:rsid w:val="000C3091"/>
    <w:rsid w:val="000E49F0"/>
    <w:rsid w:val="000F7B90"/>
    <w:rsid w:val="001447E8"/>
    <w:rsid w:val="002C5B10"/>
    <w:rsid w:val="003236AC"/>
    <w:rsid w:val="00377C25"/>
    <w:rsid w:val="00390BF0"/>
    <w:rsid w:val="004179AA"/>
    <w:rsid w:val="005134F5"/>
    <w:rsid w:val="005E20B5"/>
    <w:rsid w:val="006753C5"/>
    <w:rsid w:val="006C73B1"/>
    <w:rsid w:val="0071618A"/>
    <w:rsid w:val="00765500"/>
    <w:rsid w:val="00840B9A"/>
    <w:rsid w:val="008B0D89"/>
    <w:rsid w:val="008B7DD6"/>
    <w:rsid w:val="008D7196"/>
    <w:rsid w:val="009A58F0"/>
    <w:rsid w:val="00A76F46"/>
    <w:rsid w:val="00B0650F"/>
    <w:rsid w:val="00B4456C"/>
    <w:rsid w:val="00BE7181"/>
    <w:rsid w:val="00BF0790"/>
    <w:rsid w:val="00C3344B"/>
    <w:rsid w:val="00C823BB"/>
    <w:rsid w:val="00CF73B0"/>
    <w:rsid w:val="00D0220B"/>
    <w:rsid w:val="00D647EB"/>
    <w:rsid w:val="00E30F4B"/>
    <w:rsid w:val="00E94268"/>
    <w:rsid w:val="00EB17D1"/>
    <w:rsid w:val="00ED70B2"/>
    <w:rsid w:val="00F05D1D"/>
    <w:rsid w:val="00F32348"/>
    <w:rsid w:val="00F35FE0"/>
    <w:rsid w:val="00F4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17667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11" Type="http://schemas.openxmlformats.org/officeDocument/2006/relationships/hyperlink" Target="http://internet.garant.ru/document?id=86367&amp;sub=15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81625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C501F-8C38-48B7-B351-FB30DF009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11</cp:revision>
  <cp:lastPrinted>2018-05-31T08:31:00Z</cp:lastPrinted>
  <dcterms:created xsi:type="dcterms:W3CDTF">2018-02-13T08:35:00Z</dcterms:created>
  <dcterms:modified xsi:type="dcterms:W3CDTF">2018-05-31T08:32:00Z</dcterms:modified>
</cp:coreProperties>
</file>