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8A9" w:rsidRDefault="00F238A9" w:rsidP="00F238A9">
      <w:pPr>
        <w:rPr>
          <w:b/>
          <w:sz w:val="32"/>
          <w:szCs w:val="32"/>
        </w:rPr>
      </w:pPr>
      <w:r>
        <w:t xml:space="preserve">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F238A9" w:rsidRDefault="00F238A9" w:rsidP="00F238A9">
      <w:pPr>
        <w:rPr>
          <w:b/>
        </w:rPr>
      </w:pPr>
      <w:r>
        <w:rPr>
          <w:b/>
        </w:rPr>
        <w:t>Поселения Дубенского муниципального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C10B23">
        <w:rPr>
          <w:b/>
        </w:rPr>
        <w:t xml:space="preserve">                              28</w:t>
      </w:r>
      <w:r>
        <w:rPr>
          <w:b/>
        </w:rPr>
        <w:t xml:space="preserve"> июня  2018 год</w:t>
      </w:r>
      <w:r w:rsidR="00C10B23">
        <w:rPr>
          <w:b/>
        </w:rPr>
        <w:t>а                            №27(345</w:t>
      </w:r>
      <w:r>
        <w:rPr>
          <w:b/>
        </w:rPr>
        <w:t>)</w:t>
      </w:r>
    </w:p>
    <w:p w:rsidR="00F238A9" w:rsidRDefault="00F238A9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C10B23" w:rsidRPr="007924C2" w:rsidRDefault="00C10B23" w:rsidP="00C10B23">
      <w:pPr>
        <w:ind w:firstLine="720"/>
        <w:jc w:val="center"/>
        <w:rPr>
          <w:sz w:val="28"/>
          <w:szCs w:val="28"/>
        </w:rPr>
      </w:pPr>
      <w:r w:rsidRPr="007924C2">
        <w:rPr>
          <w:sz w:val="28"/>
          <w:szCs w:val="28"/>
        </w:rPr>
        <w:t>Безопасность дорожного движения</w:t>
      </w:r>
    </w:p>
    <w:p w:rsidR="00C10B23" w:rsidRPr="007924C2" w:rsidRDefault="00C10B23" w:rsidP="00C10B23">
      <w:pPr>
        <w:ind w:firstLine="720"/>
        <w:jc w:val="both"/>
        <w:rPr>
          <w:sz w:val="28"/>
          <w:szCs w:val="28"/>
        </w:rPr>
      </w:pPr>
    </w:p>
    <w:p w:rsidR="00C10B23" w:rsidRPr="007924C2" w:rsidRDefault="00C10B23" w:rsidP="00C10B23">
      <w:pPr>
        <w:ind w:firstLine="720"/>
        <w:jc w:val="both"/>
        <w:rPr>
          <w:sz w:val="28"/>
          <w:szCs w:val="28"/>
        </w:rPr>
      </w:pPr>
      <w:r w:rsidRPr="007924C2">
        <w:rPr>
          <w:sz w:val="28"/>
          <w:szCs w:val="28"/>
        </w:rPr>
        <w:t xml:space="preserve">В 1-м полугодии </w:t>
      </w:r>
      <w:smartTag w:uri="urn:schemas-microsoft-com:office:smarttags" w:element="metricconverter">
        <w:smartTagPr>
          <w:attr w:name="ProductID" w:val="2018 г"/>
        </w:smartTagPr>
        <w:r w:rsidRPr="007924C2">
          <w:rPr>
            <w:sz w:val="28"/>
            <w:szCs w:val="28"/>
          </w:rPr>
          <w:t>2018 г</w:t>
        </w:r>
      </w:smartTag>
      <w:r w:rsidRPr="007924C2">
        <w:rPr>
          <w:sz w:val="28"/>
          <w:szCs w:val="28"/>
        </w:rPr>
        <w:t>. прокуратурой района в сфере надзора за исполнением законодательства о безопасности дорожного движения выявлено 9 нарушений, принесено 2 протеста на незаконные правовые акты, в суд направлено 4 заявления (исковых заявления).</w:t>
      </w:r>
    </w:p>
    <w:p w:rsidR="00C10B23" w:rsidRPr="007924C2" w:rsidRDefault="00C10B23" w:rsidP="00C10B23">
      <w:pPr>
        <w:ind w:firstLine="720"/>
        <w:jc w:val="both"/>
        <w:rPr>
          <w:sz w:val="28"/>
          <w:szCs w:val="28"/>
        </w:rPr>
      </w:pPr>
      <w:r w:rsidRPr="007924C2">
        <w:rPr>
          <w:sz w:val="28"/>
          <w:szCs w:val="28"/>
        </w:rPr>
        <w:t xml:space="preserve">Так, судом рассмотрены и удовлетворены 2 заявления о блокировке сайтов, на которых предлагалась незаконная продажа через сеть Интернет водительских удостоверений.  </w:t>
      </w:r>
    </w:p>
    <w:p w:rsidR="00C10B23" w:rsidRPr="007924C2" w:rsidRDefault="00C10B23" w:rsidP="00C10B23">
      <w:pPr>
        <w:ind w:firstLine="720"/>
        <w:jc w:val="both"/>
        <w:rPr>
          <w:sz w:val="28"/>
          <w:szCs w:val="28"/>
        </w:rPr>
      </w:pPr>
      <w:r w:rsidRPr="007924C2">
        <w:rPr>
          <w:sz w:val="28"/>
          <w:szCs w:val="28"/>
        </w:rPr>
        <w:t>По исковому заявлению прокурора суд обязал администрацию Дубенского сельского поселения создать места парковки для транспортных средств (парковочные места) напротив здания по адресу: Республика Мордовия, Дубенский район, с</w:t>
      </w:r>
      <w:proofErr w:type="gramStart"/>
      <w:r w:rsidRPr="007924C2">
        <w:rPr>
          <w:sz w:val="28"/>
          <w:szCs w:val="28"/>
        </w:rPr>
        <w:t>.Д</w:t>
      </w:r>
      <w:proofErr w:type="gramEnd"/>
      <w:r w:rsidRPr="007924C2">
        <w:rPr>
          <w:sz w:val="28"/>
          <w:szCs w:val="28"/>
        </w:rPr>
        <w:t xml:space="preserve">убенки, ул. </w:t>
      </w:r>
      <w:proofErr w:type="spellStart"/>
      <w:r w:rsidRPr="007924C2">
        <w:rPr>
          <w:sz w:val="28"/>
          <w:szCs w:val="28"/>
        </w:rPr>
        <w:t>Бровцева</w:t>
      </w:r>
      <w:proofErr w:type="spellEnd"/>
      <w:r w:rsidRPr="007924C2">
        <w:rPr>
          <w:sz w:val="28"/>
          <w:szCs w:val="28"/>
        </w:rPr>
        <w:t xml:space="preserve">, д. 124, и ул. </w:t>
      </w:r>
      <w:proofErr w:type="spellStart"/>
      <w:r w:rsidRPr="007924C2">
        <w:rPr>
          <w:sz w:val="28"/>
          <w:szCs w:val="28"/>
        </w:rPr>
        <w:t>Бровцева</w:t>
      </w:r>
      <w:proofErr w:type="spellEnd"/>
      <w:r w:rsidRPr="007924C2">
        <w:rPr>
          <w:sz w:val="28"/>
          <w:szCs w:val="28"/>
        </w:rPr>
        <w:t xml:space="preserve"> д.118 и оборудовать места для парковки специальных транспортных средств инвалидов, на каждом из которых установить дорожный знак 6.4 «Парковка», информационную табличку 8.17 «Инвалиды».</w:t>
      </w:r>
    </w:p>
    <w:p w:rsidR="00C10B23" w:rsidRPr="007924C2" w:rsidRDefault="00C10B23" w:rsidP="00C10B23">
      <w:pPr>
        <w:ind w:firstLine="720"/>
        <w:jc w:val="both"/>
        <w:rPr>
          <w:sz w:val="28"/>
          <w:szCs w:val="28"/>
        </w:rPr>
      </w:pPr>
      <w:r w:rsidRPr="007924C2">
        <w:rPr>
          <w:sz w:val="28"/>
          <w:szCs w:val="28"/>
        </w:rPr>
        <w:t xml:space="preserve">Кроме того, судом удовлетворено административное исковое заявление прокурора района о прекращении действия права на управление транспортными средствами жителя района в связи с наличием заболевания «хронический алкоголизм 2,3 степени».  </w:t>
      </w:r>
    </w:p>
    <w:p w:rsidR="00C10B23" w:rsidRPr="007924C2" w:rsidRDefault="00C10B23" w:rsidP="00C10B23">
      <w:pPr>
        <w:ind w:firstLine="720"/>
        <w:jc w:val="both"/>
        <w:rPr>
          <w:sz w:val="28"/>
          <w:szCs w:val="28"/>
        </w:rPr>
      </w:pPr>
      <w:r w:rsidRPr="007924C2">
        <w:rPr>
          <w:sz w:val="28"/>
          <w:szCs w:val="28"/>
        </w:rPr>
        <w:t>Также выявлены нарушения в деятельности ОГИБДД ММО МВД России «</w:t>
      </w:r>
      <w:proofErr w:type="spellStart"/>
      <w:r w:rsidRPr="007924C2">
        <w:rPr>
          <w:sz w:val="28"/>
          <w:szCs w:val="28"/>
        </w:rPr>
        <w:t>Чамзинский</w:t>
      </w:r>
      <w:proofErr w:type="spellEnd"/>
      <w:r w:rsidRPr="007924C2">
        <w:rPr>
          <w:sz w:val="28"/>
          <w:szCs w:val="28"/>
        </w:rPr>
        <w:t>» при привлечении граждан к административной ответственности, опротестовано 2 постановления по делам об административных правонарушениях.</w:t>
      </w:r>
    </w:p>
    <w:p w:rsidR="00C10B23" w:rsidRPr="007924C2" w:rsidRDefault="00C10B23" w:rsidP="00C10B23">
      <w:pPr>
        <w:ind w:firstLine="720"/>
        <w:jc w:val="both"/>
        <w:rPr>
          <w:sz w:val="28"/>
          <w:szCs w:val="28"/>
        </w:rPr>
      </w:pPr>
      <w:r w:rsidRPr="007924C2">
        <w:rPr>
          <w:sz w:val="28"/>
          <w:szCs w:val="28"/>
        </w:rPr>
        <w:t xml:space="preserve">В Дубенском районе возбуждено 4 уголовных дела в отношении водителей, управлявших транспортными средствами в состоянии опьянения. Из них 3 уже рассмотрены судом с назначением виновным наказания в виде условного лишения свободы либо обязательных работ </w:t>
      </w:r>
      <w:proofErr w:type="gramStart"/>
      <w:r w:rsidRPr="007924C2">
        <w:rPr>
          <w:sz w:val="28"/>
          <w:szCs w:val="28"/>
        </w:rPr>
        <w:t>с дополнительным наказанием в виде лишения прав на управление транспортными средствами на срок от двух до двух с половиной</w:t>
      </w:r>
      <w:proofErr w:type="gramEnd"/>
      <w:r w:rsidRPr="007924C2">
        <w:rPr>
          <w:sz w:val="28"/>
          <w:szCs w:val="28"/>
        </w:rPr>
        <w:t xml:space="preserve"> лет.</w:t>
      </w:r>
    </w:p>
    <w:p w:rsidR="00C10B23" w:rsidRPr="007924C2" w:rsidRDefault="00C10B23" w:rsidP="00C10B23">
      <w:pPr>
        <w:ind w:firstLine="720"/>
        <w:jc w:val="both"/>
        <w:rPr>
          <w:sz w:val="28"/>
          <w:szCs w:val="28"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C10B23">
        <w:rPr>
          <w:rFonts w:ascii="Arial Narrow" w:hAnsi="Arial Narrow"/>
          <w:b/>
        </w:rPr>
        <w:t>района Республики Мордовия от 28 июня  2018 года №27(345</w:t>
      </w:r>
      <w:r>
        <w:rPr>
          <w:rFonts w:ascii="Arial Narrow" w:hAnsi="Arial Narrow"/>
          <w:b/>
        </w:rPr>
        <w:t>)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AC3C0E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C10B2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C10B2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C10B23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C10B2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C10B23">
    <w:pPr>
      <w:pStyle w:val="a3"/>
    </w:pPr>
  </w:p>
  <w:p w:rsidR="00AC3C0E" w:rsidRDefault="00C10B2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C10B2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8A9"/>
    <w:rsid w:val="00C10B23"/>
    <w:rsid w:val="00EE199C"/>
    <w:rsid w:val="00F238A9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80B5C-7D62-4B24-9340-08A2AB1DC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2018-06-29T06:04:00Z</dcterms:created>
  <dcterms:modified xsi:type="dcterms:W3CDTF">2018-06-29T06:04:00Z</dcterms:modified>
</cp:coreProperties>
</file>