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F1C" w:rsidRDefault="003A6D8C">
      <w:r>
        <w:t>Социальная пенсия - наиболее распространенный вид пенсии по государственному пенсионному обеспечению</w:t>
      </w:r>
      <w:r>
        <w:br/>
      </w:r>
      <w:r>
        <w:br/>
        <w:t>Социальная пенсия назначается нетрудоспособным гражданам, постоянно проживающим в Российской Федерации, и не имеющим права на страховую пенсию. Социальная пенсия по инвалидности устанавливается инвалидам 1, 2 и 3 группы, в том числе инвалидам с детства, детям-инвалидам.</w:t>
      </w:r>
      <w:r>
        <w:br/>
      </w:r>
      <w:r>
        <w:br/>
        <w:t>Социальная пенсия по случаю потери кормильца устанавливается детям в возрасте до 18 лет, а также старше этого возраста, обучающимся по очной форме по основным образовательным программам в организациях, осуществляющих образовательную деятельность, до окончания ими такого обучения, но не дольше чем до достижения ими возраста 23 лет, потерявшим одного или обоих родителей, и детям умершей одинокой матери.</w:t>
      </w:r>
      <w:r>
        <w:br/>
      </w:r>
      <w:r>
        <w:br/>
        <w:t>С 2018 года социальная пенсия также устанавливается детям, оба родителя которых неизвестны.</w:t>
      </w:r>
      <w:r>
        <w:br/>
      </w:r>
      <w:r>
        <w:br/>
        <w:t>Социальная пенсия по старости устанавливается гражданам Российской Федерации, достигшим 65 (для мужчин) и 60 лет (для женщин), а также иностранным гражданам и лицам без гражданства, постоянно проживающим на территории Российской Федерации не менее 15 лет и достигшим указанного возраста.</w:t>
      </w:r>
      <w:r>
        <w:br/>
      </w:r>
      <w:r>
        <w:br/>
        <w:t>Факт оплачиваемой трудовой деятельности на выплату социальной пенсии не влияет, за исключением социальной пенсии, назначенной гражданам, достигшим возраста 65 и 60 лет (соответственно для мужчин и для женщин).</w:t>
      </w:r>
      <w:r>
        <w:br/>
        <w:t>В городском округе Саранск Республики Мордовия социальные пенсии получают 4543 человека.</w:t>
      </w:r>
    </w:p>
    <w:sectPr w:rsidR="00612F1C" w:rsidSect="00612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3A6D8C"/>
    <w:rsid w:val="003A6D8C"/>
    <w:rsid w:val="00612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1243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2018-06-09T08:56:00Z</dcterms:created>
  <dcterms:modified xsi:type="dcterms:W3CDTF">2018-06-09T08:56:00Z</dcterms:modified>
</cp:coreProperties>
</file>