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756" w:rsidRPr="00720432" w:rsidRDefault="008E6756" w:rsidP="005E6FAE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8E6756" w:rsidRPr="00720432" w:rsidRDefault="008E6756" w:rsidP="005E6FAE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5E6FAE" w:rsidRDefault="005E6FAE" w:rsidP="0072043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E6756" w:rsidRPr="00720432" w:rsidRDefault="008E6756" w:rsidP="00720432">
      <w:pPr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8E6756" w:rsidRPr="00A208EA" w:rsidRDefault="00166A41" w:rsidP="00166A4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25.09.2018</w:t>
      </w:r>
      <w:r w:rsidR="008E6756" w:rsidRPr="00A208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521</w:t>
      </w:r>
    </w:p>
    <w:p w:rsidR="008E6756" w:rsidRPr="00A208EA" w:rsidRDefault="008E6756" w:rsidP="00166A41">
      <w:pPr>
        <w:jc w:val="center"/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>с. Дубенки</w:t>
      </w:r>
    </w:p>
    <w:p w:rsidR="008E6756" w:rsidRPr="00720432" w:rsidRDefault="003E7C84" w:rsidP="005E6F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Постановление администрации Дубен</w:t>
      </w:r>
      <w:r w:rsidR="003A3B5A">
        <w:rPr>
          <w:rFonts w:ascii="Times New Roman" w:hAnsi="Times New Roman"/>
          <w:sz w:val="28"/>
          <w:szCs w:val="28"/>
        </w:rPr>
        <w:t>ского муниципального района от 24</w:t>
      </w:r>
      <w:r>
        <w:rPr>
          <w:rFonts w:ascii="Times New Roman" w:hAnsi="Times New Roman"/>
          <w:sz w:val="28"/>
          <w:szCs w:val="28"/>
        </w:rPr>
        <w:t xml:space="preserve"> </w:t>
      </w:r>
      <w:r w:rsidR="003A3B5A">
        <w:rPr>
          <w:rFonts w:ascii="Times New Roman" w:hAnsi="Times New Roman"/>
          <w:sz w:val="28"/>
          <w:szCs w:val="28"/>
        </w:rPr>
        <w:t>апреля 2018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="003A3B5A">
        <w:rPr>
          <w:rFonts w:ascii="Times New Roman" w:hAnsi="Times New Roman"/>
          <w:sz w:val="28"/>
          <w:szCs w:val="28"/>
        </w:rPr>
        <w:t>250</w:t>
      </w:r>
      <w:r>
        <w:rPr>
          <w:rFonts w:ascii="Times New Roman" w:hAnsi="Times New Roman"/>
          <w:sz w:val="28"/>
          <w:szCs w:val="28"/>
        </w:rPr>
        <w:t xml:space="preserve"> «Об </w:t>
      </w:r>
      <w:r w:rsidR="008E6756">
        <w:rPr>
          <w:rFonts w:ascii="Times New Roman" w:hAnsi="Times New Roman"/>
          <w:sz w:val="28"/>
          <w:szCs w:val="28"/>
        </w:rPr>
        <w:t>утверждении Программы оздоровления муниципальных финансов Дубенского муниципального района и муниципальных финансов поселений Дубенско</w:t>
      </w:r>
      <w:r>
        <w:rPr>
          <w:rFonts w:ascii="Times New Roman" w:hAnsi="Times New Roman"/>
          <w:sz w:val="28"/>
          <w:szCs w:val="28"/>
        </w:rPr>
        <w:t>го м</w:t>
      </w:r>
      <w:r w:rsidR="003A3B5A">
        <w:rPr>
          <w:rFonts w:ascii="Times New Roman" w:hAnsi="Times New Roman"/>
          <w:sz w:val="28"/>
          <w:szCs w:val="28"/>
        </w:rPr>
        <w:t>униципального района на 2018-2020</w:t>
      </w:r>
      <w:r w:rsidR="008E6756">
        <w:rPr>
          <w:rFonts w:ascii="Times New Roman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>»</w:t>
      </w:r>
      <w:r w:rsidR="008E6756">
        <w:rPr>
          <w:rFonts w:ascii="Times New Roman" w:hAnsi="Times New Roman"/>
          <w:sz w:val="28"/>
          <w:szCs w:val="28"/>
        </w:rPr>
        <w:t xml:space="preserve"> </w:t>
      </w:r>
    </w:p>
    <w:p w:rsidR="005E6FAE" w:rsidRDefault="009C6543" w:rsidP="005E6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</w:t>
      </w:r>
    </w:p>
    <w:p w:rsidR="00F72AC4" w:rsidRDefault="00E25673" w:rsidP="005E6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Указом Главы Республики Мордовия от 22 марта 2013 г. №68-УГ «О мерах по реализации Указа Президента Российской Федерации от 28 февраля 2008 г. №607 «Об оценке эффективности деятельности органов местного самоуправления</w:t>
      </w:r>
      <w:r w:rsidR="009C6543">
        <w:rPr>
          <w:rFonts w:ascii="Times New Roman" w:hAnsi="Times New Roman"/>
          <w:sz w:val="28"/>
          <w:szCs w:val="28"/>
        </w:rPr>
        <w:t xml:space="preserve"> городских  округов и муниципальных районов»</w:t>
      </w:r>
      <w:r w:rsidR="0042316B">
        <w:rPr>
          <w:rFonts w:ascii="Times New Roman" w:hAnsi="Times New Roman"/>
          <w:sz w:val="28"/>
          <w:szCs w:val="28"/>
        </w:rPr>
        <w:t>, администрация Дубенского муниципального района постановляет</w:t>
      </w:r>
      <w:r w:rsidR="008E6756">
        <w:rPr>
          <w:rFonts w:ascii="Times New Roman" w:hAnsi="Times New Roman"/>
          <w:sz w:val="28"/>
          <w:szCs w:val="28"/>
        </w:rPr>
        <w:t>:</w:t>
      </w:r>
    </w:p>
    <w:p w:rsidR="00F72AC4" w:rsidRDefault="00F72AC4" w:rsidP="005E6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E6756">
        <w:rPr>
          <w:rFonts w:ascii="Times New Roman" w:hAnsi="Times New Roman"/>
          <w:sz w:val="28"/>
          <w:szCs w:val="28"/>
        </w:rPr>
        <w:t>1.</w:t>
      </w:r>
      <w:r w:rsidR="001263C8">
        <w:rPr>
          <w:rFonts w:ascii="Times New Roman" w:hAnsi="Times New Roman"/>
          <w:sz w:val="28"/>
          <w:szCs w:val="28"/>
        </w:rPr>
        <w:t>Внести изменения в</w:t>
      </w:r>
      <w:r w:rsidR="008E6756" w:rsidRPr="001341DB">
        <w:rPr>
          <w:rFonts w:ascii="Times New Roman" w:hAnsi="Times New Roman"/>
          <w:sz w:val="28"/>
          <w:szCs w:val="28"/>
        </w:rPr>
        <w:t xml:space="preserve"> Программу оздоровления муниципальных финансов муниципального района и муниципальных финансов поселений </w:t>
      </w:r>
      <w:r w:rsidR="008E6756">
        <w:rPr>
          <w:rFonts w:ascii="Times New Roman" w:hAnsi="Times New Roman"/>
          <w:sz w:val="28"/>
          <w:szCs w:val="28"/>
        </w:rPr>
        <w:t xml:space="preserve">Дубенского </w:t>
      </w:r>
      <w:r w:rsidR="008E6756" w:rsidRPr="001341DB">
        <w:rPr>
          <w:rFonts w:ascii="Times New Roman" w:hAnsi="Times New Roman"/>
          <w:sz w:val="28"/>
          <w:szCs w:val="28"/>
        </w:rPr>
        <w:t>муниципального рай</w:t>
      </w:r>
      <w:r w:rsidR="00537822">
        <w:rPr>
          <w:rFonts w:ascii="Times New Roman" w:hAnsi="Times New Roman"/>
          <w:sz w:val="28"/>
          <w:szCs w:val="28"/>
        </w:rPr>
        <w:t>она на 2018-2020</w:t>
      </w:r>
      <w:r w:rsidR="008E6756">
        <w:rPr>
          <w:rFonts w:ascii="Times New Roman" w:hAnsi="Times New Roman"/>
          <w:sz w:val="28"/>
          <w:szCs w:val="28"/>
        </w:rPr>
        <w:t xml:space="preserve"> годы (далее – П</w:t>
      </w:r>
      <w:r w:rsidR="008E6756" w:rsidRPr="001341DB">
        <w:rPr>
          <w:rFonts w:ascii="Times New Roman" w:hAnsi="Times New Roman"/>
          <w:sz w:val="28"/>
          <w:szCs w:val="28"/>
        </w:rPr>
        <w:t>рограмма)</w:t>
      </w:r>
      <w:r w:rsidR="008E6756">
        <w:rPr>
          <w:rFonts w:ascii="Times New Roman" w:hAnsi="Times New Roman"/>
          <w:sz w:val="28"/>
          <w:szCs w:val="28"/>
        </w:rPr>
        <w:t xml:space="preserve">,  </w:t>
      </w:r>
      <w:r w:rsidR="003A3B5A">
        <w:rPr>
          <w:rFonts w:ascii="Times New Roman" w:hAnsi="Times New Roman"/>
          <w:sz w:val="28"/>
          <w:szCs w:val="28"/>
        </w:rPr>
        <w:t>согласно приложению</w:t>
      </w:r>
      <w:r w:rsidR="008E6756">
        <w:rPr>
          <w:rFonts w:ascii="Times New Roman" w:hAnsi="Times New Roman"/>
          <w:sz w:val="28"/>
          <w:szCs w:val="28"/>
        </w:rPr>
        <w:t xml:space="preserve"> 1.</w:t>
      </w:r>
    </w:p>
    <w:p w:rsidR="008E6756" w:rsidRPr="00720432" w:rsidRDefault="00F72AC4" w:rsidP="005E6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E6756">
        <w:rPr>
          <w:rFonts w:ascii="Times New Roman" w:hAnsi="Times New Roman"/>
          <w:sz w:val="28"/>
          <w:szCs w:val="28"/>
        </w:rPr>
        <w:t xml:space="preserve">2. </w:t>
      </w:r>
      <w:r w:rsidR="008E6756" w:rsidRPr="00720432">
        <w:rPr>
          <w:rFonts w:ascii="Times New Roman" w:hAnsi="Times New Roman"/>
          <w:sz w:val="28"/>
          <w:szCs w:val="28"/>
        </w:rPr>
        <w:t>Финансовому управлению, Экономическому управлению, Управлению по социальной работе, Управлению по работе с отраслями АП</w:t>
      </w:r>
      <w:r w:rsidR="008E6756">
        <w:rPr>
          <w:rFonts w:ascii="Times New Roman" w:hAnsi="Times New Roman"/>
          <w:sz w:val="28"/>
          <w:szCs w:val="28"/>
        </w:rPr>
        <w:t>К и ЛПХ граждан</w:t>
      </w:r>
      <w:r w:rsidR="008E6756" w:rsidRPr="00720432">
        <w:rPr>
          <w:rFonts w:ascii="Times New Roman" w:hAnsi="Times New Roman"/>
          <w:sz w:val="28"/>
          <w:szCs w:val="28"/>
        </w:rPr>
        <w:t xml:space="preserve">, Отделу по </w:t>
      </w:r>
      <w:r w:rsidR="008E6756">
        <w:rPr>
          <w:rFonts w:ascii="Times New Roman" w:hAnsi="Times New Roman"/>
          <w:sz w:val="28"/>
          <w:szCs w:val="28"/>
        </w:rPr>
        <w:t xml:space="preserve">управлению муниципальной собственностью и земельным отношениям, </w:t>
      </w:r>
      <w:r w:rsidR="008E6756" w:rsidRPr="00720432">
        <w:rPr>
          <w:rFonts w:ascii="Times New Roman" w:hAnsi="Times New Roman"/>
          <w:sz w:val="28"/>
          <w:szCs w:val="28"/>
        </w:rPr>
        <w:t xml:space="preserve">Организационно-правовому </w:t>
      </w:r>
      <w:r w:rsidR="008E6756">
        <w:rPr>
          <w:rFonts w:ascii="Times New Roman" w:hAnsi="Times New Roman"/>
          <w:sz w:val="28"/>
          <w:szCs w:val="28"/>
        </w:rPr>
        <w:t>управлению администрации Дубенского муниципального района РМ</w:t>
      </w:r>
      <w:r w:rsidR="008E6756" w:rsidRPr="00720432">
        <w:rPr>
          <w:rFonts w:ascii="Times New Roman" w:hAnsi="Times New Roman"/>
          <w:sz w:val="28"/>
          <w:szCs w:val="28"/>
        </w:rPr>
        <w:t xml:space="preserve"> обеспечить выполнение мероп</w:t>
      </w:r>
      <w:r w:rsidR="008E6756">
        <w:rPr>
          <w:rFonts w:ascii="Times New Roman" w:hAnsi="Times New Roman"/>
          <w:sz w:val="28"/>
          <w:szCs w:val="28"/>
        </w:rPr>
        <w:t>риятий Программы и представление</w:t>
      </w:r>
      <w:r w:rsidR="008E6756" w:rsidRPr="00720432">
        <w:rPr>
          <w:rFonts w:ascii="Times New Roman" w:hAnsi="Times New Roman"/>
          <w:sz w:val="28"/>
          <w:szCs w:val="28"/>
        </w:rPr>
        <w:t xml:space="preserve"> ежеквартального отчета об исполнении Программы</w:t>
      </w:r>
      <w:r w:rsidR="008E6756">
        <w:rPr>
          <w:rFonts w:ascii="Times New Roman" w:hAnsi="Times New Roman"/>
          <w:sz w:val="28"/>
          <w:szCs w:val="28"/>
        </w:rPr>
        <w:t>.</w:t>
      </w:r>
    </w:p>
    <w:p w:rsidR="003A3B5A" w:rsidRDefault="008E6756" w:rsidP="005E6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r w:rsidRPr="00720432">
        <w:rPr>
          <w:rFonts w:ascii="Times New Roman" w:hAnsi="Times New Roman"/>
          <w:sz w:val="28"/>
          <w:szCs w:val="28"/>
        </w:rPr>
        <w:t xml:space="preserve">Рекомендовать администрациям сельских поселений Дубенского муниципального района принять к сведению </w:t>
      </w:r>
      <w:r>
        <w:rPr>
          <w:rFonts w:ascii="Times New Roman" w:hAnsi="Times New Roman"/>
          <w:sz w:val="28"/>
          <w:szCs w:val="28"/>
        </w:rPr>
        <w:t xml:space="preserve">Программу </w:t>
      </w:r>
      <w:r w:rsidRPr="00720432">
        <w:rPr>
          <w:rFonts w:ascii="Times New Roman" w:hAnsi="Times New Roman"/>
          <w:sz w:val="28"/>
          <w:szCs w:val="28"/>
        </w:rPr>
        <w:t>и утвердить соответствующие Планы мероприятий на уровне сельских поселений.</w:t>
      </w:r>
    </w:p>
    <w:p w:rsidR="008E6756" w:rsidRPr="00720432" w:rsidRDefault="003A3B5A" w:rsidP="005E6F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</w:t>
      </w:r>
      <w:r w:rsidR="008E6756">
        <w:rPr>
          <w:rFonts w:ascii="Times New Roman" w:hAnsi="Times New Roman"/>
          <w:sz w:val="28"/>
          <w:szCs w:val="28"/>
        </w:rPr>
        <w:t xml:space="preserve">. </w:t>
      </w:r>
      <w:r w:rsidR="008E6756" w:rsidRPr="00720432">
        <w:rPr>
          <w:rFonts w:ascii="Times New Roman" w:hAnsi="Times New Roman"/>
          <w:bCs/>
          <w:sz w:val="28"/>
          <w:szCs w:val="28"/>
        </w:rPr>
        <w:t>Контроль за исполнением настоящего Постановления возложить на первого заместителя главы – начальника финансового управления администрации Дубенского муниципального района Вачаеву Лидию Михайловну.</w:t>
      </w:r>
    </w:p>
    <w:p w:rsidR="00537822" w:rsidRDefault="00B505EC" w:rsidP="005E6FAE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</w:t>
      </w:r>
      <w:r w:rsidR="008E6756">
        <w:rPr>
          <w:sz w:val="28"/>
          <w:szCs w:val="28"/>
        </w:rPr>
        <w:t xml:space="preserve">. </w:t>
      </w:r>
      <w:r w:rsidR="008E6756" w:rsidRPr="00720432">
        <w:rPr>
          <w:sz w:val="28"/>
          <w:szCs w:val="28"/>
        </w:rPr>
        <w:t>Настоящее постановление вступает в силу со дня его официального опубликования.</w:t>
      </w:r>
      <w:bookmarkEnd w:id="0"/>
    </w:p>
    <w:p w:rsidR="00F72AC4" w:rsidRDefault="00F72AC4" w:rsidP="001341DB">
      <w:pPr>
        <w:pStyle w:val="a3"/>
        <w:jc w:val="both"/>
        <w:rPr>
          <w:sz w:val="28"/>
          <w:szCs w:val="28"/>
        </w:rPr>
      </w:pPr>
    </w:p>
    <w:p w:rsidR="008E6756" w:rsidRPr="00A208EA" w:rsidRDefault="00B505EC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E6756" w:rsidRPr="00A208EA">
        <w:rPr>
          <w:sz w:val="28"/>
          <w:szCs w:val="28"/>
        </w:rPr>
        <w:t>Глава Дубенского</w:t>
      </w:r>
    </w:p>
    <w:p w:rsidR="008E6756" w:rsidRDefault="008E6756" w:rsidP="00A208EA">
      <w:pPr>
        <w:pStyle w:val="a3"/>
        <w:jc w:val="both"/>
        <w:rPr>
          <w:sz w:val="28"/>
          <w:szCs w:val="28"/>
        </w:rPr>
      </w:pPr>
      <w:r w:rsidRPr="00A208EA">
        <w:rPr>
          <w:sz w:val="28"/>
          <w:szCs w:val="28"/>
        </w:rPr>
        <w:t xml:space="preserve"> муниципального района                                                    </w:t>
      </w:r>
      <w:r w:rsidR="00B505EC">
        <w:rPr>
          <w:sz w:val="28"/>
          <w:szCs w:val="28"/>
        </w:rPr>
        <w:t xml:space="preserve">       </w:t>
      </w:r>
      <w:r w:rsidRPr="00A208EA">
        <w:rPr>
          <w:sz w:val="28"/>
          <w:szCs w:val="28"/>
        </w:rPr>
        <w:t>Плешаков</w:t>
      </w:r>
      <w:r w:rsidR="00B505EC">
        <w:rPr>
          <w:sz w:val="28"/>
          <w:szCs w:val="28"/>
        </w:rPr>
        <w:t xml:space="preserve"> </w:t>
      </w:r>
      <w:r w:rsidR="00B505EC" w:rsidRPr="00A208EA">
        <w:rPr>
          <w:sz w:val="28"/>
          <w:szCs w:val="28"/>
        </w:rPr>
        <w:t>С.Г.</w:t>
      </w:r>
    </w:p>
    <w:sectPr w:rsidR="008E6756" w:rsidSect="00DE2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15CEA"/>
    <w:rsid w:val="0005244D"/>
    <w:rsid w:val="00084B6E"/>
    <w:rsid w:val="000A3CF4"/>
    <w:rsid w:val="001024AF"/>
    <w:rsid w:val="001263C8"/>
    <w:rsid w:val="001341DB"/>
    <w:rsid w:val="00166A41"/>
    <w:rsid w:val="001B5FF3"/>
    <w:rsid w:val="001D3160"/>
    <w:rsid w:val="00297D84"/>
    <w:rsid w:val="002A1601"/>
    <w:rsid w:val="002F751F"/>
    <w:rsid w:val="003522CC"/>
    <w:rsid w:val="003A3B5A"/>
    <w:rsid w:val="003E7C84"/>
    <w:rsid w:val="00412A81"/>
    <w:rsid w:val="0042316B"/>
    <w:rsid w:val="00466DF3"/>
    <w:rsid w:val="005064BF"/>
    <w:rsid w:val="00537822"/>
    <w:rsid w:val="005432D6"/>
    <w:rsid w:val="005708EC"/>
    <w:rsid w:val="00591A8C"/>
    <w:rsid w:val="005C4551"/>
    <w:rsid w:val="005E6FAE"/>
    <w:rsid w:val="005F3889"/>
    <w:rsid w:val="005F6929"/>
    <w:rsid w:val="006056EA"/>
    <w:rsid w:val="0064307A"/>
    <w:rsid w:val="006609FB"/>
    <w:rsid w:val="006E5936"/>
    <w:rsid w:val="00720432"/>
    <w:rsid w:val="007227E7"/>
    <w:rsid w:val="007A75CE"/>
    <w:rsid w:val="007E0B27"/>
    <w:rsid w:val="008C41BA"/>
    <w:rsid w:val="008E6756"/>
    <w:rsid w:val="00973DEA"/>
    <w:rsid w:val="009C6543"/>
    <w:rsid w:val="009D0B27"/>
    <w:rsid w:val="009F65D9"/>
    <w:rsid w:val="00A10CEA"/>
    <w:rsid w:val="00A15CEA"/>
    <w:rsid w:val="00A208EA"/>
    <w:rsid w:val="00A616D5"/>
    <w:rsid w:val="00A9774D"/>
    <w:rsid w:val="00A97AF1"/>
    <w:rsid w:val="00AB13AA"/>
    <w:rsid w:val="00B15441"/>
    <w:rsid w:val="00B505EC"/>
    <w:rsid w:val="00B87077"/>
    <w:rsid w:val="00CF7378"/>
    <w:rsid w:val="00D176CE"/>
    <w:rsid w:val="00DE27BB"/>
    <w:rsid w:val="00DF76CC"/>
    <w:rsid w:val="00E172D6"/>
    <w:rsid w:val="00E25673"/>
    <w:rsid w:val="00E8084A"/>
    <w:rsid w:val="00E82B63"/>
    <w:rsid w:val="00E85CD1"/>
    <w:rsid w:val="00E96A7D"/>
    <w:rsid w:val="00EA51E6"/>
    <w:rsid w:val="00EB1945"/>
    <w:rsid w:val="00EF10CD"/>
    <w:rsid w:val="00F21ED2"/>
    <w:rsid w:val="00F72AC4"/>
    <w:rsid w:val="00F83A9B"/>
    <w:rsid w:val="00F85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6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admin</dc:creator>
  <cp:lastModifiedBy>11</cp:lastModifiedBy>
  <cp:revision>9</cp:revision>
  <cp:lastPrinted>2018-09-25T08:28:00Z</cp:lastPrinted>
  <dcterms:created xsi:type="dcterms:W3CDTF">2018-05-10T09:49:00Z</dcterms:created>
  <dcterms:modified xsi:type="dcterms:W3CDTF">2018-09-25T08:28:00Z</dcterms:modified>
</cp:coreProperties>
</file>