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703" w:rsidRDefault="00E70703" w:rsidP="00E70703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района </w:t>
      </w:r>
      <w:r w:rsidR="0074187F">
        <w:rPr>
          <w:sz w:val="24"/>
          <w:szCs w:val="24"/>
        </w:rPr>
        <w:t xml:space="preserve"> Республ</w:t>
      </w:r>
      <w:r w:rsidR="005B4557">
        <w:rPr>
          <w:sz w:val="24"/>
          <w:szCs w:val="24"/>
        </w:rPr>
        <w:t>ики Мордовия  № 407   от  30 августа</w:t>
      </w:r>
      <w:r w:rsidR="00782546">
        <w:rPr>
          <w:sz w:val="24"/>
          <w:szCs w:val="24"/>
        </w:rPr>
        <w:t xml:space="preserve"> 2017</w:t>
      </w:r>
      <w:r>
        <w:rPr>
          <w:sz w:val="24"/>
          <w:szCs w:val="24"/>
        </w:rPr>
        <w:t>г</w:t>
      </w:r>
    </w:p>
    <w:p w:rsidR="00E70703" w:rsidRDefault="00E70703" w:rsidP="00E70703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E70703" w:rsidRDefault="00E70703" w:rsidP="00E70703">
      <w:pPr>
        <w:rPr>
          <w:sz w:val="24"/>
          <w:szCs w:val="24"/>
        </w:rPr>
      </w:pPr>
    </w:p>
    <w:p w:rsidR="00E70703" w:rsidRDefault="00E70703" w:rsidP="00E70703">
      <w:pPr>
        <w:rPr>
          <w:b/>
          <w:sz w:val="24"/>
          <w:szCs w:val="24"/>
        </w:rPr>
      </w:pPr>
    </w:p>
    <w:p w:rsidR="00E70703" w:rsidRDefault="00E70703" w:rsidP="00E7070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E70703" w:rsidRDefault="00E70703" w:rsidP="00E7070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</w:t>
      </w:r>
      <w:r w:rsidR="003368EE">
        <w:rPr>
          <w:b/>
          <w:sz w:val="24"/>
          <w:szCs w:val="24"/>
        </w:rPr>
        <w:t>цам приобрести земельные доли  7/254</w:t>
      </w:r>
      <w:r>
        <w:rPr>
          <w:b/>
          <w:sz w:val="24"/>
          <w:szCs w:val="24"/>
        </w:rPr>
        <w:t xml:space="preserve"> ,площадь  одной доли  5,4 га, общей долевой собственности  на земельные участки с кадастровым номером 13:06:0111005:23 из земель 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назначения</w:t>
      </w:r>
      <w:proofErr w:type="gramStart"/>
      <w:r>
        <w:rPr>
          <w:b/>
          <w:sz w:val="24"/>
          <w:szCs w:val="24"/>
        </w:rPr>
        <w:t>,с</w:t>
      </w:r>
      <w:proofErr w:type="spellEnd"/>
      <w:proofErr w:type="gram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производства</w:t>
      </w:r>
      <w:r w:rsidR="00685F15">
        <w:rPr>
          <w:b/>
          <w:sz w:val="24"/>
          <w:szCs w:val="24"/>
        </w:rPr>
        <w:t xml:space="preserve"> общей площадью 13749000</w:t>
      </w:r>
      <w:r>
        <w:rPr>
          <w:b/>
          <w:sz w:val="24"/>
          <w:szCs w:val="24"/>
        </w:rPr>
        <w:t xml:space="preserve"> кв.м </w:t>
      </w:r>
    </w:p>
    <w:sectPr w:rsidR="00E70703" w:rsidSect="00470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0703"/>
    <w:rsid w:val="0017718D"/>
    <w:rsid w:val="003368EE"/>
    <w:rsid w:val="00470638"/>
    <w:rsid w:val="005B4557"/>
    <w:rsid w:val="00685F15"/>
    <w:rsid w:val="0074187F"/>
    <w:rsid w:val="00782546"/>
    <w:rsid w:val="00797C99"/>
    <w:rsid w:val="00A22C0D"/>
    <w:rsid w:val="00E70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6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4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2018-11-21T11:17:00Z</dcterms:created>
  <dcterms:modified xsi:type="dcterms:W3CDTF">2018-11-21T12:00:00Z</dcterms:modified>
</cp:coreProperties>
</file>