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055" w:rsidRDefault="00F00055" w:rsidP="00F0005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АДМИНИСТРАЦИЯ ПОВОДИМОВСКОГО СЕЛЬСКОГО ПОСЕЛЕНИЯ</w:t>
      </w:r>
    </w:p>
    <w:p w:rsidR="00F00055" w:rsidRDefault="00F00055" w:rsidP="00F0005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ДУБЕНСКОГО МУНИЦИПАЛЬНОГО РАЙОНА</w:t>
      </w:r>
    </w:p>
    <w:p w:rsidR="00F00055" w:rsidRDefault="00F00055" w:rsidP="00F0005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F00055" w:rsidRDefault="00F00055" w:rsidP="00F00055">
      <w:pPr>
        <w:pStyle w:val="ae"/>
        <w:jc w:val="center"/>
        <w:rPr>
          <w:rFonts w:ascii="Times New Roman" w:hAnsi="Times New Roman"/>
          <w:b/>
          <w:sz w:val="26"/>
          <w:szCs w:val="26"/>
        </w:rPr>
      </w:pPr>
    </w:p>
    <w:p w:rsidR="00F00055" w:rsidRDefault="00F00055" w:rsidP="00F00055">
      <w:pPr>
        <w:pStyle w:val="ae"/>
        <w:jc w:val="center"/>
        <w:rPr>
          <w:rFonts w:ascii="Times New Roman" w:hAnsi="Times New Roman"/>
          <w:b/>
          <w:color w:val="26282F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ПОСТАНОВЛЕНИЕ</w:t>
      </w:r>
    </w:p>
    <w:p w:rsidR="00F00055" w:rsidRDefault="00F00055" w:rsidP="00F00055">
      <w:pPr>
        <w:pStyle w:val="ae"/>
        <w:jc w:val="center"/>
        <w:rPr>
          <w:sz w:val="28"/>
          <w:szCs w:val="28"/>
        </w:rPr>
      </w:pPr>
    </w:p>
    <w:p w:rsidR="00F00055" w:rsidRPr="00D6265A" w:rsidRDefault="00F00055" w:rsidP="00F00055">
      <w:pPr>
        <w:pStyle w:val="a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09.11.2018г.                                                                                     №41</w:t>
      </w:r>
    </w:p>
    <w:p w:rsidR="00F00055" w:rsidRDefault="00F00055" w:rsidP="00F00055"/>
    <w:p w:rsidR="00F00055" w:rsidRDefault="00F00055" w:rsidP="00F00055">
      <w:pPr>
        <w:jc w:val="center"/>
        <w:rPr>
          <w:sz w:val="28"/>
          <w:szCs w:val="28"/>
        </w:rPr>
      </w:pPr>
      <w:r>
        <w:t xml:space="preserve">     </w:t>
      </w:r>
      <w:r w:rsidRPr="004954B5">
        <w:rPr>
          <w:sz w:val="28"/>
          <w:szCs w:val="28"/>
        </w:rPr>
        <w:t>Об утверждении Регламента</w:t>
      </w:r>
      <w:r>
        <w:t xml:space="preserve"> </w:t>
      </w:r>
      <w:r w:rsidRPr="004954B5">
        <w:rPr>
          <w:sz w:val="28"/>
          <w:szCs w:val="28"/>
        </w:rPr>
        <w:t>доступа в помещения с компонентами СКЗИ,</w:t>
      </w:r>
      <w:r w:rsidRPr="006F6D0B">
        <w:rPr>
          <w:sz w:val="28"/>
          <w:szCs w:val="28"/>
        </w:rPr>
        <w:t xml:space="preserve"> </w:t>
      </w:r>
      <w:r w:rsidRPr="004954B5">
        <w:rPr>
          <w:sz w:val="28"/>
          <w:szCs w:val="28"/>
        </w:rPr>
        <w:t xml:space="preserve">обеспечивающими безопасность информации ограниченного доступа при их обработке в информационных системах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954B5">
        <w:rPr>
          <w:sz w:val="28"/>
          <w:szCs w:val="28"/>
        </w:rPr>
        <w:t>Дубенского муниципального района Республики Мордовия</w:t>
      </w:r>
    </w:p>
    <w:p w:rsidR="00F00055" w:rsidRDefault="00F00055" w:rsidP="00F00055">
      <w:pPr>
        <w:jc w:val="center"/>
        <w:rPr>
          <w:sz w:val="28"/>
          <w:szCs w:val="28"/>
        </w:rPr>
      </w:pPr>
    </w:p>
    <w:p w:rsidR="00F00055" w:rsidRDefault="00F00055" w:rsidP="00F00055">
      <w:pPr>
        <w:rPr>
          <w:sz w:val="28"/>
          <w:szCs w:val="28"/>
        </w:rPr>
      </w:pPr>
    </w:p>
    <w:p w:rsidR="00F00055" w:rsidRPr="00BE00B7" w:rsidRDefault="00F00055" w:rsidP="00F00055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962455">
        <w:rPr>
          <w:bCs/>
          <w:color w:val="000000"/>
          <w:sz w:val="28"/>
          <w:szCs w:val="28"/>
        </w:rPr>
        <w:t xml:space="preserve">В соответствии с </w:t>
      </w:r>
      <w:r w:rsidRPr="008175E0">
        <w:rPr>
          <w:spacing w:val="-4"/>
          <w:sz w:val="28"/>
          <w:szCs w:val="28"/>
        </w:rPr>
        <w:t>К</w:t>
      </w:r>
      <w:r>
        <w:rPr>
          <w:spacing w:val="-4"/>
          <w:sz w:val="28"/>
          <w:szCs w:val="28"/>
        </w:rPr>
        <w:t xml:space="preserve">онституцией </w:t>
      </w:r>
      <w:r w:rsidRPr="008175E0">
        <w:rPr>
          <w:spacing w:val="-4"/>
          <w:sz w:val="28"/>
          <w:szCs w:val="28"/>
        </w:rPr>
        <w:t xml:space="preserve"> Российской Федерации от 12 декабря </w:t>
      </w:r>
      <w:smartTag w:uri="urn:schemas-microsoft-com:office:smarttags" w:element="metricconverter">
        <w:smartTagPr>
          <w:attr w:name="ProductID" w:val="1993 г"/>
        </w:smartTagPr>
        <w:r w:rsidRPr="008175E0">
          <w:rPr>
            <w:spacing w:val="-4"/>
            <w:sz w:val="28"/>
            <w:szCs w:val="28"/>
          </w:rPr>
          <w:t>1993 г</w:t>
        </w:r>
      </w:smartTag>
      <w:r>
        <w:rPr>
          <w:spacing w:val="-4"/>
          <w:sz w:val="28"/>
          <w:szCs w:val="28"/>
        </w:rPr>
        <w:t xml:space="preserve">. (ст. 2, 17-24, 41), </w:t>
      </w:r>
      <w:r w:rsidRPr="00962455">
        <w:rPr>
          <w:spacing w:val="-4"/>
          <w:sz w:val="28"/>
          <w:szCs w:val="28"/>
        </w:rPr>
        <w:t>часть</w:t>
      </w:r>
      <w:r w:rsidRPr="00962455">
        <w:rPr>
          <w:sz w:val="28"/>
          <w:szCs w:val="28"/>
        </w:rPr>
        <w:t xml:space="preserve"> 1 и 2, часть</w:t>
      </w:r>
      <w:r>
        <w:rPr>
          <w:sz w:val="28"/>
          <w:szCs w:val="28"/>
        </w:rPr>
        <w:t>ю</w:t>
      </w:r>
      <w:r w:rsidRPr="00962455">
        <w:rPr>
          <w:sz w:val="28"/>
          <w:szCs w:val="28"/>
        </w:rPr>
        <w:t xml:space="preserve"> 4 Гражданского кодекса Российской Федерации</w:t>
      </w:r>
      <w:r>
        <w:rPr>
          <w:sz w:val="28"/>
          <w:szCs w:val="28"/>
        </w:rPr>
        <w:t>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Федеральным</w:t>
      </w:r>
      <w:r w:rsidRPr="00962455">
        <w:rPr>
          <w:sz w:val="28"/>
          <w:szCs w:val="28"/>
        </w:rPr>
        <w:t xml:space="preserve">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962455">
          <w:rPr>
            <w:sz w:val="28"/>
            <w:szCs w:val="28"/>
          </w:rPr>
          <w:t>2006 г</w:t>
        </w:r>
      </w:smartTag>
      <w:r w:rsidRPr="00962455">
        <w:rPr>
          <w:sz w:val="28"/>
          <w:szCs w:val="28"/>
        </w:rPr>
        <w:t>. № 152-ФЗ «О персональных данных»</w:t>
      </w:r>
      <w:r>
        <w:rPr>
          <w:sz w:val="28"/>
          <w:szCs w:val="28"/>
        </w:rPr>
        <w:t>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Федеральным</w:t>
      </w:r>
      <w:r w:rsidRPr="00962455">
        <w:rPr>
          <w:sz w:val="28"/>
          <w:szCs w:val="28"/>
        </w:rPr>
        <w:t xml:space="preserve">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962455">
          <w:rPr>
            <w:sz w:val="28"/>
            <w:szCs w:val="28"/>
          </w:rPr>
          <w:t>2006 г</w:t>
        </w:r>
      </w:smartTag>
      <w:r w:rsidRPr="00962455">
        <w:rPr>
          <w:sz w:val="28"/>
          <w:szCs w:val="28"/>
        </w:rPr>
        <w:t>. № 149-ФЗ «Об информации, информационных технологиях и о защите информации»</w:t>
      </w:r>
      <w:r>
        <w:rPr>
          <w:sz w:val="28"/>
          <w:szCs w:val="28"/>
        </w:rPr>
        <w:t xml:space="preserve">, </w:t>
      </w:r>
      <w:r w:rsidRPr="00962455">
        <w:rPr>
          <w:sz w:val="28"/>
          <w:szCs w:val="28"/>
        </w:rPr>
        <w:t>Указ</w:t>
      </w:r>
      <w:r>
        <w:rPr>
          <w:sz w:val="28"/>
          <w:szCs w:val="28"/>
        </w:rPr>
        <w:t xml:space="preserve">ом </w:t>
      </w:r>
      <w:r w:rsidRPr="00962455">
        <w:rPr>
          <w:sz w:val="28"/>
          <w:szCs w:val="28"/>
        </w:rPr>
        <w:t xml:space="preserve"> Президента Российской Федерации</w:t>
      </w:r>
      <w:proofErr w:type="gramEnd"/>
      <w:r w:rsidRPr="00962455">
        <w:rPr>
          <w:sz w:val="28"/>
          <w:szCs w:val="28"/>
        </w:rPr>
        <w:t xml:space="preserve"> </w:t>
      </w:r>
      <w:proofErr w:type="gramStart"/>
      <w:r w:rsidRPr="00962455">
        <w:rPr>
          <w:sz w:val="28"/>
          <w:szCs w:val="28"/>
        </w:rPr>
        <w:t xml:space="preserve">от 06 марта </w:t>
      </w:r>
      <w:smartTag w:uri="urn:schemas-microsoft-com:office:smarttags" w:element="metricconverter">
        <w:smartTagPr>
          <w:attr w:name="ProductID" w:val="1997 г"/>
        </w:smartTagPr>
        <w:r w:rsidRPr="00962455">
          <w:rPr>
            <w:sz w:val="28"/>
            <w:szCs w:val="28"/>
          </w:rPr>
          <w:t>1997 г</w:t>
        </w:r>
      </w:smartTag>
      <w:r w:rsidRPr="0096245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</w:t>
      </w:r>
      <w:r w:rsidRPr="00962455">
        <w:rPr>
          <w:sz w:val="28"/>
          <w:szCs w:val="28"/>
        </w:rPr>
        <w:t>№ 188 «Об утверждении перечня сведений конфиденциального характера»</w:t>
      </w:r>
      <w:r>
        <w:rPr>
          <w:sz w:val="28"/>
          <w:szCs w:val="28"/>
        </w:rPr>
        <w:t>,</w:t>
      </w:r>
      <w:r>
        <w:rPr>
          <w:spacing w:val="-4"/>
          <w:sz w:val="28"/>
          <w:szCs w:val="28"/>
        </w:rPr>
        <w:t xml:space="preserve">  </w:t>
      </w:r>
      <w:r w:rsidRPr="00962455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м </w:t>
      </w:r>
      <w:r w:rsidRPr="00962455">
        <w:rPr>
          <w:sz w:val="28"/>
          <w:szCs w:val="28"/>
        </w:rPr>
        <w:t xml:space="preserve"> Правительства Российской Федерации от 01 ноября 2012 г. № 1119 «Об утверждении требований к защите персональных данных при их обработке в информационных системах персональных данных»</w:t>
      </w:r>
      <w:r>
        <w:rPr>
          <w:sz w:val="28"/>
          <w:szCs w:val="28"/>
        </w:rPr>
        <w:t xml:space="preserve">, </w:t>
      </w:r>
      <w:r w:rsidRPr="00962455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м </w:t>
      </w:r>
      <w:r w:rsidRPr="00962455">
        <w:rPr>
          <w:sz w:val="28"/>
          <w:szCs w:val="28"/>
        </w:rPr>
        <w:t xml:space="preserve"> Правительства Российской Федерации от 15 сентября   2008 г. № 687 «Об утверждении Положения об особенностях обработки персональных данных, осуществляемой без использования средств автоматизации</w:t>
      </w:r>
      <w:proofErr w:type="gramEnd"/>
      <w:r w:rsidRPr="00962455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proofErr w:type="gramStart"/>
      <w:r w:rsidRPr="00962455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м </w:t>
      </w:r>
      <w:r w:rsidRPr="00962455">
        <w:rPr>
          <w:sz w:val="28"/>
          <w:szCs w:val="28"/>
        </w:rPr>
        <w:t xml:space="preserve"> Правительства Российской Федерации от 21 марта 2012 г. № 211 «Об утверждении перечня мер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</w:t>
      </w:r>
      <w:r>
        <w:rPr>
          <w:sz w:val="28"/>
          <w:szCs w:val="28"/>
        </w:rPr>
        <w:t xml:space="preserve">, </w:t>
      </w:r>
      <w:r w:rsidRPr="002E7C37">
        <w:rPr>
          <w:spacing w:val="-4"/>
          <w:sz w:val="28"/>
          <w:szCs w:val="28"/>
        </w:rPr>
        <w:t>распоряжением</w:t>
      </w:r>
      <w:r w:rsidRPr="002E7C37">
        <w:rPr>
          <w:sz w:val="28"/>
          <w:szCs w:val="28"/>
        </w:rPr>
        <w:t xml:space="preserve"> Главы </w:t>
      </w:r>
      <w:proofErr w:type="spellStart"/>
      <w:r w:rsidR="003D7AA3">
        <w:rPr>
          <w:sz w:val="28"/>
          <w:szCs w:val="28"/>
        </w:rPr>
        <w:t>Поводимовского</w:t>
      </w:r>
      <w:proofErr w:type="spellEnd"/>
      <w:r w:rsidRPr="002E7C37">
        <w:rPr>
          <w:sz w:val="28"/>
          <w:szCs w:val="28"/>
        </w:rPr>
        <w:t xml:space="preserve"> сельского поселения Дубенского муниципального </w:t>
      </w:r>
      <w:r w:rsidRPr="00755634">
        <w:rPr>
          <w:sz w:val="28"/>
          <w:szCs w:val="28"/>
        </w:rPr>
        <w:t>района</w:t>
      </w:r>
      <w:r w:rsidR="003D7AA3">
        <w:rPr>
          <w:sz w:val="28"/>
          <w:szCs w:val="28"/>
        </w:rPr>
        <w:t xml:space="preserve"> от «07</w:t>
      </w:r>
      <w:r>
        <w:rPr>
          <w:sz w:val="28"/>
          <w:szCs w:val="28"/>
        </w:rPr>
        <w:t>» сентября 2018 г. №46</w:t>
      </w:r>
      <w:r w:rsidR="003D7AA3">
        <w:rPr>
          <w:sz w:val="28"/>
          <w:szCs w:val="28"/>
        </w:rPr>
        <w:t xml:space="preserve"> </w:t>
      </w:r>
      <w:r w:rsidRPr="00755634">
        <w:rPr>
          <w:sz w:val="28"/>
          <w:szCs w:val="28"/>
        </w:rPr>
        <w:t>«Об организации режима криптографической защиты» и</w:t>
      </w:r>
      <w:proofErr w:type="gramEnd"/>
      <w:r w:rsidRPr="00755634">
        <w:rPr>
          <w:sz w:val="28"/>
          <w:szCs w:val="28"/>
        </w:rPr>
        <w:t xml:space="preserve"> Уставом </w:t>
      </w:r>
      <w:proofErr w:type="spellStart"/>
      <w:r>
        <w:rPr>
          <w:sz w:val="28"/>
          <w:szCs w:val="28"/>
        </w:rPr>
        <w:t>Поводимовского</w:t>
      </w:r>
      <w:proofErr w:type="spellEnd"/>
      <w:r w:rsidRPr="00755634">
        <w:rPr>
          <w:sz w:val="28"/>
          <w:szCs w:val="28"/>
        </w:rPr>
        <w:t xml:space="preserve"> сельского поселения, постановляю:</w:t>
      </w:r>
    </w:p>
    <w:p w:rsidR="00F00055" w:rsidRPr="002E7C37" w:rsidRDefault="00F00055" w:rsidP="00F00055">
      <w:pPr>
        <w:widowControl w:val="0"/>
        <w:overflowPunct w:val="0"/>
        <w:ind w:left="709"/>
        <w:jc w:val="both"/>
        <w:rPr>
          <w:spacing w:val="-4"/>
          <w:sz w:val="28"/>
          <w:szCs w:val="28"/>
        </w:rPr>
      </w:pPr>
    </w:p>
    <w:p w:rsidR="00F00055" w:rsidRPr="00132321" w:rsidRDefault="00F00055" w:rsidP="00F00055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1.</w:t>
      </w:r>
      <w:r w:rsidR="003D7AA3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Утвердить </w:t>
      </w:r>
      <w:r w:rsidRPr="004954B5">
        <w:rPr>
          <w:sz w:val="28"/>
          <w:szCs w:val="28"/>
        </w:rPr>
        <w:t>Регламент</w:t>
      </w:r>
      <w:r>
        <w:t xml:space="preserve"> </w:t>
      </w:r>
      <w:r w:rsidRPr="004954B5">
        <w:rPr>
          <w:sz w:val="28"/>
          <w:szCs w:val="28"/>
        </w:rPr>
        <w:t>доступа в помещения с компонентами СКЗИ,</w:t>
      </w:r>
      <w:r>
        <w:rPr>
          <w:sz w:val="28"/>
          <w:szCs w:val="28"/>
        </w:rPr>
        <w:t xml:space="preserve"> </w:t>
      </w:r>
      <w:r w:rsidRPr="004954B5">
        <w:rPr>
          <w:sz w:val="28"/>
          <w:szCs w:val="28"/>
        </w:rPr>
        <w:t xml:space="preserve">обеспечивающими безопасность информации ограниченного доступа при их обработке в информационных системах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954B5">
        <w:rPr>
          <w:sz w:val="28"/>
          <w:szCs w:val="28"/>
        </w:rPr>
        <w:t>Дубенского муниципального района Республики Мордовия</w:t>
      </w:r>
    </w:p>
    <w:p w:rsidR="00F00055" w:rsidRDefault="003D7AA3" w:rsidP="00F00055">
      <w:pPr>
        <w:pStyle w:val="af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color w:val="000000"/>
          <w:sz w:val="28"/>
          <w:szCs w:val="28"/>
        </w:rPr>
        <w:t xml:space="preserve">   </w:t>
      </w:r>
      <w:r w:rsidR="00F00055">
        <w:rPr>
          <w:b w:val="0"/>
          <w:bCs/>
          <w:color w:val="000000"/>
          <w:sz w:val="28"/>
          <w:szCs w:val="28"/>
        </w:rPr>
        <w:t>2.</w:t>
      </w:r>
      <w:r>
        <w:rPr>
          <w:b w:val="0"/>
          <w:bCs/>
          <w:color w:val="000000"/>
          <w:sz w:val="28"/>
          <w:szCs w:val="28"/>
        </w:rPr>
        <w:t xml:space="preserve">   </w:t>
      </w:r>
      <w:proofErr w:type="gramStart"/>
      <w:r w:rsidR="00F00055" w:rsidRPr="00BE00B7">
        <w:rPr>
          <w:b w:val="0"/>
          <w:bCs/>
          <w:color w:val="000000"/>
          <w:sz w:val="28"/>
          <w:szCs w:val="28"/>
        </w:rPr>
        <w:t xml:space="preserve">Контроль </w:t>
      </w:r>
      <w:r w:rsidR="00F00055" w:rsidRPr="009B1686">
        <w:rPr>
          <w:b w:val="0"/>
          <w:bCs/>
          <w:sz w:val="28"/>
          <w:szCs w:val="28"/>
        </w:rPr>
        <w:t xml:space="preserve"> з</w:t>
      </w:r>
      <w:r w:rsidR="00F00055">
        <w:rPr>
          <w:b w:val="0"/>
          <w:bCs/>
          <w:sz w:val="28"/>
          <w:szCs w:val="28"/>
        </w:rPr>
        <w:t>а</w:t>
      </w:r>
      <w:proofErr w:type="gramEnd"/>
      <w:r w:rsidR="00F00055">
        <w:rPr>
          <w:b w:val="0"/>
          <w:bCs/>
          <w:sz w:val="28"/>
          <w:szCs w:val="28"/>
        </w:rPr>
        <w:t xml:space="preserve"> исполнением настоящего постановления</w:t>
      </w:r>
      <w:r w:rsidR="00F00055" w:rsidRPr="00DF55EA">
        <w:rPr>
          <w:b w:val="0"/>
          <w:bCs/>
          <w:sz w:val="28"/>
          <w:szCs w:val="28"/>
        </w:rPr>
        <w:t xml:space="preserve"> оставляю за собой.</w:t>
      </w:r>
    </w:p>
    <w:p w:rsidR="00F00055" w:rsidRPr="00DF55EA" w:rsidRDefault="003D7AA3" w:rsidP="00F00055">
      <w:pPr>
        <w:pStyle w:val="af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</w:t>
      </w:r>
      <w:r w:rsidR="00F00055">
        <w:rPr>
          <w:b w:val="0"/>
          <w:bCs/>
          <w:sz w:val="28"/>
          <w:szCs w:val="28"/>
        </w:rPr>
        <w:t xml:space="preserve"> 3. Настоящее постановление вступает в силу со дня его официального опубликования</w:t>
      </w:r>
    </w:p>
    <w:p w:rsidR="003D7AA3" w:rsidRDefault="003D7AA3" w:rsidP="00F00055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3D7AA3" w:rsidRDefault="003D7AA3" w:rsidP="00F00055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F00055" w:rsidRPr="002E7C37" w:rsidRDefault="00F00055" w:rsidP="00F00055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Глава </w:t>
      </w:r>
      <w:proofErr w:type="spellStart"/>
      <w:r>
        <w:rPr>
          <w:spacing w:val="-4"/>
          <w:sz w:val="28"/>
          <w:szCs w:val="28"/>
        </w:rPr>
        <w:t>Поводимовского</w:t>
      </w:r>
      <w:proofErr w:type="spellEnd"/>
      <w:r>
        <w:rPr>
          <w:spacing w:val="-4"/>
          <w:sz w:val="28"/>
          <w:szCs w:val="28"/>
        </w:rPr>
        <w:t xml:space="preserve"> сельского поселения                   </w:t>
      </w:r>
      <w:r w:rsidR="003D7AA3">
        <w:rPr>
          <w:spacing w:val="-4"/>
          <w:sz w:val="28"/>
          <w:szCs w:val="28"/>
        </w:rPr>
        <w:t xml:space="preserve">            </w:t>
      </w:r>
      <w:r>
        <w:rPr>
          <w:spacing w:val="-4"/>
          <w:sz w:val="28"/>
          <w:szCs w:val="28"/>
        </w:rPr>
        <w:t xml:space="preserve">   </w:t>
      </w:r>
      <w:proofErr w:type="spellStart"/>
      <w:r>
        <w:rPr>
          <w:spacing w:val="-4"/>
          <w:sz w:val="28"/>
          <w:szCs w:val="28"/>
        </w:rPr>
        <w:t>В.</w:t>
      </w:r>
      <w:r w:rsidR="003D7AA3">
        <w:rPr>
          <w:spacing w:val="-4"/>
          <w:sz w:val="28"/>
          <w:szCs w:val="28"/>
        </w:rPr>
        <w:t>М.Суродеева</w:t>
      </w:r>
      <w:proofErr w:type="spellEnd"/>
    </w:p>
    <w:p w:rsidR="00F00055" w:rsidRDefault="00F00055"/>
    <w:tbl>
      <w:tblPr>
        <w:tblStyle w:val="a3"/>
        <w:tblW w:w="0" w:type="auto"/>
        <w:jc w:val="right"/>
        <w:tblLook w:val="04A0"/>
      </w:tblPr>
      <w:tblGrid>
        <w:gridCol w:w="5505"/>
      </w:tblGrid>
      <w:tr w:rsidR="004E514E" w:rsidTr="00F00055">
        <w:trPr>
          <w:jc w:val="right"/>
        </w:trPr>
        <w:tc>
          <w:tcPr>
            <w:tcW w:w="5505" w:type="dxa"/>
            <w:tcBorders>
              <w:top w:val="nil"/>
              <w:left w:val="nil"/>
              <w:bottom w:val="nil"/>
              <w:right w:val="nil"/>
            </w:tcBorders>
          </w:tcPr>
          <w:p w:rsidR="00F00055" w:rsidRDefault="00F00055"/>
          <w:tbl>
            <w:tblPr>
              <w:tblW w:w="5289" w:type="dxa"/>
              <w:jc w:val="right"/>
              <w:tblLook w:val="04A0"/>
            </w:tblPr>
            <w:tblGrid>
              <w:gridCol w:w="5289"/>
            </w:tblGrid>
            <w:tr w:rsidR="00F65F4D" w:rsidTr="005134E4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F65F4D" w:rsidRDefault="00F65F4D" w:rsidP="0078372A">
                  <w:pPr>
                    <w:pStyle w:val="1"/>
                    <w:spacing w:before="0" w:after="0"/>
                    <w:jc w:val="center"/>
                    <w:rPr>
                      <w:rFonts w:ascii="Times New Roman" w:hAnsi="Times New Roman" w:cs="Times New Roman"/>
                      <w:szCs w:val="28"/>
                      <w:lang w:val="ru-RU"/>
                    </w:rPr>
                  </w:pPr>
                  <w:r w:rsidRPr="005134E4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 xml:space="preserve">У Т В Е </w:t>
                  </w:r>
                  <w:proofErr w:type="gramStart"/>
                  <w:r w:rsidRPr="005134E4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>Р</w:t>
                  </w:r>
                  <w:proofErr w:type="gramEnd"/>
                  <w:r w:rsidRPr="005134E4">
                    <w:rPr>
                      <w:rFonts w:ascii="Times New Roman" w:hAnsi="Times New Roman" w:cs="Times New Roman"/>
                      <w:sz w:val="28"/>
                      <w:lang w:val="ru-RU"/>
                    </w:rPr>
                    <w:t xml:space="preserve"> Ж Д Е Н О</w:t>
                  </w:r>
                </w:p>
              </w:tc>
            </w:tr>
            <w:tr w:rsidR="00F65F4D" w:rsidTr="005134E4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B972B1" w:rsidRDefault="003D7AA3" w:rsidP="00B972B1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>
                    <w:rPr>
                      <w:sz w:val="28"/>
                      <w:szCs w:val="28"/>
                      <w:highlight w:val="yellow"/>
                    </w:rPr>
                    <w:t>П</w:t>
                  </w:r>
                  <w:r w:rsidR="006930B9">
                    <w:rPr>
                      <w:sz w:val="28"/>
                      <w:szCs w:val="28"/>
                      <w:highlight w:val="yellow"/>
                    </w:rPr>
                    <w:t>остановлением</w:t>
                  </w:r>
                  <w:r>
                    <w:rPr>
                      <w:sz w:val="28"/>
                      <w:szCs w:val="28"/>
                      <w:highlight w:val="yellow"/>
                    </w:rPr>
                    <w:t xml:space="preserve"> администрации </w:t>
                  </w:r>
                  <w:proofErr w:type="spellStart"/>
                  <w:r>
                    <w:rPr>
                      <w:sz w:val="28"/>
                      <w:szCs w:val="28"/>
                      <w:highlight w:val="yellow"/>
                    </w:rPr>
                    <w:t>Поводимовского</w:t>
                  </w:r>
                  <w:proofErr w:type="spellEnd"/>
                  <w:r>
                    <w:rPr>
                      <w:sz w:val="28"/>
                      <w:szCs w:val="28"/>
                      <w:highlight w:val="yellow"/>
                    </w:rPr>
                    <w:t xml:space="preserve"> сельского поселения</w:t>
                  </w:r>
                </w:p>
                <w:p w:rsidR="00F65F4D" w:rsidRPr="00B972B1" w:rsidRDefault="003D7AA3" w:rsidP="00B972B1">
                  <w:pPr>
                    <w:jc w:val="center"/>
                    <w:rPr>
                      <w:sz w:val="28"/>
                      <w:szCs w:val="28"/>
                      <w:highlight w:val="yellow"/>
                      <w:lang w:eastAsia="en-US"/>
                    </w:rPr>
                  </w:pPr>
                  <w:r>
                    <w:rPr>
                      <w:sz w:val="28"/>
                      <w:szCs w:val="28"/>
                      <w:highlight w:val="yellow"/>
                      <w:lang w:eastAsia="en-US"/>
                    </w:rPr>
                    <w:t xml:space="preserve">Дубенского </w:t>
                  </w:r>
                  <w:proofErr w:type="spellStart"/>
                  <w:r>
                    <w:rPr>
                      <w:sz w:val="28"/>
                      <w:szCs w:val="28"/>
                      <w:highlight w:val="yellow"/>
                      <w:lang w:eastAsia="en-US"/>
                    </w:rPr>
                    <w:t>мун</w:t>
                  </w:r>
                  <w:proofErr w:type="spellEnd"/>
                  <w:r>
                    <w:rPr>
                      <w:sz w:val="28"/>
                      <w:szCs w:val="28"/>
                      <w:highlight w:val="yellow"/>
                      <w:lang w:eastAsia="en-US"/>
                    </w:rPr>
                    <w:t>. р-на РМ</w:t>
                  </w:r>
                </w:p>
              </w:tc>
            </w:tr>
            <w:tr w:rsidR="00F65F4D" w:rsidTr="005134E4">
              <w:trPr>
                <w:jc w:val="right"/>
              </w:trPr>
              <w:tc>
                <w:tcPr>
                  <w:tcW w:w="5289" w:type="dxa"/>
                  <w:vAlign w:val="center"/>
                  <w:hideMark/>
                </w:tcPr>
                <w:p w:rsidR="00F65F4D" w:rsidRPr="00B972B1" w:rsidRDefault="00C12D91" w:rsidP="00B972B1">
                  <w:pPr>
                    <w:jc w:val="center"/>
                    <w:rPr>
                      <w:sz w:val="28"/>
                      <w:szCs w:val="28"/>
                      <w:highlight w:val="yellow"/>
                    </w:rPr>
                  </w:pPr>
                  <w:r w:rsidRPr="00B972B1">
                    <w:rPr>
                      <w:sz w:val="28"/>
                      <w:szCs w:val="28"/>
                      <w:highlight w:val="yellow"/>
                      <w:lang w:eastAsia="en-US"/>
                    </w:rPr>
                    <w:t xml:space="preserve">от </w:t>
                  </w:r>
                  <w:r w:rsidR="003D7AA3">
                    <w:rPr>
                      <w:sz w:val="28"/>
                      <w:szCs w:val="28"/>
                      <w:highlight w:val="yellow"/>
                      <w:lang w:eastAsia="en-US"/>
                    </w:rPr>
                    <w:t>«09</w:t>
                  </w:r>
                  <w:r w:rsidR="00B972B1">
                    <w:rPr>
                      <w:sz w:val="28"/>
                      <w:szCs w:val="28"/>
                      <w:highlight w:val="yellow"/>
                      <w:lang w:eastAsia="en-US"/>
                    </w:rPr>
                    <w:t>»</w:t>
                  </w:r>
                  <w:r w:rsidRPr="00B972B1">
                    <w:rPr>
                      <w:sz w:val="28"/>
                      <w:szCs w:val="28"/>
                      <w:highlight w:val="yellow"/>
                      <w:lang w:eastAsia="en-US"/>
                    </w:rPr>
                    <w:t xml:space="preserve"> </w:t>
                  </w:r>
                  <w:r w:rsidR="003D7AA3">
                    <w:rPr>
                      <w:sz w:val="28"/>
                      <w:szCs w:val="28"/>
                      <w:highlight w:val="yellow"/>
                      <w:lang w:eastAsia="en-US"/>
                    </w:rPr>
                    <w:t>11.</w:t>
                  </w:r>
                  <w:r w:rsidRPr="00B972B1">
                    <w:rPr>
                      <w:sz w:val="28"/>
                      <w:szCs w:val="28"/>
                      <w:highlight w:val="yellow"/>
                      <w:lang w:eastAsia="en-US"/>
                    </w:rPr>
                    <w:t xml:space="preserve"> 201</w:t>
                  </w:r>
                  <w:r w:rsidR="003D7AA3">
                    <w:rPr>
                      <w:sz w:val="28"/>
                      <w:szCs w:val="28"/>
                      <w:highlight w:val="yellow"/>
                      <w:lang w:eastAsia="en-US"/>
                    </w:rPr>
                    <w:t>8</w:t>
                  </w:r>
                  <w:r w:rsidRPr="00B972B1">
                    <w:rPr>
                      <w:sz w:val="28"/>
                      <w:szCs w:val="28"/>
                      <w:highlight w:val="yellow"/>
                      <w:lang w:eastAsia="en-US"/>
                    </w:rPr>
                    <w:t xml:space="preserve"> г. №</w:t>
                  </w:r>
                  <w:r w:rsidR="003D7AA3">
                    <w:rPr>
                      <w:sz w:val="28"/>
                      <w:szCs w:val="28"/>
                      <w:highlight w:val="yellow"/>
                      <w:lang w:eastAsia="en-US"/>
                    </w:rPr>
                    <w:t>41</w:t>
                  </w:r>
                </w:p>
              </w:tc>
            </w:tr>
          </w:tbl>
          <w:p w:rsidR="004E514E" w:rsidRDefault="004E514E" w:rsidP="006478F2"/>
        </w:tc>
      </w:tr>
    </w:tbl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Pr="00B972B1" w:rsidRDefault="00E319ED">
      <w:pPr>
        <w:rPr>
          <w:sz w:val="28"/>
        </w:rPr>
      </w:pPr>
    </w:p>
    <w:p w:rsidR="00E319ED" w:rsidRDefault="00E319ED">
      <w:pPr>
        <w:rPr>
          <w:sz w:val="28"/>
        </w:rPr>
      </w:pPr>
    </w:p>
    <w:p w:rsidR="00B972B1" w:rsidRDefault="00B972B1">
      <w:pPr>
        <w:rPr>
          <w:sz w:val="28"/>
        </w:rPr>
      </w:pPr>
    </w:p>
    <w:p w:rsidR="00B972B1" w:rsidRPr="00B972B1" w:rsidRDefault="00B972B1">
      <w:pPr>
        <w:rPr>
          <w:sz w:val="28"/>
        </w:rPr>
      </w:pP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311382">
        <w:rPr>
          <w:b/>
          <w:sz w:val="32"/>
          <w:szCs w:val="32"/>
        </w:rPr>
        <w:t>Регламент</w:t>
      </w:r>
    </w:p>
    <w:p w:rsidR="00E319ED" w:rsidRDefault="005C1C58" w:rsidP="0078372A">
      <w:pPr>
        <w:jc w:val="center"/>
        <w:rPr>
          <w:b/>
          <w:sz w:val="28"/>
          <w:szCs w:val="28"/>
        </w:rPr>
      </w:pPr>
      <w:r w:rsidRPr="00E319ED">
        <w:rPr>
          <w:b/>
          <w:sz w:val="28"/>
          <w:szCs w:val="28"/>
        </w:rPr>
        <w:t>доступа в помещени</w:t>
      </w:r>
      <w:r w:rsidR="00311382">
        <w:rPr>
          <w:b/>
          <w:sz w:val="28"/>
          <w:szCs w:val="28"/>
        </w:rPr>
        <w:t>я</w:t>
      </w:r>
      <w:r w:rsidRPr="00E319ED">
        <w:rPr>
          <w:b/>
          <w:sz w:val="28"/>
          <w:szCs w:val="28"/>
        </w:rPr>
        <w:t xml:space="preserve"> с компонентами СКЗИ</w:t>
      </w:r>
      <w:r w:rsidR="00311382">
        <w:rPr>
          <w:b/>
          <w:sz w:val="28"/>
          <w:szCs w:val="28"/>
        </w:rPr>
        <w:t>,</w:t>
      </w:r>
      <w:r w:rsidR="006478F2">
        <w:rPr>
          <w:b/>
          <w:sz w:val="28"/>
          <w:szCs w:val="28"/>
        </w:rPr>
        <w:t xml:space="preserve"> </w:t>
      </w:r>
      <w:r w:rsidR="00E319ED" w:rsidRPr="00E319ED">
        <w:rPr>
          <w:b/>
          <w:sz w:val="28"/>
          <w:szCs w:val="28"/>
        </w:rPr>
        <w:t xml:space="preserve">обеспечивающими безопасность </w:t>
      </w:r>
      <w:r w:rsidR="006478F2">
        <w:rPr>
          <w:b/>
          <w:sz w:val="28"/>
          <w:szCs w:val="28"/>
        </w:rPr>
        <w:t>информации ограниченного доступа</w:t>
      </w:r>
      <w:r w:rsidR="00E319ED" w:rsidRPr="00E319ED">
        <w:rPr>
          <w:b/>
          <w:sz w:val="28"/>
          <w:szCs w:val="28"/>
        </w:rPr>
        <w:t xml:space="preserve"> при их обработке в информационных системах </w:t>
      </w:r>
      <w:r w:rsidR="00B972B1" w:rsidRPr="00344576">
        <w:rPr>
          <w:b/>
          <w:sz w:val="28"/>
          <w:szCs w:val="28"/>
        </w:rPr>
        <w:t>Администрации</w:t>
      </w:r>
      <w:r w:rsidR="006930B9">
        <w:rPr>
          <w:b/>
          <w:sz w:val="28"/>
          <w:szCs w:val="28"/>
        </w:rPr>
        <w:t xml:space="preserve"> </w:t>
      </w:r>
      <w:proofErr w:type="spellStart"/>
      <w:r w:rsidR="006930B9">
        <w:rPr>
          <w:b/>
          <w:sz w:val="28"/>
          <w:szCs w:val="28"/>
        </w:rPr>
        <w:t>Поводимовского</w:t>
      </w:r>
      <w:proofErr w:type="spellEnd"/>
      <w:r w:rsidR="006930B9">
        <w:rPr>
          <w:b/>
          <w:sz w:val="28"/>
          <w:szCs w:val="28"/>
        </w:rPr>
        <w:t xml:space="preserve"> сельского поселения               </w:t>
      </w:r>
      <w:r w:rsidR="00B972B1" w:rsidRPr="00344576">
        <w:rPr>
          <w:b/>
          <w:sz w:val="28"/>
          <w:szCs w:val="28"/>
        </w:rPr>
        <w:t xml:space="preserve"> </w:t>
      </w:r>
      <w:r w:rsidR="00D91ED0">
        <w:rPr>
          <w:b/>
          <w:sz w:val="28"/>
          <w:szCs w:val="28"/>
        </w:rPr>
        <w:t>Дубенского</w:t>
      </w:r>
      <w:r w:rsidR="00B972B1" w:rsidRPr="00344576">
        <w:rPr>
          <w:b/>
          <w:sz w:val="28"/>
          <w:szCs w:val="28"/>
        </w:rPr>
        <w:t xml:space="preserve"> муниципального района</w:t>
      </w:r>
      <w:r w:rsidR="00BC16F5" w:rsidRPr="00344576">
        <w:rPr>
          <w:b/>
          <w:sz w:val="28"/>
          <w:szCs w:val="28"/>
        </w:rPr>
        <w:t xml:space="preserve"> Республики Мордовия</w:t>
      </w:r>
    </w:p>
    <w:p w:rsidR="005134E4" w:rsidRDefault="005134E4" w:rsidP="00B972B1">
      <w:pPr>
        <w:jc w:val="both"/>
        <w:rPr>
          <w:bCs/>
          <w:sz w:val="28"/>
          <w:szCs w:val="28"/>
        </w:rPr>
      </w:pPr>
    </w:p>
    <w:p w:rsidR="00B972B1" w:rsidRDefault="00B972B1" w:rsidP="00B972B1">
      <w:pPr>
        <w:jc w:val="both"/>
        <w:rPr>
          <w:bCs/>
          <w:sz w:val="28"/>
          <w:szCs w:val="28"/>
        </w:rPr>
      </w:pPr>
    </w:p>
    <w:p w:rsidR="00B972B1" w:rsidRDefault="00B972B1" w:rsidP="006478F2">
      <w:pPr>
        <w:spacing w:line="276" w:lineRule="auto"/>
        <w:jc w:val="center"/>
        <w:rPr>
          <w:bCs/>
          <w:sz w:val="28"/>
          <w:szCs w:val="28"/>
        </w:rPr>
        <w:sectPr w:rsidR="00B972B1" w:rsidSect="00B972B1">
          <w:headerReference w:type="default" r:id="rId7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196CC8" w:rsidRPr="00D068D4" w:rsidRDefault="00311382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D068D4">
        <w:rPr>
          <w:b/>
          <w:sz w:val="28"/>
          <w:szCs w:val="28"/>
        </w:rPr>
        <w:lastRenderedPageBreak/>
        <w:t>Общие положения</w:t>
      </w:r>
    </w:p>
    <w:p w:rsidR="00311382" w:rsidRPr="00B972B1" w:rsidRDefault="00311382" w:rsidP="00311382">
      <w:pPr>
        <w:pStyle w:val="a4"/>
        <w:ind w:left="360"/>
        <w:rPr>
          <w:sz w:val="28"/>
          <w:szCs w:val="28"/>
        </w:rPr>
      </w:pPr>
    </w:p>
    <w:p w:rsidR="00196CC8" w:rsidRPr="00D068D4" w:rsidRDefault="00196CC8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proofErr w:type="gramStart"/>
      <w:r w:rsidRPr="00D068D4">
        <w:rPr>
          <w:sz w:val="28"/>
          <w:szCs w:val="28"/>
        </w:rPr>
        <w:t>Настоящий Регламент определяет порядок доступа в помещения, с элементами (АРМ, серверы, сетевое оборудование и т.п.) информационных систем</w:t>
      </w:r>
      <w:r w:rsidR="00B972B1">
        <w:rPr>
          <w:sz w:val="28"/>
          <w:szCs w:val="28"/>
        </w:rPr>
        <w:t xml:space="preserve"> (далее – ИС)</w:t>
      </w:r>
      <w:r w:rsidRPr="00D068D4">
        <w:rPr>
          <w:sz w:val="28"/>
          <w:szCs w:val="28"/>
        </w:rPr>
        <w:t xml:space="preserve"> </w:t>
      </w:r>
      <w:r w:rsidR="00B972B1" w:rsidRPr="00344576">
        <w:rPr>
          <w:sz w:val="28"/>
          <w:szCs w:val="28"/>
        </w:rPr>
        <w:t xml:space="preserve">Администрации </w:t>
      </w:r>
      <w:proofErr w:type="spellStart"/>
      <w:r w:rsidR="006930B9">
        <w:rPr>
          <w:sz w:val="28"/>
          <w:szCs w:val="28"/>
        </w:rPr>
        <w:t>Поводимовского</w:t>
      </w:r>
      <w:proofErr w:type="spellEnd"/>
      <w:r w:rsidR="006930B9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B972B1" w:rsidRPr="00344576">
        <w:rPr>
          <w:sz w:val="28"/>
          <w:szCs w:val="28"/>
        </w:rPr>
        <w:t xml:space="preserve"> муниципального района</w:t>
      </w:r>
      <w:r w:rsidR="00BC16F5" w:rsidRPr="00344576">
        <w:rPr>
          <w:sz w:val="28"/>
          <w:szCs w:val="28"/>
        </w:rPr>
        <w:t xml:space="preserve"> Республики Мордовия</w:t>
      </w:r>
      <w:r w:rsidR="00C771A2" w:rsidRPr="00D068D4">
        <w:rPr>
          <w:sz w:val="28"/>
          <w:szCs w:val="28"/>
        </w:rPr>
        <w:t xml:space="preserve"> </w:t>
      </w:r>
      <w:r w:rsidR="00DC6BFB" w:rsidRPr="00DC6BFB">
        <w:rPr>
          <w:sz w:val="28"/>
        </w:rPr>
        <w:t xml:space="preserve">(далее – </w:t>
      </w:r>
      <w:r w:rsidR="00B972B1">
        <w:rPr>
          <w:bCs/>
          <w:sz w:val="28"/>
        </w:rPr>
        <w:t>Администрация</w:t>
      </w:r>
      <w:r w:rsidR="00DC6BFB" w:rsidRPr="00DC6BFB">
        <w:rPr>
          <w:bCs/>
          <w:sz w:val="28"/>
        </w:rPr>
        <w:t>)</w:t>
      </w:r>
      <w:r w:rsidRPr="00D068D4">
        <w:rPr>
          <w:sz w:val="28"/>
          <w:szCs w:val="28"/>
        </w:rPr>
        <w:t xml:space="preserve">, в которых ведется обработка </w:t>
      </w:r>
      <w:r w:rsidR="00437508">
        <w:rPr>
          <w:sz w:val="28"/>
          <w:szCs w:val="28"/>
        </w:rPr>
        <w:t>информации ограниченного доступа</w:t>
      </w:r>
      <w:r w:rsidRPr="00D068D4">
        <w:rPr>
          <w:sz w:val="28"/>
          <w:szCs w:val="28"/>
        </w:rPr>
        <w:t xml:space="preserve"> с использованием компонентов криптосредств (криптографически опасная информация, средства криптографической защиты информации, ключевая и парольная информация) обеспечивающих безопасность хранения, обработки и передачи по</w:t>
      </w:r>
      <w:proofErr w:type="gramEnd"/>
      <w:r w:rsidRPr="00D068D4">
        <w:rPr>
          <w:sz w:val="28"/>
          <w:szCs w:val="28"/>
        </w:rPr>
        <w:t xml:space="preserve"> каналам связи</w:t>
      </w:r>
      <w:r w:rsidR="00311382" w:rsidRPr="00D068D4">
        <w:rPr>
          <w:sz w:val="28"/>
          <w:szCs w:val="28"/>
        </w:rPr>
        <w:t xml:space="preserve"> информации ограниченного распространения</w:t>
      </w:r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Выполнение требований настоящего Регламента обязательно для всех сотрудников </w:t>
      </w:r>
      <w:r w:rsidR="00B972B1">
        <w:rPr>
          <w:bCs/>
          <w:sz w:val="28"/>
        </w:rPr>
        <w:t>Администрации</w:t>
      </w:r>
      <w:r w:rsidR="00311382" w:rsidRPr="00D068D4">
        <w:rPr>
          <w:sz w:val="28"/>
          <w:szCs w:val="28"/>
        </w:rPr>
        <w:t>,</w:t>
      </w:r>
      <w:r w:rsidRPr="00D068D4">
        <w:rPr>
          <w:sz w:val="28"/>
          <w:szCs w:val="28"/>
        </w:rPr>
        <w:t xml:space="preserve"> осуществляющих свою деятельность </w:t>
      </w:r>
      <w:r w:rsidR="00196CC8" w:rsidRPr="00D068D4">
        <w:rPr>
          <w:sz w:val="28"/>
          <w:szCs w:val="28"/>
        </w:rPr>
        <w:t>с использованием криптосредств</w:t>
      </w:r>
      <w:r w:rsidRPr="00D068D4">
        <w:rPr>
          <w:sz w:val="28"/>
          <w:szCs w:val="28"/>
        </w:rPr>
        <w:t>.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В целях закрепления знаний по вопросам практического исполнения требований Регламента, разъяснения возникающих вопросов </w:t>
      </w:r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 xml:space="preserve">тветственным за организацию эксплуатации, </w:t>
      </w:r>
      <w:r w:rsidR="00B53648" w:rsidRPr="00D068D4">
        <w:rPr>
          <w:bCs/>
          <w:sz w:val="28"/>
          <w:szCs w:val="28"/>
        </w:rPr>
        <w:t>обслуживание, хранение СКЗИ, материальных носителей, документации СКЗИ (далее – Ответственный за эксплуатацию СКЗИ)</w:t>
      </w:r>
      <w:r w:rsidR="00B53648" w:rsidRPr="00D068D4">
        <w:rPr>
          <w:sz w:val="28"/>
          <w:szCs w:val="28"/>
        </w:rPr>
        <w:t xml:space="preserve"> и обеспечения безопасности СКЗИ</w:t>
      </w:r>
      <w:r w:rsidRPr="00D068D4">
        <w:rPr>
          <w:sz w:val="28"/>
          <w:szCs w:val="28"/>
        </w:rPr>
        <w:t xml:space="preserve"> проводятся семинары (не реже 1 раз в год) и/или персональные инструктажи </w:t>
      </w:r>
      <w:r w:rsidR="0005394F" w:rsidRPr="00D068D4">
        <w:rPr>
          <w:sz w:val="28"/>
          <w:szCs w:val="28"/>
        </w:rPr>
        <w:t xml:space="preserve">сотрудников </w:t>
      </w:r>
      <w:r w:rsidRPr="00D068D4">
        <w:rPr>
          <w:sz w:val="28"/>
          <w:szCs w:val="28"/>
        </w:rPr>
        <w:t>(при необходимости).</w:t>
      </w:r>
    </w:p>
    <w:p w:rsidR="00E06CBB" w:rsidRPr="00BC16F5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344576">
        <w:rPr>
          <w:sz w:val="28"/>
          <w:szCs w:val="28"/>
        </w:rPr>
        <w:t>Пользователи СКЗИ</w:t>
      </w:r>
      <w:r w:rsidR="0005394F" w:rsidRPr="00344576">
        <w:rPr>
          <w:sz w:val="28"/>
          <w:szCs w:val="28"/>
        </w:rPr>
        <w:t>,</w:t>
      </w:r>
      <w:r w:rsidRPr="00344576">
        <w:rPr>
          <w:sz w:val="28"/>
          <w:szCs w:val="28"/>
        </w:rPr>
        <w:t xml:space="preserve"> назнач</w:t>
      </w:r>
      <w:r w:rsidR="00DD6F70" w:rsidRPr="00344576">
        <w:rPr>
          <w:sz w:val="28"/>
          <w:szCs w:val="28"/>
        </w:rPr>
        <w:t>енные</w:t>
      </w:r>
      <w:r w:rsidRPr="00344576">
        <w:rPr>
          <w:sz w:val="28"/>
          <w:szCs w:val="28"/>
        </w:rPr>
        <w:t xml:space="preserve"> </w:t>
      </w:r>
      <w:r w:rsidR="006930B9">
        <w:rPr>
          <w:sz w:val="28"/>
          <w:szCs w:val="28"/>
        </w:rPr>
        <w:t>распоряжением</w:t>
      </w:r>
      <w:r w:rsidRPr="00344576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>Главы</w:t>
      </w:r>
      <w:r w:rsidR="006930B9" w:rsidRPr="006930B9">
        <w:rPr>
          <w:sz w:val="28"/>
          <w:szCs w:val="28"/>
        </w:rPr>
        <w:t xml:space="preserve"> </w:t>
      </w:r>
      <w:proofErr w:type="spellStart"/>
      <w:r w:rsidR="006930B9">
        <w:rPr>
          <w:sz w:val="28"/>
          <w:szCs w:val="28"/>
        </w:rPr>
        <w:t>Поводимовского</w:t>
      </w:r>
      <w:proofErr w:type="spellEnd"/>
      <w:r w:rsidR="006930B9">
        <w:rPr>
          <w:sz w:val="28"/>
          <w:szCs w:val="28"/>
        </w:rPr>
        <w:t xml:space="preserve"> сельского поселения </w:t>
      </w:r>
      <w:r w:rsidR="00344576" w:rsidRPr="00344576">
        <w:rPr>
          <w:sz w:val="28"/>
          <w:szCs w:val="28"/>
        </w:rPr>
        <w:t xml:space="preserve">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 xml:space="preserve"> </w:t>
      </w:r>
      <w:r w:rsidR="00B972B1" w:rsidRPr="00B972B1">
        <w:rPr>
          <w:sz w:val="28"/>
          <w:szCs w:val="28"/>
          <w:highlight w:val="yellow"/>
        </w:rPr>
        <w:t xml:space="preserve">от </w:t>
      </w:r>
      <w:r w:rsidR="00602EED">
        <w:rPr>
          <w:sz w:val="28"/>
          <w:szCs w:val="28"/>
          <w:highlight w:val="yellow"/>
        </w:rPr>
        <w:t>07.09.  2018г. №</w:t>
      </w:r>
      <w:r w:rsidR="00602EED">
        <w:rPr>
          <w:sz w:val="28"/>
          <w:szCs w:val="28"/>
        </w:rPr>
        <w:t>46</w:t>
      </w:r>
      <w:r w:rsidR="00B972B1" w:rsidRPr="009A0298">
        <w:rPr>
          <w:sz w:val="28"/>
          <w:szCs w:val="28"/>
        </w:rPr>
        <w:t xml:space="preserve"> </w:t>
      </w:r>
      <w:r w:rsidR="00DD6F70" w:rsidRPr="00BC16F5">
        <w:rPr>
          <w:sz w:val="28"/>
          <w:szCs w:val="28"/>
        </w:rPr>
        <w:t>имеют свободный доступ в помещения с элементами СКЗИ.</w:t>
      </w:r>
    </w:p>
    <w:p w:rsidR="00E06CBB" w:rsidRPr="00D068D4" w:rsidRDefault="00E06CBB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>Непосредственно к работе с СКЗИ пользователи допускаются только после соответствующего обучения. Обучение Пользователей прави</w:t>
      </w:r>
      <w:r w:rsidR="0005394F" w:rsidRPr="00D068D4">
        <w:rPr>
          <w:sz w:val="28"/>
          <w:szCs w:val="28"/>
        </w:rPr>
        <w:t>лам работы с СКЗИ осуществляет о</w:t>
      </w:r>
      <w:r w:rsidRPr="00D068D4">
        <w:rPr>
          <w:sz w:val="28"/>
          <w:szCs w:val="28"/>
        </w:rPr>
        <w:t xml:space="preserve">тветственный за эксплуатацию СКЗИ. </w:t>
      </w:r>
    </w:p>
    <w:p w:rsidR="00497CE5" w:rsidRPr="00D068D4" w:rsidRDefault="00497CE5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r w:rsidRPr="00D068D4">
        <w:rPr>
          <w:sz w:val="28"/>
          <w:szCs w:val="28"/>
        </w:rPr>
        <w:t xml:space="preserve">Ознакомление с требованиями </w:t>
      </w:r>
      <w:r w:rsidR="0005394F" w:rsidRPr="00D068D4">
        <w:rPr>
          <w:sz w:val="28"/>
          <w:szCs w:val="28"/>
        </w:rPr>
        <w:t xml:space="preserve">настоящего </w:t>
      </w:r>
      <w:r w:rsidRPr="00D068D4">
        <w:rPr>
          <w:sz w:val="28"/>
          <w:szCs w:val="28"/>
        </w:rPr>
        <w:t xml:space="preserve">Регламента </w:t>
      </w:r>
      <w:r w:rsidR="0005394F" w:rsidRPr="00D068D4">
        <w:rPr>
          <w:sz w:val="28"/>
          <w:szCs w:val="28"/>
        </w:rPr>
        <w:t>о</w:t>
      </w:r>
      <w:r w:rsidR="00B53648" w:rsidRPr="00D068D4">
        <w:rPr>
          <w:sz w:val="28"/>
          <w:szCs w:val="28"/>
        </w:rPr>
        <w:t>тветственный за эксплуатацию СКЗИ</w:t>
      </w:r>
      <w:r w:rsidRPr="00D068D4">
        <w:rPr>
          <w:sz w:val="28"/>
          <w:szCs w:val="28"/>
        </w:rPr>
        <w:t xml:space="preserve"> проводит под роспись с выдачей электронных копий соответствующих приложений и разделов Регламента непосредственно для повседневного использования в работе.</w:t>
      </w:r>
    </w:p>
    <w:p w:rsidR="00562382" w:rsidRPr="00B972B1" w:rsidRDefault="00562382" w:rsidP="00B972B1">
      <w:pPr>
        <w:pStyle w:val="a4"/>
        <w:ind w:left="0"/>
        <w:jc w:val="both"/>
        <w:rPr>
          <w:sz w:val="28"/>
          <w:szCs w:val="28"/>
        </w:rPr>
      </w:pPr>
    </w:p>
    <w:p w:rsidR="00740186" w:rsidRPr="00BF4022" w:rsidRDefault="008C3016" w:rsidP="00B972B1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BF4022">
        <w:rPr>
          <w:b/>
          <w:sz w:val="28"/>
          <w:szCs w:val="28"/>
        </w:rPr>
        <w:t>Организация охранного режима помещений, в которых установлены СКЗИ или хранятся криптографические ключи</w:t>
      </w:r>
    </w:p>
    <w:p w:rsidR="008C3016" w:rsidRPr="00BF4022" w:rsidRDefault="008C3016" w:rsidP="008C3016">
      <w:pPr>
        <w:pStyle w:val="a4"/>
        <w:ind w:left="360"/>
        <w:rPr>
          <w:b/>
          <w:sz w:val="28"/>
          <w:szCs w:val="28"/>
        </w:rPr>
      </w:pP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криптографические ключи (далее </w:t>
      </w:r>
      <w:r w:rsidR="00BF4022" w:rsidRPr="00BF4022">
        <w:rPr>
          <w:sz w:val="28"/>
          <w:szCs w:val="28"/>
        </w:rPr>
        <w:t xml:space="preserve">– </w:t>
      </w:r>
      <w:r w:rsidRPr="00BF4022">
        <w:rPr>
          <w:sz w:val="28"/>
          <w:szCs w:val="28"/>
        </w:rPr>
        <w:t xml:space="preserve">режимные помещения), должны обеспечивать сохранность СКЗИ и криптографических ключей.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При обустройстве режимных помещений должны выполняться требования к размещению, монтажу СКЗИ, а также другого оборудования, функционирующего с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Режимные помещения выделяют с учетом размеров контролируемых зон, регламентированных эксплуатационной и технической документацией к СКЗИ.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Помещения должны иметь прочные входные двери с замками, гарантирующими надежное закрытие помещений в нерабочее время. Окна </w:t>
      </w:r>
      <w:r w:rsidRPr="00BF4022">
        <w:rPr>
          <w:sz w:val="28"/>
          <w:szCs w:val="28"/>
        </w:rPr>
        <w:lastRenderedPageBreak/>
        <w:t xml:space="preserve">помещений,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режимные помещения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режимные помещения.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Размещение, специальное оборудование, охрана и организация режима в помещениях должны исключить возможность неконтролируемого проникновения или пребывания в них посторонних лиц, а также визуальное наблюдение посторонними лицами за проведением работ в помещении.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Режим охраны помещений, в том числе правила допуска работников и посетителей в рабочее и </w:t>
      </w:r>
      <w:r w:rsidR="00BF4022" w:rsidRPr="00BF4022">
        <w:rPr>
          <w:sz w:val="28"/>
          <w:szCs w:val="28"/>
        </w:rPr>
        <w:t xml:space="preserve">нерабочее время, </w:t>
      </w:r>
      <w:r w:rsidR="00BF4022" w:rsidRPr="00344576">
        <w:rPr>
          <w:sz w:val="28"/>
          <w:szCs w:val="28"/>
        </w:rPr>
        <w:t xml:space="preserve">устанавливает </w:t>
      </w:r>
      <w:r w:rsidR="00344576" w:rsidRPr="00344576">
        <w:rPr>
          <w:sz w:val="28"/>
          <w:szCs w:val="28"/>
        </w:rPr>
        <w:t xml:space="preserve">Глава </w:t>
      </w:r>
      <w:proofErr w:type="spellStart"/>
      <w:r w:rsidR="00C841CF">
        <w:rPr>
          <w:sz w:val="28"/>
          <w:szCs w:val="28"/>
        </w:rPr>
        <w:t>Поводимовского</w:t>
      </w:r>
      <w:proofErr w:type="spellEnd"/>
      <w:r w:rsidR="00C841CF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 Установленный режим</w:t>
      </w:r>
      <w:r w:rsidRPr="00BF4022">
        <w:rPr>
          <w:sz w:val="28"/>
          <w:szCs w:val="28"/>
        </w:rPr>
        <w:t xml:space="preserve"> охраны должен предусматривать периодический контроль за</w:t>
      </w:r>
      <w:r w:rsidR="00437508">
        <w:rPr>
          <w:sz w:val="28"/>
          <w:szCs w:val="28"/>
        </w:rPr>
        <w:t xml:space="preserve"> </w:t>
      </w:r>
      <w:r w:rsidRPr="00BF4022">
        <w:rPr>
          <w:sz w:val="28"/>
          <w:szCs w:val="28"/>
        </w:rPr>
        <w:t xml:space="preserve">состоянием технических средств охраны, если таковые имеются, а также учитывать положения настоящего Регламента.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Двери режимных помещений должны быть постоянно закрыты на замок и могут открываться только для санкционированного прохода работников и посетителей. Ключи от входных дверей нумеруют, учитывают и выдают работникам, имеющим право допуска в режимные помещения, под расписку в журнале учета хранилищ. Дубликаты ключей от входных дверей таких помещений следует хранить в специальном сейфе. </w:t>
      </w:r>
    </w:p>
    <w:p w:rsidR="000A021E" w:rsidRPr="00BF4022" w:rsidRDefault="000A021E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предотвращения просмотра извне режимных помещений их окна должны быть защищены. </w:t>
      </w:r>
    </w:p>
    <w:p w:rsidR="000A021E" w:rsidRPr="00BF4022" w:rsidRDefault="0078372A" w:rsidP="00B972B1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021E" w:rsidRPr="00BF4022">
        <w:rPr>
          <w:sz w:val="28"/>
          <w:szCs w:val="28"/>
        </w:rPr>
        <w:t xml:space="preserve">Режимные помещения, как правило, должны быть оснащены охранной сигнализацией, связанной со службой охраны здания или дежурным </w:t>
      </w:r>
      <w:r w:rsidR="00B972B1">
        <w:rPr>
          <w:sz w:val="28"/>
          <w:szCs w:val="28"/>
        </w:rPr>
        <w:t>Администрации</w:t>
      </w:r>
      <w:r w:rsidR="000A021E" w:rsidRPr="00BF4022">
        <w:rPr>
          <w:sz w:val="28"/>
          <w:szCs w:val="28"/>
        </w:rPr>
        <w:t>. Исправность сигнализации периодически необходимо проверять с отметкой в соответствующих журналах.</w:t>
      </w:r>
    </w:p>
    <w:p w:rsidR="000A021E" w:rsidRPr="00344576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 xml:space="preserve">Для хранения криптографических ключей, эксплуатационной и технической документации, дистрибутивов СКЗИ должно быть предусмотрено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</w:t>
      </w:r>
      <w:r w:rsidR="00BF4022" w:rsidRPr="00BF4022">
        <w:rPr>
          <w:sz w:val="28"/>
          <w:szCs w:val="28"/>
        </w:rPr>
        <w:t>о</w:t>
      </w:r>
      <w:r w:rsidRPr="00BF4022">
        <w:rPr>
          <w:sz w:val="28"/>
          <w:szCs w:val="28"/>
        </w:rPr>
        <w:t>тветстве</w:t>
      </w:r>
      <w:r w:rsidR="00BF4022" w:rsidRPr="00BF4022">
        <w:rPr>
          <w:sz w:val="28"/>
          <w:szCs w:val="28"/>
        </w:rPr>
        <w:t>нного за эксплуатацию СКЗИ или п</w:t>
      </w:r>
      <w:r w:rsidRPr="00BF4022">
        <w:rPr>
          <w:sz w:val="28"/>
          <w:szCs w:val="28"/>
        </w:rPr>
        <w:t>ользователя, ответственного за хранилище. Дубликаты ключей от хранилищ сотрудники хранят в специальном сейф</w:t>
      </w:r>
      <w:r w:rsidR="00BF4022" w:rsidRPr="00BF4022">
        <w:rPr>
          <w:sz w:val="28"/>
          <w:szCs w:val="28"/>
        </w:rPr>
        <w:t>е. Дубликат ключа от хранилища о</w:t>
      </w:r>
      <w:r w:rsidRPr="00BF4022">
        <w:rPr>
          <w:sz w:val="28"/>
          <w:szCs w:val="28"/>
        </w:rPr>
        <w:t>тветственного за эксплуатацию СКЗИ в опечатанной упаковке должен быть передан на хранение д</w:t>
      </w:r>
      <w:r w:rsidR="00BF4022" w:rsidRPr="00BF4022">
        <w:rPr>
          <w:sz w:val="28"/>
          <w:szCs w:val="28"/>
        </w:rPr>
        <w:t xml:space="preserve">олжностному лицу, назначенному </w:t>
      </w:r>
      <w:r w:rsidR="00344576" w:rsidRPr="00344576">
        <w:rPr>
          <w:sz w:val="28"/>
          <w:szCs w:val="28"/>
        </w:rPr>
        <w:t>Главой</w:t>
      </w:r>
      <w:r w:rsidR="00C841CF" w:rsidRPr="00C841CF">
        <w:rPr>
          <w:sz w:val="28"/>
          <w:szCs w:val="28"/>
        </w:rPr>
        <w:t xml:space="preserve"> </w:t>
      </w:r>
      <w:proofErr w:type="spellStart"/>
      <w:r w:rsidR="00C841CF">
        <w:rPr>
          <w:sz w:val="28"/>
          <w:szCs w:val="28"/>
        </w:rPr>
        <w:t>Поводимовского</w:t>
      </w:r>
      <w:proofErr w:type="spellEnd"/>
      <w:r w:rsidR="00C841CF">
        <w:rPr>
          <w:sz w:val="28"/>
          <w:szCs w:val="28"/>
        </w:rPr>
        <w:t xml:space="preserve"> сельского поселения</w:t>
      </w:r>
      <w:r w:rsidR="00344576" w:rsidRPr="00344576">
        <w:rPr>
          <w:sz w:val="28"/>
          <w:szCs w:val="28"/>
        </w:rPr>
        <w:t xml:space="preserve">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="0078372A" w:rsidRPr="00344576">
        <w:rPr>
          <w:sz w:val="28"/>
          <w:szCs w:val="28"/>
        </w:rPr>
        <w:t>.</w:t>
      </w:r>
      <w:r w:rsidRPr="00344576">
        <w:rPr>
          <w:sz w:val="28"/>
          <w:szCs w:val="28"/>
        </w:rPr>
        <w:t xml:space="preserve">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По окончании рабочего дня режимное помещение и установленные в нем хранилища должны быть закрыты, хранилища опечатаны. Печати, предназначенные для опечатывания</w:t>
      </w:r>
      <w:r w:rsidR="00BF4022" w:rsidRPr="00BF4022">
        <w:rPr>
          <w:sz w:val="28"/>
          <w:szCs w:val="28"/>
        </w:rPr>
        <w:t xml:space="preserve"> хранилищ, должны находиться у п</w:t>
      </w:r>
      <w:r w:rsidRPr="00BF4022">
        <w:rPr>
          <w:sz w:val="28"/>
          <w:szCs w:val="28"/>
        </w:rPr>
        <w:t>ользователей, ответственных за эти хранилища.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lastRenderedPageBreak/>
        <w:t>В обычных условиях режимные помещения и находящиеся в них опечатанные храни</w:t>
      </w:r>
      <w:r w:rsidR="00BF4022" w:rsidRPr="00BF4022">
        <w:rPr>
          <w:sz w:val="28"/>
          <w:szCs w:val="28"/>
        </w:rPr>
        <w:t>лища могут быть вскрыты только пользователями или о</w:t>
      </w:r>
      <w:r w:rsidRPr="00BF4022">
        <w:rPr>
          <w:sz w:val="28"/>
          <w:szCs w:val="28"/>
        </w:rPr>
        <w:t xml:space="preserve">тветственным за эксплуатацию СКЗИ.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</w:t>
      </w:r>
      <w:r w:rsidR="00BF4022" w:rsidRPr="00BF4022">
        <w:rPr>
          <w:sz w:val="28"/>
          <w:szCs w:val="28"/>
        </w:rPr>
        <w:t>емедленно сообщено о</w:t>
      </w:r>
      <w:r w:rsidRPr="00BF4022">
        <w:rPr>
          <w:sz w:val="28"/>
          <w:szCs w:val="28"/>
        </w:rPr>
        <w:t xml:space="preserve">тветственному за эксплуатацию СКЗИ. Ответственный за эксплуатацию СКЗИ должен оценить возможность компрометации хранящихся криптографических ключей, составить акт и принять, при необходимости, меры к локализации последствий компрометации криптографических ключей и к их замене. </w:t>
      </w:r>
    </w:p>
    <w:p w:rsidR="000A021E" w:rsidRPr="00BF4022" w:rsidRDefault="000A021E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Размещение и монтаж СКЗИ, а также другого оборудования, функционирующего с СКЗИ, в режимных помещениях должны свести к минимуму возможность неконтролируемого доступа посторонних лиц к указанным средствам. Техническое обслуживание такого оборудования и смена криптографических ключей осуществляются только в отсутствие лиц, не допу</w:t>
      </w:r>
      <w:r w:rsidR="00BF4022" w:rsidRPr="00BF4022">
        <w:rPr>
          <w:sz w:val="28"/>
          <w:szCs w:val="28"/>
        </w:rPr>
        <w:t>щенных к работе с данными СКЗИ.</w:t>
      </w:r>
    </w:p>
    <w:p w:rsidR="000A021E" w:rsidRPr="00BF4022" w:rsidRDefault="00BF4022" w:rsidP="0078372A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F4022">
        <w:rPr>
          <w:sz w:val="28"/>
          <w:szCs w:val="28"/>
        </w:rPr>
        <w:t>На время отсутствия п</w:t>
      </w:r>
      <w:r w:rsidR="000A021E" w:rsidRPr="00BF4022">
        <w:rPr>
          <w:sz w:val="28"/>
          <w:szCs w:val="28"/>
        </w:rPr>
        <w:t>ользователей, необходимое оборудование при наличии технической возможности, должно быть выключено, отключено от линии связи. В прот</w:t>
      </w:r>
      <w:r w:rsidRPr="00BF4022">
        <w:rPr>
          <w:sz w:val="28"/>
          <w:szCs w:val="28"/>
        </w:rPr>
        <w:t>ивном случае по согласованию с о</w:t>
      </w:r>
      <w:r w:rsidR="000A021E" w:rsidRPr="00BF4022">
        <w:rPr>
          <w:sz w:val="28"/>
          <w:szCs w:val="28"/>
        </w:rPr>
        <w:t>тветственным за эксплуатацию СКЗИ необходимо предусмотреть организационно-технические меры, исключающие возможность использования СКЗИ по</w:t>
      </w:r>
      <w:r w:rsidRPr="00BF4022">
        <w:rPr>
          <w:sz w:val="28"/>
          <w:szCs w:val="28"/>
        </w:rPr>
        <w:t>сторонними лицами в отсутствие п</w:t>
      </w:r>
      <w:r w:rsidR="000A021E" w:rsidRPr="00BF4022">
        <w:rPr>
          <w:sz w:val="28"/>
          <w:szCs w:val="28"/>
        </w:rPr>
        <w:t>ользователей.</w:t>
      </w:r>
    </w:p>
    <w:p w:rsidR="00535054" w:rsidRPr="008957A3" w:rsidRDefault="00535054" w:rsidP="008957A3">
      <w:pPr>
        <w:rPr>
          <w:sz w:val="28"/>
          <w:szCs w:val="28"/>
        </w:rPr>
      </w:pPr>
    </w:p>
    <w:p w:rsidR="006F2916" w:rsidRPr="00344576" w:rsidRDefault="00D7381D" w:rsidP="008957A3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344576">
        <w:rPr>
          <w:b/>
          <w:sz w:val="28"/>
          <w:szCs w:val="28"/>
        </w:rPr>
        <w:t>Порядок допуска (прохода) лиц в режимные помещения при возникновении нештатных ситуаций</w:t>
      </w:r>
    </w:p>
    <w:p w:rsidR="00D7381D" w:rsidRPr="008957A3" w:rsidRDefault="00D7381D" w:rsidP="008957A3">
      <w:pPr>
        <w:jc w:val="both"/>
        <w:rPr>
          <w:sz w:val="28"/>
          <w:szCs w:val="28"/>
        </w:rPr>
      </w:pPr>
    </w:p>
    <w:p w:rsidR="00ED6DAB" w:rsidRPr="00C76DC1" w:rsidRDefault="006F2916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F3AF4">
        <w:rPr>
          <w:rFonts w:eastAsiaTheme="minorHAnsi"/>
          <w:sz w:val="28"/>
          <w:szCs w:val="28"/>
          <w:lang w:eastAsia="en-US"/>
        </w:rPr>
        <w:t xml:space="preserve">В случае проявления стихийных бедствий и природных явлений, которые несут угрозу жизни человека, 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сотрудники </w:t>
      </w:r>
      <w:r w:rsidR="008957A3">
        <w:rPr>
          <w:rFonts w:eastAsiaTheme="minorHAnsi"/>
          <w:sz w:val="28"/>
          <w:szCs w:val="28"/>
          <w:lang w:eastAsia="en-US"/>
        </w:rPr>
        <w:t>Администрации</w:t>
      </w:r>
      <w:r w:rsidR="00C048F9" w:rsidRPr="00BF3AF4">
        <w:rPr>
          <w:rFonts w:eastAsiaTheme="minorHAnsi"/>
          <w:sz w:val="28"/>
          <w:szCs w:val="28"/>
          <w:lang w:eastAsia="en-US"/>
        </w:rPr>
        <w:t xml:space="preserve"> при </w:t>
      </w:r>
      <w:r w:rsidR="00C048F9" w:rsidRPr="00C76DC1">
        <w:rPr>
          <w:rFonts w:eastAsiaTheme="minorHAnsi"/>
          <w:sz w:val="28"/>
          <w:szCs w:val="28"/>
          <w:lang w:eastAsia="en-US"/>
        </w:rPr>
        <w:t xml:space="preserve">необходимости должны оказать содействие специальным службам для устранения последствий. </w:t>
      </w:r>
    </w:p>
    <w:p w:rsidR="00EA7F1A" w:rsidRPr="00262AEB" w:rsidRDefault="00C048F9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62AEB">
        <w:rPr>
          <w:sz w:val="28"/>
          <w:szCs w:val="28"/>
        </w:rPr>
        <w:t>В случае</w:t>
      </w:r>
      <w:r w:rsidRPr="00BF3AF4">
        <w:rPr>
          <w:sz w:val="28"/>
          <w:szCs w:val="28"/>
        </w:rPr>
        <w:t xml:space="preserve"> раннего оповещения сотрудников</w:t>
      </w:r>
      <w:r w:rsidR="001C2DAA" w:rsidRPr="00BF3AF4">
        <w:rPr>
          <w:sz w:val="28"/>
          <w:szCs w:val="28"/>
        </w:rPr>
        <w:t xml:space="preserve"> У</w:t>
      </w:r>
      <w:r w:rsidRPr="00BF3AF4">
        <w:rPr>
          <w:sz w:val="28"/>
          <w:szCs w:val="28"/>
        </w:rPr>
        <w:t xml:space="preserve">чреждения о надвигающейся угрозе, </w:t>
      </w:r>
      <w:r w:rsidR="00665A95">
        <w:rPr>
          <w:sz w:val="28"/>
          <w:szCs w:val="28"/>
        </w:rPr>
        <w:t xml:space="preserve">структурным подразделением по защите </w:t>
      </w:r>
      <w:proofErr w:type="spellStart"/>
      <w:r w:rsidR="00665A95">
        <w:rPr>
          <w:sz w:val="28"/>
          <w:szCs w:val="28"/>
        </w:rPr>
        <w:t>ПДн</w:t>
      </w:r>
      <w:proofErr w:type="spellEnd"/>
      <w:r w:rsidR="00342C6C">
        <w:rPr>
          <w:sz w:val="28"/>
          <w:szCs w:val="28"/>
        </w:rPr>
        <w:t xml:space="preserve"> </w:t>
      </w:r>
      <w:r w:rsidRPr="00BF3AF4">
        <w:rPr>
          <w:sz w:val="28"/>
          <w:szCs w:val="28"/>
        </w:rPr>
        <w:t>совместно с</w:t>
      </w:r>
      <w:r w:rsidR="00342C6C">
        <w:rPr>
          <w:sz w:val="28"/>
          <w:szCs w:val="28"/>
        </w:rPr>
        <w:t xml:space="preserve"> </w:t>
      </w:r>
      <w:r w:rsidR="00C76DC1" w:rsidRPr="00BF3AF4">
        <w:rPr>
          <w:sz w:val="28"/>
          <w:szCs w:val="28"/>
        </w:rPr>
        <w:t>ответственны</w:t>
      </w:r>
      <w:r w:rsidR="00C76DC1">
        <w:rPr>
          <w:sz w:val="28"/>
          <w:szCs w:val="28"/>
        </w:rPr>
        <w:t>м</w:t>
      </w:r>
      <w:r w:rsidR="00C76DC1" w:rsidRPr="00BF3AF4">
        <w:rPr>
          <w:sz w:val="28"/>
          <w:szCs w:val="28"/>
        </w:rPr>
        <w:t xml:space="preserve"> за эксплуатацию СКЗИ</w:t>
      </w:r>
      <w:r w:rsidR="00342C6C">
        <w:rPr>
          <w:sz w:val="28"/>
          <w:szCs w:val="28"/>
        </w:rPr>
        <w:t xml:space="preserve"> </w:t>
      </w:r>
      <w:r w:rsidR="00C76DC1">
        <w:rPr>
          <w:sz w:val="28"/>
          <w:szCs w:val="28"/>
        </w:rPr>
        <w:t>и о</w:t>
      </w:r>
      <w:r w:rsidR="00C76DC1" w:rsidRPr="00020419">
        <w:rPr>
          <w:sz w:val="28"/>
          <w:szCs w:val="28"/>
        </w:rPr>
        <w:t>тветственным за материально-техническое обеспечение</w:t>
      </w:r>
      <w:r w:rsidR="00342C6C">
        <w:rPr>
          <w:sz w:val="28"/>
          <w:szCs w:val="28"/>
        </w:rPr>
        <w:t xml:space="preserve"> </w:t>
      </w:r>
      <w:r w:rsidR="001C2DAA" w:rsidRPr="00BF3AF4">
        <w:rPr>
          <w:sz w:val="28"/>
          <w:szCs w:val="28"/>
        </w:rPr>
        <w:t xml:space="preserve">производят упаковывание и эвакуацию </w:t>
      </w:r>
      <w:proofErr w:type="spellStart"/>
      <w:r w:rsidR="001C2DAA" w:rsidRPr="00BF3AF4">
        <w:rPr>
          <w:sz w:val="28"/>
          <w:szCs w:val="28"/>
        </w:rPr>
        <w:t>криптосредств</w:t>
      </w:r>
      <w:proofErr w:type="spellEnd"/>
      <w:r w:rsidR="001C2DAA" w:rsidRPr="00BF3AF4">
        <w:rPr>
          <w:sz w:val="28"/>
          <w:szCs w:val="28"/>
        </w:rPr>
        <w:t xml:space="preserve"> </w:t>
      </w:r>
      <w:r w:rsidR="008A3AAD" w:rsidRPr="00344576">
        <w:rPr>
          <w:sz w:val="28"/>
          <w:szCs w:val="28"/>
          <w:highlight w:val="red"/>
        </w:rPr>
        <w:t xml:space="preserve">в помещение </w:t>
      </w:r>
      <w:r w:rsidR="00262AEB" w:rsidRPr="00344576">
        <w:rPr>
          <w:sz w:val="28"/>
          <w:szCs w:val="28"/>
          <w:highlight w:val="red"/>
        </w:rPr>
        <w:t>№</w:t>
      </w:r>
      <w:r w:rsidR="006D4641">
        <w:rPr>
          <w:sz w:val="28"/>
          <w:szCs w:val="28"/>
          <w:highlight w:val="red"/>
        </w:rPr>
        <w:t>_______</w:t>
      </w:r>
      <w:r w:rsidR="001C2DAA" w:rsidRPr="00344576">
        <w:rPr>
          <w:sz w:val="28"/>
          <w:szCs w:val="28"/>
          <w:highlight w:val="red"/>
        </w:rPr>
        <w:t>.</w:t>
      </w:r>
    </w:p>
    <w:p w:rsidR="00EA7F1A" w:rsidRDefault="00EA7F1A" w:rsidP="008957A3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76DC1">
        <w:rPr>
          <w:sz w:val="28"/>
          <w:szCs w:val="28"/>
        </w:rPr>
        <w:t xml:space="preserve">После устранения </w:t>
      </w:r>
      <w:r w:rsidR="00A42486" w:rsidRPr="00C76DC1">
        <w:rPr>
          <w:sz w:val="28"/>
          <w:szCs w:val="28"/>
        </w:rPr>
        <w:t>последств</w:t>
      </w:r>
      <w:r w:rsidR="00A0240B">
        <w:rPr>
          <w:sz w:val="28"/>
          <w:szCs w:val="28"/>
        </w:rPr>
        <w:t>и</w:t>
      </w:r>
      <w:r w:rsidR="00A42486" w:rsidRPr="00C76DC1">
        <w:rPr>
          <w:sz w:val="28"/>
          <w:szCs w:val="28"/>
        </w:rPr>
        <w:t>й</w:t>
      </w:r>
      <w:r w:rsidR="00A42486" w:rsidRPr="00BF3AF4">
        <w:rPr>
          <w:sz w:val="28"/>
          <w:szCs w:val="28"/>
        </w:rPr>
        <w:t xml:space="preserve"> стихийного бедствия или </w:t>
      </w:r>
      <w:r w:rsidR="00A42486" w:rsidRPr="00BF3AF4">
        <w:rPr>
          <w:rFonts w:eastAsiaTheme="minorHAnsi"/>
          <w:sz w:val="28"/>
          <w:szCs w:val="28"/>
          <w:lang w:eastAsia="en-US"/>
        </w:rPr>
        <w:t>природного явления</w:t>
      </w:r>
      <w:r w:rsidRPr="00BF3AF4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 xml:space="preserve">Глава </w:t>
      </w:r>
      <w:proofErr w:type="spellStart"/>
      <w:r w:rsidR="00C841CF">
        <w:rPr>
          <w:sz w:val="28"/>
          <w:szCs w:val="28"/>
        </w:rPr>
        <w:t>Поводимовского</w:t>
      </w:r>
      <w:proofErr w:type="spellEnd"/>
      <w:r w:rsidR="00C841CF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BF3AF4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о смене секрета замка и, соответственно, замене всех комплектов ключей </w:t>
      </w:r>
      <w:proofErr w:type="gramStart"/>
      <w:r w:rsidRPr="00BF3AF4">
        <w:rPr>
          <w:sz w:val="28"/>
          <w:szCs w:val="28"/>
        </w:rPr>
        <w:t>на</w:t>
      </w:r>
      <w:proofErr w:type="gramEnd"/>
      <w:r w:rsidRPr="00BF3AF4">
        <w:rPr>
          <w:sz w:val="28"/>
          <w:szCs w:val="28"/>
        </w:rPr>
        <w:t xml:space="preserve"> новые</w:t>
      </w:r>
      <w:r w:rsidR="00112913" w:rsidRPr="00BF3AF4">
        <w:rPr>
          <w:sz w:val="28"/>
          <w:szCs w:val="28"/>
        </w:rPr>
        <w:t xml:space="preserve"> согласно настоящему Регламенту</w:t>
      </w:r>
      <w:r w:rsidRPr="00BF3AF4">
        <w:rPr>
          <w:sz w:val="28"/>
          <w:szCs w:val="28"/>
        </w:rPr>
        <w:t>.</w:t>
      </w:r>
    </w:p>
    <w:p w:rsidR="0078372A" w:rsidRDefault="0078372A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40186" w:rsidRPr="005D5F96" w:rsidRDefault="005D5F96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5D5F96">
        <w:rPr>
          <w:b/>
          <w:sz w:val="28"/>
          <w:szCs w:val="28"/>
        </w:rPr>
        <w:lastRenderedPageBreak/>
        <w:t>Режим при обслуживании и ремонте режимных помещений</w:t>
      </w:r>
    </w:p>
    <w:p w:rsidR="005D5F96" w:rsidRPr="005D5F96" w:rsidRDefault="005D5F96" w:rsidP="005D5F96">
      <w:pPr>
        <w:pStyle w:val="a4"/>
        <w:ind w:left="360"/>
        <w:rPr>
          <w:b/>
          <w:sz w:val="28"/>
          <w:szCs w:val="28"/>
        </w:rPr>
      </w:pP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D5F96">
        <w:rPr>
          <w:sz w:val="28"/>
          <w:szCs w:val="28"/>
        </w:rPr>
        <w:t xml:space="preserve">Обслуживание </w:t>
      </w:r>
      <w:r w:rsidR="005D5F96" w:rsidRPr="005D5F96">
        <w:rPr>
          <w:sz w:val="28"/>
          <w:szCs w:val="28"/>
        </w:rPr>
        <w:t>режимных помещений</w:t>
      </w:r>
      <w:r w:rsidRPr="005D5F96">
        <w:rPr>
          <w:sz w:val="28"/>
          <w:szCs w:val="28"/>
        </w:rPr>
        <w:t xml:space="preserve"> (уборка или различный ремонт помещения, инженерно-технического оборудования) проводится обслуживающим персоналом только в присутствии и под присмотром хотя бы одного из сотрудников, имеющих право самостоятельно</w:t>
      </w:r>
      <w:r w:rsidR="005D5F96" w:rsidRPr="005D5F96">
        <w:rPr>
          <w:sz w:val="28"/>
          <w:szCs w:val="28"/>
        </w:rPr>
        <w:t>го доступа</w:t>
      </w:r>
      <w:r w:rsidRPr="005D5F96">
        <w:rPr>
          <w:sz w:val="28"/>
          <w:szCs w:val="28"/>
        </w:rPr>
        <w:t xml:space="preserve"> в </w:t>
      </w:r>
      <w:r w:rsidR="005D5F96" w:rsidRPr="005D5F96">
        <w:rPr>
          <w:sz w:val="28"/>
          <w:szCs w:val="28"/>
        </w:rPr>
        <w:t xml:space="preserve">режимное </w:t>
      </w:r>
      <w:r w:rsidR="00342C6C">
        <w:rPr>
          <w:sz w:val="28"/>
          <w:szCs w:val="28"/>
        </w:rPr>
        <w:t>помещение</w:t>
      </w:r>
      <w:r w:rsidRPr="005D5F96">
        <w:rPr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Механические или электронные ключи от замков дверей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помещений обслуживающему персоналу и/или другим лицам, не имеющим права самостоятельно находиться в помещении,</w:t>
      </w:r>
      <w:r w:rsidR="001F20BA" w:rsidRPr="005D5F96">
        <w:rPr>
          <w:color w:val="212121"/>
          <w:sz w:val="28"/>
          <w:szCs w:val="28"/>
        </w:rPr>
        <w:t xml:space="preserve"> выдаются</w:t>
      </w:r>
      <w:r w:rsidR="005D5F96" w:rsidRPr="005D5F96">
        <w:rPr>
          <w:color w:val="212121"/>
          <w:sz w:val="28"/>
          <w:szCs w:val="28"/>
        </w:rPr>
        <w:t xml:space="preserve"> только с письменного согласия о</w:t>
      </w:r>
      <w:r w:rsidR="001F20BA" w:rsidRPr="005D5F96">
        <w:rPr>
          <w:color w:val="212121"/>
          <w:sz w:val="28"/>
          <w:szCs w:val="28"/>
        </w:rPr>
        <w:t>тветственного за эксплуатацию СКЗИ</w:t>
      </w:r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Сотрудники подразделения, обеспечивающие контроль действий обслуживающего персонала в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ях</w:t>
      </w:r>
      <w:r w:rsidRPr="005D5F96">
        <w:rPr>
          <w:color w:val="212121"/>
          <w:sz w:val="28"/>
          <w:szCs w:val="28"/>
        </w:rPr>
        <w:t>, обязаны не допускать несанкционированных действий в отношении компонент</w:t>
      </w:r>
      <w:r w:rsidR="006B7C44" w:rsidRPr="005D5F96">
        <w:rPr>
          <w:color w:val="212121"/>
          <w:sz w:val="28"/>
          <w:szCs w:val="28"/>
        </w:rPr>
        <w:t>овкриптосредств</w:t>
      </w:r>
      <w:r w:rsidRPr="005D5F96">
        <w:rPr>
          <w:color w:val="212121"/>
          <w:sz w:val="28"/>
          <w:szCs w:val="28"/>
        </w:rPr>
        <w:t>.</w:t>
      </w:r>
    </w:p>
    <w:p w:rsidR="00813F47" w:rsidRPr="005D5F96" w:rsidRDefault="00813F47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Капитальный и/или иной ремонт, продолжительный по времени и требующий высвобождения рабочей площади </w:t>
      </w:r>
      <w:r w:rsidR="005D5F96" w:rsidRPr="005D5F96">
        <w:rPr>
          <w:sz w:val="28"/>
          <w:szCs w:val="28"/>
        </w:rPr>
        <w:t xml:space="preserve">режимных </w:t>
      </w:r>
      <w:r w:rsidRPr="005D5F96">
        <w:rPr>
          <w:color w:val="212121"/>
          <w:sz w:val="28"/>
          <w:szCs w:val="28"/>
        </w:rPr>
        <w:t>помещени</w:t>
      </w:r>
      <w:r w:rsidR="005D5F96" w:rsidRPr="005D5F96">
        <w:rPr>
          <w:color w:val="212121"/>
          <w:sz w:val="28"/>
          <w:szCs w:val="28"/>
        </w:rPr>
        <w:t>й</w:t>
      </w:r>
      <w:r w:rsidRPr="005D5F96">
        <w:rPr>
          <w:color w:val="212121"/>
          <w:sz w:val="28"/>
          <w:szCs w:val="28"/>
        </w:rPr>
        <w:t>, может проводиться и без присмотра, однако при этом в обязательном порядке</w:t>
      </w:r>
      <w:r w:rsidR="005D5F96" w:rsidRPr="005D5F96">
        <w:rPr>
          <w:color w:val="212121"/>
          <w:sz w:val="28"/>
          <w:szCs w:val="28"/>
        </w:rPr>
        <w:t xml:space="preserve"> должны выполняться следующие условия</w:t>
      </w:r>
      <w:r w:rsidRPr="005D5F96">
        <w:rPr>
          <w:color w:val="212121"/>
          <w:sz w:val="28"/>
          <w:szCs w:val="28"/>
        </w:rPr>
        <w:t>:</w:t>
      </w:r>
    </w:p>
    <w:p w:rsidR="00813F47" w:rsidRPr="005D5F96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компоненты </w:t>
      </w:r>
      <w:proofErr w:type="spellStart"/>
      <w:r w:rsidR="006B7C44" w:rsidRPr="005D5F96">
        <w:rPr>
          <w:color w:val="212121"/>
          <w:sz w:val="28"/>
          <w:szCs w:val="28"/>
        </w:rPr>
        <w:t>криптосредств</w:t>
      </w:r>
      <w:proofErr w:type="spellEnd"/>
      <w:r w:rsidRPr="005D5F96">
        <w:rPr>
          <w:color w:val="212121"/>
          <w:sz w:val="28"/>
          <w:szCs w:val="28"/>
        </w:rPr>
        <w:t>, должны быть вынесены из ремонтируемого помещения в другое контролируемое помещение;</w:t>
      </w:r>
    </w:p>
    <w:p w:rsidR="00813F47" w:rsidRDefault="00813F47" w:rsidP="008957A3">
      <w:pPr>
        <w:pStyle w:val="a4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212121"/>
          <w:sz w:val="28"/>
          <w:szCs w:val="28"/>
        </w:rPr>
      </w:pPr>
      <w:r w:rsidRPr="005D5F96">
        <w:rPr>
          <w:color w:val="212121"/>
          <w:sz w:val="28"/>
          <w:szCs w:val="28"/>
        </w:rPr>
        <w:t xml:space="preserve">по окончании ремонта должны быть сменены ключи и коды доступа в помещение (организовывает и контролирует исполнение </w:t>
      </w:r>
      <w:r w:rsidR="005D5F96" w:rsidRPr="005D5F96">
        <w:rPr>
          <w:color w:val="212121"/>
          <w:sz w:val="28"/>
          <w:szCs w:val="28"/>
        </w:rPr>
        <w:t>о</w:t>
      </w:r>
      <w:r w:rsidRPr="005D5F96">
        <w:rPr>
          <w:sz w:val="28"/>
          <w:szCs w:val="28"/>
        </w:rPr>
        <w:t xml:space="preserve">тветственным за </w:t>
      </w:r>
      <w:r w:rsidR="006B7C44" w:rsidRPr="005D5F96">
        <w:rPr>
          <w:sz w:val="28"/>
          <w:szCs w:val="28"/>
        </w:rPr>
        <w:t>эксплуатацию</w:t>
      </w:r>
      <w:r w:rsidRPr="005D5F96">
        <w:rPr>
          <w:sz w:val="28"/>
          <w:szCs w:val="28"/>
        </w:rPr>
        <w:t xml:space="preserve"> СКЗИ</w:t>
      </w:r>
      <w:r w:rsidRPr="005D5F96">
        <w:rPr>
          <w:color w:val="212121"/>
          <w:sz w:val="28"/>
          <w:szCs w:val="28"/>
        </w:rPr>
        <w:t>).</w:t>
      </w:r>
    </w:p>
    <w:p w:rsidR="0078372A" w:rsidRPr="005D5F96" w:rsidRDefault="0078372A" w:rsidP="0078372A">
      <w:pPr>
        <w:pStyle w:val="a4"/>
        <w:tabs>
          <w:tab w:val="left" w:pos="993"/>
          <w:tab w:val="left" w:pos="1134"/>
        </w:tabs>
        <w:ind w:left="709"/>
        <w:jc w:val="both"/>
        <w:rPr>
          <w:color w:val="212121"/>
          <w:sz w:val="28"/>
          <w:szCs w:val="28"/>
        </w:rPr>
      </w:pPr>
    </w:p>
    <w:p w:rsidR="00740186" w:rsidRPr="00C4540F" w:rsidRDefault="00C4540F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C4540F">
        <w:rPr>
          <w:b/>
          <w:sz w:val="28"/>
          <w:szCs w:val="28"/>
        </w:rPr>
        <w:t>Смена кодов и ключей</w:t>
      </w:r>
    </w:p>
    <w:p w:rsidR="00C4540F" w:rsidRPr="00C4540F" w:rsidRDefault="00C4540F" w:rsidP="00C4540F">
      <w:pPr>
        <w:pStyle w:val="a4"/>
        <w:ind w:left="360"/>
        <w:rPr>
          <w:b/>
          <w:sz w:val="28"/>
          <w:szCs w:val="28"/>
        </w:rPr>
      </w:pP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proofErr w:type="gramStart"/>
      <w:r w:rsidRPr="00C4540F">
        <w:rPr>
          <w:sz w:val="28"/>
          <w:szCs w:val="28"/>
        </w:rPr>
        <w:t xml:space="preserve">При утере основного или запасного комплекта ключей </w:t>
      </w:r>
      <w:r w:rsidR="00C4540F" w:rsidRPr="00C4540F">
        <w:rPr>
          <w:sz w:val="28"/>
          <w:szCs w:val="28"/>
        </w:rPr>
        <w:t>доступа в режимное помещение</w:t>
      </w:r>
      <w:r w:rsidRPr="00C4540F">
        <w:rPr>
          <w:sz w:val="28"/>
          <w:szCs w:val="28"/>
        </w:rPr>
        <w:t xml:space="preserve"> </w:t>
      </w:r>
      <w:r w:rsidR="00344576" w:rsidRPr="00344576">
        <w:rPr>
          <w:sz w:val="28"/>
          <w:szCs w:val="28"/>
        </w:rPr>
        <w:t xml:space="preserve">Глава </w:t>
      </w:r>
      <w:proofErr w:type="spellStart"/>
      <w:r w:rsidR="00C841CF">
        <w:rPr>
          <w:sz w:val="28"/>
          <w:szCs w:val="28"/>
        </w:rPr>
        <w:t>Поводимовского</w:t>
      </w:r>
      <w:proofErr w:type="spellEnd"/>
      <w:r w:rsidR="00C841CF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C4540F">
        <w:rPr>
          <w:sz w:val="28"/>
          <w:szCs w:val="28"/>
        </w:rPr>
        <w:t xml:space="preserve"> совместно с ответственным за организацию эксплуатации СКЗИ, инициирует служебное расследование, по результатам которого принимается решение или об изготовлении </w:t>
      </w:r>
      <w:r w:rsidR="00DF6595" w:rsidRPr="00C4540F">
        <w:rPr>
          <w:sz w:val="28"/>
          <w:szCs w:val="28"/>
        </w:rPr>
        <w:t>дополнительного комплекта,</w:t>
      </w:r>
      <w:r w:rsidRPr="00C4540F">
        <w:rPr>
          <w:sz w:val="28"/>
          <w:szCs w:val="28"/>
        </w:rPr>
        <w:t xml:space="preserve"> или о смене секрета замка и, соответственно, замене всех комплектов ключей на новые.</w:t>
      </w:r>
      <w:proofErr w:type="gramEnd"/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кодов доступа и секретов замков в помещениях организуется в следующих случаях: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увольнение или перемещение из состава подразделения сотрудника, знавшего код доступа в помещение или имеющего доступ к ключам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преднамеренное или непреднамеренное разглашение кода доступа в помещения тем лицам, у которых нет производственной необходимости его знать;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установленный факт бесконтрольного нахождения в помещении лиц, у которых нет производственной необходимости знать код доступа или иметь ключи доступа;</w:t>
      </w:r>
    </w:p>
    <w:p w:rsidR="003A39B9" w:rsidRPr="00C4540F" w:rsidRDefault="003A39B9" w:rsidP="00DF6595">
      <w:pPr>
        <w:pStyle w:val="a4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истечение одного календарного года с момента первичного ввода или последней смены значения кода доступа.</w:t>
      </w:r>
    </w:p>
    <w:p w:rsidR="003A39B9" w:rsidRPr="00C4540F" w:rsidRDefault="003A39B9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4540F">
        <w:rPr>
          <w:sz w:val="28"/>
          <w:szCs w:val="28"/>
        </w:rPr>
        <w:t>Смена секретов механических замков и/или кодов доступа электромеханических</w:t>
      </w:r>
      <w:r w:rsidR="00342C6C">
        <w:rPr>
          <w:sz w:val="28"/>
          <w:szCs w:val="28"/>
        </w:rPr>
        <w:t xml:space="preserve"> </w:t>
      </w:r>
      <w:r w:rsidR="00887C42" w:rsidRPr="00C4540F">
        <w:rPr>
          <w:sz w:val="28"/>
          <w:szCs w:val="28"/>
        </w:rPr>
        <w:t>замков</w:t>
      </w:r>
      <w:r w:rsidRPr="00C4540F">
        <w:rPr>
          <w:sz w:val="28"/>
          <w:szCs w:val="28"/>
        </w:rPr>
        <w:t xml:space="preserve"> производится с оформлением акта, который доводится под роспись до всех сотрудников, имеющих право самостоятельно находиться в </w:t>
      </w:r>
      <w:r w:rsidRPr="00C4540F">
        <w:rPr>
          <w:sz w:val="28"/>
          <w:szCs w:val="28"/>
        </w:rPr>
        <w:lastRenderedPageBreak/>
        <w:t xml:space="preserve">данном помещении. Коды доступа доводятся до сотрудников </w:t>
      </w:r>
      <w:r w:rsidR="00C4540F" w:rsidRPr="00C4540F">
        <w:rPr>
          <w:sz w:val="28"/>
          <w:szCs w:val="28"/>
        </w:rPr>
        <w:t>о</w:t>
      </w:r>
      <w:r w:rsidRPr="00C4540F">
        <w:rPr>
          <w:sz w:val="28"/>
          <w:szCs w:val="28"/>
        </w:rPr>
        <w:t>тветственным за эксплуатаци</w:t>
      </w:r>
      <w:r w:rsidR="006B7C44" w:rsidRPr="00C4540F">
        <w:rPr>
          <w:sz w:val="28"/>
          <w:szCs w:val="28"/>
        </w:rPr>
        <w:t>ю</w:t>
      </w:r>
      <w:r w:rsidRPr="00C4540F">
        <w:rPr>
          <w:sz w:val="28"/>
          <w:szCs w:val="28"/>
        </w:rPr>
        <w:t xml:space="preserve"> СКЗИ, как правило, устно, с практической демонстрацией правильности работы устройств разграничения и/или контроля доступа. При необходимости код доступа записывается на бумаге, которая при этом оформляется как парольная карта.</w:t>
      </w:r>
    </w:p>
    <w:p w:rsidR="003A39B9" w:rsidRPr="00710A19" w:rsidRDefault="003A39B9" w:rsidP="0078372A">
      <w:pPr>
        <w:pStyle w:val="a4"/>
        <w:tabs>
          <w:tab w:val="left" w:pos="1134"/>
        </w:tabs>
        <w:ind w:left="360"/>
        <w:jc w:val="both"/>
        <w:rPr>
          <w:b/>
          <w:sz w:val="28"/>
          <w:szCs w:val="28"/>
        </w:rPr>
      </w:pPr>
    </w:p>
    <w:p w:rsidR="00C82832" w:rsidRPr="00710A19" w:rsidRDefault="00710A19" w:rsidP="0078372A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jc w:val="center"/>
        <w:rPr>
          <w:b/>
          <w:sz w:val="28"/>
          <w:szCs w:val="28"/>
        </w:rPr>
      </w:pPr>
      <w:r w:rsidRPr="00710A19">
        <w:rPr>
          <w:b/>
          <w:sz w:val="28"/>
          <w:szCs w:val="28"/>
        </w:rPr>
        <w:t>Ответственность</w:t>
      </w:r>
    </w:p>
    <w:p w:rsidR="00710A19" w:rsidRPr="00710A19" w:rsidRDefault="00710A19" w:rsidP="00710A19">
      <w:pPr>
        <w:pStyle w:val="a4"/>
        <w:ind w:left="709"/>
        <w:jc w:val="both"/>
        <w:rPr>
          <w:sz w:val="28"/>
          <w:szCs w:val="28"/>
        </w:rPr>
      </w:pPr>
    </w:p>
    <w:p w:rsidR="000A021E" w:rsidRPr="0078372A" w:rsidRDefault="000A021E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Владелец ключа несет персональную ответственность за конфиденциальность личных ключевых носителей.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Ответственность за организацию контрольных и проверочных мероприятий по вопросам доступа в помещения с элементами ИС, в которых ведется обработка ПДн с использованием компонентов криптосредств возлагается на ответственного за эксплуатацию СКЗИ.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своевременное доведение </w:t>
      </w:r>
      <w:r w:rsidR="00710A19" w:rsidRPr="0078372A">
        <w:rPr>
          <w:sz w:val="28"/>
          <w:szCs w:val="28"/>
        </w:rPr>
        <w:t xml:space="preserve">настоящего </w:t>
      </w:r>
      <w:r w:rsidRPr="0078372A">
        <w:rPr>
          <w:sz w:val="28"/>
          <w:szCs w:val="28"/>
        </w:rPr>
        <w:t>Регламента до сотрудников в части их компетенции и обеспечение условий для выполнения требований данного Регламента возлагается на</w:t>
      </w:r>
      <w:r w:rsidR="00D143E4" w:rsidRPr="0078372A">
        <w:rPr>
          <w:sz w:val="28"/>
          <w:szCs w:val="28"/>
        </w:rPr>
        <w:t>о</w:t>
      </w:r>
      <w:r w:rsidR="00E06CBB" w:rsidRPr="0078372A">
        <w:rPr>
          <w:sz w:val="28"/>
          <w:szCs w:val="28"/>
        </w:rPr>
        <w:t>тветственного за эксплуатацию СКЗИ</w:t>
      </w:r>
      <w:r w:rsidRPr="0078372A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Ответственность за организацию (полноту и своевременность) материально-технического обеспечения помещений и сотрудников подразделения несет </w:t>
      </w:r>
      <w:r w:rsidR="00344576" w:rsidRPr="00344576">
        <w:rPr>
          <w:sz w:val="28"/>
          <w:szCs w:val="28"/>
        </w:rPr>
        <w:t xml:space="preserve">Глава </w:t>
      </w:r>
      <w:r w:rsidR="00D91ED0">
        <w:rPr>
          <w:sz w:val="28"/>
          <w:szCs w:val="28"/>
        </w:rPr>
        <w:t>Дубенского</w:t>
      </w:r>
      <w:r w:rsidR="00344576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>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Ответственность за соблюдение требований настоящего Регламента возлагается на сотрудников подразделений.</w:t>
      </w:r>
    </w:p>
    <w:p w:rsidR="002E3772" w:rsidRPr="0078372A" w:rsidRDefault="002E3772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 xml:space="preserve">Ответственный за общее руководство обеспечения безопасности </w:t>
      </w:r>
      <w:proofErr w:type="spellStart"/>
      <w:r w:rsidR="0078372A" w:rsidRPr="0078372A">
        <w:rPr>
          <w:sz w:val="28"/>
          <w:szCs w:val="28"/>
        </w:rPr>
        <w:t>ПДн</w:t>
      </w:r>
      <w:proofErr w:type="spellEnd"/>
      <w:r w:rsidR="0078372A" w:rsidRPr="0078372A">
        <w:rPr>
          <w:sz w:val="28"/>
          <w:szCs w:val="28"/>
        </w:rPr>
        <w:t xml:space="preserve">, </w:t>
      </w:r>
      <w:r w:rsidR="00665A95">
        <w:rPr>
          <w:sz w:val="28"/>
          <w:szCs w:val="28"/>
        </w:rPr>
        <w:t xml:space="preserve">структурное подразделение по защите </w:t>
      </w:r>
      <w:proofErr w:type="spellStart"/>
      <w:r w:rsidR="00665A95">
        <w:rPr>
          <w:sz w:val="28"/>
          <w:szCs w:val="28"/>
        </w:rPr>
        <w:t>ПДн</w:t>
      </w:r>
      <w:proofErr w:type="spellEnd"/>
      <w:r w:rsidRPr="0078372A">
        <w:rPr>
          <w:sz w:val="28"/>
          <w:szCs w:val="28"/>
        </w:rPr>
        <w:t xml:space="preserve"> и ответственный за эксплуатацию СКЗИ проводят текущий контроль выполнения сотрудниками подразделений требований</w:t>
      </w:r>
      <w:r w:rsidR="00DF6595">
        <w:rPr>
          <w:sz w:val="28"/>
          <w:szCs w:val="28"/>
        </w:rPr>
        <w:t xml:space="preserve"> </w:t>
      </w:r>
      <w:r w:rsidR="00710A19" w:rsidRPr="0078372A">
        <w:rPr>
          <w:sz w:val="28"/>
          <w:szCs w:val="28"/>
        </w:rPr>
        <w:t>настоящего</w:t>
      </w:r>
      <w:r w:rsidR="00DF6595">
        <w:rPr>
          <w:sz w:val="28"/>
          <w:szCs w:val="28"/>
        </w:rPr>
        <w:t xml:space="preserve"> </w:t>
      </w:r>
      <w:r w:rsidRPr="0078372A">
        <w:rPr>
          <w:sz w:val="28"/>
          <w:szCs w:val="28"/>
        </w:rPr>
        <w:t>Регламента.</w:t>
      </w:r>
    </w:p>
    <w:p w:rsidR="00E06CBB" w:rsidRPr="0078372A" w:rsidRDefault="00E06CBB" w:rsidP="00DF6595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78372A">
        <w:rPr>
          <w:sz w:val="28"/>
          <w:szCs w:val="28"/>
        </w:rPr>
        <w:t>В случае неисполнения или ненадлежащего выполнения тр</w:t>
      </w:r>
      <w:r w:rsidR="00710A19" w:rsidRPr="0078372A">
        <w:rPr>
          <w:sz w:val="28"/>
          <w:szCs w:val="28"/>
        </w:rPr>
        <w:t>ебований настоящего Регламента п</w:t>
      </w:r>
      <w:r w:rsidRPr="0078372A">
        <w:rPr>
          <w:sz w:val="28"/>
          <w:szCs w:val="28"/>
        </w:rPr>
        <w:t>ользователь ключа может быть 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DB30E9" w:rsidRPr="00DF6595" w:rsidRDefault="00DB30E9" w:rsidP="00DF6595">
      <w:pPr>
        <w:jc w:val="both"/>
      </w:pPr>
    </w:p>
    <w:p w:rsidR="0078372A" w:rsidRPr="00DF6595" w:rsidRDefault="0078372A" w:rsidP="00DF6595">
      <w:pPr>
        <w:jc w:val="both"/>
      </w:pPr>
    </w:p>
    <w:p w:rsidR="0078372A" w:rsidRPr="00DF6595" w:rsidRDefault="0078372A" w:rsidP="00DF6595">
      <w:pPr>
        <w:jc w:val="both"/>
      </w:pPr>
    </w:p>
    <w:p w:rsidR="00740186" w:rsidRPr="00DF6595" w:rsidRDefault="00740186" w:rsidP="00DF6595"/>
    <w:tbl>
      <w:tblPr>
        <w:tblW w:w="10343" w:type="dxa"/>
        <w:tblLook w:val="04A0"/>
      </w:tblPr>
      <w:tblGrid>
        <w:gridCol w:w="4673"/>
        <w:gridCol w:w="5670"/>
      </w:tblGrid>
      <w:tr w:rsidR="00D91ED0" w:rsidTr="00DF6595">
        <w:trPr>
          <w:trHeight w:val="888"/>
        </w:trPr>
        <w:tc>
          <w:tcPr>
            <w:tcW w:w="4673" w:type="dxa"/>
            <w:vAlign w:val="bottom"/>
          </w:tcPr>
          <w:p w:rsidR="00D91ED0" w:rsidRDefault="00C841CF" w:rsidP="00D91ED0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proofErr w:type="spellStart"/>
            <w:r>
              <w:rPr>
                <w:sz w:val="28"/>
                <w:szCs w:val="28"/>
              </w:rPr>
              <w:t>Поводимовского</w:t>
            </w:r>
            <w:proofErr w:type="spellEnd"/>
          </w:p>
          <w:p w:rsidR="00C841CF" w:rsidRPr="006A27FB" w:rsidRDefault="00C841CF" w:rsidP="00D91ED0">
            <w:pPr>
              <w:pStyle w:val="ac"/>
              <w:suppressAutoHyphens/>
              <w:spacing w:line="240" w:lineRule="auto"/>
              <w:ind w:right="-1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670" w:type="dxa"/>
            <w:vAlign w:val="bottom"/>
          </w:tcPr>
          <w:p w:rsidR="00D91ED0" w:rsidRDefault="00C841CF" w:rsidP="00D91ED0">
            <w:pPr>
              <w:pStyle w:val="12"/>
              <w:spacing w:before="0" w:after="0" w:line="240" w:lineRule="auto"/>
              <w:ind w:firstLine="0"/>
              <w:jc w:val="right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В.М.Суродеева</w:t>
            </w:r>
            <w:proofErr w:type="spellEnd"/>
          </w:p>
        </w:tc>
      </w:tr>
      <w:tr w:rsidR="005134E4" w:rsidTr="00DF6595">
        <w:trPr>
          <w:trHeight w:val="727"/>
        </w:trPr>
        <w:tc>
          <w:tcPr>
            <w:tcW w:w="4673" w:type="dxa"/>
          </w:tcPr>
          <w:p w:rsidR="005134E4" w:rsidRDefault="005134E4" w:rsidP="001D284D">
            <w:pPr>
              <w:jc w:val="both"/>
              <w:rPr>
                <w:b/>
              </w:rPr>
            </w:pPr>
          </w:p>
          <w:p w:rsidR="005134E4" w:rsidRDefault="005134E4" w:rsidP="00DF6595">
            <w:pPr>
              <w:rPr>
                <w:rStyle w:val="Bodytext4"/>
                <w:color w:val="000000"/>
              </w:rPr>
            </w:pPr>
            <w:r w:rsidRPr="00DF6595">
              <w:rPr>
                <w:sz w:val="28"/>
                <w:szCs w:val="28"/>
              </w:rPr>
              <w:t xml:space="preserve">«__» </w:t>
            </w:r>
            <w:r>
              <w:rPr>
                <w:b/>
                <w:sz w:val="28"/>
                <w:szCs w:val="28"/>
              </w:rPr>
              <w:t>___________</w:t>
            </w:r>
            <w:r w:rsidR="00DF6595" w:rsidRPr="00DF659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2018 г.</w:t>
            </w:r>
          </w:p>
        </w:tc>
        <w:tc>
          <w:tcPr>
            <w:tcW w:w="5670" w:type="dxa"/>
          </w:tcPr>
          <w:p w:rsidR="005134E4" w:rsidRDefault="005134E4" w:rsidP="001D284D">
            <w:pPr>
              <w:jc w:val="both"/>
              <w:rPr>
                <w:rStyle w:val="Bodytext4"/>
                <w:b w:val="0"/>
                <w:color w:val="000000"/>
                <w:sz w:val="28"/>
                <w:szCs w:val="28"/>
              </w:rPr>
            </w:pPr>
          </w:p>
        </w:tc>
      </w:tr>
    </w:tbl>
    <w:p w:rsidR="005134E4" w:rsidRDefault="005134E4" w:rsidP="00740186">
      <w:pPr>
        <w:jc w:val="center"/>
      </w:pPr>
    </w:p>
    <w:p w:rsidR="005134E4" w:rsidRDefault="005134E4" w:rsidP="005134E4">
      <w:r>
        <w:br w:type="page"/>
      </w:r>
      <w:bookmarkStart w:id="0" w:name="_GoBack"/>
      <w:bookmarkEnd w:id="0"/>
    </w:p>
    <w:p w:rsidR="005134E4" w:rsidRPr="003D7AA3" w:rsidRDefault="005134E4" w:rsidP="005134E4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4"/>
          <w:szCs w:val="24"/>
          <w:lang w:val="ru-RU"/>
        </w:rPr>
      </w:pPr>
      <w:bookmarkStart w:id="1" w:name="_Toc436651136"/>
      <w:r w:rsidRPr="003D7AA3">
        <w:rPr>
          <w:rFonts w:ascii="Times New Roman" w:hAnsi="Times New Roman" w:cs="Times New Roman"/>
          <w:b w:val="0"/>
          <w:sz w:val="24"/>
          <w:szCs w:val="24"/>
          <w:lang w:val="ru-RU"/>
        </w:rPr>
        <w:lastRenderedPageBreak/>
        <w:t xml:space="preserve">Приложение </w:t>
      </w:r>
      <w:bookmarkEnd w:id="1"/>
      <w:r w:rsidR="00435F66" w:rsidRPr="003D7AA3">
        <w:rPr>
          <w:rFonts w:ascii="Times New Roman" w:hAnsi="Times New Roman" w:cs="Times New Roman"/>
          <w:b w:val="0"/>
          <w:sz w:val="24"/>
          <w:szCs w:val="24"/>
          <w:lang w:val="ru-RU"/>
        </w:rPr>
        <w:t>1</w:t>
      </w:r>
    </w:p>
    <w:p w:rsidR="005134E4" w:rsidRPr="003F3803" w:rsidRDefault="005134E4" w:rsidP="005134E4">
      <w:pPr>
        <w:ind w:firstLine="709"/>
        <w:jc w:val="center"/>
        <w:rPr>
          <w:b/>
          <w:sz w:val="28"/>
          <w:szCs w:val="28"/>
        </w:rPr>
      </w:pPr>
      <w:r w:rsidRPr="003F3803">
        <w:rPr>
          <w:b/>
          <w:sz w:val="28"/>
          <w:szCs w:val="28"/>
        </w:rPr>
        <w:t>ЛИСТ ОЗНАКОМЛЕНИ</w:t>
      </w:r>
      <w:r>
        <w:rPr>
          <w:b/>
          <w:sz w:val="28"/>
          <w:szCs w:val="28"/>
        </w:rPr>
        <w:t>Я</w:t>
      </w:r>
    </w:p>
    <w:p w:rsidR="005134E4" w:rsidRPr="00344576" w:rsidRDefault="005134E4" w:rsidP="00DF6595">
      <w:pPr>
        <w:jc w:val="center"/>
        <w:rPr>
          <w:sz w:val="28"/>
          <w:szCs w:val="28"/>
        </w:rPr>
      </w:pPr>
      <w:r w:rsidRPr="00344576">
        <w:rPr>
          <w:sz w:val="28"/>
          <w:szCs w:val="28"/>
        </w:rPr>
        <w:t xml:space="preserve">с регламентом доступа в помещения с компонентами СКЗИ, обеспечивающими безопасность информации ограниченного доступа при их обработке в информационных </w:t>
      </w:r>
      <w:r w:rsidR="00DF6595" w:rsidRPr="00344576">
        <w:rPr>
          <w:sz w:val="28"/>
          <w:szCs w:val="28"/>
        </w:rPr>
        <w:t xml:space="preserve">системах Администрации </w:t>
      </w:r>
      <w:proofErr w:type="spellStart"/>
      <w:r w:rsidR="00C841CF">
        <w:rPr>
          <w:sz w:val="28"/>
          <w:szCs w:val="28"/>
        </w:rPr>
        <w:t>Поводимовского</w:t>
      </w:r>
      <w:proofErr w:type="spellEnd"/>
      <w:r w:rsidR="00C841CF">
        <w:rPr>
          <w:sz w:val="28"/>
          <w:szCs w:val="28"/>
        </w:rPr>
        <w:t xml:space="preserve"> сельского поселения </w:t>
      </w:r>
      <w:r w:rsidR="00D91ED0">
        <w:rPr>
          <w:sz w:val="28"/>
          <w:szCs w:val="28"/>
        </w:rPr>
        <w:t>Дубенского</w:t>
      </w:r>
      <w:r w:rsidR="00DF6595" w:rsidRPr="00344576">
        <w:rPr>
          <w:sz w:val="28"/>
          <w:szCs w:val="28"/>
        </w:rPr>
        <w:t xml:space="preserve"> муниципального района</w:t>
      </w:r>
      <w:r w:rsidRPr="00344576">
        <w:rPr>
          <w:sz w:val="28"/>
          <w:szCs w:val="28"/>
        </w:rPr>
        <w:t xml:space="preserve"> Республики Мордовия</w:t>
      </w:r>
    </w:p>
    <w:p w:rsidR="005134E4" w:rsidRPr="003F3803" w:rsidRDefault="005134E4" w:rsidP="00DF6595">
      <w:pPr>
        <w:ind w:firstLine="709"/>
        <w:jc w:val="center"/>
        <w:rPr>
          <w:b/>
          <w:spacing w:val="-4"/>
          <w:sz w:val="28"/>
          <w:szCs w:val="28"/>
        </w:rPr>
      </w:pP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3388"/>
        <w:gridCol w:w="2400"/>
        <w:gridCol w:w="1881"/>
        <w:gridCol w:w="2028"/>
      </w:tblGrid>
      <w:tr w:rsidR="005134E4" w:rsidRPr="009D6E61" w:rsidTr="001D284D">
        <w:trPr>
          <w:jc w:val="center"/>
        </w:trPr>
        <w:tc>
          <w:tcPr>
            <w:tcW w:w="66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№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п/п</w:t>
            </w:r>
          </w:p>
        </w:tc>
        <w:tc>
          <w:tcPr>
            <w:tcW w:w="338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Должность</w:t>
            </w:r>
          </w:p>
        </w:tc>
        <w:tc>
          <w:tcPr>
            <w:tcW w:w="1881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Дата</w:t>
            </w:r>
          </w:p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ознакомления</w:t>
            </w:r>
          </w:p>
        </w:tc>
        <w:tc>
          <w:tcPr>
            <w:tcW w:w="2028" w:type="dxa"/>
            <w:vAlign w:val="center"/>
          </w:tcPr>
          <w:p w:rsidR="005134E4" w:rsidRPr="009D6E61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Подпись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38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40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81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028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5134E4" w:rsidTr="001D284D">
        <w:trPr>
          <w:jc w:val="center"/>
        </w:trPr>
        <w:tc>
          <w:tcPr>
            <w:tcW w:w="660" w:type="dxa"/>
            <w:vAlign w:val="center"/>
          </w:tcPr>
          <w:p w:rsidR="005134E4" w:rsidRDefault="005134E4" w:rsidP="001D284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5134E4" w:rsidRDefault="005134E4" w:rsidP="00DF659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</w:tbl>
    <w:p w:rsidR="005134E4" w:rsidRPr="00740186" w:rsidRDefault="005134E4" w:rsidP="00DF6595"/>
    <w:sectPr w:rsidR="005134E4" w:rsidRPr="00740186" w:rsidSect="00B972B1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4E2" w:rsidRDefault="001054E2" w:rsidP="0078372A">
      <w:r>
        <w:separator/>
      </w:r>
    </w:p>
  </w:endnote>
  <w:endnote w:type="continuationSeparator" w:id="0">
    <w:p w:rsidR="001054E2" w:rsidRDefault="001054E2" w:rsidP="00783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4E2" w:rsidRDefault="001054E2" w:rsidP="0078372A">
      <w:r>
        <w:separator/>
      </w:r>
    </w:p>
  </w:footnote>
  <w:footnote w:type="continuationSeparator" w:id="0">
    <w:p w:rsidR="001054E2" w:rsidRDefault="001054E2" w:rsidP="007837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78349142"/>
    </w:sdtPr>
    <w:sdtContent>
      <w:p w:rsidR="0078372A" w:rsidRDefault="0099113A">
        <w:pPr>
          <w:pStyle w:val="a6"/>
          <w:jc w:val="right"/>
        </w:pPr>
        <w:r>
          <w:fldChar w:fldCharType="begin"/>
        </w:r>
        <w:r w:rsidR="0078372A">
          <w:instrText>PAGE   \* MERGEFORMAT</w:instrText>
        </w:r>
        <w:r>
          <w:fldChar w:fldCharType="separate"/>
        </w:r>
        <w:r w:rsidR="003D7AA3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6C9A"/>
    <w:multiLevelType w:val="hybridMultilevel"/>
    <w:tmpl w:val="4B8E08E4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2DC06CB2">
      <w:start w:val="1"/>
      <w:numFmt w:val="bullet"/>
      <w:lvlText w:val="‒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E04A2B"/>
    <w:multiLevelType w:val="multilevel"/>
    <w:tmpl w:val="244E3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C630FA9"/>
    <w:multiLevelType w:val="hybridMultilevel"/>
    <w:tmpl w:val="EEEEE838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ABCAE832">
      <w:start w:val="1"/>
      <w:numFmt w:val="bullet"/>
      <w:lvlText w:val="-"/>
      <w:lvlJc w:val="left"/>
      <w:pPr>
        <w:ind w:left="1800" w:hanging="360"/>
      </w:pPr>
      <w:rPr>
        <w:rFonts w:ascii="SimSun" w:eastAsia="SimSun" w:hAnsi="SimSun" w:hint="eastAsia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C783F0A"/>
    <w:multiLevelType w:val="hybridMultilevel"/>
    <w:tmpl w:val="3B9A09EC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8B2A51"/>
    <w:multiLevelType w:val="hybridMultilevel"/>
    <w:tmpl w:val="568463F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D44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79C41753"/>
    <w:multiLevelType w:val="hybridMultilevel"/>
    <w:tmpl w:val="263088A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3BD9"/>
    <w:rsid w:val="00000626"/>
    <w:rsid w:val="00006283"/>
    <w:rsid w:val="00015068"/>
    <w:rsid w:val="00017074"/>
    <w:rsid w:val="000202AF"/>
    <w:rsid w:val="00026834"/>
    <w:rsid w:val="000379F2"/>
    <w:rsid w:val="0004041C"/>
    <w:rsid w:val="0004198C"/>
    <w:rsid w:val="0005394F"/>
    <w:rsid w:val="00055E9A"/>
    <w:rsid w:val="000606BD"/>
    <w:rsid w:val="00060E02"/>
    <w:rsid w:val="00064839"/>
    <w:rsid w:val="00085F16"/>
    <w:rsid w:val="00086300"/>
    <w:rsid w:val="000A01B8"/>
    <w:rsid w:val="000A021E"/>
    <w:rsid w:val="000A0A39"/>
    <w:rsid w:val="000A11CB"/>
    <w:rsid w:val="000A6D96"/>
    <w:rsid w:val="000B1F98"/>
    <w:rsid w:val="000C68F6"/>
    <w:rsid w:val="000C6D21"/>
    <w:rsid w:val="000D1C2B"/>
    <w:rsid w:val="000E2095"/>
    <w:rsid w:val="000E2E10"/>
    <w:rsid w:val="000E6F6F"/>
    <w:rsid w:val="00100383"/>
    <w:rsid w:val="0010058F"/>
    <w:rsid w:val="001033EA"/>
    <w:rsid w:val="00103A2F"/>
    <w:rsid w:val="001054E2"/>
    <w:rsid w:val="00112913"/>
    <w:rsid w:val="00115BE1"/>
    <w:rsid w:val="00116112"/>
    <w:rsid w:val="00117479"/>
    <w:rsid w:val="00121E51"/>
    <w:rsid w:val="00132782"/>
    <w:rsid w:val="00137432"/>
    <w:rsid w:val="0014504A"/>
    <w:rsid w:val="00146BC0"/>
    <w:rsid w:val="001505F2"/>
    <w:rsid w:val="001525BE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4C57"/>
    <w:rsid w:val="00195676"/>
    <w:rsid w:val="00196CC8"/>
    <w:rsid w:val="00196D79"/>
    <w:rsid w:val="001A196A"/>
    <w:rsid w:val="001A3F29"/>
    <w:rsid w:val="001A48B0"/>
    <w:rsid w:val="001B5B99"/>
    <w:rsid w:val="001B6B52"/>
    <w:rsid w:val="001B767F"/>
    <w:rsid w:val="001C2DAA"/>
    <w:rsid w:val="001F20BA"/>
    <w:rsid w:val="001F3CCF"/>
    <w:rsid w:val="001F53E5"/>
    <w:rsid w:val="001F75A5"/>
    <w:rsid w:val="00204AAD"/>
    <w:rsid w:val="00213D97"/>
    <w:rsid w:val="002156FE"/>
    <w:rsid w:val="00217662"/>
    <w:rsid w:val="002206FB"/>
    <w:rsid w:val="00226978"/>
    <w:rsid w:val="0024469E"/>
    <w:rsid w:val="00252C69"/>
    <w:rsid w:val="00260D26"/>
    <w:rsid w:val="00262AEB"/>
    <w:rsid w:val="00263FF4"/>
    <w:rsid w:val="0026492F"/>
    <w:rsid w:val="00273BD9"/>
    <w:rsid w:val="0027550F"/>
    <w:rsid w:val="002803C9"/>
    <w:rsid w:val="002816C0"/>
    <w:rsid w:val="002B150B"/>
    <w:rsid w:val="002B3384"/>
    <w:rsid w:val="002B7EFB"/>
    <w:rsid w:val="002C2A1F"/>
    <w:rsid w:val="002D12D3"/>
    <w:rsid w:val="002D40C4"/>
    <w:rsid w:val="002D5307"/>
    <w:rsid w:val="002E0F4E"/>
    <w:rsid w:val="002E3772"/>
    <w:rsid w:val="002E3CF4"/>
    <w:rsid w:val="002E7E93"/>
    <w:rsid w:val="002F790C"/>
    <w:rsid w:val="002F7BE8"/>
    <w:rsid w:val="00311382"/>
    <w:rsid w:val="00316BA6"/>
    <w:rsid w:val="003202FE"/>
    <w:rsid w:val="003221C9"/>
    <w:rsid w:val="00326007"/>
    <w:rsid w:val="00336593"/>
    <w:rsid w:val="00342C6C"/>
    <w:rsid w:val="00343B17"/>
    <w:rsid w:val="00343B7C"/>
    <w:rsid w:val="00344576"/>
    <w:rsid w:val="00350F49"/>
    <w:rsid w:val="00352C3F"/>
    <w:rsid w:val="00353479"/>
    <w:rsid w:val="003551B4"/>
    <w:rsid w:val="00364E7C"/>
    <w:rsid w:val="00367F9A"/>
    <w:rsid w:val="003733F9"/>
    <w:rsid w:val="00374405"/>
    <w:rsid w:val="003774BB"/>
    <w:rsid w:val="00380902"/>
    <w:rsid w:val="00382146"/>
    <w:rsid w:val="00382217"/>
    <w:rsid w:val="00395B67"/>
    <w:rsid w:val="003A24F6"/>
    <w:rsid w:val="003A39B9"/>
    <w:rsid w:val="003B28E1"/>
    <w:rsid w:val="003C21CD"/>
    <w:rsid w:val="003C2840"/>
    <w:rsid w:val="003C299D"/>
    <w:rsid w:val="003C2EC7"/>
    <w:rsid w:val="003C7223"/>
    <w:rsid w:val="003D7AA3"/>
    <w:rsid w:val="003E7074"/>
    <w:rsid w:val="003F01D5"/>
    <w:rsid w:val="0040070B"/>
    <w:rsid w:val="0040360F"/>
    <w:rsid w:val="00414C4E"/>
    <w:rsid w:val="00435F66"/>
    <w:rsid w:val="00437508"/>
    <w:rsid w:val="00443966"/>
    <w:rsid w:val="00444B68"/>
    <w:rsid w:val="004567BB"/>
    <w:rsid w:val="00456B6E"/>
    <w:rsid w:val="0045724C"/>
    <w:rsid w:val="004613F6"/>
    <w:rsid w:val="00467314"/>
    <w:rsid w:val="004673F8"/>
    <w:rsid w:val="00470638"/>
    <w:rsid w:val="00471E38"/>
    <w:rsid w:val="0047382E"/>
    <w:rsid w:val="00480845"/>
    <w:rsid w:val="004872B6"/>
    <w:rsid w:val="00487FFC"/>
    <w:rsid w:val="00492B11"/>
    <w:rsid w:val="00495F74"/>
    <w:rsid w:val="004972BF"/>
    <w:rsid w:val="00497357"/>
    <w:rsid w:val="00497CE5"/>
    <w:rsid w:val="004C07FC"/>
    <w:rsid w:val="004C2811"/>
    <w:rsid w:val="004C3F32"/>
    <w:rsid w:val="004C50AF"/>
    <w:rsid w:val="004C51BD"/>
    <w:rsid w:val="004C7456"/>
    <w:rsid w:val="004C7781"/>
    <w:rsid w:val="004D3285"/>
    <w:rsid w:val="004D6184"/>
    <w:rsid w:val="004E1F0F"/>
    <w:rsid w:val="004E514E"/>
    <w:rsid w:val="004F563C"/>
    <w:rsid w:val="00501075"/>
    <w:rsid w:val="00505176"/>
    <w:rsid w:val="005134E4"/>
    <w:rsid w:val="00514184"/>
    <w:rsid w:val="00525DC8"/>
    <w:rsid w:val="00530387"/>
    <w:rsid w:val="0053266D"/>
    <w:rsid w:val="00533C24"/>
    <w:rsid w:val="00535054"/>
    <w:rsid w:val="00535515"/>
    <w:rsid w:val="0054224E"/>
    <w:rsid w:val="005462ED"/>
    <w:rsid w:val="00552AB4"/>
    <w:rsid w:val="00562382"/>
    <w:rsid w:val="00563AD0"/>
    <w:rsid w:val="0056410F"/>
    <w:rsid w:val="00567AE5"/>
    <w:rsid w:val="00570F33"/>
    <w:rsid w:val="00573B84"/>
    <w:rsid w:val="005A2A0F"/>
    <w:rsid w:val="005A315E"/>
    <w:rsid w:val="005C1C58"/>
    <w:rsid w:val="005D5F96"/>
    <w:rsid w:val="005F15E0"/>
    <w:rsid w:val="005F2787"/>
    <w:rsid w:val="005F41A0"/>
    <w:rsid w:val="00601C94"/>
    <w:rsid w:val="00602EED"/>
    <w:rsid w:val="006072A4"/>
    <w:rsid w:val="00615ECB"/>
    <w:rsid w:val="006204C4"/>
    <w:rsid w:val="00620F8E"/>
    <w:rsid w:val="00621198"/>
    <w:rsid w:val="00624865"/>
    <w:rsid w:val="00626E72"/>
    <w:rsid w:val="006324CA"/>
    <w:rsid w:val="006425E4"/>
    <w:rsid w:val="00644083"/>
    <w:rsid w:val="00646B14"/>
    <w:rsid w:val="006478F2"/>
    <w:rsid w:val="00655F01"/>
    <w:rsid w:val="006617CF"/>
    <w:rsid w:val="006635E8"/>
    <w:rsid w:val="00665A95"/>
    <w:rsid w:val="00673088"/>
    <w:rsid w:val="00674382"/>
    <w:rsid w:val="00675794"/>
    <w:rsid w:val="006765D7"/>
    <w:rsid w:val="00680390"/>
    <w:rsid w:val="006870E1"/>
    <w:rsid w:val="00687492"/>
    <w:rsid w:val="006930B9"/>
    <w:rsid w:val="006A56E0"/>
    <w:rsid w:val="006A5A3C"/>
    <w:rsid w:val="006B27CE"/>
    <w:rsid w:val="006B29A1"/>
    <w:rsid w:val="006B40E9"/>
    <w:rsid w:val="006B57ED"/>
    <w:rsid w:val="006B7C44"/>
    <w:rsid w:val="006D16B1"/>
    <w:rsid w:val="006D4641"/>
    <w:rsid w:val="006D47E3"/>
    <w:rsid w:val="006E3A05"/>
    <w:rsid w:val="006E3B97"/>
    <w:rsid w:val="006F2916"/>
    <w:rsid w:val="006F57B2"/>
    <w:rsid w:val="006F76F5"/>
    <w:rsid w:val="007018B9"/>
    <w:rsid w:val="00710A19"/>
    <w:rsid w:val="007157D6"/>
    <w:rsid w:val="00725373"/>
    <w:rsid w:val="0072775E"/>
    <w:rsid w:val="0073327C"/>
    <w:rsid w:val="00740186"/>
    <w:rsid w:val="00742E7A"/>
    <w:rsid w:val="0075312E"/>
    <w:rsid w:val="0075467F"/>
    <w:rsid w:val="00761423"/>
    <w:rsid w:val="00763E51"/>
    <w:rsid w:val="00772B94"/>
    <w:rsid w:val="00777235"/>
    <w:rsid w:val="0078372A"/>
    <w:rsid w:val="00791A56"/>
    <w:rsid w:val="00794B56"/>
    <w:rsid w:val="00795AE1"/>
    <w:rsid w:val="0079798E"/>
    <w:rsid w:val="007A021B"/>
    <w:rsid w:val="007A1F95"/>
    <w:rsid w:val="007A5A33"/>
    <w:rsid w:val="007B0508"/>
    <w:rsid w:val="007C078B"/>
    <w:rsid w:val="007C477B"/>
    <w:rsid w:val="007D2A77"/>
    <w:rsid w:val="007D4632"/>
    <w:rsid w:val="007D51B1"/>
    <w:rsid w:val="007F5874"/>
    <w:rsid w:val="00800F9A"/>
    <w:rsid w:val="008042E3"/>
    <w:rsid w:val="008046FB"/>
    <w:rsid w:val="00811CB2"/>
    <w:rsid w:val="00811E6C"/>
    <w:rsid w:val="00813F47"/>
    <w:rsid w:val="0081692D"/>
    <w:rsid w:val="00817AD7"/>
    <w:rsid w:val="00821F4F"/>
    <w:rsid w:val="00850225"/>
    <w:rsid w:val="00853BBC"/>
    <w:rsid w:val="00854713"/>
    <w:rsid w:val="00854873"/>
    <w:rsid w:val="008621F3"/>
    <w:rsid w:val="00864B89"/>
    <w:rsid w:val="00865F74"/>
    <w:rsid w:val="008674CA"/>
    <w:rsid w:val="0088317C"/>
    <w:rsid w:val="00887C42"/>
    <w:rsid w:val="00893E18"/>
    <w:rsid w:val="008957A3"/>
    <w:rsid w:val="008A3AAD"/>
    <w:rsid w:val="008A6FD1"/>
    <w:rsid w:val="008B0007"/>
    <w:rsid w:val="008B27D0"/>
    <w:rsid w:val="008C046E"/>
    <w:rsid w:val="008C3016"/>
    <w:rsid w:val="008D534B"/>
    <w:rsid w:val="008E04C9"/>
    <w:rsid w:val="008F114F"/>
    <w:rsid w:val="00901C05"/>
    <w:rsid w:val="009068D4"/>
    <w:rsid w:val="009278FF"/>
    <w:rsid w:val="00927EB2"/>
    <w:rsid w:val="00931302"/>
    <w:rsid w:val="00934B2A"/>
    <w:rsid w:val="009362E0"/>
    <w:rsid w:val="00937322"/>
    <w:rsid w:val="00940ADB"/>
    <w:rsid w:val="00942D89"/>
    <w:rsid w:val="0094678B"/>
    <w:rsid w:val="0094697E"/>
    <w:rsid w:val="00955F64"/>
    <w:rsid w:val="00962D74"/>
    <w:rsid w:val="00964132"/>
    <w:rsid w:val="00976779"/>
    <w:rsid w:val="00985324"/>
    <w:rsid w:val="00986E17"/>
    <w:rsid w:val="0099113A"/>
    <w:rsid w:val="00992001"/>
    <w:rsid w:val="009A0298"/>
    <w:rsid w:val="009A372D"/>
    <w:rsid w:val="009C252C"/>
    <w:rsid w:val="009D00C6"/>
    <w:rsid w:val="009D0670"/>
    <w:rsid w:val="009E1008"/>
    <w:rsid w:val="009E3162"/>
    <w:rsid w:val="009E3DED"/>
    <w:rsid w:val="009E7C70"/>
    <w:rsid w:val="009F04D0"/>
    <w:rsid w:val="009F09D6"/>
    <w:rsid w:val="00A0240B"/>
    <w:rsid w:val="00A03DD9"/>
    <w:rsid w:val="00A13E35"/>
    <w:rsid w:val="00A14960"/>
    <w:rsid w:val="00A3257C"/>
    <w:rsid w:val="00A35B01"/>
    <w:rsid w:val="00A37510"/>
    <w:rsid w:val="00A42486"/>
    <w:rsid w:val="00A60F2B"/>
    <w:rsid w:val="00A6382A"/>
    <w:rsid w:val="00A64073"/>
    <w:rsid w:val="00A706B0"/>
    <w:rsid w:val="00A72683"/>
    <w:rsid w:val="00A75C48"/>
    <w:rsid w:val="00A85BA1"/>
    <w:rsid w:val="00A86DA9"/>
    <w:rsid w:val="00AA3031"/>
    <w:rsid w:val="00AA4A21"/>
    <w:rsid w:val="00AB1021"/>
    <w:rsid w:val="00AB181F"/>
    <w:rsid w:val="00AC3679"/>
    <w:rsid w:val="00AC4E18"/>
    <w:rsid w:val="00AD28D8"/>
    <w:rsid w:val="00AE0FE8"/>
    <w:rsid w:val="00AE3DBF"/>
    <w:rsid w:val="00B0716A"/>
    <w:rsid w:val="00B2083B"/>
    <w:rsid w:val="00B24252"/>
    <w:rsid w:val="00B27465"/>
    <w:rsid w:val="00B37CEA"/>
    <w:rsid w:val="00B409D8"/>
    <w:rsid w:val="00B436AD"/>
    <w:rsid w:val="00B44160"/>
    <w:rsid w:val="00B46EC2"/>
    <w:rsid w:val="00B53648"/>
    <w:rsid w:val="00B62F85"/>
    <w:rsid w:val="00B71441"/>
    <w:rsid w:val="00B71E43"/>
    <w:rsid w:val="00B810B4"/>
    <w:rsid w:val="00B85E0E"/>
    <w:rsid w:val="00B9412D"/>
    <w:rsid w:val="00B972B1"/>
    <w:rsid w:val="00BA6B83"/>
    <w:rsid w:val="00BA723A"/>
    <w:rsid w:val="00BB2F2E"/>
    <w:rsid w:val="00BB4308"/>
    <w:rsid w:val="00BB6343"/>
    <w:rsid w:val="00BC16F5"/>
    <w:rsid w:val="00BC2B96"/>
    <w:rsid w:val="00BC716A"/>
    <w:rsid w:val="00BD0673"/>
    <w:rsid w:val="00BD64D2"/>
    <w:rsid w:val="00BF3AF4"/>
    <w:rsid w:val="00BF4022"/>
    <w:rsid w:val="00BF5347"/>
    <w:rsid w:val="00BF6592"/>
    <w:rsid w:val="00C048F9"/>
    <w:rsid w:val="00C1098E"/>
    <w:rsid w:val="00C12D91"/>
    <w:rsid w:val="00C13E52"/>
    <w:rsid w:val="00C162E5"/>
    <w:rsid w:val="00C2039F"/>
    <w:rsid w:val="00C34245"/>
    <w:rsid w:val="00C353BB"/>
    <w:rsid w:val="00C4540F"/>
    <w:rsid w:val="00C46F59"/>
    <w:rsid w:val="00C60125"/>
    <w:rsid w:val="00C66B0A"/>
    <w:rsid w:val="00C66DAF"/>
    <w:rsid w:val="00C73B74"/>
    <w:rsid w:val="00C76DC1"/>
    <w:rsid w:val="00C771A2"/>
    <w:rsid w:val="00C82832"/>
    <w:rsid w:val="00C841CF"/>
    <w:rsid w:val="00C8582E"/>
    <w:rsid w:val="00C86261"/>
    <w:rsid w:val="00CA0C23"/>
    <w:rsid w:val="00CA19B7"/>
    <w:rsid w:val="00CB0D84"/>
    <w:rsid w:val="00CB71A7"/>
    <w:rsid w:val="00CD3F2B"/>
    <w:rsid w:val="00CE09C7"/>
    <w:rsid w:val="00CE7D69"/>
    <w:rsid w:val="00D0271C"/>
    <w:rsid w:val="00D03535"/>
    <w:rsid w:val="00D04171"/>
    <w:rsid w:val="00D068D4"/>
    <w:rsid w:val="00D11036"/>
    <w:rsid w:val="00D13F67"/>
    <w:rsid w:val="00D143E4"/>
    <w:rsid w:val="00D15D61"/>
    <w:rsid w:val="00D33E7E"/>
    <w:rsid w:val="00D41518"/>
    <w:rsid w:val="00D50F11"/>
    <w:rsid w:val="00D52F51"/>
    <w:rsid w:val="00D54EA3"/>
    <w:rsid w:val="00D55CFC"/>
    <w:rsid w:val="00D617D6"/>
    <w:rsid w:val="00D6257A"/>
    <w:rsid w:val="00D711DF"/>
    <w:rsid w:val="00D7381D"/>
    <w:rsid w:val="00D91ED0"/>
    <w:rsid w:val="00D937B2"/>
    <w:rsid w:val="00D97628"/>
    <w:rsid w:val="00DA0340"/>
    <w:rsid w:val="00DB0A11"/>
    <w:rsid w:val="00DB27F1"/>
    <w:rsid w:val="00DB30E9"/>
    <w:rsid w:val="00DB4E1D"/>
    <w:rsid w:val="00DC1278"/>
    <w:rsid w:val="00DC3762"/>
    <w:rsid w:val="00DC6BFB"/>
    <w:rsid w:val="00DC77B2"/>
    <w:rsid w:val="00DD2464"/>
    <w:rsid w:val="00DD6F70"/>
    <w:rsid w:val="00DF59C9"/>
    <w:rsid w:val="00DF6595"/>
    <w:rsid w:val="00E01713"/>
    <w:rsid w:val="00E06CBB"/>
    <w:rsid w:val="00E123B4"/>
    <w:rsid w:val="00E1354F"/>
    <w:rsid w:val="00E14505"/>
    <w:rsid w:val="00E22798"/>
    <w:rsid w:val="00E25C88"/>
    <w:rsid w:val="00E319ED"/>
    <w:rsid w:val="00E50EED"/>
    <w:rsid w:val="00E5339B"/>
    <w:rsid w:val="00E559A5"/>
    <w:rsid w:val="00E674DB"/>
    <w:rsid w:val="00E712AF"/>
    <w:rsid w:val="00E96437"/>
    <w:rsid w:val="00E9682D"/>
    <w:rsid w:val="00EA43F3"/>
    <w:rsid w:val="00EA7F1A"/>
    <w:rsid w:val="00EB1754"/>
    <w:rsid w:val="00EB37EF"/>
    <w:rsid w:val="00EB6368"/>
    <w:rsid w:val="00ED6BFC"/>
    <w:rsid w:val="00ED6DAB"/>
    <w:rsid w:val="00EE0835"/>
    <w:rsid w:val="00EF5A50"/>
    <w:rsid w:val="00EF7207"/>
    <w:rsid w:val="00F00055"/>
    <w:rsid w:val="00F00291"/>
    <w:rsid w:val="00F23D77"/>
    <w:rsid w:val="00F425F1"/>
    <w:rsid w:val="00F47887"/>
    <w:rsid w:val="00F50545"/>
    <w:rsid w:val="00F65F4D"/>
    <w:rsid w:val="00F74683"/>
    <w:rsid w:val="00F751B3"/>
    <w:rsid w:val="00F752BD"/>
    <w:rsid w:val="00F975DA"/>
    <w:rsid w:val="00F97B24"/>
    <w:rsid w:val="00FB69E5"/>
    <w:rsid w:val="00FC1FDE"/>
    <w:rsid w:val="00FC2312"/>
    <w:rsid w:val="00FD7577"/>
    <w:rsid w:val="00FD75B1"/>
    <w:rsid w:val="00FE44A9"/>
    <w:rsid w:val="00FF48D7"/>
    <w:rsid w:val="00FF73EF"/>
    <w:rsid w:val="00FF7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4E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0186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5C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51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rsid w:val="004E514E"/>
    <w:rPr>
      <w:sz w:val="28"/>
    </w:rPr>
  </w:style>
  <w:style w:type="character" w:customStyle="1" w:styleId="10">
    <w:name w:val="Заголовок 1 Знак"/>
    <w:basedOn w:val="a0"/>
    <w:link w:val="1"/>
    <w:rsid w:val="00740186"/>
    <w:rPr>
      <w:rFonts w:ascii="Arial" w:eastAsia="Times New Roman" w:hAnsi="Arial" w:cs="Arial"/>
      <w:b/>
      <w:bCs/>
      <w:kern w:val="32"/>
      <w:sz w:val="32"/>
      <w:szCs w:val="32"/>
      <w:lang w:val="en-US" w:eastAsia="ru-RU"/>
    </w:rPr>
  </w:style>
  <w:style w:type="paragraph" w:styleId="a4">
    <w:name w:val="List Paragraph"/>
    <w:basedOn w:val="a"/>
    <w:uiPriority w:val="34"/>
    <w:qFormat/>
    <w:rsid w:val="00562382"/>
    <w:pPr>
      <w:ind w:left="720"/>
      <w:contextualSpacing/>
    </w:pPr>
  </w:style>
  <w:style w:type="paragraph" w:customStyle="1" w:styleId="200">
    <w:name w:val="20"/>
    <w:basedOn w:val="a"/>
    <w:rsid w:val="00497CE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97CE5"/>
  </w:style>
  <w:style w:type="character" w:customStyle="1" w:styleId="20">
    <w:name w:val="Заголовок 2 Знак"/>
    <w:basedOn w:val="a0"/>
    <w:link w:val="2"/>
    <w:uiPriority w:val="9"/>
    <w:semiHidden/>
    <w:rsid w:val="00D55C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1">
    <w:name w:val="Основной текст1"/>
    <w:basedOn w:val="a"/>
    <w:rsid w:val="00D55CFC"/>
    <w:pPr>
      <w:spacing w:line="360" w:lineRule="auto"/>
      <w:ind w:firstLine="720"/>
      <w:jc w:val="both"/>
    </w:pPr>
    <w:rPr>
      <w:sz w:val="28"/>
    </w:rPr>
  </w:style>
  <w:style w:type="paragraph" w:styleId="a5">
    <w:name w:val="Normal (Web)"/>
    <w:basedOn w:val="a"/>
    <w:uiPriority w:val="99"/>
    <w:semiHidden/>
    <w:unhideWhenUsed/>
    <w:rsid w:val="00DB30E9"/>
    <w:pPr>
      <w:spacing w:before="100" w:beforeAutospacing="1" w:after="100" w:afterAutospacing="1"/>
    </w:pPr>
  </w:style>
  <w:style w:type="character" w:customStyle="1" w:styleId="Bodytext4">
    <w:name w:val="Body text (4)_"/>
    <w:link w:val="Bodytext40"/>
    <w:uiPriority w:val="99"/>
    <w:locked/>
    <w:rsid w:val="005134E4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5134E4"/>
    <w:pPr>
      <w:widowControl w:val="0"/>
      <w:shd w:val="clear" w:color="auto" w:fill="FFFFFF"/>
      <w:spacing w:before="120" w:after="240" w:line="274" w:lineRule="exact"/>
      <w:jc w:val="center"/>
    </w:pPr>
    <w:rPr>
      <w:rFonts w:eastAsiaTheme="minorHAnsi" w:cstheme="minorBidi"/>
      <w:b/>
      <w:bCs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8372A"/>
    <w:rPr>
      <w:rFonts w:eastAsia="Times New Roman" w:cs="Times New Roman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837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8372A"/>
    <w:rPr>
      <w:rFonts w:eastAsia="Times New Roman" w:cs="Times New Roman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563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F563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c">
    <w:name w:val="Центрированный"/>
    <w:basedOn w:val="a"/>
    <w:rsid w:val="00D91ED0"/>
    <w:pPr>
      <w:spacing w:line="360" w:lineRule="auto"/>
      <w:jc w:val="center"/>
    </w:pPr>
    <w:rPr>
      <w:szCs w:val="20"/>
    </w:rPr>
  </w:style>
  <w:style w:type="paragraph" w:customStyle="1" w:styleId="12">
    <w:name w:val="Обычный 1"/>
    <w:basedOn w:val="a"/>
    <w:rsid w:val="00D91ED0"/>
    <w:pPr>
      <w:spacing w:before="60" w:after="60" w:line="360" w:lineRule="auto"/>
      <w:ind w:firstLine="709"/>
      <w:jc w:val="both"/>
    </w:pPr>
  </w:style>
  <w:style w:type="character" w:customStyle="1" w:styleId="ad">
    <w:name w:val="Без интервала Знак"/>
    <w:link w:val="ae"/>
    <w:locked/>
    <w:rsid w:val="00F00055"/>
    <w:rPr>
      <w:rFonts w:ascii="Calibri" w:hAnsi="Calibri"/>
      <w:sz w:val="22"/>
    </w:rPr>
  </w:style>
  <w:style w:type="paragraph" w:styleId="ae">
    <w:name w:val="No Spacing"/>
    <w:link w:val="ad"/>
    <w:qFormat/>
    <w:rsid w:val="00F00055"/>
    <w:pPr>
      <w:spacing w:after="0" w:line="240" w:lineRule="auto"/>
    </w:pPr>
    <w:rPr>
      <w:rFonts w:ascii="Calibri" w:hAnsi="Calibri"/>
      <w:sz w:val="22"/>
    </w:rPr>
  </w:style>
  <w:style w:type="paragraph" w:styleId="af">
    <w:name w:val="Block Text"/>
    <w:basedOn w:val="a"/>
    <w:rsid w:val="00F00055"/>
    <w:pPr>
      <w:spacing w:before="120"/>
      <w:ind w:left="-357" w:right="5574"/>
      <w:jc w:val="center"/>
    </w:pPr>
    <w:rPr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8</Pages>
  <Words>2308</Words>
  <Characters>13161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Пользователь</cp:lastModifiedBy>
  <cp:revision>23</cp:revision>
  <cp:lastPrinted>2018-02-06T11:24:00Z</cp:lastPrinted>
  <dcterms:created xsi:type="dcterms:W3CDTF">2018-01-30T13:04:00Z</dcterms:created>
  <dcterms:modified xsi:type="dcterms:W3CDTF">2018-11-12T10:57:00Z</dcterms:modified>
</cp:coreProperties>
</file>