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328" w:rsidRPr="00441D1A" w:rsidRDefault="00172328" w:rsidP="00FF1F92">
      <w:pPr>
        <w:shd w:val="clear" w:color="auto" w:fill="EBEBEB"/>
        <w:spacing w:after="0" w:line="240" w:lineRule="atLeast"/>
        <w:jc w:val="center"/>
        <w:textAlignment w:val="baseline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proofErr w:type="gramStart"/>
      <w:r w:rsidRPr="00441D1A">
        <w:rPr>
          <w:rFonts w:ascii="Times New Roman" w:hAnsi="Times New Roman" w:cs="Times New Roman"/>
          <w:b/>
          <w:color w:val="FF0000"/>
          <w:sz w:val="28"/>
          <w:szCs w:val="28"/>
        </w:rPr>
        <w:t>C</w:t>
      </w:r>
      <w:proofErr w:type="gramEnd"/>
      <w:r w:rsidRPr="00441D1A">
        <w:rPr>
          <w:rFonts w:ascii="Times New Roman" w:hAnsi="Times New Roman" w:cs="Times New Roman"/>
          <w:b/>
          <w:color w:val="FF0000"/>
          <w:sz w:val="28"/>
          <w:szCs w:val="28"/>
        </w:rPr>
        <w:t>ельское</w:t>
      </w:r>
      <w:proofErr w:type="spellEnd"/>
      <w:r w:rsidRPr="00441D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хозяйство-это наша жизнь</w:t>
      </w:r>
      <w:r w:rsidRPr="00441D1A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E030F6" w:rsidRPr="00441D1A" w:rsidRDefault="00E030F6" w:rsidP="00FF1F92">
      <w:pPr>
        <w:shd w:val="clear" w:color="auto" w:fill="EBEBEB"/>
        <w:spacing w:after="0" w:line="240" w:lineRule="atLeast"/>
        <w:jc w:val="center"/>
        <w:textAlignment w:val="baseline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172328" w:rsidRPr="00172328" w:rsidRDefault="00172328" w:rsidP="00FF1F92">
      <w:pPr>
        <w:shd w:val="clear" w:color="auto" w:fill="EBEBEB"/>
        <w:spacing w:after="0" w:line="240" w:lineRule="atLeast"/>
        <w:jc w:val="center"/>
        <w:textAlignment w:val="baseline"/>
        <w:outlineLvl w:val="0"/>
        <w:rPr>
          <w:rFonts w:ascii="diaria_promedium" w:eastAsia="Times New Roman" w:hAnsi="diaria_promedium" w:cs="Times New Roman"/>
          <w:color w:val="333333"/>
          <w:kern w:val="36"/>
          <w:sz w:val="28"/>
          <w:szCs w:val="28"/>
          <w:lang w:eastAsia="ru-RU"/>
        </w:rPr>
      </w:pPr>
      <w:r w:rsidRPr="00211DA3">
        <w:rPr>
          <w:rFonts w:ascii="diaria_promedium" w:eastAsia="Times New Roman" w:hAnsi="diaria_promedium" w:cs="Times New Roman"/>
          <w:color w:val="333333"/>
          <w:kern w:val="36"/>
          <w:sz w:val="28"/>
          <w:szCs w:val="28"/>
          <w:lang w:eastAsia="ru-RU"/>
        </w:rPr>
        <w:t>23 ноября 2018</w:t>
      </w:r>
      <w:r w:rsidRPr="00172328">
        <w:rPr>
          <w:rFonts w:ascii="diaria_promedium" w:eastAsia="Times New Roman" w:hAnsi="diaria_promedium" w:cs="Times New Roman"/>
          <w:color w:val="333333"/>
          <w:kern w:val="36"/>
          <w:sz w:val="28"/>
          <w:szCs w:val="28"/>
          <w:lang w:eastAsia="ru-RU"/>
        </w:rPr>
        <w:t xml:space="preserve"> года труженики села Дубенского муниципального района отметили свой профессиональный праздник-День работника сельского хозяйства и перерабатывающей промышленности.</w:t>
      </w:r>
    </w:p>
    <w:p w:rsidR="00172328" w:rsidRPr="00211DA3" w:rsidRDefault="00172328" w:rsidP="00FF1F92">
      <w:pPr>
        <w:spacing w:after="0" w:line="240" w:lineRule="atLeast"/>
        <w:rPr>
          <w:rFonts w:ascii="diaria_promedium" w:hAnsi="diaria_promedium"/>
          <w:color w:val="333333"/>
          <w:sz w:val="28"/>
          <w:szCs w:val="28"/>
          <w:shd w:val="clear" w:color="auto" w:fill="EBEBEB"/>
        </w:rPr>
      </w:pPr>
    </w:p>
    <w:p w:rsidR="00211DA3" w:rsidRDefault="00172328" w:rsidP="00FF1F92">
      <w:pPr>
        <w:spacing w:line="240" w:lineRule="atLeast"/>
        <w:ind w:firstLine="680"/>
        <w:jc w:val="both"/>
        <w:rPr>
          <w:b/>
          <w:color w:val="FF0000"/>
          <w:sz w:val="28"/>
          <w:szCs w:val="28"/>
        </w:rPr>
      </w:pPr>
      <w:r w:rsidRPr="00211DA3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Глава Дубенского муниципального района Плешаков Сергей Геннадьевич поздравил участников торжества, отметил роль ветеранов в становлении района, остановился на достижениях района</w:t>
      </w:r>
      <w:r w:rsidR="00441D1A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.</w:t>
      </w:r>
    </w:p>
    <w:p w:rsidR="00172328" w:rsidRPr="005B726E" w:rsidRDefault="00172328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1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День работников сельского хозяйства и перерабатывающей промышленности – это большой и красивый праздник. Этот праздник имеет для нас огромное значение, ведь сельское хозяйство-это наша жизнь. </w:t>
      </w:r>
    </w:p>
    <w:p w:rsidR="005A5A34" w:rsidRDefault="00172328" w:rsidP="00FF1F92">
      <w:pPr>
        <w:spacing w:line="240" w:lineRule="atLeast"/>
        <w:ind w:firstLine="680"/>
        <w:jc w:val="both"/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</w:pPr>
      <w:r w:rsidRPr="00211DA3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Начальник управления по работе с отраслями АПК и ЛПХ граждан Маскаев Михаил Андреевич подвел итоги сельскохозяйс</w:t>
      </w:r>
      <w:r w:rsidR="00B70F74" w:rsidRPr="00211DA3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твенных работ за 9</w:t>
      </w:r>
      <w:r w:rsidRPr="00211DA3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месяцев 2018 года. В своем докладе он отметил, что результаты работы по развитию сельского хозяйства более чем очевидны.</w:t>
      </w:r>
      <w:r w:rsidRPr="00172328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 </w:t>
      </w:r>
    </w:p>
    <w:p w:rsidR="00B70F74" w:rsidRPr="00B70F74" w:rsidRDefault="00B70F74" w:rsidP="00FF1F92">
      <w:pPr>
        <w:spacing w:after="0"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0F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Сегодня нельзя не отметить руководителей, специалистов хозяйств, это </w:t>
      </w:r>
      <w:proofErr w:type="gramStart"/>
      <w:r w:rsidRPr="00B70F74">
        <w:rPr>
          <w:rFonts w:ascii="Times New Roman" w:hAnsi="Times New Roman" w:cs="Times New Roman"/>
          <w:color w:val="000000" w:themeColor="text1"/>
          <w:sz w:val="28"/>
          <w:szCs w:val="28"/>
        </w:rPr>
        <w:t>они</w:t>
      </w:r>
      <w:proofErr w:type="gramEnd"/>
      <w:r w:rsidRPr="00B70F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несмотря на жесткие превратности погоды, с чувством высокой ответственности за состояние дел в сельскохозяйственном производстве, опираясь на </w:t>
      </w:r>
      <w:r w:rsidR="00441D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опыт и мастерство рядовых </w:t>
      </w:r>
      <w:r w:rsidRPr="00B70F74">
        <w:rPr>
          <w:rFonts w:ascii="Times New Roman" w:hAnsi="Times New Roman" w:cs="Times New Roman"/>
          <w:color w:val="000000" w:themeColor="text1"/>
          <w:sz w:val="28"/>
          <w:szCs w:val="28"/>
        </w:rPr>
        <w:t>работников сумели должным образом организовать производственный цикл, убрать урожай, в сложных условиях добиться весомых результатов производства животноводческой продукции, а от этого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355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многом зависят </w:t>
      </w:r>
      <w:r w:rsidRPr="00B70F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производственные показатели и финансовое состояние </w:t>
      </w:r>
      <w:proofErr w:type="spellStart"/>
      <w:r w:rsidRPr="00B70F74">
        <w:rPr>
          <w:rFonts w:ascii="Times New Roman" w:hAnsi="Times New Roman" w:cs="Times New Roman"/>
          <w:color w:val="000000" w:themeColor="text1"/>
          <w:sz w:val="28"/>
          <w:szCs w:val="28"/>
        </w:rPr>
        <w:t>сельхозорганизаций</w:t>
      </w:r>
      <w:proofErr w:type="spellEnd"/>
      <w:r w:rsidRPr="00B70F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B70F74" w:rsidRPr="00B70F74" w:rsidRDefault="00B70F74" w:rsidP="00FF1F92">
      <w:pPr>
        <w:spacing w:after="0"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0F74">
        <w:rPr>
          <w:rFonts w:ascii="Times New Roman" w:hAnsi="Times New Roman" w:cs="Times New Roman"/>
          <w:color w:val="000000" w:themeColor="text1"/>
          <w:sz w:val="28"/>
          <w:szCs w:val="28"/>
        </w:rPr>
        <w:t>За 9 мес</w:t>
      </w:r>
      <w:r w:rsidR="00F355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яцев текущего года произведено </w:t>
      </w:r>
      <w:r w:rsidRPr="00B70F74">
        <w:rPr>
          <w:rFonts w:ascii="Times New Roman" w:hAnsi="Times New Roman" w:cs="Times New Roman"/>
          <w:color w:val="000000" w:themeColor="text1"/>
          <w:sz w:val="28"/>
          <w:szCs w:val="28"/>
        </w:rPr>
        <w:t>валовой продукции сельского хозяйства в единых сопоставимых ценах на сумму более 1 млрд</w:t>
      </w:r>
      <w:proofErr w:type="gramStart"/>
      <w:r w:rsidRPr="00B70F74">
        <w:rPr>
          <w:rFonts w:ascii="Times New Roman" w:hAnsi="Times New Roman" w:cs="Times New Roman"/>
          <w:color w:val="000000" w:themeColor="text1"/>
          <w:sz w:val="28"/>
          <w:szCs w:val="28"/>
        </w:rPr>
        <w:t>.р</w:t>
      </w:r>
      <w:proofErr w:type="gramEnd"/>
      <w:r w:rsidRPr="00B70F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уб., при производительности труда 2 млн.400 тыс.руб. </w:t>
      </w:r>
    </w:p>
    <w:p w:rsidR="00B70F74" w:rsidRDefault="00B70F74" w:rsidP="00FF1F92">
      <w:pPr>
        <w:spacing w:after="0"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0F74">
        <w:rPr>
          <w:rFonts w:ascii="Times New Roman" w:hAnsi="Times New Roman" w:cs="Times New Roman"/>
          <w:color w:val="000000" w:themeColor="text1"/>
          <w:sz w:val="28"/>
          <w:szCs w:val="28"/>
        </w:rPr>
        <w:t>В расчете на душу населения произведено валовой продукции 85 тыс. 380 руб.</w:t>
      </w:r>
    </w:p>
    <w:p w:rsidR="00F35581" w:rsidRPr="00F35581" w:rsidRDefault="00F35581" w:rsidP="00FF1F92">
      <w:pPr>
        <w:spacing w:after="0"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Получено выручки</w:t>
      </w:r>
      <w:r w:rsidRPr="00F355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продажи сельскохозяйственной продукции собственного производства и продуктов ее переработки, выполненных работ и услуг за 9 месяцев текущего года 1 млрд.210 миллионов рублей, что на 394 миллионов руб. больше уровня соответствующего период</w:t>
      </w:r>
      <w:r w:rsidR="008546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прошлого года, в том числе: </w:t>
      </w:r>
      <w:r w:rsidRPr="00F35581">
        <w:rPr>
          <w:rFonts w:ascii="Times New Roman" w:hAnsi="Times New Roman" w:cs="Times New Roman"/>
          <w:color w:val="000000" w:themeColor="text1"/>
          <w:sz w:val="28"/>
          <w:szCs w:val="28"/>
        </w:rPr>
        <w:t>- выручка от реализации продукции растениеводства составляет – 110 млн</w:t>
      </w:r>
      <w:proofErr w:type="gramStart"/>
      <w:r w:rsidRPr="00F35581">
        <w:rPr>
          <w:rFonts w:ascii="Times New Roman" w:hAnsi="Times New Roman" w:cs="Times New Roman"/>
          <w:color w:val="000000" w:themeColor="text1"/>
          <w:sz w:val="28"/>
          <w:szCs w:val="28"/>
        </w:rPr>
        <w:t>.р</w:t>
      </w:r>
      <w:proofErr w:type="gramEnd"/>
      <w:r w:rsidRPr="00F35581">
        <w:rPr>
          <w:rFonts w:ascii="Times New Roman" w:hAnsi="Times New Roman" w:cs="Times New Roman"/>
          <w:color w:val="000000" w:themeColor="text1"/>
          <w:sz w:val="28"/>
          <w:szCs w:val="28"/>
        </w:rPr>
        <w:t>уб.,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35581">
        <w:rPr>
          <w:rFonts w:ascii="Times New Roman" w:hAnsi="Times New Roman" w:cs="Times New Roman"/>
          <w:color w:val="000000" w:themeColor="text1"/>
          <w:sz w:val="28"/>
          <w:szCs w:val="28"/>
        </w:rPr>
        <w:t>реализовано продукции животноводства на сумму 1 млрд.145 млн.руб.</w:t>
      </w:r>
    </w:p>
    <w:p w:rsidR="00F35581" w:rsidRDefault="00F35581" w:rsidP="00FF1F92">
      <w:pPr>
        <w:spacing w:after="0"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35581">
        <w:rPr>
          <w:rFonts w:ascii="Times New Roman" w:hAnsi="Times New Roman" w:cs="Times New Roman"/>
          <w:color w:val="000000" w:themeColor="text1"/>
          <w:sz w:val="28"/>
          <w:szCs w:val="28"/>
        </w:rPr>
        <w:t>Финансовое состояние организаций сельского хозяйства за последние годы существенно улучшилось.</w:t>
      </w:r>
    </w:p>
    <w:p w:rsidR="00514A75" w:rsidRPr="00514A75" w:rsidRDefault="00514A75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Объем чистой прибыли в текущем году сохранит</w:t>
      </w:r>
      <w:r w:rsidR="00441D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ся на уровне  предыдущего года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и составит свыше 150 млн</w:t>
      </w:r>
      <w:proofErr w:type="gramStart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.р</w:t>
      </w:r>
      <w:proofErr w:type="gramEnd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уб., при этом рентабельность деятельнос</w:t>
      </w:r>
      <w:r w:rsidR="005B72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 сельхозпредприятий превысит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13 %, а размер</w:t>
      </w:r>
      <w:r w:rsidR="00441D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заработной платы увеличится до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24</w:t>
      </w:r>
      <w:r w:rsidR="00211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тыс.рублей. </w:t>
      </w:r>
    </w:p>
    <w:p w:rsidR="00514A75" w:rsidRPr="00514A75" w:rsidRDefault="00514A75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Индекс физического объема инвестиций в основной капитал сельского хозяйства к предыдущему году 126,5</w:t>
      </w:r>
      <w:r w:rsidR="00211DA3">
        <w:rPr>
          <w:rFonts w:ascii="Times New Roman" w:hAnsi="Times New Roman" w:cs="Times New Roman"/>
          <w:color w:val="000000" w:themeColor="text1"/>
          <w:sz w:val="28"/>
          <w:szCs w:val="28"/>
        </w:rPr>
        <w:t>%. Это очень важные предпосылки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дальнейшего развития и повышения качества жизни на селе. </w:t>
      </w:r>
    </w:p>
    <w:p w:rsidR="00514A75" w:rsidRPr="00514A75" w:rsidRDefault="00514A75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современной обстановке роль агропромышленного комплекса как гаранта продовольственной </w:t>
      </w:r>
      <w:r w:rsidR="00211DA3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441D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езопасности </w:t>
      </w:r>
      <w:r w:rsidR="00211DA3">
        <w:rPr>
          <w:rFonts w:ascii="Times New Roman" w:hAnsi="Times New Roman" w:cs="Times New Roman"/>
          <w:color w:val="000000" w:themeColor="text1"/>
          <w:sz w:val="28"/>
          <w:szCs w:val="28"/>
        </w:rPr>
        <w:t>заметно возросла.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Этому важнейшему приоритету государство уделяет особое внимание, всемерно поддер</w:t>
      </w:r>
      <w:r w:rsidR="00211DA3">
        <w:rPr>
          <w:rFonts w:ascii="Times New Roman" w:hAnsi="Times New Roman" w:cs="Times New Roman"/>
          <w:color w:val="000000" w:themeColor="text1"/>
          <w:sz w:val="28"/>
          <w:szCs w:val="28"/>
        </w:rPr>
        <w:t>живая отрасль даже в стесненных бюджетных условиях.</w:t>
      </w:r>
    </w:p>
    <w:p w:rsidR="00514A75" w:rsidRPr="00514A75" w:rsidRDefault="00514A75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2017 году Минсельхоз России реформировал систему господдержки агропромышленного комплекса. В начале 2018 года на правительственном совещании о поддержке агропромышленного комплекса под руководством Дмитрия Медведева премьер-министр положительно оценил эффективность мер господдержки сельского хозяйства, введенных в 2017 году, поэтому их реализация продолжается и в текущем году. </w:t>
      </w:r>
    </w:p>
    <w:p w:rsidR="00514A75" w:rsidRPr="00514A75" w:rsidRDefault="00FA518C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2018 </w:t>
      </w:r>
      <w:r w:rsidR="00514A75"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году сохранены все действующие направления господдержки молочного скотоводства, несвязанной поддержки в области растениеводства, поддержка малых форм хозяйствования, продолжает совершенствоваться  механизм льготного кредитования.</w:t>
      </w:r>
    </w:p>
    <w:p w:rsidR="00514A75" w:rsidRPr="00514A75" w:rsidRDefault="00514A75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Благодаря активному участию района в реализации государственных и целевых программ за 9 месяцев 2018 года объем государственной поддержки </w:t>
      </w:r>
      <w:proofErr w:type="spellStart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сельхозтоваропроизводителей</w:t>
      </w:r>
      <w:proofErr w:type="spellEnd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составил 71467 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>тыс</w:t>
      </w:r>
      <w:proofErr w:type="gramStart"/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>.р</w:t>
      </w:r>
      <w:proofErr w:type="gramEnd"/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>уб..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самым значимым направлениям, которые обеспечивают поддержку доходности </w:t>
      </w:r>
      <w:proofErr w:type="spellStart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сельхозтоваропроизводителей</w:t>
      </w:r>
      <w:proofErr w:type="spellEnd"/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субсидии на 1 гектар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1 кг. реализованного молока, 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объем бюджетных ассигнований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составил-45,6 млн.руб.что больше уровня прошлого года на 25,8 млн.руб. Впервые в этом году возместили часть затрат на содержание маточного поголовья КРС молочного направления, объем этих средств составил 7,6 млн</w:t>
      </w:r>
      <w:proofErr w:type="gramStart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.р</w:t>
      </w:r>
      <w:proofErr w:type="gramEnd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уб.</w:t>
      </w:r>
    </w:p>
    <w:p w:rsidR="00514A75" w:rsidRPr="00514A75" w:rsidRDefault="00514A75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Немаловажно, что практически весь объем этих средств, крестьяне получили до начала полевых работ, что позволило более эффективно подготовиться к новому сельскохозяйственному сезону. </w:t>
      </w:r>
    </w:p>
    <w:p w:rsidR="00514A75" w:rsidRPr="00514A75" w:rsidRDefault="00514A75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Кроме того по программе «Устойчивое развитие сельских территорий» 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государственную поддержку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на улучш</w:t>
      </w:r>
      <w:r w:rsidR="00441D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ение жилищных условий получили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10 семей, введено 224 квадратных метров жилья, проложено 2,4 км водопроводных сетей, объем бюджетных ассигнований составил 48,2 млн</w:t>
      </w:r>
      <w:proofErr w:type="gramStart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.р</w:t>
      </w:r>
      <w:proofErr w:type="gramEnd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уб. </w:t>
      </w:r>
    </w:p>
    <w:p w:rsidR="00514A75" w:rsidRPr="00514A75" w:rsidRDefault="00514A75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рамках реализации проекта по комплексной компактной застройке в 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>марте месяце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селе </w:t>
      </w:r>
      <w:proofErr w:type="spellStart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Ардатово</w:t>
      </w:r>
      <w:proofErr w:type="spellEnd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состоялось торжественное событие, приуроченное открытию уникального для района Социального центра, в ко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тором размещены,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сельская администрация, актовый зал на 160 мест, современный ФАП, сельская библиотека, танцевальный и музыкальный классы, почта. В селе </w:t>
      </w:r>
      <w:proofErr w:type="spellStart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Ардатово</w:t>
      </w:r>
      <w:proofErr w:type="spellEnd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последние 55 лет это первый и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масштабный по размерам и значимости проект, реализованный по программе « Устойчивое развитие сельских территорий на 2014-2017 годы и на период до 2020 годов»</w:t>
      </w:r>
    </w:p>
    <w:p w:rsidR="00514A75" w:rsidRPr="00514A75" w:rsidRDefault="00FA518C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текущем году </w:t>
      </w:r>
      <w:r w:rsidR="00514A75"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с. </w:t>
      </w:r>
      <w:proofErr w:type="spellStart"/>
      <w:r w:rsidR="00514A75"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Ардатово</w:t>
      </w:r>
      <w:proofErr w:type="spellEnd"/>
      <w:r w:rsidR="00514A75"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также построены спортивная площадка, детская игровая спортивная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площадка,</w:t>
      </w:r>
      <w:r w:rsidR="00514A75"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осуществлено благоустройство центральной части села, вложено бюджетных инвестиций – 32,6 млн</w:t>
      </w:r>
      <w:proofErr w:type="gramStart"/>
      <w:r w:rsidR="00514A75"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.р</w:t>
      </w:r>
      <w:proofErr w:type="gramEnd"/>
      <w:r w:rsidR="00514A75"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уб.</w:t>
      </w:r>
    </w:p>
    <w:p w:rsidR="00514A75" w:rsidRPr="00514A75" w:rsidRDefault="00514A75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Нынешний полевой сезон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сельхозпредприятий района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выдался непростым, погода опять преподнесла сюрпризы и внесла свои коррективы в их планы</w:t>
      </w:r>
    </w:p>
    <w:p w:rsidR="00514A75" w:rsidRPr="00514A75" w:rsidRDefault="00514A75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Несмотря на это</w:t>
      </w:r>
      <w:r w:rsidR="00211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и в текущем году наш район сохраняет лидирующие позиции среди ра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йонов Республики Мордовии. </w:t>
      </w:r>
    </w:p>
    <w:p w:rsidR="00514A75" w:rsidRPr="00514A75" w:rsidRDefault="00514A75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Сельхозтоваропроизводителями</w:t>
      </w:r>
      <w:proofErr w:type="spellEnd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произведено зерна 50755 тонн, при средней урожайности 31,3 </w:t>
      </w:r>
      <w:proofErr w:type="spellStart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proofErr w:type="spellEnd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/га, это лучший показатель среди районов Республики Мордовия, относящихся ко второй зоне, по итогам республиканского трудового соперничества наш район награжден Дипломом за достижение высоких показателей развития в области растениеводства.  </w:t>
      </w:r>
    </w:p>
    <w:p w:rsidR="00514A75" w:rsidRPr="00514A75" w:rsidRDefault="00514A75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позитивных результатах развития агропромышленного комплекса района лежит труд механизаторов и животноводов, специалистов сельскохозяйственного производства, руководителей </w:t>
      </w:r>
      <w:proofErr w:type="spellStart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сельхозорганизаций</w:t>
      </w:r>
      <w:proofErr w:type="spellEnd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, фермерских хозяйств, руководства республики и района. Совместная работа всех звеньев агропромышленного комплекса и в будущ</w:t>
      </w:r>
      <w:r w:rsidR="00211DA3">
        <w:rPr>
          <w:rFonts w:ascii="Times New Roman" w:hAnsi="Times New Roman" w:cs="Times New Roman"/>
          <w:color w:val="000000" w:themeColor="text1"/>
          <w:sz w:val="28"/>
          <w:szCs w:val="28"/>
        </w:rPr>
        <w:t>ем даст положительную динамику р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азвития Дубенского района. </w:t>
      </w:r>
    </w:p>
    <w:p w:rsidR="00514A75" w:rsidRPr="00514A75" w:rsidRDefault="00514A75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Большими трудовыми успехами встречают свой профессиональный праздник коллектив общества с ограниченной ответственностью «Хорошее дело», коллектив ООО «А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proofErr w:type="spellStart"/>
      <w:proofErr w:type="gramStart"/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proofErr w:type="spellEnd"/>
      <w:proofErr w:type="gramEnd"/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Юбилейная», ООО «Петровское».</w:t>
      </w:r>
    </w:p>
    <w:p w:rsidR="00514A75" w:rsidRPr="00FA518C" w:rsidRDefault="00514A75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Рекордный урожай з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ерновых и зернобобовых культур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собран на полях </w:t>
      </w:r>
      <w:proofErr w:type="spellStart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Моргинского</w:t>
      </w:r>
      <w:proofErr w:type="spellEnd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отделения ООО «Магма ХД»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где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собрано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40,9 центнеров с каждого гектара и намолочено зерна 30870 тонн, сравнительно неплохой урожай собран на полях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ООО «Петровское»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21,2 центнеров с 1-го гектара, намолочено 6680 тонн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КФХ Борисова Д.М.-28,6 центнеров с гектара, КФХ </w:t>
      </w:r>
      <w:proofErr w:type="spellStart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Саушкиной</w:t>
      </w:r>
      <w:proofErr w:type="spellEnd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Н.А.- 25,7 </w:t>
      </w:r>
      <w:proofErr w:type="spellStart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proofErr w:type="spellEnd"/>
      <w:r w:rsidRPr="00514A75">
        <w:rPr>
          <w:rFonts w:ascii="Times New Roman" w:hAnsi="Times New Roman" w:cs="Times New Roman"/>
          <w:color w:val="000000" w:themeColor="text1"/>
          <w:sz w:val="28"/>
          <w:szCs w:val="28"/>
        </w:rPr>
        <w:t>/га.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Несколько лет подряд</w:t>
      </w:r>
      <w:proofErr w:type="gramEnd"/>
      <w:r w:rsidR="00FA518C"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поля Поводимовского сельского </w:t>
      </w:r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поселения засевает зерновыми и зернобобовыми культурам</w:t>
      </w:r>
      <w:proofErr w:type="gramStart"/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и ООО</w:t>
      </w:r>
      <w:proofErr w:type="gramEnd"/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Агро-Атяшево</w:t>
      </w:r>
      <w:proofErr w:type="spellEnd"/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на площади 1800 га. В текущем году намолочено зерна 4240 тонн, при урожайности 23,6 </w:t>
      </w:r>
      <w:proofErr w:type="spellStart"/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proofErr w:type="spellEnd"/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/га, в том числе произведено кукурузы на зерно 1504 тонн при урожайност</w:t>
      </w:r>
      <w:r w:rsidR="00FA518C"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40,3 </w:t>
      </w:r>
      <w:proofErr w:type="spellStart"/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proofErr w:type="spellEnd"/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/га</w:t>
      </w:r>
      <w:r w:rsidR="00FA518C"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A518C" w:rsidRPr="00FA518C" w:rsidRDefault="00FA518C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Наш район сохраняет лидирующие позиции среди районов Республики Мордовия и по показателям развития животноводства. Сохранено поголовье скота. Р</w:t>
      </w:r>
      <w:r w:rsidR="00211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ейтинг района по </w:t>
      </w:r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молочной продуктивности на 3-м месте, а рейтинг район</w:t>
      </w:r>
      <w:r w:rsidR="00211DA3">
        <w:rPr>
          <w:rFonts w:ascii="Times New Roman" w:hAnsi="Times New Roman" w:cs="Times New Roman"/>
          <w:color w:val="000000" w:themeColor="text1"/>
          <w:sz w:val="28"/>
          <w:szCs w:val="28"/>
        </w:rPr>
        <w:t>а по объему производства молока</w:t>
      </w:r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мяса на душу населения за ян</w:t>
      </w:r>
      <w:r w:rsidR="00211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варь-сентябрь месяцы 2018 года </w:t>
      </w:r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– на 5-м месте.</w:t>
      </w:r>
    </w:p>
    <w:p w:rsidR="00FA518C" w:rsidRPr="00FA518C" w:rsidRDefault="00FA518C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За 10 месяцев </w:t>
      </w:r>
      <w:r w:rsidR="00211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текущего </w:t>
      </w:r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года в хозяйствах всех форм собственности надоено 12305 тонн молока, индекс производства 93,3% при этом средний надой на 1 корову составил 6011 кг., за последние пять лет надой вырос более чем на 30%.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Ожидаемое производство молока по итогам отчетного года 14750 тонн при целевом индикаторе 14492 т</w:t>
      </w:r>
      <w:r w:rsidR="00492779">
        <w:rPr>
          <w:rFonts w:ascii="Times New Roman" w:hAnsi="Times New Roman" w:cs="Times New Roman"/>
          <w:color w:val="000000" w:themeColor="text1"/>
          <w:sz w:val="28"/>
          <w:szCs w:val="28"/>
        </w:rPr>
        <w:t>онны, процент выполнения 101,8%</w:t>
      </w:r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, молочная продуктивность 7185 кг., выполнение показателя</w:t>
      </w:r>
      <w:proofErr w:type="gramEnd"/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результативности 102,8%.</w:t>
      </w:r>
    </w:p>
    <w:p w:rsidR="00FA518C" w:rsidRDefault="00FA518C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518C">
        <w:rPr>
          <w:rFonts w:ascii="Times New Roman" w:hAnsi="Times New Roman" w:cs="Times New Roman"/>
          <w:color w:val="000000" w:themeColor="text1"/>
          <w:sz w:val="28"/>
          <w:szCs w:val="28"/>
        </w:rPr>
        <w:t>Произведено мяса - 3554 тонн, при среднесуточных привесах КРС-535 гр., мяса свиней – более 600 гр.</w:t>
      </w:r>
    </w:p>
    <w:p w:rsidR="00211DA3" w:rsidRPr="00211DA3" w:rsidRDefault="00211DA3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1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Второй год на территории Ардатовского сельского поселения функционирует обособленное предприятие «Дубенский крахмальный завод.»  по производству картофельного крахмала и </w:t>
      </w:r>
      <w:proofErr w:type="spellStart"/>
      <w:r w:rsidRPr="00211DA3">
        <w:rPr>
          <w:rFonts w:ascii="Times New Roman" w:hAnsi="Times New Roman" w:cs="Times New Roman"/>
          <w:color w:val="000000" w:themeColor="text1"/>
          <w:sz w:val="28"/>
          <w:szCs w:val="28"/>
        </w:rPr>
        <w:t>крахмалита</w:t>
      </w:r>
      <w:proofErr w:type="spellEnd"/>
      <w:r w:rsidRPr="00211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зерновых культур, инвестор </w:t>
      </w:r>
      <w:proofErr w:type="gramStart"/>
      <w:r w:rsidRPr="00211DA3">
        <w:rPr>
          <w:rFonts w:ascii="Times New Roman" w:hAnsi="Times New Roman" w:cs="Times New Roman"/>
          <w:color w:val="000000" w:themeColor="text1"/>
          <w:sz w:val="28"/>
          <w:szCs w:val="28"/>
        </w:rPr>
        <w:t>–К</w:t>
      </w:r>
      <w:proofErr w:type="gramEnd"/>
      <w:r w:rsidRPr="00211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апустин Владимир Павлович. </w:t>
      </w:r>
    </w:p>
    <w:p w:rsidR="00211DA3" w:rsidRPr="00211DA3" w:rsidRDefault="00211DA3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1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9 месяцев 2018 года объем производства картофельного крахмала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составляет </w:t>
      </w:r>
      <w:r w:rsidRPr="00211DA3">
        <w:rPr>
          <w:rFonts w:ascii="Times New Roman" w:hAnsi="Times New Roman" w:cs="Times New Roman"/>
          <w:color w:val="000000" w:themeColor="text1"/>
          <w:sz w:val="28"/>
          <w:szCs w:val="28"/>
        </w:rPr>
        <w:t>225,7 тонн</w:t>
      </w:r>
      <w:proofErr w:type="gramStart"/>
      <w:r w:rsidRPr="00211DA3">
        <w:rPr>
          <w:rFonts w:ascii="Times New Roman" w:hAnsi="Times New Roman" w:cs="Times New Roman"/>
          <w:color w:val="000000" w:themeColor="text1"/>
          <w:sz w:val="28"/>
          <w:szCs w:val="28"/>
        </w:rPr>
        <w:t>.,</w:t>
      </w:r>
      <w:r w:rsidR="00E030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End"/>
      <w:r w:rsidRPr="00211DA3">
        <w:rPr>
          <w:rFonts w:ascii="Times New Roman" w:hAnsi="Times New Roman" w:cs="Times New Roman"/>
          <w:color w:val="000000" w:themeColor="text1"/>
          <w:sz w:val="28"/>
          <w:szCs w:val="28"/>
        </w:rPr>
        <w:t>крахмалита</w:t>
      </w:r>
      <w:proofErr w:type="spellEnd"/>
      <w:r w:rsidRPr="00211DA3">
        <w:rPr>
          <w:rFonts w:ascii="Times New Roman" w:hAnsi="Times New Roman" w:cs="Times New Roman"/>
          <w:color w:val="000000" w:themeColor="text1"/>
          <w:sz w:val="28"/>
          <w:szCs w:val="28"/>
        </w:rPr>
        <w:t>- 144,0 тонн, что больше показателя соответствующего периода прошлого года на 11 тонн.</w:t>
      </w:r>
    </w:p>
    <w:p w:rsidR="00211DA3" w:rsidRPr="00211DA3" w:rsidRDefault="00211DA3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1DA3">
        <w:rPr>
          <w:rFonts w:ascii="Times New Roman" w:hAnsi="Times New Roman" w:cs="Times New Roman"/>
          <w:color w:val="000000" w:themeColor="text1"/>
          <w:sz w:val="28"/>
          <w:szCs w:val="28"/>
        </w:rPr>
        <w:t>Индекс производства - 208,7%, произведено валовой продукции на сумму 6.768 тыс</w:t>
      </w:r>
      <w:proofErr w:type="gramStart"/>
      <w:r w:rsidRPr="00211DA3">
        <w:rPr>
          <w:rFonts w:ascii="Times New Roman" w:hAnsi="Times New Roman" w:cs="Times New Roman"/>
          <w:color w:val="000000" w:themeColor="text1"/>
          <w:sz w:val="28"/>
          <w:szCs w:val="28"/>
        </w:rPr>
        <w:t>.р</w:t>
      </w:r>
      <w:proofErr w:type="gramEnd"/>
      <w:r w:rsidRPr="00211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уб., или больше на 3,5 млн.руб. значения предыдущего года. </w:t>
      </w:r>
    </w:p>
    <w:p w:rsidR="00211DA3" w:rsidRPr="00423D76" w:rsidRDefault="00211DA3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1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Трудоустроено 8 работников, среднемесячная заработная плата 15 тысяч рублей </w:t>
      </w:r>
    </w:p>
    <w:p w:rsidR="00423D76" w:rsidRPr="00423D76" w:rsidRDefault="00423D76" w:rsidP="00FF1F92">
      <w:pPr>
        <w:spacing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3D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торжественном мероприятии присутствовали Председатель Государственного комитета имущественных и земельных отношений республики Мордовия - Фонов </w:t>
      </w:r>
      <w:proofErr w:type="spellStart"/>
      <w:r w:rsidRPr="00423D76">
        <w:rPr>
          <w:rFonts w:ascii="Times New Roman" w:hAnsi="Times New Roman" w:cs="Times New Roman"/>
          <w:color w:val="000000" w:themeColor="text1"/>
          <w:sz w:val="28"/>
          <w:szCs w:val="28"/>
        </w:rPr>
        <w:t>Алексейя</w:t>
      </w:r>
      <w:proofErr w:type="spellEnd"/>
      <w:r w:rsidRPr="00423D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Леонидович - Советник Министра сельского хозяйства и продовольствия РМ - наш земляк - Кочетков Николай Степанович. </w:t>
      </w:r>
      <w:proofErr w:type="gramStart"/>
      <w:r w:rsidRPr="00423D76">
        <w:rPr>
          <w:rFonts w:ascii="Times New Roman" w:hAnsi="Times New Roman" w:cs="Times New Roman"/>
          <w:color w:val="000000" w:themeColor="text1"/>
          <w:sz w:val="28"/>
          <w:szCs w:val="28"/>
        </w:rPr>
        <w:t>-Д</w:t>
      </w:r>
      <w:proofErr w:type="gramEnd"/>
      <w:r w:rsidRPr="00423D76">
        <w:rPr>
          <w:rFonts w:ascii="Times New Roman" w:hAnsi="Times New Roman" w:cs="Times New Roman"/>
          <w:color w:val="000000" w:themeColor="text1"/>
          <w:sz w:val="28"/>
          <w:szCs w:val="28"/>
        </w:rPr>
        <w:t>епут</w:t>
      </w:r>
      <w:r w:rsidR="005A64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 Государственного собрания Республики Мордовия, </w:t>
      </w:r>
      <w:proofErr w:type="spellStart"/>
      <w:r w:rsidR="005A64E3" w:rsidRPr="005A64E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Раимов</w:t>
      </w:r>
      <w:proofErr w:type="spellEnd"/>
      <w:r w:rsidR="005A64E3" w:rsidRPr="005A64E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Ринат </w:t>
      </w:r>
      <w:proofErr w:type="spellStart"/>
      <w:r w:rsidR="005A64E3" w:rsidRPr="005A64E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Рафикович</w:t>
      </w:r>
      <w:proofErr w:type="spellEnd"/>
      <w:r w:rsidR="005A64E3" w:rsidRPr="005A64E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5A64E3" w:rsidRPr="005A64E3">
        <w:rPr>
          <w:rFonts w:ascii="Times New Roman" w:hAnsi="Times New Roman" w:cs="Times New Roman"/>
          <w:sz w:val="28"/>
          <w:szCs w:val="28"/>
        </w:rPr>
        <w:t xml:space="preserve">Депутат Государственного Собрания Республики Мордовия по республиканскому избирательному округу, </w:t>
      </w:r>
      <w:proofErr w:type="spellStart"/>
      <w:r w:rsidR="005A64E3" w:rsidRPr="005A64E3">
        <w:rPr>
          <w:rFonts w:ascii="Times New Roman" w:hAnsi="Times New Roman" w:cs="Times New Roman"/>
          <w:sz w:val="28"/>
          <w:szCs w:val="28"/>
        </w:rPr>
        <w:t>Атяшевско</w:t>
      </w:r>
      <w:proofErr w:type="spellEnd"/>
      <w:r w:rsidR="005A64E3">
        <w:rPr>
          <w:rFonts w:ascii="Times New Roman" w:hAnsi="Times New Roman" w:cs="Times New Roman"/>
          <w:sz w:val="28"/>
          <w:szCs w:val="28"/>
        </w:rPr>
        <w:t xml:space="preserve"> </w:t>
      </w:r>
      <w:r w:rsidR="005A64E3" w:rsidRPr="005A64E3">
        <w:rPr>
          <w:rFonts w:ascii="Times New Roman" w:hAnsi="Times New Roman" w:cs="Times New Roman"/>
          <w:sz w:val="28"/>
          <w:szCs w:val="28"/>
        </w:rPr>
        <w:t>-</w:t>
      </w:r>
      <w:r w:rsidR="005A64E3">
        <w:rPr>
          <w:rFonts w:ascii="Times New Roman" w:hAnsi="Times New Roman" w:cs="Times New Roman"/>
          <w:sz w:val="28"/>
          <w:szCs w:val="28"/>
        </w:rPr>
        <w:t xml:space="preserve"> </w:t>
      </w:r>
      <w:r w:rsidR="005A64E3" w:rsidRPr="005A64E3">
        <w:rPr>
          <w:rFonts w:ascii="Times New Roman" w:hAnsi="Times New Roman" w:cs="Times New Roman"/>
          <w:sz w:val="28"/>
          <w:szCs w:val="28"/>
        </w:rPr>
        <w:t>Дубёнская региональная группа</w:t>
      </w:r>
      <w:r w:rsidR="005A64E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423D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Передовики производства района удостоились различных наград, Почетных грамот, ценных подарков, денежных вознаграждения. В заключени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 состоялся праздничный концерт</w:t>
      </w:r>
      <w:r w:rsidRPr="00423D76">
        <w:rPr>
          <w:rFonts w:ascii="Times New Roman" w:hAnsi="Times New Roman" w:cs="Times New Roman"/>
          <w:color w:val="000000" w:themeColor="text1"/>
          <w:sz w:val="28"/>
          <w:szCs w:val="28"/>
        </w:rPr>
        <w:t>, в котором приняли участие артисты художественной самодеятельности Дубенского района</w:t>
      </w:r>
    </w:p>
    <w:p w:rsidR="00492779" w:rsidRPr="00492779" w:rsidRDefault="00013081" w:rsidP="00FF1F92">
      <w:pPr>
        <w:spacing w:line="240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492779" w:rsidRPr="00492779">
        <w:rPr>
          <w:rFonts w:ascii="Times New Roman" w:hAnsi="Times New Roman" w:cs="Times New Roman"/>
          <w:color w:val="000000" w:themeColor="text1"/>
          <w:sz w:val="28"/>
          <w:szCs w:val="28"/>
        </w:rPr>
        <w:t>громное спасибо за Ваш труд и профессионализм и в этот праздничный день искренне желаю всем Вам дальнейших успехов, оптимизма, крепкого здоровья, благополучия и богатых урожаев.</w:t>
      </w:r>
    </w:p>
    <w:p w:rsidR="00172328" w:rsidRPr="00013081" w:rsidRDefault="00492779" w:rsidP="00FF1F92">
      <w:pPr>
        <w:spacing w:line="240" w:lineRule="atLeast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92779">
        <w:rPr>
          <w:rFonts w:ascii="Times New Roman" w:hAnsi="Times New Roman" w:cs="Times New Roman"/>
          <w:b/>
          <w:color w:val="FF0000"/>
          <w:sz w:val="32"/>
          <w:szCs w:val="32"/>
        </w:rPr>
        <w:t>С праздником!</w:t>
      </w:r>
    </w:p>
    <w:p w:rsidR="00FA518C" w:rsidRPr="00FA518C" w:rsidRDefault="00FA518C" w:rsidP="00FA518C">
      <w:pPr>
        <w:spacing w:after="0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A518C" w:rsidRPr="00FA518C" w:rsidSect="005A5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72328"/>
    <w:rsid w:val="00013081"/>
    <w:rsid w:val="00172328"/>
    <w:rsid w:val="00211DA3"/>
    <w:rsid w:val="00423D76"/>
    <w:rsid w:val="00441D1A"/>
    <w:rsid w:val="00492779"/>
    <w:rsid w:val="004D6E6B"/>
    <w:rsid w:val="00514A75"/>
    <w:rsid w:val="005A5A34"/>
    <w:rsid w:val="005A64E3"/>
    <w:rsid w:val="005B726E"/>
    <w:rsid w:val="007F44D0"/>
    <w:rsid w:val="008546AD"/>
    <w:rsid w:val="00B70F74"/>
    <w:rsid w:val="00C45661"/>
    <w:rsid w:val="00E030F6"/>
    <w:rsid w:val="00F35581"/>
    <w:rsid w:val="00FA518C"/>
    <w:rsid w:val="00FF1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A34"/>
  </w:style>
  <w:style w:type="paragraph" w:styleId="1">
    <w:name w:val="heading 1"/>
    <w:basedOn w:val="a"/>
    <w:link w:val="10"/>
    <w:uiPriority w:val="9"/>
    <w:qFormat/>
    <w:rsid w:val="001723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3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172328"/>
  </w:style>
  <w:style w:type="paragraph" w:styleId="a3">
    <w:name w:val="List Paragraph"/>
    <w:basedOn w:val="a"/>
    <w:uiPriority w:val="34"/>
    <w:qFormat/>
    <w:rsid w:val="00514A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2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1414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торги</cp:lastModifiedBy>
  <cp:revision>14</cp:revision>
  <dcterms:created xsi:type="dcterms:W3CDTF">2018-11-26T05:37:00Z</dcterms:created>
  <dcterms:modified xsi:type="dcterms:W3CDTF">2018-11-26T06:25:00Z</dcterms:modified>
</cp:coreProperties>
</file>