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Информация о проведении общероссийского дня приема 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Граждан в День Конституции Российской Федерации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12 декабря 2018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506C75">
        <w:rPr>
          <w:sz w:val="32"/>
          <w:szCs w:val="32"/>
        </w:rPr>
        <w:t xml:space="preserve"> в устных обращениях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506C75">
        <w:rPr>
          <w:sz w:val="32"/>
          <w:szCs w:val="32"/>
        </w:rP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AF7966">
        <w:rPr>
          <w:rStyle w:val="a4"/>
          <w:sz w:val="32"/>
          <w:szCs w:val="32"/>
        </w:rPr>
        <w:t xml:space="preserve"> Красинского сельского поселения</w:t>
      </w:r>
      <w:r w:rsidR="00011473">
        <w:rPr>
          <w:rStyle w:val="a4"/>
          <w:sz w:val="32"/>
          <w:szCs w:val="32"/>
        </w:rPr>
        <w:t xml:space="preserve"> </w:t>
      </w:r>
      <w:proofErr w:type="spellStart"/>
      <w:proofErr w:type="gramStart"/>
      <w:r w:rsidR="00011473">
        <w:rPr>
          <w:rStyle w:val="a4"/>
          <w:sz w:val="32"/>
          <w:szCs w:val="32"/>
        </w:rPr>
        <w:t>поселения</w:t>
      </w:r>
      <w:proofErr w:type="spellEnd"/>
      <w:proofErr w:type="gramEnd"/>
      <w:r w:rsidR="00011473">
        <w:rPr>
          <w:rStyle w:val="a4"/>
          <w:sz w:val="32"/>
          <w:szCs w:val="32"/>
        </w:rPr>
        <w:t xml:space="preserve"> </w:t>
      </w:r>
      <w:r w:rsidRPr="00506C75">
        <w:rPr>
          <w:rStyle w:val="a4"/>
          <w:sz w:val="32"/>
          <w:szCs w:val="32"/>
        </w:rPr>
        <w:t xml:space="preserve">Дубенского муниципального района  прием граждан будет проводиться 12 декабря 2018 г. с 12 часов 00 минут до 20 часов 00 минут по адресу: Республика Мордовия, Дубенский район, </w:t>
      </w:r>
      <w:r w:rsidR="00AF7966">
        <w:rPr>
          <w:rStyle w:val="a4"/>
          <w:sz w:val="32"/>
          <w:szCs w:val="32"/>
        </w:rPr>
        <w:t xml:space="preserve">с. </w:t>
      </w:r>
      <w:proofErr w:type="spellStart"/>
      <w:r w:rsidR="00AF7966">
        <w:rPr>
          <w:rStyle w:val="a4"/>
          <w:sz w:val="32"/>
          <w:szCs w:val="32"/>
        </w:rPr>
        <w:t>Красино</w:t>
      </w:r>
      <w:proofErr w:type="spellEnd"/>
      <w:r w:rsidRPr="00506C75">
        <w:rPr>
          <w:rStyle w:val="a4"/>
          <w:sz w:val="32"/>
          <w:szCs w:val="32"/>
        </w:rPr>
        <w:t xml:space="preserve"> </w:t>
      </w:r>
      <w:proofErr w:type="gramStart"/>
      <w:r w:rsidRPr="00506C75">
        <w:rPr>
          <w:rStyle w:val="a4"/>
          <w:sz w:val="32"/>
          <w:szCs w:val="32"/>
        </w:rPr>
        <w:t>здании</w:t>
      </w:r>
      <w:proofErr w:type="gramEnd"/>
      <w:r w:rsidRPr="00506C75">
        <w:rPr>
          <w:rStyle w:val="a4"/>
          <w:sz w:val="32"/>
          <w:szCs w:val="32"/>
        </w:rPr>
        <w:t xml:space="preserve"> администрации </w:t>
      </w:r>
      <w:r w:rsidR="00AF7966">
        <w:rPr>
          <w:rStyle w:val="a4"/>
          <w:sz w:val="32"/>
          <w:szCs w:val="32"/>
        </w:rPr>
        <w:t xml:space="preserve">Красинского сельского поселения </w:t>
      </w:r>
      <w:r w:rsidRPr="00506C75">
        <w:rPr>
          <w:rStyle w:val="a4"/>
          <w:sz w:val="32"/>
          <w:szCs w:val="32"/>
        </w:rPr>
        <w:t>Дубенского муниципального района.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2A79FC"/>
    <w:rsid w:val="00506C75"/>
    <w:rsid w:val="00AF7966"/>
    <w:rsid w:val="00CA3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C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3</cp:revision>
  <cp:lastPrinted>2018-12-04T06:23:00Z</cp:lastPrinted>
  <dcterms:created xsi:type="dcterms:W3CDTF">2018-12-04T06:49:00Z</dcterms:created>
  <dcterms:modified xsi:type="dcterms:W3CDTF">2018-12-06T05:25:00Z</dcterms:modified>
</cp:coreProperties>
</file>