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24AB" w:rsidRDefault="004E24AB" w:rsidP="00990E6C">
      <w:pPr>
        <w:spacing w:after="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ПРОЕКТ</w:t>
      </w:r>
    </w:p>
    <w:p w:rsidR="004E24AB" w:rsidRDefault="004E24AB" w:rsidP="000D1238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E24AB" w:rsidRPr="0061108F" w:rsidRDefault="004E24AB" w:rsidP="000D1238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1108F">
        <w:rPr>
          <w:rFonts w:ascii="Times New Roman" w:hAnsi="Times New Roman" w:cs="Times New Roman"/>
          <w:b/>
          <w:bCs/>
          <w:sz w:val="28"/>
          <w:szCs w:val="28"/>
        </w:rPr>
        <w:t>АДМИНИСТРАЦИЯ ДУБЕНСКОГО МУНИЦИПАЛЬНОГО РАЙОНА</w:t>
      </w:r>
    </w:p>
    <w:p w:rsidR="004E24AB" w:rsidRPr="0061108F" w:rsidRDefault="004E24AB" w:rsidP="000D1238">
      <w:pPr>
        <w:pStyle w:val="Heading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 w:rsidRPr="0061108F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4E24AB" w:rsidRPr="0061108F" w:rsidRDefault="004E24AB" w:rsidP="000D1238">
      <w:pPr>
        <w:pStyle w:val="a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4E24AB" w:rsidRPr="0061108F" w:rsidRDefault="004E24AB" w:rsidP="000D1238">
      <w:pPr>
        <w:pStyle w:val="a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4E24AB" w:rsidRPr="0061108F" w:rsidRDefault="004E24AB" w:rsidP="000D1238">
      <w:pPr>
        <w:pStyle w:val="a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61108F">
        <w:rPr>
          <w:rFonts w:ascii="Times New Roman" w:hAnsi="Times New Roman" w:cs="Times New Roman"/>
          <w:b/>
          <w:bCs/>
          <w:sz w:val="28"/>
          <w:szCs w:val="28"/>
          <w:lang w:val="ru-RU"/>
        </w:rPr>
        <w:t>ПОСТАНОВЛЕНИЕ</w:t>
      </w:r>
    </w:p>
    <w:p w:rsidR="004E24AB" w:rsidRPr="0061108F" w:rsidRDefault="004E24AB" w:rsidP="000D123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E24AB" w:rsidRPr="0061108F" w:rsidRDefault="004E24AB" w:rsidP="000D123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__.__.</w:t>
      </w:r>
      <w:r w:rsidRPr="0061108F">
        <w:rPr>
          <w:rFonts w:ascii="Times New Roman" w:hAnsi="Times New Roman" w:cs="Times New Roman"/>
          <w:sz w:val="28"/>
          <w:szCs w:val="28"/>
        </w:rPr>
        <w:t xml:space="preserve">2018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№___</w:t>
      </w:r>
    </w:p>
    <w:p w:rsidR="004E24AB" w:rsidRPr="0061108F" w:rsidRDefault="004E24AB" w:rsidP="000D123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1108F">
        <w:rPr>
          <w:rFonts w:ascii="Times New Roman" w:hAnsi="Times New Roman" w:cs="Times New Roman"/>
          <w:sz w:val="28"/>
          <w:szCs w:val="28"/>
        </w:rPr>
        <w:t>с. Дубенки</w:t>
      </w:r>
    </w:p>
    <w:p w:rsidR="004E24AB" w:rsidRDefault="004E24AB" w:rsidP="000D1238">
      <w:pPr>
        <w:autoSpaceDE w:val="0"/>
        <w:autoSpaceDN w:val="0"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E24AB" w:rsidRPr="0061108F" w:rsidRDefault="004E24AB" w:rsidP="000D1238">
      <w:pPr>
        <w:autoSpaceDE w:val="0"/>
        <w:autoSpaceDN w:val="0"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1108F">
        <w:rPr>
          <w:rFonts w:ascii="Times New Roman" w:hAnsi="Times New Roman" w:cs="Times New Roman"/>
          <w:sz w:val="28"/>
          <w:szCs w:val="28"/>
        </w:rPr>
        <w:t xml:space="preserve">О внесении изменений  в постановление администрации Дубенского муниципального района  от </w:t>
      </w:r>
      <w:r>
        <w:rPr>
          <w:rFonts w:ascii="Times New Roman" w:hAnsi="Times New Roman" w:cs="Times New Roman"/>
          <w:sz w:val="28"/>
          <w:szCs w:val="28"/>
        </w:rPr>
        <w:t>24</w:t>
      </w:r>
      <w:r w:rsidRPr="0061108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марта</w:t>
      </w:r>
      <w:r w:rsidRPr="0061108F">
        <w:rPr>
          <w:rFonts w:ascii="Times New Roman" w:hAnsi="Times New Roman" w:cs="Times New Roman"/>
          <w:sz w:val="28"/>
          <w:szCs w:val="28"/>
        </w:rPr>
        <w:t xml:space="preserve"> 2015 года № </w:t>
      </w:r>
      <w:r>
        <w:rPr>
          <w:rFonts w:ascii="Times New Roman" w:hAnsi="Times New Roman" w:cs="Times New Roman"/>
          <w:sz w:val="28"/>
          <w:szCs w:val="28"/>
        </w:rPr>
        <w:t>196</w:t>
      </w:r>
      <w:r w:rsidRPr="0061108F">
        <w:rPr>
          <w:rFonts w:ascii="Times New Roman" w:hAnsi="Times New Roman" w:cs="Times New Roman"/>
          <w:sz w:val="28"/>
          <w:szCs w:val="28"/>
        </w:rPr>
        <w:t xml:space="preserve"> «Об утверждении муниципальной программы «Повышение качества государственных и муниципальных услуг в Дубенском муниципальном районе Республики Мордовия на 2015 – 2020 годы»</w:t>
      </w:r>
    </w:p>
    <w:p w:rsidR="004E24AB" w:rsidRPr="0061108F" w:rsidRDefault="004E24AB" w:rsidP="000D1238">
      <w:pPr>
        <w:ind w:left="-57"/>
        <w:jc w:val="center"/>
        <w:rPr>
          <w:rFonts w:ascii="Times New Roman" w:hAnsi="Times New Roman" w:cs="Times New Roman"/>
          <w:sz w:val="28"/>
          <w:szCs w:val="28"/>
        </w:rPr>
      </w:pPr>
    </w:p>
    <w:p w:rsidR="004E24AB" w:rsidRPr="0061108F" w:rsidRDefault="004E24AB" w:rsidP="000D1238">
      <w:pPr>
        <w:pStyle w:val="Defaul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108F">
        <w:rPr>
          <w:rFonts w:ascii="Times New Roman" w:hAnsi="Times New Roman" w:cs="Times New Roman"/>
          <w:sz w:val="28"/>
          <w:szCs w:val="28"/>
        </w:rPr>
        <w:t>В соответствии с Бюджетным кодексом Российской Федерации от 31 июля 1998 г. № 145-ФЗ, федеральным законом от 6 октября 2003 года № 131-ФЗ  «Об общих принципах организации местного самоуправления в Российской Федерации»,  руководствуясь Уставом Дубенского муниципального района Республики Мордовия,  администрация Дубенского муниципального района Республики Мордовия постановляет:</w:t>
      </w:r>
    </w:p>
    <w:p w:rsidR="004E24AB" w:rsidRPr="0061108F" w:rsidRDefault="004E24AB" w:rsidP="00A65737">
      <w:pPr>
        <w:autoSpaceDE w:val="0"/>
        <w:autoSpaceDN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1108F">
        <w:rPr>
          <w:rFonts w:ascii="Times New Roman" w:hAnsi="Times New Roman" w:cs="Times New Roman"/>
          <w:sz w:val="28"/>
          <w:szCs w:val="28"/>
        </w:rPr>
        <w:t>1. Внести следующие изменения в Постановление  администрации Дубенского муниципального района  от 12 ноября 2015 года № 644 «Об утверждении муниципальной программы «Повышение качества государственных и муниципальных услуг в Дубенском муниципальном районе Республики Мордовия на 2015 – 2020 годы» (далее - Программа) следующие изменения:</w:t>
      </w:r>
    </w:p>
    <w:p w:rsidR="004E24AB" w:rsidRPr="0061108F" w:rsidRDefault="004E24AB" w:rsidP="00A65737">
      <w:pPr>
        <w:autoSpaceDE w:val="0"/>
        <w:autoSpaceDN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1108F">
        <w:rPr>
          <w:rFonts w:ascii="Times New Roman" w:hAnsi="Times New Roman" w:cs="Times New Roman"/>
          <w:sz w:val="28"/>
          <w:szCs w:val="28"/>
        </w:rPr>
        <w:t>1.1. наименование программы «Повышение качества государственных и муниципальных услуг в Дубенском муниципальном районе Республики Мордовия на 2015 – 2020 годы» заменить тестом «Повышение качества государственных и муниципальных услуг в Дубенском муниципальном районе Республики Мордовия»</w:t>
      </w:r>
    </w:p>
    <w:p w:rsidR="004E24AB" w:rsidRPr="0061108F" w:rsidRDefault="004E24AB" w:rsidP="00A65737">
      <w:pPr>
        <w:tabs>
          <w:tab w:val="left" w:pos="885"/>
        </w:tabs>
        <w:spacing w:after="0" w:line="240" w:lineRule="auto"/>
        <w:ind w:left="-57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1108F">
        <w:rPr>
          <w:rFonts w:ascii="Times New Roman" w:hAnsi="Times New Roman" w:cs="Times New Roman"/>
          <w:sz w:val="28"/>
          <w:szCs w:val="28"/>
        </w:rPr>
        <w:t>1.2. в паспорте Программы цифры «2015-2020» заменить цифрами  «2015-2021»;</w:t>
      </w:r>
    </w:p>
    <w:p w:rsidR="004E24AB" w:rsidRPr="0061108F" w:rsidRDefault="004E24AB" w:rsidP="00A65737">
      <w:pPr>
        <w:autoSpaceDE w:val="0"/>
        <w:autoSpaceDN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1108F">
        <w:rPr>
          <w:rFonts w:ascii="Times New Roman" w:hAnsi="Times New Roman" w:cs="Times New Roman"/>
          <w:sz w:val="28"/>
          <w:szCs w:val="28"/>
        </w:rPr>
        <w:t>1.3. в паспорте Программы позицию «Объем и источники финансирования подпрограммы в рамках текущего финансирования (по годам)» изложить в следующей редакции: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85"/>
        <w:gridCol w:w="4785"/>
      </w:tblGrid>
      <w:tr w:rsidR="004E24AB" w:rsidRPr="0061108F">
        <w:tc>
          <w:tcPr>
            <w:tcW w:w="4785" w:type="dxa"/>
          </w:tcPr>
          <w:p w:rsidR="004E24AB" w:rsidRPr="0061108F" w:rsidRDefault="004E24AB" w:rsidP="00FB6FB8">
            <w:pPr>
              <w:autoSpaceDE w:val="0"/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108F">
              <w:rPr>
                <w:rFonts w:ascii="Times New Roman" w:hAnsi="Times New Roman" w:cs="Times New Roman"/>
                <w:sz w:val="28"/>
                <w:szCs w:val="28"/>
              </w:rPr>
              <w:t>Объем и источники финансирования подпрограммы в рамках текущего финансирования (по годам)</w:t>
            </w:r>
          </w:p>
        </w:tc>
        <w:tc>
          <w:tcPr>
            <w:tcW w:w="4785" w:type="dxa"/>
          </w:tcPr>
          <w:p w:rsidR="004E24AB" w:rsidRPr="0061108F" w:rsidRDefault="004E24AB" w:rsidP="00FB6FB8">
            <w:pPr>
              <w:autoSpaceDE w:val="0"/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108F">
              <w:rPr>
                <w:rFonts w:ascii="Times New Roman" w:hAnsi="Times New Roman" w:cs="Times New Roman"/>
                <w:sz w:val="28"/>
                <w:szCs w:val="28"/>
              </w:rPr>
              <w:t>Финансирование производится с республиканского бюджета</w:t>
            </w:r>
          </w:p>
        </w:tc>
      </w:tr>
    </w:tbl>
    <w:p w:rsidR="004E24AB" w:rsidRPr="0061108F" w:rsidRDefault="004E24AB" w:rsidP="00A65737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61108F">
        <w:rPr>
          <w:rFonts w:ascii="Times New Roman" w:hAnsi="Times New Roman" w:cs="Times New Roman"/>
          <w:sz w:val="28"/>
          <w:szCs w:val="28"/>
        </w:rPr>
        <w:tab/>
      </w:r>
      <w:r w:rsidRPr="0061108F">
        <w:rPr>
          <w:rFonts w:ascii="Times New Roman" w:hAnsi="Times New Roman" w:cs="Times New Roman"/>
          <w:b w:val="0"/>
          <w:bCs w:val="0"/>
          <w:sz w:val="28"/>
          <w:szCs w:val="28"/>
        </w:rPr>
        <w:t>1.4. Раздел 4 «Обоснование ресурсного обеспечения программы» изложить в следующей редакции:</w:t>
      </w:r>
    </w:p>
    <w:p w:rsidR="004E24AB" w:rsidRPr="0061108F" w:rsidRDefault="004E24AB" w:rsidP="00A65737">
      <w:pPr>
        <w:pStyle w:val="ConsPlusTitle"/>
        <w:ind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61108F">
        <w:rPr>
          <w:rFonts w:ascii="Times New Roman" w:hAnsi="Times New Roman" w:cs="Times New Roman"/>
          <w:b w:val="0"/>
          <w:bCs w:val="0"/>
          <w:sz w:val="28"/>
          <w:szCs w:val="28"/>
        </w:rPr>
        <w:t>«Мероприятия Программы реализуются за счет средств бюджета Дубенского муниципального района. За счет бюджета Республики Мордовия, при условии финансирования в рамках исполнения Муниципальной программы «Повышение качества государственных и муниципальных услуг в Дубенском муниципальном районе Республики Мордовия»  на 2015 – 2021 годы.</w:t>
      </w:r>
    </w:p>
    <w:p w:rsidR="004E24AB" w:rsidRPr="0061108F" w:rsidRDefault="004E24AB" w:rsidP="00775C8F">
      <w:pPr>
        <w:pStyle w:val="ConsPlusTitle"/>
        <w:widowControl/>
        <w:ind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61108F">
        <w:rPr>
          <w:rFonts w:ascii="Times New Roman" w:hAnsi="Times New Roman" w:cs="Times New Roman"/>
          <w:b w:val="0"/>
          <w:bCs w:val="0"/>
          <w:sz w:val="28"/>
          <w:szCs w:val="28"/>
        </w:rPr>
        <w:t>Финансовые средства на реализацию муниципальной программы «Повышение качества государственных и муниципальных услуг в Дубенском муниципальном районе Республики Мордовия»  на 2015 – 2021 годы выделяются из бюджета Республики Мордовия».</w:t>
      </w:r>
    </w:p>
    <w:p w:rsidR="004E24AB" w:rsidRPr="0061108F" w:rsidRDefault="004E24AB" w:rsidP="00775C8F">
      <w:pPr>
        <w:pStyle w:val="ConsPlusTitle"/>
        <w:widowControl/>
        <w:ind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61108F">
        <w:rPr>
          <w:rFonts w:ascii="Times New Roman" w:hAnsi="Times New Roman" w:cs="Times New Roman"/>
          <w:b w:val="0"/>
          <w:bCs w:val="0"/>
          <w:sz w:val="28"/>
          <w:szCs w:val="28"/>
        </w:rPr>
        <w:t>1.5. Приложение 1 «Перечень мероприятий Программы» изложить в следующей редакции:</w:t>
      </w:r>
    </w:p>
    <w:p w:rsidR="004E24AB" w:rsidRPr="0061108F" w:rsidRDefault="004E24AB" w:rsidP="00775C8F">
      <w:pPr>
        <w:pStyle w:val="ConsPlusTitle"/>
        <w:widowControl/>
        <w:ind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tbl>
      <w:tblPr>
        <w:tblW w:w="1080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0"/>
        <w:gridCol w:w="1800"/>
        <w:gridCol w:w="1260"/>
        <w:gridCol w:w="900"/>
        <w:gridCol w:w="1260"/>
        <w:gridCol w:w="935"/>
        <w:gridCol w:w="32"/>
        <w:gridCol w:w="6"/>
        <w:gridCol w:w="188"/>
        <w:gridCol w:w="606"/>
        <w:gridCol w:w="59"/>
        <w:gridCol w:w="11"/>
        <w:gridCol w:w="470"/>
        <w:gridCol w:w="540"/>
        <w:gridCol w:w="540"/>
        <w:gridCol w:w="168"/>
        <w:gridCol w:w="372"/>
        <w:gridCol w:w="197"/>
        <w:gridCol w:w="343"/>
        <w:gridCol w:w="6"/>
        <w:gridCol w:w="32"/>
        <w:gridCol w:w="535"/>
      </w:tblGrid>
      <w:tr w:rsidR="004E24AB" w:rsidRPr="0061108F">
        <w:trPr>
          <w:trHeight w:val="694"/>
        </w:trPr>
        <w:tc>
          <w:tcPr>
            <w:tcW w:w="540" w:type="dxa"/>
            <w:vMerge w:val="restart"/>
          </w:tcPr>
          <w:p w:rsidR="004E24AB" w:rsidRPr="0061108F" w:rsidRDefault="004E24AB" w:rsidP="006110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№ п/п</w:t>
            </w:r>
          </w:p>
        </w:tc>
        <w:tc>
          <w:tcPr>
            <w:tcW w:w="1800" w:type="dxa"/>
            <w:vMerge w:val="restart"/>
          </w:tcPr>
          <w:p w:rsidR="004E24AB" w:rsidRPr="0061108F" w:rsidRDefault="004E24AB" w:rsidP="006110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Мероприятие</w:t>
            </w:r>
          </w:p>
        </w:tc>
        <w:tc>
          <w:tcPr>
            <w:tcW w:w="1260" w:type="dxa"/>
            <w:vMerge w:val="restart"/>
          </w:tcPr>
          <w:p w:rsidR="004E24AB" w:rsidRPr="0061108F" w:rsidRDefault="004E24AB" w:rsidP="00B816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Результат</w:t>
            </w:r>
          </w:p>
        </w:tc>
        <w:tc>
          <w:tcPr>
            <w:tcW w:w="900" w:type="dxa"/>
            <w:vMerge w:val="restart"/>
          </w:tcPr>
          <w:p w:rsidR="004E24AB" w:rsidRPr="0061108F" w:rsidRDefault="004E24AB" w:rsidP="00B816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Срок исполнения</w:t>
            </w:r>
          </w:p>
        </w:tc>
        <w:tc>
          <w:tcPr>
            <w:tcW w:w="1260" w:type="dxa"/>
            <w:vMerge w:val="restart"/>
          </w:tcPr>
          <w:p w:rsidR="004E24AB" w:rsidRPr="0061108F" w:rsidRDefault="004E24AB" w:rsidP="00B816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Ответственный за исполнение</w:t>
            </w:r>
          </w:p>
        </w:tc>
        <w:tc>
          <w:tcPr>
            <w:tcW w:w="1161" w:type="dxa"/>
            <w:gridSpan w:val="4"/>
            <w:vMerge w:val="restart"/>
          </w:tcPr>
          <w:p w:rsidR="004E24AB" w:rsidRPr="0061108F" w:rsidRDefault="004E24AB" w:rsidP="00B816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Источники и объемы финансирования в 2015-2020 годах (тыс.рублей)</w:t>
            </w:r>
          </w:p>
        </w:tc>
        <w:tc>
          <w:tcPr>
            <w:tcW w:w="3879" w:type="dxa"/>
            <w:gridSpan w:val="13"/>
          </w:tcPr>
          <w:p w:rsidR="004E24AB" w:rsidRPr="0061108F" w:rsidRDefault="004E24AB" w:rsidP="00B816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в том числе</w:t>
            </w:r>
          </w:p>
        </w:tc>
      </w:tr>
      <w:tr w:rsidR="004E24AB" w:rsidRPr="0061108F">
        <w:trPr>
          <w:trHeight w:val="737"/>
        </w:trPr>
        <w:tc>
          <w:tcPr>
            <w:tcW w:w="540" w:type="dxa"/>
            <w:vMerge/>
          </w:tcPr>
          <w:p w:rsidR="004E24AB" w:rsidRPr="0061108F" w:rsidRDefault="004E24AB" w:rsidP="00B816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00" w:type="dxa"/>
            <w:vMerge/>
          </w:tcPr>
          <w:p w:rsidR="004E24AB" w:rsidRPr="0061108F" w:rsidRDefault="004E24AB" w:rsidP="00B816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60" w:type="dxa"/>
            <w:vMerge/>
          </w:tcPr>
          <w:p w:rsidR="004E24AB" w:rsidRPr="0061108F" w:rsidRDefault="004E24AB" w:rsidP="00B816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00" w:type="dxa"/>
            <w:vMerge/>
          </w:tcPr>
          <w:p w:rsidR="004E24AB" w:rsidRPr="0061108F" w:rsidRDefault="004E24AB" w:rsidP="00B816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60" w:type="dxa"/>
            <w:vMerge/>
          </w:tcPr>
          <w:p w:rsidR="004E24AB" w:rsidRPr="0061108F" w:rsidRDefault="004E24AB" w:rsidP="00B816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61" w:type="dxa"/>
            <w:gridSpan w:val="4"/>
            <w:vMerge/>
          </w:tcPr>
          <w:p w:rsidR="004E24AB" w:rsidRPr="0061108F" w:rsidRDefault="004E24AB" w:rsidP="00B816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06" w:type="dxa"/>
          </w:tcPr>
          <w:p w:rsidR="004E24AB" w:rsidRPr="0061108F" w:rsidRDefault="004E24AB" w:rsidP="00573037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2015</w:t>
            </w:r>
          </w:p>
          <w:p w:rsidR="004E24AB" w:rsidRPr="0061108F" w:rsidRDefault="004E24AB" w:rsidP="00573037">
            <w:pPr>
              <w:ind w:left="-296" w:firstLine="18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40" w:type="dxa"/>
            <w:gridSpan w:val="3"/>
          </w:tcPr>
          <w:p w:rsidR="004E24AB" w:rsidRPr="0061108F" w:rsidRDefault="004E24AB" w:rsidP="00573037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2016</w:t>
            </w:r>
          </w:p>
        </w:tc>
        <w:tc>
          <w:tcPr>
            <w:tcW w:w="540" w:type="dxa"/>
          </w:tcPr>
          <w:p w:rsidR="004E24AB" w:rsidRPr="0061108F" w:rsidRDefault="004E24AB" w:rsidP="00573037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2017</w:t>
            </w:r>
          </w:p>
        </w:tc>
        <w:tc>
          <w:tcPr>
            <w:tcW w:w="540" w:type="dxa"/>
          </w:tcPr>
          <w:p w:rsidR="004E24AB" w:rsidRPr="0061108F" w:rsidRDefault="004E24AB" w:rsidP="00573037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2018</w:t>
            </w:r>
          </w:p>
        </w:tc>
        <w:tc>
          <w:tcPr>
            <w:tcW w:w="540" w:type="dxa"/>
            <w:gridSpan w:val="2"/>
          </w:tcPr>
          <w:p w:rsidR="004E24AB" w:rsidRPr="0061108F" w:rsidRDefault="004E24AB" w:rsidP="00573037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2019</w:t>
            </w:r>
          </w:p>
        </w:tc>
        <w:tc>
          <w:tcPr>
            <w:tcW w:w="540" w:type="dxa"/>
            <w:gridSpan w:val="2"/>
          </w:tcPr>
          <w:p w:rsidR="004E24AB" w:rsidRPr="0061108F" w:rsidRDefault="004E24AB" w:rsidP="00573037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2020</w:t>
            </w:r>
          </w:p>
        </w:tc>
        <w:tc>
          <w:tcPr>
            <w:tcW w:w="573" w:type="dxa"/>
            <w:gridSpan w:val="3"/>
          </w:tcPr>
          <w:p w:rsidR="004E24AB" w:rsidRPr="0061108F" w:rsidRDefault="004E24AB" w:rsidP="00573037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2021</w:t>
            </w:r>
          </w:p>
        </w:tc>
      </w:tr>
      <w:tr w:rsidR="004E24AB" w:rsidRPr="0061108F">
        <w:trPr>
          <w:trHeight w:val="145"/>
        </w:trPr>
        <w:tc>
          <w:tcPr>
            <w:tcW w:w="540" w:type="dxa"/>
          </w:tcPr>
          <w:p w:rsidR="004E24AB" w:rsidRPr="0061108F" w:rsidRDefault="004E24AB" w:rsidP="00B816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800" w:type="dxa"/>
          </w:tcPr>
          <w:p w:rsidR="004E24AB" w:rsidRPr="0061108F" w:rsidRDefault="004E24AB" w:rsidP="00B816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260" w:type="dxa"/>
          </w:tcPr>
          <w:p w:rsidR="004E24AB" w:rsidRPr="0061108F" w:rsidRDefault="004E24AB" w:rsidP="00B816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900" w:type="dxa"/>
          </w:tcPr>
          <w:p w:rsidR="004E24AB" w:rsidRPr="0061108F" w:rsidRDefault="004E24AB" w:rsidP="00B816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260" w:type="dxa"/>
          </w:tcPr>
          <w:p w:rsidR="004E24AB" w:rsidRPr="0061108F" w:rsidRDefault="004E24AB" w:rsidP="00B816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161" w:type="dxa"/>
            <w:gridSpan w:val="4"/>
          </w:tcPr>
          <w:p w:rsidR="004E24AB" w:rsidRPr="0061108F" w:rsidRDefault="004E24AB" w:rsidP="00B816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676" w:type="dxa"/>
            <w:gridSpan w:val="3"/>
          </w:tcPr>
          <w:p w:rsidR="004E24AB" w:rsidRPr="0061108F" w:rsidRDefault="004E24AB" w:rsidP="00B816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470" w:type="dxa"/>
          </w:tcPr>
          <w:p w:rsidR="004E24AB" w:rsidRPr="0061108F" w:rsidRDefault="004E24AB" w:rsidP="00B816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540" w:type="dxa"/>
          </w:tcPr>
          <w:p w:rsidR="004E24AB" w:rsidRPr="0061108F" w:rsidRDefault="004E24AB" w:rsidP="00B816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708" w:type="dxa"/>
            <w:gridSpan w:val="2"/>
          </w:tcPr>
          <w:p w:rsidR="004E24AB" w:rsidRPr="0061108F" w:rsidRDefault="004E24AB" w:rsidP="00B816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69" w:type="dxa"/>
            <w:gridSpan w:val="2"/>
          </w:tcPr>
          <w:p w:rsidR="004E24AB" w:rsidRPr="0061108F" w:rsidRDefault="004E24AB" w:rsidP="00B816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343" w:type="dxa"/>
          </w:tcPr>
          <w:p w:rsidR="004E24AB" w:rsidRPr="0061108F" w:rsidRDefault="004E24AB" w:rsidP="00B816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573" w:type="dxa"/>
            <w:gridSpan w:val="3"/>
          </w:tcPr>
          <w:p w:rsidR="004E24AB" w:rsidRPr="0061108F" w:rsidRDefault="004E24AB" w:rsidP="00B816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</w:tr>
      <w:tr w:rsidR="004E24AB" w:rsidRPr="0061108F">
        <w:trPr>
          <w:trHeight w:val="145"/>
        </w:trPr>
        <w:tc>
          <w:tcPr>
            <w:tcW w:w="540" w:type="dxa"/>
          </w:tcPr>
          <w:p w:rsidR="004E24AB" w:rsidRPr="0061108F" w:rsidRDefault="004E24AB" w:rsidP="00B816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260" w:type="dxa"/>
            <w:gridSpan w:val="21"/>
          </w:tcPr>
          <w:p w:rsidR="004E24AB" w:rsidRPr="0061108F" w:rsidRDefault="004E24AB" w:rsidP="00B816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</w:rPr>
              <w:t>Оптимизация и повышение качества предоставления государственных и муниципальных услуг</w:t>
            </w:r>
          </w:p>
        </w:tc>
      </w:tr>
      <w:tr w:rsidR="004E24AB" w:rsidRPr="0061108F">
        <w:trPr>
          <w:trHeight w:val="145"/>
        </w:trPr>
        <w:tc>
          <w:tcPr>
            <w:tcW w:w="540" w:type="dxa"/>
          </w:tcPr>
          <w:p w:rsidR="004E24AB" w:rsidRPr="0061108F" w:rsidRDefault="004E24AB" w:rsidP="00B816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1.1</w:t>
            </w:r>
          </w:p>
        </w:tc>
        <w:tc>
          <w:tcPr>
            <w:tcW w:w="10260" w:type="dxa"/>
            <w:gridSpan w:val="21"/>
          </w:tcPr>
          <w:p w:rsidR="004E24AB" w:rsidRPr="0061108F" w:rsidRDefault="004E24AB" w:rsidP="00B816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</w:rPr>
              <w:t>Оптимизация предоставления государственных и муниципальных услуг</w:t>
            </w:r>
          </w:p>
        </w:tc>
      </w:tr>
      <w:tr w:rsidR="004E24AB" w:rsidRPr="0061108F">
        <w:trPr>
          <w:trHeight w:val="145"/>
        </w:trPr>
        <w:tc>
          <w:tcPr>
            <w:tcW w:w="540" w:type="dxa"/>
          </w:tcPr>
          <w:p w:rsidR="004E24AB" w:rsidRPr="0061108F" w:rsidRDefault="004E24AB" w:rsidP="00B816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1.1.1</w:t>
            </w:r>
          </w:p>
        </w:tc>
        <w:tc>
          <w:tcPr>
            <w:tcW w:w="1800" w:type="dxa"/>
          </w:tcPr>
          <w:p w:rsidR="004E24AB" w:rsidRPr="0061108F" w:rsidRDefault="004E24AB" w:rsidP="00B816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Приведение административных регламентов муниципальных услуг в соответствие с текущим законодательством.</w:t>
            </w:r>
          </w:p>
        </w:tc>
        <w:tc>
          <w:tcPr>
            <w:tcW w:w="1260" w:type="dxa"/>
          </w:tcPr>
          <w:p w:rsidR="004E24AB" w:rsidRPr="0061108F" w:rsidRDefault="004E24AB" w:rsidP="00B816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разработанные предложения о внесении изменений в нормативные правовые акты</w:t>
            </w:r>
          </w:p>
        </w:tc>
        <w:tc>
          <w:tcPr>
            <w:tcW w:w="900" w:type="dxa"/>
          </w:tcPr>
          <w:p w:rsidR="004E24AB" w:rsidRPr="0061108F" w:rsidRDefault="004E24AB" w:rsidP="00B816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постоянно</w:t>
            </w:r>
          </w:p>
        </w:tc>
        <w:tc>
          <w:tcPr>
            <w:tcW w:w="1260" w:type="dxa"/>
          </w:tcPr>
          <w:p w:rsidR="004E24AB" w:rsidRPr="0061108F" w:rsidRDefault="004E24AB" w:rsidP="00B816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Администрация Дубенского</w:t>
            </w:r>
          </w:p>
          <w:p w:rsidR="004E24AB" w:rsidRPr="0061108F" w:rsidRDefault="004E24AB" w:rsidP="00B816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муниципального района</w:t>
            </w:r>
          </w:p>
        </w:tc>
        <w:tc>
          <w:tcPr>
            <w:tcW w:w="1161" w:type="dxa"/>
            <w:gridSpan w:val="4"/>
          </w:tcPr>
          <w:p w:rsidR="004E24AB" w:rsidRPr="0061108F" w:rsidRDefault="004E24AB" w:rsidP="00B816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606" w:type="dxa"/>
          </w:tcPr>
          <w:p w:rsidR="004E24AB" w:rsidRPr="0061108F" w:rsidRDefault="004E24AB" w:rsidP="00B816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40" w:type="dxa"/>
            <w:gridSpan w:val="3"/>
          </w:tcPr>
          <w:p w:rsidR="004E24AB" w:rsidRPr="0061108F" w:rsidRDefault="004E24AB" w:rsidP="00B816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40" w:type="dxa"/>
          </w:tcPr>
          <w:p w:rsidR="004E24AB" w:rsidRPr="0061108F" w:rsidRDefault="004E24AB" w:rsidP="00B816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40" w:type="dxa"/>
          </w:tcPr>
          <w:p w:rsidR="004E24AB" w:rsidRPr="0061108F" w:rsidRDefault="004E24AB" w:rsidP="00B816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40" w:type="dxa"/>
            <w:gridSpan w:val="2"/>
          </w:tcPr>
          <w:p w:rsidR="004E24AB" w:rsidRPr="0061108F" w:rsidRDefault="004E24AB" w:rsidP="00B816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40" w:type="dxa"/>
            <w:gridSpan w:val="2"/>
          </w:tcPr>
          <w:p w:rsidR="004E24AB" w:rsidRPr="0061108F" w:rsidRDefault="004E24AB" w:rsidP="00B816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73" w:type="dxa"/>
            <w:gridSpan w:val="3"/>
          </w:tcPr>
          <w:p w:rsidR="004E24AB" w:rsidRPr="0061108F" w:rsidRDefault="004E24AB" w:rsidP="00B816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</w:tr>
      <w:tr w:rsidR="004E24AB" w:rsidRPr="0061108F">
        <w:trPr>
          <w:trHeight w:val="145"/>
        </w:trPr>
        <w:tc>
          <w:tcPr>
            <w:tcW w:w="540" w:type="dxa"/>
          </w:tcPr>
          <w:p w:rsidR="004E24AB" w:rsidRPr="0061108F" w:rsidRDefault="004E24AB" w:rsidP="00B816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1.1.2.</w:t>
            </w:r>
          </w:p>
        </w:tc>
        <w:tc>
          <w:tcPr>
            <w:tcW w:w="1800" w:type="dxa"/>
          </w:tcPr>
          <w:p w:rsidR="004E24AB" w:rsidRPr="0061108F" w:rsidRDefault="004E24AB" w:rsidP="00B816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Проведение анализа норм муниципальных нормативно-правовых актов, регулирующих предоставление государственных и муниципальных услуг, в том числе на базе МФЦ, на предмет наличия ограничений, в том числе в части приема и выдачи документов сотрудниками МФЦ, доступа сотрудников МФЦ к муниципальным информационным системам</w:t>
            </w:r>
          </w:p>
        </w:tc>
        <w:tc>
          <w:tcPr>
            <w:tcW w:w="1260" w:type="dxa"/>
          </w:tcPr>
          <w:p w:rsidR="004E24AB" w:rsidRPr="0061108F" w:rsidRDefault="004E24AB" w:rsidP="00B816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разработанные предложения о внесении изменений в нормативные правовые акты</w:t>
            </w:r>
          </w:p>
        </w:tc>
        <w:tc>
          <w:tcPr>
            <w:tcW w:w="900" w:type="dxa"/>
          </w:tcPr>
          <w:p w:rsidR="004E24AB" w:rsidRPr="0061108F" w:rsidRDefault="004E24AB" w:rsidP="00B816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постоянно</w:t>
            </w:r>
          </w:p>
        </w:tc>
        <w:tc>
          <w:tcPr>
            <w:tcW w:w="1260" w:type="dxa"/>
          </w:tcPr>
          <w:p w:rsidR="004E24AB" w:rsidRPr="0061108F" w:rsidRDefault="004E24AB" w:rsidP="00B816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Администрация Дубенского муниципального района</w:t>
            </w:r>
          </w:p>
        </w:tc>
        <w:tc>
          <w:tcPr>
            <w:tcW w:w="1161" w:type="dxa"/>
            <w:gridSpan w:val="4"/>
          </w:tcPr>
          <w:p w:rsidR="004E24AB" w:rsidRPr="0061108F" w:rsidRDefault="004E24AB" w:rsidP="00B816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606" w:type="dxa"/>
          </w:tcPr>
          <w:p w:rsidR="004E24AB" w:rsidRPr="0061108F" w:rsidRDefault="004E24AB" w:rsidP="00B816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40" w:type="dxa"/>
            <w:gridSpan w:val="3"/>
          </w:tcPr>
          <w:p w:rsidR="004E24AB" w:rsidRPr="0061108F" w:rsidRDefault="004E24AB" w:rsidP="00B816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40" w:type="dxa"/>
          </w:tcPr>
          <w:p w:rsidR="004E24AB" w:rsidRPr="0061108F" w:rsidRDefault="004E24AB" w:rsidP="00B816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40" w:type="dxa"/>
          </w:tcPr>
          <w:p w:rsidR="004E24AB" w:rsidRPr="0061108F" w:rsidRDefault="004E24AB" w:rsidP="00B816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40" w:type="dxa"/>
            <w:gridSpan w:val="2"/>
          </w:tcPr>
          <w:p w:rsidR="004E24AB" w:rsidRPr="0061108F" w:rsidRDefault="004E24AB" w:rsidP="00B816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40" w:type="dxa"/>
            <w:gridSpan w:val="2"/>
          </w:tcPr>
          <w:p w:rsidR="004E24AB" w:rsidRPr="0061108F" w:rsidRDefault="004E24AB" w:rsidP="00B816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73" w:type="dxa"/>
            <w:gridSpan w:val="3"/>
          </w:tcPr>
          <w:p w:rsidR="004E24AB" w:rsidRPr="0061108F" w:rsidRDefault="004E24AB" w:rsidP="00B816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</w:tr>
      <w:tr w:rsidR="004E24AB" w:rsidRPr="0061108F">
        <w:trPr>
          <w:trHeight w:val="145"/>
        </w:trPr>
        <w:tc>
          <w:tcPr>
            <w:tcW w:w="540" w:type="dxa"/>
          </w:tcPr>
          <w:p w:rsidR="004E24AB" w:rsidRPr="0061108F" w:rsidRDefault="004E24AB" w:rsidP="00B816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1.2</w:t>
            </w:r>
          </w:p>
        </w:tc>
        <w:tc>
          <w:tcPr>
            <w:tcW w:w="10260" w:type="dxa"/>
            <w:gridSpan w:val="21"/>
          </w:tcPr>
          <w:p w:rsidR="004E24AB" w:rsidRPr="0061108F" w:rsidRDefault="004E24AB" w:rsidP="00B816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4E24AB" w:rsidRPr="0061108F">
        <w:trPr>
          <w:trHeight w:val="145"/>
        </w:trPr>
        <w:tc>
          <w:tcPr>
            <w:tcW w:w="540" w:type="dxa"/>
          </w:tcPr>
          <w:p w:rsidR="004E24AB" w:rsidRPr="0061108F" w:rsidRDefault="004E24AB" w:rsidP="00B816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1.2.12</w:t>
            </w:r>
          </w:p>
        </w:tc>
        <w:tc>
          <w:tcPr>
            <w:tcW w:w="1800" w:type="dxa"/>
          </w:tcPr>
          <w:p w:rsidR="004E24AB" w:rsidRPr="0061108F" w:rsidRDefault="004E24AB" w:rsidP="00B816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Информационное сопровождение создания и функционирования МФЦ и территориально обособленных структурных подразделений МФЦ:</w:t>
            </w:r>
          </w:p>
          <w:p w:rsidR="004E24AB" w:rsidRPr="0061108F" w:rsidRDefault="004E24AB" w:rsidP="00B816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разработка информационных материалов и публикация их в СМИ, а также на официальных сайтах МФЦ и  органов местного самоуправления Дубенского муниципального района;</w:t>
            </w:r>
          </w:p>
          <w:p w:rsidR="004E24AB" w:rsidRPr="0061108F" w:rsidRDefault="004E24AB" w:rsidP="00B816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разработка информационных материалов, размещаемых и распространяемых в МФЦ;</w:t>
            </w:r>
          </w:p>
          <w:p w:rsidR="004E24AB" w:rsidRPr="0061108F" w:rsidRDefault="004E24AB" w:rsidP="00B816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проведение специализированных мероприятий (конференций, семинаров)</w:t>
            </w:r>
          </w:p>
        </w:tc>
        <w:tc>
          <w:tcPr>
            <w:tcW w:w="1260" w:type="dxa"/>
          </w:tcPr>
          <w:p w:rsidR="004E24AB" w:rsidRPr="0061108F" w:rsidRDefault="004E24AB" w:rsidP="00B816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печатная информационно  презентационная продукция МФЦ</w:t>
            </w:r>
          </w:p>
          <w:p w:rsidR="004E24AB" w:rsidRPr="0061108F" w:rsidRDefault="004E24AB" w:rsidP="00B816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4E24AB" w:rsidRPr="0061108F" w:rsidRDefault="004E24AB" w:rsidP="00B816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4E24AB" w:rsidRPr="0061108F" w:rsidRDefault="004E24AB" w:rsidP="00B816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00" w:type="dxa"/>
          </w:tcPr>
          <w:p w:rsidR="004E24AB" w:rsidRPr="0061108F" w:rsidRDefault="004E24AB" w:rsidP="00B816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2015-2021 гг.</w:t>
            </w:r>
          </w:p>
          <w:p w:rsidR="004E24AB" w:rsidRPr="0061108F" w:rsidRDefault="004E24AB" w:rsidP="00B816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60" w:type="dxa"/>
          </w:tcPr>
          <w:p w:rsidR="004E24AB" w:rsidRPr="0061108F" w:rsidRDefault="004E24AB" w:rsidP="00B816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МФЦ в рамках возложенных на него полномочий и функций в рамках заключенного соглашения</w:t>
            </w:r>
          </w:p>
        </w:tc>
        <w:tc>
          <w:tcPr>
            <w:tcW w:w="935" w:type="dxa"/>
          </w:tcPr>
          <w:p w:rsidR="004E24AB" w:rsidRPr="0061108F" w:rsidRDefault="004E24AB" w:rsidP="00B816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в рамках текущего бюджетного финансирования</w:t>
            </w:r>
          </w:p>
        </w:tc>
        <w:tc>
          <w:tcPr>
            <w:tcW w:w="891" w:type="dxa"/>
            <w:gridSpan w:val="5"/>
          </w:tcPr>
          <w:p w:rsidR="004E24AB" w:rsidRPr="0061108F" w:rsidRDefault="004E24AB" w:rsidP="00B816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81" w:type="dxa"/>
            <w:gridSpan w:val="2"/>
          </w:tcPr>
          <w:p w:rsidR="004E24AB" w:rsidRPr="0061108F" w:rsidRDefault="004E24AB" w:rsidP="00B816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40" w:type="dxa"/>
          </w:tcPr>
          <w:p w:rsidR="004E24AB" w:rsidRPr="0061108F" w:rsidRDefault="004E24AB" w:rsidP="00B816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40" w:type="dxa"/>
          </w:tcPr>
          <w:p w:rsidR="004E24AB" w:rsidRPr="0061108F" w:rsidRDefault="004E24AB" w:rsidP="00B816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40" w:type="dxa"/>
            <w:gridSpan w:val="2"/>
          </w:tcPr>
          <w:p w:rsidR="004E24AB" w:rsidRPr="0061108F" w:rsidRDefault="004E24AB" w:rsidP="00B816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78" w:type="dxa"/>
            <w:gridSpan w:val="4"/>
          </w:tcPr>
          <w:p w:rsidR="004E24AB" w:rsidRPr="0061108F" w:rsidRDefault="004E24AB" w:rsidP="00B816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35" w:type="dxa"/>
          </w:tcPr>
          <w:p w:rsidR="004E24AB" w:rsidRPr="0061108F" w:rsidRDefault="004E24AB" w:rsidP="00B816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4E24AB" w:rsidRPr="0061108F">
        <w:trPr>
          <w:trHeight w:val="145"/>
        </w:trPr>
        <w:tc>
          <w:tcPr>
            <w:tcW w:w="540" w:type="dxa"/>
          </w:tcPr>
          <w:p w:rsidR="004E24AB" w:rsidRPr="0061108F" w:rsidRDefault="004E24AB" w:rsidP="00B816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0260" w:type="dxa"/>
            <w:gridSpan w:val="21"/>
          </w:tcPr>
          <w:p w:rsidR="004E24AB" w:rsidRPr="0061108F" w:rsidRDefault="004E24AB" w:rsidP="00B8161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>Мониторинг качества и доступности государственных и муниципальных услуг</w:t>
            </w:r>
          </w:p>
        </w:tc>
      </w:tr>
      <w:tr w:rsidR="004E24AB" w:rsidRPr="0061108F">
        <w:trPr>
          <w:trHeight w:val="145"/>
        </w:trPr>
        <w:tc>
          <w:tcPr>
            <w:tcW w:w="540" w:type="dxa"/>
          </w:tcPr>
          <w:p w:rsidR="004E24AB" w:rsidRPr="0061108F" w:rsidRDefault="004E24AB" w:rsidP="00B816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3.1</w:t>
            </w:r>
          </w:p>
        </w:tc>
        <w:tc>
          <w:tcPr>
            <w:tcW w:w="1800" w:type="dxa"/>
          </w:tcPr>
          <w:p w:rsidR="004E24AB" w:rsidRPr="0061108F" w:rsidRDefault="004E24AB" w:rsidP="00B816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Мероприятия по проведению мониторинга качества предоставления государственных и муниципальных услуг на базе МФЦ Дубенского муниципального района   </w:t>
            </w:r>
          </w:p>
        </w:tc>
        <w:tc>
          <w:tcPr>
            <w:tcW w:w="1260" w:type="dxa"/>
          </w:tcPr>
          <w:p w:rsidR="004E24AB" w:rsidRPr="0061108F" w:rsidRDefault="004E24AB" w:rsidP="00B816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аналитическая записка, представленная в Администрацию Дубенского муниципального района</w:t>
            </w:r>
          </w:p>
        </w:tc>
        <w:tc>
          <w:tcPr>
            <w:tcW w:w="900" w:type="dxa"/>
          </w:tcPr>
          <w:p w:rsidR="004E24AB" w:rsidRPr="0061108F" w:rsidRDefault="004E24AB" w:rsidP="00B81613">
            <w:pPr>
              <w:spacing w:after="0" w:line="240" w:lineRule="auto"/>
              <w:ind w:left="18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постоянно (до 15 января года, следующего за отчетным)</w:t>
            </w:r>
          </w:p>
        </w:tc>
        <w:tc>
          <w:tcPr>
            <w:tcW w:w="1260" w:type="dxa"/>
          </w:tcPr>
          <w:p w:rsidR="004E24AB" w:rsidRPr="0061108F" w:rsidRDefault="004E24AB" w:rsidP="00B8161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Администрация Дубенского муниципального района, МФЦ</w:t>
            </w:r>
          </w:p>
        </w:tc>
        <w:tc>
          <w:tcPr>
            <w:tcW w:w="967" w:type="dxa"/>
            <w:gridSpan w:val="2"/>
          </w:tcPr>
          <w:p w:rsidR="004E24AB" w:rsidRPr="0061108F" w:rsidRDefault="004E24AB" w:rsidP="00B816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00" w:type="dxa"/>
            <w:gridSpan w:val="3"/>
          </w:tcPr>
          <w:p w:rsidR="004E24AB" w:rsidRPr="0061108F" w:rsidRDefault="004E24AB" w:rsidP="00B816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40" w:type="dxa"/>
            <w:gridSpan w:val="3"/>
          </w:tcPr>
          <w:p w:rsidR="004E24AB" w:rsidRPr="0061108F" w:rsidRDefault="004E24AB" w:rsidP="00B816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40" w:type="dxa"/>
          </w:tcPr>
          <w:p w:rsidR="004E24AB" w:rsidRPr="0061108F" w:rsidRDefault="004E24AB" w:rsidP="00B816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40" w:type="dxa"/>
          </w:tcPr>
          <w:p w:rsidR="004E24AB" w:rsidRPr="0061108F" w:rsidRDefault="004E24AB" w:rsidP="00B816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40" w:type="dxa"/>
            <w:gridSpan w:val="2"/>
          </w:tcPr>
          <w:p w:rsidR="004E24AB" w:rsidRPr="0061108F" w:rsidRDefault="004E24AB" w:rsidP="00B816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46" w:type="dxa"/>
            <w:gridSpan w:val="3"/>
          </w:tcPr>
          <w:p w:rsidR="004E24AB" w:rsidRPr="0061108F" w:rsidRDefault="004E24AB" w:rsidP="00B816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67" w:type="dxa"/>
            <w:gridSpan w:val="2"/>
          </w:tcPr>
          <w:p w:rsidR="004E24AB" w:rsidRPr="0061108F" w:rsidRDefault="004E24AB" w:rsidP="00B816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</w:tr>
      <w:tr w:rsidR="004E24AB" w:rsidRPr="0061108F">
        <w:trPr>
          <w:trHeight w:val="145"/>
        </w:trPr>
        <w:tc>
          <w:tcPr>
            <w:tcW w:w="540" w:type="dxa"/>
          </w:tcPr>
          <w:p w:rsidR="004E24AB" w:rsidRPr="0061108F" w:rsidRDefault="004E24AB" w:rsidP="00B816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4.</w:t>
            </w:r>
          </w:p>
        </w:tc>
        <w:tc>
          <w:tcPr>
            <w:tcW w:w="10260" w:type="dxa"/>
            <w:gridSpan w:val="21"/>
          </w:tcPr>
          <w:p w:rsidR="004E24AB" w:rsidRPr="0061108F" w:rsidRDefault="004E24AB" w:rsidP="00B8161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>Контроль за реализацией мероприятий программы</w:t>
            </w:r>
          </w:p>
        </w:tc>
      </w:tr>
      <w:tr w:rsidR="004E24AB" w:rsidRPr="0061108F">
        <w:trPr>
          <w:trHeight w:val="145"/>
        </w:trPr>
        <w:tc>
          <w:tcPr>
            <w:tcW w:w="540" w:type="dxa"/>
          </w:tcPr>
          <w:p w:rsidR="004E24AB" w:rsidRPr="0061108F" w:rsidRDefault="004E24AB" w:rsidP="00B816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4.1</w:t>
            </w:r>
          </w:p>
        </w:tc>
        <w:tc>
          <w:tcPr>
            <w:tcW w:w="1800" w:type="dxa"/>
          </w:tcPr>
          <w:p w:rsidR="004E24AB" w:rsidRPr="0061108F" w:rsidRDefault="004E24AB" w:rsidP="00B816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Контроль за реализацией мероприятий программы, составление отчета по итогам программы</w:t>
            </w:r>
          </w:p>
        </w:tc>
        <w:tc>
          <w:tcPr>
            <w:tcW w:w="1260" w:type="dxa"/>
          </w:tcPr>
          <w:p w:rsidR="004E24AB" w:rsidRPr="0061108F" w:rsidRDefault="004E24AB" w:rsidP="00B816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Отчет по результатам выполнения программы</w:t>
            </w:r>
          </w:p>
        </w:tc>
        <w:tc>
          <w:tcPr>
            <w:tcW w:w="900" w:type="dxa"/>
          </w:tcPr>
          <w:p w:rsidR="004E24AB" w:rsidRPr="0061108F" w:rsidRDefault="004E24AB" w:rsidP="00B81613">
            <w:pPr>
              <w:spacing w:after="0" w:line="240" w:lineRule="auto"/>
              <w:ind w:left="18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Ежегодно </w:t>
            </w:r>
          </w:p>
        </w:tc>
        <w:tc>
          <w:tcPr>
            <w:tcW w:w="1260" w:type="dxa"/>
          </w:tcPr>
          <w:p w:rsidR="004E24AB" w:rsidRPr="0061108F" w:rsidRDefault="004E24AB" w:rsidP="00B8161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Финансовое управление, МФЦ</w:t>
            </w:r>
          </w:p>
        </w:tc>
        <w:tc>
          <w:tcPr>
            <w:tcW w:w="973" w:type="dxa"/>
            <w:gridSpan w:val="3"/>
          </w:tcPr>
          <w:p w:rsidR="004E24AB" w:rsidRPr="0061108F" w:rsidRDefault="004E24AB" w:rsidP="00B816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794" w:type="dxa"/>
            <w:gridSpan w:val="2"/>
          </w:tcPr>
          <w:p w:rsidR="004E24AB" w:rsidRPr="0061108F" w:rsidRDefault="004E24AB" w:rsidP="00B816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40" w:type="dxa"/>
            <w:gridSpan w:val="3"/>
          </w:tcPr>
          <w:p w:rsidR="004E24AB" w:rsidRPr="0061108F" w:rsidRDefault="004E24AB" w:rsidP="00B816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40" w:type="dxa"/>
          </w:tcPr>
          <w:p w:rsidR="004E24AB" w:rsidRPr="0061108F" w:rsidRDefault="004E24AB" w:rsidP="00B816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40" w:type="dxa"/>
          </w:tcPr>
          <w:p w:rsidR="004E24AB" w:rsidRPr="0061108F" w:rsidRDefault="004E24AB" w:rsidP="00B816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40" w:type="dxa"/>
            <w:gridSpan w:val="2"/>
          </w:tcPr>
          <w:p w:rsidR="004E24AB" w:rsidRPr="0061108F" w:rsidRDefault="004E24AB" w:rsidP="00B816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40" w:type="dxa"/>
            <w:gridSpan w:val="2"/>
          </w:tcPr>
          <w:p w:rsidR="004E24AB" w:rsidRPr="0061108F" w:rsidRDefault="004E24AB" w:rsidP="00B81613">
            <w:pPr>
              <w:spacing w:after="0" w:line="240" w:lineRule="auto"/>
              <w:ind w:left="-287" w:firstLine="287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73" w:type="dxa"/>
            <w:gridSpan w:val="3"/>
          </w:tcPr>
          <w:p w:rsidR="004E24AB" w:rsidRPr="0061108F" w:rsidRDefault="004E24AB" w:rsidP="00B81613">
            <w:pPr>
              <w:spacing w:after="0" w:line="240" w:lineRule="auto"/>
              <w:ind w:left="-287" w:firstLine="287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</w:tr>
    </w:tbl>
    <w:p w:rsidR="004E24AB" w:rsidRPr="0061108F" w:rsidRDefault="004E24AB" w:rsidP="00775C8F">
      <w:pPr>
        <w:pStyle w:val="ConsPlusTitle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E24AB" w:rsidRPr="0061108F" w:rsidRDefault="004E24AB" w:rsidP="00775C8F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</w:p>
    <w:p w:rsidR="004E24AB" w:rsidRPr="0061108F" w:rsidRDefault="004E24AB" w:rsidP="0006490B">
      <w:pPr>
        <w:pStyle w:val="ConsPlusTitle"/>
        <w:widowControl/>
        <w:ind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61108F">
        <w:rPr>
          <w:rFonts w:ascii="Times New Roman" w:hAnsi="Times New Roman" w:cs="Times New Roman"/>
          <w:b w:val="0"/>
          <w:bCs w:val="0"/>
          <w:sz w:val="28"/>
          <w:szCs w:val="28"/>
        </w:rPr>
        <w:t>1.6. Приложение 2 «Показатели результативности реализации мероприятий Программы» изложить в следующей редакции:</w:t>
      </w:r>
    </w:p>
    <w:p w:rsidR="004E24AB" w:rsidRPr="0061108F" w:rsidRDefault="004E24AB" w:rsidP="0006490B">
      <w:pPr>
        <w:pStyle w:val="ConsPlusTitle"/>
        <w:widowControl/>
        <w:ind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tbl>
      <w:tblPr>
        <w:tblW w:w="10388" w:type="dxa"/>
        <w:tblInd w:w="-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2340"/>
        <w:gridCol w:w="714"/>
        <w:gridCol w:w="1336"/>
        <w:gridCol w:w="1010"/>
        <w:gridCol w:w="900"/>
        <w:gridCol w:w="900"/>
        <w:gridCol w:w="720"/>
        <w:gridCol w:w="1080"/>
        <w:gridCol w:w="848"/>
      </w:tblGrid>
      <w:tr w:rsidR="004E24AB" w:rsidRPr="0061108F">
        <w:trPr>
          <w:cantSplit/>
          <w:trHeight w:val="3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4AB" w:rsidRPr="0061108F" w:rsidRDefault="004E24AB" w:rsidP="00B81613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61108F">
              <w:rPr>
                <w:rFonts w:ascii="Times New Roman" w:hAnsi="Times New Roman" w:cs="Times New Roman"/>
              </w:rPr>
              <w:t xml:space="preserve">№  </w:t>
            </w:r>
            <w:r w:rsidRPr="0061108F">
              <w:rPr>
                <w:rFonts w:ascii="Times New Roman" w:hAnsi="Times New Roman" w:cs="Times New Roman"/>
              </w:rPr>
              <w:br/>
              <w:t>п/п</w:t>
            </w: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4AB" w:rsidRPr="0061108F" w:rsidRDefault="004E24AB" w:rsidP="00B81613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61108F">
              <w:rPr>
                <w:rFonts w:ascii="Times New Roman" w:hAnsi="Times New Roman" w:cs="Times New Roman"/>
              </w:rPr>
              <w:t xml:space="preserve">Наименование   </w:t>
            </w:r>
          </w:p>
        </w:tc>
        <w:tc>
          <w:tcPr>
            <w:tcW w:w="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4AB" w:rsidRPr="0061108F" w:rsidRDefault="004E24AB" w:rsidP="00B81613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61108F">
              <w:rPr>
                <w:rFonts w:ascii="Times New Roman" w:hAnsi="Times New Roman" w:cs="Times New Roman"/>
              </w:rPr>
              <w:t xml:space="preserve">Ед.   изм.  </w:t>
            </w:r>
          </w:p>
        </w:tc>
        <w:tc>
          <w:tcPr>
            <w:tcW w:w="13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4AB" w:rsidRPr="0061108F" w:rsidRDefault="004E24AB" w:rsidP="00B81613">
            <w:pPr>
              <w:pStyle w:val="ConsPlusCell"/>
              <w:widowControl/>
              <w:ind w:hanging="70"/>
              <w:jc w:val="center"/>
              <w:rPr>
                <w:rFonts w:ascii="Times New Roman" w:hAnsi="Times New Roman" w:cs="Times New Roman"/>
              </w:rPr>
            </w:pPr>
            <w:r w:rsidRPr="0061108F">
              <w:rPr>
                <w:rFonts w:ascii="Times New Roman" w:hAnsi="Times New Roman" w:cs="Times New Roman"/>
              </w:rPr>
              <w:t>2015 год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4AB" w:rsidRPr="0061108F" w:rsidRDefault="004E24AB" w:rsidP="00B81613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61108F">
              <w:rPr>
                <w:rFonts w:ascii="Times New Roman" w:hAnsi="Times New Roman" w:cs="Times New Roman"/>
              </w:rPr>
              <w:t>2016</w:t>
            </w:r>
          </w:p>
          <w:p w:rsidR="004E24AB" w:rsidRPr="0061108F" w:rsidRDefault="004E24AB" w:rsidP="00B81613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61108F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4AB" w:rsidRPr="0061108F" w:rsidRDefault="004E24AB" w:rsidP="00B81613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61108F">
              <w:rPr>
                <w:rFonts w:ascii="Times New Roman" w:hAnsi="Times New Roman" w:cs="Times New Roman"/>
              </w:rPr>
              <w:t xml:space="preserve">2017 </w:t>
            </w:r>
          </w:p>
          <w:p w:rsidR="004E24AB" w:rsidRPr="0061108F" w:rsidRDefault="004E24AB" w:rsidP="00B81613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61108F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E24AB" w:rsidRPr="0061108F" w:rsidRDefault="004E24AB" w:rsidP="00B81613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61108F">
              <w:rPr>
                <w:rFonts w:ascii="Times New Roman" w:hAnsi="Times New Roman" w:cs="Times New Roman"/>
              </w:rPr>
              <w:t>2018</w:t>
            </w:r>
          </w:p>
          <w:p w:rsidR="004E24AB" w:rsidRPr="0061108F" w:rsidRDefault="004E24AB" w:rsidP="00B81613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61108F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E24AB" w:rsidRPr="0061108F" w:rsidRDefault="004E24AB" w:rsidP="00B81613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61108F">
              <w:rPr>
                <w:rFonts w:ascii="Times New Roman" w:hAnsi="Times New Roman" w:cs="Times New Roman"/>
              </w:rPr>
              <w:t>2019</w:t>
            </w:r>
          </w:p>
          <w:p w:rsidR="004E24AB" w:rsidRPr="0061108F" w:rsidRDefault="004E24AB" w:rsidP="00B81613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61108F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E24AB" w:rsidRPr="0061108F" w:rsidRDefault="004E24AB" w:rsidP="00B81613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61108F">
              <w:rPr>
                <w:rFonts w:ascii="Times New Roman" w:hAnsi="Times New Roman" w:cs="Times New Roman"/>
              </w:rPr>
              <w:t>2020</w:t>
            </w:r>
          </w:p>
          <w:p w:rsidR="004E24AB" w:rsidRPr="0061108F" w:rsidRDefault="004E24AB" w:rsidP="00B81613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61108F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8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4AB" w:rsidRPr="0061108F" w:rsidRDefault="004E24AB" w:rsidP="00B816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1108F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  <w:p w:rsidR="004E24AB" w:rsidRPr="0061108F" w:rsidRDefault="004E24AB" w:rsidP="00B816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1108F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</w:tr>
      <w:tr w:rsidR="004E24AB" w:rsidRPr="0061108F">
        <w:trPr>
          <w:cantSplit/>
          <w:trHeight w:val="9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4AB" w:rsidRPr="0061108F" w:rsidRDefault="004E24AB" w:rsidP="00B81613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61108F">
              <w:rPr>
                <w:rFonts w:ascii="Times New Roman" w:hAnsi="Times New Roman" w:cs="Times New Roman"/>
              </w:rPr>
              <w:t xml:space="preserve">1. </w:t>
            </w: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4AB" w:rsidRPr="0061108F" w:rsidRDefault="004E24AB" w:rsidP="00B81613">
            <w:pPr>
              <w:pStyle w:val="ConsPlusCell"/>
              <w:rPr>
                <w:rFonts w:ascii="Times New Roman" w:hAnsi="Times New Roman" w:cs="Times New Roman"/>
              </w:rPr>
            </w:pPr>
            <w:r w:rsidRPr="0061108F">
              <w:rPr>
                <w:rFonts w:ascii="Times New Roman" w:hAnsi="Times New Roman" w:cs="Times New Roman"/>
              </w:rPr>
              <w:t xml:space="preserve">Уровень </w:t>
            </w:r>
          </w:p>
          <w:p w:rsidR="004E24AB" w:rsidRPr="0061108F" w:rsidRDefault="004E24AB" w:rsidP="00B81613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61108F">
              <w:rPr>
                <w:rFonts w:ascii="Times New Roman" w:hAnsi="Times New Roman" w:cs="Times New Roman"/>
              </w:rPr>
              <w:t>удовлетворенности граждан качеством предоставления муниципальных услуг к 2021 году - не менее 90 процентов.</w:t>
            </w:r>
          </w:p>
        </w:tc>
        <w:tc>
          <w:tcPr>
            <w:tcW w:w="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4AB" w:rsidRPr="0061108F" w:rsidRDefault="004E24AB" w:rsidP="00B81613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61108F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3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4AB" w:rsidRPr="0061108F" w:rsidRDefault="004E24AB" w:rsidP="00B81613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61108F"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4AB" w:rsidRPr="0061108F" w:rsidRDefault="004E24AB" w:rsidP="00B81613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61108F"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4AB" w:rsidRPr="0061108F" w:rsidRDefault="004E24AB" w:rsidP="00B81613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61108F"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E24AB" w:rsidRPr="0061108F" w:rsidRDefault="004E24AB" w:rsidP="00B81613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61108F"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E24AB" w:rsidRPr="0061108F" w:rsidRDefault="004E24AB" w:rsidP="00B81613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61108F"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E24AB" w:rsidRPr="0061108F" w:rsidRDefault="004E24AB" w:rsidP="00B81613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61108F"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8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4AB" w:rsidRPr="0061108F" w:rsidRDefault="004E24AB" w:rsidP="00B8161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1108F">
              <w:rPr>
                <w:rFonts w:ascii="Times New Roman" w:hAnsi="Times New Roman" w:cs="Times New Roman"/>
                <w:sz w:val="20"/>
                <w:szCs w:val="20"/>
              </w:rPr>
              <w:t>90</w:t>
            </w:r>
          </w:p>
        </w:tc>
      </w:tr>
      <w:tr w:rsidR="004E24AB" w:rsidRPr="0061108F">
        <w:trPr>
          <w:cantSplit/>
          <w:trHeight w:val="21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4AB" w:rsidRPr="0061108F" w:rsidRDefault="004E24AB" w:rsidP="00B81613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61108F">
              <w:rPr>
                <w:rFonts w:ascii="Times New Roman" w:hAnsi="Times New Roman" w:cs="Times New Roman"/>
              </w:rPr>
              <w:t xml:space="preserve">2. </w:t>
            </w: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4AB" w:rsidRPr="0061108F" w:rsidRDefault="004E24AB" w:rsidP="00B81613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61108F">
              <w:rPr>
                <w:rFonts w:ascii="Times New Roman" w:hAnsi="Times New Roman" w:cs="Times New Roman"/>
              </w:rPr>
              <w:t>Доля граждан, имеющих доступ к получению муниципальных услуг по принципу "одного окна" по месту пребывания, в том числе в многофункциональных центрах.</w:t>
            </w:r>
          </w:p>
        </w:tc>
        <w:tc>
          <w:tcPr>
            <w:tcW w:w="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4AB" w:rsidRPr="0061108F" w:rsidRDefault="004E24AB" w:rsidP="00B81613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61108F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3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4AB" w:rsidRPr="0061108F" w:rsidRDefault="004E24AB" w:rsidP="00B81613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61108F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4AB" w:rsidRPr="0061108F" w:rsidRDefault="004E24AB" w:rsidP="00B81613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61108F"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4AB" w:rsidRPr="0061108F" w:rsidRDefault="004E24AB" w:rsidP="00B81613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61108F"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E24AB" w:rsidRPr="0061108F" w:rsidRDefault="004E24AB" w:rsidP="00B81613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61108F"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E24AB" w:rsidRPr="0061108F" w:rsidRDefault="004E24AB" w:rsidP="00B81613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61108F"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E24AB" w:rsidRPr="0061108F" w:rsidRDefault="004E24AB" w:rsidP="00B81613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61108F"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8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4AB" w:rsidRPr="0061108F" w:rsidRDefault="004E24AB" w:rsidP="00B8161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1108F">
              <w:rPr>
                <w:rFonts w:ascii="Times New Roman" w:hAnsi="Times New Roman" w:cs="Times New Roman"/>
                <w:sz w:val="20"/>
                <w:szCs w:val="20"/>
              </w:rPr>
              <w:t>90</w:t>
            </w:r>
          </w:p>
        </w:tc>
      </w:tr>
      <w:tr w:rsidR="004E24AB" w:rsidRPr="0061108F">
        <w:trPr>
          <w:cantSplit/>
          <w:trHeight w:val="174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E24AB" w:rsidRPr="0061108F" w:rsidRDefault="004E24AB" w:rsidP="00B81613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61108F">
              <w:rPr>
                <w:rFonts w:ascii="Times New Roman" w:hAnsi="Times New Roman" w:cs="Times New Roman"/>
              </w:rPr>
              <w:t xml:space="preserve">3. </w:t>
            </w: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E24AB" w:rsidRPr="0061108F" w:rsidRDefault="004E24AB" w:rsidP="00B81613">
            <w:pPr>
              <w:pStyle w:val="ConsPlusCell"/>
              <w:rPr>
                <w:rFonts w:ascii="Times New Roman" w:hAnsi="Times New Roman" w:cs="Times New Roman"/>
              </w:rPr>
            </w:pPr>
            <w:r w:rsidRPr="0061108F">
              <w:rPr>
                <w:rFonts w:ascii="Times New Roman" w:hAnsi="Times New Roman" w:cs="Times New Roman"/>
              </w:rPr>
              <w:t>Доля граждан, использующих механизм получения муниципальных услуг в электронной форме</w:t>
            </w:r>
          </w:p>
        </w:tc>
        <w:tc>
          <w:tcPr>
            <w:tcW w:w="71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E24AB" w:rsidRPr="0061108F" w:rsidRDefault="004E24AB" w:rsidP="00B81613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61108F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33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E24AB" w:rsidRPr="0061108F" w:rsidRDefault="004E24AB" w:rsidP="00B81613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61108F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E24AB" w:rsidRPr="0061108F" w:rsidRDefault="004E24AB" w:rsidP="00B81613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61108F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E24AB" w:rsidRPr="0061108F" w:rsidRDefault="004E24AB" w:rsidP="00B81613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61108F"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4E24AB" w:rsidRPr="0061108F" w:rsidRDefault="004E24AB" w:rsidP="00B81613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61108F"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4AB" w:rsidRPr="0061108F" w:rsidRDefault="004E24AB" w:rsidP="00B81613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61108F"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4E24AB" w:rsidRPr="0061108F" w:rsidRDefault="004E24AB" w:rsidP="00B81613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61108F"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8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4AB" w:rsidRPr="0061108F" w:rsidRDefault="004E24AB" w:rsidP="00B8161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1108F">
              <w:rPr>
                <w:rFonts w:ascii="Times New Roman" w:hAnsi="Times New Roman" w:cs="Times New Roman"/>
                <w:sz w:val="20"/>
                <w:szCs w:val="20"/>
              </w:rPr>
              <w:t>70</w:t>
            </w:r>
          </w:p>
        </w:tc>
      </w:tr>
      <w:tr w:rsidR="004E24AB" w:rsidRPr="0061108F">
        <w:trPr>
          <w:cantSplit/>
          <w:trHeight w:val="3246"/>
        </w:trPr>
        <w:tc>
          <w:tcPr>
            <w:tcW w:w="5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E24AB" w:rsidRPr="0061108F" w:rsidRDefault="004E24AB" w:rsidP="00B81613">
            <w:pPr>
              <w:pStyle w:val="ConsPlusCell"/>
              <w:rPr>
                <w:rFonts w:ascii="Times New Roman" w:hAnsi="Times New Roman" w:cs="Times New Roman"/>
              </w:rPr>
            </w:pPr>
            <w:r w:rsidRPr="0061108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E24AB" w:rsidRPr="0061108F" w:rsidRDefault="004E24AB" w:rsidP="00B81613">
            <w:pPr>
              <w:pStyle w:val="ConsPlusCell"/>
              <w:rPr>
                <w:rFonts w:ascii="Times New Roman" w:hAnsi="Times New Roman" w:cs="Times New Roman"/>
              </w:rPr>
            </w:pPr>
            <w:r w:rsidRPr="0061108F">
              <w:rPr>
                <w:rFonts w:ascii="Times New Roman" w:hAnsi="Times New Roman" w:cs="Times New Roman"/>
              </w:rPr>
              <w:t>Снижение среднего числа обращений представителей бизнес-сообщества в орган местного самоуправления для получения одной муниципальной услуги, связанной со сферой предпринимательской деятельности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E24AB" w:rsidRPr="0061108F" w:rsidRDefault="004E24AB" w:rsidP="00B81613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разы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E24AB" w:rsidRPr="0061108F" w:rsidRDefault="004E24AB" w:rsidP="00B81613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До 2 раз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E24AB" w:rsidRPr="0061108F" w:rsidRDefault="004E24AB" w:rsidP="00B81613">
            <w:pPr>
              <w:pStyle w:val="ConsPlusCell"/>
              <w:rPr>
                <w:rFonts w:ascii="Times New Roman" w:hAnsi="Times New Roman" w:cs="Times New Roman"/>
              </w:rPr>
            </w:pPr>
            <w:r w:rsidRPr="0061108F">
              <w:rPr>
                <w:rFonts w:ascii="Times New Roman" w:hAnsi="Times New Roman" w:cs="Times New Roman"/>
              </w:rPr>
              <w:t>До 2 раз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E24AB" w:rsidRPr="0061108F" w:rsidRDefault="004E24AB" w:rsidP="00B81613">
            <w:pPr>
              <w:pStyle w:val="ConsPlusCell"/>
              <w:rPr>
                <w:rFonts w:ascii="Times New Roman" w:hAnsi="Times New Roman" w:cs="Times New Roman"/>
              </w:rPr>
            </w:pPr>
            <w:r w:rsidRPr="0061108F">
              <w:rPr>
                <w:rFonts w:ascii="Times New Roman" w:hAnsi="Times New Roman" w:cs="Times New Roman"/>
              </w:rPr>
              <w:t>До 2 раз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4E24AB" w:rsidRPr="0061108F" w:rsidRDefault="004E24AB" w:rsidP="00B81613">
            <w:pPr>
              <w:pStyle w:val="ConsPlusCell"/>
              <w:rPr>
                <w:rFonts w:ascii="Times New Roman" w:hAnsi="Times New Roman" w:cs="Times New Roman"/>
              </w:rPr>
            </w:pPr>
            <w:r w:rsidRPr="0061108F">
              <w:rPr>
                <w:rFonts w:ascii="Times New Roman" w:hAnsi="Times New Roman" w:cs="Times New Roman"/>
              </w:rPr>
              <w:t>До 2 раз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4AB" w:rsidRPr="0061108F" w:rsidRDefault="004E24AB" w:rsidP="00B81613">
            <w:pPr>
              <w:pStyle w:val="ConsPlusCell"/>
              <w:rPr>
                <w:rFonts w:ascii="Times New Roman" w:hAnsi="Times New Roman" w:cs="Times New Roman"/>
              </w:rPr>
            </w:pPr>
            <w:r w:rsidRPr="0061108F">
              <w:rPr>
                <w:rFonts w:ascii="Times New Roman" w:hAnsi="Times New Roman" w:cs="Times New Roman"/>
              </w:rPr>
              <w:t>До 2 раз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4E24AB" w:rsidRPr="0061108F" w:rsidRDefault="004E24AB" w:rsidP="00B81613">
            <w:pPr>
              <w:pStyle w:val="ConsPlusCell"/>
              <w:rPr>
                <w:rFonts w:ascii="Times New Roman" w:hAnsi="Times New Roman" w:cs="Times New Roman"/>
              </w:rPr>
            </w:pPr>
            <w:r w:rsidRPr="0061108F">
              <w:rPr>
                <w:rFonts w:ascii="Times New Roman" w:hAnsi="Times New Roman" w:cs="Times New Roman"/>
              </w:rPr>
              <w:t>До 2 раз</w:t>
            </w:r>
          </w:p>
        </w:tc>
        <w:tc>
          <w:tcPr>
            <w:tcW w:w="8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4AB" w:rsidRPr="0061108F" w:rsidRDefault="004E24AB" w:rsidP="00B8161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1108F">
              <w:rPr>
                <w:rFonts w:ascii="Times New Roman" w:hAnsi="Times New Roman" w:cs="Times New Roman"/>
                <w:sz w:val="20"/>
                <w:szCs w:val="20"/>
              </w:rPr>
              <w:t>До 2 раз</w:t>
            </w:r>
          </w:p>
        </w:tc>
      </w:tr>
      <w:tr w:rsidR="004E24AB" w:rsidRPr="0061108F">
        <w:trPr>
          <w:cantSplit/>
          <w:trHeight w:val="2547"/>
        </w:trPr>
        <w:tc>
          <w:tcPr>
            <w:tcW w:w="54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4AB" w:rsidRPr="0061108F" w:rsidRDefault="004E24AB" w:rsidP="00B81613">
            <w:pPr>
              <w:pStyle w:val="ConsPlusCell"/>
              <w:rPr>
                <w:rFonts w:ascii="Times New Roman" w:hAnsi="Times New Roman" w:cs="Times New Roman"/>
              </w:rPr>
            </w:pPr>
            <w:r w:rsidRPr="0061108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4AB" w:rsidRPr="0061108F" w:rsidRDefault="004E24AB" w:rsidP="00B81613">
            <w:pPr>
              <w:pStyle w:val="ConsPlusCell"/>
              <w:rPr>
                <w:rFonts w:ascii="Times New Roman" w:hAnsi="Times New Roman" w:cs="Times New Roman"/>
              </w:rPr>
            </w:pPr>
            <w:r w:rsidRPr="0061108F">
              <w:rPr>
                <w:rFonts w:ascii="Times New Roman" w:hAnsi="Times New Roman" w:cs="Times New Roman"/>
              </w:rPr>
              <w:t>Сокращение времени ожидания в очереди при обращении заявителя в орган местного самоуправления для получения муниципальных услуг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4AB" w:rsidRPr="0061108F" w:rsidRDefault="004E24AB" w:rsidP="00B816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1108F">
              <w:rPr>
                <w:rFonts w:ascii="Times New Roman" w:hAnsi="Times New Roman" w:cs="Times New Roman"/>
                <w:sz w:val="20"/>
                <w:szCs w:val="20"/>
              </w:rPr>
              <w:t>мин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4AB" w:rsidRPr="0061108F" w:rsidRDefault="004E24AB" w:rsidP="00B816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1108F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4AB" w:rsidRPr="0061108F" w:rsidRDefault="004E24AB" w:rsidP="00B81613">
            <w:pPr>
              <w:pStyle w:val="ConsPlusCell"/>
              <w:rPr>
                <w:rFonts w:ascii="Times New Roman" w:hAnsi="Times New Roman" w:cs="Times New Roman"/>
              </w:rPr>
            </w:pPr>
            <w:r w:rsidRPr="0061108F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4AB" w:rsidRPr="0061108F" w:rsidRDefault="004E24AB" w:rsidP="00B81613">
            <w:pPr>
              <w:pStyle w:val="ConsPlusCell"/>
              <w:rPr>
                <w:rFonts w:ascii="Times New Roman" w:hAnsi="Times New Roman" w:cs="Times New Roman"/>
              </w:rPr>
            </w:pPr>
            <w:r w:rsidRPr="0061108F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E24AB" w:rsidRPr="0061108F" w:rsidRDefault="004E24AB" w:rsidP="00B81613">
            <w:pPr>
              <w:pStyle w:val="ConsPlusCell"/>
              <w:rPr>
                <w:rFonts w:ascii="Times New Roman" w:hAnsi="Times New Roman" w:cs="Times New Roman"/>
              </w:rPr>
            </w:pPr>
            <w:r w:rsidRPr="0061108F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E24AB" w:rsidRPr="0061108F" w:rsidRDefault="004E24AB" w:rsidP="00B81613">
            <w:pPr>
              <w:pStyle w:val="ConsPlusCell"/>
              <w:rPr>
                <w:rFonts w:ascii="Times New Roman" w:hAnsi="Times New Roman" w:cs="Times New Roman"/>
              </w:rPr>
            </w:pPr>
            <w:r w:rsidRPr="0061108F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E24AB" w:rsidRPr="0061108F" w:rsidRDefault="004E24AB" w:rsidP="00B81613">
            <w:pPr>
              <w:pStyle w:val="ConsPlusCell"/>
              <w:rPr>
                <w:rFonts w:ascii="Times New Roman" w:hAnsi="Times New Roman" w:cs="Times New Roman"/>
              </w:rPr>
            </w:pPr>
            <w:r w:rsidRPr="0061108F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4AB" w:rsidRPr="0061108F" w:rsidRDefault="004E24AB" w:rsidP="00B8161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1108F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</w:tbl>
    <w:p w:rsidR="004E24AB" w:rsidRPr="0061108F" w:rsidRDefault="004E24AB" w:rsidP="0006490B">
      <w:pPr>
        <w:pStyle w:val="ConsPlusTitle"/>
        <w:widowControl/>
        <w:ind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4E24AB" w:rsidRPr="0061108F" w:rsidRDefault="004E24AB" w:rsidP="00775C8F">
      <w:pPr>
        <w:pStyle w:val="ConsPlusTitle"/>
        <w:widowControl/>
        <w:rPr>
          <w:rFonts w:ascii="Times New Roman" w:hAnsi="Times New Roman" w:cs="Times New Roman"/>
          <w:sz w:val="28"/>
          <w:szCs w:val="28"/>
        </w:rPr>
      </w:pPr>
    </w:p>
    <w:p w:rsidR="004E24AB" w:rsidRPr="0061108F" w:rsidRDefault="004E24AB" w:rsidP="0006490B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1108F">
        <w:rPr>
          <w:rFonts w:ascii="Times New Roman" w:hAnsi="Times New Roman" w:cs="Times New Roman"/>
          <w:sz w:val="28"/>
          <w:szCs w:val="28"/>
          <w:lang w:val="ru-RU"/>
        </w:rPr>
        <w:t>2. Опубликовать настоящее постановление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</w:p>
    <w:p w:rsidR="004E24AB" w:rsidRPr="0061108F" w:rsidRDefault="004E24AB" w:rsidP="0006490B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1108F">
        <w:rPr>
          <w:rFonts w:ascii="Times New Roman" w:hAnsi="Times New Roman" w:cs="Times New Roman"/>
          <w:sz w:val="28"/>
          <w:szCs w:val="28"/>
          <w:lang w:val="ru-RU"/>
        </w:rPr>
        <w:t>3. Настоящее постановление вступает в силу со дня его официального опубликования.</w:t>
      </w:r>
    </w:p>
    <w:p w:rsidR="004E24AB" w:rsidRPr="0061108F" w:rsidRDefault="004E24AB" w:rsidP="0006490B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4E24AB" w:rsidRPr="0061108F" w:rsidRDefault="004E24AB" w:rsidP="0006490B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4E24AB" w:rsidRPr="0061108F" w:rsidRDefault="004E24AB" w:rsidP="0006490B">
      <w:pPr>
        <w:pStyle w:val="a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1108F">
        <w:rPr>
          <w:rFonts w:ascii="Times New Roman" w:hAnsi="Times New Roman" w:cs="Times New Roman"/>
          <w:sz w:val="28"/>
          <w:szCs w:val="28"/>
          <w:lang w:val="ru-RU"/>
        </w:rPr>
        <w:t>Глава Дубенского</w:t>
      </w:r>
    </w:p>
    <w:p w:rsidR="004E24AB" w:rsidRPr="0061108F" w:rsidRDefault="004E24AB" w:rsidP="0006490B">
      <w:pPr>
        <w:pStyle w:val="a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1108F">
        <w:rPr>
          <w:rFonts w:ascii="Times New Roman" w:hAnsi="Times New Roman" w:cs="Times New Roman"/>
          <w:sz w:val="28"/>
          <w:szCs w:val="28"/>
          <w:lang w:val="ru-RU"/>
        </w:rPr>
        <w:t xml:space="preserve">Муниципального района                                        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</w:t>
      </w:r>
      <w:r w:rsidRPr="0061108F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Плешаков С.Г.</w:t>
      </w:r>
    </w:p>
    <w:sectPr w:rsidR="004E24AB" w:rsidRPr="0061108F" w:rsidSect="0061108F">
      <w:headerReference w:type="default" r:id="rId6"/>
      <w:pgSz w:w="11905" w:h="16838" w:code="9"/>
      <w:pgMar w:top="1134" w:right="851" w:bottom="1134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E24AB" w:rsidRDefault="004E24AB" w:rsidP="0027245D">
      <w:pPr>
        <w:spacing w:after="0" w:line="240" w:lineRule="auto"/>
      </w:pPr>
      <w:r>
        <w:separator/>
      </w:r>
    </w:p>
  </w:endnote>
  <w:endnote w:type="continuationSeparator" w:id="1">
    <w:p w:rsidR="004E24AB" w:rsidRDefault="004E24AB" w:rsidP="002724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E24AB" w:rsidRDefault="004E24AB" w:rsidP="0027245D">
      <w:pPr>
        <w:spacing w:after="0" w:line="240" w:lineRule="auto"/>
      </w:pPr>
      <w:r>
        <w:separator/>
      </w:r>
    </w:p>
  </w:footnote>
  <w:footnote w:type="continuationSeparator" w:id="1">
    <w:p w:rsidR="004E24AB" w:rsidRDefault="004E24AB" w:rsidP="002724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24AB" w:rsidRDefault="004E24AB" w:rsidP="00F21FC8">
    <w:pPr>
      <w:pStyle w:val="Header"/>
      <w:ind w:right="36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1038B"/>
    <w:rsid w:val="0001038B"/>
    <w:rsid w:val="00015ADB"/>
    <w:rsid w:val="000612C4"/>
    <w:rsid w:val="0006490B"/>
    <w:rsid w:val="000D1238"/>
    <w:rsid w:val="00101726"/>
    <w:rsid w:val="001328A9"/>
    <w:rsid w:val="00184825"/>
    <w:rsid w:val="001D3FA3"/>
    <w:rsid w:val="001F0FD6"/>
    <w:rsid w:val="00201B65"/>
    <w:rsid w:val="0027245D"/>
    <w:rsid w:val="002D1C57"/>
    <w:rsid w:val="002F59D4"/>
    <w:rsid w:val="00397BF3"/>
    <w:rsid w:val="003A3AF1"/>
    <w:rsid w:val="00406A3E"/>
    <w:rsid w:val="00422A54"/>
    <w:rsid w:val="0047226A"/>
    <w:rsid w:val="004832DE"/>
    <w:rsid w:val="00493794"/>
    <w:rsid w:val="004E24AB"/>
    <w:rsid w:val="00517C91"/>
    <w:rsid w:val="00521C5D"/>
    <w:rsid w:val="00573037"/>
    <w:rsid w:val="005732CB"/>
    <w:rsid w:val="0061108F"/>
    <w:rsid w:val="00735265"/>
    <w:rsid w:val="00775C8F"/>
    <w:rsid w:val="007E324B"/>
    <w:rsid w:val="00826A53"/>
    <w:rsid w:val="00836748"/>
    <w:rsid w:val="00875E64"/>
    <w:rsid w:val="00877E8E"/>
    <w:rsid w:val="00946FB3"/>
    <w:rsid w:val="009559EB"/>
    <w:rsid w:val="00990E6C"/>
    <w:rsid w:val="00A35594"/>
    <w:rsid w:val="00A62191"/>
    <w:rsid w:val="00A65737"/>
    <w:rsid w:val="00A871D5"/>
    <w:rsid w:val="00AE05BB"/>
    <w:rsid w:val="00AF49CD"/>
    <w:rsid w:val="00B53874"/>
    <w:rsid w:val="00B61D1B"/>
    <w:rsid w:val="00B81613"/>
    <w:rsid w:val="00B86D39"/>
    <w:rsid w:val="00BA4D57"/>
    <w:rsid w:val="00BE2C9C"/>
    <w:rsid w:val="00C57366"/>
    <w:rsid w:val="00C91112"/>
    <w:rsid w:val="00CF6152"/>
    <w:rsid w:val="00D20021"/>
    <w:rsid w:val="00D20457"/>
    <w:rsid w:val="00D479B1"/>
    <w:rsid w:val="00DC4BE3"/>
    <w:rsid w:val="00DD2D5F"/>
    <w:rsid w:val="00ED49E4"/>
    <w:rsid w:val="00ED51FB"/>
    <w:rsid w:val="00EF356A"/>
    <w:rsid w:val="00F031B9"/>
    <w:rsid w:val="00F04B5F"/>
    <w:rsid w:val="00F20C51"/>
    <w:rsid w:val="00F21FC8"/>
    <w:rsid w:val="00F44770"/>
    <w:rsid w:val="00F76950"/>
    <w:rsid w:val="00F80036"/>
    <w:rsid w:val="00FB6F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31B9"/>
    <w:pPr>
      <w:spacing w:after="200" w:line="276" w:lineRule="auto"/>
    </w:pPr>
    <w:rPr>
      <w:rFonts w:cs="Calibri"/>
      <w:lang w:eastAsia="en-US"/>
    </w:rPr>
  </w:style>
  <w:style w:type="paragraph" w:styleId="Heading1">
    <w:name w:val="heading 1"/>
    <w:basedOn w:val="Normal"/>
    <w:next w:val="Normal"/>
    <w:link w:val="Heading1Char1"/>
    <w:uiPriority w:val="99"/>
    <w:qFormat/>
    <w:locked/>
    <w:rsid w:val="000D1238"/>
    <w:pPr>
      <w:keepNext/>
      <w:spacing w:before="240" w:after="60" w:line="240" w:lineRule="auto"/>
      <w:outlineLvl w:val="0"/>
    </w:pPr>
    <w:rPr>
      <w:rFonts w:ascii="Arial" w:hAnsi="Arial" w:cs="Arial"/>
      <w:b/>
      <w:bCs/>
      <w:kern w:val="32"/>
      <w:sz w:val="32"/>
      <w:szCs w:val="32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479B1"/>
    <w:rPr>
      <w:rFonts w:ascii="Cambria" w:hAnsi="Cambria" w:cs="Cambria"/>
      <w:b/>
      <w:bCs/>
      <w:kern w:val="32"/>
      <w:sz w:val="32"/>
      <w:szCs w:val="32"/>
      <w:lang w:eastAsia="en-US"/>
    </w:rPr>
  </w:style>
  <w:style w:type="paragraph" w:customStyle="1" w:styleId="ConsPlusTitle">
    <w:name w:val="ConsPlusTitle"/>
    <w:uiPriority w:val="99"/>
    <w:rsid w:val="00F031B9"/>
    <w:pPr>
      <w:widowControl w:val="0"/>
      <w:autoSpaceDE w:val="0"/>
      <w:autoSpaceDN w:val="0"/>
      <w:adjustRightInd w:val="0"/>
    </w:pPr>
    <w:rPr>
      <w:rFonts w:eastAsia="Times New Roman" w:cs="Calibri"/>
      <w:b/>
      <w:bCs/>
    </w:rPr>
  </w:style>
  <w:style w:type="paragraph" w:customStyle="1" w:styleId="ConsPlusCell">
    <w:name w:val="ConsPlusCell"/>
    <w:uiPriority w:val="99"/>
    <w:rsid w:val="00F031B9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styleId="Header">
    <w:name w:val="header"/>
    <w:basedOn w:val="Normal"/>
    <w:link w:val="HeaderChar"/>
    <w:uiPriority w:val="99"/>
    <w:rsid w:val="00F031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HeaderChar">
    <w:name w:val="Header Char"/>
    <w:basedOn w:val="DefaultParagraphFont"/>
    <w:link w:val="Header"/>
    <w:uiPriority w:val="99"/>
    <w:locked/>
    <w:rsid w:val="00F031B9"/>
    <w:rPr>
      <w:rFonts w:ascii="Times New Roman" w:hAnsi="Times New Roman" w:cs="Times New Roman"/>
      <w:sz w:val="24"/>
      <w:szCs w:val="24"/>
      <w:lang w:eastAsia="ru-RU"/>
    </w:rPr>
  </w:style>
  <w:style w:type="character" w:styleId="PageNumber">
    <w:name w:val="page number"/>
    <w:basedOn w:val="DefaultParagraphFont"/>
    <w:uiPriority w:val="99"/>
    <w:rsid w:val="00F031B9"/>
  </w:style>
  <w:style w:type="paragraph" w:styleId="Footer">
    <w:name w:val="footer"/>
    <w:basedOn w:val="Normal"/>
    <w:link w:val="FooterChar"/>
    <w:uiPriority w:val="99"/>
    <w:rsid w:val="00F031B9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F031B9"/>
    <w:rPr>
      <w:rFonts w:ascii="Calibri" w:hAnsi="Calibri" w:cs="Calibri"/>
    </w:rPr>
  </w:style>
  <w:style w:type="character" w:customStyle="1" w:styleId="Heading1Char1">
    <w:name w:val="Heading 1 Char1"/>
    <w:basedOn w:val="DefaultParagraphFont"/>
    <w:link w:val="Heading1"/>
    <w:uiPriority w:val="99"/>
    <w:locked/>
    <w:rsid w:val="000D1238"/>
    <w:rPr>
      <w:rFonts w:ascii="Arial" w:hAnsi="Arial" w:cs="Arial"/>
      <w:b/>
      <w:bCs/>
      <w:kern w:val="32"/>
      <w:sz w:val="32"/>
      <w:szCs w:val="32"/>
      <w:lang w:val="ru-RU" w:eastAsia="ru-RU"/>
    </w:rPr>
  </w:style>
  <w:style w:type="paragraph" w:customStyle="1" w:styleId="a">
    <w:name w:val="Знак Знак Знак Знак Знак Знак"/>
    <w:basedOn w:val="Normal"/>
    <w:uiPriority w:val="99"/>
    <w:rsid w:val="000D1238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Default">
    <w:name w:val="Default"/>
    <w:uiPriority w:val="99"/>
    <w:rsid w:val="000D1238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table" w:styleId="TableGrid">
    <w:name w:val="Table Grid"/>
    <w:basedOn w:val="TableNormal"/>
    <w:uiPriority w:val="99"/>
    <w:locked/>
    <w:rsid w:val="00775C8F"/>
    <w:pPr>
      <w:spacing w:after="200" w:line="276" w:lineRule="auto"/>
    </w:pPr>
    <w:rPr>
      <w:rFonts w:eastAsia="Times New Roman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0">
    <w:name w:val="Знак Знак Знак Знак"/>
    <w:basedOn w:val="Normal"/>
    <w:uiPriority w:val="99"/>
    <w:rsid w:val="0006490B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155</TotalTime>
  <Pages>4</Pages>
  <Words>998</Words>
  <Characters>5689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Ольга</cp:lastModifiedBy>
  <cp:revision>16</cp:revision>
  <dcterms:created xsi:type="dcterms:W3CDTF">2018-03-20T07:46:00Z</dcterms:created>
  <dcterms:modified xsi:type="dcterms:W3CDTF">2018-12-20T08:49:00Z</dcterms:modified>
</cp:coreProperties>
</file>