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1D5" w:rsidRPr="0061108F" w:rsidRDefault="00A871D5" w:rsidP="000D12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108F">
        <w:rPr>
          <w:rFonts w:ascii="Times New Roman" w:hAnsi="Times New Roman" w:cs="Times New Roman"/>
          <w:b/>
          <w:bCs/>
          <w:sz w:val="28"/>
          <w:szCs w:val="28"/>
        </w:rPr>
        <w:t>АДМИНИСТРАЦИЯ ДУБЕНСКОГО МУНИЦИПАЛЬНОГО РАЙОНА</w:t>
      </w:r>
    </w:p>
    <w:p w:rsidR="00A871D5" w:rsidRPr="0061108F" w:rsidRDefault="00A871D5" w:rsidP="000D1238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871D5" w:rsidRPr="0061108F" w:rsidRDefault="00A871D5" w:rsidP="000D1238">
      <w:pPr>
        <w:pStyle w:val="a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871D5" w:rsidRPr="0061108F" w:rsidRDefault="00A871D5" w:rsidP="000D1238">
      <w:pPr>
        <w:pStyle w:val="a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871D5" w:rsidRPr="0061108F" w:rsidRDefault="00A871D5" w:rsidP="000D1238">
      <w:pPr>
        <w:pStyle w:val="a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1108F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:rsidR="00A871D5" w:rsidRPr="0061108F" w:rsidRDefault="00A871D5" w:rsidP="000D12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1D5" w:rsidRPr="0061108F" w:rsidRDefault="00A871D5" w:rsidP="000D12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27.11</w:t>
      </w:r>
      <w:r w:rsidRPr="0061108F">
        <w:rPr>
          <w:rFonts w:ascii="Times New Roman" w:hAnsi="Times New Roman" w:cs="Times New Roman"/>
          <w:sz w:val="28"/>
          <w:szCs w:val="28"/>
        </w:rPr>
        <w:t xml:space="preserve">.2018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№740</w:t>
      </w:r>
    </w:p>
    <w:p w:rsidR="00A871D5" w:rsidRPr="0061108F" w:rsidRDefault="00A871D5" w:rsidP="000D123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с. Дубенки</w:t>
      </w:r>
    </w:p>
    <w:p w:rsidR="00A871D5" w:rsidRDefault="00A871D5" w:rsidP="000D1238">
      <w:pPr>
        <w:autoSpaceDE w:val="0"/>
        <w:autoSpaceDN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D5" w:rsidRPr="0061108F" w:rsidRDefault="00A871D5" w:rsidP="000D1238">
      <w:pPr>
        <w:autoSpaceDE w:val="0"/>
        <w:autoSpaceDN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 xml:space="preserve">О внесении изменений  в постановление администрации Дубенского муниципального района  от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6110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1108F">
        <w:rPr>
          <w:rFonts w:ascii="Times New Roman" w:hAnsi="Times New Roman" w:cs="Times New Roman"/>
          <w:sz w:val="28"/>
          <w:szCs w:val="28"/>
        </w:rPr>
        <w:t xml:space="preserve"> 2015 года № </w:t>
      </w:r>
      <w:r>
        <w:rPr>
          <w:rFonts w:ascii="Times New Roman" w:hAnsi="Times New Roman" w:cs="Times New Roman"/>
          <w:sz w:val="28"/>
          <w:szCs w:val="28"/>
        </w:rPr>
        <w:t>196</w:t>
      </w:r>
      <w:r w:rsidRPr="0061108F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«Повышение качества государственных и муниципальных услуг в Дубенском муниципальном районе Республики Мордовия на 2015 – 2020 годы»</w:t>
      </w:r>
    </w:p>
    <w:p w:rsidR="00A871D5" w:rsidRPr="0061108F" w:rsidRDefault="00A871D5" w:rsidP="000D1238">
      <w:pPr>
        <w:ind w:left="-57"/>
        <w:jc w:val="center"/>
        <w:rPr>
          <w:rFonts w:ascii="Times New Roman" w:hAnsi="Times New Roman" w:cs="Times New Roman"/>
          <w:sz w:val="28"/>
          <w:szCs w:val="28"/>
        </w:rPr>
      </w:pPr>
    </w:p>
    <w:p w:rsidR="00A871D5" w:rsidRPr="0061108F" w:rsidRDefault="00A871D5" w:rsidP="000D1238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 от 31 июля 1998 г. № 145-ФЗ, федеральным законом от 6 октября 2003 года № 131-ФЗ  «Об общих принципах организации местного самоуправления в Российской Федерации»,  руководствуясь Уставом Дубенского муниципального района Республики Мордовия,  администрация Дубенского муниципального района Республики Мордовия постановляет:</w:t>
      </w:r>
    </w:p>
    <w:p w:rsidR="00A871D5" w:rsidRPr="0061108F" w:rsidRDefault="00A871D5" w:rsidP="00A65737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1. Внести следующие изменения в Постановление  администрации Дубенского муниципального района  от 12 ноября 2015 года № 644 «Об утверждении муниципальной программы «Повышение качества государственных и муниципальных услуг в Дубенском муниципальном районе Республики Мордовия на 2015 – 2020 годы» (далее - Программа) следующие изменения:</w:t>
      </w:r>
    </w:p>
    <w:p w:rsidR="00A871D5" w:rsidRPr="0061108F" w:rsidRDefault="00A871D5" w:rsidP="00A6573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1.1. наименование программы «Повышение качества государственных и муниципальных услуг в Дубенском муниципальном районе Республики Мордовия на 2015 – 2020 годы» заменить тестом «Повышение качества государственных и муниципальных услуг в Дубенском муниципальном районе Республики Мордовия»</w:t>
      </w:r>
    </w:p>
    <w:p w:rsidR="00A871D5" w:rsidRPr="0061108F" w:rsidRDefault="00A871D5" w:rsidP="00A65737">
      <w:pPr>
        <w:tabs>
          <w:tab w:val="left" w:pos="885"/>
        </w:tabs>
        <w:spacing w:after="0" w:line="240" w:lineRule="auto"/>
        <w:ind w:left="-5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1.2. в паспорте Программы цифры «2015-2020» заменить цифрами  «2015-2021»;</w:t>
      </w:r>
    </w:p>
    <w:p w:rsidR="00A871D5" w:rsidRPr="0061108F" w:rsidRDefault="00A871D5" w:rsidP="00A65737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>1.3. в паспорте Программы позицию «Объем и источники финансирования подпрограммы в рамках текущего финансирования (по годам)» 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5"/>
      </w:tblGrid>
      <w:tr w:rsidR="00A871D5" w:rsidRPr="0061108F">
        <w:tc>
          <w:tcPr>
            <w:tcW w:w="4785" w:type="dxa"/>
          </w:tcPr>
          <w:p w:rsidR="00A871D5" w:rsidRPr="0061108F" w:rsidRDefault="00A871D5" w:rsidP="00FB6FB8">
            <w:pPr>
              <w:autoSpaceDE w:val="0"/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08F">
              <w:rPr>
                <w:rFonts w:ascii="Times New Roman" w:hAnsi="Times New Roman" w:cs="Times New Roman"/>
                <w:sz w:val="28"/>
                <w:szCs w:val="28"/>
              </w:rPr>
              <w:t>Объем и источники финансирования подпрограммы в рамках текущего финансирования (по годам)</w:t>
            </w:r>
          </w:p>
        </w:tc>
        <w:tc>
          <w:tcPr>
            <w:tcW w:w="4785" w:type="dxa"/>
          </w:tcPr>
          <w:p w:rsidR="00A871D5" w:rsidRPr="0061108F" w:rsidRDefault="00A871D5" w:rsidP="00FB6FB8">
            <w:pPr>
              <w:autoSpaceDE w:val="0"/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08F">
              <w:rPr>
                <w:rFonts w:ascii="Times New Roman" w:hAnsi="Times New Roman" w:cs="Times New Roman"/>
                <w:sz w:val="28"/>
                <w:szCs w:val="28"/>
              </w:rPr>
              <w:t>Финансирование производится с республиканского бюджета</w:t>
            </w:r>
          </w:p>
        </w:tc>
      </w:tr>
    </w:tbl>
    <w:p w:rsidR="00A871D5" w:rsidRPr="0061108F" w:rsidRDefault="00A871D5" w:rsidP="00A65737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108F">
        <w:rPr>
          <w:rFonts w:ascii="Times New Roman" w:hAnsi="Times New Roman" w:cs="Times New Roman"/>
          <w:sz w:val="28"/>
          <w:szCs w:val="28"/>
        </w:rPr>
        <w:tab/>
      </w:r>
      <w:r w:rsidRPr="0061108F">
        <w:rPr>
          <w:rFonts w:ascii="Times New Roman" w:hAnsi="Times New Roman" w:cs="Times New Roman"/>
          <w:b w:val="0"/>
          <w:bCs w:val="0"/>
          <w:sz w:val="28"/>
          <w:szCs w:val="28"/>
        </w:rPr>
        <w:t>1.4. Раздел 4 «Обоснование ресурсного обеспечения программы» изложить в следующей редакции:</w:t>
      </w:r>
    </w:p>
    <w:p w:rsidR="00A871D5" w:rsidRPr="0061108F" w:rsidRDefault="00A871D5" w:rsidP="00A65737">
      <w:pPr>
        <w:pStyle w:val="ConsPlusTitle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108F">
        <w:rPr>
          <w:rFonts w:ascii="Times New Roman" w:hAnsi="Times New Roman" w:cs="Times New Roman"/>
          <w:b w:val="0"/>
          <w:bCs w:val="0"/>
          <w:sz w:val="28"/>
          <w:szCs w:val="28"/>
        </w:rPr>
        <w:t>«Мероприятия Программы реализуются за счет средств бюджета Дубенского муниципального района. За счет бюджета Республики Мордовия, при условии финансирования в рамках исполнения Муниципальной программы «Повышение качества государственных и муниципальных услуг в Дубенском муниципальном районе Республики Мордовия»  на 2015 – 2021 годы.</w:t>
      </w:r>
    </w:p>
    <w:p w:rsidR="00A871D5" w:rsidRPr="0061108F" w:rsidRDefault="00A871D5" w:rsidP="00775C8F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108F">
        <w:rPr>
          <w:rFonts w:ascii="Times New Roman" w:hAnsi="Times New Roman" w:cs="Times New Roman"/>
          <w:b w:val="0"/>
          <w:bCs w:val="0"/>
          <w:sz w:val="28"/>
          <w:szCs w:val="28"/>
        </w:rPr>
        <w:t>Финансовые средства на реализацию муниципальной программы «Повышение качества государственных и муниципальных услуг в Дубенском муниципальном районе Республики Мордовия»  на 2015 – 2021 годы выделяются из бюджета Республики Мордовия».</w:t>
      </w:r>
    </w:p>
    <w:p w:rsidR="00A871D5" w:rsidRPr="0061108F" w:rsidRDefault="00A871D5" w:rsidP="00775C8F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108F">
        <w:rPr>
          <w:rFonts w:ascii="Times New Roman" w:hAnsi="Times New Roman" w:cs="Times New Roman"/>
          <w:b w:val="0"/>
          <w:bCs w:val="0"/>
          <w:sz w:val="28"/>
          <w:szCs w:val="28"/>
        </w:rPr>
        <w:t>1.5. Приложение 1 «Перечень мероприятий Программы» изложить в следующей редакции:</w:t>
      </w:r>
    </w:p>
    <w:p w:rsidR="00A871D5" w:rsidRPr="0061108F" w:rsidRDefault="00A871D5" w:rsidP="00775C8F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108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800"/>
        <w:gridCol w:w="1260"/>
        <w:gridCol w:w="900"/>
        <w:gridCol w:w="1260"/>
        <w:gridCol w:w="935"/>
        <w:gridCol w:w="32"/>
        <w:gridCol w:w="6"/>
        <w:gridCol w:w="188"/>
        <w:gridCol w:w="606"/>
        <w:gridCol w:w="59"/>
        <w:gridCol w:w="11"/>
        <w:gridCol w:w="470"/>
        <w:gridCol w:w="540"/>
        <w:gridCol w:w="540"/>
        <w:gridCol w:w="168"/>
        <w:gridCol w:w="372"/>
        <w:gridCol w:w="197"/>
        <w:gridCol w:w="343"/>
        <w:gridCol w:w="6"/>
        <w:gridCol w:w="32"/>
        <w:gridCol w:w="535"/>
      </w:tblGrid>
      <w:tr w:rsidR="00A871D5" w:rsidRPr="0061108F">
        <w:trPr>
          <w:trHeight w:val="694"/>
        </w:trPr>
        <w:tc>
          <w:tcPr>
            <w:tcW w:w="540" w:type="dxa"/>
            <w:vMerge w:val="restart"/>
          </w:tcPr>
          <w:p w:rsidR="00A871D5" w:rsidRPr="0061108F" w:rsidRDefault="00A871D5" w:rsidP="0061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800" w:type="dxa"/>
            <w:vMerge w:val="restart"/>
          </w:tcPr>
          <w:p w:rsidR="00A871D5" w:rsidRPr="0061108F" w:rsidRDefault="00A871D5" w:rsidP="00611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Мероприятие</w:t>
            </w:r>
          </w:p>
        </w:tc>
        <w:tc>
          <w:tcPr>
            <w:tcW w:w="1260" w:type="dxa"/>
            <w:vMerge w:val="restart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900" w:type="dxa"/>
            <w:vMerge w:val="restart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Срок исполнения</w:t>
            </w:r>
          </w:p>
        </w:tc>
        <w:tc>
          <w:tcPr>
            <w:tcW w:w="1260" w:type="dxa"/>
            <w:vMerge w:val="restart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Ответственный за исполнение</w:t>
            </w:r>
          </w:p>
        </w:tc>
        <w:tc>
          <w:tcPr>
            <w:tcW w:w="1161" w:type="dxa"/>
            <w:gridSpan w:val="4"/>
            <w:vMerge w:val="restart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Источники и объемы финансирования в 2015-2020 годах (тыс.рублей)</w:t>
            </w:r>
          </w:p>
        </w:tc>
        <w:tc>
          <w:tcPr>
            <w:tcW w:w="3879" w:type="dxa"/>
            <w:gridSpan w:val="13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 том числе</w:t>
            </w:r>
          </w:p>
        </w:tc>
      </w:tr>
      <w:tr w:rsidR="00A871D5" w:rsidRPr="0061108F">
        <w:trPr>
          <w:trHeight w:val="737"/>
        </w:trPr>
        <w:tc>
          <w:tcPr>
            <w:tcW w:w="540" w:type="dxa"/>
            <w:vMerge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0" w:type="dxa"/>
            <w:vMerge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Merge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Merge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gridSpan w:val="4"/>
            <w:vMerge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06" w:type="dxa"/>
          </w:tcPr>
          <w:p w:rsidR="00A871D5" w:rsidRPr="0061108F" w:rsidRDefault="00A871D5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2015</w:t>
            </w:r>
          </w:p>
          <w:p w:rsidR="00A871D5" w:rsidRPr="0061108F" w:rsidRDefault="00A871D5" w:rsidP="00573037">
            <w:pPr>
              <w:ind w:left="-296" w:firstLine="18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gridSpan w:val="3"/>
          </w:tcPr>
          <w:p w:rsidR="00A871D5" w:rsidRPr="0061108F" w:rsidRDefault="00A871D5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540" w:type="dxa"/>
          </w:tcPr>
          <w:p w:rsidR="00A871D5" w:rsidRPr="0061108F" w:rsidRDefault="00A871D5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540" w:type="dxa"/>
          </w:tcPr>
          <w:p w:rsidR="00A871D5" w:rsidRPr="0061108F" w:rsidRDefault="00A871D5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540" w:type="dxa"/>
            <w:gridSpan w:val="2"/>
          </w:tcPr>
          <w:p w:rsidR="00A871D5" w:rsidRPr="0061108F" w:rsidRDefault="00A871D5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540" w:type="dxa"/>
            <w:gridSpan w:val="2"/>
          </w:tcPr>
          <w:p w:rsidR="00A871D5" w:rsidRPr="0061108F" w:rsidRDefault="00A871D5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573" w:type="dxa"/>
            <w:gridSpan w:val="3"/>
          </w:tcPr>
          <w:p w:rsidR="00A871D5" w:rsidRPr="0061108F" w:rsidRDefault="00A871D5" w:rsidP="005730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0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0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gridSpan w:val="4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76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7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9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43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73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260" w:type="dxa"/>
            <w:gridSpan w:val="21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</w:rPr>
              <w:t>Оптимизация и повышение качества предоставления государственных и муниципальных услуг</w:t>
            </w: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0260" w:type="dxa"/>
            <w:gridSpan w:val="21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</w:rPr>
              <w:t>Оптимизация предоставления государственных и муниципальных услуг</w:t>
            </w: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1.1.1</w:t>
            </w:r>
          </w:p>
        </w:tc>
        <w:tc>
          <w:tcPr>
            <w:tcW w:w="180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разработанные предложения о внесении изменений в нормативные правовые акты</w:t>
            </w:r>
          </w:p>
        </w:tc>
        <w:tc>
          <w:tcPr>
            <w:tcW w:w="90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Администрация Дубенского</w:t>
            </w:r>
          </w:p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муниципального района</w:t>
            </w:r>
          </w:p>
        </w:tc>
        <w:tc>
          <w:tcPr>
            <w:tcW w:w="1161" w:type="dxa"/>
            <w:gridSpan w:val="4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06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3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1.1.2.</w:t>
            </w:r>
          </w:p>
        </w:tc>
        <w:tc>
          <w:tcPr>
            <w:tcW w:w="180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разработанные предложения о внесении изменений в нормативные правовые акты</w:t>
            </w:r>
          </w:p>
        </w:tc>
        <w:tc>
          <w:tcPr>
            <w:tcW w:w="90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Администрация Дубенского муниципального района</w:t>
            </w:r>
          </w:p>
        </w:tc>
        <w:tc>
          <w:tcPr>
            <w:tcW w:w="1161" w:type="dxa"/>
            <w:gridSpan w:val="4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06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3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1.2</w:t>
            </w:r>
          </w:p>
        </w:tc>
        <w:tc>
          <w:tcPr>
            <w:tcW w:w="10260" w:type="dxa"/>
            <w:gridSpan w:val="21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1.2.12</w:t>
            </w:r>
          </w:p>
        </w:tc>
        <w:tc>
          <w:tcPr>
            <w:tcW w:w="180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Информационное сопровождение создания и функционирования МФЦ и территориально обособленных структурных подразделений МФЦ:</w:t>
            </w:r>
          </w:p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разработка информационных материалов и публикация их в СМИ, а также на официальных сайтах МФЦ и  органов местного самоуправления Дубенского муниципального района;</w:t>
            </w:r>
          </w:p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разработка информационных материалов, размещаемых и распространяемых в МФЦ;</w:t>
            </w:r>
          </w:p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печатная информационно  презентационная продукция МФЦ</w:t>
            </w:r>
          </w:p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2015-2021 гг.</w:t>
            </w:r>
          </w:p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МФЦ в рамках возложенных на него полномочий и функций в рамках заключенного соглашения</w:t>
            </w:r>
          </w:p>
        </w:tc>
        <w:tc>
          <w:tcPr>
            <w:tcW w:w="935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 рамках текущего бюджетного финансирования</w:t>
            </w:r>
          </w:p>
        </w:tc>
        <w:tc>
          <w:tcPr>
            <w:tcW w:w="891" w:type="dxa"/>
            <w:gridSpan w:val="5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1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8" w:type="dxa"/>
            <w:gridSpan w:val="4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5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260" w:type="dxa"/>
            <w:gridSpan w:val="21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Мониторинг качества и доступности государственных и муниципальных услуг</w:t>
            </w: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180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Мероприятия по проведению мониторинга качества предоставления государственных и муниципальных услуг на базе МФЦ Дубенского муниципального района   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аналитическая записка, представленная в Администрацию Дубенского муниципального района</w:t>
            </w:r>
          </w:p>
        </w:tc>
        <w:tc>
          <w:tcPr>
            <w:tcW w:w="900" w:type="dxa"/>
          </w:tcPr>
          <w:p w:rsidR="00A871D5" w:rsidRPr="0061108F" w:rsidRDefault="00A871D5" w:rsidP="00B8161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постоянно (до 15 января года, следующего за отчетным)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Администрация Дубенского муниципального района, МФЦ</w:t>
            </w:r>
          </w:p>
        </w:tc>
        <w:tc>
          <w:tcPr>
            <w:tcW w:w="967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00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6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10260" w:type="dxa"/>
            <w:gridSpan w:val="21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Контроль за реализацией мероприятий программы</w:t>
            </w:r>
          </w:p>
        </w:tc>
      </w:tr>
      <w:tr w:rsidR="00A871D5" w:rsidRPr="0061108F">
        <w:trPr>
          <w:trHeight w:val="145"/>
        </w:trPr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4.1</w:t>
            </w:r>
          </w:p>
        </w:tc>
        <w:tc>
          <w:tcPr>
            <w:tcW w:w="180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Контроль за реализацией мероприятий программы, составление отчета по итогам программы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Отчет по результатам выполнения программы</w:t>
            </w:r>
          </w:p>
        </w:tc>
        <w:tc>
          <w:tcPr>
            <w:tcW w:w="900" w:type="dxa"/>
          </w:tcPr>
          <w:p w:rsidR="00A871D5" w:rsidRPr="0061108F" w:rsidRDefault="00A871D5" w:rsidP="00B81613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Ежегодно </w:t>
            </w:r>
          </w:p>
        </w:tc>
        <w:tc>
          <w:tcPr>
            <w:tcW w:w="1260" w:type="dxa"/>
          </w:tcPr>
          <w:p w:rsidR="00A871D5" w:rsidRPr="0061108F" w:rsidRDefault="00A871D5" w:rsidP="00B8161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Финансовое управление, МФЦ</w:t>
            </w:r>
          </w:p>
        </w:tc>
        <w:tc>
          <w:tcPr>
            <w:tcW w:w="973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94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dxa"/>
            <w:gridSpan w:val="2"/>
          </w:tcPr>
          <w:p w:rsidR="00A871D5" w:rsidRPr="0061108F" w:rsidRDefault="00A871D5" w:rsidP="00B81613">
            <w:pPr>
              <w:spacing w:after="0" w:line="240" w:lineRule="auto"/>
              <w:ind w:left="-287" w:firstLine="287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3" w:type="dxa"/>
            <w:gridSpan w:val="3"/>
          </w:tcPr>
          <w:p w:rsidR="00A871D5" w:rsidRPr="0061108F" w:rsidRDefault="00A871D5" w:rsidP="00B81613">
            <w:pPr>
              <w:spacing w:after="0" w:line="240" w:lineRule="auto"/>
              <w:ind w:left="-287" w:firstLine="287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</w:tbl>
    <w:p w:rsidR="00A871D5" w:rsidRPr="0061108F" w:rsidRDefault="00A871D5" w:rsidP="00775C8F">
      <w:pPr>
        <w:pStyle w:val="ConsPlusTitle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71D5" w:rsidRPr="0061108F" w:rsidRDefault="00A871D5" w:rsidP="00775C8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871D5" w:rsidRPr="0061108F" w:rsidRDefault="00A871D5" w:rsidP="0006490B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1108F">
        <w:rPr>
          <w:rFonts w:ascii="Times New Roman" w:hAnsi="Times New Roman" w:cs="Times New Roman"/>
          <w:b w:val="0"/>
          <w:bCs w:val="0"/>
          <w:sz w:val="28"/>
          <w:szCs w:val="28"/>
        </w:rPr>
        <w:t>1.6. Приложение 2 «Показатели результативности реализации мероприятий Программы» изложить в следующей редакции:</w:t>
      </w:r>
    </w:p>
    <w:p w:rsidR="00A871D5" w:rsidRPr="0061108F" w:rsidRDefault="00A871D5" w:rsidP="0006490B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10388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340"/>
        <w:gridCol w:w="714"/>
        <w:gridCol w:w="1336"/>
        <w:gridCol w:w="1010"/>
        <w:gridCol w:w="900"/>
        <w:gridCol w:w="900"/>
        <w:gridCol w:w="720"/>
        <w:gridCol w:w="1080"/>
        <w:gridCol w:w="848"/>
      </w:tblGrid>
      <w:tr w:rsidR="00A871D5" w:rsidRPr="0061108F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№  </w:t>
            </w:r>
            <w:r w:rsidRPr="0061108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Наименование   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Ед.   изм.  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2016</w:t>
            </w:r>
          </w:p>
          <w:p w:rsidR="00A871D5" w:rsidRPr="0061108F" w:rsidRDefault="00A871D5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2017 </w:t>
            </w:r>
          </w:p>
          <w:p w:rsidR="00A871D5" w:rsidRPr="0061108F" w:rsidRDefault="00A871D5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2018</w:t>
            </w:r>
          </w:p>
          <w:p w:rsidR="00A871D5" w:rsidRPr="0061108F" w:rsidRDefault="00A871D5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2019</w:t>
            </w:r>
          </w:p>
          <w:p w:rsidR="00A871D5" w:rsidRPr="0061108F" w:rsidRDefault="00A871D5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2020</w:t>
            </w:r>
          </w:p>
          <w:p w:rsidR="00A871D5" w:rsidRPr="0061108F" w:rsidRDefault="00A871D5" w:rsidP="00B8161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A871D5" w:rsidRPr="0061108F" w:rsidRDefault="00A871D5" w:rsidP="00B816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  <w:tr w:rsidR="00A871D5" w:rsidRPr="0061108F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Уровень </w:t>
            </w:r>
          </w:p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удовлетворенности граждан качеством предоставления муниципальных услуг к 2021 году - не менее 90 процентов.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A871D5" w:rsidRPr="0061108F">
        <w:trPr>
          <w:cantSplit/>
          <w:trHeight w:val="21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Доля граждан, имеющих доступ к получению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A871D5" w:rsidRPr="0061108F">
        <w:trPr>
          <w:cantSplit/>
          <w:trHeight w:val="174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Доля граждан, использующих механизм получения муниципальных услуг в электронной форме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A871D5" w:rsidRPr="0061108F">
        <w:trPr>
          <w:cantSplit/>
          <w:trHeight w:val="3246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разы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 2 раз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 2 раз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 2 раз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 2 раз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 2 раз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До 2 раз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До 2 раз</w:t>
            </w:r>
          </w:p>
        </w:tc>
      </w:tr>
      <w:tr w:rsidR="00A871D5" w:rsidRPr="0061108F">
        <w:trPr>
          <w:cantSplit/>
          <w:trHeight w:val="2547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871D5" w:rsidRPr="0061108F" w:rsidRDefault="00A871D5" w:rsidP="00B81613">
            <w:pPr>
              <w:pStyle w:val="ConsPlusCell"/>
              <w:rPr>
                <w:rFonts w:ascii="Times New Roman" w:hAnsi="Times New Roman" w:cs="Times New Roman"/>
              </w:rPr>
            </w:pPr>
            <w:r w:rsidRPr="006110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1D5" w:rsidRPr="0061108F" w:rsidRDefault="00A871D5" w:rsidP="00B816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08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</w:tbl>
    <w:p w:rsidR="00A871D5" w:rsidRPr="0061108F" w:rsidRDefault="00A871D5" w:rsidP="0006490B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871D5" w:rsidRPr="0061108F" w:rsidRDefault="00A871D5" w:rsidP="00775C8F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A871D5" w:rsidRPr="0061108F" w:rsidRDefault="00A871D5" w:rsidP="0006490B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108F">
        <w:rPr>
          <w:rFonts w:ascii="Times New Roman" w:hAnsi="Times New Roman" w:cs="Times New Roman"/>
          <w:sz w:val="28"/>
          <w:szCs w:val="28"/>
          <w:lang w:val="ru-RU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871D5" w:rsidRPr="0061108F" w:rsidRDefault="00A871D5" w:rsidP="0006490B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108F">
        <w:rPr>
          <w:rFonts w:ascii="Times New Roman" w:hAnsi="Times New Roman" w:cs="Times New Roman"/>
          <w:sz w:val="28"/>
          <w:szCs w:val="28"/>
          <w:lang w:val="ru-RU"/>
        </w:rPr>
        <w:t>3. Настоящее постановление вступает в силу со дня его официального опубликования.</w:t>
      </w:r>
    </w:p>
    <w:p w:rsidR="00A871D5" w:rsidRPr="0061108F" w:rsidRDefault="00A871D5" w:rsidP="0006490B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71D5" w:rsidRPr="0061108F" w:rsidRDefault="00A871D5" w:rsidP="0006490B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71D5" w:rsidRPr="0061108F" w:rsidRDefault="00A871D5" w:rsidP="0006490B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108F">
        <w:rPr>
          <w:rFonts w:ascii="Times New Roman" w:hAnsi="Times New Roman" w:cs="Times New Roman"/>
          <w:sz w:val="28"/>
          <w:szCs w:val="28"/>
          <w:lang w:val="ru-RU"/>
        </w:rPr>
        <w:t>Глава Дубенского</w:t>
      </w:r>
    </w:p>
    <w:p w:rsidR="00A871D5" w:rsidRPr="0061108F" w:rsidRDefault="00A871D5" w:rsidP="0006490B">
      <w:pPr>
        <w:pStyle w:val="a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108F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Муниципального района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61108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Плешаков С.Г.</w:t>
      </w:r>
    </w:p>
    <w:sectPr w:rsidR="00A871D5" w:rsidRPr="0061108F" w:rsidSect="0061108F">
      <w:headerReference w:type="default" r:id="rId6"/>
      <w:pgSz w:w="11905" w:h="16838" w:code="9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1D5" w:rsidRDefault="00A871D5" w:rsidP="0027245D">
      <w:pPr>
        <w:spacing w:after="0" w:line="240" w:lineRule="auto"/>
      </w:pPr>
      <w:r>
        <w:separator/>
      </w:r>
    </w:p>
  </w:endnote>
  <w:endnote w:type="continuationSeparator" w:id="1">
    <w:p w:rsidR="00A871D5" w:rsidRDefault="00A871D5" w:rsidP="00272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1D5" w:rsidRDefault="00A871D5" w:rsidP="0027245D">
      <w:pPr>
        <w:spacing w:after="0" w:line="240" w:lineRule="auto"/>
      </w:pPr>
      <w:r>
        <w:separator/>
      </w:r>
    </w:p>
  </w:footnote>
  <w:footnote w:type="continuationSeparator" w:id="1">
    <w:p w:rsidR="00A871D5" w:rsidRDefault="00A871D5" w:rsidP="00272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1D5" w:rsidRDefault="00A871D5" w:rsidP="00F21FC8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038B"/>
    <w:rsid w:val="0001038B"/>
    <w:rsid w:val="000612C4"/>
    <w:rsid w:val="0006490B"/>
    <w:rsid w:val="000D1238"/>
    <w:rsid w:val="00101726"/>
    <w:rsid w:val="001328A9"/>
    <w:rsid w:val="00184825"/>
    <w:rsid w:val="001D3FA3"/>
    <w:rsid w:val="001F0FD6"/>
    <w:rsid w:val="00201B65"/>
    <w:rsid w:val="0027245D"/>
    <w:rsid w:val="002D1C57"/>
    <w:rsid w:val="002F59D4"/>
    <w:rsid w:val="00397BF3"/>
    <w:rsid w:val="003A3AF1"/>
    <w:rsid w:val="00422A54"/>
    <w:rsid w:val="0047226A"/>
    <w:rsid w:val="004832DE"/>
    <w:rsid w:val="00493794"/>
    <w:rsid w:val="00517C91"/>
    <w:rsid w:val="00573037"/>
    <w:rsid w:val="005732CB"/>
    <w:rsid w:val="0061108F"/>
    <w:rsid w:val="00735265"/>
    <w:rsid w:val="00775C8F"/>
    <w:rsid w:val="007E324B"/>
    <w:rsid w:val="00826A53"/>
    <w:rsid w:val="00836748"/>
    <w:rsid w:val="00875E64"/>
    <w:rsid w:val="00877E8E"/>
    <w:rsid w:val="00946FB3"/>
    <w:rsid w:val="009559EB"/>
    <w:rsid w:val="00A35594"/>
    <w:rsid w:val="00A62191"/>
    <w:rsid w:val="00A65737"/>
    <w:rsid w:val="00A871D5"/>
    <w:rsid w:val="00AE05BB"/>
    <w:rsid w:val="00AF49CD"/>
    <w:rsid w:val="00B53874"/>
    <w:rsid w:val="00B61D1B"/>
    <w:rsid w:val="00B81613"/>
    <w:rsid w:val="00B86D39"/>
    <w:rsid w:val="00BE2C9C"/>
    <w:rsid w:val="00C57366"/>
    <w:rsid w:val="00C91112"/>
    <w:rsid w:val="00CF6152"/>
    <w:rsid w:val="00D20021"/>
    <w:rsid w:val="00D479B1"/>
    <w:rsid w:val="00DC4BE3"/>
    <w:rsid w:val="00DD2D5F"/>
    <w:rsid w:val="00ED51FB"/>
    <w:rsid w:val="00EF356A"/>
    <w:rsid w:val="00F031B9"/>
    <w:rsid w:val="00F04B5F"/>
    <w:rsid w:val="00F20C51"/>
    <w:rsid w:val="00F21FC8"/>
    <w:rsid w:val="00F44770"/>
    <w:rsid w:val="00F76950"/>
    <w:rsid w:val="00F80036"/>
    <w:rsid w:val="00FB6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1B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D1238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79B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Title">
    <w:name w:val="ConsPlusTitle"/>
    <w:uiPriority w:val="99"/>
    <w:rsid w:val="00F031B9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031B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F031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031B9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F031B9"/>
  </w:style>
  <w:style w:type="paragraph" w:styleId="Footer">
    <w:name w:val="footer"/>
    <w:basedOn w:val="Normal"/>
    <w:link w:val="FooterChar"/>
    <w:uiPriority w:val="99"/>
    <w:rsid w:val="00F031B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31B9"/>
    <w:rPr>
      <w:rFonts w:ascii="Calibri" w:hAnsi="Calibri" w:cs="Calibri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D1238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customStyle="1" w:styleId="a">
    <w:name w:val="Знак Знак Знак Знак Знак Знак"/>
    <w:basedOn w:val="Normal"/>
    <w:uiPriority w:val="99"/>
    <w:rsid w:val="000D123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Default">
    <w:name w:val="Default"/>
    <w:uiPriority w:val="99"/>
    <w:rsid w:val="000D123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styleId="TableGrid">
    <w:name w:val="Table Grid"/>
    <w:basedOn w:val="TableNormal"/>
    <w:uiPriority w:val="99"/>
    <w:locked/>
    <w:rsid w:val="00775C8F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Знак Знак Знак Знак"/>
    <w:basedOn w:val="Normal"/>
    <w:uiPriority w:val="99"/>
    <w:rsid w:val="0006490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154</TotalTime>
  <Pages>4</Pages>
  <Words>996</Words>
  <Characters>5683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Ольга</cp:lastModifiedBy>
  <cp:revision>14</cp:revision>
  <dcterms:created xsi:type="dcterms:W3CDTF">2018-03-20T07:46:00Z</dcterms:created>
  <dcterms:modified xsi:type="dcterms:W3CDTF">2018-12-13T11:40:00Z</dcterms:modified>
</cp:coreProperties>
</file>