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278" w:rsidRDefault="00227325">
      <w:pPr>
        <w:rPr>
          <w:rFonts w:ascii="Times New Roman" w:hAnsi="Times New Roman" w:cs="Times New Roman"/>
          <w:b/>
          <w:sz w:val="28"/>
          <w:szCs w:val="28"/>
        </w:rPr>
      </w:pPr>
      <w:r w:rsidRPr="00227325">
        <w:rPr>
          <w:rFonts w:ascii="Times New Roman" w:hAnsi="Times New Roman" w:cs="Times New Roman"/>
          <w:b/>
          <w:sz w:val="28"/>
          <w:szCs w:val="28"/>
        </w:rPr>
        <w:t>Семинары на базе МБОУ «</w:t>
      </w:r>
      <w:proofErr w:type="spellStart"/>
      <w:r w:rsidRPr="00227325">
        <w:rPr>
          <w:rFonts w:ascii="Times New Roman" w:hAnsi="Times New Roman" w:cs="Times New Roman"/>
          <w:b/>
          <w:sz w:val="28"/>
          <w:szCs w:val="28"/>
        </w:rPr>
        <w:t>Поводимовская</w:t>
      </w:r>
      <w:proofErr w:type="spellEnd"/>
      <w:r w:rsidRPr="00227325">
        <w:rPr>
          <w:rFonts w:ascii="Times New Roman" w:hAnsi="Times New Roman" w:cs="Times New Roman"/>
          <w:b/>
          <w:sz w:val="28"/>
          <w:szCs w:val="28"/>
        </w:rPr>
        <w:t xml:space="preserve"> СОШ».</w:t>
      </w:r>
    </w:p>
    <w:p w:rsidR="00227325" w:rsidRDefault="00227325" w:rsidP="002273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и 13 декабря 2018 г. на базе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были проведены муниципальные семинары  для учителей математики, биологии и химии.</w:t>
      </w:r>
    </w:p>
    <w:p w:rsidR="00657FAA" w:rsidRDefault="00227325" w:rsidP="00657FAA">
      <w:pPr>
        <w:pStyle w:val="western"/>
        <w:spacing w:line="360" w:lineRule="auto"/>
        <w:ind w:firstLine="360"/>
        <w:jc w:val="both"/>
      </w:pPr>
      <w:r w:rsidRPr="008C2DA0">
        <w:t>На семинаре учителей математики была рассмотрена тема «</w:t>
      </w:r>
      <w:proofErr w:type="spellStart"/>
      <w:r w:rsidRPr="008C2DA0">
        <w:t>Системно-деятельностный</w:t>
      </w:r>
      <w:proofErr w:type="spellEnd"/>
      <w:r w:rsidRPr="008C2DA0">
        <w:t xml:space="preserve"> подход в обучении, как один из методов повышения образовательных результатов по математике». Учитель математики </w:t>
      </w:r>
      <w:proofErr w:type="spellStart"/>
      <w:r w:rsidRPr="008C2DA0">
        <w:t>Борчина</w:t>
      </w:r>
      <w:proofErr w:type="spellEnd"/>
      <w:r w:rsidRPr="008C2DA0">
        <w:t xml:space="preserve"> Н.С. провела урок в 6А классе по теме «Отношения и пропорции».  Ею был продемонстрирован урок формирования умений и навыков,  обобщения и систематизации знаний; по основному способу проведения была использована фронтальная и индивидуальная работа в сочетании с разными видами  деятельности.</w:t>
      </w:r>
      <w:r w:rsidR="008C2DA0" w:rsidRPr="008C2DA0">
        <w:t xml:space="preserve"> Наталья Сергеевна продемонстрировала методические приемы, направленные на активизацию познавательной деятельности через использование современных форм и технологий обучения. </w:t>
      </w:r>
      <w:r w:rsidR="00657FAA">
        <w:t>Выбранные формы и методы обучения способствовали созданию на уроке положительной психологической атмосферы. Общение учащихся и учителя доброжелательное, доверительное</w:t>
      </w:r>
      <w:proofErr w:type="gramStart"/>
      <w:r w:rsidR="00657FAA">
        <w:t>.</w:t>
      </w:r>
      <w:proofErr w:type="gramEnd"/>
      <w:r w:rsidR="00657FAA">
        <w:t xml:space="preserve"> Урок был проведён по нормативам ФГОС, реализованы все поставленные дидактические цели и задачи урока.  </w:t>
      </w:r>
    </w:p>
    <w:p w:rsidR="00563121" w:rsidRDefault="008C2DA0" w:rsidP="00657FA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8C2DA0">
        <w:rPr>
          <w:sz w:val="28"/>
          <w:szCs w:val="28"/>
        </w:rPr>
        <w:t>Учитель математики Бояркина Л.Г. провела урок в 8 классе по теме «Квадратный корень».</w:t>
      </w:r>
      <w:r w:rsidRPr="008C2DA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Лидия Григорьевна использовала на уроке </w:t>
      </w:r>
      <w:r w:rsidRPr="008C2DA0">
        <w:rPr>
          <w:color w:val="000000"/>
          <w:sz w:val="28"/>
          <w:szCs w:val="28"/>
        </w:rPr>
        <w:t>следующие</w:t>
      </w:r>
      <w:r w:rsidRPr="008C2DA0">
        <w:rPr>
          <w:rStyle w:val="apple-converted-space"/>
          <w:color w:val="000000"/>
          <w:sz w:val="28"/>
          <w:szCs w:val="28"/>
        </w:rPr>
        <w:t> </w:t>
      </w:r>
      <w:r w:rsidRPr="008C2DA0">
        <w:rPr>
          <w:b/>
          <w:bCs/>
          <w:color w:val="000000"/>
          <w:sz w:val="28"/>
          <w:szCs w:val="28"/>
        </w:rPr>
        <w:t>методы обучения</w:t>
      </w:r>
      <w:r w:rsidRPr="008C2DA0">
        <w:rPr>
          <w:color w:val="000000"/>
          <w:sz w:val="28"/>
          <w:szCs w:val="28"/>
        </w:rPr>
        <w:t>: частично-поисковый или эвристический</w:t>
      </w:r>
      <w:r>
        <w:rPr>
          <w:color w:val="000000"/>
          <w:sz w:val="28"/>
          <w:szCs w:val="28"/>
        </w:rPr>
        <w:t xml:space="preserve">, </w:t>
      </w:r>
      <w:r w:rsidRPr="008C2DA0">
        <w:rPr>
          <w:color w:val="000000"/>
          <w:sz w:val="28"/>
          <w:szCs w:val="28"/>
        </w:rPr>
        <w:t>объяснительно – иллюстративный, практический, метод обобщающего повторения, метод решения задач, м</w:t>
      </w:r>
      <w:r>
        <w:rPr>
          <w:color w:val="000000"/>
          <w:sz w:val="28"/>
          <w:szCs w:val="28"/>
        </w:rPr>
        <w:t>етод стимулирования и мотивации.</w:t>
      </w:r>
      <w:r w:rsidR="00563121" w:rsidRPr="00563121">
        <w:rPr>
          <w:color w:val="000000"/>
          <w:sz w:val="28"/>
          <w:szCs w:val="28"/>
        </w:rPr>
        <w:t xml:space="preserve"> </w:t>
      </w:r>
      <w:r w:rsidR="00563121">
        <w:rPr>
          <w:color w:val="000000"/>
          <w:sz w:val="28"/>
          <w:szCs w:val="28"/>
        </w:rPr>
        <w:t xml:space="preserve">Учитель попыталась продемонстрировать </w:t>
      </w:r>
      <w:r w:rsidR="00563121" w:rsidRPr="008F5AC2">
        <w:rPr>
          <w:color w:val="000000"/>
          <w:sz w:val="28"/>
          <w:szCs w:val="28"/>
        </w:rPr>
        <w:t xml:space="preserve">формирование </w:t>
      </w:r>
      <w:r w:rsidR="00563121">
        <w:rPr>
          <w:color w:val="000000"/>
          <w:sz w:val="28"/>
          <w:szCs w:val="28"/>
        </w:rPr>
        <w:t xml:space="preserve">таких </w:t>
      </w:r>
      <w:r w:rsidR="00563121" w:rsidRPr="008F5AC2">
        <w:rPr>
          <w:color w:val="000000"/>
          <w:sz w:val="28"/>
          <w:szCs w:val="28"/>
        </w:rPr>
        <w:t>универсальных учебных действий</w:t>
      </w:r>
      <w:r w:rsidR="00563121">
        <w:rPr>
          <w:color w:val="000000"/>
          <w:sz w:val="28"/>
          <w:szCs w:val="28"/>
        </w:rPr>
        <w:t xml:space="preserve"> как </w:t>
      </w:r>
      <w:proofErr w:type="gramStart"/>
      <w:r w:rsidR="00563121">
        <w:rPr>
          <w:color w:val="000000"/>
          <w:sz w:val="28"/>
          <w:szCs w:val="28"/>
        </w:rPr>
        <w:t>личностные</w:t>
      </w:r>
      <w:proofErr w:type="gramEnd"/>
      <w:r w:rsidR="00563121">
        <w:rPr>
          <w:color w:val="000000"/>
          <w:sz w:val="28"/>
          <w:szCs w:val="28"/>
        </w:rPr>
        <w:t>, регулятивные, коммуникативные и познавательные.</w:t>
      </w:r>
    </w:p>
    <w:p w:rsidR="00784896" w:rsidRDefault="00563121" w:rsidP="0078489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Темой семинара учителей биологии и химии стала - «Использование современных педагогических технологий на уроках биологии и химии для повышения качества процесса обучения». Учитель химии и биологии </w:t>
      </w:r>
      <w:proofErr w:type="spellStart"/>
      <w:r>
        <w:rPr>
          <w:color w:val="000000"/>
          <w:sz w:val="28"/>
          <w:szCs w:val="28"/>
        </w:rPr>
        <w:t>Ягина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 xml:space="preserve">М.В. провела урок в 5 классе по теме «Бактерии» и внеклассное мероприятие в 9 классе </w:t>
      </w:r>
      <w:r w:rsidR="00E350FD">
        <w:rPr>
          <w:color w:val="000000"/>
          <w:sz w:val="28"/>
          <w:szCs w:val="28"/>
        </w:rPr>
        <w:t xml:space="preserve">на тему «Влияние пищевых добавок на здоровье человека». </w:t>
      </w:r>
    </w:p>
    <w:p w:rsidR="00784896" w:rsidRDefault="00784896" w:rsidP="00657FA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BF7313">
        <w:rPr>
          <w:sz w:val="28"/>
          <w:szCs w:val="28"/>
        </w:rPr>
        <w:t>рок</w:t>
      </w:r>
      <w:r>
        <w:rPr>
          <w:sz w:val="28"/>
          <w:szCs w:val="28"/>
        </w:rPr>
        <w:t xml:space="preserve">, проведенный Марией Викторовной, по типу являлся уроком </w:t>
      </w:r>
      <w:r w:rsidRPr="00BF7313">
        <w:rPr>
          <w:sz w:val="28"/>
          <w:szCs w:val="28"/>
        </w:rPr>
        <w:t>изучения нового материала</w:t>
      </w:r>
      <w:r>
        <w:rPr>
          <w:sz w:val="28"/>
          <w:szCs w:val="28"/>
        </w:rPr>
        <w:t>. Структура урока соответствовала типу урока и его дидактическим задачам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Pr="00784896">
        <w:rPr>
          <w:sz w:val="28"/>
          <w:szCs w:val="28"/>
        </w:rPr>
        <w:t>Учителем были использованы следующие методы обучения: словесные (объяснение, беседа с учащимися), наглядные (демонстрация презентации обучающего курса), практические (работа с инструктивными кар</w:t>
      </w:r>
      <w:r>
        <w:rPr>
          <w:sz w:val="28"/>
          <w:szCs w:val="28"/>
        </w:rPr>
        <w:t xml:space="preserve">точками, работа по учебнику); </w:t>
      </w:r>
      <w:r w:rsidRPr="00784896">
        <w:rPr>
          <w:sz w:val="28"/>
          <w:szCs w:val="28"/>
        </w:rPr>
        <w:t>по виду учебной деятельности: проблемно-поисковый метод (поиск решения поставленных перед    учащимися проблем).</w:t>
      </w:r>
      <w:r>
        <w:rPr>
          <w:sz w:val="28"/>
          <w:szCs w:val="28"/>
        </w:rPr>
        <w:t xml:space="preserve"> </w:t>
      </w:r>
      <w:r w:rsidRPr="00657FAA">
        <w:rPr>
          <w:sz w:val="28"/>
          <w:szCs w:val="28"/>
        </w:rPr>
        <w:t>Время, отведенное на все этапы урока, было рационально распределено.</w:t>
      </w:r>
      <w:r w:rsidR="00657FAA">
        <w:rPr>
          <w:sz w:val="28"/>
          <w:szCs w:val="28"/>
        </w:rPr>
        <w:t xml:space="preserve"> </w:t>
      </w:r>
      <w:r w:rsidRPr="00657FAA">
        <w:rPr>
          <w:sz w:val="28"/>
          <w:szCs w:val="28"/>
        </w:rPr>
        <w:t>В ходе урока была достигнута триединая дидактическая цель. Учащиеся получили представление о жизнедеятельности бактерий, учились рассуждать, логично излагать свои мысли, использовали в речи новые для себя термины</w:t>
      </w:r>
      <w:proofErr w:type="gramStart"/>
      <w:r w:rsidRPr="00657FAA">
        <w:rPr>
          <w:sz w:val="28"/>
          <w:szCs w:val="28"/>
        </w:rPr>
        <w:t>.</w:t>
      </w:r>
      <w:proofErr w:type="gramEnd"/>
      <w:r w:rsidR="00E71920" w:rsidRPr="00E71920">
        <w:t xml:space="preserve"> </w:t>
      </w:r>
      <w:r w:rsidR="00E71920">
        <w:rPr>
          <w:sz w:val="28"/>
          <w:szCs w:val="28"/>
        </w:rPr>
        <w:t>У</w:t>
      </w:r>
      <w:r w:rsidR="00E71920" w:rsidRPr="00E71920">
        <w:rPr>
          <w:sz w:val="28"/>
          <w:szCs w:val="28"/>
        </w:rPr>
        <w:t>рок прошел успешно, реализованы все поставленные дидактические цели и задачи урока</w:t>
      </w:r>
      <w:r w:rsidR="00E71920">
        <w:rPr>
          <w:sz w:val="28"/>
          <w:szCs w:val="28"/>
        </w:rPr>
        <w:t>.</w:t>
      </w:r>
    </w:p>
    <w:p w:rsidR="002965D2" w:rsidRPr="00E71920" w:rsidRDefault="002965D2" w:rsidP="00657FA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Методический центр благодарит администрацию МБОУ «</w:t>
      </w:r>
      <w:proofErr w:type="spellStart"/>
      <w:r>
        <w:rPr>
          <w:sz w:val="28"/>
          <w:szCs w:val="28"/>
        </w:rPr>
        <w:t>Поводимовская</w:t>
      </w:r>
      <w:proofErr w:type="spellEnd"/>
      <w:r>
        <w:rPr>
          <w:sz w:val="28"/>
          <w:szCs w:val="28"/>
        </w:rPr>
        <w:t xml:space="preserve"> СОШ» за организацию и проведение семинаров.</w:t>
      </w:r>
    </w:p>
    <w:p w:rsidR="00784896" w:rsidRPr="00657FAA" w:rsidRDefault="00784896" w:rsidP="0056312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8C2DA0" w:rsidRPr="008C2DA0" w:rsidRDefault="008C2DA0" w:rsidP="0056312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227325" w:rsidRPr="008C2DA0" w:rsidRDefault="00227325" w:rsidP="005631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7325" w:rsidRPr="00227325" w:rsidRDefault="00227325" w:rsidP="005631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27325" w:rsidRPr="00227325" w:rsidSect="00CA1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75198"/>
    <w:multiLevelType w:val="hybridMultilevel"/>
    <w:tmpl w:val="7C10FA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0350DC"/>
    <w:multiLevelType w:val="multilevel"/>
    <w:tmpl w:val="85348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6A4B4E"/>
    <w:multiLevelType w:val="hybridMultilevel"/>
    <w:tmpl w:val="9F8EA550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4D6456"/>
    <w:multiLevelType w:val="hybridMultilevel"/>
    <w:tmpl w:val="EE2CC2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B77A34"/>
    <w:multiLevelType w:val="multilevel"/>
    <w:tmpl w:val="D1BA8556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2A4390"/>
    <w:multiLevelType w:val="multilevel"/>
    <w:tmpl w:val="67384C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7325"/>
    <w:rsid w:val="00227325"/>
    <w:rsid w:val="002965D2"/>
    <w:rsid w:val="00563121"/>
    <w:rsid w:val="00657FAA"/>
    <w:rsid w:val="00784896"/>
    <w:rsid w:val="008C2DA0"/>
    <w:rsid w:val="00CA1278"/>
    <w:rsid w:val="00E350FD"/>
    <w:rsid w:val="00E71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2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C2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C2DA0"/>
  </w:style>
  <w:style w:type="paragraph" w:customStyle="1" w:styleId="western">
    <w:name w:val="western"/>
    <w:basedOn w:val="a"/>
    <w:rsid w:val="00784896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4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2018-12-20T07:32:00Z</dcterms:created>
  <dcterms:modified xsi:type="dcterms:W3CDTF">2018-12-21T06:40:00Z</dcterms:modified>
</cp:coreProperties>
</file>