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596" w:rsidRDefault="00200596" w:rsidP="00200596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>Информационный бюллетень</w:t>
      </w:r>
    </w:p>
    <w:p w:rsidR="00200596" w:rsidRDefault="00200596" w:rsidP="00200596">
      <w:pPr>
        <w:pStyle w:val="a3"/>
        <w:spacing w:before="0" w:beforeAutospacing="0" w:after="0"/>
        <w:jc w:val="center"/>
      </w:pPr>
      <w:proofErr w:type="spellStart"/>
      <w:r>
        <w:rPr>
          <w:b/>
          <w:bCs/>
          <w:sz w:val="36"/>
          <w:szCs w:val="36"/>
        </w:rPr>
        <w:t>Чиндяновского</w:t>
      </w:r>
      <w:proofErr w:type="spellEnd"/>
      <w:r>
        <w:rPr>
          <w:b/>
          <w:bCs/>
          <w:sz w:val="36"/>
          <w:szCs w:val="36"/>
        </w:rPr>
        <w:t xml:space="preserve"> сельского поселения </w:t>
      </w:r>
    </w:p>
    <w:p w:rsidR="00200596" w:rsidRDefault="00200596" w:rsidP="00200596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Дубёнского муниципального района </w:t>
      </w:r>
    </w:p>
    <w:p w:rsidR="00200596" w:rsidRDefault="00200596" w:rsidP="00200596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Республики Мордовия </w:t>
      </w:r>
    </w:p>
    <w:p w:rsidR="00200596" w:rsidRDefault="00200596" w:rsidP="00200596">
      <w:pPr>
        <w:pStyle w:val="a3"/>
        <w:spacing w:before="0" w:beforeAutospacing="0" w:after="0"/>
        <w:jc w:val="center"/>
      </w:pPr>
    </w:p>
    <w:p w:rsidR="00200596" w:rsidRDefault="00200596" w:rsidP="00200596">
      <w:pPr>
        <w:pStyle w:val="a3"/>
        <w:spacing w:before="0" w:beforeAutospacing="0" w:after="0"/>
      </w:pPr>
      <w:r>
        <w:rPr>
          <w:sz w:val="16"/>
          <w:szCs w:val="16"/>
        </w:rPr>
        <w:t xml:space="preserve">Является официальным </w:t>
      </w:r>
    </w:p>
    <w:p w:rsidR="00200596" w:rsidRDefault="00200596" w:rsidP="00200596">
      <w:pPr>
        <w:pStyle w:val="a3"/>
        <w:spacing w:before="0" w:beforeAutospacing="0" w:after="0"/>
      </w:pPr>
      <w:r>
        <w:rPr>
          <w:sz w:val="16"/>
          <w:szCs w:val="16"/>
        </w:rPr>
        <w:t xml:space="preserve">печатным изданием </w:t>
      </w:r>
    </w:p>
    <w:p w:rsidR="00200596" w:rsidRDefault="00200596" w:rsidP="00200596">
      <w:pPr>
        <w:pStyle w:val="a3"/>
        <w:spacing w:before="0" w:beforeAutospacing="0" w:after="0"/>
      </w:pPr>
      <w:proofErr w:type="spellStart"/>
      <w:r>
        <w:rPr>
          <w:sz w:val="16"/>
          <w:szCs w:val="16"/>
        </w:rPr>
        <w:t>Чиндяновского</w:t>
      </w:r>
      <w:proofErr w:type="spellEnd"/>
      <w:r>
        <w:rPr>
          <w:sz w:val="16"/>
          <w:szCs w:val="16"/>
        </w:rPr>
        <w:t xml:space="preserve"> сельского </w:t>
      </w:r>
    </w:p>
    <w:p w:rsidR="00200596" w:rsidRDefault="00200596" w:rsidP="00200596">
      <w:pPr>
        <w:pStyle w:val="a3"/>
        <w:spacing w:before="0" w:beforeAutospacing="0" w:after="0"/>
      </w:pPr>
      <w:r>
        <w:rPr>
          <w:sz w:val="16"/>
          <w:szCs w:val="16"/>
        </w:rPr>
        <w:t xml:space="preserve">поселения Дубёнского </w:t>
      </w:r>
    </w:p>
    <w:p w:rsidR="00200596" w:rsidRDefault="00200596" w:rsidP="00200596">
      <w:pPr>
        <w:pStyle w:val="a3"/>
        <w:spacing w:before="0" w:beforeAutospacing="0" w:after="0"/>
      </w:pPr>
      <w:r>
        <w:rPr>
          <w:sz w:val="16"/>
          <w:szCs w:val="16"/>
        </w:rPr>
        <w:t xml:space="preserve">муниципального района </w:t>
      </w:r>
    </w:p>
    <w:p w:rsidR="00200596" w:rsidRDefault="00200596" w:rsidP="00200596">
      <w:pPr>
        <w:pStyle w:val="a3"/>
        <w:spacing w:before="0" w:beforeAutospacing="0" w:after="0"/>
      </w:pPr>
      <w:r>
        <w:rPr>
          <w:sz w:val="16"/>
          <w:szCs w:val="16"/>
        </w:rPr>
        <w:t xml:space="preserve">Республики Мордовия </w:t>
      </w:r>
    </w:p>
    <w:p w:rsidR="00200596" w:rsidRDefault="00200596" w:rsidP="00200596">
      <w:pPr>
        <w:pStyle w:val="a3"/>
        <w:spacing w:before="0" w:beforeAutospacing="0" w:after="0"/>
      </w:pPr>
      <w:r>
        <w:rPr>
          <w:sz w:val="16"/>
          <w:szCs w:val="16"/>
        </w:rPr>
        <w:t>30.11.2005г</w:t>
      </w:r>
      <w:r>
        <w:rPr>
          <w:b/>
          <w:bCs/>
          <w:sz w:val="27"/>
          <w:szCs w:val="27"/>
        </w:rPr>
        <w:t xml:space="preserve">. </w:t>
      </w:r>
    </w:p>
    <w:p w:rsidR="00395A70" w:rsidRDefault="00200596" w:rsidP="00200596">
      <w:pPr>
        <w:rPr>
          <w:b/>
          <w:bCs/>
        </w:rPr>
      </w:pPr>
      <w:r>
        <w:t xml:space="preserve">                                                         № </w:t>
      </w:r>
      <w:r>
        <w:rPr>
          <w:b/>
          <w:bCs/>
        </w:rPr>
        <w:t>22                                                                    25.12.2018г</w:t>
      </w:r>
    </w:p>
    <w:p w:rsidR="00200596" w:rsidRPr="00200596" w:rsidRDefault="00200596" w:rsidP="0020059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hyperlink r:id="rId4" w:history="1">
        <w:r w:rsidRPr="00200596">
          <w:rPr>
            <w:rStyle w:val="a4"/>
            <w:rFonts w:ascii="Times New Roman" w:hAnsi="Times New Roman" w:cs="Times New Roman"/>
            <w:b/>
            <w:sz w:val="24"/>
            <w:szCs w:val="24"/>
          </w:rPr>
          <w:t>Постановление</w:t>
        </w:r>
      </w:hyperlink>
      <w:proofErr w:type="gramStart"/>
      <w:r w:rsidRPr="00200596">
        <w:rPr>
          <w:rFonts w:ascii="Times New Roman" w:hAnsi="Times New Roman" w:cs="Times New Roman"/>
          <w:b/>
          <w:sz w:val="24"/>
          <w:szCs w:val="24"/>
        </w:rPr>
        <w:t>м</w:t>
      </w:r>
      <w:proofErr w:type="gramEnd"/>
      <w:r w:rsidRPr="00200596">
        <w:rPr>
          <w:rFonts w:ascii="Times New Roman" w:hAnsi="Times New Roman" w:cs="Times New Roman"/>
          <w:b/>
          <w:sz w:val="24"/>
          <w:szCs w:val="24"/>
        </w:rPr>
        <w:t xml:space="preserve"> Правительства РФ от 21.11.2018 N 1398 утверждены Правила организации и проведения контрольной закупки при осуществлении отдельных видов государственного контроля (надзора).</w:t>
      </w:r>
    </w:p>
    <w:p w:rsidR="00200596" w:rsidRPr="00200596" w:rsidRDefault="00200596" w:rsidP="0020059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00596" w:rsidRPr="00200596" w:rsidRDefault="00200596" w:rsidP="00200596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200596">
        <w:rPr>
          <w:rFonts w:ascii="Times New Roman" w:hAnsi="Times New Roman" w:cs="Times New Roman"/>
          <w:sz w:val="24"/>
          <w:szCs w:val="24"/>
        </w:rPr>
        <w:t>Установлено, что контрольная закупка проводится в установленных федеральными законами случаях, по основаниям, установленным Федеральным законом "О защите прав юридических лиц и индивидуальных предпринимателей при осуществлении государственного контроля (надзора) и муниципального контроля" для проведения внеплановых выездных проверок.</w:t>
      </w:r>
      <w:proofErr w:type="gramEnd"/>
      <w:r w:rsidRPr="00200596">
        <w:rPr>
          <w:rFonts w:ascii="Times New Roman" w:hAnsi="Times New Roman" w:cs="Times New Roman"/>
          <w:sz w:val="24"/>
          <w:szCs w:val="24"/>
        </w:rPr>
        <w:t xml:space="preserve"> Решение о проведении контрольной закупки принимается в случае, если оценка соблюдения требований, установленных законодательством, при продаже товаров, выполнении работ и оказании услуг потребителям может быть осуществлена только в рамках проведения контрольной закупки. В иных случаях принимается решение о проведении внеплановой проверки.</w:t>
      </w:r>
    </w:p>
    <w:p w:rsidR="00200596" w:rsidRPr="00200596" w:rsidRDefault="00200596" w:rsidP="002005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00596">
        <w:rPr>
          <w:rFonts w:ascii="Times New Roman" w:hAnsi="Times New Roman" w:cs="Times New Roman"/>
          <w:sz w:val="24"/>
          <w:szCs w:val="24"/>
        </w:rPr>
        <w:t xml:space="preserve">Постановлением </w:t>
      </w:r>
      <w:proofErr w:type="gramStart"/>
      <w:r w:rsidRPr="00200596">
        <w:rPr>
          <w:rFonts w:ascii="Times New Roman" w:hAnsi="Times New Roman" w:cs="Times New Roman"/>
          <w:sz w:val="24"/>
          <w:szCs w:val="24"/>
        </w:rPr>
        <w:t>установлены</w:t>
      </w:r>
      <w:proofErr w:type="gramEnd"/>
      <w:r w:rsidRPr="00200596">
        <w:rPr>
          <w:rFonts w:ascii="Times New Roman" w:hAnsi="Times New Roman" w:cs="Times New Roman"/>
          <w:sz w:val="24"/>
          <w:szCs w:val="24"/>
        </w:rPr>
        <w:t>:</w:t>
      </w:r>
    </w:p>
    <w:p w:rsidR="00200596" w:rsidRPr="00200596" w:rsidRDefault="00200596" w:rsidP="002005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00596">
        <w:rPr>
          <w:rFonts w:ascii="Times New Roman" w:hAnsi="Times New Roman" w:cs="Times New Roman"/>
          <w:sz w:val="24"/>
          <w:szCs w:val="24"/>
        </w:rPr>
        <w:t>- порядок принятия решения о проведении контрольной закупки;</w:t>
      </w:r>
    </w:p>
    <w:p w:rsidR="00200596" w:rsidRPr="00200596" w:rsidRDefault="00200596" w:rsidP="002005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00596">
        <w:rPr>
          <w:rFonts w:ascii="Times New Roman" w:hAnsi="Times New Roman" w:cs="Times New Roman"/>
          <w:sz w:val="24"/>
          <w:szCs w:val="24"/>
        </w:rPr>
        <w:t>- требования к способам проведения контрольной закупки;</w:t>
      </w:r>
    </w:p>
    <w:p w:rsidR="00200596" w:rsidRPr="00200596" w:rsidRDefault="00200596" w:rsidP="002005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00596">
        <w:rPr>
          <w:rFonts w:ascii="Times New Roman" w:hAnsi="Times New Roman" w:cs="Times New Roman"/>
          <w:sz w:val="24"/>
          <w:szCs w:val="24"/>
        </w:rPr>
        <w:t>- содержание приказа о проведении контрольной закупки;</w:t>
      </w:r>
    </w:p>
    <w:p w:rsidR="00200596" w:rsidRPr="00200596" w:rsidRDefault="00200596" w:rsidP="002005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00596">
        <w:rPr>
          <w:rFonts w:ascii="Times New Roman" w:hAnsi="Times New Roman" w:cs="Times New Roman"/>
          <w:sz w:val="24"/>
          <w:szCs w:val="24"/>
        </w:rPr>
        <w:t>- порядок проведения контрольной закупки;</w:t>
      </w:r>
    </w:p>
    <w:p w:rsidR="00200596" w:rsidRPr="00200596" w:rsidRDefault="00200596" w:rsidP="002005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00596">
        <w:rPr>
          <w:rFonts w:ascii="Times New Roman" w:hAnsi="Times New Roman" w:cs="Times New Roman"/>
          <w:sz w:val="24"/>
          <w:szCs w:val="24"/>
        </w:rPr>
        <w:t>- сроки составления акта по результатам проведения контрольной закупки и требования к содержанию акта по результатам ее проведения.</w:t>
      </w:r>
    </w:p>
    <w:p w:rsidR="00200596" w:rsidRPr="00200596" w:rsidRDefault="00200596" w:rsidP="002005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00596">
        <w:rPr>
          <w:rFonts w:ascii="Times New Roman" w:hAnsi="Times New Roman" w:cs="Times New Roman"/>
          <w:sz w:val="24"/>
          <w:szCs w:val="24"/>
        </w:rPr>
        <w:t>Постановление вступило в законную силу 01.12.2018.</w:t>
      </w:r>
    </w:p>
    <w:p w:rsidR="00200596" w:rsidRPr="00200596" w:rsidRDefault="00200596" w:rsidP="0020059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00596" w:rsidRPr="00200596" w:rsidRDefault="00200596" w:rsidP="002005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00596">
        <w:rPr>
          <w:rFonts w:ascii="Times New Roman" w:hAnsi="Times New Roman" w:cs="Times New Roman"/>
          <w:sz w:val="24"/>
          <w:szCs w:val="24"/>
        </w:rPr>
        <w:t>Прокуратура Дубенского района</w:t>
      </w:r>
    </w:p>
    <w:p w:rsidR="00200596" w:rsidRPr="00200596" w:rsidRDefault="00200596" w:rsidP="002005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00596">
        <w:rPr>
          <w:rFonts w:ascii="Times New Roman" w:hAnsi="Times New Roman" w:cs="Times New Roman"/>
          <w:sz w:val="24"/>
          <w:szCs w:val="24"/>
        </w:rPr>
        <w:t>Прокуратура Дубенского района</w:t>
      </w:r>
    </w:p>
    <w:p w:rsidR="00200596" w:rsidRPr="00200596" w:rsidRDefault="00200596" w:rsidP="0020059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0596">
        <w:rPr>
          <w:rFonts w:ascii="Times New Roman" w:hAnsi="Times New Roman" w:cs="Times New Roman"/>
          <w:sz w:val="24"/>
          <w:szCs w:val="24"/>
        </w:rPr>
        <w:t xml:space="preserve">Информационный бюллетень </w:t>
      </w:r>
      <w:proofErr w:type="spellStart"/>
      <w:r w:rsidRPr="00200596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200596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</w:t>
      </w:r>
      <w:r>
        <w:rPr>
          <w:rFonts w:ascii="Times New Roman" w:hAnsi="Times New Roman" w:cs="Times New Roman"/>
          <w:sz w:val="24"/>
          <w:szCs w:val="24"/>
        </w:rPr>
        <w:t>айона Республики Мордовия   № 22</w:t>
      </w:r>
      <w:r w:rsidRPr="00200596">
        <w:rPr>
          <w:rFonts w:ascii="Times New Roman" w:hAnsi="Times New Roman" w:cs="Times New Roman"/>
          <w:sz w:val="24"/>
          <w:szCs w:val="24"/>
        </w:rPr>
        <w:t xml:space="preserve"> от 25.12.2018 года. </w:t>
      </w:r>
    </w:p>
    <w:p w:rsidR="00200596" w:rsidRPr="00200596" w:rsidRDefault="00200596" w:rsidP="00200596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0596">
        <w:rPr>
          <w:rFonts w:ascii="Times New Roman" w:hAnsi="Times New Roman" w:cs="Times New Roman"/>
          <w:sz w:val="24"/>
          <w:szCs w:val="24"/>
        </w:rPr>
        <w:t xml:space="preserve">Учредитель: Совет депутатов </w:t>
      </w:r>
      <w:proofErr w:type="spellStart"/>
      <w:r w:rsidRPr="00200596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200596"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r w:rsidRPr="00200596">
        <w:rPr>
          <w:rFonts w:ascii="Times New Roman" w:hAnsi="Times New Roman" w:cs="Times New Roman"/>
          <w:color w:val="000000"/>
          <w:sz w:val="24"/>
          <w:szCs w:val="24"/>
        </w:rPr>
        <w:t xml:space="preserve">Дубенского муниципального района Республики Мордовия. </w:t>
      </w:r>
      <w:r w:rsidRPr="00200596">
        <w:rPr>
          <w:rFonts w:ascii="Times New Roman" w:hAnsi="Times New Roman" w:cs="Times New Roman"/>
          <w:sz w:val="24"/>
          <w:szCs w:val="24"/>
        </w:rPr>
        <w:t xml:space="preserve">Тираж : 5 </w:t>
      </w:r>
      <w:proofErr w:type="spellStart"/>
      <w:proofErr w:type="gramStart"/>
      <w:r w:rsidRPr="00200596">
        <w:rPr>
          <w:rFonts w:ascii="Times New Roman" w:hAnsi="Times New Roman" w:cs="Times New Roman"/>
          <w:sz w:val="24"/>
          <w:szCs w:val="24"/>
        </w:rPr>
        <w:t>экз</w:t>
      </w:r>
      <w:proofErr w:type="spellEnd"/>
      <w:proofErr w:type="gramEnd"/>
    </w:p>
    <w:p w:rsidR="00200596" w:rsidRPr="00200596" w:rsidRDefault="00200596" w:rsidP="00200596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200596" w:rsidRPr="00200596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200596"/>
    <w:rsid w:val="00200596"/>
    <w:rsid w:val="00203BF8"/>
    <w:rsid w:val="00395A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5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0059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005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FD2DDBCBA35908FD055D6E319A0599E226902283C5D790B260D18BA2A825BE1493CFC78E6A7BA2AEDEEFA8904946o7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323</Words>
  <Characters>1843</Characters>
  <Application>Microsoft Office Word</Application>
  <DocSecurity>0</DocSecurity>
  <Lines>15</Lines>
  <Paragraphs>4</Paragraphs>
  <ScaleCrop>false</ScaleCrop>
  <Company/>
  <LinksUpToDate>false</LinksUpToDate>
  <CharactersWithSpaces>2162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2018-12-25T07:10:00Z</dcterms:created>
  <dcterms:modified xsi:type="dcterms:W3CDTF">2018-12-25T07:12:00Z</dcterms:modified>
</cp:coreProperties>
</file>