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E87" w:rsidRPr="006C6E87" w:rsidRDefault="006C6E87" w:rsidP="006C6E8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Извещение о проведении </w:t>
      </w:r>
      <w:r w:rsidRPr="006C6E87">
        <w:rPr>
          <w:rFonts w:ascii="Times New Roman" w:hAnsi="Times New Roman" w:cs="Times New Roman"/>
          <w:b/>
          <w:sz w:val="26"/>
        </w:rPr>
        <w:t>открытого аукциона на право заключения договора</w:t>
      </w:r>
    </w:p>
    <w:p w:rsidR="006C6E87" w:rsidRPr="006C6E87" w:rsidRDefault="006C6E87" w:rsidP="006C6E8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6C6E87">
        <w:rPr>
          <w:rFonts w:ascii="Times New Roman" w:hAnsi="Times New Roman" w:cs="Times New Roman"/>
          <w:b/>
          <w:sz w:val="26"/>
        </w:rPr>
        <w:t>аренды земельного участка из сельскохозяйственного назначения</w:t>
      </w:r>
    </w:p>
    <w:p w:rsidR="006C6E87" w:rsidRPr="006C6E87" w:rsidRDefault="006C6E87" w:rsidP="006C6E87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6C6E87" w:rsidRPr="006C6E87" w:rsidRDefault="006C6E87" w:rsidP="006C6E87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Организатор торгов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6C6E87">
        <w:rPr>
          <w:rFonts w:ascii="Times New Roman" w:hAnsi="Times New Roman" w:cs="Times New Roman"/>
          <w:sz w:val="26"/>
        </w:rPr>
        <w:t>.Д</w:t>
      </w:r>
      <w:proofErr w:type="gramEnd"/>
      <w:r w:rsidRPr="006C6E87">
        <w:rPr>
          <w:rFonts w:ascii="Times New Roman" w:hAnsi="Times New Roman" w:cs="Times New Roman"/>
          <w:sz w:val="26"/>
        </w:rPr>
        <w:t>убенки, ул. Денисова, д.4, тел. (83447)2-19-86.</w:t>
      </w:r>
    </w:p>
    <w:p w:rsidR="006C6E87" w:rsidRPr="006C6E87" w:rsidRDefault="006C6E87" w:rsidP="006C6E87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Дата проведения  аукциона  01 февраля  201</w:t>
      </w:r>
      <w:r w:rsidR="004416DF">
        <w:rPr>
          <w:rFonts w:ascii="Times New Roman" w:hAnsi="Times New Roman" w:cs="Times New Roman"/>
          <w:sz w:val="26"/>
        </w:rPr>
        <w:t>9</w:t>
      </w:r>
      <w:r w:rsidRPr="006C6E87">
        <w:rPr>
          <w:rFonts w:ascii="Times New Roman" w:hAnsi="Times New Roman" w:cs="Times New Roman"/>
          <w:sz w:val="26"/>
        </w:rPr>
        <w:t xml:space="preserve"> года  в 10 ч. 00 мин по   адресу: 431770, Республика Мордовия, Дубенский район, с</w:t>
      </w:r>
      <w:proofErr w:type="gramStart"/>
      <w:r w:rsidRPr="006C6E87">
        <w:rPr>
          <w:rFonts w:ascii="Times New Roman" w:hAnsi="Times New Roman" w:cs="Times New Roman"/>
          <w:sz w:val="26"/>
        </w:rPr>
        <w:t>.Д</w:t>
      </w:r>
      <w:proofErr w:type="gramEnd"/>
      <w:r w:rsidRPr="006C6E87">
        <w:rPr>
          <w:rFonts w:ascii="Times New Roman" w:hAnsi="Times New Roman" w:cs="Times New Roman"/>
          <w:sz w:val="26"/>
        </w:rPr>
        <w:t xml:space="preserve">убенки, ул. Денисова, д.4. </w:t>
      </w:r>
    </w:p>
    <w:p w:rsidR="006C6E87" w:rsidRPr="006C6E87" w:rsidRDefault="006C6E87" w:rsidP="006C6E87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6C6E87">
        <w:rPr>
          <w:rFonts w:ascii="Times New Roman" w:hAnsi="Times New Roman" w:cs="Times New Roman"/>
          <w:sz w:val="26"/>
        </w:rPr>
        <w:t xml:space="preserve">            3. Предмет аукциона:     право    заключения  договора    аренды земельного участка:  Лот №1- </w:t>
      </w:r>
      <w:r w:rsidRPr="006C6E87">
        <w:rPr>
          <w:rFonts w:ascii="Times New Roman" w:hAnsi="Times New Roman" w:cs="Times New Roman"/>
          <w:sz w:val="26"/>
          <w:szCs w:val="24"/>
        </w:rPr>
        <w:t>земельный участок из</w:t>
      </w:r>
      <w:r w:rsidRPr="006C6E8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6C6E87">
        <w:rPr>
          <w:rFonts w:ascii="Times New Roman" w:hAnsi="Times New Roman" w:cs="Times New Roman"/>
          <w:sz w:val="26"/>
          <w:szCs w:val="24"/>
        </w:rPr>
        <w:t>категории земель земли сельскохозяйственного назначения, для ведения крестьянского (фермерского) хозяйства  с кадастровым номером 13:06:0410002:7,  общей площадью 600052 кв.м.,</w:t>
      </w:r>
      <w:r w:rsidRPr="006C6E8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6C6E87">
        <w:rPr>
          <w:rFonts w:ascii="Times New Roman" w:hAnsi="Times New Roman" w:cs="Times New Roman"/>
          <w:sz w:val="26"/>
          <w:szCs w:val="24"/>
        </w:rPr>
        <w:t>расположенного по адресу: Местоположение установлено относительно ориентира, расположенного в границах участка. Ориентир с/</w:t>
      </w:r>
      <w:proofErr w:type="spellStart"/>
      <w:proofErr w:type="gramStart"/>
      <w:r w:rsidRPr="006C6E87">
        <w:rPr>
          <w:rFonts w:ascii="Times New Roman" w:hAnsi="Times New Roman" w:cs="Times New Roman"/>
          <w:sz w:val="26"/>
          <w:szCs w:val="24"/>
        </w:rPr>
        <w:t>п</w:t>
      </w:r>
      <w:proofErr w:type="spellEnd"/>
      <w:proofErr w:type="gramEnd"/>
      <w:r w:rsidRPr="006C6E8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6C6E87">
        <w:rPr>
          <w:rFonts w:ascii="Times New Roman" w:hAnsi="Times New Roman" w:cs="Times New Roman"/>
          <w:sz w:val="26"/>
          <w:szCs w:val="24"/>
        </w:rPr>
        <w:t>Николевское</w:t>
      </w:r>
      <w:proofErr w:type="spellEnd"/>
      <w:r w:rsidRPr="006C6E87">
        <w:rPr>
          <w:rFonts w:ascii="Times New Roman" w:hAnsi="Times New Roman" w:cs="Times New Roman"/>
          <w:sz w:val="26"/>
          <w:szCs w:val="24"/>
        </w:rPr>
        <w:t xml:space="preserve"> село Николаевка. Участок находится примерно в 1500м, по направлению на северо-запад от ориентира. Почтовый адрес ориентира: Республика Мордовия, Дубенский район, с</w:t>
      </w:r>
      <w:proofErr w:type="gramStart"/>
      <w:r w:rsidRPr="006C6E87">
        <w:rPr>
          <w:rFonts w:ascii="Times New Roman" w:hAnsi="Times New Roman" w:cs="Times New Roman"/>
          <w:sz w:val="26"/>
          <w:szCs w:val="24"/>
        </w:rPr>
        <w:t>.Н</w:t>
      </w:r>
      <w:proofErr w:type="gramEnd"/>
      <w:r w:rsidRPr="006C6E87">
        <w:rPr>
          <w:rFonts w:ascii="Times New Roman" w:hAnsi="Times New Roman" w:cs="Times New Roman"/>
          <w:sz w:val="26"/>
          <w:szCs w:val="24"/>
        </w:rPr>
        <w:t>иколаевка, Красный Восток.</w:t>
      </w:r>
    </w:p>
    <w:p w:rsidR="006C6E87" w:rsidRPr="006C6E87" w:rsidRDefault="006C6E87" w:rsidP="006C6E87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 xml:space="preserve">     Обременения  земельного  участка – Сведения об ограничениях права на объект недвижимости, обременения данного объекта, не зарегистрированы в реестре прав, ограничения прав и обременения недвижимого имущества: Вид ограничения (обременения)</w:t>
      </w:r>
      <w:proofErr w:type="gramStart"/>
      <w:r w:rsidRPr="006C6E87">
        <w:rPr>
          <w:rFonts w:ascii="Times New Roman" w:hAnsi="Times New Roman" w:cs="Times New Roman"/>
          <w:sz w:val="26"/>
        </w:rPr>
        <w:t>:О</w:t>
      </w:r>
      <w:proofErr w:type="gramEnd"/>
      <w:r w:rsidRPr="006C6E87">
        <w:rPr>
          <w:rFonts w:ascii="Times New Roman" w:hAnsi="Times New Roman" w:cs="Times New Roman"/>
          <w:sz w:val="26"/>
        </w:rPr>
        <w:t xml:space="preserve">граничения прав на земельный участок, предусмотренные статьями 56,56.1 Земельного кодекса Российской Федерации; Срок действия: с 24.04.2017. </w:t>
      </w:r>
    </w:p>
    <w:p w:rsidR="006C6E87" w:rsidRPr="006C6E87" w:rsidRDefault="006C6E87" w:rsidP="006C6E87">
      <w:pPr>
        <w:autoSpaceDE w:val="0"/>
        <w:spacing w:after="0" w:line="240" w:lineRule="auto"/>
        <w:ind w:firstLine="694"/>
        <w:jc w:val="both"/>
        <w:rPr>
          <w:rFonts w:ascii="Times New Roman" w:hAnsi="Times New Roman" w:cs="Times New Roman"/>
          <w:bCs/>
          <w:sz w:val="26"/>
        </w:rPr>
      </w:pPr>
      <w:r w:rsidRPr="006C6E87">
        <w:rPr>
          <w:rFonts w:ascii="Times New Roman" w:hAnsi="Times New Roman" w:cs="Times New Roman"/>
          <w:sz w:val="26"/>
        </w:rPr>
        <w:t xml:space="preserve"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– в соответствии с Правилами землепользования и застройки Николаевского сельского поселения Дубенского муниципального района Республики Мордовия (с изменениями, внесенными решением Совета депутатов </w:t>
      </w:r>
      <w:r w:rsidR="004416DF">
        <w:rPr>
          <w:rFonts w:ascii="Times New Roman" w:hAnsi="Times New Roman" w:cs="Times New Roman"/>
          <w:sz w:val="26"/>
        </w:rPr>
        <w:t>Николаевского</w:t>
      </w:r>
      <w:r w:rsidRPr="006C6E87">
        <w:rPr>
          <w:rFonts w:ascii="Times New Roman" w:hAnsi="Times New Roman" w:cs="Times New Roman"/>
          <w:sz w:val="26"/>
        </w:rPr>
        <w:t xml:space="preserve"> сельского поселения Дубенского муниципального района Республики Мордовия от 25.04.2011года № 113) (</w:t>
      </w:r>
      <w:r w:rsidRPr="006C6E87">
        <w:rPr>
          <w:rFonts w:ascii="Times New Roman" w:hAnsi="Times New Roman" w:cs="Times New Roman"/>
          <w:bCs/>
          <w:sz w:val="26"/>
        </w:rPr>
        <w:t>Зона сельскохозяйственного производства (Сх</w:t>
      </w:r>
      <w:proofErr w:type="gramStart"/>
      <w:r w:rsidRPr="006C6E87">
        <w:rPr>
          <w:rFonts w:ascii="Times New Roman" w:hAnsi="Times New Roman" w:cs="Times New Roman"/>
          <w:bCs/>
          <w:sz w:val="26"/>
        </w:rPr>
        <w:t>2</w:t>
      </w:r>
      <w:proofErr w:type="gramEnd"/>
      <w:r w:rsidRPr="006C6E87">
        <w:rPr>
          <w:rFonts w:ascii="Times New Roman" w:hAnsi="Times New Roman" w:cs="Times New Roman"/>
          <w:bCs/>
          <w:sz w:val="26"/>
        </w:rPr>
        <w:t>)</w:t>
      </w:r>
      <w:r w:rsidRPr="006C6E87">
        <w:rPr>
          <w:rFonts w:ascii="Times New Roman" w:hAnsi="Times New Roman" w:cs="Times New Roman"/>
          <w:sz w:val="26"/>
        </w:rPr>
        <w:t>.</w:t>
      </w:r>
    </w:p>
    <w:p w:rsidR="006C6E87" w:rsidRPr="006C6E87" w:rsidRDefault="006C6E87" w:rsidP="006C6E8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 xml:space="preserve">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6C6E87" w:rsidRPr="006C6E87" w:rsidRDefault="006C6E87" w:rsidP="006C6E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</w:rPr>
      </w:pPr>
      <w:r w:rsidRPr="006C6E87">
        <w:rPr>
          <w:rFonts w:ascii="Times New Roman" w:hAnsi="Times New Roman" w:cs="Times New Roman"/>
          <w:color w:val="000000"/>
          <w:sz w:val="26"/>
        </w:rPr>
        <w:t>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6C6E87" w:rsidRPr="006C6E87" w:rsidRDefault="006C6E87" w:rsidP="006C6E87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</w:rPr>
      </w:pPr>
      <w:r w:rsidRPr="006C6E87">
        <w:rPr>
          <w:rFonts w:ascii="Times New Roman" w:hAnsi="Times New Roman" w:cs="Times New Roman"/>
          <w:sz w:val="26"/>
        </w:rPr>
        <w:t xml:space="preserve">Сети теплоснабжения, водоснабжения и водоотведения – выдача технических условий не представляется возможным в связи с отсутствием технической возможности  </w:t>
      </w:r>
      <w:r w:rsidRPr="006C6E87">
        <w:rPr>
          <w:rFonts w:ascii="Times New Roman" w:hAnsi="Times New Roman" w:cs="Times New Roman"/>
          <w:color w:val="000000"/>
          <w:sz w:val="26"/>
        </w:rPr>
        <w:t>подключения (технологического присоединения) объекта капитального строительства к инженерным сетям, ООО Ремонтно-эксплуатационное предприятие «</w:t>
      </w:r>
      <w:proofErr w:type="spellStart"/>
      <w:r w:rsidRPr="006C6E87">
        <w:rPr>
          <w:rFonts w:ascii="Times New Roman" w:hAnsi="Times New Roman" w:cs="Times New Roman"/>
          <w:color w:val="000000"/>
          <w:sz w:val="26"/>
        </w:rPr>
        <w:t>Дубенское</w:t>
      </w:r>
      <w:proofErr w:type="spellEnd"/>
      <w:r w:rsidRPr="006C6E87">
        <w:rPr>
          <w:rFonts w:ascii="Times New Roman" w:hAnsi="Times New Roman" w:cs="Times New Roman"/>
          <w:color w:val="000000"/>
          <w:sz w:val="26"/>
        </w:rPr>
        <w:t>» от 24.12.2018 № 81, №82,№83.</w:t>
      </w:r>
    </w:p>
    <w:p w:rsidR="006C6E87" w:rsidRPr="006C6E87" w:rsidRDefault="006C6E87" w:rsidP="006C6E87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</w:rPr>
      </w:pPr>
      <w:r w:rsidRPr="006C6E87">
        <w:rPr>
          <w:rFonts w:ascii="Times New Roman" w:hAnsi="Times New Roman" w:cs="Times New Roman"/>
          <w:color w:val="000000"/>
          <w:sz w:val="26"/>
        </w:rPr>
        <w:t>Сети газоснабжения – Филиал АО «</w:t>
      </w:r>
      <w:proofErr w:type="spellStart"/>
      <w:r w:rsidRPr="006C6E87">
        <w:rPr>
          <w:rFonts w:ascii="Times New Roman" w:hAnsi="Times New Roman" w:cs="Times New Roman"/>
          <w:color w:val="000000"/>
          <w:sz w:val="26"/>
        </w:rPr>
        <w:t>Газром</w:t>
      </w:r>
      <w:proofErr w:type="spellEnd"/>
      <w:r w:rsidRPr="006C6E87">
        <w:rPr>
          <w:rFonts w:ascii="Times New Roman" w:hAnsi="Times New Roman" w:cs="Times New Roman"/>
          <w:color w:val="000000"/>
          <w:sz w:val="26"/>
        </w:rPr>
        <w:t xml:space="preserve"> газораспределение Саранск в р.п. Чамзинке» №44 от 19.12.2018г. Срок действия -70 дней.</w:t>
      </w:r>
    </w:p>
    <w:p w:rsidR="006C6E87" w:rsidRPr="006C6E87" w:rsidRDefault="006C6E87" w:rsidP="006C6E87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color w:val="000000"/>
          <w:sz w:val="26"/>
        </w:rPr>
        <w:t xml:space="preserve">Электрические сети - заключение договора технического присоединения, заключается победителем аукциона с </w:t>
      </w:r>
      <w:proofErr w:type="spellStart"/>
      <w:r w:rsidRPr="006C6E87">
        <w:rPr>
          <w:rFonts w:ascii="Times New Roman" w:hAnsi="Times New Roman" w:cs="Times New Roman"/>
          <w:color w:val="000000"/>
          <w:sz w:val="26"/>
        </w:rPr>
        <w:t>ресурсоснабжающей</w:t>
      </w:r>
      <w:proofErr w:type="spellEnd"/>
      <w:r w:rsidRPr="006C6E87">
        <w:rPr>
          <w:rFonts w:ascii="Times New Roman" w:hAnsi="Times New Roman" w:cs="Times New Roman"/>
          <w:color w:val="000000"/>
          <w:sz w:val="26"/>
        </w:rPr>
        <w:t xml:space="preserve"> организации в соответствии с постановлением Правительства РФ от 27.12.2004 №861</w:t>
      </w:r>
    </w:p>
    <w:p w:rsidR="006C6E87" w:rsidRPr="006C6E87" w:rsidRDefault="006C6E87" w:rsidP="006C6E87">
      <w:pPr>
        <w:tabs>
          <w:tab w:val="left" w:pos="426"/>
        </w:tabs>
        <w:spacing w:after="0" w:line="240" w:lineRule="auto"/>
        <w:ind w:left="45"/>
        <w:jc w:val="both"/>
        <w:rPr>
          <w:rFonts w:ascii="Times New Roman" w:hAnsi="Times New Roman" w:cs="Times New Roman"/>
          <w:b/>
          <w:color w:val="993366"/>
          <w:sz w:val="26"/>
        </w:rPr>
      </w:pPr>
      <w:r w:rsidRPr="006C6E87">
        <w:rPr>
          <w:rFonts w:ascii="Times New Roman" w:hAnsi="Times New Roman" w:cs="Times New Roman"/>
          <w:sz w:val="26"/>
        </w:rPr>
        <w:lastRenderedPageBreak/>
        <w:t xml:space="preserve">     </w:t>
      </w:r>
      <w:r w:rsidRPr="006C6E87">
        <w:rPr>
          <w:rFonts w:ascii="Times New Roman" w:hAnsi="Times New Roman" w:cs="Times New Roman"/>
          <w:bCs/>
          <w:sz w:val="26"/>
        </w:rPr>
        <w:t xml:space="preserve">          4.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6C6E87">
        <w:rPr>
          <w:rFonts w:ascii="Times New Roman" w:hAnsi="Times New Roman" w:cs="Times New Roman"/>
          <w:sz w:val="26"/>
        </w:rPr>
        <w:t xml:space="preserve">, определенной на основании </w:t>
      </w:r>
      <w:proofErr w:type="gramStart"/>
      <w:r w:rsidRPr="006C6E87">
        <w:rPr>
          <w:rFonts w:ascii="Times New Roman" w:hAnsi="Times New Roman" w:cs="Times New Roman"/>
          <w:sz w:val="26"/>
        </w:rPr>
        <w:t>решения совета депутатов Дубенского муниципального района Республики</w:t>
      </w:r>
      <w:proofErr w:type="gramEnd"/>
      <w:r w:rsidRPr="006C6E87">
        <w:rPr>
          <w:rFonts w:ascii="Times New Roman" w:hAnsi="Times New Roman" w:cs="Times New Roman"/>
          <w:sz w:val="26"/>
        </w:rPr>
        <w:t xml:space="preserve"> Мордовия шестого созыва от 31.01.2017 №46 и составляет: 20251,75 (двадцать тысяч двести пятьдесят один) рубль 75 копеек, без НДС</w:t>
      </w:r>
      <w:r w:rsidRPr="006C6E87">
        <w:rPr>
          <w:rFonts w:ascii="Times New Roman" w:hAnsi="Times New Roman" w:cs="Times New Roman"/>
          <w:b/>
          <w:color w:val="993366"/>
          <w:sz w:val="26"/>
        </w:rPr>
        <w:t>.</w:t>
      </w:r>
    </w:p>
    <w:p w:rsidR="006C6E87" w:rsidRPr="006C6E87" w:rsidRDefault="006C6E87" w:rsidP="006C6E87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  <w:r w:rsidRPr="006C6E87">
        <w:rPr>
          <w:rFonts w:ascii="Times New Roman" w:hAnsi="Times New Roman" w:cs="Times New Roman"/>
          <w:bCs/>
          <w:color w:val="000000"/>
          <w:sz w:val="26"/>
        </w:rPr>
        <w:t xml:space="preserve">             5.   Форма торгов:</w:t>
      </w:r>
      <w:r w:rsidRPr="006C6E87">
        <w:rPr>
          <w:rFonts w:ascii="Times New Roman" w:hAnsi="Times New Roman" w:cs="Times New Roman"/>
          <w:sz w:val="26"/>
        </w:rPr>
        <w:t xml:space="preserve"> открытый,  по  составу   участников   и  форме подачи предложений  по  цене,  аукцион.</w:t>
      </w:r>
    </w:p>
    <w:p w:rsidR="006C6E87" w:rsidRPr="006C6E87" w:rsidRDefault="006C6E87" w:rsidP="006C6E87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</w:rPr>
      </w:pPr>
      <w:r w:rsidRPr="006C6E87">
        <w:rPr>
          <w:rFonts w:ascii="Times New Roman" w:hAnsi="Times New Roman" w:cs="Times New Roman"/>
          <w:sz w:val="26"/>
        </w:rPr>
        <w:t>6.Срок  подачи заявок на участие в аукционе и прилагаемых к ним  документов  с   28 декабря  2018г. по 28 января 2019г. по рабочим дням с 9ч. 00 мин. до 16ч.00 мин. по адресу: 431770, Республика Мордовия, Дубенский район, с</w:t>
      </w:r>
      <w:proofErr w:type="gramStart"/>
      <w:r w:rsidRPr="006C6E87">
        <w:rPr>
          <w:rFonts w:ascii="Times New Roman" w:hAnsi="Times New Roman" w:cs="Times New Roman"/>
          <w:sz w:val="26"/>
        </w:rPr>
        <w:t>.Д</w:t>
      </w:r>
      <w:proofErr w:type="gramEnd"/>
      <w:r w:rsidRPr="006C6E87">
        <w:rPr>
          <w:rFonts w:ascii="Times New Roman" w:hAnsi="Times New Roman" w:cs="Times New Roman"/>
          <w:sz w:val="26"/>
        </w:rPr>
        <w:t>убенки, ул. Денисова, д.4.</w:t>
      </w:r>
    </w:p>
    <w:p w:rsidR="006C6E87" w:rsidRPr="006C6E87" w:rsidRDefault="006C6E87" w:rsidP="006C6E87">
      <w:pPr>
        <w:pStyle w:val="1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6C6E87">
        <w:rPr>
          <w:rFonts w:ascii="Times New Roman" w:hAnsi="Times New Roman" w:cs="Times New Roman"/>
          <w:sz w:val="26"/>
          <w:szCs w:val="24"/>
        </w:rPr>
        <w:t>7. Задаток в размере 20 % от начальной цены   предмета аукциона уплачивается на основании договора  не позднее 28 января 2019 года на</w:t>
      </w:r>
      <w:r w:rsidRPr="006C6E87">
        <w:rPr>
          <w:rFonts w:ascii="Times New Roman" w:hAnsi="Times New Roman" w:cs="Times New Roman"/>
          <w:snapToGrid w:val="0"/>
          <w:sz w:val="26"/>
          <w:szCs w:val="24"/>
        </w:rPr>
        <w:t xml:space="preserve"> </w:t>
      </w:r>
      <w:proofErr w:type="spellStart"/>
      <w:proofErr w:type="gramStart"/>
      <w:r w:rsidRPr="006C6E87">
        <w:rPr>
          <w:rFonts w:ascii="Times New Roman" w:hAnsi="Times New Roman" w:cs="Times New Roman"/>
          <w:snapToGrid w:val="0"/>
          <w:sz w:val="26"/>
          <w:szCs w:val="24"/>
        </w:rPr>
        <w:t>р</w:t>
      </w:r>
      <w:proofErr w:type="spellEnd"/>
      <w:proofErr w:type="gramEnd"/>
      <w:r w:rsidRPr="006C6E87">
        <w:rPr>
          <w:rFonts w:ascii="Times New Roman" w:hAnsi="Times New Roman" w:cs="Times New Roman"/>
          <w:snapToGrid w:val="0"/>
          <w:sz w:val="26"/>
          <w:szCs w:val="24"/>
        </w:rPr>
        <w:t xml:space="preserve">/с  </w:t>
      </w:r>
      <w:r w:rsidRPr="006C6E87">
        <w:rPr>
          <w:rFonts w:ascii="Times New Roman" w:hAnsi="Times New Roman" w:cs="Times New Roman"/>
          <w:sz w:val="26"/>
          <w:szCs w:val="24"/>
        </w:rPr>
        <w:t>40101810900000010002, БИК 048952001,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6C6E87">
        <w:rPr>
          <w:rFonts w:ascii="Times New Roman" w:eastAsia="MS Mincho" w:hAnsi="Times New Roman" w:cs="Times New Roman"/>
          <w:sz w:val="26"/>
          <w:szCs w:val="24"/>
        </w:rPr>
        <w:t>.</w:t>
      </w:r>
    </w:p>
    <w:p w:rsidR="006C6E87" w:rsidRPr="006C6E87" w:rsidRDefault="006C6E87" w:rsidP="006C6E87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8. Дата  рассмотрения заявок и документов от претендентов, а также определения  участников аукциона 28 января 2019 г. в 16 ч.30 мин по адресу:  431770, Республика Мордовия, Дубенский район, с</w:t>
      </w:r>
      <w:proofErr w:type="gramStart"/>
      <w:r w:rsidRPr="006C6E87">
        <w:rPr>
          <w:rFonts w:ascii="Times New Roman" w:hAnsi="Times New Roman" w:cs="Times New Roman"/>
          <w:sz w:val="26"/>
        </w:rPr>
        <w:t>.Д</w:t>
      </w:r>
      <w:proofErr w:type="gramEnd"/>
      <w:r w:rsidRPr="006C6E87">
        <w:rPr>
          <w:rFonts w:ascii="Times New Roman" w:hAnsi="Times New Roman" w:cs="Times New Roman"/>
          <w:sz w:val="26"/>
        </w:rPr>
        <w:t>убенки, ул. Денисова, д.4.</w:t>
      </w:r>
    </w:p>
    <w:p w:rsidR="006C6E87" w:rsidRPr="006C6E87" w:rsidRDefault="006C6E87" w:rsidP="006C6E87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9. Аукционная документация предоставляется в период  с 28 декабря  2018 по 28  января  2019г.   по рабочим дням с 9ч. 00 мин. до 16ч.00 мин   без взимания платы.</w:t>
      </w:r>
    </w:p>
    <w:p w:rsidR="006C6E87" w:rsidRPr="006C6E87" w:rsidRDefault="006C6E87" w:rsidP="006C6E87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10. Шаг аукциона 3%.</w:t>
      </w:r>
    </w:p>
    <w:p w:rsidR="006C6E87" w:rsidRPr="006C6E87" w:rsidRDefault="006C6E87" w:rsidP="006C6E87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11. Победителем аукциона признается участник, предложивший наибольшую цену лота.</w:t>
      </w:r>
    </w:p>
    <w:p w:rsidR="006C6E87" w:rsidRPr="006C6E87" w:rsidRDefault="006C6E87" w:rsidP="006C6E87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12. Договор аренды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6C6E87" w:rsidRPr="006C6E87" w:rsidRDefault="006C6E87" w:rsidP="006C6E87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13. Срок действия договора  аренды земельного  участка: 49 (сорок девять) лет.</w:t>
      </w:r>
    </w:p>
    <w:p w:rsidR="006C6E87" w:rsidRPr="006C6E87" w:rsidRDefault="006C6E87" w:rsidP="006C6E87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6C6E87">
        <w:rPr>
          <w:rFonts w:ascii="Times New Roman" w:hAnsi="Times New Roman" w:cs="Times New Roman"/>
          <w:sz w:val="26"/>
        </w:rPr>
        <w:t>14. Поверенный  аукциона: Карпова Лариса Александровна, начальник отдела по управлению муниципальной собственностью и земельным отношениям, адрес (местонахождение): 431770, Республика Мордовия, Дубенский район, с</w:t>
      </w:r>
      <w:proofErr w:type="gramStart"/>
      <w:r w:rsidRPr="006C6E87">
        <w:rPr>
          <w:rFonts w:ascii="Times New Roman" w:hAnsi="Times New Roman" w:cs="Times New Roman"/>
          <w:sz w:val="26"/>
        </w:rPr>
        <w:t>.Д</w:t>
      </w:r>
      <w:proofErr w:type="gramEnd"/>
      <w:r w:rsidRPr="006C6E87">
        <w:rPr>
          <w:rFonts w:ascii="Times New Roman" w:hAnsi="Times New Roman" w:cs="Times New Roman"/>
          <w:sz w:val="26"/>
        </w:rPr>
        <w:t>убенки, ул. Денисова, д.4, тел: 8(83447) 2-19-86.</w:t>
      </w:r>
    </w:p>
    <w:p w:rsidR="008C129D" w:rsidRPr="006C6E87" w:rsidRDefault="008C129D" w:rsidP="006C6E87">
      <w:pPr>
        <w:spacing w:after="0" w:line="240" w:lineRule="auto"/>
        <w:rPr>
          <w:rFonts w:ascii="Times New Roman" w:hAnsi="Times New Roman" w:cs="Times New Roman"/>
          <w:sz w:val="26"/>
        </w:rPr>
      </w:pPr>
    </w:p>
    <w:sectPr w:rsidR="008C129D" w:rsidRPr="006C6E87" w:rsidSect="007C4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6E87"/>
    <w:rsid w:val="004416DF"/>
    <w:rsid w:val="006C6E87"/>
    <w:rsid w:val="007C4E66"/>
    <w:rsid w:val="008C1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uiPriority w:val="99"/>
    <w:qFormat/>
    <w:rsid w:val="006C6E8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788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2018-12-27T12:16:00Z</dcterms:created>
  <dcterms:modified xsi:type="dcterms:W3CDTF">2018-12-27T12:54:00Z</dcterms:modified>
</cp:coreProperties>
</file>