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AC6" w:rsidRPr="00D9566D" w:rsidRDefault="001D2725" w:rsidP="009F0F0B">
      <w:pPr>
        <w:pStyle w:val="a5"/>
        <w:rPr>
          <w:b/>
          <w:sz w:val="28"/>
          <w:szCs w:val="28"/>
        </w:rPr>
      </w:pPr>
      <w:r w:rsidRPr="00D9566D">
        <w:rPr>
          <w:b/>
          <w:sz w:val="28"/>
          <w:szCs w:val="28"/>
        </w:rPr>
        <w:t xml:space="preserve">  </w:t>
      </w:r>
      <w:r w:rsidR="00451AC6" w:rsidRPr="00D9566D">
        <w:rPr>
          <w:b/>
          <w:sz w:val="28"/>
          <w:szCs w:val="28"/>
        </w:rPr>
        <w:t xml:space="preserve"> Краеведческий час: «</w:t>
      </w:r>
      <w:proofErr w:type="spellStart"/>
      <w:r w:rsidR="00451AC6" w:rsidRPr="00D9566D">
        <w:rPr>
          <w:b/>
          <w:sz w:val="28"/>
          <w:szCs w:val="28"/>
        </w:rPr>
        <w:t>Эсь</w:t>
      </w:r>
      <w:proofErr w:type="spellEnd"/>
      <w:r w:rsidR="00451AC6" w:rsidRPr="00D9566D">
        <w:rPr>
          <w:b/>
          <w:sz w:val="28"/>
          <w:szCs w:val="28"/>
        </w:rPr>
        <w:t xml:space="preserve"> </w:t>
      </w:r>
      <w:proofErr w:type="spellStart"/>
      <w:r w:rsidR="00451AC6" w:rsidRPr="00D9566D">
        <w:rPr>
          <w:b/>
          <w:sz w:val="28"/>
          <w:szCs w:val="28"/>
        </w:rPr>
        <w:t>раськентень</w:t>
      </w:r>
      <w:proofErr w:type="spellEnd"/>
      <w:r w:rsidR="00451AC6" w:rsidRPr="00D9566D">
        <w:rPr>
          <w:b/>
          <w:sz w:val="28"/>
          <w:szCs w:val="28"/>
        </w:rPr>
        <w:t xml:space="preserve"> </w:t>
      </w:r>
      <w:proofErr w:type="spellStart"/>
      <w:r w:rsidR="00451AC6" w:rsidRPr="00D9566D">
        <w:rPr>
          <w:b/>
          <w:sz w:val="28"/>
          <w:szCs w:val="28"/>
        </w:rPr>
        <w:t>содамочинь</w:t>
      </w:r>
      <w:proofErr w:type="spellEnd"/>
      <w:r w:rsidR="00451AC6" w:rsidRPr="00D9566D">
        <w:rPr>
          <w:b/>
          <w:sz w:val="28"/>
          <w:szCs w:val="28"/>
        </w:rPr>
        <w:t xml:space="preserve"> </w:t>
      </w:r>
      <w:proofErr w:type="spellStart"/>
      <w:r w:rsidR="00451AC6" w:rsidRPr="00D9566D">
        <w:rPr>
          <w:b/>
          <w:sz w:val="28"/>
          <w:szCs w:val="28"/>
        </w:rPr>
        <w:t>кандыця</w:t>
      </w:r>
      <w:proofErr w:type="spellEnd"/>
      <w:r w:rsidR="00451AC6" w:rsidRPr="00D9566D">
        <w:rPr>
          <w:b/>
          <w:sz w:val="28"/>
          <w:szCs w:val="28"/>
        </w:rPr>
        <w:t>»,</w:t>
      </w:r>
    </w:p>
    <w:p w:rsidR="009F0F0B" w:rsidRPr="009F0F0B" w:rsidRDefault="00451AC6" w:rsidP="009F0F0B">
      <w:pPr>
        <w:pStyle w:val="a5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</w:t>
      </w:r>
      <w:r w:rsidR="009F0F0B" w:rsidRPr="009F0F0B">
        <w:rPr>
          <w:color w:val="000000"/>
          <w:sz w:val="28"/>
          <w:szCs w:val="28"/>
        </w:rPr>
        <w:t>Юртов А. Ф. вошел в историю как первый просветитель мордовского народа, ученый, фольклорист, переводчик, издатель первого букваря для мордвы- эрзи, священнослужитель.</w:t>
      </w:r>
    </w:p>
    <w:p w:rsidR="001D2725" w:rsidRPr="009F0F0B" w:rsidRDefault="009F0F0B" w:rsidP="009F0F0B">
      <w:pPr>
        <w:pStyle w:val="a5"/>
        <w:rPr>
          <w:color w:val="000000"/>
          <w:sz w:val="28"/>
          <w:szCs w:val="28"/>
        </w:rPr>
      </w:pPr>
      <w:proofErr w:type="spellStart"/>
      <w:r w:rsidRPr="009F0F0B">
        <w:rPr>
          <w:color w:val="000000"/>
          <w:sz w:val="28"/>
          <w:szCs w:val="28"/>
        </w:rPr>
        <w:t>Авксентий</w:t>
      </w:r>
      <w:proofErr w:type="spellEnd"/>
      <w:r w:rsidRPr="009F0F0B">
        <w:rPr>
          <w:color w:val="000000"/>
          <w:sz w:val="28"/>
          <w:szCs w:val="28"/>
        </w:rPr>
        <w:t xml:space="preserve"> </w:t>
      </w:r>
      <w:proofErr w:type="gramStart"/>
      <w:r w:rsidRPr="009F0F0B">
        <w:rPr>
          <w:color w:val="000000"/>
          <w:sz w:val="28"/>
          <w:szCs w:val="28"/>
        </w:rPr>
        <w:t>Юртов</w:t>
      </w:r>
      <w:proofErr w:type="gramEnd"/>
      <w:r w:rsidRPr="009F0F0B">
        <w:rPr>
          <w:color w:val="000000"/>
          <w:sz w:val="28"/>
          <w:szCs w:val="28"/>
        </w:rPr>
        <w:t xml:space="preserve"> верно служил своему народу, просвещая и наставляя на добрые дела, чем заслужил большое уважение народа и оставил хорошую память о себе.</w:t>
      </w:r>
    </w:p>
    <w:p w:rsidR="0067028D" w:rsidRPr="009F0F0B" w:rsidRDefault="001D2725" w:rsidP="009F0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29AB">
        <w:rPr>
          <w:rFonts w:ascii="Times New Roman" w:hAnsi="Times New Roman" w:cs="Times New Roman"/>
          <w:sz w:val="28"/>
          <w:szCs w:val="28"/>
        </w:rPr>
        <w:t xml:space="preserve"> 27 февраля Дубенская районная библиотека совместно с Дубенской СОШ  провели краеведческий час: «</w:t>
      </w:r>
      <w:proofErr w:type="spellStart"/>
      <w:r w:rsidR="00AA29AB">
        <w:rPr>
          <w:rFonts w:ascii="Times New Roman" w:hAnsi="Times New Roman" w:cs="Times New Roman"/>
          <w:sz w:val="28"/>
          <w:szCs w:val="28"/>
        </w:rPr>
        <w:t>Эсь</w:t>
      </w:r>
      <w:proofErr w:type="spellEnd"/>
      <w:r w:rsidR="00AA2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9AB">
        <w:rPr>
          <w:rFonts w:ascii="Times New Roman" w:hAnsi="Times New Roman" w:cs="Times New Roman"/>
          <w:sz w:val="28"/>
          <w:szCs w:val="28"/>
        </w:rPr>
        <w:t>раськентень</w:t>
      </w:r>
      <w:proofErr w:type="spellEnd"/>
      <w:r w:rsidR="00AA2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9AB">
        <w:rPr>
          <w:rFonts w:ascii="Times New Roman" w:hAnsi="Times New Roman" w:cs="Times New Roman"/>
          <w:sz w:val="28"/>
          <w:szCs w:val="28"/>
        </w:rPr>
        <w:t>содамочинь</w:t>
      </w:r>
      <w:proofErr w:type="spellEnd"/>
      <w:r w:rsidR="00AA2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9AB">
        <w:rPr>
          <w:rFonts w:ascii="Times New Roman" w:hAnsi="Times New Roman" w:cs="Times New Roman"/>
          <w:sz w:val="28"/>
          <w:szCs w:val="28"/>
        </w:rPr>
        <w:t>кандыця</w:t>
      </w:r>
      <w:proofErr w:type="spellEnd"/>
      <w:r w:rsidR="00AA29AB"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 w:rsidR="00AA29AB">
        <w:rPr>
          <w:rFonts w:ascii="Times New Roman" w:hAnsi="Times New Roman" w:cs="Times New Roman"/>
          <w:sz w:val="28"/>
          <w:szCs w:val="28"/>
        </w:rPr>
        <w:t>посвященный</w:t>
      </w:r>
      <w:proofErr w:type="gramEnd"/>
      <w:r w:rsidR="00AA29AB">
        <w:rPr>
          <w:rFonts w:ascii="Times New Roman" w:hAnsi="Times New Roman" w:cs="Times New Roman"/>
          <w:sz w:val="28"/>
          <w:szCs w:val="28"/>
        </w:rPr>
        <w:t xml:space="preserve">  165 –</w:t>
      </w:r>
      <w:proofErr w:type="spellStart"/>
      <w:r w:rsidR="00AA29AB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AA29AB">
        <w:rPr>
          <w:rFonts w:ascii="Times New Roman" w:hAnsi="Times New Roman" w:cs="Times New Roman"/>
          <w:sz w:val="28"/>
          <w:szCs w:val="28"/>
        </w:rPr>
        <w:t xml:space="preserve"> педагога, ученого, автора первого мордовского букваря А.Ф. </w:t>
      </w:r>
      <w:proofErr w:type="spellStart"/>
      <w:r w:rsidR="00AA29AB">
        <w:rPr>
          <w:rFonts w:ascii="Times New Roman" w:hAnsi="Times New Roman" w:cs="Times New Roman"/>
          <w:sz w:val="28"/>
          <w:szCs w:val="28"/>
        </w:rPr>
        <w:t>Юртова</w:t>
      </w:r>
      <w:proofErr w:type="spellEnd"/>
      <w:r w:rsidR="00D255EB">
        <w:rPr>
          <w:rFonts w:ascii="Times New Roman" w:hAnsi="Times New Roman" w:cs="Times New Roman"/>
          <w:sz w:val="28"/>
          <w:szCs w:val="28"/>
        </w:rPr>
        <w:t>.</w:t>
      </w:r>
      <w:r w:rsidR="009F0F0B">
        <w:rPr>
          <w:rFonts w:ascii="Times New Roman" w:hAnsi="Times New Roman" w:cs="Times New Roman"/>
          <w:sz w:val="28"/>
          <w:szCs w:val="28"/>
        </w:rPr>
        <w:t xml:space="preserve">  </w:t>
      </w:r>
      <w:r w:rsidR="00A77777" w:rsidRPr="009F0F0B">
        <w:rPr>
          <w:rFonts w:ascii="Times New Roman" w:hAnsi="Times New Roman" w:cs="Times New Roman"/>
          <w:color w:val="000000"/>
          <w:sz w:val="28"/>
          <w:szCs w:val="28"/>
        </w:rPr>
        <w:t xml:space="preserve">Была оформлена выставка: «Просветитель мордовского народа: А.Ф.Юртов». </w:t>
      </w:r>
      <w:r w:rsidR="009F0F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7777" w:rsidRPr="009F0F0B">
        <w:rPr>
          <w:rFonts w:ascii="Times New Roman" w:hAnsi="Times New Roman" w:cs="Times New Roman"/>
          <w:color w:val="000000"/>
          <w:sz w:val="28"/>
          <w:szCs w:val="28"/>
        </w:rPr>
        <w:t xml:space="preserve">Краснова </w:t>
      </w:r>
      <w:r w:rsidR="009F0F0B">
        <w:rPr>
          <w:rFonts w:ascii="Times New Roman" w:hAnsi="Times New Roman" w:cs="Times New Roman"/>
          <w:color w:val="000000"/>
          <w:sz w:val="28"/>
          <w:szCs w:val="28"/>
        </w:rPr>
        <w:t xml:space="preserve"> Р.А. – зав краеведческим отделом</w:t>
      </w:r>
      <w:r w:rsidR="004856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0F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7777" w:rsidRPr="009F0F0B">
        <w:rPr>
          <w:rFonts w:ascii="Times New Roman" w:hAnsi="Times New Roman" w:cs="Times New Roman"/>
          <w:color w:val="000000"/>
          <w:sz w:val="28"/>
          <w:szCs w:val="28"/>
        </w:rPr>
        <w:t xml:space="preserve">провела обзор литературы. </w:t>
      </w:r>
      <w:r w:rsidR="004856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77777" w:rsidRPr="009F0F0B">
        <w:rPr>
          <w:rFonts w:ascii="Times New Roman" w:hAnsi="Times New Roman" w:cs="Times New Roman"/>
          <w:color w:val="000000"/>
          <w:sz w:val="28"/>
          <w:szCs w:val="28"/>
        </w:rPr>
        <w:t>Арапова</w:t>
      </w:r>
      <w:proofErr w:type="spellEnd"/>
      <w:r w:rsidR="00A77777" w:rsidRPr="009F0F0B">
        <w:rPr>
          <w:rFonts w:ascii="Times New Roman" w:hAnsi="Times New Roman" w:cs="Times New Roman"/>
          <w:color w:val="000000"/>
          <w:sz w:val="28"/>
          <w:szCs w:val="28"/>
        </w:rPr>
        <w:t xml:space="preserve"> Н.Н.</w:t>
      </w:r>
      <w:r w:rsidR="0048564B">
        <w:rPr>
          <w:rFonts w:ascii="Times New Roman" w:hAnsi="Times New Roman" w:cs="Times New Roman"/>
          <w:color w:val="000000"/>
          <w:sz w:val="28"/>
          <w:szCs w:val="28"/>
        </w:rPr>
        <w:t xml:space="preserve">- учитель родного языка и </w:t>
      </w:r>
      <w:r w:rsidR="00E65A96">
        <w:rPr>
          <w:rFonts w:ascii="Times New Roman" w:hAnsi="Times New Roman" w:cs="Times New Roman"/>
          <w:color w:val="000000"/>
          <w:sz w:val="28"/>
          <w:szCs w:val="28"/>
        </w:rPr>
        <w:t>литературы</w:t>
      </w:r>
      <w:r w:rsidR="00A77777" w:rsidRPr="009F0F0B">
        <w:rPr>
          <w:rFonts w:ascii="Times New Roman" w:hAnsi="Times New Roman" w:cs="Times New Roman"/>
          <w:color w:val="000000"/>
          <w:sz w:val="28"/>
          <w:szCs w:val="28"/>
        </w:rPr>
        <w:t xml:space="preserve"> рассказала о жизни и деятельности А.Ф. </w:t>
      </w:r>
      <w:proofErr w:type="spellStart"/>
      <w:r w:rsidR="00A77777" w:rsidRPr="009F0F0B">
        <w:rPr>
          <w:rFonts w:ascii="Times New Roman" w:hAnsi="Times New Roman" w:cs="Times New Roman"/>
          <w:color w:val="000000"/>
          <w:sz w:val="28"/>
          <w:szCs w:val="28"/>
        </w:rPr>
        <w:t>Юртова</w:t>
      </w:r>
      <w:proofErr w:type="spellEnd"/>
      <w:r w:rsidR="00A77777" w:rsidRPr="009F0F0B">
        <w:rPr>
          <w:rFonts w:ascii="Times New Roman" w:hAnsi="Times New Roman" w:cs="Times New Roman"/>
          <w:color w:val="000000"/>
          <w:sz w:val="28"/>
          <w:szCs w:val="28"/>
        </w:rPr>
        <w:t>. Ученики с большим интересом познакомились с биографией, жизнью и деятельностью</w:t>
      </w:r>
      <w:r w:rsidR="009F0F0B" w:rsidRPr="009F0F0B">
        <w:rPr>
          <w:rFonts w:ascii="Times New Roman" w:hAnsi="Times New Roman" w:cs="Times New Roman"/>
          <w:color w:val="000000"/>
          <w:sz w:val="28"/>
          <w:szCs w:val="28"/>
        </w:rPr>
        <w:t xml:space="preserve"> великого Просветителя, чей пример является образцом для воспитания подрастающего поколения</w:t>
      </w:r>
      <w:r w:rsidR="009F0F0B">
        <w:rPr>
          <w:color w:val="000000"/>
          <w:sz w:val="27"/>
          <w:szCs w:val="27"/>
        </w:rPr>
        <w:t>.</w:t>
      </w:r>
    </w:p>
    <w:p w:rsidR="0067028D" w:rsidRDefault="0067028D">
      <w:pPr>
        <w:rPr>
          <w:rFonts w:ascii="Times New Roman" w:hAnsi="Times New Roman" w:cs="Times New Roman"/>
          <w:sz w:val="28"/>
          <w:szCs w:val="28"/>
        </w:rPr>
      </w:pPr>
    </w:p>
    <w:p w:rsidR="0067028D" w:rsidRDefault="0067028D">
      <w:pPr>
        <w:rPr>
          <w:rFonts w:ascii="Times New Roman" w:hAnsi="Times New Roman" w:cs="Times New Roman"/>
          <w:sz w:val="28"/>
          <w:szCs w:val="28"/>
        </w:rPr>
      </w:pPr>
    </w:p>
    <w:p w:rsidR="00D255EB" w:rsidRDefault="00F638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40220" cy="5129006"/>
            <wp:effectExtent l="19050" t="0" r="0" b="0"/>
            <wp:docPr id="1" name="Рисунок 1" descr="E:\юртов\DSCN9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юртов\DSCN90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28D" w:rsidRDefault="0067028D">
      <w:pPr>
        <w:rPr>
          <w:rFonts w:ascii="Times New Roman" w:hAnsi="Times New Roman" w:cs="Times New Roman"/>
          <w:sz w:val="28"/>
          <w:szCs w:val="28"/>
        </w:rPr>
      </w:pPr>
      <w:r w:rsidRPr="0067028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43650" cy="4352925"/>
            <wp:effectExtent l="19050" t="0" r="0" b="0"/>
            <wp:docPr id="5" name="Рисунок 2" descr="E:\юртов\DSCN9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юртов\DSCN90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290" cy="435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28D" w:rsidRDefault="0067028D">
      <w:pPr>
        <w:rPr>
          <w:rFonts w:ascii="Times New Roman" w:hAnsi="Times New Roman" w:cs="Times New Roman"/>
          <w:sz w:val="28"/>
          <w:szCs w:val="28"/>
        </w:rPr>
      </w:pPr>
      <w:r w:rsidRPr="0067028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529275" cy="4895850"/>
            <wp:effectExtent l="19050" t="0" r="4875" b="0"/>
            <wp:docPr id="6" name="Рисунок 3" descr="E:\юртов\DSCN9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юртов\DSCN90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080" cy="4900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D54" w:rsidRDefault="00C77D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840220" cy="5129006"/>
            <wp:effectExtent l="19050" t="0" r="0" b="0"/>
            <wp:docPr id="4" name="Рисунок 4" descr="E:\юртов\DSCN9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юртов\DSCN90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57C" w:rsidRPr="00AA29AB" w:rsidRDefault="00F4057C">
      <w:pPr>
        <w:rPr>
          <w:rFonts w:ascii="Times New Roman" w:hAnsi="Times New Roman" w:cs="Times New Roman"/>
          <w:sz w:val="28"/>
          <w:szCs w:val="28"/>
        </w:rPr>
      </w:pPr>
    </w:p>
    <w:sectPr w:rsidR="00F4057C" w:rsidRPr="00AA29AB" w:rsidSect="00AA29A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29AB"/>
    <w:rsid w:val="001D2725"/>
    <w:rsid w:val="00280CFA"/>
    <w:rsid w:val="00352D54"/>
    <w:rsid w:val="00443B49"/>
    <w:rsid w:val="00451AC6"/>
    <w:rsid w:val="0048564B"/>
    <w:rsid w:val="00526ACF"/>
    <w:rsid w:val="00656578"/>
    <w:rsid w:val="0067028D"/>
    <w:rsid w:val="009F0F0B"/>
    <w:rsid w:val="00A77777"/>
    <w:rsid w:val="00AA29AB"/>
    <w:rsid w:val="00C77D8F"/>
    <w:rsid w:val="00D255EB"/>
    <w:rsid w:val="00D9566D"/>
    <w:rsid w:val="00E65A96"/>
    <w:rsid w:val="00F4057C"/>
    <w:rsid w:val="00F638FC"/>
    <w:rsid w:val="00FE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3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38F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77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1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16</cp:revision>
  <dcterms:created xsi:type="dcterms:W3CDTF">2019-02-27T08:23:00Z</dcterms:created>
  <dcterms:modified xsi:type="dcterms:W3CDTF">2019-02-28T06:59:00Z</dcterms:modified>
</cp:coreProperties>
</file>